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548"/>
        <w:gridCol w:w="7985"/>
      </w:tblGrid>
      <w:tr w:rsidR="00AA6F5E" w:rsidRPr="002E40F6" w14:paraId="40D3CD4B" w14:textId="77777777" w:rsidTr="00FF254D">
        <w:tc>
          <w:tcPr>
            <w:tcW w:w="1548" w:type="dxa"/>
          </w:tcPr>
          <w:p w14:paraId="3B018BE9"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Note</w:t>
            </w:r>
          </w:p>
        </w:tc>
        <w:tc>
          <w:tcPr>
            <w:tcW w:w="7985" w:type="dxa"/>
          </w:tcPr>
          <w:p w14:paraId="45614D00"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Contents</w:t>
            </w:r>
          </w:p>
        </w:tc>
      </w:tr>
      <w:tr w:rsidR="00AA6F5E" w:rsidRPr="002E40F6" w14:paraId="7E2E22CB" w14:textId="77777777" w:rsidTr="00FF254D">
        <w:tc>
          <w:tcPr>
            <w:tcW w:w="1548" w:type="dxa"/>
          </w:tcPr>
          <w:p w14:paraId="18779D5A"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985" w:type="dxa"/>
          </w:tcPr>
          <w:p w14:paraId="3FDC36C6"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r w:rsidR="00AA6F5E" w:rsidRPr="002E40F6" w14:paraId="6587A3AE" w14:textId="77777777" w:rsidTr="00FF254D">
        <w:tc>
          <w:tcPr>
            <w:tcW w:w="1548" w:type="dxa"/>
          </w:tcPr>
          <w:p w14:paraId="4AF9AFEB"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w:t>
            </w:r>
          </w:p>
        </w:tc>
        <w:tc>
          <w:tcPr>
            <w:tcW w:w="7985" w:type="dxa"/>
          </w:tcPr>
          <w:p w14:paraId="67DEB30B"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General information</w:t>
            </w:r>
          </w:p>
        </w:tc>
      </w:tr>
      <w:tr w:rsidR="00AA6F5E" w:rsidRPr="002E40F6" w14:paraId="5350ABD8" w14:textId="77777777" w:rsidTr="00FF254D">
        <w:trPr>
          <w:trHeight w:val="237"/>
        </w:trPr>
        <w:tc>
          <w:tcPr>
            <w:tcW w:w="1548" w:type="dxa"/>
          </w:tcPr>
          <w:p w14:paraId="1F9F3FA0" w14:textId="77777777" w:rsidR="00AA6F5E" w:rsidRPr="002E40F6" w:rsidRDefault="00AA6F5E" w:rsidP="00FF254D">
            <w:pPr>
              <w:rPr>
                <w:rFonts w:ascii="Times New Roman" w:hAnsi="Times New Roman" w:cs="Times New Roman"/>
                <w:sz w:val="22"/>
                <w:szCs w:val="22"/>
              </w:rPr>
            </w:pPr>
            <w:r w:rsidRPr="002E40F6">
              <w:rPr>
                <w:rFonts w:ascii="Times New Roman" w:hAnsi="Times New Roman" w:cs="Times New Roman"/>
                <w:sz w:val="22"/>
                <w:szCs w:val="22"/>
              </w:rPr>
              <w:t>2</w:t>
            </w:r>
          </w:p>
        </w:tc>
        <w:tc>
          <w:tcPr>
            <w:tcW w:w="7985" w:type="dxa"/>
          </w:tcPr>
          <w:p w14:paraId="3B58A8CE" w14:textId="77777777" w:rsidR="00AA6F5E" w:rsidRPr="002E40F6" w:rsidRDefault="00AA6F5E" w:rsidP="00FF254D">
            <w:pPr>
              <w:rPr>
                <w:rFonts w:ascii="Times New Roman" w:hAnsi="Times New Roman" w:cs="Times New Roman"/>
                <w:sz w:val="22"/>
                <w:szCs w:val="22"/>
              </w:rPr>
            </w:pPr>
            <w:r w:rsidRPr="002E40F6">
              <w:rPr>
                <w:rFonts w:ascii="Times New Roman" w:hAnsi="Times New Roman" w:cs="Times New Roman"/>
                <w:sz w:val="22"/>
                <w:szCs w:val="22"/>
              </w:rPr>
              <w:t>Basis of preparation of the financial statements</w:t>
            </w:r>
          </w:p>
        </w:tc>
      </w:tr>
      <w:tr w:rsidR="00440479" w:rsidRPr="002E40F6" w14:paraId="63000E9C" w14:textId="77777777" w:rsidTr="00FF254D">
        <w:trPr>
          <w:trHeight w:val="237"/>
        </w:trPr>
        <w:tc>
          <w:tcPr>
            <w:tcW w:w="1548" w:type="dxa"/>
          </w:tcPr>
          <w:p w14:paraId="58DD6279" w14:textId="77777777" w:rsidR="00440479" w:rsidRPr="002E40F6" w:rsidRDefault="00440479" w:rsidP="004568A6">
            <w:pPr>
              <w:rPr>
                <w:rFonts w:ascii="Times New Roman" w:hAnsi="Times New Roman" w:cs="Times New Roman"/>
                <w:sz w:val="22"/>
                <w:szCs w:val="22"/>
              </w:rPr>
            </w:pPr>
            <w:r w:rsidRPr="002E40F6">
              <w:rPr>
                <w:rFonts w:ascii="Times New Roman" w:hAnsi="Times New Roman" w:cs="Times New Roman"/>
                <w:sz w:val="22"/>
                <w:szCs w:val="22"/>
              </w:rPr>
              <w:t>3</w:t>
            </w:r>
          </w:p>
        </w:tc>
        <w:tc>
          <w:tcPr>
            <w:tcW w:w="7985" w:type="dxa"/>
          </w:tcPr>
          <w:p w14:paraId="4017901A" w14:textId="77777777" w:rsidR="00440479" w:rsidRPr="002E40F6" w:rsidRDefault="00EF54C2" w:rsidP="0062615B">
            <w:pPr>
              <w:pStyle w:val="index"/>
              <w:numPr>
                <w:ilvl w:val="0"/>
                <w:numId w:val="0"/>
              </w:numPr>
              <w:tabs>
                <w:tab w:val="num" w:pos="1170"/>
              </w:tabs>
              <w:spacing w:after="0" w:line="230" w:lineRule="exact"/>
              <w:outlineLvl w:val="0"/>
            </w:pPr>
            <w:r w:rsidRPr="002E40F6">
              <w:rPr>
                <w:szCs w:val="22"/>
              </w:rPr>
              <w:t>Significant accounting policies</w:t>
            </w:r>
          </w:p>
        </w:tc>
      </w:tr>
      <w:tr w:rsidR="00440479" w:rsidRPr="002E40F6" w14:paraId="389ABE34" w14:textId="77777777" w:rsidTr="00FF254D">
        <w:trPr>
          <w:trHeight w:val="269"/>
        </w:trPr>
        <w:tc>
          <w:tcPr>
            <w:tcW w:w="1548" w:type="dxa"/>
          </w:tcPr>
          <w:p w14:paraId="143D565C" w14:textId="77777777" w:rsidR="00440479" w:rsidRPr="002E40F6" w:rsidRDefault="00440479"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4</w:t>
            </w:r>
          </w:p>
        </w:tc>
        <w:tc>
          <w:tcPr>
            <w:tcW w:w="7985" w:type="dxa"/>
          </w:tcPr>
          <w:p w14:paraId="1026B92D" w14:textId="77777777" w:rsidR="00440479" w:rsidRPr="002E40F6" w:rsidRDefault="00EF54C2" w:rsidP="00C95476">
            <w:pPr>
              <w:rPr>
                <w:rFonts w:ascii="Times New Roman" w:hAnsi="Times New Roman" w:cs="Times New Roman"/>
                <w:sz w:val="22"/>
                <w:szCs w:val="22"/>
              </w:rPr>
            </w:pPr>
            <w:r w:rsidRPr="002E40F6">
              <w:rPr>
                <w:rFonts w:ascii="Times New Roman" w:hAnsi="Times New Roman" w:cs="Times New Roman"/>
                <w:sz w:val="22"/>
                <w:szCs w:val="22"/>
              </w:rPr>
              <w:t>Related parties</w:t>
            </w:r>
          </w:p>
        </w:tc>
      </w:tr>
      <w:tr w:rsidR="00440479" w:rsidRPr="002E40F6" w14:paraId="2C7214FC" w14:textId="77777777" w:rsidTr="00FF254D">
        <w:trPr>
          <w:trHeight w:val="269"/>
        </w:trPr>
        <w:tc>
          <w:tcPr>
            <w:tcW w:w="1548" w:type="dxa"/>
          </w:tcPr>
          <w:p w14:paraId="237F95FA" w14:textId="77777777" w:rsidR="00440479" w:rsidRPr="002E40F6" w:rsidRDefault="00440479"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5</w:t>
            </w:r>
          </w:p>
        </w:tc>
        <w:tc>
          <w:tcPr>
            <w:tcW w:w="7985" w:type="dxa"/>
          </w:tcPr>
          <w:p w14:paraId="70A95D6D" w14:textId="77777777" w:rsidR="00440479" w:rsidRPr="002E40F6" w:rsidRDefault="00EF54C2" w:rsidP="00C9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Cash and cash equivalents</w:t>
            </w:r>
          </w:p>
        </w:tc>
      </w:tr>
      <w:tr w:rsidR="00440479" w:rsidRPr="002E40F6" w14:paraId="2B61F30B" w14:textId="77777777" w:rsidTr="00FF254D">
        <w:tc>
          <w:tcPr>
            <w:tcW w:w="1548" w:type="dxa"/>
          </w:tcPr>
          <w:p w14:paraId="2F9BE116" w14:textId="77777777" w:rsidR="00440479" w:rsidRPr="002E40F6" w:rsidRDefault="00440479"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6</w:t>
            </w:r>
          </w:p>
        </w:tc>
        <w:tc>
          <w:tcPr>
            <w:tcW w:w="7985" w:type="dxa"/>
          </w:tcPr>
          <w:p w14:paraId="0A16E528" w14:textId="77777777" w:rsidR="00440479" w:rsidRPr="002E40F6" w:rsidRDefault="00EF54C2" w:rsidP="00C9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Trade accounts receivable</w:t>
            </w:r>
          </w:p>
        </w:tc>
      </w:tr>
      <w:tr w:rsidR="00440479" w:rsidRPr="002E40F6" w14:paraId="1CE14609" w14:textId="77777777" w:rsidTr="00FF254D">
        <w:tc>
          <w:tcPr>
            <w:tcW w:w="1548" w:type="dxa"/>
          </w:tcPr>
          <w:p w14:paraId="67B5B9B8" w14:textId="77777777" w:rsidR="00440479" w:rsidRPr="002E40F6" w:rsidRDefault="00440479"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7</w:t>
            </w:r>
          </w:p>
        </w:tc>
        <w:tc>
          <w:tcPr>
            <w:tcW w:w="7985" w:type="dxa"/>
          </w:tcPr>
          <w:p w14:paraId="41A2C80C" w14:textId="77777777" w:rsidR="00440479" w:rsidRPr="002E40F6" w:rsidRDefault="00EF54C2" w:rsidP="00C9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Other receivables</w:t>
            </w:r>
          </w:p>
        </w:tc>
      </w:tr>
      <w:tr w:rsidR="00440479" w:rsidRPr="002E40F6" w14:paraId="5C36747E" w14:textId="77777777" w:rsidTr="00FF254D">
        <w:tc>
          <w:tcPr>
            <w:tcW w:w="1548" w:type="dxa"/>
          </w:tcPr>
          <w:p w14:paraId="09487A4D" w14:textId="77777777" w:rsidR="00440479" w:rsidRPr="002E40F6" w:rsidRDefault="00440479"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8</w:t>
            </w:r>
          </w:p>
        </w:tc>
        <w:tc>
          <w:tcPr>
            <w:tcW w:w="7985" w:type="dxa"/>
          </w:tcPr>
          <w:p w14:paraId="3C8883D6" w14:textId="77777777" w:rsidR="00440479" w:rsidRPr="002E40F6" w:rsidRDefault="00EF54C2" w:rsidP="00C9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Inventories</w:t>
            </w:r>
          </w:p>
        </w:tc>
      </w:tr>
      <w:tr w:rsidR="00440479" w:rsidRPr="002E40F6" w14:paraId="6A064A63" w14:textId="77777777" w:rsidTr="00FF254D">
        <w:tc>
          <w:tcPr>
            <w:tcW w:w="1548" w:type="dxa"/>
          </w:tcPr>
          <w:p w14:paraId="301FF81E" w14:textId="77777777" w:rsidR="00440479" w:rsidRPr="002E40F6" w:rsidRDefault="00440479"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9</w:t>
            </w:r>
          </w:p>
        </w:tc>
        <w:tc>
          <w:tcPr>
            <w:tcW w:w="7985" w:type="dxa"/>
          </w:tcPr>
          <w:p w14:paraId="557E516B" w14:textId="77777777" w:rsidR="00440479" w:rsidRPr="002E40F6" w:rsidRDefault="00047922" w:rsidP="00C9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Other long-term investments</w:t>
            </w:r>
          </w:p>
        </w:tc>
      </w:tr>
      <w:tr w:rsidR="00440479" w:rsidRPr="002E40F6" w14:paraId="276ABBC3" w14:textId="77777777" w:rsidTr="00FF254D">
        <w:tc>
          <w:tcPr>
            <w:tcW w:w="1548" w:type="dxa"/>
          </w:tcPr>
          <w:p w14:paraId="0E60B3F9" w14:textId="77777777" w:rsidR="00440479" w:rsidRPr="002E40F6" w:rsidRDefault="00440479"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10</w:t>
            </w:r>
          </w:p>
        </w:tc>
        <w:tc>
          <w:tcPr>
            <w:tcW w:w="7985" w:type="dxa"/>
          </w:tcPr>
          <w:p w14:paraId="2EE52289" w14:textId="77777777" w:rsidR="00047922" w:rsidRPr="002E40F6" w:rsidRDefault="00047922" w:rsidP="0004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Investment in associate</w:t>
            </w:r>
          </w:p>
        </w:tc>
      </w:tr>
      <w:tr w:rsidR="00440479" w:rsidRPr="002E40F6" w14:paraId="7601660D" w14:textId="77777777" w:rsidTr="00FF254D">
        <w:tc>
          <w:tcPr>
            <w:tcW w:w="1548" w:type="dxa"/>
          </w:tcPr>
          <w:p w14:paraId="44B1E116" w14:textId="77777777" w:rsidR="00440479" w:rsidRPr="002E40F6" w:rsidRDefault="00440479"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11</w:t>
            </w:r>
          </w:p>
        </w:tc>
        <w:tc>
          <w:tcPr>
            <w:tcW w:w="7985" w:type="dxa"/>
          </w:tcPr>
          <w:p w14:paraId="7714DA23" w14:textId="77777777" w:rsidR="00440479" w:rsidRPr="002E40F6" w:rsidRDefault="00EF54C2" w:rsidP="00C9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Property, plant and equipment</w:t>
            </w:r>
          </w:p>
        </w:tc>
      </w:tr>
      <w:tr w:rsidR="00440479" w:rsidRPr="002E40F6" w14:paraId="58734E71" w14:textId="77777777" w:rsidTr="00FF254D">
        <w:tc>
          <w:tcPr>
            <w:tcW w:w="1548" w:type="dxa"/>
          </w:tcPr>
          <w:p w14:paraId="2EB4EBF2" w14:textId="77777777" w:rsidR="00440479" w:rsidRPr="002E40F6" w:rsidRDefault="00440479"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12</w:t>
            </w:r>
          </w:p>
        </w:tc>
        <w:tc>
          <w:tcPr>
            <w:tcW w:w="7985" w:type="dxa"/>
          </w:tcPr>
          <w:p w14:paraId="6DCC7A0E" w14:textId="77777777" w:rsidR="00440479" w:rsidRPr="002E40F6" w:rsidRDefault="00EF54C2" w:rsidP="00C9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Intangible assets</w:t>
            </w:r>
          </w:p>
        </w:tc>
      </w:tr>
      <w:tr w:rsidR="00440479" w:rsidRPr="002E40F6" w14:paraId="090659C4" w14:textId="77777777" w:rsidTr="00FF254D">
        <w:tc>
          <w:tcPr>
            <w:tcW w:w="1548" w:type="dxa"/>
          </w:tcPr>
          <w:p w14:paraId="5A95197E" w14:textId="77777777" w:rsidR="00440479" w:rsidRPr="002E40F6" w:rsidRDefault="00440479"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13</w:t>
            </w:r>
          </w:p>
        </w:tc>
        <w:tc>
          <w:tcPr>
            <w:tcW w:w="7985" w:type="dxa"/>
          </w:tcPr>
          <w:p w14:paraId="24FFEBD0" w14:textId="77777777" w:rsidR="00440479" w:rsidRPr="002E40F6" w:rsidRDefault="00EF54C2" w:rsidP="00C9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Deferred tax</w:t>
            </w:r>
          </w:p>
        </w:tc>
      </w:tr>
      <w:tr w:rsidR="0067299B" w:rsidRPr="002E40F6" w14:paraId="3706F05F" w14:textId="77777777" w:rsidTr="00FF254D">
        <w:tc>
          <w:tcPr>
            <w:tcW w:w="1548" w:type="dxa"/>
          </w:tcPr>
          <w:p w14:paraId="4C1A4164" w14:textId="3D6582B4"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14</w:t>
            </w:r>
          </w:p>
        </w:tc>
        <w:tc>
          <w:tcPr>
            <w:tcW w:w="7985" w:type="dxa"/>
          </w:tcPr>
          <w:p w14:paraId="264B6FA6" w14:textId="77777777"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Interest-bearing liabilities</w:t>
            </w:r>
          </w:p>
        </w:tc>
      </w:tr>
      <w:tr w:rsidR="0067299B" w:rsidRPr="002E40F6" w14:paraId="0A9C1777" w14:textId="77777777" w:rsidTr="00FF254D">
        <w:tc>
          <w:tcPr>
            <w:tcW w:w="1548" w:type="dxa"/>
          </w:tcPr>
          <w:p w14:paraId="204047C7" w14:textId="066C9806"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15</w:t>
            </w:r>
          </w:p>
        </w:tc>
        <w:tc>
          <w:tcPr>
            <w:tcW w:w="7985" w:type="dxa"/>
          </w:tcPr>
          <w:p w14:paraId="5D0E59E9" w14:textId="77777777"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Trade accounts payable</w:t>
            </w:r>
          </w:p>
        </w:tc>
      </w:tr>
      <w:tr w:rsidR="0067299B" w:rsidRPr="002E40F6" w14:paraId="774A258B" w14:textId="77777777" w:rsidTr="00FF254D">
        <w:tc>
          <w:tcPr>
            <w:tcW w:w="1548" w:type="dxa"/>
          </w:tcPr>
          <w:p w14:paraId="213CDF36" w14:textId="11090592"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16</w:t>
            </w:r>
          </w:p>
        </w:tc>
        <w:tc>
          <w:tcPr>
            <w:tcW w:w="7985" w:type="dxa"/>
          </w:tcPr>
          <w:p w14:paraId="374BF030" w14:textId="77777777"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Other payables</w:t>
            </w:r>
          </w:p>
        </w:tc>
      </w:tr>
      <w:tr w:rsidR="0067299B" w:rsidRPr="002E40F6" w14:paraId="1C020143" w14:textId="77777777" w:rsidTr="00FF254D">
        <w:tc>
          <w:tcPr>
            <w:tcW w:w="1548" w:type="dxa"/>
          </w:tcPr>
          <w:p w14:paraId="728F49F7" w14:textId="5F25EB54"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17</w:t>
            </w:r>
          </w:p>
        </w:tc>
        <w:tc>
          <w:tcPr>
            <w:tcW w:w="7985" w:type="dxa"/>
          </w:tcPr>
          <w:p w14:paraId="7E158E53" w14:textId="4FF6727F" w:rsidR="0067299B" w:rsidRPr="002E40F6" w:rsidRDefault="000C18F4"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w:t>
            </w:r>
            <w:r w:rsidR="0067299B">
              <w:rPr>
                <w:rFonts w:ascii="Times New Roman" w:hAnsi="Times New Roman" w:cs="Times New Roman"/>
                <w:sz w:val="22"/>
                <w:szCs w:val="22"/>
              </w:rPr>
              <w:t>rovisions for employee benefits</w:t>
            </w:r>
          </w:p>
        </w:tc>
      </w:tr>
      <w:tr w:rsidR="0067299B" w:rsidRPr="002E40F6" w14:paraId="06308F7C" w14:textId="77777777" w:rsidTr="00FF254D">
        <w:tc>
          <w:tcPr>
            <w:tcW w:w="1548" w:type="dxa"/>
          </w:tcPr>
          <w:p w14:paraId="13F72B9A" w14:textId="4231283F"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18</w:t>
            </w:r>
          </w:p>
        </w:tc>
        <w:tc>
          <w:tcPr>
            <w:tcW w:w="7985" w:type="dxa"/>
          </w:tcPr>
          <w:p w14:paraId="0C5078A2" w14:textId="77777777"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Share capital</w:t>
            </w:r>
          </w:p>
        </w:tc>
      </w:tr>
      <w:tr w:rsidR="0067299B" w:rsidRPr="002E40F6" w14:paraId="7559CF88" w14:textId="77777777" w:rsidTr="00FF254D">
        <w:tc>
          <w:tcPr>
            <w:tcW w:w="1548" w:type="dxa"/>
          </w:tcPr>
          <w:p w14:paraId="0FFD371B" w14:textId="5EC51F91"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19</w:t>
            </w:r>
          </w:p>
        </w:tc>
        <w:tc>
          <w:tcPr>
            <w:tcW w:w="7985" w:type="dxa"/>
          </w:tcPr>
          <w:p w14:paraId="0037BCFC" w14:textId="77777777"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Reserves</w:t>
            </w:r>
          </w:p>
        </w:tc>
      </w:tr>
      <w:tr w:rsidR="0067299B" w:rsidRPr="002E40F6" w14:paraId="702FD39E" w14:textId="77777777" w:rsidTr="00FF254D">
        <w:tc>
          <w:tcPr>
            <w:tcW w:w="1548" w:type="dxa"/>
          </w:tcPr>
          <w:p w14:paraId="117B9942" w14:textId="2A50B4A0"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20</w:t>
            </w:r>
          </w:p>
        </w:tc>
        <w:tc>
          <w:tcPr>
            <w:tcW w:w="7985" w:type="dxa"/>
          </w:tcPr>
          <w:p w14:paraId="4DB33CC9" w14:textId="77777777"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Segment information</w:t>
            </w:r>
          </w:p>
        </w:tc>
      </w:tr>
      <w:tr w:rsidR="0067299B" w:rsidRPr="002E40F6" w14:paraId="73F88BC9" w14:textId="77777777" w:rsidTr="00FF254D">
        <w:tc>
          <w:tcPr>
            <w:tcW w:w="1548" w:type="dxa"/>
          </w:tcPr>
          <w:p w14:paraId="75D6441D" w14:textId="0914912F"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21</w:t>
            </w:r>
          </w:p>
        </w:tc>
        <w:tc>
          <w:tcPr>
            <w:tcW w:w="7985" w:type="dxa"/>
          </w:tcPr>
          <w:p w14:paraId="38000625" w14:textId="4CA9DB4A" w:rsidR="0067299B" w:rsidRPr="008400D5"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lang w:val="en-US"/>
              </w:rPr>
            </w:pPr>
            <w:r>
              <w:rPr>
                <w:rFonts w:ascii="Times New Roman" w:hAnsi="Times New Roman" w:cs="Times New Roman"/>
                <w:sz w:val="22"/>
                <w:szCs w:val="22"/>
              </w:rPr>
              <w:t>Distribution cost</w:t>
            </w:r>
            <w:r>
              <w:rPr>
                <w:rFonts w:ascii="Times New Roman" w:hAnsi="Times New Roman"/>
                <w:sz w:val="22"/>
                <w:szCs w:val="28"/>
                <w:lang w:val="en-US"/>
              </w:rPr>
              <w:t>s</w:t>
            </w:r>
          </w:p>
        </w:tc>
      </w:tr>
      <w:tr w:rsidR="0067299B" w:rsidRPr="002E40F6" w14:paraId="47A6C779" w14:textId="77777777" w:rsidTr="00FF254D">
        <w:tc>
          <w:tcPr>
            <w:tcW w:w="1548" w:type="dxa"/>
          </w:tcPr>
          <w:p w14:paraId="21178FC3" w14:textId="5C986A35"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22</w:t>
            </w:r>
          </w:p>
        </w:tc>
        <w:tc>
          <w:tcPr>
            <w:tcW w:w="7985" w:type="dxa"/>
          </w:tcPr>
          <w:p w14:paraId="1FF2FB7E" w14:textId="77777777"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Administrative expenses</w:t>
            </w:r>
          </w:p>
        </w:tc>
      </w:tr>
      <w:tr w:rsidR="0067299B" w:rsidRPr="002E40F6" w14:paraId="54528991" w14:textId="77777777" w:rsidTr="00FF254D">
        <w:tc>
          <w:tcPr>
            <w:tcW w:w="1548" w:type="dxa"/>
          </w:tcPr>
          <w:p w14:paraId="643F375C" w14:textId="58C156F9"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23</w:t>
            </w:r>
          </w:p>
        </w:tc>
        <w:tc>
          <w:tcPr>
            <w:tcW w:w="7985" w:type="dxa"/>
          </w:tcPr>
          <w:p w14:paraId="683BAC6C" w14:textId="77777777"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Employee benefit expenses</w:t>
            </w:r>
          </w:p>
        </w:tc>
      </w:tr>
      <w:tr w:rsidR="0067299B" w:rsidRPr="002E40F6" w14:paraId="4C4C7936" w14:textId="77777777" w:rsidTr="00FF254D">
        <w:tc>
          <w:tcPr>
            <w:tcW w:w="1548" w:type="dxa"/>
          </w:tcPr>
          <w:p w14:paraId="7D7473D0" w14:textId="08BA908A"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24</w:t>
            </w:r>
          </w:p>
        </w:tc>
        <w:tc>
          <w:tcPr>
            <w:tcW w:w="7985" w:type="dxa"/>
          </w:tcPr>
          <w:p w14:paraId="778BE13B" w14:textId="77777777"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Expenses by nature</w:t>
            </w:r>
          </w:p>
        </w:tc>
      </w:tr>
      <w:tr w:rsidR="0067299B" w:rsidRPr="002E40F6" w14:paraId="457C869D" w14:textId="77777777" w:rsidTr="00FF254D">
        <w:tc>
          <w:tcPr>
            <w:tcW w:w="1548" w:type="dxa"/>
          </w:tcPr>
          <w:p w14:paraId="71DFA3EB" w14:textId="0362B60D"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25</w:t>
            </w:r>
          </w:p>
        </w:tc>
        <w:tc>
          <w:tcPr>
            <w:tcW w:w="7985" w:type="dxa"/>
          </w:tcPr>
          <w:p w14:paraId="2BA07385" w14:textId="77777777"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w:t>
            </w:r>
            <w:r w:rsidRPr="002E40F6">
              <w:rPr>
                <w:rFonts w:ascii="Times New Roman" w:hAnsi="Times New Roman" w:cs="Times New Roman"/>
                <w:sz w:val="22"/>
                <w:szCs w:val="22"/>
              </w:rPr>
              <w:t>ax expense</w:t>
            </w:r>
          </w:p>
        </w:tc>
      </w:tr>
      <w:tr w:rsidR="0067299B" w:rsidRPr="002E40F6" w14:paraId="676F9044" w14:textId="77777777" w:rsidTr="00FF254D">
        <w:tc>
          <w:tcPr>
            <w:tcW w:w="1548" w:type="dxa"/>
          </w:tcPr>
          <w:p w14:paraId="554511F2" w14:textId="6DF8350F"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26</w:t>
            </w:r>
          </w:p>
        </w:tc>
        <w:tc>
          <w:tcPr>
            <w:tcW w:w="7985" w:type="dxa"/>
          </w:tcPr>
          <w:p w14:paraId="55CE53BE" w14:textId="77777777"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Basic earnings per share</w:t>
            </w:r>
          </w:p>
        </w:tc>
      </w:tr>
      <w:tr w:rsidR="0067299B" w:rsidRPr="002E40F6" w14:paraId="19D7F18C" w14:textId="77777777" w:rsidTr="00FF254D">
        <w:tc>
          <w:tcPr>
            <w:tcW w:w="1548" w:type="dxa"/>
          </w:tcPr>
          <w:p w14:paraId="3DFE5E4A" w14:textId="55235761"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27</w:t>
            </w:r>
          </w:p>
        </w:tc>
        <w:tc>
          <w:tcPr>
            <w:tcW w:w="7985" w:type="dxa"/>
          </w:tcPr>
          <w:p w14:paraId="627411B3" w14:textId="77777777"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Dividends</w:t>
            </w:r>
          </w:p>
        </w:tc>
      </w:tr>
      <w:tr w:rsidR="0067299B" w:rsidRPr="002E40F6" w14:paraId="05C6ED04" w14:textId="77777777" w:rsidTr="00FF254D">
        <w:tc>
          <w:tcPr>
            <w:tcW w:w="1548" w:type="dxa"/>
          </w:tcPr>
          <w:p w14:paraId="0C5A4275" w14:textId="5F782260"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28</w:t>
            </w:r>
          </w:p>
        </w:tc>
        <w:tc>
          <w:tcPr>
            <w:tcW w:w="7985" w:type="dxa"/>
          </w:tcPr>
          <w:p w14:paraId="7DB437A0" w14:textId="77777777"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Financial instruments</w:t>
            </w:r>
          </w:p>
        </w:tc>
      </w:tr>
      <w:tr w:rsidR="0067299B" w:rsidRPr="002E40F6" w14:paraId="18DEDFBD" w14:textId="77777777" w:rsidTr="00FF254D">
        <w:tc>
          <w:tcPr>
            <w:tcW w:w="1548" w:type="dxa"/>
          </w:tcPr>
          <w:p w14:paraId="3B7F578B" w14:textId="02DAA23C"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29</w:t>
            </w:r>
          </w:p>
        </w:tc>
        <w:tc>
          <w:tcPr>
            <w:tcW w:w="7985" w:type="dxa"/>
          </w:tcPr>
          <w:p w14:paraId="1F4E45F7" w14:textId="77777777" w:rsidR="0067299B" w:rsidRPr="002E40F6" w:rsidRDefault="0067299B" w:rsidP="0067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bCs/>
                <w:sz w:val="22"/>
                <w:szCs w:val="22"/>
              </w:rPr>
              <w:t>Commitments with non-related parties</w:t>
            </w:r>
          </w:p>
        </w:tc>
      </w:tr>
    </w:tbl>
    <w:p w14:paraId="4B2B3ED5"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cs="Times New Roman"/>
          <w:sz w:val="22"/>
          <w:szCs w:val="22"/>
        </w:rPr>
      </w:pPr>
      <w:r w:rsidRPr="002E40F6">
        <w:rPr>
          <w:rFonts w:ascii="Times New Roman" w:hAnsi="Times New Roman" w:cs="Times New Roman"/>
          <w:b/>
          <w:bCs/>
          <w:sz w:val="22"/>
          <w:szCs w:val="22"/>
        </w:rPr>
        <w:br w:type="page"/>
      </w:r>
      <w:r w:rsidRPr="002E40F6">
        <w:rPr>
          <w:rFonts w:ascii="Times New Roman" w:hAnsi="Times New Roman" w:cs="Times New Roman"/>
          <w:sz w:val="22"/>
          <w:szCs w:val="22"/>
        </w:rPr>
        <w:lastRenderedPageBreak/>
        <w:t>These notes form an integral part of the financial statements.</w:t>
      </w:r>
    </w:p>
    <w:p w14:paraId="55165628"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4F42222" w14:textId="07299809"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E40F6">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w:t>
      </w:r>
      <w:r w:rsidR="00C36B38">
        <w:rPr>
          <w:rFonts w:ascii="Times New Roman" w:hAnsi="Times New Roman" w:cs="Times New Roman"/>
          <w:sz w:val="22"/>
          <w:szCs w:val="22"/>
        </w:rPr>
        <w:t>and authorised for issue by the</w:t>
      </w:r>
      <w:r w:rsidR="00010722">
        <w:rPr>
          <w:rFonts w:ascii="Times New Roman" w:hAnsi="Times New Roman" w:cs="Times New Roman"/>
          <w:sz w:val="22"/>
          <w:szCs w:val="22"/>
        </w:rPr>
        <w:t xml:space="preserve"> </w:t>
      </w:r>
      <w:bookmarkStart w:id="0" w:name="_GoBack"/>
      <w:bookmarkEnd w:id="0"/>
      <w:r w:rsidR="00010722">
        <w:rPr>
          <w:rFonts w:ascii="Times New Roman" w:hAnsi="Times New Roman" w:cs="Times New Roman"/>
          <w:sz w:val="22"/>
          <w:szCs w:val="22"/>
        </w:rPr>
        <w:t>D</w:t>
      </w:r>
      <w:r w:rsidRPr="002E40F6">
        <w:rPr>
          <w:rFonts w:ascii="Times New Roman" w:hAnsi="Times New Roman" w:cs="Times New Roman"/>
          <w:sz w:val="22"/>
          <w:szCs w:val="22"/>
        </w:rPr>
        <w:t xml:space="preserve">irectors on </w:t>
      </w:r>
      <w:r w:rsidR="001A6D7F" w:rsidRPr="002E40F6">
        <w:rPr>
          <w:rFonts w:ascii="Times New Roman" w:hAnsi="Times New Roman" w:cs="Times New Roman"/>
          <w:sz w:val="22"/>
          <w:szCs w:val="22"/>
        </w:rPr>
        <w:br/>
      </w:r>
      <w:r w:rsidR="00E03C71">
        <w:rPr>
          <w:rFonts w:ascii="Times New Roman" w:hAnsi="Times New Roman" w:cs="Cordia New"/>
          <w:sz w:val="22"/>
          <w:szCs w:val="22"/>
        </w:rPr>
        <w:t xml:space="preserve">23 May </w:t>
      </w:r>
      <w:r w:rsidR="00A34FF0">
        <w:rPr>
          <w:rFonts w:ascii="Times New Roman" w:hAnsi="Times New Roman" w:cs="Cordia New"/>
          <w:sz w:val="22"/>
          <w:szCs w:val="22"/>
        </w:rPr>
        <w:t>2018.</w:t>
      </w:r>
    </w:p>
    <w:p w14:paraId="34CE57E1" w14:textId="77777777" w:rsidR="00AE31A7" w:rsidRPr="002E40F6"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14:paraId="6B0E314C"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540"/>
        <w:rPr>
          <w:rFonts w:ascii="Times New Roman" w:hAnsi="Times New Roman" w:cs="Times New Roman"/>
          <w:b/>
          <w:bCs/>
          <w:sz w:val="24"/>
          <w:szCs w:val="24"/>
        </w:rPr>
      </w:pPr>
      <w:r w:rsidRPr="002E40F6">
        <w:rPr>
          <w:rFonts w:ascii="Times New Roman" w:hAnsi="Times New Roman" w:cs="Times New Roman"/>
          <w:b/>
          <w:bCs/>
          <w:sz w:val="24"/>
          <w:szCs w:val="24"/>
        </w:rPr>
        <w:t>1</w:t>
      </w:r>
      <w:r w:rsidRPr="002E40F6">
        <w:rPr>
          <w:rFonts w:ascii="Times New Roman" w:hAnsi="Times New Roman" w:cs="Times New Roman"/>
          <w:b/>
          <w:bCs/>
          <w:sz w:val="24"/>
          <w:szCs w:val="24"/>
        </w:rPr>
        <w:tab/>
        <w:t>General information</w:t>
      </w:r>
    </w:p>
    <w:p w14:paraId="1A86134B" w14:textId="77777777" w:rsidR="00AE31A7" w:rsidRPr="002E40F6"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14:paraId="249EE044" w14:textId="2B38D07A" w:rsidR="00AA6F5E" w:rsidRPr="002E40F6" w:rsidRDefault="00AA6F5E" w:rsidP="00AA6F5E">
      <w:pPr>
        <w:pStyle w:val="BodyText3"/>
        <w:tabs>
          <w:tab w:val="clear" w:pos="540"/>
        </w:tabs>
        <w:ind w:left="547" w:hanging="7"/>
        <w:jc w:val="both"/>
        <w:rPr>
          <w:rFonts w:ascii="Times New Roman" w:hAnsi="Times New Roman"/>
          <w:sz w:val="22"/>
          <w:szCs w:val="22"/>
        </w:rPr>
      </w:pPr>
      <w:r w:rsidRPr="002E40F6">
        <w:rPr>
          <w:rFonts w:ascii="Times New Roman" w:hAnsi="Times New Roman"/>
          <w:sz w:val="22"/>
          <w:szCs w:val="22"/>
        </w:rPr>
        <w:tab/>
      </w:r>
      <w:proofErr w:type="spellStart"/>
      <w:r w:rsidRPr="002E40F6">
        <w:rPr>
          <w:rFonts w:ascii="Times New Roman" w:hAnsi="Times New Roman"/>
          <w:sz w:val="22"/>
          <w:szCs w:val="22"/>
        </w:rPr>
        <w:t>Luckytex</w:t>
      </w:r>
      <w:proofErr w:type="spellEnd"/>
      <w:r w:rsidRPr="002E40F6">
        <w:rPr>
          <w:rFonts w:ascii="Times New Roman" w:hAnsi="Times New Roman"/>
          <w:sz w:val="22"/>
          <w:szCs w:val="22"/>
        </w:rPr>
        <w:t xml:space="preserve"> (Thailand) Public Company Limited, the “Company”, is incorporated in Thailand and has its registered office at </w:t>
      </w:r>
      <w:r w:rsidR="0067299B">
        <w:rPr>
          <w:rFonts w:ascii="Times New Roman" w:hAnsi="Times New Roman"/>
          <w:sz w:val="22"/>
          <w:szCs w:val="22"/>
        </w:rPr>
        <w:t>20</w:t>
      </w:r>
      <w:r w:rsidRPr="002E40F6">
        <w:rPr>
          <w:rFonts w:ascii="Times New Roman" w:hAnsi="Times New Roman"/>
          <w:sz w:val="22"/>
          <w:szCs w:val="22"/>
        </w:rPr>
        <w:t xml:space="preserve">, </w:t>
      </w:r>
      <w:proofErr w:type="spellStart"/>
      <w:r w:rsidRPr="002E40F6">
        <w:rPr>
          <w:rFonts w:ascii="Times New Roman" w:hAnsi="Times New Roman"/>
          <w:sz w:val="22"/>
          <w:szCs w:val="22"/>
        </w:rPr>
        <w:t>Bubhajit</w:t>
      </w:r>
      <w:proofErr w:type="spellEnd"/>
      <w:r w:rsidRPr="002E40F6">
        <w:rPr>
          <w:rFonts w:ascii="Times New Roman" w:hAnsi="Times New Roman"/>
          <w:sz w:val="22"/>
          <w:szCs w:val="22"/>
        </w:rPr>
        <w:t xml:space="preserve"> Building, </w:t>
      </w:r>
      <w:r w:rsidR="0067299B" w:rsidRPr="002E40F6">
        <w:rPr>
          <w:rFonts w:ascii="Times New Roman" w:hAnsi="Times New Roman"/>
          <w:sz w:val="22"/>
          <w:szCs w:val="22"/>
        </w:rPr>
        <w:t>5</w:t>
      </w:r>
      <w:r w:rsidR="0067299B" w:rsidRPr="002E40F6">
        <w:rPr>
          <w:rFonts w:ascii="Times New Roman" w:hAnsi="Times New Roman"/>
          <w:sz w:val="22"/>
          <w:szCs w:val="22"/>
          <w:vertAlign w:val="superscript"/>
        </w:rPr>
        <w:t>th</w:t>
      </w:r>
      <w:r w:rsidR="0067299B" w:rsidRPr="002E40F6">
        <w:rPr>
          <w:rFonts w:ascii="Times New Roman" w:hAnsi="Times New Roman"/>
          <w:sz w:val="22"/>
          <w:szCs w:val="22"/>
        </w:rPr>
        <w:t xml:space="preserve"> Floor</w:t>
      </w:r>
      <w:r w:rsidR="000C18F4">
        <w:rPr>
          <w:rFonts w:ascii="Times New Roman" w:hAnsi="Times New Roman"/>
          <w:sz w:val="22"/>
          <w:szCs w:val="22"/>
        </w:rPr>
        <w:t>,</w:t>
      </w:r>
      <w:r w:rsidRPr="002E40F6">
        <w:rPr>
          <w:rFonts w:ascii="Times New Roman" w:hAnsi="Times New Roman"/>
          <w:sz w:val="22"/>
          <w:szCs w:val="22"/>
        </w:rPr>
        <w:t xml:space="preserve"> North </w:t>
      </w:r>
      <w:proofErr w:type="spellStart"/>
      <w:r w:rsidRPr="002E40F6">
        <w:rPr>
          <w:rFonts w:ascii="Times New Roman" w:hAnsi="Times New Roman"/>
          <w:sz w:val="22"/>
          <w:szCs w:val="22"/>
        </w:rPr>
        <w:t>Sathorn</w:t>
      </w:r>
      <w:proofErr w:type="spellEnd"/>
      <w:r w:rsidRPr="002E40F6">
        <w:rPr>
          <w:rFonts w:ascii="Times New Roman" w:hAnsi="Times New Roman"/>
          <w:sz w:val="22"/>
          <w:szCs w:val="22"/>
        </w:rPr>
        <w:t xml:space="preserve"> Road, </w:t>
      </w:r>
      <w:proofErr w:type="spellStart"/>
      <w:r w:rsidRPr="002E40F6">
        <w:rPr>
          <w:rFonts w:ascii="Times New Roman" w:hAnsi="Times New Roman"/>
          <w:sz w:val="22"/>
          <w:szCs w:val="22"/>
        </w:rPr>
        <w:t>Bangrak</w:t>
      </w:r>
      <w:proofErr w:type="spellEnd"/>
      <w:r w:rsidRPr="002E40F6">
        <w:rPr>
          <w:rFonts w:ascii="Times New Roman" w:hAnsi="Times New Roman"/>
          <w:sz w:val="22"/>
          <w:szCs w:val="22"/>
        </w:rPr>
        <w:t>, Bangkok</w:t>
      </w:r>
      <w:r w:rsidR="000C18F4">
        <w:rPr>
          <w:rFonts w:ascii="Times New Roman" w:hAnsi="Times New Roman"/>
          <w:sz w:val="22"/>
          <w:szCs w:val="22"/>
        </w:rPr>
        <w:t>,</w:t>
      </w:r>
      <w:r w:rsidR="0067299B">
        <w:rPr>
          <w:rFonts w:ascii="Times New Roman" w:hAnsi="Times New Roman"/>
          <w:sz w:val="22"/>
          <w:szCs w:val="22"/>
        </w:rPr>
        <w:t xml:space="preserve"> 10500</w:t>
      </w:r>
      <w:r w:rsidR="000C18F4">
        <w:rPr>
          <w:rFonts w:ascii="Times New Roman" w:hAnsi="Times New Roman"/>
          <w:sz w:val="22"/>
          <w:szCs w:val="22"/>
        </w:rPr>
        <w:t>,</w:t>
      </w:r>
      <w:r w:rsidR="0067299B">
        <w:rPr>
          <w:rFonts w:ascii="Times New Roman" w:hAnsi="Times New Roman"/>
          <w:sz w:val="22"/>
          <w:szCs w:val="22"/>
        </w:rPr>
        <w:t xml:space="preserve"> Thailand</w:t>
      </w:r>
      <w:r w:rsidRPr="002E40F6">
        <w:rPr>
          <w:rFonts w:ascii="Times New Roman" w:hAnsi="Times New Roman"/>
          <w:sz w:val="22"/>
          <w:szCs w:val="22"/>
        </w:rPr>
        <w:t>.</w:t>
      </w:r>
    </w:p>
    <w:p w14:paraId="7E0E5722" w14:textId="77777777" w:rsidR="00AE31A7" w:rsidRPr="002E40F6"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14:paraId="0731A9AB" w14:textId="77777777" w:rsidR="00AA6F5E" w:rsidRPr="002E40F6" w:rsidRDefault="00AA6F5E" w:rsidP="00AA6F5E">
      <w:pPr>
        <w:pStyle w:val="BodyText3"/>
        <w:tabs>
          <w:tab w:val="clear" w:pos="540"/>
        </w:tabs>
        <w:ind w:left="547" w:hanging="7"/>
        <w:jc w:val="both"/>
        <w:rPr>
          <w:rFonts w:ascii="Times New Roman" w:hAnsi="Times New Roman"/>
          <w:sz w:val="22"/>
          <w:szCs w:val="22"/>
        </w:rPr>
      </w:pPr>
      <w:r w:rsidRPr="002E40F6">
        <w:rPr>
          <w:rFonts w:ascii="Times New Roman" w:hAnsi="Times New Roman"/>
          <w:sz w:val="22"/>
          <w:szCs w:val="22"/>
        </w:rPr>
        <w:tab/>
        <w:t>The Company was listed on the Stock Exchange of Thailand in March 1989.</w:t>
      </w:r>
    </w:p>
    <w:p w14:paraId="1746B168" w14:textId="77777777" w:rsidR="00C00671" w:rsidRPr="002E40F6" w:rsidRDefault="00C00671"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14:paraId="0E10A3AC" w14:textId="500DBFBF" w:rsidR="00AA6F5E" w:rsidRPr="002E40F6" w:rsidRDefault="00AA6F5E" w:rsidP="00AA6F5E">
      <w:pPr>
        <w:pStyle w:val="block"/>
        <w:spacing w:after="0" w:line="240" w:lineRule="atLeast"/>
        <w:ind w:left="547" w:hanging="7"/>
        <w:jc w:val="both"/>
        <w:rPr>
          <w:lang w:val="en-US"/>
        </w:rPr>
      </w:pPr>
      <w:r w:rsidRPr="002E40F6">
        <w:rPr>
          <w:lang w:val="en-US"/>
        </w:rPr>
        <w:t xml:space="preserve">The ultimate </w:t>
      </w:r>
      <w:r w:rsidR="0067299B">
        <w:rPr>
          <w:lang w:val="en-US"/>
        </w:rPr>
        <w:t>parent</w:t>
      </w:r>
      <w:r w:rsidRPr="002E40F6">
        <w:rPr>
          <w:lang w:val="en-US"/>
        </w:rPr>
        <w:t xml:space="preserve"> company during the financial year was Toray Industries, Inc. which was incorporated in Japan.</w:t>
      </w:r>
    </w:p>
    <w:p w14:paraId="2F63BC80" w14:textId="77777777" w:rsidR="00AE31A7" w:rsidRPr="002E40F6"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14:paraId="20434B20" w14:textId="77777777" w:rsidR="00AA6F5E" w:rsidRPr="002E40F6" w:rsidRDefault="00AA6F5E" w:rsidP="00AA6F5E">
      <w:pPr>
        <w:pStyle w:val="BodyText3"/>
        <w:tabs>
          <w:tab w:val="clear" w:pos="540"/>
        </w:tabs>
        <w:ind w:left="547" w:hanging="7"/>
        <w:jc w:val="both"/>
        <w:rPr>
          <w:rFonts w:ascii="Times New Roman" w:hAnsi="Times New Roman"/>
          <w:sz w:val="22"/>
          <w:szCs w:val="22"/>
        </w:rPr>
      </w:pPr>
      <w:r w:rsidRPr="002E40F6">
        <w:rPr>
          <w:rFonts w:ascii="Times New Roman" w:hAnsi="Times New Roman"/>
          <w:sz w:val="22"/>
          <w:szCs w:val="22"/>
        </w:rPr>
        <w:t>The principal businesses of the C</w:t>
      </w:r>
      <w:r w:rsidR="00CA014B" w:rsidRPr="002E40F6">
        <w:rPr>
          <w:rFonts w:ascii="Times New Roman" w:hAnsi="Times New Roman"/>
          <w:sz w:val="22"/>
          <w:szCs w:val="22"/>
        </w:rPr>
        <w:t>ompany are the manufacturing of</w:t>
      </w:r>
      <w:r w:rsidR="00CD66A9" w:rsidRPr="002E40F6">
        <w:rPr>
          <w:rFonts w:ascii="Times New Roman" w:hAnsi="Times New Roman"/>
          <w:sz w:val="22"/>
          <w:szCs w:val="22"/>
        </w:rPr>
        <w:t>;</w:t>
      </w:r>
      <w:r w:rsidR="00CA014B" w:rsidRPr="002E40F6">
        <w:rPr>
          <w:rFonts w:ascii="Times New Roman" w:hAnsi="Times New Roman"/>
          <w:sz w:val="22"/>
          <w:szCs w:val="22"/>
        </w:rPr>
        <w:t xml:space="preserve"> textile consist</w:t>
      </w:r>
      <w:r w:rsidR="00855A68" w:rsidRPr="002E40F6">
        <w:rPr>
          <w:rFonts w:ascii="Times New Roman" w:hAnsi="Times New Roman"/>
          <w:sz w:val="22"/>
          <w:szCs w:val="22"/>
        </w:rPr>
        <w:t>ing</w:t>
      </w:r>
      <w:r w:rsidR="00CA014B" w:rsidRPr="002E40F6">
        <w:rPr>
          <w:rFonts w:ascii="Times New Roman" w:hAnsi="Times New Roman"/>
          <w:sz w:val="22"/>
          <w:szCs w:val="22"/>
        </w:rPr>
        <w:t xml:space="preserve"> of </w:t>
      </w:r>
      <w:r w:rsidRPr="002E40F6">
        <w:rPr>
          <w:rFonts w:ascii="Times New Roman" w:hAnsi="Times New Roman"/>
          <w:sz w:val="22"/>
          <w:szCs w:val="22"/>
        </w:rPr>
        <w:t xml:space="preserve">spun fabric, </w:t>
      </w:r>
      <w:r w:rsidR="00010722">
        <w:rPr>
          <w:rFonts w:ascii="Times New Roman" w:hAnsi="Times New Roman"/>
          <w:sz w:val="22"/>
          <w:szCs w:val="22"/>
        </w:rPr>
        <w:t>filament fabric and denim yarn</w:t>
      </w:r>
      <w:r w:rsidR="00CD66A9" w:rsidRPr="002E40F6">
        <w:rPr>
          <w:rFonts w:ascii="Times New Roman" w:hAnsi="Times New Roman"/>
          <w:sz w:val="22"/>
          <w:szCs w:val="22"/>
        </w:rPr>
        <w:t>;</w:t>
      </w:r>
      <w:r w:rsidR="00CA014B" w:rsidRPr="002E40F6">
        <w:rPr>
          <w:rFonts w:ascii="Times New Roman" w:hAnsi="Times New Roman"/>
          <w:sz w:val="22"/>
          <w:szCs w:val="22"/>
        </w:rPr>
        <w:t xml:space="preserve"> and industrial material product consist</w:t>
      </w:r>
      <w:r w:rsidR="00855A68" w:rsidRPr="002E40F6">
        <w:rPr>
          <w:rFonts w:ascii="Times New Roman" w:hAnsi="Times New Roman"/>
          <w:sz w:val="22"/>
          <w:szCs w:val="22"/>
        </w:rPr>
        <w:t>ing</w:t>
      </w:r>
      <w:r w:rsidR="00CA014B" w:rsidRPr="002E40F6">
        <w:rPr>
          <w:rFonts w:ascii="Times New Roman" w:hAnsi="Times New Roman"/>
          <w:sz w:val="22"/>
          <w:szCs w:val="22"/>
        </w:rPr>
        <w:t xml:space="preserve"> of</w:t>
      </w:r>
      <w:r w:rsidRPr="002E40F6">
        <w:rPr>
          <w:rFonts w:ascii="Times New Roman" w:hAnsi="Times New Roman"/>
          <w:sz w:val="22"/>
          <w:szCs w:val="22"/>
        </w:rPr>
        <w:t xml:space="preserve"> cord for rubber material reinforcement and fabric for airbags. </w:t>
      </w:r>
    </w:p>
    <w:p w14:paraId="50A5CF2F" w14:textId="77777777" w:rsidR="00AE31A7" w:rsidRPr="002E40F6"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14:paraId="040A1FA3"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hanging="540"/>
        <w:jc w:val="both"/>
        <w:rPr>
          <w:rFonts w:ascii="Times New Roman" w:hAnsi="Times New Roman" w:cs="Times New Roman"/>
          <w:b/>
          <w:bCs/>
          <w:sz w:val="24"/>
          <w:szCs w:val="24"/>
        </w:rPr>
      </w:pPr>
      <w:r w:rsidRPr="002E40F6">
        <w:rPr>
          <w:rFonts w:ascii="Times New Roman" w:hAnsi="Times New Roman" w:cs="Times New Roman"/>
          <w:b/>
          <w:bCs/>
          <w:sz w:val="24"/>
          <w:szCs w:val="24"/>
        </w:rPr>
        <w:t>2</w:t>
      </w:r>
      <w:r w:rsidRPr="002E40F6">
        <w:rPr>
          <w:rFonts w:ascii="Times New Roman" w:hAnsi="Times New Roman" w:cs="Times New Roman"/>
          <w:b/>
          <w:bCs/>
          <w:sz w:val="24"/>
          <w:szCs w:val="24"/>
        </w:rPr>
        <w:tab/>
        <w:t>Basis of preparation of the financial statements</w:t>
      </w:r>
    </w:p>
    <w:p w14:paraId="136C505D" w14:textId="77777777" w:rsidR="00AA6F5E" w:rsidRPr="002E40F6" w:rsidRDefault="00AA6F5E" w:rsidP="00C0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547"/>
        <w:jc w:val="both"/>
        <w:rPr>
          <w:rFonts w:ascii="Times New Roman" w:hAnsi="Times New Roman" w:cs="Times New Roman"/>
          <w:sz w:val="22"/>
          <w:szCs w:val="22"/>
        </w:rPr>
      </w:pPr>
    </w:p>
    <w:p w14:paraId="3D53B057" w14:textId="77777777" w:rsidR="00AA6F5E" w:rsidRPr="002E40F6" w:rsidRDefault="00AA6F5E" w:rsidP="00AA6F5E">
      <w:pPr>
        <w:pStyle w:val="BodyText"/>
        <w:tabs>
          <w:tab w:val="clear" w:pos="454"/>
          <w:tab w:val="left" w:pos="540"/>
        </w:tabs>
        <w:spacing w:after="0"/>
        <w:ind w:left="540" w:hanging="540"/>
        <w:jc w:val="both"/>
        <w:rPr>
          <w:rFonts w:ascii="Times New Roman" w:hAnsi="Times New Roman" w:cs="Times New Roman"/>
          <w:i/>
          <w:iCs/>
          <w:sz w:val="22"/>
          <w:szCs w:val="22"/>
        </w:rPr>
      </w:pPr>
      <w:r w:rsidRPr="002E40F6">
        <w:rPr>
          <w:rFonts w:ascii="Times New Roman" w:hAnsi="Times New Roman" w:cs="Times New Roman"/>
          <w:i/>
          <w:iCs/>
          <w:sz w:val="22"/>
          <w:szCs w:val="22"/>
        </w:rPr>
        <w:t xml:space="preserve">(a) </w:t>
      </w:r>
      <w:r w:rsidRPr="002E40F6">
        <w:rPr>
          <w:rFonts w:ascii="Times New Roman" w:hAnsi="Times New Roman" w:cs="Times New Roman"/>
          <w:i/>
          <w:iCs/>
          <w:sz w:val="22"/>
          <w:szCs w:val="22"/>
        </w:rPr>
        <w:tab/>
        <w:t>Statement of compliance</w:t>
      </w:r>
    </w:p>
    <w:p w14:paraId="4EA0C80E" w14:textId="77777777" w:rsidR="00AA6F5E" w:rsidRPr="008B586C" w:rsidRDefault="00AA6F5E" w:rsidP="00C0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both"/>
        <w:rPr>
          <w:rFonts w:ascii="Times New Roman" w:hAnsi="Times New Roman" w:cs="Times New Roman"/>
          <w:sz w:val="22"/>
          <w:szCs w:val="22"/>
        </w:rPr>
      </w:pPr>
    </w:p>
    <w:p w14:paraId="0927A1BF" w14:textId="4B72B80A" w:rsidR="00892FB5" w:rsidRPr="00892FB5" w:rsidRDefault="00892FB5" w:rsidP="00892FB5">
      <w:pPr>
        <w:pStyle w:val="BodyText"/>
        <w:spacing w:after="0"/>
        <w:ind w:left="547"/>
        <w:jc w:val="both"/>
        <w:rPr>
          <w:rFonts w:ascii="Times New Roman" w:hAnsi="Times New Roman" w:cs="Times New Roman"/>
          <w:sz w:val="22"/>
          <w:szCs w:val="22"/>
        </w:rPr>
      </w:pPr>
      <w:r w:rsidRPr="00892FB5">
        <w:rPr>
          <w:rFonts w:ascii="Times New Roman" w:hAnsi="Times New Roman" w:cs="Times New Roman"/>
          <w:sz w:val="22"/>
          <w:szCs w:val="22"/>
        </w:rPr>
        <w:t>The financial statements are prepared in accordance with Thai Financial Reporting Standards (</w:t>
      </w:r>
      <w:r w:rsidR="006353E2">
        <w:rPr>
          <w:rFonts w:ascii="Times New Roman" w:hAnsi="Times New Roman" w:cs="Times New Roman"/>
          <w:sz w:val="22"/>
          <w:szCs w:val="22"/>
        </w:rPr>
        <w:t>“</w:t>
      </w:r>
      <w:r w:rsidRPr="00892FB5">
        <w:rPr>
          <w:rFonts w:ascii="Times New Roman" w:hAnsi="Times New Roman" w:cs="Times New Roman"/>
          <w:sz w:val="22"/>
          <w:szCs w:val="22"/>
        </w:rPr>
        <w:t>TFRS</w:t>
      </w:r>
      <w:r w:rsidR="006353E2">
        <w:rPr>
          <w:rFonts w:ascii="Times New Roman" w:hAnsi="Times New Roman" w:cs="Times New Roman"/>
          <w:sz w:val="22"/>
          <w:szCs w:val="22"/>
        </w:rPr>
        <w:t>”</w:t>
      </w:r>
      <w:r w:rsidRPr="00892FB5">
        <w:rPr>
          <w:rFonts w:ascii="Times New Roman" w:hAnsi="Times New Roman" w:cs="Times New Roman"/>
          <w:sz w:val="22"/>
          <w:szCs w:val="22"/>
        </w:rPr>
        <w:t>); guidelines promulgated by the Federation of Accounting Professions (“FAP”); and applicable rules and regulations of the Thai Securities and Exchange Commission.</w:t>
      </w:r>
    </w:p>
    <w:p w14:paraId="5074DC00" w14:textId="77777777" w:rsidR="00892FB5" w:rsidRPr="00892FB5" w:rsidRDefault="00892FB5" w:rsidP="00892FB5">
      <w:pPr>
        <w:pStyle w:val="BodyText"/>
        <w:spacing w:after="0"/>
        <w:jc w:val="both"/>
        <w:rPr>
          <w:rFonts w:ascii="Times New Roman" w:hAnsi="Times New Roman" w:cs="Times New Roman"/>
          <w:sz w:val="22"/>
          <w:szCs w:val="22"/>
        </w:rPr>
      </w:pPr>
    </w:p>
    <w:p w14:paraId="2E28CE02" w14:textId="77777777" w:rsidR="00892FB5" w:rsidRPr="00892FB5" w:rsidRDefault="00892FB5" w:rsidP="005963B8">
      <w:pPr>
        <w:pStyle w:val="BodyText"/>
        <w:spacing w:after="0"/>
        <w:ind w:left="540"/>
        <w:jc w:val="both"/>
        <w:rPr>
          <w:rFonts w:ascii="Times New Roman" w:hAnsi="Times New Roman" w:cs="Times New Roman"/>
          <w:sz w:val="22"/>
          <w:szCs w:val="22"/>
        </w:rPr>
      </w:pPr>
      <w:r w:rsidRPr="00892FB5">
        <w:rPr>
          <w:rFonts w:ascii="Times New Roman" w:hAnsi="Times New Roman" w:cs="Times New Roman"/>
          <w:sz w:val="22"/>
          <w:szCs w:val="22"/>
        </w:rPr>
        <w:t xml:space="preserve">The FAP has issued new and revised TFRS effective for annual accounting periods beginning on or after 1 January 2017. The initial application of these new and revised TFRS has resulted in changes in certain of the </w:t>
      </w:r>
      <w:r>
        <w:rPr>
          <w:rFonts w:ascii="Times New Roman" w:hAnsi="Times New Roman" w:cs="Times New Roman"/>
          <w:sz w:val="22"/>
          <w:szCs w:val="22"/>
        </w:rPr>
        <w:t>Company</w:t>
      </w:r>
      <w:r w:rsidRPr="00892FB5">
        <w:rPr>
          <w:rFonts w:ascii="Times New Roman" w:hAnsi="Times New Roman" w:cs="Times New Roman"/>
          <w:sz w:val="22"/>
          <w:szCs w:val="22"/>
        </w:rPr>
        <w:t>’s accounting policies. These changes have no material effect on the financial statements.</w:t>
      </w:r>
    </w:p>
    <w:p w14:paraId="1540AB60" w14:textId="77777777" w:rsidR="005963B8" w:rsidRDefault="005963B8" w:rsidP="00892FB5">
      <w:pPr>
        <w:pStyle w:val="BodyText"/>
        <w:spacing w:after="0"/>
        <w:ind w:left="540"/>
        <w:jc w:val="both"/>
        <w:rPr>
          <w:rFonts w:ascii="Times New Roman" w:hAnsi="Times New Roman" w:cs="Times New Roman"/>
          <w:sz w:val="22"/>
          <w:szCs w:val="22"/>
        </w:rPr>
      </w:pPr>
    </w:p>
    <w:p w14:paraId="0DADC16B" w14:textId="6AC1A7DB" w:rsidR="00DE724C" w:rsidRPr="00DE724C" w:rsidRDefault="00892FB5" w:rsidP="00DE724C">
      <w:pPr>
        <w:ind w:left="540"/>
        <w:jc w:val="both"/>
        <w:rPr>
          <w:rFonts w:ascii="Times New Roman" w:hAnsi="Times New Roman" w:cs="Times New Roman"/>
          <w:sz w:val="22"/>
          <w:szCs w:val="22"/>
          <w:lang w:bidi="ar-SA"/>
        </w:rPr>
      </w:pPr>
      <w:r w:rsidRPr="00892FB5">
        <w:rPr>
          <w:rFonts w:ascii="Times New Roman" w:hAnsi="Times New Roman" w:cs="Times New Roman"/>
          <w:sz w:val="22"/>
          <w:szCs w:val="22"/>
        </w:rPr>
        <w:t>In addition to the above new and revised TFRS, the FAP has issued a number of other new and revised TFRS which are effective for annual financial periods beginning on or after 1 January 2018 and have not been adopted in the preparation of these financial statements</w:t>
      </w:r>
      <w:r w:rsidRPr="003F15D4">
        <w:rPr>
          <w:rFonts w:ascii="Times New Roman" w:hAnsi="Times New Roman" w:cs="Times New Roman"/>
          <w:sz w:val="22"/>
          <w:szCs w:val="22"/>
        </w:rPr>
        <w:t>.</w:t>
      </w:r>
      <w:r w:rsidR="00DE724C" w:rsidRPr="003F15D4">
        <w:rPr>
          <w:rFonts w:ascii="Times New Roman" w:hAnsi="Times New Roman" w:cs="Times New Roman"/>
          <w:sz w:val="22"/>
          <w:szCs w:val="22"/>
          <w:lang w:bidi="ar-SA"/>
        </w:rPr>
        <w:t xml:space="preserve"> And the FAP has issued TFRS 15 </w:t>
      </w:r>
      <w:r w:rsidR="00DE724C" w:rsidRPr="003F15D4">
        <w:rPr>
          <w:rFonts w:ascii="Times New Roman" w:hAnsi="Times New Roman" w:cs="Times New Roman"/>
          <w:i/>
          <w:iCs/>
          <w:sz w:val="22"/>
          <w:szCs w:val="22"/>
          <w:lang w:bidi="ar-SA"/>
        </w:rPr>
        <w:t>Revenue from Contracts with Customers</w:t>
      </w:r>
      <w:r w:rsidR="00DE724C" w:rsidRPr="003F15D4">
        <w:rPr>
          <w:rFonts w:ascii="Times New Roman" w:hAnsi="Times New Roman" w:cs="Times New Roman"/>
          <w:sz w:val="22"/>
          <w:szCs w:val="22"/>
          <w:lang w:bidi="ar-SA"/>
        </w:rPr>
        <w:t xml:space="preserve"> which is effective for annual periods beginning on or after 1 January 2019. The </w:t>
      </w:r>
      <w:r w:rsidR="00DE724C" w:rsidRPr="00DE724C">
        <w:rPr>
          <w:rFonts w:ascii="Times New Roman" w:hAnsi="Times New Roman" w:cs="Times New Roman"/>
          <w:sz w:val="22"/>
          <w:szCs w:val="22"/>
          <w:lang w:bidi="ar-SA"/>
        </w:rPr>
        <w:t>Company has not early adopted this standard in preparing these financial statements.</w:t>
      </w:r>
      <w:r w:rsidR="00DE724C" w:rsidRPr="00DE724C">
        <w:rPr>
          <w:b/>
          <w:bCs/>
          <w:color w:val="0000FF"/>
          <w:sz w:val="22"/>
          <w:szCs w:val="22"/>
        </w:rPr>
        <w:t xml:space="preserve"> </w:t>
      </w:r>
    </w:p>
    <w:p w14:paraId="5DE1EDF3" w14:textId="77777777" w:rsidR="00DE724C" w:rsidRPr="00DE724C" w:rsidRDefault="00DE724C" w:rsidP="00DE724C">
      <w:pPr>
        <w:autoSpaceDE w:val="0"/>
        <w:autoSpaceDN w:val="0"/>
        <w:ind w:left="540"/>
        <w:jc w:val="thaiDistribute"/>
        <w:rPr>
          <w:rFonts w:ascii="Times New Roman" w:hAnsi="Times New Roman" w:cs="Times New Roman"/>
          <w:sz w:val="22"/>
          <w:szCs w:val="22"/>
          <w:lang w:bidi="ar-SA"/>
        </w:rPr>
      </w:pPr>
    </w:p>
    <w:p w14:paraId="3F727971" w14:textId="77777777" w:rsidR="00DE724C" w:rsidRDefault="00DE724C" w:rsidP="00DE724C">
      <w:pPr>
        <w:autoSpaceDE w:val="0"/>
        <w:autoSpaceDN w:val="0"/>
        <w:ind w:left="540"/>
        <w:jc w:val="thaiDistribute"/>
        <w:rPr>
          <w:rFonts w:ascii="Times New Roman" w:hAnsi="Times New Roman" w:cs="Times New Roman"/>
          <w:color w:val="000000"/>
          <w:sz w:val="22"/>
          <w:szCs w:val="22"/>
        </w:rPr>
      </w:pPr>
      <w:r w:rsidRPr="00DE724C">
        <w:rPr>
          <w:rFonts w:ascii="Times New Roman" w:hAnsi="Times New Roman" w:cs="Times New Roman"/>
          <w:color w:val="000000"/>
          <w:sz w:val="22"/>
          <w:szCs w:val="22"/>
        </w:rPr>
        <w:t>TFRS 15 establishes a comprehensive framework for determining whether, how much and when revenue is recognised. Revenue should be recognised when (or as) an entity transfers</w:t>
      </w:r>
      <w:r w:rsidRPr="00DE724C">
        <w:rPr>
          <w:rFonts w:ascii="Times New Roman" w:hAnsi="Times New Roman"/>
          <w:color w:val="000000"/>
          <w:sz w:val="22"/>
          <w:szCs w:val="22"/>
          <w:cs/>
        </w:rPr>
        <w:t xml:space="preserve"> </w:t>
      </w:r>
      <w:r w:rsidRPr="00DE724C">
        <w:rPr>
          <w:rFonts w:ascii="Times New Roman" w:hAnsi="Times New Roman" w:cs="Times New Roman"/>
          <w:color w:val="000000"/>
          <w:sz w:val="22"/>
          <w:szCs w:val="22"/>
        </w:rPr>
        <w:t xml:space="preserve">control over goods or services to a customer, measured at the amount to which the entity expects to be entitled. It replaces existing revenue recognition standards as follows: </w:t>
      </w:r>
    </w:p>
    <w:p w14:paraId="04E0F5F9" w14:textId="77777777" w:rsidR="003F15D4" w:rsidRPr="00DE724C" w:rsidRDefault="003F15D4" w:rsidP="00DE724C">
      <w:pPr>
        <w:autoSpaceDE w:val="0"/>
        <w:autoSpaceDN w:val="0"/>
        <w:ind w:left="540"/>
        <w:jc w:val="thaiDistribute"/>
        <w:rPr>
          <w:rFonts w:ascii="Times New Roman" w:hAnsi="Times New Roman" w:cs="Times New Roman"/>
          <w:color w:val="000000"/>
          <w:sz w:val="22"/>
          <w:szCs w:val="22"/>
          <w:lang w:val="en-US"/>
        </w:rPr>
      </w:pPr>
    </w:p>
    <w:p w14:paraId="25A9A8B0" w14:textId="77777777" w:rsidR="00DE724C" w:rsidRPr="00DE724C" w:rsidRDefault="00DE724C" w:rsidP="006B2875">
      <w:pPr>
        <w:pStyle w:val="ListParagraph"/>
        <w:numPr>
          <w:ilvl w:val="0"/>
          <w:numId w:val="2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color w:val="000000"/>
          <w:sz w:val="22"/>
        </w:rPr>
      </w:pPr>
      <w:r w:rsidRPr="00DE724C">
        <w:rPr>
          <w:rFonts w:ascii="Times New Roman" w:hAnsi="Times New Roman" w:cs="Times New Roman"/>
          <w:color w:val="000000"/>
          <w:sz w:val="22"/>
        </w:rPr>
        <w:t xml:space="preserve">TAS 11 (revised 2017) </w:t>
      </w:r>
      <w:r w:rsidRPr="00DE724C">
        <w:rPr>
          <w:rFonts w:ascii="Times New Roman" w:hAnsi="Times New Roman" w:cs="Times New Roman"/>
          <w:i/>
          <w:iCs/>
          <w:color w:val="000000"/>
          <w:sz w:val="22"/>
        </w:rPr>
        <w:t xml:space="preserve">Construction Contracts, </w:t>
      </w:r>
    </w:p>
    <w:p w14:paraId="78B92A19" w14:textId="77777777" w:rsidR="00DE724C" w:rsidRPr="00DE724C" w:rsidRDefault="00DE724C" w:rsidP="006B2875">
      <w:pPr>
        <w:pStyle w:val="ListParagraph"/>
        <w:numPr>
          <w:ilvl w:val="0"/>
          <w:numId w:val="2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color w:val="000000"/>
          <w:sz w:val="22"/>
        </w:rPr>
      </w:pPr>
      <w:r w:rsidRPr="00DE724C">
        <w:rPr>
          <w:rFonts w:ascii="Times New Roman" w:hAnsi="Times New Roman" w:cs="Times New Roman"/>
          <w:color w:val="000000"/>
          <w:sz w:val="22"/>
        </w:rPr>
        <w:t xml:space="preserve">TAS 18 (revised 2017) </w:t>
      </w:r>
      <w:r w:rsidRPr="00DE724C">
        <w:rPr>
          <w:rFonts w:ascii="Times New Roman" w:hAnsi="Times New Roman" w:cs="Times New Roman"/>
          <w:i/>
          <w:iCs/>
          <w:color w:val="000000"/>
          <w:sz w:val="22"/>
        </w:rPr>
        <w:t>Revenue</w:t>
      </w:r>
      <w:r w:rsidRPr="00DE724C">
        <w:rPr>
          <w:rFonts w:ascii="Times New Roman" w:hAnsi="Times New Roman" w:cs="Times New Roman"/>
          <w:color w:val="000000"/>
          <w:sz w:val="22"/>
        </w:rPr>
        <w:t xml:space="preserve">, </w:t>
      </w:r>
    </w:p>
    <w:p w14:paraId="7290E9D4" w14:textId="77777777" w:rsidR="00DE724C" w:rsidRPr="00DE724C" w:rsidRDefault="00DE724C" w:rsidP="006B2875">
      <w:pPr>
        <w:pStyle w:val="ListParagraph"/>
        <w:numPr>
          <w:ilvl w:val="0"/>
          <w:numId w:val="2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color w:val="000000"/>
          <w:sz w:val="22"/>
        </w:rPr>
      </w:pPr>
      <w:r w:rsidRPr="00DE724C">
        <w:rPr>
          <w:rFonts w:ascii="Times New Roman" w:hAnsi="Times New Roman" w:cs="Times New Roman"/>
          <w:color w:val="000000"/>
          <w:sz w:val="22"/>
        </w:rPr>
        <w:t>TSIC 31 (revised 2017)</w:t>
      </w:r>
      <w:r w:rsidRPr="00DE724C">
        <w:rPr>
          <w:rFonts w:ascii="Times New Roman" w:hAnsi="Times New Roman" w:cs="Times New Roman"/>
          <w:i/>
          <w:iCs/>
          <w:color w:val="000000"/>
          <w:sz w:val="22"/>
        </w:rPr>
        <w:t xml:space="preserve"> Revenue-Barter Transactions Involving Advertising Services, </w:t>
      </w:r>
    </w:p>
    <w:p w14:paraId="3C6767D2" w14:textId="77777777" w:rsidR="00DE724C" w:rsidRPr="00DE724C" w:rsidRDefault="00DE724C" w:rsidP="006B2875">
      <w:pPr>
        <w:pStyle w:val="ListParagraph"/>
        <w:numPr>
          <w:ilvl w:val="0"/>
          <w:numId w:val="2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color w:val="000000"/>
          <w:sz w:val="22"/>
        </w:rPr>
      </w:pPr>
      <w:r w:rsidRPr="00DE724C">
        <w:rPr>
          <w:rFonts w:ascii="Times New Roman" w:hAnsi="Times New Roman" w:cs="Times New Roman"/>
          <w:color w:val="000000"/>
          <w:sz w:val="22"/>
        </w:rPr>
        <w:t xml:space="preserve">TFRIC 13 (revised 2017) </w:t>
      </w:r>
      <w:r w:rsidRPr="00DE724C">
        <w:rPr>
          <w:rFonts w:ascii="Times New Roman" w:hAnsi="Times New Roman" w:cs="Times New Roman"/>
          <w:i/>
          <w:iCs/>
          <w:color w:val="000000"/>
          <w:sz w:val="22"/>
        </w:rPr>
        <w:t xml:space="preserve">Customer Loyalty Programmes, </w:t>
      </w:r>
    </w:p>
    <w:p w14:paraId="6606BC3A" w14:textId="77777777" w:rsidR="00DE724C" w:rsidRPr="00DE724C" w:rsidRDefault="00DE724C" w:rsidP="006B2875">
      <w:pPr>
        <w:pStyle w:val="ListParagraph"/>
        <w:numPr>
          <w:ilvl w:val="0"/>
          <w:numId w:val="2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color w:val="000000"/>
          <w:sz w:val="22"/>
        </w:rPr>
      </w:pPr>
      <w:r w:rsidRPr="00DE724C">
        <w:rPr>
          <w:rFonts w:ascii="Times New Roman" w:hAnsi="Times New Roman" w:cs="Times New Roman"/>
          <w:color w:val="000000"/>
          <w:sz w:val="22"/>
        </w:rPr>
        <w:t>TFRIC 15 (revised 2017)</w:t>
      </w:r>
      <w:r w:rsidRPr="00DE724C">
        <w:rPr>
          <w:rFonts w:ascii="Times New Roman" w:hAnsi="Times New Roman" w:cs="Times New Roman"/>
          <w:i/>
          <w:iCs/>
          <w:color w:val="000000"/>
          <w:sz w:val="22"/>
        </w:rPr>
        <w:t xml:space="preserve"> Agreements for the Construction of Real Estate, </w:t>
      </w:r>
      <w:r w:rsidRPr="00DE724C">
        <w:rPr>
          <w:rFonts w:ascii="Times New Roman" w:hAnsi="Times New Roman" w:cs="Times New Roman"/>
          <w:color w:val="000000"/>
          <w:sz w:val="22"/>
        </w:rPr>
        <w:t>and</w:t>
      </w:r>
      <w:r w:rsidRPr="00DE724C">
        <w:rPr>
          <w:rFonts w:ascii="Times New Roman" w:hAnsi="Times New Roman" w:cs="Times New Roman"/>
          <w:i/>
          <w:iCs/>
          <w:color w:val="000000"/>
          <w:sz w:val="22"/>
        </w:rPr>
        <w:t xml:space="preserve"> </w:t>
      </w:r>
    </w:p>
    <w:p w14:paraId="2B6FEE37" w14:textId="77777777" w:rsidR="00DE724C" w:rsidRPr="00DE724C" w:rsidRDefault="00DE724C" w:rsidP="006B2875">
      <w:pPr>
        <w:pStyle w:val="ListParagraph"/>
        <w:numPr>
          <w:ilvl w:val="0"/>
          <w:numId w:val="2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4" w:lineRule="auto"/>
        <w:rPr>
          <w:rFonts w:ascii="Calibri" w:hAnsi="Calibri" w:cs="Cordia New"/>
          <w:sz w:val="22"/>
        </w:rPr>
      </w:pPr>
      <w:r w:rsidRPr="00DE724C">
        <w:rPr>
          <w:rFonts w:ascii="Times New Roman" w:hAnsi="Times New Roman" w:cs="Times New Roman"/>
          <w:color w:val="000000"/>
          <w:sz w:val="22"/>
        </w:rPr>
        <w:t>TFRIC 18 (revised 2017)</w:t>
      </w:r>
      <w:r w:rsidRPr="00DE724C">
        <w:rPr>
          <w:rFonts w:ascii="Times New Roman" w:hAnsi="Times New Roman" w:cs="Times New Roman"/>
          <w:i/>
          <w:iCs/>
          <w:color w:val="000000"/>
          <w:sz w:val="22"/>
        </w:rPr>
        <w:t xml:space="preserve"> Transfers of Assets from Customers.</w:t>
      </w:r>
    </w:p>
    <w:p w14:paraId="6E73ECAE" w14:textId="77777777" w:rsidR="00892FB5" w:rsidRPr="00892FB5" w:rsidRDefault="00892FB5" w:rsidP="00892FB5">
      <w:pPr>
        <w:pStyle w:val="BodyText"/>
        <w:spacing w:after="0"/>
        <w:ind w:left="540"/>
        <w:jc w:val="both"/>
        <w:rPr>
          <w:rFonts w:ascii="Times New Roman" w:hAnsi="Times New Roman" w:cs="Times New Roman"/>
          <w:sz w:val="22"/>
          <w:szCs w:val="22"/>
        </w:rPr>
      </w:pPr>
      <w:r w:rsidRPr="00892FB5">
        <w:rPr>
          <w:rFonts w:ascii="Times New Roman" w:hAnsi="Times New Roman" w:cs="Times New Roman"/>
          <w:sz w:val="22"/>
          <w:szCs w:val="22"/>
        </w:rPr>
        <w:t xml:space="preserve">   </w:t>
      </w:r>
    </w:p>
    <w:p w14:paraId="704BB3C3" w14:textId="77777777" w:rsidR="00892FB5" w:rsidRPr="00892FB5" w:rsidRDefault="00892FB5" w:rsidP="00892FB5">
      <w:pPr>
        <w:pStyle w:val="BodyText"/>
        <w:spacing w:after="0"/>
        <w:ind w:left="540"/>
        <w:jc w:val="both"/>
        <w:rPr>
          <w:rFonts w:ascii="Times New Roman" w:hAnsi="Times New Roman" w:cs="Times New Roman"/>
          <w:sz w:val="22"/>
          <w:szCs w:val="22"/>
        </w:rPr>
      </w:pPr>
    </w:p>
    <w:p w14:paraId="233C370E" w14:textId="58BB06A7" w:rsidR="00010722" w:rsidRPr="00892FB5" w:rsidRDefault="00892FB5" w:rsidP="00892FB5">
      <w:pPr>
        <w:pStyle w:val="BodyText"/>
        <w:spacing w:after="0"/>
        <w:ind w:left="540" w:right="-25"/>
        <w:jc w:val="thaiDistribute"/>
        <w:rPr>
          <w:rFonts w:ascii="Times New Roman" w:hAnsi="Times New Roman" w:cs="Times New Roman"/>
          <w:sz w:val="22"/>
          <w:szCs w:val="22"/>
        </w:rPr>
      </w:pPr>
      <w:r>
        <w:rPr>
          <w:rFonts w:ascii="Times New Roman" w:hAnsi="Times New Roman" w:cs="Times New Roman"/>
          <w:sz w:val="22"/>
          <w:szCs w:val="22"/>
        </w:rPr>
        <w:lastRenderedPageBreak/>
        <w:t>The Company</w:t>
      </w:r>
      <w:r w:rsidRPr="00892FB5">
        <w:rPr>
          <w:rFonts w:ascii="Times New Roman" w:hAnsi="Times New Roman" w:cs="Times New Roman"/>
          <w:sz w:val="22"/>
          <w:szCs w:val="22"/>
        </w:rPr>
        <w:t xml:space="preserve"> has made a preliminary assessment of the potential initial impact on the </w:t>
      </w:r>
      <w:r w:rsidR="0067299B">
        <w:rPr>
          <w:rFonts w:ascii="Times New Roman" w:hAnsi="Times New Roman" w:cs="Times New Roman"/>
          <w:sz w:val="22"/>
          <w:szCs w:val="22"/>
        </w:rPr>
        <w:t xml:space="preserve">Company’s </w:t>
      </w:r>
      <w:r w:rsidRPr="00892FB5">
        <w:rPr>
          <w:rFonts w:ascii="Times New Roman" w:hAnsi="Times New Roman" w:cs="Times New Roman"/>
          <w:sz w:val="22"/>
          <w:szCs w:val="22"/>
        </w:rPr>
        <w:t>financial statements of these new and revised TFRS and expects that there will be no material impact on the financial statements in the period of initial application.</w:t>
      </w:r>
    </w:p>
    <w:p w14:paraId="5818C743" w14:textId="77777777" w:rsidR="00FF58AC" w:rsidRPr="002E40F6" w:rsidRDefault="00FF58AC" w:rsidP="00BA4619">
      <w:pPr>
        <w:pStyle w:val="BodyText3"/>
        <w:tabs>
          <w:tab w:val="clear" w:pos="540"/>
        </w:tabs>
        <w:spacing w:line="240" w:lineRule="exact"/>
        <w:jc w:val="both"/>
        <w:rPr>
          <w:rFonts w:ascii="Times New Roman" w:hAnsi="Times New Roman"/>
          <w:sz w:val="22"/>
          <w:szCs w:val="22"/>
        </w:rPr>
      </w:pPr>
    </w:p>
    <w:p w14:paraId="49A13180" w14:textId="77777777" w:rsidR="00AA6F5E" w:rsidRPr="002E40F6" w:rsidRDefault="00AA6F5E" w:rsidP="004A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ascii="Times New Roman" w:hAnsi="Times New Roman" w:cs="Times New Roman"/>
          <w:sz w:val="22"/>
          <w:szCs w:val="22"/>
        </w:rPr>
      </w:pPr>
      <w:r w:rsidRPr="002E40F6">
        <w:rPr>
          <w:rFonts w:ascii="Times New Roman" w:hAnsi="Times New Roman" w:cs="Times New Roman"/>
          <w:i/>
          <w:iCs/>
          <w:sz w:val="22"/>
          <w:szCs w:val="22"/>
        </w:rPr>
        <w:t>(b)</w:t>
      </w:r>
      <w:r w:rsidRPr="002E40F6">
        <w:rPr>
          <w:rFonts w:ascii="Times New Roman" w:hAnsi="Times New Roman" w:cs="Times New Roman"/>
          <w:i/>
          <w:iCs/>
          <w:sz w:val="22"/>
          <w:szCs w:val="22"/>
        </w:rPr>
        <w:tab/>
        <w:t xml:space="preserve">Basis of measurement     </w:t>
      </w:r>
      <w:r w:rsidRPr="002E40F6">
        <w:rPr>
          <w:rFonts w:ascii="Times New Roman" w:hAnsi="Times New Roman" w:cs="Times New Roman"/>
          <w:sz w:val="22"/>
          <w:szCs w:val="22"/>
        </w:rPr>
        <w:t xml:space="preserve"> </w:t>
      </w:r>
    </w:p>
    <w:p w14:paraId="47F4E560" w14:textId="77777777" w:rsidR="00AE31A7" w:rsidRPr="002E40F6" w:rsidRDefault="00AE31A7" w:rsidP="002A1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p>
    <w:p w14:paraId="1910609B" w14:textId="77777777" w:rsidR="00AA6F5E" w:rsidRPr="002E40F6" w:rsidRDefault="00AA6F5E" w:rsidP="002A11AE">
      <w:pPr>
        <w:pStyle w:val="BodyText3"/>
        <w:spacing w:line="240" w:lineRule="exact"/>
        <w:ind w:left="540" w:hanging="540"/>
        <w:jc w:val="both"/>
        <w:rPr>
          <w:rFonts w:ascii="Times New Roman" w:hAnsi="Times New Roman"/>
          <w:sz w:val="22"/>
          <w:szCs w:val="22"/>
        </w:rPr>
      </w:pPr>
      <w:r w:rsidRPr="002E40F6">
        <w:rPr>
          <w:rFonts w:ascii="Times New Roman" w:hAnsi="Times New Roman"/>
          <w:sz w:val="22"/>
          <w:szCs w:val="22"/>
        </w:rPr>
        <w:tab/>
        <w:t xml:space="preserve">The financial statements have been prepared on the historical cost basis </w:t>
      </w:r>
      <w:r w:rsidR="007230F1" w:rsidRPr="002E40F6">
        <w:rPr>
          <w:rFonts w:ascii="Times New Roman" w:hAnsi="Times New Roman"/>
          <w:sz w:val="22"/>
          <w:szCs w:val="22"/>
        </w:rPr>
        <w:t>except for the following items, which are measured on an alternative basis on each reporting date.</w:t>
      </w:r>
      <w:r w:rsidR="007230F1" w:rsidRPr="002E40F6">
        <w:rPr>
          <w:rFonts w:ascii="Times New Roman" w:hAnsi="Times New Roman"/>
          <w:sz w:val="22"/>
          <w:shd w:val="clear" w:color="auto" w:fill="D9D9D9"/>
        </w:rPr>
        <w:t xml:space="preserve">    </w:t>
      </w:r>
    </w:p>
    <w:p w14:paraId="2456CDC9" w14:textId="77777777" w:rsidR="00AE31A7" w:rsidRPr="002E40F6" w:rsidRDefault="00AE31A7" w:rsidP="002A1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p>
    <w:tbl>
      <w:tblPr>
        <w:tblW w:w="9180" w:type="dxa"/>
        <w:tblInd w:w="450" w:type="dxa"/>
        <w:tblLook w:val="04A0" w:firstRow="1" w:lastRow="0" w:firstColumn="1" w:lastColumn="0" w:noHBand="0" w:noVBand="1"/>
      </w:tblPr>
      <w:tblGrid>
        <w:gridCol w:w="4860"/>
        <w:gridCol w:w="4320"/>
      </w:tblGrid>
      <w:tr w:rsidR="00161398" w:rsidRPr="002E40F6" w14:paraId="654F4886" w14:textId="77777777" w:rsidTr="008B586C">
        <w:tc>
          <w:tcPr>
            <w:tcW w:w="4860" w:type="dxa"/>
            <w:shd w:val="clear" w:color="auto" w:fill="auto"/>
          </w:tcPr>
          <w:p w14:paraId="312169B1" w14:textId="77777777" w:rsidR="00457535" w:rsidRPr="002E40F6" w:rsidRDefault="00457535" w:rsidP="008B586C">
            <w:pPr>
              <w:pStyle w:val="AccountingPolicy"/>
              <w:tabs>
                <w:tab w:val="clear" w:pos="1531"/>
                <w:tab w:val="clear" w:pos="1871"/>
                <w:tab w:val="left" w:pos="600"/>
                <w:tab w:val="left" w:pos="1200"/>
              </w:tabs>
              <w:ind w:left="-18" w:firstLine="0"/>
              <w:rPr>
                <w:rFonts w:ascii="Times New Roman" w:eastAsia="Times New Roman" w:hAnsi="Times New Roman" w:cs="Times New Roman"/>
                <w:b/>
                <w:bCs/>
                <w:i/>
                <w:iCs/>
                <w:color w:val="auto"/>
                <w:sz w:val="22"/>
              </w:rPr>
            </w:pPr>
            <w:r w:rsidRPr="002E40F6">
              <w:rPr>
                <w:rFonts w:ascii="Times New Roman" w:eastAsia="Times New Roman" w:hAnsi="Times New Roman" w:cs="Times New Roman"/>
                <w:b/>
                <w:bCs/>
                <w:i/>
                <w:iCs/>
                <w:color w:val="auto"/>
                <w:sz w:val="22"/>
              </w:rPr>
              <w:t>Items</w:t>
            </w:r>
          </w:p>
        </w:tc>
        <w:tc>
          <w:tcPr>
            <w:tcW w:w="4320" w:type="dxa"/>
            <w:shd w:val="clear" w:color="auto" w:fill="auto"/>
          </w:tcPr>
          <w:p w14:paraId="69E084B0" w14:textId="77777777" w:rsidR="00457535" w:rsidRPr="002E40F6" w:rsidRDefault="00457535" w:rsidP="00161398">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2E40F6">
              <w:rPr>
                <w:rFonts w:ascii="Times New Roman" w:eastAsia="Times New Roman" w:hAnsi="Times New Roman" w:cs="Times New Roman"/>
                <w:b/>
                <w:bCs/>
                <w:i/>
                <w:iCs/>
                <w:color w:val="auto"/>
                <w:sz w:val="22"/>
              </w:rPr>
              <w:t>Measurement bases</w:t>
            </w:r>
          </w:p>
        </w:tc>
      </w:tr>
      <w:tr w:rsidR="00161398" w:rsidRPr="002E40F6" w14:paraId="54ED70E0" w14:textId="77777777" w:rsidTr="008B586C">
        <w:tc>
          <w:tcPr>
            <w:tcW w:w="4860" w:type="dxa"/>
            <w:shd w:val="clear" w:color="auto" w:fill="auto"/>
          </w:tcPr>
          <w:p w14:paraId="2D9E2ECC" w14:textId="77777777" w:rsidR="00457535" w:rsidRPr="002E40F6" w:rsidRDefault="00457535" w:rsidP="008B586C">
            <w:pPr>
              <w:pStyle w:val="AccountingPolicy"/>
              <w:tabs>
                <w:tab w:val="clear" w:pos="1531"/>
                <w:tab w:val="clear" w:pos="1871"/>
                <w:tab w:val="left" w:pos="600"/>
                <w:tab w:val="left" w:pos="1200"/>
              </w:tabs>
              <w:ind w:left="-18" w:hanging="18"/>
              <w:rPr>
                <w:rFonts w:ascii="Times New Roman" w:eastAsia="Times New Roman" w:hAnsi="Times New Roman" w:cs="Times New Roman"/>
                <w:color w:val="auto"/>
                <w:sz w:val="22"/>
              </w:rPr>
            </w:pPr>
            <w:r w:rsidRPr="002E40F6">
              <w:rPr>
                <w:rFonts w:ascii="Times New Roman" w:eastAsia="Times New Roman" w:hAnsi="Times New Roman" w:cs="Times New Roman"/>
                <w:color w:val="auto"/>
                <w:sz w:val="22"/>
              </w:rPr>
              <w:t>Derivative financial instruments</w:t>
            </w:r>
          </w:p>
        </w:tc>
        <w:tc>
          <w:tcPr>
            <w:tcW w:w="4320" w:type="dxa"/>
            <w:shd w:val="clear" w:color="auto" w:fill="auto"/>
          </w:tcPr>
          <w:p w14:paraId="28761417" w14:textId="77777777" w:rsidR="00457535" w:rsidRPr="002E40F6" w:rsidRDefault="00457535" w:rsidP="00161398">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2E40F6">
              <w:rPr>
                <w:rFonts w:ascii="Times New Roman" w:eastAsia="Times New Roman" w:hAnsi="Times New Roman" w:cs="Times New Roman"/>
                <w:color w:val="auto"/>
                <w:sz w:val="22"/>
              </w:rPr>
              <w:t>Fair value</w:t>
            </w:r>
          </w:p>
        </w:tc>
      </w:tr>
      <w:tr w:rsidR="00161398" w:rsidRPr="002E40F6" w14:paraId="661327D1" w14:textId="77777777" w:rsidTr="008B586C">
        <w:tc>
          <w:tcPr>
            <w:tcW w:w="4860" w:type="dxa"/>
            <w:shd w:val="clear" w:color="auto" w:fill="auto"/>
          </w:tcPr>
          <w:p w14:paraId="341015E5" w14:textId="515C3A00" w:rsidR="00457535" w:rsidRPr="002E40F6" w:rsidRDefault="00904195" w:rsidP="008B586C">
            <w:pPr>
              <w:pStyle w:val="AccountingPolicy"/>
              <w:tabs>
                <w:tab w:val="clear" w:pos="1531"/>
                <w:tab w:val="clear" w:pos="1871"/>
                <w:tab w:val="left" w:pos="600"/>
                <w:tab w:val="left" w:pos="1200"/>
              </w:tabs>
              <w:ind w:left="-18" w:hanging="18"/>
              <w:rPr>
                <w:rFonts w:ascii="Times New Roman" w:eastAsia="Times New Roman" w:hAnsi="Times New Roman" w:cs="Times New Roman"/>
                <w:color w:val="auto"/>
                <w:sz w:val="22"/>
              </w:rPr>
            </w:pPr>
            <w:r>
              <w:rPr>
                <w:rFonts w:ascii="Times New Roman" w:eastAsia="Times New Roman" w:hAnsi="Times New Roman" w:cs="Times New Roman"/>
                <w:color w:val="auto"/>
                <w:sz w:val="22"/>
              </w:rPr>
              <w:t>Investments held as available-for-</w:t>
            </w:r>
            <w:r w:rsidR="0067299B">
              <w:rPr>
                <w:rFonts w:ascii="Times New Roman" w:eastAsia="Times New Roman" w:hAnsi="Times New Roman" w:cs="Times New Roman"/>
                <w:color w:val="auto"/>
                <w:sz w:val="22"/>
              </w:rPr>
              <w:t>sale</w:t>
            </w:r>
          </w:p>
        </w:tc>
        <w:tc>
          <w:tcPr>
            <w:tcW w:w="4320" w:type="dxa"/>
            <w:shd w:val="clear" w:color="auto" w:fill="auto"/>
          </w:tcPr>
          <w:p w14:paraId="6824C7D5" w14:textId="77777777" w:rsidR="00457535" w:rsidRPr="002E40F6" w:rsidRDefault="00457535" w:rsidP="00161398">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2E40F6">
              <w:rPr>
                <w:rFonts w:ascii="Times New Roman" w:eastAsia="Times New Roman" w:hAnsi="Times New Roman" w:cs="Times New Roman"/>
                <w:color w:val="auto"/>
                <w:sz w:val="22"/>
              </w:rPr>
              <w:t>Fair value</w:t>
            </w:r>
          </w:p>
        </w:tc>
      </w:tr>
      <w:tr w:rsidR="00E03C71" w:rsidRPr="002E40F6" w14:paraId="4646FC91" w14:textId="77777777" w:rsidTr="00E116FA">
        <w:trPr>
          <w:trHeight w:val="470"/>
        </w:trPr>
        <w:tc>
          <w:tcPr>
            <w:tcW w:w="4860" w:type="dxa"/>
            <w:shd w:val="clear" w:color="auto" w:fill="auto"/>
          </w:tcPr>
          <w:p w14:paraId="07EB7D48" w14:textId="77777777" w:rsidR="00E03C71" w:rsidRPr="002E40F6" w:rsidRDefault="00E03C71" w:rsidP="008B586C">
            <w:pPr>
              <w:pStyle w:val="AccountingPolicy"/>
              <w:tabs>
                <w:tab w:val="clear" w:pos="1531"/>
                <w:tab w:val="clear" w:pos="1871"/>
                <w:tab w:val="left" w:pos="600"/>
                <w:tab w:val="left" w:pos="1200"/>
              </w:tabs>
              <w:ind w:left="-18" w:hanging="18"/>
              <w:rPr>
                <w:rFonts w:ascii="Times New Roman" w:eastAsia="Times New Roman" w:hAnsi="Times New Roman" w:cs="Times New Roman"/>
                <w:color w:val="auto"/>
                <w:sz w:val="22"/>
              </w:rPr>
            </w:pPr>
            <w:r>
              <w:rPr>
                <w:rFonts w:ascii="Times New Roman" w:eastAsia="Times New Roman" w:hAnsi="Times New Roman" w:cs="Times New Roman"/>
                <w:color w:val="auto"/>
                <w:sz w:val="22"/>
              </w:rPr>
              <w:t>Defined benefit liability</w:t>
            </w:r>
          </w:p>
        </w:tc>
        <w:tc>
          <w:tcPr>
            <w:tcW w:w="4320" w:type="dxa"/>
            <w:shd w:val="clear" w:color="auto" w:fill="auto"/>
          </w:tcPr>
          <w:p w14:paraId="7031EC66" w14:textId="5E761957" w:rsidR="00E03C71" w:rsidRPr="002E40F6" w:rsidRDefault="00E03C71" w:rsidP="00904195">
            <w:pPr>
              <w:pStyle w:val="AccountingPolicy"/>
              <w:tabs>
                <w:tab w:val="clear" w:pos="1531"/>
                <w:tab w:val="clear" w:pos="1871"/>
                <w:tab w:val="left" w:pos="600"/>
                <w:tab w:val="left" w:pos="1200"/>
              </w:tabs>
              <w:ind w:left="162" w:hanging="162"/>
              <w:rPr>
                <w:rFonts w:ascii="Times New Roman" w:eastAsia="Times New Roman" w:hAnsi="Times New Roman" w:cs="Times New Roman"/>
                <w:color w:val="auto"/>
                <w:sz w:val="22"/>
              </w:rPr>
            </w:pPr>
            <w:r>
              <w:rPr>
                <w:rFonts w:ascii="Times New Roman" w:eastAsia="Times New Roman" w:hAnsi="Times New Roman" w:cs="Times New Roman"/>
                <w:color w:val="auto"/>
                <w:sz w:val="22"/>
              </w:rPr>
              <w:t>Present value of the defined benefit obligation as explained in Note 3</w:t>
            </w:r>
            <w:r w:rsidR="006353E2">
              <w:rPr>
                <w:rFonts w:ascii="Times New Roman" w:eastAsia="Times New Roman" w:hAnsi="Times New Roman" w:cs="Times New Roman"/>
                <w:color w:val="auto"/>
                <w:sz w:val="22"/>
              </w:rPr>
              <w:t xml:space="preserve"> (n</w:t>
            </w:r>
            <w:r w:rsidR="008B586C">
              <w:rPr>
                <w:rFonts w:ascii="Times New Roman" w:eastAsia="Times New Roman" w:hAnsi="Times New Roman" w:cs="Times New Roman"/>
                <w:color w:val="auto"/>
                <w:sz w:val="22"/>
              </w:rPr>
              <w:t>)</w:t>
            </w:r>
          </w:p>
        </w:tc>
      </w:tr>
    </w:tbl>
    <w:p w14:paraId="30D24C40" w14:textId="77777777" w:rsidR="008B586C" w:rsidRDefault="008B586C" w:rsidP="0045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p w14:paraId="221ED155" w14:textId="0247351F" w:rsidR="00AA6F5E" w:rsidRPr="002E40F6" w:rsidRDefault="00913D0C" w:rsidP="00913D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i/>
          <w:iCs/>
          <w:sz w:val="22"/>
          <w:szCs w:val="22"/>
        </w:rPr>
      </w:pPr>
      <w:r>
        <w:rPr>
          <w:rFonts w:ascii="Times New Roman" w:hAnsi="Times New Roman" w:cs="Times New Roman"/>
          <w:i/>
          <w:iCs/>
          <w:sz w:val="22"/>
          <w:szCs w:val="22"/>
        </w:rPr>
        <w:t xml:space="preserve">(c)      </w:t>
      </w:r>
      <w:r w:rsidR="00AA6F5E" w:rsidRPr="002E40F6">
        <w:rPr>
          <w:rFonts w:ascii="Times New Roman" w:hAnsi="Times New Roman" w:cs="Times New Roman"/>
          <w:i/>
          <w:iCs/>
          <w:sz w:val="22"/>
          <w:szCs w:val="22"/>
        </w:rPr>
        <w:t>Functional and presentation currency</w:t>
      </w:r>
    </w:p>
    <w:p w14:paraId="13515CAF" w14:textId="77777777" w:rsidR="00AE31A7" w:rsidRPr="002E40F6" w:rsidRDefault="00AE31A7" w:rsidP="004A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p>
    <w:p w14:paraId="335D5EE5" w14:textId="77777777" w:rsidR="00AA6F5E" w:rsidRPr="002E40F6" w:rsidRDefault="00AA6F5E" w:rsidP="004A570A">
      <w:pPr>
        <w:pStyle w:val="BodyText"/>
        <w:spacing w:after="0" w:line="240" w:lineRule="exact"/>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The financial statements are presented in Thai Baht, which is the Company’s functional currency.  </w:t>
      </w:r>
      <w:r w:rsidR="00010722">
        <w:rPr>
          <w:rFonts w:ascii="Times New Roman" w:hAnsi="Times New Roman" w:cs="Times New Roman"/>
          <w:sz w:val="22"/>
          <w:szCs w:val="22"/>
        </w:rPr>
        <w:t xml:space="preserve">    </w:t>
      </w:r>
      <w:r w:rsidR="00ED08F9">
        <w:rPr>
          <w:rFonts w:ascii="Times New Roman" w:hAnsi="Times New Roman" w:cs="Times New Roman"/>
          <w:sz w:val="22"/>
          <w:szCs w:val="22"/>
        </w:rPr>
        <w:br/>
      </w:r>
      <w:r w:rsidRPr="002E40F6">
        <w:rPr>
          <w:rFonts w:ascii="Times New Roman" w:hAnsi="Times New Roman" w:cs="Times New Roman"/>
          <w:sz w:val="22"/>
          <w:szCs w:val="22"/>
        </w:rPr>
        <w:t>All financial information presented in Thai Baht has been rounded in the notes to financial statements to the nearest thousand unless otherwise stated.</w:t>
      </w:r>
    </w:p>
    <w:p w14:paraId="200E4F4F" w14:textId="77777777" w:rsidR="0049793B" w:rsidRPr="002E40F6" w:rsidRDefault="0049793B" w:rsidP="008B586C">
      <w:pPr>
        <w:tabs>
          <w:tab w:val="clear" w:pos="454"/>
          <w:tab w:val="left" w:pos="540"/>
        </w:tabs>
        <w:spacing w:line="240" w:lineRule="exact"/>
        <w:rPr>
          <w:rFonts w:ascii="Times New Roman" w:hAnsi="Times New Roman" w:cs="Times New Roman"/>
          <w:i/>
          <w:iCs/>
          <w:sz w:val="22"/>
          <w:szCs w:val="22"/>
        </w:rPr>
      </w:pPr>
    </w:p>
    <w:p w14:paraId="6005548D" w14:textId="77777777" w:rsidR="00AA6F5E" w:rsidRPr="002E40F6" w:rsidRDefault="00BA7FAF" w:rsidP="00E03C71">
      <w:pPr>
        <w:tabs>
          <w:tab w:val="clear" w:pos="454"/>
          <w:tab w:val="left" w:pos="540"/>
        </w:tabs>
        <w:spacing w:line="240" w:lineRule="exact"/>
        <w:rPr>
          <w:rFonts w:ascii="Times New Roman" w:hAnsi="Times New Roman" w:cs="Times New Roman"/>
          <w:i/>
          <w:iCs/>
          <w:sz w:val="22"/>
          <w:szCs w:val="22"/>
        </w:rPr>
      </w:pPr>
      <w:r w:rsidRPr="002E40F6">
        <w:rPr>
          <w:rFonts w:ascii="Times New Roman" w:hAnsi="Times New Roman" w:cs="Times New Roman"/>
          <w:i/>
          <w:iCs/>
          <w:sz w:val="22"/>
          <w:szCs w:val="22"/>
        </w:rPr>
        <w:t xml:space="preserve">(d) </w:t>
      </w:r>
      <w:r w:rsidRPr="002E40F6">
        <w:rPr>
          <w:rFonts w:ascii="Times New Roman" w:hAnsi="Times New Roman" w:cs="Times New Roman"/>
          <w:i/>
          <w:iCs/>
          <w:sz w:val="22"/>
          <w:szCs w:val="22"/>
        </w:rPr>
        <w:tab/>
        <w:t xml:space="preserve">Use of </w:t>
      </w:r>
      <w:r w:rsidR="00AA6F5E" w:rsidRPr="002E40F6">
        <w:rPr>
          <w:rFonts w:ascii="Times New Roman" w:hAnsi="Times New Roman" w:cs="Times New Roman"/>
          <w:i/>
          <w:iCs/>
          <w:sz w:val="22"/>
          <w:szCs w:val="22"/>
        </w:rPr>
        <w:t>judgements</w:t>
      </w:r>
      <w:r w:rsidRPr="002E40F6">
        <w:rPr>
          <w:rFonts w:ascii="Times New Roman" w:hAnsi="Times New Roman" w:cs="Times New Roman"/>
          <w:i/>
          <w:iCs/>
          <w:sz w:val="22"/>
          <w:szCs w:val="22"/>
        </w:rPr>
        <w:t xml:space="preserve"> and estimates</w:t>
      </w:r>
      <w:r w:rsidR="00AA6F5E" w:rsidRPr="002E40F6">
        <w:rPr>
          <w:rFonts w:ascii="Times New Roman" w:hAnsi="Times New Roman" w:cs="Times New Roman"/>
          <w:i/>
          <w:iCs/>
          <w:sz w:val="22"/>
          <w:szCs w:val="22"/>
        </w:rPr>
        <w:t xml:space="preserve"> </w:t>
      </w:r>
    </w:p>
    <w:p w14:paraId="478990AB" w14:textId="77777777" w:rsidR="00AE31A7" w:rsidRPr="002E40F6" w:rsidRDefault="00AE31A7" w:rsidP="004A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p>
    <w:p w14:paraId="037FDC19" w14:textId="77777777" w:rsidR="00AA6F5E" w:rsidRPr="002E40F6" w:rsidRDefault="00AA6F5E" w:rsidP="004A570A">
      <w:pPr>
        <w:pStyle w:val="BodyText"/>
        <w:spacing w:after="0" w:line="240" w:lineRule="exact"/>
        <w:ind w:left="540"/>
        <w:jc w:val="thaiDistribute"/>
        <w:rPr>
          <w:rFonts w:ascii="Times New Roman" w:hAnsi="Times New Roman" w:cs="Times New Roman"/>
          <w:sz w:val="22"/>
          <w:szCs w:val="22"/>
        </w:rPr>
      </w:pPr>
      <w:r w:rsidRPr="002E40F6">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w:t>
      </w:r>
      <w:r w:rsidR="00010722">
        <w:rPr>
          <w:rFonts w:ascii="Times New Roman" w:hAnsi="Times New Roman" w:cs="Times New Roman"/>
          <w:sz w:val="22"/>
          <w:szCs w:val="22"/>
        </w:rPr>
        <w:t xml:space="preserve">accounting </w:t>
      </w:r>
      <w:r w:rsidR="00ED08F9">
        <w:rPr>
          <w:rFonts w:ascii="Times New Roman" w:hAnsi="Times New Roman" w:cs="Times New Roman"/>
          <w:sz w:val="22"/>
          <w:szCs w:val="22"/>
        </w:rPr>
        <w:t xml:space="preserve">policies and </w:t>
      </w:r>
      <w:r w:rsidR="00010722">
        <w:rPr>
          <w:rFonts w:ascii="Times New Roman" w:hAnsi="Times New Roman" w:cs="Times New Roman"/>
          <w:sz w:val="22"/>
          <w:szCs w:val="22"/>
        </w:rPr>
        <w:t xml:space="preserve">the </w:t>
      </w:r>
      <w:r w:rsidRPr="002E40F6">
        <w:rPr>
          <w:rFonts w:ascii="Times New Roman" w:hAnsi="Times New Roman" w:cs="Times New Roman"/>
          <w:sz w:val="22"/>
          <w:szCs w:val="22"/>
        </w:rPr>
        <w:t>reported amounts of assets, liabilities, income and expenses. Actual results may differ from</w:t>
      </w:r>
      <w:r w:rsidR="00457535" w:rsidRPr="002E40F6">
        <w:rPr>
          <w:rFonts w:ascii="Times New Roman" w:hAnsi="Times New Roman" w:cs="Times New Roman"/>
          <w:sz w:val="22"/>
          <w:szCs w:val="22"/>
        </w:rPr>
        <w:t xml:space="preserve"> these</w:t>
      </w:r>
      <w:r w:rsidRPr="002E40F6">
        <w:rPr>
          <w:rFonts w:ascii="Times New Roman" w:hAnsi="Times New Roman" w:cs="Times New Roman"/>
          <w:sz w:val="22"/>
          <w:szCs w:val="22"/>
        </w:rPr>
        <w:t xml:space="preserve"> estimates.</w:t>
      </w:r>
    </w:p>
    <w:p w14:paraId="5B2B54BE" w14:textId="77777777" w:rsidR="00AE31A7" w:rsidRPr="002E40F6" w:rsidRDefault="00AE31A7" w:rsidP="004A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p>
    <w:p w14:paraId="285ED691" w14:textId="77777777" w:rsidR="00AA6F5E" w:rsidRDefault="00AA6F5E" w:rsidP="004A570A">
      <w:pPr>
        <w:pStyle w:val="BodyText"/>
        <w:spacing w:after="0" w:line="240" w:lineRule="exact"/>
        <w:ind w:left="540"/>
        <w:jc w:val="thaiDistribute"/>
        <w:rPr>
          <w:rFonts w:ascii="Times New Roman" w:hAnsi="Times New Roman" w:cs="Times New Roman"/>
          <w:sz w:val="22"/>
          <w:szCs w:val="22"/>
        </w:rPr>
      </w:pPr>
      <w:r w:rsidRPr="002E40F6">
        <w:rPr>
          <w:rFonts w:ascii="Times New Roman" w:hAnsi="Times New Roman" w:cs="Times New Roman"/>
          <w:sz w:val="22"/>
          <w:szCs w:val="22"/>
        </w:rPr>
        <w:t>Estimates and underlying assumptions are reviewed on an ongoing basis. Revisions to accounting estimates are recognised</w:t>
      </w:r>
      <w:r w:rsidR="0003347C" w:rsidRPr="002E40F6">
        <w:rPr>
          <w:rFonts w:ascii="Times New Roman" w:hAnsi="Times New Roman" w:cs="Cordia New" w:hint="cs"/>
          <w:sz w:val="22"/>
          <w:szCs w:val="22"/>
          <w:cs/>
        </w:rPr>
        <w:t xml:space="preserve"> </w:t>
      </w:r>
      <w:r w:rsidR="00457535" w:rsidRPr="002E40F6">
        <w:rPr>
          <w:rFonts w:ascii="Times New Roman" w:hAnsi="Times New Roman" w:cs="Times New Roman"/>
          <w:sz w:val="22"/>
          <w:szCs w:val="22"/>
        </w:rPr>
        <w:t>prospectively.</w:t>
      </w:r>
    </w:p>
    <w:p w14:paraId="595A2E79" w14:textId="77777777" w:rsidR="007153C3" w:rsidRDefault="007153C3" w:rsidP="004A570A">
      <w:pPr>
        <w:pStyle w:val="BodyText"/>
        <w:spacing w:after="0" w:line="240" w:lineRule="exact"/>
        <w:ind w:left="540"/>
        <w:jc w:val="thaiDistribute"/>
        <w:rPr>
          <w:rFonts w:ascii="Times New Roman" w:hAnsi="Times New Roman" w:cs="Times New Roman"/>
          <w:sz w:val="22"/>
          <w:szCs w:val="22"/>
        </w:rPr>
      </w:pPr>
    </w:p>
    <w:p w14:paraId="73B5C1D4" w14:textId="0EC8F2A5" w:rsidR="00FB7B6D" w:rsidRPr="006353E2" w:rsidRDefault="006353E2" w:rsidP="006353E2">
      <w:pPr>
        <w:pStyle w:val="BodyText"/>
        <w:tabs>
          <w:tab w:val="clear" w:pos="454"/>
          <w:tab w:val="clear" w:pos="680"/>
          <w:tab w:val="left" w:pos="540"/>
        </w:tabs>
        <w:spacing w:after="0" w:line="240" w:lineRule="exact"/>
        <w:jc w:val="thaiDistribute"/>
        <w:rPr>
          <w:rFonts w:ascii="Times New Roman" w:hAnsi="Times New Roman" w:cs="Times New Roman"/>
          <w:i/>
          <w:iCs/>
          <w:sz w:val="22"/>
          <w:szCs w:val="22"/>
        </w:rPr>
      </w:pPr>
      <w:r>
        <w:rPr>
          <w:rFonts w:ascii="Times New Roman" w:hAnsi="Times New Roman" w:cs="Times New Roman"/>
          <w:sz w:val="22"/>
          <w:szCs w:val="22"/>
        </w:rPr>
        <w:tab/>
      </w:r>
      <w:r>
        <w:rPr>
          <w:rFonts w:ascii="Times New Roman" w:hAnsi="Times New Roman" w:cs="Times New Roman"/>
          <w:sz w:val="22"/>
          <w:szCs w:val="22"/>
        </w:rPr>
        <w:tab/>
      </w:r>
      <w:r w:rsidR="007153C3" w:rsidRPr="006353E2">
        <w:rPr>
          <w:rFonts w:ascii="Times New Roman" w:hAnsi="Times New Roman" w:cs="Times New Roman"/>
          <w:i/>
          <w:iCs/>
          <w:sz w:val="22"/>
          <w:szCs w:val="22"/>
        </w:rPr>
        <w:t>Judgements</w:t>
      </w:r>
    </w:p>
    <w:p w14:paraId="1ED9D51C" w14:textId="77777777" w:rsidR="00FB7B6D" w:rsidRDefault="00FB7B6D" w:rsidP="00FB7B6D">
      <w:pPr>
        <w:pStyle w:val="BodyText"/>
        <w:spacing w:after="0" w:line="240" w:lineRule="exact"/>
        <w:jc w:val="thaiDistribute"/>
        <w:rPr>
          <w:rFonts w:ascii="Times New Roman" w:hAnsi="Times New Roman" w:cs="Times New Roman"/>
          <w:sz w:val="22"/>
          <w:szCs w:val="22"/>
        </w:rPr>
      </w:pPr>
    </w:p>
    <w:p w14:paraId="25D146A6" w14:textId="73B6F6DE" w:rsidR="00FB7B6D" w:rsidRDefault="00FB7B6D" w:rsidP="00FB7B6D">
      <w:pPr>
        <w:pStyle w:val="BodyText"/>
        <w:spacing w:after="0" w:line="240" w:lineRule="exact"/>
        <w:ind w:left="540"/>
        <w:jc w:val="thaiDistribute"/>
        <w:rPr>
          <w:rFonts w:ascii="Times New Roman" w:hAnsi="Times New Roman" w:cs="Times New Roman"/>
          <w:sz w:val="22"/>
          <w:szCs w:val="22"/>
        </w:rPr>
      </w:pPr>
      <w:r w:rsidRPr="00FB7B6D">
        <w:rPr>
          <w:rFonts w:ascii="Times New Roman" w:hAnsi="Times New Roman" w:cs="Times New Roman"/>
          <w:sz w:val="22"/>
          <w:szCs w:val="22"/>
        </w:rPr>
        <w:t>Information about judgements made in applying accounting policies that have the most significant effects on the amounts recognised in the financial statements is</w:t>
      </w:r>
      <w:r w:rsidR="00B51FE4">
        <w:rPr>
          <w:rFonts w:ascii="Times New Roman" w:hAnsi="Times New Roman" w:cs="Times New Roman"/>
          <w:sz w:val="22"/>
          <w:szCs w:val="22"/>
        </w:rPr>
        <w:t xml:space="preserve"> included in the</w:t>
      </w:r>
      <w:r w:rsidR="0057508F">
        <w:rPr>
          <w:rFonts w:ascii="Times New Roman" w:hAnsi="Times New Roman" w:cs="Times New Roman"/>
          <w:sz w:val="22"/>
          <w:szCs w:val="22"/>
        </w:rPr>
        <w:t xml:space="preserve"> note 14</w:t>
      </w:r>
      <w:r>
        <w:rPr>
          <w:rFonts w:ascii="Times New Roman" w:hAnsi="Times New Roman" w:cs="Times New Roman"/>
          <w:sz w:val="22"/>
          <w:szCs w:val="22"/>
        </w:rPr>
        <w:t xml:space="preserve"> Lease</w:t>
      </w:r>
      <w:r w:rsidR="006353E2">
        <w:rPr>
          <w:rFonts w:ascii="Times New Roman" w:hAnsi="Times New Roman" w:cs="Times New Roman"/>
          <w:sz w:val="22"/>
          <w:szCs w:val="22"/>
        </w:rPr>
        <w:t>:</w:t>
      </w:r>
      <w:r>
        <w:rPr>
          <w:rFonts w:ascii="Times New Roman" w:hAnsi="Times New Roman" w:cs="Times New Roman"/>
          <w:sz w:val="22"/>
          <w:szCs w:val="22"/>
        </w:rPr>
        <w:t xml:space="preserve"> whether an arrangement containing a lease.</w:t>
      </w:r>
    </w:p>
    <w:p w14:paraId="68901FF9" w14:textId="77777777" w:rsidR="00FB7B6D" w:rsidRDefault="00FB7B6D" w:rsidP="00FB7B6D">
      <w:pPr>
        <w:pStyle w:val="BodyText"/>
        <w:spacing w:after="0" w:line="240" w:lineRule="exact"/>
        <w:jc w:val="thaiDistribute"/>
        <w:rPr>
          <w:rFonts w:ascii="Times New Roman" w:hAnsi="Times New Roman" w:cs="Times New Roman"/>
          <w:sz w:val="22"/>
          <w:szCs w:val="22"/>
        </w:rPr>
      </w:pPr>
    </w:p>
    <w:p w14:paraId="7C279335" w14:textId="1EB736F1" w:rsidR="00FB7B6D" w:rsidRPr="006353E2" w:rsidRDefault="006353E2" w:rsidP="006353E2">
      <w:pPr>
        <w:pStyle w:val="BodyText"/>
        <w:tabs>
          <w:tab w:val="clear" w:pos="454"/>
          <w:tab w:val="clear" w:pos="680"/>
          <w:tab w:val="left" w:pos="540"/>
        </w:tabs>
        <w:spacing w:after="0" w:line="240" w:lineRule="exact"/>
        <w:jc w:val="thaiDistribute"/>
        <w:rPr>
          <w:rFonts w:ascii="Times New Roman" w:hAnsi="Times New Roman" w:cs="Times New Roman"/>
          <w:i/>
          <w:iCs/>
          <w:sz w:val="22"/>
          <w:szCs w:val="22"/>
        </w:rPr>
      </w:pPr>
      <w:r>
        <w:rPr>
          <w:rFonts w:ascii="Times New Roman" w:hAnsi="Times New Roman" w:cs="Times New Roman"/>
          <w:i/>
          <w:iCs/>
          <w:sz w:val="22"/>
          <w:szCs w:val="22"/>
        </w:rPr>
        <w:tab/>
      </w:r>
      <w:r>
        <w:rPr>
          <w:rFonts w:ascii="Times New Roman" w:hAnsi="Times New Roman" w:cs="Times New Roman"/>
          <w:i/>
          <w:iCs/>
          <w:sz w:val="22"/>
          <w:szCs w:val="22"/>
        </w:rPr>
        <w:tab/>
      </w:r>
      <w:r w:rsidR="00FB7B6D" w:rsidRPr="006353E2">
        <w:rPr>
          <w:rFonts w:ascii="Times New Roman" w:hAnsi="Times New Roman" w:cs="Times New Roman"/>
          <w:i/>
          <w:iCs/>
          <w:sz w:val="22"/>
          <w:szCs w:val="22"/>
        </w:rPr>
        <w:t>Assumptions and estimation uncertainties</w:t>
      </w:r>
    </w:p>
    <w:p w14:paraId="15474CD8" w14:textId="77777777" w:rsidR="00FB7B6D" w:rsidRPr="00FB7B6D" w:rsidRDefault="00FB7B6D" w:rsidP="00FB7B6D">
      <w:pPr>
        <w:pStyle w:val="BodyText"/>
        <w:spacing w:after="0" w:line="240" w:lineRule="exact"/>
        <w:ind w:left="540"/>
        <w:jc w:val="thaiDistribute"/>
        <w:rPr>
          <w:rFonts w:ascii="Times New Roman" w:hAnsi="Times New Roman" w:cs="Times New Roman"/>
          <w:sz w:val="22"/>
          <w:szCs w:val="22"/>
        </w:rPr>
      </w:pPr>
    </w:p>
    <w:p w14:paraId="6B5BC638" w14:textId="77777777" w:rsidR="00AA6F5E" w:rsidRPr="002E40F6" w:rsidRDefault="00AA6F5E" w:rsidP="00FB7B6D">
      <w:pPr>
        <w:pStyle w:val="BodyText3"/>
        <w:tabs>
          <w:tab w:val="clear" w:pos="540"/>
        </w:tabs>
        <w:spacing w:line="240" w:lineRule="exact"/>
        <w:ind w:left="540"/>
        <w:jc w:val="thaiDistribute"/>
        <w:rPr>
          <w:rFonts w:ascii="Times New Roman" w:hAnsi="Times New Roman"/>
          <w:sz w:val="22"/>
          <w:szCs w:val="22"/>
        </w:rPr>
      </w:pPr>
      <w:r w:rsidRPr="002E40F6">
        <w:rPr>
          <w:rFonts w:ascii="Times New Roman" w:hAnsi="Times New Roman"/>
          <w:sz w:val="22"/>
          <w:szCs w:val="22"/>
        </w:rPr>
        <w:t>Inf</w:t>
      </w:r>
      <w:r w:rsidR="00AD3B7F">
        <w:rPr>
          <w:rFonts w:ascii="Times New Roman" w:hAnsi="Times New Roman"/>
          <w:sz w:val="22"/>
          <w:szCs w:val="22"/>
        </w:rPr>
        <w:t>ormation about assumption and</w:t>
      </w:r>
      <w:r w:rsidRPr="002E40F6">
        <w:rPr>
          <w:rFonts w:ascii="Times New Roman" w:hAnsi="Times New Roman"/>
          <w:sz w:val="22"/>
          <w:szCs w:val="22"/>
        </w:rPr>
        <w:t xml:space="preserve"> estimation uncertaint</w:t>
      </w:r>
      <w:r w:rsidR="00AD3B7F">
        <w:rPr>
          <w:rFonts w:ascii="Times New Roman" w:hAnsi="Times New Roman"/>
          <w:sz w:val="22"/>
          <w:szCs w:val="22"/>
        </w:rPr>
        <w:t>ies</w:t>
      </w:r>
      <w:r w:rsidRPr="002E40F6">
        <w:rPr>
          <w:rFonts w:ascii="Times New Roman" w:hAnsi="Times New Roman"/>
          <w:sz w:val="22"/>
          <w:szCs w:val="22"/>
        </w:rPr>
        <w:t xml:space="preserve"> </w:t>
      </w:r>
      <w:r w:rsidR="001B3317">
        <w:rPr>
          <w:rFonts w:ascii="Times New Roman" w:hAnsi="Times New Roman"/>
          <w:sz w:val="22"/>
          <w:szCs w:val="22"/>
        </w:rPr>
        <w:t xml:space="preserve">that have a significant risk of resulting in a material adjustments to </w:t>
      </w:r>
      <w:r w:rsidRPr="002E40F6">
        <w:rPr>
          <w:rFonts w:ascii="Times New Roman" w:hAnsi="Times New Roman"/>
          <w:sz w:val="22"/>
          <w:szCs w:val="22"/>
        </w:rPr>
        <w:t>the amount recognised in the financial statements is included in the following notes:</w:t>
      </w:r>
    </w:p>
    <w:p w14:paraId="3AD044AF" w14:textId="77777777" w:rsidR="00AE31A7" w:rsidRPr="002E40F6" w:rsidRDefault="00AE31A7" w:rsidP="00656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firstLine="450"/>
        <w:jc w:val="both"/>
        <w:rPr>
          <w:rFonts w:ascii="Times New Roman" w:hAnsi="Times New Roman" w:cs="Times New Roman"/>
          <w:sz w:val="22"/>
          <w:szCs w:val="22"/>
        </w:rPr>
      </w:pPr>
    </w:p>
    <w:p w14:paraId="62E7CE9B" w14:textId="2B524B90" w:rsidR="00AA6F5E" w:rsidRPr="002E40F6" w:rsidRDefault="00AA6F5E" w:rsidP="00FB7B6D">
      <w:pPr>
        <w:pStyle w:val="BodyText3"/>
        <w:tabs>
          <w:tab w:val="clear" w:pos="540"/>
          <w:tab w:val="left" w:pos="1080"/>
        </w:tabs>
        <w:spacing w:line="240" w:lineRule="exact"/>
        <w:ind w:left="540"/>
        <w:jc w:val="thaiDistribute"/>
        <w:rPr>
          <w:rFonts w:ascii="Times New Roman" w:hAnsi="Times New Roman"/>
          <w:sz w:val="22"/>
          <w:szCs w:val="22"/>
        </w:rPr>
      </w:pPr>
      <w:r w:rsidRPr="002E40F6">
        <w:rPr>
          <w:rFonts w:ascii="Times New Roman" w:hAnsi="Times New Roman"/>
          <w:sz w:val="22"/>
          <w:szCs w:val="22"/>
        </w:rPr>
        <w:t xml:space="preserve">Note </w:t>
      </w:r>
      <w:r w:rsidR="0057508F">
        <w:rPr>
          <w:rFonts w:ascii="Times New Roman" w:hAnsi="Times New Roman"/>
          <w:sz w:val="22"/>
          <w:szCs w:val="22"/>
        </w:rPr>
        <w:t>11</w:t>
      </w:r>
      <w:r w:rsidRPr="002E40F6">
        <w:rPr>
          <w:rFonts w:ascii="Times New Roman" w:hAnsi="Times New Roman"/>
          <w:sz w:val="22"/>
          <w:szCs w:val="22"/>
        </w:rPr>
        <w:tab/>
      </w:r>
      <w:r w:rsidRPr="002E40F6">
        <w:rPr>
          <w:rFonts w:ascii="Times New Roman" w:hAnsi="Times New Roman"/>
          <w:sz w:val="22"/>
          <w:szCs w:val="22"/>
        </w:rPr>
        <w:tab/>
      </w:r>
      <w:r w:rsidR="0057508F">
        <w:rPr>
          <w:rFonts w:ascii="Times New Roman" w:hAnsi="Times New Roman"/>
          <w:sz w:val="22"/>
          <w:szCs w:val="22"/>
        </w:rPr>
        <w:t>Impairment test: key assumptions underlying recoverable amounts and</w:t>
      </w:r>
    </w:p>
    <w:p w14:paraId="04449AA2" w14:textId="75C38042" w:rsidR="0057508F" w:rsidRPr="002E40F6" w:rsidRDefault="0057508F" w:rsidP="0057508F">
      <w:pPr>
        <w:pStyle w:val="BodyText3"/>
        <w:tabs>
          <w:tab w:val="clear" w:pos="540"/>
          <w:tab w:val="left" w:pos="1080"/>
        </w:tabs>
        <w:spacing w:line="240" w:lineRule="exact"/>
        <w:ind w:left="540"/>
        <w:jc w:val="thaiDistribute"/>
        <w:rPr>
          <w:rFonts w:ascii="Times New Roman" w:hAnsi="Times New Roman"/>
          <w:sz w:val="22"/>
          <w:szCs w:val="22"/>
        </w:rPr>
      </w:pPr>
      <w:r w:rsidRPr="002E40F6">
        <w:rPr>
          <w:rFonts w:ascii="Times New Roman" w:hAnsi="Times New Roman"/>
          <w:sz w:val="22"/>
          <w:szCs w:val="22"/>
        </w:rPr>
        <w:t xml:space="preserve">Note </w:t>
      </w:r>
      <w:r>
        <w:rPr>
          <w:rFonts w:ascii="Times New Roman" w:hAnsi="Times New Roman"/>
          <w:sz w:val="22"/>
          <w:szCs w:val="22"/>
        </w:rPr>
        <w:t>17</w:t>
      </w:r>
      <w:r w:rsidRPr="002E40F6">
        <w:rPr>
          <w:rFonts w:ascii="Times New Roman" w:hAnsi="Times New Roman"/>
          <w:sz w:val="22"/>
          <w:szCs w:val="22"/>
        </w:rPr>
        <w:tab/>
      </w:r>
      <w:r w:rsidRPr="002E40F6">
        <w:rPr>
          <w:rFonts w:ascii="Times New Roman" w:hAnsi="Times New Roman"/>
          <w:sz w:val="22"/>
          <w:szCs w:val="22"/>
        </w:rPr>
        <w:tab/>
        <w:t>Measurement of defined benefit obligations</w:t>
      </w:r>
      <w:r w:rsidR="006353E2">
        <w:rPr>
          <w:rFonts w:ascii="Times New Roman" w:hAnsi="Times New Roman"/>
          <w:sz w:val="22"/>
          <w:szCs w:val="22"/>
        </w:rPr>
        <w:t>: key actuarial assumptions</w:t>
      </w:r>
    </w:p>
    <w:p w14:paraId="5087169A" w14:textId="77777777" w:rsidR="00AA6F5E" w:rsidRPr="002E40F6" w:rsidRDefault="00AA6F5E" w:rsidP="006564D6">
      <w:pPr>
        <w:tabs>
          <w:tab w:val="clear" w:pos="454"/>
          <w:tab w:val="left" w:pos="540"/>
        </w:tabs>
        <w:spacing w:line="240" w:lineRule="exact"/>
        <w:ind w:left="540" w:firstLine="450"/>
        <w:rPr>
          <w:rFonts w:ascii="Times New Roman" w:hAnsi="Times New Roman" w:cs="Times New Roman"/>
          <w:i/>
          <w:iCs/>
          <w:sz w:val="22"/>
          <w:szCs w:val="22"/>
        </w:rPr>
      </w:pPr>
    </w:p>
    <w:p w14:paraId="697B0435" w14:textId="4E966FB5" w:rsidR="00E71E28" w:rsidRPr="002E40F6" w:rsidRDefault="00E71E28" w:rsidP="00E71E28">
      <w:pPr>
        <w:rPr>
          <w:rFonts w:ascii="Times New Roman" w:hAnsi="Times New Roman" w:cs="Times New Roman"/>
          <w:i/>
          <w:iCs/>
          <w:sz w:val="22"/>
          <w:szCs w:val="22"/>
        </w:rPr>
      </w:pPr>
      <w:r w:rsidRPr="002E40F6">
        <w:rPr>
          <w:i/>
          <w:iCs/>
        </w:rPr>
        <w:tab/>
        <w:t xml:space="preserve"> </w:t>
      </w:r>
      <w:r w:rsidRPr="002E40F6">
        <w:rPr>
          <w:i/>
          <w:iCs/>
        </w:rPr>
        <w:tab/>
        <w:t xml:space="preserve"> </w:t>
      </w:r>
      <w:r w:rsidR="00E116FA">
        <w:rPr>
          <w:i/>
          <w:iCs/>
        </w:rPr>
        <w:t xml:space="preserve"> </w:t>
      </w:r>
      <w:r w:rsidRPr="002E40F6">
        <w:rPr>
          <w:rFonts w:ascii="Times New Roman" w:hAnsi="Times New Roman" w:cs="Times New Roman"/>
          <w:i/>
          <w:iCs/>
          <w:sz w:val="22"/>
          <w:szCs w:val="22"/>
        </w:rPr>
        <w:t>Measurem</w:t>
      </w:r>
      <w:r w:rsidR="0049793B" w:rsidRPr="002E40F6">
        <w:rPr>
          <w:rFonts w:ascii="Times New Roman" w:hAnsi="Times New Roman" w:cs="Times New Roman"/>
          <w:i/>
          <w:iCs/>
          <w:sz w:val="22"/>
          <w:szCs w:val="22"/>
        </w:rPr>
        <w:t>ent of fair values</w:t>
      </w:r>
    </w:p>
    <w:p w14:paraId="2F5D6588" w14:textId="77777777" w:rsidR="00E71E28" w:rsidRPr="002E40F6" w:rsidRDefault="00E71E28" w:rsidP="00E71E28">
      <w:pPr>
        <w:pStyle w:val="BodyText"/>
        <w:spacing w:after="0"/>
        <w:ind w:left="2160" w:hanging="1620"/>
        <w:jc w:val="both"/>
        <w:rPr>
          <w:rFonts w:ascii="Times New Roman" w:hAnsi="Times New Roman" w:cs="Times New Roman"/>
          <w:sz w:val="22"/>
          <w:szCs w:val="22"/>
          <w:shd w:val="clear" w:color="auto" w:fill="CCCCCC"/>
        </w:rPr>
      </w:pPr>
    </w:p>
    <w:p w14:paraId="2D0CEB0C" w14:textId="77777777" w:rsidR="00E71E28" w:rsidRPr="002E40F6" w:rsidRDefault="00E71E28" w:rsidP="00AD3B7F">
      <w:pPr>
        <w:pStyle w:val="BodyText3"/>
        <w:spacing w:line="240" w:lineRule="exact"/>
        <w:ind w:left="540"/>
        <w:jc w:val="thaiDistribute"/>
        <w:rPr>
          <w:rFonts w:ascii="Times New Roman" w:hAnsi="Times New Roman"/>
          <w:sz w:val="22"/>
          <w:szCs w:val="22"/>
        </w:rPr>
      </w:pPr>
      <w:r w:rsidRPr="002E40F6">
        <w:rPr>
          <w:rFonts w:ascii="Times New Roman" w:hAnsi="Times New Roman"/>
          <w:sz w:val="22"/>
          <w:szCs w:val="22"/>
        </w:rPr>
        <w:t>A number of the Company’s accounting policies and disclos</w:t>
      </w:r>
      <w:r w:rsidR="0031787A" w:rsidRPr="002E40F6">
        <w:rPr>
          <w:rFonts w:ascii="Times New Roman" w:hAnsi="Times New Roman"/>
          <w:sz w:val="22"/>
          <w:szCs w:val="22"/>
        </w:rPr>
        <w:t xml:space="preserve">ures require the measurement of </w:t>
      </w:r>
      <w:r w:rsidRPr="002E40F6">
        <w:rPr>
          <w:rFonts w:ascii="Times New Roman" w:hAnsi="Times New Roman"/>
          <w:sz w:val="22"/>
          <w:szCs w:val="22"/>
        </w:rPr>
        <w:t xml:space="preserve">fair values, </w:t>
      </w:r>
      <w:r w:rsidR="00645F9C" w:rsidRPr="002E40F6">
        <w:rPr>
          <w:rFonts w:ascii="Times New Roman" w:hAnsi="Times New Roman"/>
          <w:sz w:val="22"/>
          <w:szCs w:val="22"/>
        </w:rPr>
        <w:t xml:space="preserve">   </w:t>
      </w:r>
      <w:r w:rsidR="00AD3B7F">
        <w:rPr>
          <w:rFonts w:ascii="Times New Roman" w:hAnsi="Times New Roman"/>
          <w:sz w:val="22"/>
          <w:szCs w:val="22"/>
        </w:rPr>
        <w:t xml:space="preserve">  </w:t>
      </w:r>
      <w:r w:rsidRPr="002E40F6">
        <w:rPr>
          <w:rFonts w:ascii="Times New Roman" w:hAnsi="Times New Roman"/>
          <w:sz w:val="22"/>
          <w:szCs w:val="22"/>
        </w:rPr>
        <w:t>for both financial and non-financial assets and liabilities.</w:t>
      </w:r>
    </w:p>
    <w:p w14:paraId="63A200A0" w14:textId="77777777" w:rsidR="00B73B9E" w:rsidRPr="002E40F6" w:rsidRDefault="00B73B9E" w:rsidP="00B73B9E">
      <w:pPr>
        <w:pStyle w:val="BodyText"/>
        <w:shd w:val="clear" w:color="auto" w:fill="FFFFFF"/>
        <w:spacing w:after="0"/>
        <w:jc w:val="both"/>
        <w:rPr>
          <w:rFonts w:ascii="Times New Roman" w:hAnsi="Times New Roman" w:cs="Times New Roman"/>
          <w:sz w:val="22"/>
          <w:szCs w:val="22"/>
        </w:rPr>
      </w:pPr>
    </w:p>
    <w:p w14:paraId="58FEEF16" w14:textId="0BDD757C" w:rsidR="009504AC" w:rsidRPr="002E40F6" w:rsidRDefault="009504AC" w:rsidP="00AD3B7F">
      <w:pPr>
        <w:pStyle w:val="BodyText3"/>
        <w:spacing w:line="240" w:lineRule="exact"/>
        <w:ind w:left="540"/>
        <w:jc w:val="thaiDistribute"/>
        <w:rPr>
          <w:szCs w:val="22"/>
        </w:rPr>
      </w:pPr>
      <w:r w:rsidRPr="00AD3B7F">
        <w:rPr>
          <w:rFonts w:ascii="Times New Roman" w:hAnsi="Times New Roman"/>
          <w:sz w:val="22"/>
          <w:szCs w:val="22"/>
        </w:rPr>
        <w:t xml:space="preserve">The Company has an established control framework with respect to the measurement of fair values. This includes a valuation team that has overall responsibility for </w:t>
      </w:r>
      <w:r w:rsidR="0003009D">
        <w:rPr>
          <w:rFonts w:ascii="Times New Roman" w:hAnsi="Times New Roman"/>
          <w:sz w:val="22"/>
          <w:szCs w:val="22"/>
        </w:rPr>
        <w:t xml:space="preserve">overseeing </w:t>
      </w:r>
      <w:r w:rsidRPr="00AD3B7F">
        <w:rPr>
          <w:rFonts w:ascii="Times New Roman" w:hAnsi="Times New Roman"/>
          <w:sz w:val="22"/>
          <w:szCs w:val="22"/>
        </w:rPr>
        <w:t>all significant fair value measurements</w:t>
      </w:r>
      <w:r w:rsidR="0003009D">
        <w:rPr>
          <w:rFonts w:ascii="Times New Roman" w:hAnsi="Times New Roman"/>
          <w:sz w:val="22"/>
          <w:szCs w:val="22"/>
        </w:rPr>
        <w:t xml:space="preserve"> and reports directly to the Chief Financial Officers.</w:t>
      </w:r>
      <w:r w:rsidRPr="002E40F6">
        <w:rPr>
          <w:szCs w:val="22"/>
        </w:rPr>
        <w:t xml:space="preserve"> </w:t>
      </w:r>
    </w:p>
    <w:p w14:paraId="47270D96" w14:textId="77777777" w:rsidR="009504AC" w:rsidRDefault="009504AC" w:rsidP="00B73B9E">
      <w:pPr>
        <w:pStyle w:val="BodyText"/>
        <w:shd w:val="clear" w:color="auto" w:fill="FFFFFF"/>
        <w:spacing w:after="0"/>
        <w:jc w:val="both"/>
        <w:rPr>
          <w:rFonts w:ascii="Times New Roman" w:hAnsi="Times New Roman" w:cs="Times New Roman"/>
          <w:sz w:val="22"/>
          <w:szCs w:val="22"/>
        </w:rPr>
      </w:pPr>
    </w:p>
    <w:p w14:paraId="582A27D0" w14:textId="77777777" w:rsidR="00D101BA" w:rsidRPr="002E40F6" w:rsidRDefault="00D101BA" w:rsidP="00B73B9E">
      <w:pPr>
        <w:pStyle w:val="BodyText"/>
        <w:shd w:val="clear" w:color="auto" w:fill="FFFFFF"/>
        <w:spacing w:after="0"/>
        <w:jc w:val="both"/>
        <w:rPr>
          <w:rFonts w:ascii="Times New Roman" w:hAnsi="Times New Roman" w:cs="Times New Roman"/>
          <w:sz w:val="22"/>
          <w:szCs w:val="22"/>
        </w:rPr>
      </w:pPr>
    </w:p>
    <w:p w14:paraId="4041113A" w14:textId="77777777" w:rsidR="00E71E28" w:rsidRPr="002E40F6" w:rsidRDefault="00E71E28" w:rsidP="00AD3B7F">
      <w:pPr>
        <w:pStyle w:val="BodyText3"/>
        <w:spacing w:line="240" w:lineRule="exact"/>
        <w:ind w:left="540"/>
        <w:jc w:val="thaiDistribute"/>
        <w:rPr>
          <w:rFonts w:ascii="Times New Roman" w:hAnsi="Times New Roman"/>
          <w:sz w:val="22"/>
          <w:szCs w:val="22"/>
        </w:rPr>
      </w:pPr>
      <w:r w:rsidRPr="002E40F6">
        <w:rPr>
          <w:rFonts w:ascii="Times New Roman" w:hAnsi="Times New Roman"/>
          <w:sz w:val="22"/>
          <w:szCs w:val="22"/>
        </w:rPr>
        <w:lastRenderedPageBreak/>
        <w:t xml:space="preserve">The valuation team regularly reviews significant unobservable inputs and valuation adjustments. If third </w:t>
      </w:r>
      <w:r w:rsidR="00B73B9E" w:rsidRPr="002E40F6">
        <w:rPr>
          <w:rFonts w:ascii="Times New Roman" w:hAnsi="Times New Roman"/>
          <w:sz w:val="22"/>
          <w:szCs w:val="22"/>
        </w:rPr>
        <w:t xml:space="preserve">   </w:t>
      </w:r>
      <w:r w:rsidRPr="002E40F6">
        <w:rPr>
          <w:rFonts w:ascii="Times New Roman" w:hAnsi="Times New Roman"/>
          <w:sz w:val="22"/>
          <w:szCs w:val="22"/>
        </w:rPr>
        <w:t xml:space="preserve">party information, such as broker quotes or pricing services, is used to measure fair values, then the valuation team assesses the evidence obtained from the third parties to support the conclusion that </w:t>
      </w:r>
      <w:r w:rsidR="00E03C71">
        <w:rPr>
          <w:rFonts w:ascii="Times New Roman" w:hAnsi="Times New Roman"/>
          <w:sz w:val="22"/>
          <w:szCs w:val="22"/>
        </w:rPr>
        <w:t>these</w:t>
      </w:r>
      <w:r w:rsidRPr="002E40F6">
        <w:rPr>
          <w:rFonts w:ascii="Times New Roman" w:hAnsi="Times New Roman"/>
          <w:sz w:val="22"/>
          <w:szCs w:val="22"/>
        </w:rPr>
        <w:t xml:space="preserve"> valuations meet the requirements of TFRS, including the level in the fair value hierarchy in which </w:t>
      </w:r>
      <w:r w:rsidR="00E03C71">
        <w:rPr>
          <w:rFonts w:ascii="Times New Roman" w:hAnsi="Times New Roman"/>
          <w:sz w:val="22"/>
          <w:szCs w:val="22"/>
        </w:rPr>
        <w:t xml:space="preserve">the </w:t>
      </w:r>
      <w:r w:rsidRPr="002E40F6">
        <w:rPr>
          <w:rFonts w:ascii="Times New Roman" w:hAnsi="Times New Roman"/>
          <w:sz w:val="22"/>
          <w:szCs w:val="22"/>
        </w:rPr>
        <w:t>valuations should be classified.</w:t>
      </w:r>
    </w:p>
    <w:p w14:paraId="1B3EC0D4" w14:textId="77777777" w:rsidR="00E71E28" w:rsidRPr="002E40F6" w:rsidRDefault="00E71E28" w:rsidP="00E71E28">
      <w:pPr>
        <w:pStyle w:val="BodyText"/>
        <w:shd w:val="clear" w:color="auto" w:fill="FFFFFF"/>
        <w:spacing w:after="0"/>
        <w:ind w:left="1020"/>
        <w:jc w:val="both"/>
        <w:rPr>
          <w:rFonts w:ascii="Times New Roman" w:hAnsi="Times New Roman" w:cs="Times New Roman"/>
          <w:sz w:val="22"/>
          <w:szCs w:val="22"/>
        </w:rPr>
      </w:pPr>
    </w:p>
    <w:p w14:paraId="517847ED" w14:textId="77777777" w:rsidR="00E71E28" w:rsidRPr="002E40F6" w:rsidRDefault="00E71E28" w:rsidP="00AD3B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firstLine="540"/>
        <w:jc w:val="both"/>
        <w:rPr>
          <w:rFonts w:ascii="Times New Roman" w:hAnsi="Times New Roman" w:cs="Times New Roman"/>
          <w:sz w:val="22"/>
        </w:rPr>
      </w:pPr>
      <w:r w:rsidRPr="002E40F6">
        <w:rPr>
          <w:rFonts w:ascii="Times New Roman" w:hAnsi="Times New Roman" w:cs="Times New Roman"/>
          <w:sz w:val="22"/>
        </w:rPr>
        <w:t>Significant valua</w:t>
      </w:r>
      <w:r w:rsidR="00892FCD" w:rsidRPr="002E40F6">
        <w:rPr>
          <w:rFonts w:ascii="Times New Roman" w:hAnsi="Times New Roman" w:cs="Times New Roman"/>
          <w:sz w:val="22"/>
        </w:rPr>
        <w:t xml:space="preserve">tion issues are reported to the </w:t>
      </w:r>
      <w:r w:rsidRPr="002E40F6">
        <w:rPr>
          <w:rFonts w:ascii="Times New Roman" w:hAnsi="Times New Roman" w:cs="Times New Roman"/>
          <w:sz w:val="22"/>
        </w:rPr>
        <w:t>Company</w:t>
      </w:r>
      <w:r w:rsidR="00E03C71">
        <w:rPr>
          <w:rFonts w:ascii="Times New Roman" w:hAnsi="Times New Roman" w:cs="Times New Roman"/>
          <w:sz w:val="22"/>
        </w:rPr>
        <w:t>’s</w:t>
      </w:r>
      <w:r w:rsidRPr="002E40F6">
        <w:rPr>
          <w:rFonts w:ascii="Times New Roman" w:hAnsi="Times New Roman" w:cs="Times New Roman"/>
          <w:sz w:val="22"/>
        </w:rPr>
        <w:t xml:space="preserve"> Audit Committee.</w:t>
      </w:r>
    </w:p>
    <w:p w14:paraId="0E6C30CF" w14:textId="77777777" w:rsidR="00E71E28" w:rsidRPr="002E40F6" w:rsidRDefault="00E71E28" w:rsidP="00E71E28">
      <w:pPr>
        <w:pStyle w:val="BodyText"/>
        <w:shd w:val="clear" w:color="auto" w:fill="FFFFFF"/>
        <w:spacing w:after="0"/>
        <w:ind w:left="1020"/>
        <w:jc w:val="both"/>
        <w:rPr>
          <w:rFonts w:ascii="Times New Roman" w:hAnsi="Times New Roman" w:cs="Times New Roman"/>
          <w:sz w:val="22"/>
          <w:szCs w:val="22"/>
        </w:rPr>
      </w:pPr>
    </w:p>
    <w:p w14:paraId="67992347" w14:textId="77777777" w:rsidR="00E71E28" w:rsidRPr="002E40F6" w:rsidRDefault="00E71E28" w:rsidP="0003009D">
      <w:pPr>
        <w:pStyle w:val="BodyText3"/>
        <w:spacing w:line="240" w:lineRule="exact"/>
        <w:ind w:left="540"/>
        <w:jc w:val="thaiDistribute"/>
        <w:rPr>
          <w:rFonts w:ascii="Times New Roman" w:hAnsi="Times New Roman"/>
          <w:sz w:val="22"/>
          <w:szCs w:val="22"/>
        </w:rPr>
      </w:pPr>
      <w:r w:rsidRPr="002E40F6">
        <w:rPr>
          <w:rFonts w:ascii="Times New Roman" w:hAnsi="Times New Roman"/>
          <w:sz w:val="22"/>
          <w:szCs w:val="22"/>
        </w:rPr>
        <w:t xml:space="preserve">When measuring the fair value </w:t>
      </w:r>
      <w:r w:rsidR="00892FCD" w:rsidRPr="002E40F6">
        <w:rPr>
          <w:rFonts w:ascii="Times New Roman" w:hAnsi="Times New Roman"/>
          <w:sz w:val="22"/>
          <w:szCs w:val="22"/>
        </w:rPr>
        <w:t xml:space="preserve">of an asset or a liability, the </w:t>
      </w:r>
      <w:r w:rsidRPr="002E40F6">
        <w:rPr>
          <w:rFonts w:ascii="Times New Roman" w:hAnsi="Times New Roman"/>
          <w:sz w:val="22"/>
          <w:szCs w:val="22"/>
        </w:rPr>
        <w:t>Company uses observable</w:t>
      </w:r>
      <w:r w:rsidR="00E03C71">
        <w:rPr>
          <w:rFonts w:ascii="Times New Roman" w:hAnsi="Times New Roman"/>
          <w:sz w:val="22"/>
          <w:szCs w:val="22"/>
        </w:rPr>
        <w:t xml:space="preserve"> </w:t>
      </w:r>
      <w:r w:rsidR="00E03C71" w:rsidRPr="002E40F6">
        <w:rPr>
          <w:rFonts w:ascii="Times New Roman" w:hAnsi="Times New Roman"/>
          <w:sz w:val="22"/>
          <w:szCs w:val="22"/>
        </w:rPr>
        <w:t>market</w:t>
      </w:r>
      <w:r w:rsidRPr="002E40F6">
        <w:rPr>
          <w:rFonts w:ascii="Times New Roman" w:hAnsi="Times New Roman"/>
          <w:sz w:val="22"/>
          <w:szCs w:val="22"/>
        </w:rPr>
        <w:t xml:space="preserve"> data as far as possible. Fair values are categorised into different levels in a fair value hierarchy based on the inputs used in the valuation techniques as follows:</w:t>
      </w:r>
    </w:p>
    <w:p w14:paraId="78EB4FD4" w14:textId="77777777" w:rsidR="00E71E28" w:rsidRPr="002E40F6" w:rsidRDefault="00E71E28" w:rsidP="00E71E2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6626D93" w14:textId="77777777" w:rsidR="00E71E28" w:rsidRPr="002E40F6" w:rsidRDefault="00E71E28" w:rsidP="006B2875">
      <w:pPr>
        <w:pStyle w:val="BodyText"/>
        <w:numPr>
          <w:ilvl w:val="0"/>
          <w:numId w:val="19"/>
        </w:numPr>
        <w:shd w:val="clear" w:color="auto" w:fill="FFFFFF"/>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94"/>
        </w:tabs>
        <w:spacing w:after="0"/>
        <w:ind w:left="794" w:hanging="254"/>
        <w:jc w:val="both"/>
        <w:rPr>
          <w:rFonts w:ascii="Times New Roman" w:hAnsi="Times New Roman" w:cs="Times New Roman"/>
          <w:sz w:val="22"/>
          <w:szCs w:val="22"/>
        </w:rPr>
      </w:pPr>
      <w:r w:rsidRPr="002E40F6">
        <w:rPr>
          <w:rFonts w:ascii="Times New Roman" w:hAnsi="Times New Roman" w:cs="Times New Roman"/>
          <w:sz w:val="22"/>
          <w:szCs w:val="22"/>
        </w:rPr>
        <w:t>Level 1: quoted prices (unadjusted) in active markets for identical assets or liabilities.</w:t>
      </w:r>
    </w:p>
    <w:p w14:paraId="3912A075" w14:textId="77777777" w:rsidR="00E71E28" w:rsidRPr="002E40F6" w:rsidRDefault="00E71E28" w:rsidP="006B2875">
      <w:pPr>
        <w:pStyle w:val="BodyText"/>
        <w:numPr>
          <w:ilvl w:val="0"/>
          <w:numId w:val="20"/>
        </w:numPr>
        <w:shd w:val="clear" w:color="auto" w:fill="FFFFFF"/>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94"/>
        </w:tabs>
        <w:spacing w:after="0"/>
        <w:ind w:left="794" w:hanging="254"/>
        <w:jc w:val="both"/>
        <w:rPr>
          <w:rFonts w:ascii="Times New Roman" w:hAnsi="Times New Roman" w:cs="Times New Roman"/>
          <w:sz w:val="22"/>
          <w:szCs w:val="22"/>
        </w:rPr>
      </w:pPr>
      <w:r w:rsidRPr="002E40F6">
        <w:rPr>
          <w:rFonts w:ascii="Times New Roman" w:hAnsi="Times New Roman" w:cs="Times New Roman"/>
          <w:sz w:val="22"/>
          <w:szCs w:val="22"/>
        </w:rPr>
        <w:t>Level 2: inputs other than quoted prices included in Level 1 that are observable for the asset or liability, either directly (i.e. as prices) or indirectly (i.e. derived from prices).</w:t>
      </w:r>
    </w:p>
    <w:p w14:paraId="1AA26C51" w14:textId="77777777" w:rsidR="00E71E28" w:rsidRPr="008B586C" w:rsidRDefault="00E71E28" w:rsidP="006B2875">
      <w:pPr>
        <w:pStyle w:val="BodyText"/>
        <w:numPr>
          <w:ilvl w:val="0"/>
          <w:numId w:val="21"/>
        </w:numPr>
        <w:shd w:val="clear" w:color="auto" w:fill="FFFFFF"/>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94"/>
        </w:tabs>
        <w:spacing w:after="0"/>
        <w:ind w:left="794" w:hanging="254"/>
        <w:jc w:val="both"/>
        <w:rPr>
          <w:rFonts w:ascii="Times New Roman" w:hAnsi="Times New Roman" w:cs="Times New Roman"/>
          <w:sz w:val="22"/>
          <w:szCs w:val="22"/>
        </w:rPr>
      </w:pPr>
      <w:r w:rsidRPr="002E40F6">
        <w:rPr>
          <w:rFonts w:ascii="Times New Roman" w:hAnsi="Times New Roman" w:cs="Times New Roman"/>
          <w:sz w:val="22"/>
          <w:szCs w:val="22"/>
        </w:rPr>
        <w:t>Level 3: inputs for the asset or liability that are not based on observable market data (unobservable inputs).</w:t>
      </w:r>
    </w:p>
    <w:p w14:paraId="60D23AEE" w14:textId="77777777" w:rsidR="00E116FA" w:rsidRDefault="00E116FA" w:rsidP="000C0D64">
      <w:pPr>
        <w:pStyle w:val="BodyText3"/>
        <w:spacing w:line="240" w:lineRule="exact"/>
        <w:ind w:left="540"/>
        <w:jc w:val="thaiDistribute"/>
        <w:rPr>
          <w:rFonts w:ascii="Times New Roman" w:hAnsi="Times New Roman"/>
          <w:sz w:val="22"/>
          <w:szCs w:val="22"/>
        </w:rPr>
      </w:pPr>
    </w:p>
    <w:p w14:paraId="642221A9" w14:textId="77777777" w:rsidR="00E71E28" w:rsidRPr="002E40F6" w:rsidRDefault="00E71E28" w:rsidP="000C0D64">
      <w:pPr>
        <w:pStyle w:val="BodyText3"/>
        <w:spacing w:line="240" w:lineRule="exact"/>
        <w:ind w:left="540"/>
        <w:jc w:val="thaiDistribute"/>
        <w:rPr>
          <w:rFonts w:ascii="Times New Roman" w:hAnsi="Times New Roman"/>
          <w:sz w:val="22"/>
          <w:szCs w:val="22"/>
        </w:rPr>
      </w:pPr>
      <w:r w:rsidRPr="002E40F6">
        <w:rPr>
          <w:rFonts w:ascii="Times New Roman" w:hAnsi="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0C72401E" w14:textId="77777777" w:rsidR="00E71E28" w:rsidRPr="002E40F6" w:rsidRDefault="00E71E28" w:rsidP="002D5FF7">
      <w:pPr>
        <w:pStyle w:val="BodyText"/>
        <w:shd w:val="clear" w:color="auto" w:fill="FFFFFF"/>
        <w:spacing w:after="0"/>
        <w:jc w:val="both"/>
        <w:rPr>
          <w:rFonts w:ascii="Times New Roman" w:hAnsi="Times New Roman" w:cs="Times New Roman"/>
          <w:sz w:val="22"/>
          <w:szCs w:val="22"/>
        </w:rPr>
      </w:pPr>
    </w:p>
    <w:p w14:paraId="16126BB5" w14:textId="77777777" w:rsidR="00E71E28" w:rsidRPr="007750C4" w:rsidRDefault="00892FCD" w:rsidP="000C0D64">
      <w:pPr>
        <w:pStyle w:val="BodyText3"/>
        <w:spacing w:line="240" w:lineRule="exact"/>
        <w:ind w:left="540"/>
        <w:jc w:val="thaiDistribute"/>
        <w:rPr>
          <w:rFonts w:ascii="Times New Roman" w:hAnsi="Times New Roman"/>
          <w:sz w:val="22"/>
          <w:szCs w:val="22"/>
        </w:rPr>
      </w:pPr>
      <w:r w:rsidRPr="007750C4">
        <w:rPr>
          <w:rFonts w:ascii="Times New Roman" w:hAnsi="Times New Roman"/>
          <w:sz w:val="22"/>
          <w:szCs w:val="22"/>
        </w:rPr>
        <w:t xml:space="preserve">The </w:t>
      </w:r>
      <w:r w:rsidR="00E71E28" w:rsidRPr="007750C4">
        <w:rPr>
          <w:rFonts w:ascii="Times New Roman" w:hAnsi="Times New Roman"/>
          <w:sz w:val="22"/>
          <w:szCs w:val="22"/>
        </w:rPr>
        <w:t>Company recognises transfers between levels of the fair value hierarchy at the end of the reporting period during which the change has occurred.</w:t>
      </w:r>
      <w:r w:rsidR="00E71E28" w:rsidRPr="007750C4">
        <w:rPr>
          <w:rFonts w:ascii="Times New Roman" w:hAnsi="Times New Roman"/>
          <w:b/>
          <w:bCs/>
          <w:color w:val="0000FF"/>
          <w:sz w:val="22"/>
          <w:szCs w:val="22"/>
        </w:rPr>
        <w:t xml:space="preserve"> </w:t>
      </w:r>
    </w:p>
    <w:p w14:paraId="5BBACA0E" w14:textId="77777777" w:rsidR="00E71E28" w:rsidRPr="007750C4" w:rsidRDefault="00E71E28" w:rsidP="00E71E28">
      <w:pPr>
        <w:pStyle w:val="BodyText"/>
        <w:shd w:val="clear" w:color="auto" w:fill="FFFFFF"/>
        <w:spacing w:after="0"/>
        <w:ind w:left="1020"/>
        <w:jc w:val="both"/>
        <w:rPr>
          <w:rFonts w:ascii="Times New Roman" w:hAnsi="Times New Roman" w:cs="Times New Roman"/>
          <w:sz w:val="22"/>
          <w:szCs w:val="22"/>
        </w:rPr>
      </w:pPr>
    </w:p>
    <w:p w14:paraId="27E669FB" w14:textId="35224ED8" w:rsidR="00E71E28" w:rsidRPr="007750C4" w:rsidRDefault="00E71E28" w:rsidP="000C0D64">
      <w:pPr>
        <w:pStyle w:val="BodyText3"/>
        <w:spacing w:line="240" w:lineRule="exact"/>
        <w:ind w:left="540"/>
        <w:jc w:val="thaiDistribute"/>
        <w:rPr>
          <w:rFonts w:ascii="Times New Roman" w:hAnsi="Times New Roman"/>
          <w:sz w:val="22"/>
          <w:szCs w:val="22"/>
        </w:rPr>
      </w:pPr>
      <w:r w:rsidRPr="007750C4">
        <w:rPr>
          <w:rFonts w:ascii="Times New Roman" w:hAnsi="Times New Roman"/>
          <w:sz w:val="22"/>
          <w:szCs w:val="22"/>
        </w:rPr>
        <w:t xml:space="preserve">Further information about the assumptions made in measuring fair values is included in the </w:t>
      </w:r>
      <w:r w:rsidR="0057508F">
        <w:rPr>
          <w:rFonts w:ascii="Times New Roman" w:hAnsi="Times New Roman"/>
          <w:sz w:val="22"/>
          <w:szCs w:val="22"/>
        </w:rPr>
        <w:t>note 28</w:t>
      </w:r>
      <w:r w:rsidR="00DB52BB" w:rsidRPr="007750C4">
        <w:rPr>
          <w:rFonts w:ascii="Times New Roman" w:hAnsi="Times New Roman"/>
          <w:sz w:val="22"/>
          <w:szCs w:val="22"/>
        </w:rPr>
        <w:t xml:space="preserve"> </w:t>
      </w:r>
      <w:proofErr w:type="gramStart"/>
      <w:r w:rsidR="00DB52BB" w:rsidRPr="007750C4">
        <w:rPr>
          <w:rFonts w:ascii="Times New Roman" w:hAnsi="Times New Roman"/>
          <w:sz w:val="22"/>
          <w:szCs w:val="22"/>
        </w:rPr>
        <w:t>F</w:t>
      </w:r>
      <w:r w:rsidR="00892FCD" w:rsidRPr="007750C4">
        <w:rPr>
          <w:rFonts w:ascii="Times New Roman" w:hAnsi="Times New Roman"/>
          <w:sz w:val="22"/>
          <w:szCs w:val="22"/>
        </w:rPr>
        <w:t>inancial</w:t>
      </w:r>
      <w:proofErr w:type="gramEnd"/>
      <w:r w:rsidR="00892FCD" w:rsidRPr="007750C4">
        <w:rPr>
          <w:rFonts w:ascii="Times New Roman" w:hAnsi="Times New Roman"/>
          <w:sz w:val="22"/>
          <w:szCs w:val="22"/>
        </w:rPr>
        <w:t xml:space="preserve"> instruments.</w:t>
      </w:r>
    </w:p>
    <w:p w14:paraId="4D7C956E" w14:textId="77777777" w:rsidR="008C673C" w:rsidRPr="007750C4" w:rsidRDefault="008C673C" w:rsidP="007066FC">
      <w:pPr>
        <w:tabs>
          <w:tab w:val="clear" w:pos="454"/>
          <w:tab w:val="left" w:pos="540"/>
        </w:tabs>
        <w:spacing w:line="240" w:lineRule="exact"/>
        <w:ind w:left="540" w:hanging="540"/>
        <w:rPr>
          <w:rFonts w:ascii="Times New Roman" w:hAnsi="Times New Roman" w:cs="Times New Roman"/>
          <w:i/>
          <w:iCs/>
          <w:sz w:val="22"/>
          <w:szCs w:val="22"/>
        </w:rPr>
      </w:pPr>
    </w:p>
    <w:p w14:paraId="3F7D6F3C" w14:textId="77777777" w:rsidR="00AA6F5E" w:rsidRPr="002E40F6" w:rsidRDefault="00AE5D89"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2E40F6">
        <w:rPr>
          <w:rFonts w:ascii="Times New Roman" w:hAnsi="Times New Roman" w:cs="Times New Roman"/>
          <w:b/>
          <w:bCs/>
          <w:sz w:val="24"/>
          <w:szCs w:val="24"/>
        </w:rPr>
        <w:t>3</w:t>
      </w:r>
      <w:r w:rsidR="00AA6F5E" w:rsidRPr="002E40F6">
        <w:rPr>
          <w:rFonts w:ascii="Times New Roman" w:hAnsi="Times New Roman" w:cs="Times New Roman"/>
          <w:b/>
          <w:bCs/>
          <w:sz w:val="24"/>
          <w:szCs w:val="24"/>
        </w:rPr>
        <w:tab/>
        <w:t>Significant accounting policies</w:t>
      </w:r>
    </w:p>
    <w:p w14:paraId="4A211535" w14:textId="77777777" w:rsidR="00AA6F5E" w:rsidRPr="007750C4"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2"/>
          <w:szCs w:val="22"/>
        </w:rPr>
      </w:pPr>
    </w:p>
    <w:p w14:paraId="723765DF" w14:textId="77777777" w:rsidR="00AA6F5E" w:rsidRPr="007750C4"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2"/>
          <w:szCs w:val="22"/>
        </w:rPr>
      </w:pPr>
      <w:r w:rsidRPr="007750C4">
        <w:rPr>
          <w:rFonts w:ascii="Times New Roman" w:hAnsi="Times New Roman" w:cs="Times New Roman"/>
          <w:sz w:val="22"/>
          <w:szCs w:val="22"/>
          <w:lang w:bidi="ar-SA"/>
        </w:rPr>
        <w:tab/>
        <w:t>The accounting policies set out below have been applied consistently to all periods presented in these financial statemen</w:t>
      </w:r>
      <w:r w:rsidR="0092206F" w:rsidRPr="007750C4">
        <w:rPr>
          <w:rFonts w:ascii="Times New Roman" w:hAnsi="Times New Roman" w:cs="Times New Roman"/>
          <w:sz w:val="22"/>
          <w:szCs w:val="22"/>
          <w:lang w:bidi="ar-SA"/>
        </w:rPr>
        <w:t>ts</w:t>
      </w:r>
      <w:r w:rsidR="004467ED" w:rsidRPr="007750C4">
        <w:rPr>
          <w:rFonts w:ascii="Times New Roman" w:hAnsi="Times New Roman" w:cs="Times New Roman"/>
          <w:sz w:val="22"/>
          <w:szCs w:val="22"/>
          <w:lang w:bidi="ar-SA"/>
        </w:rPr>
        <w:t>.</w:t>
      </w:r>
    </w:p>
    <w:p w14:paraId="524C1120" w14:textId="77777777" w:rsidR="00AA6F5E" w:rsidRPr="007750C4"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4B39CEDE" w14:textId="77777777" w:rsidR="00AA6F5E" w:rsidRPr="007750C4" w:rsidRDefault="00AA6F5E" w:rsidP="0070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rPr>
      </w:pPr>
      <w:r w:rsidRPr="007750C4">
        <w:rPr>
          <w:rFonts w:ascii="Times New Roman" w:hAnsi="Times New Roman" w:cs="Times New Roman"/>
          <w:b/>
          <w:bCs/>
          <w:i/>
          <w:iCs/>
          <w:sz w:val="22"/>
          <w:szCs w:val="22"/>
        </w:rPr>
        <w:t>(a)</w:t>
      </w:r>
      <w:r w:rsidRPr="007750C4">
        <w:rPr>
          <w:rFonts w:ascii="Times New Roman" w:hAnsi="Times New Roman" w:cs="Times New Roman"/>
          <w:b/>
          <w:bCs/>
          <w:i/>
          <w:iCs/>
          <w:sz w:val="22"/>
          <w:szCs w:val="22"/>
        </w:rPr>
        <w:tab/>
      </w:r>
      <w:r w:rsidR="002D5FF7" w:rsidRPr="007750C4">
        <w:rPr>
          <w:rFonts w:ascii="Times New Roman" w:hAnsi="Times New Roman" w:cs="Times New Roman"/>
          <w:b/>
          <w:bCs/>
          <w:i/>
          <w:iCs/>
          <w:sz w:val="22"/>
          <w:szCs w:val="22"/>
        </w:rPr>
        <w:t>Foreign currency transactions</w:t>
      </w:r>
      <w:r w:rsidRPr="007750C4">
        <w:rPr>
          <w:rFonts w:ascii="Times New Roman" w:hAnsi="Times New Roman" w:cs="Times New Roman"/>
          <w:b/>
          <w:bCs/>
          <w:i/>
          <w:iCs/>
          <w:sz w:val="22"/>
          <w:szCs w:val="22"/>
        </w:rPr>
        <w:t xml:space="preserve"> </w:t>
      </w:r>
    </w:p>
    <w:p w14:paraId="03C1F71D" w14:textId="77777777" w:rsidR="00AA6F5E" w:rsidRPr="007750C4"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331CC8E" w14:textId="681C5378" w:rsidR="00AA6F5E" w:rsidRPr="007750C4" w:rsidRDefault="005D458D" w:rsidP="0063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750C4">
        <w:rPr>
          <w:rFonts w:ascii="Times New Roman" w:hAnsi="Times New Roman" w:cs="Times New Roman"/>
          <w:sz w:val="22"/>
          <w:szCs w:val="22"/>
        </w:rPr>
        <w:t>Transactions in foreign currencies are translated to the</w:t>
      </w:r>
      <w:r w:rsidR="000C0D64" w:rsidRPr="007750C4">
        <w:rPr>
          <w:rFonts w:ascii="Times New Roman" w:hAnsi="Times New Roman" w:cs="Times New Roman"/>
          <w:sz w:val="22"/>
          <w:szCs w:val="22"/>
        </w:rPr>
        <w:t xml:space="preserve"> </w:t>
      </w:r>
      <w:r w:rsidRPr="007750C4">
        <w:rPr>
          <w:rFonts w:ascii="Times New Roman" w:hAnsi="Times New Roman" w:cs="Times New Roman"/>
          <w:sz w:val="22"/>
          <w:szCs w:val="22"/>
        </w:rPr>
        <w:t>functional currenc</w:t>
      </w:r>
      <w:r w:rsidR="000C0D64" w:rsidRPr="007750C4">
        <w:rPr>
          <w:rFonts w:ascii="Times New Roman" w:hAnsi="Times New Roman" w:cs="Times New Roman"/>
          <w:sz w:val="22"/>
          <w:szCs w:val="22"/>
        </w:rPr>
        <w:t>ies</w:t>
      </w:r>
      <w:r w:rsidRPr="007750C4">
        <w:rPr>
          <w:rFonts w:ascii="Times New Roman" w:hAnsi="Times New Roman" w:cs="Times New Roman"/>
          <w:sz w:val="22"/>
          <w:szCs w:val="22"/>
        </w:rPr>
        <w:t xml:space="preserve"> at exchange rates at the dates of the transactions.</w:t>
      </w:r>
    </w:p>
    <w:p w14:paraId="68814630" w14:textId="77777777" w:rsidR="005D458D" w:rsidRPr="007750C4" w:rsidRDefault="005D458D"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26EA123" w14:textId="77777777" w:rsidR="005D458D" w:rsidRPr="007750C4" w:rsidRDefault="005D458D" w:rsidP="005D458D">
      <w:pPr>
        <w:pStyle w:val="AccPolicyHeading"/>
        <w:ind w:left="540"/>
        <w:rPr>
          <w:rFonts w:cs="Times New Roman"/>
          <w:b w:val="0"/>
          <w:bCs w:val="0"/>
          <w:i w:val="0"/>
          <w:iCs w:val="0"/>
        </w:rPr>
      </w:pPr>
      <w:r w:rsidRPr="007750C4">
        <w:rPr>
          <w:rFonts w:cs="Times New Roman"/>
          <w:b w:val="0"/>
          <w:bCs w:val="0"/>
          <w:i w:val="0"/>
          <w:iCs w:val="0"/>
        </w:rPr>
        <w:tab/>
        <w:t>Monetary assets and liabilities denominated in foreign currencies are translated to the functional currency at the exchange rate at the reporting date.</w:t>
      </w:r>
    </w:p>
    <w:p w14:paraId="2928A5AA" w14:textId="77777777" w:rsidR="005D458D" w:rsidRPr="007750C4" w:rsidRDefault="005D458D" w:rsidP="005D458D">
      <w:pPr>
        <w:pStyle w:val="AccPolicyHeading"/>
        <w:rPr>
          <w:rFonts w:cs="Times New Roman"/>
          <w:b w:val="0"/>
          <w:bCs w:val="0"/>
          <w:i w:val="0"/>
          <w:iCs w:val="0"/>
        </w:rPr>
      </w:pPr>
    </w:p>
    <w:p w14:paraId="17683E75" w14:textId="77777777" w:rsidR="007E0934" w:rsidRPr="007750C4" w:rsidRDefault="005D458D" w:rsidP="005D458D">
      <w:pPr>
        <w:pStyle w:val="AccPolicyHeading"/>
        <w:ind w:left="540"/>
        <w:rPr>
          <w:rFonts w:cs="Times New Roman"/>
          <w:b w:val="0"/>
          <w:bCs w:val="0"/>
          <w:i w:val="0"/>
          <w:iCs w:val="0"/>
        </w:rPr>
      </w:pPr>
      <w:r w:rsidRPr="007750C4">
        <w:rPr>
          <w:rFonts w:cs="Times New Roman"/>
          <w:b w:val="0"/>
          <w:bCs w:val="0"/>
          <w:i w:val="0"/>
          <w:iCs w:val="0"/>
        </w:rPr>
        <w:t>Non-monetary assets and liabilities measured at cost in foreign currencies are translated to the functional currency at the exchange rates at the dates of the transactions.</w:t>
      </w:r>
      <w:r w:rsidR="00A41CED" w:rsidRPr="007750C4">
        <w:rPr>
          <w:rFonts w:cs="Times New Roman"/>
          <w:b w:val="0"/>
          <w:bCs w:val="0"/>
          <w:i w:val="0"/>
          <w:iCs w:val="0"/>
        </w:rPr>
        <w:t xml:space="preserve"> </w:t>
      </w:r>
    </w:p>
    <w:p w14:paraId="1530BDDD" w14:textId="77777777" w:rsidR="007E0934" w:rsidRPr="007750C4" w:rsidRDefault="007E0934" w:rsidP="005D458D">
      <w:pPr>
        <w:pStyle w:val="AccPolicyHeading"/>
        <w:ind w:left="540"/>
        <w:rPr>
          <w:rFonts w:cs="Times New Roman"/>
          <w:b w:val="0"/>
          <w:bCs w:val="0"/>
          <w:i w:val="0"/>
          <w:iCs w:val="0"/>
        </w:rPr>
      </w:pPr>
    </w:p>
    <w:p w14:paraId="09F072F9" w14:textId="16C60F0F" w:rsidR="00AA6F5E" w:rsidRPr="007750C4" w:rsidRDefault="00A41CED" w:rsidP="005D458D">
      <w:pPr>
        <w:pStyle w:val="AccPolicyHeading"/>
        <w:ind w:left="540"/>
        <w:rPr>
          <w:rFonts w:cs="Times New Roman"/>
          <w:b w:val="0"/>
          <w:bCs w:val="0"/>
          <w:i w:val="0"/>
          <w:iCs w:val="0"/>
        </w:rPr>
      </w:pPr>
      <w:r w:rsidRPr="007750C4">
        <w:rPr>
          <w:rFonts w:cs="Times New Roman"/>
          <w:b w:val="0"/>
          <w:bCs w:val="0"/>
          <w:i w:val="0"/>
          <w:iCs w:val="0"/>
        </w:rPr>
        <w:t>Foreign currency differences are ge</w:t>
      </w:r>
      <w:r w:rsidR="002134A2">
        <w:rPr>
          <w:rFonts w:cs="Times New Roman"/>
          <w:b w:val="0"/>
          <w:bCs w:val="0"/>
          <w:i w:val="0"/>
          <w:iCs w:val="0"/>
        </w:rPr>
        <w:t>nerally recognised in profit or</w:t>
      </w:r>
      <w:r w:rsidRPr="007750C4">
        <w:rPr>
          <w:rFonts w:cs="Times New Roman"/>
          <w:b w:val="0"/>
          <w:bCs w:val="0"/>
          <w:i w:val="0"/>
          <w:iCs w:val="0"/>
        </w:rPr>
        <w:t xml:space="preserve"> loss.</w:t>
      </w:r>
    </w:p>
    <w:p w14:paraId="687769F6" w14:textId="77777777" w:rsidR="00184FBD" w:rsidRPr="007750C4" w:rsidRDefault="00184FBD" w:rsidP="005D458D">
      <w:pPr>
        <w:pStyle w:val="AccPolicyHeading"/>
        <w:ind w:left="540"/>
        <w:rPr>
          <w:rFonts w:cs="Times New Roman"/>
          <w:b w:val="0"/>
          <w:bCs w:val="0"/>
          <w:i w:val="0"/>
          <w:iCs w:val="0"/>
        </w:rPr>
      </w:pPr>
    </w:p>
    <w:p w14:paraId="4828E25A" w14:textId="77777777" w:rsidR="00AA6F5E" w:rsidRPr="007750C4"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sidRPr="007750C4">
        <w:rPr>
          <w:rFonts w:ascii="Times New Roman" w:hAnsi="Times New Roman" w:cs="Times New Roman"/>
          <w:b/>
          <w:bCs/>
          <w:i/>
          <w:iCs/>
          <w:sz w:val="22"/>
          <w:szCs w:val="22"/>
        </w:rPr>
        <w:t>(b)</w:t>
      </w:r>
      <w:r w:rsidRPr="007750C4">
        <w:rPr>
          <w:rFonts w:ascii="Times New Roman" w:hAnsi="Times New Roman" w:cs="Times New Roman"/>
          <w:b/>
          <w:bCs/>
          <w:i/>
          <w:iCs/>
          <w:sz w:val="22"/>
          <w:szCs w:val="22"/>
        </w:rPr>
        <w:tab/>
        <w:t>Derivative financial instruments</w:t>
      </w:r>
    </w:p>
    <w:p w14:paraId="63806452" w14:textId="77777777" w:rsidR="00AA6F5E" w:rsidRPr="007750C4"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F957E85" w14:textId="625EE027" w:rsidR="00AA6F5E" w:rsidRPr="007750C4" w:rsidRDefault="00AA6F5E" w:rsidP="006353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750C4">
        <w:rPr>
          <w:rFonts w:ascii="Times New Roman" w:hAnsi="Times New Roman" w:cs="Times New Roman"/>
          <w:sz w:val="22"/>
          <w:szCs w:val="22"/>
        </w:rPr>
        <w:t xml:space="preserve">Derivative financial instruments are used to manage </w:t>
      </w:r>
      <w:r w:rsidR="003A5ED5" w:rsidRPr="007750C4">
        <w:rPr>
          <w:rFonts w:ascii="Times New Roman" w:hAnsi="Times New Roman" w:cs="Times New Roman"/>
          <w:sz w:val="22"/>
          <w:szCs w:val="22"/>
        </w:rPr>
        <w:t>exposure to foreign exchange,</w:t>
      </w:r>
      <w:r w:rsidRPr="007750C4">
        <w:rPr>
          <w:rFonts w:ascii="Times New Roman" w:hAnsi="Times New Roman" w:cs="Times New Roman"/>
          <w:sz w:val="22"/>
          <w:szCs w:val="22"/>
        </w:rPr>
        <w:t xml:space="preserve"> interest rate risks arising from operational, financing and investment activities. </w:t>
      </w:r>
      <w:r w:rsidR="006353E2">
        <w:rPr>
          <w:rFonts w:ascii="Times New Roman" w:hAnsi="Times New Roman" w:cs="Times New Roman"/>
          <w:sz w:val="22"/>
          <w:szCs w:val="22"/>
        </w:rPr>
        <w:t>These instruments mainly comprise f</w:t>
      </w:r>
      <w:r w:rsidR="006353E2" w:rsidRPr="006353E2">
        <w:rPr>
          <w:rFonts w:ascii="Times New Roman" w:hAnsi="Times New Roman" w:cs="Times New Roman"/>
          <w:sz w:val="22"/>
          <w:szCs w:val="22"/>
        </w:rPr>
        <w:t>or</w:t>
      </w:r>
      <w:r w:rsidR="006353E2">
        <w:rPr>
          <w:rFonts w:ascii="Times New Roman" w:hAnsi="Times New Roman" w:cs="Times New Roman"/>
          <w:sz w:val="22"/>
          <w:szCs w:val="22"/>
        </w:rPr>
        <w:t>eign currency</w:t>
      </w:r>
      <w:r w:rsidR="0022145C">
        <w:rPr>
          <w:rFonts w:ascii="Times New Roman" w:hAnsi="Times New Roman" w:cs="Times New Roman"/>
          <w:sz w:val="22"/>
          <w:szCs w:val="22"/>
        </w:rPr>
        <w:t xml:space="preserve"> forward contracts</w:t>
      </w:r>
      <w:r w:rsidR="006353E2">
        <w:rPr>
          <w:rFonts w:ascii="Times New Roman" w:hAnsi="Times New Roman" w:cs="Times New Roman"/>
          <w:sz w:val="22"/>
          <w:szCs w:val="22"/>
        </w:rPr>
        <w:t xml:space="preserve">, </w:t>
      </w:r>
      <w:r w:rsidR="00164484">
        <w:rPr>
          <w:rFonts w:ascii="Times New Roman" w:hAnsi="Times New Roman" w:cs="Times New Roman"/>
          <w:sz w:val="22"/>
          <w:szCs w:val="22"/>
        </w:rPr>
        <w:t xml:space="preserve">cross </w:t>
      </w:r>
      <w:r w:rsidR="006353E2" w:rsidRPr="006353E2">
        <w:rPr>
          <w:rFonts w:ascii="Times New Roman" w:hAnsi="Times New Roman" w:cs="Times New Roman"/>
          <w:sz w:val="22"/>
          <w:szCs w:val="22"/>
        </w:rPr>
        <w:t>currency swap</w:t>
      </w:r>
      <w:r w:rsidR="0022145C">
        <w:rPr>
          <w:rFonts w:ascii="Times New Roman" w:hAnsi="Times New Roman" w:cs="Times New Roman"/>
          <w:sz w:val="22"/>
          <w:szCs w:val="22"/>
        </w:rPr>
        <w:t xml:space="preserve"> contracts</w:t>
      </w:r>
      <w:r w:rsidR="006353E2">
        <w:rPr>
          <w:rFonts w:ascii="Times New Roman" w:hAnsi="Times New Roman" w:cs="Times New Roman"/>
          <w:sz w:val="22"/>
          <w:szCs w:val="22"/>
        </w:rPr>
        <w:t xml:space="preserve"> and i</w:t>
      </w:r>
      <w:r w:rsidR="006353E2" w:rsidRPr="006353E2">
        <w:rPr>
          <w:rFonts w:ascii="Times New Roman" w:hAnsi="Times New Roman" w:cs="Times New Roman"/>
          <w:sz w:val="22"/>
          <w:szCs w:val="22"/>
        </w:rPr>
        <w:t>nterest rate swap contra</w:t>
      </w:r>
      <w:r w:rsidR="006353E2">
        <w:rPr>
          <w:rFonts w:ascii="Times New Roman" w:hAnsi="Times New Roman" w:cs="Times New Roman"/>
          <w:sz w:val="22"/>
          <w:szCs w:val="22"/>
        </w:rPr>
        <w:t xml:space="preserve">cts and </w:t>
      </w:r>
      <w:r w:rsidRPr="007750C4">
        <w:rPr>
          <w:rFonts w:ascii="Times New Roman" w:hAnsi="Times New Roman" w:cs="Times New Roman"/>
          <w:sz w:val="22"/>
          <w:szCs w:val="22"/>
        </w:rPr>
        <w:t>are</w:t>
      </w:r>
      <w:r w:rsidR="006353E2">
        <w:rPr>
          <w:rFonts w:ascii="Times New Roman" w:hAnsi="Times New Roman" w:cs="Times New Roman"/>
          <w:sz w:val="22"/>
          <w:szCs w:val="22"/>
        </w:rPr>
        <w:t xml:space="preserve"> not used for trading purposes.</w:t>
      </w:r>
    </w:p>
    <w:p w14:paraId="3523A143" w14:textId="77777777" w:rsidR="00AA6F5E" w:rsidRPr="007750C4"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0CD941F" w14:textId="77777777" w:rsidR="00913D0C" w:rsidRDefault="00913D0C"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2EE653A" w14:textId="76BE2EE3" w:rsidR="00AA6F5E" w:rsidRDefault="00AA6F5E" w:rsidP="006353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750C4">
        <w:rPr>
          <w:rFonts w:ascii="Times New Roman" w:hAnsi="Times New Roman" w:cs="Times New Roman"/>
          <w:sz w:val="22"/>
          <w:szCs w:val="22"/>
        </w:rPr>
        <w:lastRenderedPageBreak/>
        <w:t>Derivative</w:t>
      </w:r>
      <w:r w:rsidR="00052D1D" w:rsidRPr="007750C4">
        <w:rPr>
          <w:rFonts w:ascii="Times New Roman" w:hAnsi="Times New Roman" w:cs="Times New Roman"/>
          <w:sz w:val="22"/>
          <w:szCs w:val="22"/>
        </w:rPr>
        <w:t>s</w:t>
      </w:r>
      <w:r w:rsidRPr="007750C4">
        <w:rPr>
          <w:rFonts w:ascii="Times New Roman" w:hAnsi="Times New Roman" w:cs="Times New Roman"/>
          <w:sz w:val="22"/>
          <w:szCs w:val="22"/>
        </w:rPr>
        <w:t xml:space="preserve"> are recognised initially at fair value</w:t>
      </w:r>
      <w:r w:rsidR="00052D1D" w:rsidRPr="007750C4">
        <w:rPr>
          <w:rFonts w:ascii="Times New Roman" w:hAnsi="Times New Roman" w:cs="Times New Roman"/>
          <w:sz w:val="22"/>
          <w:szCs w:val="22"/>
        </w:rPr>
        <w:t>; attributable transaction costs are recognised in profit or loss when incurred</w:t>
      </w:r>
      <w:r w:rsidRPr="007750C4">
        <w:rPr>
          <w:rFonts w:ascii="Times New Roman" w:hAnsi="Times New Roman" w:cs="Times New Roman"/>
          <w:sz w:val="22"/>
          <w:szCs w:val="22"/>
        </w:rPr>
        <w:t xml:space="preserve">. Subsequent to initial recognition, they are </w:t>
      </w:r>
      <w:proofErr w:type="spellStart"/>
      <w:r w:rsidRPr="007750C4">
        <w:rPr>
          <w:rFonts w:ascii="Times New Roman" w:hAnsi="Times New Roman" w:cs="Times New Roman"/>
          <w:sz w:val="22"/>
          <w:szCs w:val="22"/>
        </w:rPr>
        <w:t>remeasured</w:t>
      </w:r>
      <w:proofErr w:type="spellEnd"/>
      <w:r w:rsidRPr="007750C4">
        <w:rPr>
          <w:rFonts w:ascii="Times New Roman" w:hAnsi="Times New Roman" w:cs="Times New Roman"/>
          <w:sz w:val="22"/>
          <w:szCs w:val="22"/>
        </w:rPr>
        <w:t xml:space="preserve"> at fair value. The gain or loss on </w:t>
      </w:r>
      <w:proofErr w:type="spellStart"/>
      <w:r w:rsidRPr="007750C4">
        <w:rPr>
          <w:rFonts w:ascii="Times New Roman" w:hAnsi="Times New Roman" w:cs="Times New Roman"/>
          <w:sz w:val="22"/>
          <w:szCs w:val="22"/>
        </w:rPr>
        <w:t>remeasurement</w:t>
      </w:r>
      <w:proofErr w:type="spellEnd"/>
      <w:r w:rsidRPr="007750C4">
        <w:rPr>
          <w:rFonts w:ascii="Times New Roman" w:hAnsi="Times New Roman" w:cs="Times New Roman"/>
          <w:sz w:val="22"/>
          <w:szCs w:val="22"/>
        </w:rPr>
        <w:t xml:space="preserve"> to fair value is recognised</w:t>
      </w:r>
      <w:r w:rsidR="006353E2">
        <w:rPr>
          <w:rFonts w:ascii="Times New Roman" w:hAnsi="Times New Roman" w:cs="Times New Roman"/>
          <w:sz w:val="22"/>
          <w:szCs w:val="22"/>
        </w:rPr>
        <w:t xml:space="preserve"> immediately in profit or loss.</w:t>
      </w:r>
    </w:p>
    <w:p w14:paraId="676F4348" w14:textId="77777777" w:rsidR="006353E2" w:rsidRDefault="006353E2"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896B6D0" w14:textId="77777777" w:rsidR="006353E2" w:rsidRPr="006353E2" w:rsidRDefault="006353E2" w:rsidP="006353E2">
      <w:pPr>
        <w:ind w:left="540"/>
        <w:jc w:val="thaiDistribute"/>
        <w:rPr>
          <w:rFonts w:ascii="Times New Roman" w:hAnsi="Times New Roman" w:cs="Times New Roman"/>
          <w:i/>
          <w:iCs/>
          <w:sz w:val="22"/>
          <w:szCs w:val="22"/>
          <w:lang w:val="en-US"/>
        </w:rPr>
      </w:pPr>
      <w:r w:rsidRPr="006353E2">
        <w:rPr>
          <w:rFonts w:ascii="Times New Roman" w:hAnsi="Times New Roman" w:cs="Times New Roman"/>
          <w:i/>
          <w:iCs/>
          <w:sz w:val="22"/>
          <w:szCs w:val="22"/>
        </w:rPr>
        <w:t>Foreign currency forward contracts</w:t>
      </w:r>
      <w:r w:rsidRPr="006353E2">
        <w:rPr>
          <w:rFonts w:ascii="Cordia New" w:hAnsi="Cordia New" w:cs="Cordia New"/>
          <w:i/>
          <w:iCs/>
          <w:sz w:val="22"/>
          <w:szCs w:val="22"/>
          <w:cs/>
        </w:rPr>
        <w:t xml:space="preserve"> </w:t>
      </w:r>
      <w:r w:rsidRPr="006353E2">
        <w:rPr>
          <w:rFonts w:ascii="Times New Roman" w:hAnsi="Times New Roman" w:cs="Times New Roman"/>
          <w:i/>
          <w:iCs/>
          <w:sz w:val="22"/>
          <w:szCs w:val="22"/>
        </w:rPr>
        <w:t>and cross currency swap contracts</w:t>
      </w:r>
    </w:p>
    <w:p w14:paraId="28F0232E" w14:textId="77777777" w:rsidR="006353E2" w:rsidRPr="006353E2" w:rsidRDefault="006353E2" w:rsidP="006353E2">
      <w:pPr>
        <w:pStyle w:val="BodyText"/>
        <w:spacing w:after="0" w:line="220" w:lineRule="exact"/>
        <w:ind w:left="562"/>
        <w:jc w:val="both"/>
        <w:rPr>
          <w:rFonts w:ascii="Times New Roman" w:hAnsi="Times New Roman" w:cs="Times New Roman"/>
          <w:sz w:val="22"/>
          <w:szCs w:val="22"/>
        </w:rPr>
      </w:pPr>
    </w:p>
    <w:p w14:paraId="1F82587B" w14:textId="77777777" w:rsidR="006353E2" w:rsidRPr="006353E2" w:rsidRDefault="006353E2" w:rsidP="006353E2">
      <w:pPr>
        <w:ind w:left="540"/>
        <w:jc w:val="thaiDistribute"/>
        <w:rPr>
          <w:rFonts w:ascii="Calibri" w:hAnsi="Calibri" w:cs="Calibri"/>
          <w:sz w:val="22"/>
          <w:szCs w:val="22"/>
        </w:rPr>
      </w:pPr>
      <w:r w:rsidRPr="006353E2">
        <w:rPr>
          <w:rFonts w:ascii="Times New Roman" w:hAnsi="Times New Roman" w:cs="Times New Roman"/>
          <w:sz w:val="22"/>
          <w:szCs w:val="22"/>
        </w:rPr>
        <w:t xml:space="preserve">Foreign currency forward contracts and cross currency swap contracts protect the Company from risks in fluctuation of exchange rates. The gain or loss on measurement to fair value is recognised immediately in profit or loss. </w:t>
      </w:r>
    </w:p>
    <w:p w14:paraId="66892612" w14:textId="77777777" w:rsidR="006353E2" w:rsidRPr="006353E2" w:rsidRDefault="006353E2" w:rsidP="006353E2">
      <w:pPr>
        <w:pStyle w:val="BodyText"/>
        <w:spacing w:after="0" w:line="220" w:lineRule="exact"/>
        <w:ind w:left="562"/>
        <w:jc w:val="both"/>
        <w:rPr>
          <w:sz w:val="22"/>
          <w:szCs w:val="22"/>
        </w:rPr>
      </w:pPr>
    </w:p>
    <w:p w14:paraId="36867401" w14:textId="77777777" w:rsidR="006353E2" w:rsidRPr="006353E2" w:rsidRDefault="006353E2" w:rsidP="006353E2">
      <w:pPr>
        <w:ind w:left="540"/>
        <w:jc w:val="thaiDistribute"/>
        <w:rPr>
          <w:rFonts w:ascii="Times New Roman" w:hAnsi="Times New Roman" w:cs="Times New Roman"/>
          <w:sz w:val="22"/>
          <w:szCs w:val="22"/>
        </w:rPr>
      </w:pPr>
      <w:r w:rsidRPr="006353E2">
        <w:rPr>
          <w:rFonts w:ascii="Times New Roman" w:hAnsi="Times New Roman" w:cs="Times New Roman"/>
          <w:sz w:val="22"/>
          <w:szCs w:val="22"/>
        </w:rPr>
        <w:t>The fair value of forward contracts and cross currency swap contracts is based on broker quotes at the reporting date.</w:t>
      </w:r>
    </w:p>
    <w:p w14:paraId="5F1D20AE" w14:textId="77777777" w:rsidR="006353E2" w:rsidRPr="006353E2" w:rsidRDefault="006353E2" w:rsidP="006353E2">
      <w:pPr>
        <w:ind w:left="540"/>
        <w:jc w:val="thaiDistribute"/>
        <w:rPr>
          <w:rFonts w:ascii="New York" w:hAnsi="New York" w:cs="Calibri"/>
          <w:sz w:val="22"/>
          <w:szCs w:val="22"/>
          <w:lang w:val="en-US"/>
        </w:rPr>
      </w:pPr>
    </w:p>
    <w:p w14:paraId="7B7B96A3" w14:textId="77777777" w:rsidR="006353E2" w:rsidRPr="006353E2" w:rsidRDefault="006353E2" w:rsidP="006353E2">
      <w:pPr>
        <w:ind w:left="540"/>
        <w:jc w:val="thaiDistribute"/>
        <w:rPr>
          <w:rFonts w:ascii="Times New Roman" w:hAnsi="Times New Roman" w:cs="Times New Roman"/>
          <w:i/>
          <w:iCs/>
          <w:sz w:val="22"/>
          <w:szCs w:val="22"/>
        </w:rPr>
      </w:pPr>
      <w:r w:rsidRPr="006353E2">
        <w:rPr>
          <w:rFonts w:ascii="Times New Roman" w:hAnsi="Times New Roman" w:cs="Times New Roman"/>
          <w:i/>
          <w:iCs/>
          <w:sz w:val="22"/>
          <w:szCs w:val="22"/>
        </w:rPr>
        <w:t>Interest rate swap contracts</w:t>
      </w:r>
    </w:p>
    <w:p w14:paraId="4F4EECD7" w14:textId="77777777" w:rsidR="006353E2" w:rsidRPr="006353E2" w:rsidRDefault="006353E2" w:rsidP="006353E2">
      <w:pPr>
        <w:pStyle w:val="BodyText"/>
        <w:spacing w:after="0" w:line="220" w:lineRule="exact"/>
        <w:ind w:left="562"/>
        <w:jc w:val="both"/>
        <w:rPr>
          <w:rFonts w:ascii="Times New Roman" w:hAnsi="Times New Roman" w:cs="Times New Roman"/>
          <w:i/>
          <w:iCs/>
          <w:sz w:val="22"/>
          <w:szCs w:val="22"/>
        </w:rPr>
      </w:pPr>
    </w:p>
    <w:p w14:paraId="21E0D73D" w14:textId="77777777" w:rsidR="006353E2" w:rsidRPr="006353E2" w:rsidRDefault="006353E2" w:rsidP="006353E2">
      <w:pPr>
        <w:ind w:left="540"/>
        <w:jc w:val="thaiDistribute"/>
        <w:rPr>
          <w:rFonts w:ascii="Times New Roman" w:hAnsi="Times New Roman" w:cs="Times New Roman"/>
          <w:sz w:val="22"/>
          <w:szCs w:val="22"/>
        </w:rPr>
      </w:pPr>
      <w:r w:rsidRPr="006353E2">
        <w:rPr>
          <w:rFonts w:ascii="Times New Roman" w:hAnsi="Times New Roman" w:cs="Times New Roman"/>
          <w:sz w:val="22"/>
          <w:szCs w:val="22"/>
        </w:rPr>
        <w:t>Interest rate swap contracts protect the Company from risks in fluctuation of interest rates. The differences under interest rate swaps are recorded as adjustments to the interest expense relating to the financial obligations in profit or loss.</w:t>
      </w:r>
    </w:p>
    <w:p w14:paraId="49ADFE8D" w14:textId="77777777" w:rsidR="006353E2" w:rsidRPr="006353E2" w:rsidRDefault="006353E2" w:rsidP="006353E2">
      <w:pPr>
        <w:pStyle w:val="BodyText"/>
        <w:spacing w:after="0" w:line="220" w:lineRule="exact"/>
        <w:ind w:left="562"/>
        <w:jc w:val="both"/>
        <w:rPr>
          <w:rFonts w:ascii="Times New Roman" w:hAnsi="Times New Roman" w:cs="Times New Roman"/>
          <w:sz w:val="22"/>
          <w:szCs w:val="22"/>
        </w:rPr>
      </w:pPr>
    </w:p>
    <w:p w14:paraId="3274FEF8" w14:textId="330B3453" w:rsidR="006353E2" w:rsidRPr="006353E2" w:rsidRDefault="006353E2" w:rsidP="006353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353E2">
        <w:rPr>
          <w:rFonts w:ascii="Times New Roman" w:hAnsi="Times New Roman" w:cs="Times New Roman"/>
          <w:sz w:val="22"/>
          <w:szCs w:val="22"/>
        </w:rPr>
        <w:t>The fair value of interest rate swap contracts is based on broker quotes at the reporting date.</w:t>
      </w:r>
    </w:p>
    <w:p w14:paraId="6BB6F999" w14:textId="77777777" w:rsidR="001613DC" w:rsidRPr="002E40F6" w:rsidRDefault="001613DC" w:rsidP="006353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3AFBB551" w14:textId="7B7AC332" w:rsidR="00AA6F5E" w:rsidRPr="002E40F6" w:rsidRDefault="00913D0C"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sidRPr="002E40F6">
        <w:rPr>
          <w:rFonts w:ascii="Times New Roman" w:hAnsi="Times New Roman" w:cs="Times New Roman"/>
          <w:b/>
          <w:bCs/>
          <w:i/>
          <w:iCs/>
          <w:sz w:val="22"/>
          <w:szCs w:val="22"/>
        </w:rPr>
        <w:t xml:space="preserve"> </w:t>
      </w:r>
      <w:r w:rsidR="006353E2">
        <w:rPr>
          <w:rFonts w:ascii="Times New Roman" w:hAnsi="Times New Roman" w:cs="Times New Roman"/>
          <w:b/>
          <w:bCs/>
          <w:i/>
          <w:iCs/>
          <w:sz w:val="22"/>
          <w:szCs w:val="22"/>
        </w:rPr>
        <w:t>(c</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Cash and cash equivalents</w:t>
      </w:r>
    </w:p>
    <w:p w14:paraId="6567C049"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5848A4E2"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Cash and cash equivalents </w:t>
      </w:r>
      <w:r w:rsidR="000C0D64">
        <w:rPr>
          <w:rFonts w:ascii="Times New Roman" w:hAnsi="Times New Roman" w:cs="Times New Roman"/>
          <w:sz w:val="22"/>
          <w:szCs w:val="22"/>
        </w:rPr>
        <w:t xml:space="preserve">in the statements of cash flows </w:t>
      </w:r>
      <w:r w:rsidRPr="002E40F6">
        <w:rPr>
          <w:rFonts w:ascii="Times New Roman" w:hAnsi="Times New Roman" w:cs="Times New Roman"/>
          <w:sz w:val="22"/>
          <w:szCs w:val="22"/>
        </w:rPr>
        <w:t xml:space="preserve">comprise cash balances, call deposits and highly liquid short-term investments.  </w:t>
      </w:r>
    </w:p>
    <w:p w14:paraId="75EA4F4F"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p>
    <w:p w14:paraId="38F18867" w14:textId="3991C9F3" w:rsidR="00AA6F5E" w:rsidRPr="002E40F6" w:rsidRDefault="006353E2"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(d</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Trade and other accounts receivable</w:t>
      </w:r>
    </w:p>
    <w:p w14:paraId="250AB741"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2724F84E"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Trade and other accounts receivable are stated at their invoice value less allowance for doubtful accounts.</w:t>
      </w:r>
    </w:p>
    <w:p w14:paraId="50568AF2"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31D521D"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The allowance for doubtful accounts is assessed primarily on analysis of payment histories and future exp</w:t>
      </w:r>
      <w:r w:rsidR="000C0D64">
        <w:rPr>
          <w:rFonts w:ascii="Times New Roman" w:hAnsi="Times New Roman" w:cs="Times New Roman"/>
          <w:sz w:val="22"/>
          <w:szCs w:val="22"/>
        </w:rPr>
        <w:t>ectations of customer payments.</w:t>
      </w:r>
      <w:r w:rsidRPr="002E40F6">
        <w:rPr>
          <w:rFonts w:ascii="Times New Roman" w:hAnsi="Times New Roman" w:cs="Times New Roman"/>
          <w:sz w:val="22"/>
          <w:szCs w:val="22"/>
        </w:rPr>
        <w:t xml:space="preserve"> Bad debts are written off when incurred.</w:t>
      </w:r>
    </w:p>
    <w:p w14:paraId="36E3E11A" w14:textId="77777777" w:rsidR="00086C33" w:rsidRPr="002E40F6" w:rsidRDefault="00086C33"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5F3F6F9F" w14:textId="060047B5" w:rsidR="00AA6F5E" w:rsidRPr="002E40F6" w:rsidRDefault="006353E2"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(e</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Inventories</w:t>
      </w:r>
    </w:p>
    <w:p w14:paraId="1FAA040D"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p>
    <w:p w14:paraId="586A1FAB"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Inventories are measured at the lower of cost and net realisable value.  </w:t>
      </w:r>
    </w:p>
    <w:p w14:paraId="7A4DBEC1"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39BF7F0"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Cost is calculated using the weighted average cost principle, and comprises all costs of purchase, costs of conversion and other costs incurred in bringing the inventories to their present location and condition. In the case of ma</w:t>
      </w:r>
      <w:r w:rsidR="00814651" w:rsidRPr="002E40F6">
        <w:rPr>
          <w:rFonts w:ascii="Times New Roman" w:hAnsi="Times New Roman" w:cs="Times New Roman"/>
          <w:sz w:val="22"/>
          <w:szCs w:val="22"/>
        </w:rPr>
        <w:t>nufactured inventories and work-</w:t>
      </w:r>
      <w:r w:rsidRPr="002E40F6">
        <w:rPr>
          <w:rFonts w:ascii="Times New Roman" w:hAnsi="Times New Roman" w:cs="Times New Roman"/>
          <w:sz w:val="22"/>
          <w:szCs w:val="22"/>
        </w:rPr>
        <w:t>in</w:t>
      </w:r>
      <w:r w:rsidR="00814651" w:rsidRPr="002E40F6">
        <w:rPr>
          <w:rFonts w:ascii="Times New Roman" w:hAnsi="Times New Roman" w:cs="Times New Roman"/>
          <w:sz w:val="22"/>
          <w:szCs w:val="22"/>
        </w:rPr>
        <w:t>-progress</w:t>
      </w:r>
      <w:r w:rsidRPr="002E40F6">
        <w:rPr>
          <w:rFonts w:ascii="Times New Roman" w:hAnsi="Times New Roman" w:cs="Times New Roman"/>
          <w:sz w:val="22"/>
          <w:szCs w:val="22"/>
        </w:rPr>
        <w:t>, cost includes an appropriate share of production overheads based on normal operating capacity.</w:t>
      </w:r>
    </w:p>
    <w:p w14:paraId="6183758C"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416104"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Net realisable value is the estimated selling price in the ordinary course of business less the estimated costs </w:t>
      </w:r>
      <w:r w:rsidR="0090459E" w:rsidRPr="002E40F6">
        <w:rPr>
          <w:rFonts w:ascii="Times New Roman" w:hAnsi="Times New Roman" w:cs="Times New Roman"/>
          <w:sz w:val="22"/>
          <w:szCs w:val="22"/>
        </w:rPr>
        <w:t>to complete and to</w:t>
      </w:r>
      <w:r w:rsidRPr="002E40F6">
        <w:rPr>
          <w:rFonts w:ascii="Times New Roman" w:hAnsi="Times New Roman" w:cs="Times New Roman"/>
          <w:sz w:val="22"/>
          <w:szCs w:val="22"/>
        </w:rPr>
        <w:t xml:space="preserve"> make the sale. </w:t>
      </w:r>
    </w:p>
    <w:p w14:paraId="708FE968" w14:textId="77777777" w:rsidR="00913D0C" w:rsidRDefault="00913D0C" w:rsidP="0063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1E122E0D" w14:textId="5940A88C" w:rsidR="00AA6F5E" w:rsidRPr="002E40F6" w:rsidRDefault="006353E2"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(f</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Investments</w:t>
      </w:r>
    </w:p>
    <w:p w14:paraId="3A7D717B"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p>
    <w:p w14:paraId="79773D78" w14:textId="77777777" w:rsidR="006277D9"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E40F6">
        <w:rPr>
          <w:rFonts w:ascii="Times New Roman" w:hAnsi="Times New Roman" w:cs="Times New Roman"/>
          <w:i/>
          <w:iCs/>
          <w:sz w:val="22"/>
          <w:szCs w:val="22"/>
        </w:rPr>
        <w:t>Investment in associate</w:t>
      </w:r>
    </w:p>
    <w:p w14:paraId="6E7E10DD" w14:textId="77777777" w:rsidR="0090459E" w:rsidRPr="002E40F6" w:rsidRDefault="0090459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7559DA41"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Investment in associate in the separate financial statements of the Company is accounted for using the cost method. Investment in associ</w:t>
      </w:r>
      <w:r w:rsidR="0090459E" w:rsidRPr="002E40F6">
        <w:rPr>
          <w:rFonts w:ascii="Times New Roman" w:hAnsi="Times New Roman" w:cs="Times New Roman"/>
          <w:sz w:val="22"/>
          <w:szCs w:val="22"/>
        </w:rPr>
        <w:t>ate in the financial statements</w:t>
      </w:r>
      <w:r w:rsidR="001E7F6A">
        <w:rPr>
          <w:rFonts w:ascii="Times New Roman" w:hAnsi="Times New Roman" w:cs="Times New Roman"/>
          <w:sz w:val="22"/>
          <w:szCs w:val="22"/>
        </w:rPr>
        <w:t xml:space="preserve"> in which the equity method is applied</w:t>
      </w:r>
      <w:r w:rsidR="0090459E" w:rsidRPr="002E40F6">
        <w:rPr>
          <w:rFonts w:ascii="Times New Roman" w:hAnsi="Times New Roman" w:cs="Times New Roman"/>
          <w:sz w:val="22"/>
          <w:szCs w:val="22"/>
        </w:rPr>
        <w:t xml:space="preserve"> </w:t>
      </w:r>
      <w:r w:rsidRPr="002E40F6">
        <w:rPr>
          <w:rFonts w:ascii="Times New Roman" w:hAnsi="Times New Roman" w:cs="Times New Roman"/>
          <w:sz w:val="22"/>
          <w:szCs w:val="22"/>
        </w:rPr>
        <w:t>is accounted for using the equity method.</w:t>
      </w:r>
    </w:p>
    <w:p w14:paraId="1316E614" w14:textId="77777777" w:rsidR="005F2F00" w:rsidRDefault="005F2F00" w:rsidP="00FF0D37">
      <w:pPr>
        <w:pStyle w:val="AccPolicysubhead"/>
        <w:spacing w:line="240" w:lineRule="atLeast"/>
      </w:pPr>
    </w:p>
    <w:p w14:paraId="71D576FC" w14:textId="77777777" w:rsidR="00B35873" w:rsidRPr="00B35873" w:rsidRDefault="00B35873" w:rsidP="00B35873">
      <w:pPr>
        <w:pStyle w:val="BodyText"/>
      </w:pPr>
    </w:p>
    <w:p w14:paraId="7085477B" w14:textId="77777777" w:rsidR="00AA6F5E" w:rsidRPr="002E40F6" w:rsidRDefault="00AA6F5E" w:rsidP="00FF0D37">
      <w:pPr>
        <w:pStyle w:val="AccPolicysubhead"/>
        <w:spacing w:line="240" w:lineRule="atLeast"/>
      </w:pPr>
      <w:r w:rsidRPr="002E40F6">
        <w:lastRenderedPageBreak/>
        <w:t>Investments in other equity securities</w:t>
      </w:r>
    </w:p>
    <w:p w14:paraId="44143F0E" w14:textId="77777777" w:rsidR="00AA6F5E" w:rsidRPr="002E40F6" w:rsidRDefault="00AA6F5E" w:rsidP="00FF0D37">
      <w:pPr>
        <w:pStyle w:val="BodyText"/>
        <w:spacing w:after="0"/>
        <w:ind w:left="567"/>
        <w:jc w:val="both"/>
        <w:rPr>
          <w:rFonts w:ascii="Times New Roman" w:hAnsi="Times New Roman" w:cs="Times New Roman"/>
          <w:szCs w:val="22"/>
        </w:rPr>
      </w:pPr>
    </w:p>
    <w:p w14:paraId="35765307" w14:textId="24566C90" w:rsidR="00AA6F5E" w:rsidRPr="002E40F6" w:rsidRDefault="00AA6F5E" w:rsidP="00B358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E40F6">
        <w:rPr>
          <w:rFonts w:ascii="Times New Roman" w:hAnsi="Times New Roman" w:cs="Times New Roman"/>
          <w:sz w:val="22"/>
          <w:szCs w:val="22"/>
        </w:rPr>
        <w:t>Marketable equity securities</w:t>
      </w:r>
      <w:r w:rsidR="00B35873">
        <w:rPr>
          <w:rFonts w:ascii="Times New Roman" w:hAnsi="Times New Roman" w:cs="Times New Roman"/>
          <w:sz w:val="22"/>
          <w:szCs w:val="22"/>
        </w:rPr>
        <w:t xml:space="preserve"> </w:t>
      </w:r>
      <w:r w:rsidRPr="002E40F6">
        <w:rPr>
          <w:rFonts w:ascii="Times New Roman" w:hAnsi="Times New Roman" w:cs="Times New Roman"/>
          <w:sz w:val="22"/>
          <w:szCs w:val="22"/>
        </w:rPr>
        <w:t>are classified as available-for-sale investments. Available-for-sale investments are, subsequent to initial recognition, stated at fair value</w:t>
      </w:r>
      <w:r w:rsidR="00B35873">
        <w:rPr>
          <w:rFonts w:ascii="Times New Roman" w:hAnsi="Times New Roman" w:cs="Times New Roman"/>
          <w:sz w:val="22"/>
          <w:szCs w:val="22"/>
        </w:rPr>
        <w:t xml:space="preserve"> which is determined using quoted bid price at the reporting date. The</w:t>
      </w:r>
      <w:r w:rsidRPr="002E40F6">
        <w:rPr>
          <w:rFonts w:ascii="Times New Roman" w:hAnsi="Times New Roman" w:cs="Times New Roman"/>
          <w:sz w:val="22"/>
          <w:szCs w:val="22"/>
        </w:rPr>
        <w:t xml:space="preserve"> changes</w:t>
      </w:r>
      <w:r w:rsidR="00B35873">
        <w:rPr>
          <w:rFonts w:ascii="Times New Roman" w:hAnsi="Times New Roman" w:cs="Times New Roman"/>
          <w:sz w:val="22"/>
          <w:szCs w:val="22"/>
        </w:rPr>
        <w:t>,</w:t>
      </w:r>
      <w:r w:rsidRPr="002E40F6">
        <w:rPr>
          <w:rFonts w:ascii="Times New Roman" w:hAnsi="Times New Roman" w:cs="Times New Roman"/>
          <w:sz w:val="22"/>
          <w:szCs w:val="22"/>
        </w:rPr>
        <w:t xml:space="preserve"> therein,</w:t>
      </w:r>
      <w:r w:rsidR="0023557C">
        <w:rPr>
          <w:rFonts w:ascii="Times New Roman" w:hAnsi="Times New Roman" w:cs="Times New Roman"/>
          <w:sz w:val="22"/>
          <w:szCs w:val="22"/>
        </w:rPr>
        <w:t xml:space="preserve"> other than impairment losses</w:t>
      </w:r>
      <w:r w:rsidR="00B35873">
        <w:rPr>
          <w:rFonts w:ascii="Times New Roman" w:hAnsi="Times New Roman" w:cs="Times New Roman"/>
          <w:sz w:val="22"/>
          <w:szCs w:val="22"/>
        </w:rPr>
        <w:t>,</w:t>
      </w:r>
      <w:r w:rsidRPr="002E40F6">
        <w:rPr>
          <w:rFonts w:ascii="Times New Roman" w:hAnsi="Times New Roman" w:cs="Times New Roman"/>
          <w:sz w:val="22"/>
          <w:szCs w:val="22"/>
        </w:rPr>
        <w:t xml:space="preserve"> are recognised directly in equity. Impairment losses are recognised in profit or loss. When these investments are derecognised, the cumulative gain or loss previously recognised directly in equity is recognised in profit or loss. </w:t>
      </w:r>
    </w:p>
    <w:p w14:paraId="45DE925C" w14:textId="77777777" w:rsidR="00E116FA" w:rsidRDefault="00E116FA" w:rsidP="00FF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67"/>
        <w:jc w:val="both"/>
        <w:rPr>
          <w:rFonts w:ascii="Times New Roman" w:hAnsi="Times New Roman" w:cs="Times New Roman"/>
          <w:sz w:val="22"/>
          <w:szCs w:val="22"/>
        </w:rPr>
      </w:pPr>
    </w:p>
    <w:p w14:paraId="175BF27C" w14:textId="77777777" w:rsidR="00F65BA7" w:rsidRPr="002E40F6" w:rsidRDefault="00AA6F5E" w:rsidP="00FF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67"/>
        <w:jc w:val="both"/>
      </w:pPr>
      <w:r w:rsidRPr="002E40F6">
        <w:rPr>
          <w:rFonts w:ascii="Times New Roman" w:hAnsi="Times New Roman" w:cs="Times New Roman"/>
          <w:sz w:val="22"/>
          <w:szCs w:val="22"/>
        </w:rPr>
        <w:t>Equity securities which are not marketable are stated at cost less any impairment losses.</w:t>
      </w:r>
      <w:r w:rsidR="0010003D" w:rsidRPr="002E40F6">
        <w:t xml:space="preserve"> </w:t>
      </w:r>
    </w:p>
    <w:p w14:paraId="3D7248B4" w14:textId="77777777" w:rsidR="00B5187D" w:rsidRDefault="00B5187D" w:rsidP="00FF0D37">
      <w:pPr>
        <w:pStyle w:val="AccPolicysubhead"/>
        <w:spacing w:line="240" w:lineRule="atLeast"/>
      </w:pPr>
    </w:p>
    <w:p w14:paraId="645BEA12" w14:textId="77777777" w:rsidR="00AA6F5E" w:rsidRPr="002E40F6" w:rsidRDefault="00AA6F5E" w:rsidP="00FF0D37">
      <w:pPr>
        <w:pStyle w:val="AccPolicysubhead"/>
        <w:spacing w:line="240" w:lineRule="atLeast"/>
      </w:pPr>
      <w:r w:rsidRPr="002E40F6">
        <w:t>Disposal of investments</w:t>
      </w:r>
    </w:p>
    <w:p w14:paraId="352F95B9" w14:textId="77777777" w:rsidR="00F65BA7" w:rsidRPr="002E40F6" w:rsidRDefault="00F65BA7" w:rsidP="00FF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cs="Times New Roman"/>
          <w:sz w:val="22"/>
          <w:szCs w:val="22"/>
        </w:rPr>
      </w:pPr>
    </w:p>
    <w:p w14:paraId="7D8FA43C" w14:textId="77777777" w:rsidR="00AA6F5E" w:rsidRDefault="00AA6F5E" w:rsidP="00FF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cs="Times New Roman"/>
          <w:sz w:val="22"/>
          <w:szCs w:val="22"/>
        </w:rPr>
      </w:pPr>
      <w:r w:rsidRPr="002E40F6">
        <w:rPr>
          <w:rFonts w:ascii="Times New Roman" w:hAnsi="Times New Roman" w:cs="Times New Roman"/>
          <w:sz w:val="22"/>
          <w:szCs w:val="22"/>
        </w:rPr>
        <w:t>On disposal of an investment, the difference between net disposal proceeds and the carrying amount together with the associated cumulative gain or loss that was reported in equity is recognised in profit or loss.</w:t>
      </w:r>
    </w:p>
    <w:p w14:paraId="58C0E3C1" w14:textId="77777777" w:rsidR="00B35873" w:rsidRDefault="00B35873" w:rsidP="00FF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cs="Times New Roman"/>
          <w:sz w:val="22"/>
          <w:szCs w:val="22"/>
        </w:rPr>
      </w:pPr>
    </w:p>
    <w:p w14:paraId="7AEE4424" w14:textId="76B50F3E" w:rsidR="00B35873" w:rsidRPr="002E40F6" w:rsidRDefault="00B35873" w:rsidP="00FF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cs="Times New Roman"/>
          <w:sz w:val="22"/>
          <w:szCs w:val="22"/>
        </w:rPr>
      </w:pPr>
      <w:r>
        <w:rPr>
          <w:rFonts w:ascii="Times New Roman" w:hAnsi="Times New Roman" w:cs="Times New Roman"/>
          <w:sz w:val="22"/>
          <w:szCs w:val="22"/>
        </w:rPr>
        <w:t xml:space="preserve">If the </w:t>
      </w:r>
      <w:r w:rsidRPr="00B35873">
        <w:rPr>
          <w:rFonts w:ascii="Times New Roman" w:hAnsi="Times New Roman" w:cs="Times New Roman"/>
          <w:sz w:val="22"/>
          <w:szCs w:val="22"/>
        </w:rPr>
        <w:t>Compan</w:t>
      </w:r>
      <w:r>
        <w:rPr>
          <w:rFonts w:ascii="Times New Roman" w:hAnsi="Times New Roman" w:cs="Times New Roman"/>
          <w:sz w:val="22"/>
          <w:szCs w:val="22"/>
        </w:rPr>
        <w:t>y</w:t>
      </w:r>
      <w:r w:rsidRPr="00B35873">
        <w:rPr>
          <w:rFonts w:ascii="Times New Roman" w:hAnsi="Times New Roman" w:cs="Times New Roman"/>
          <w:sz w:val="22"/>
          <w:szCs w:val="22"/>
        </w:rPr>
        <w:t xml:space="preserve"> disposes of part of its holding of a particular investment, the deemed cost of the part sold is determined using the </w:t>
      </w:r>
      <w:r>
        <w:rPr>
          <w:rFonts w:ascii="Times New Roman" w:hAnsi="Times New Roman" w:cs="Times New Roman"/>
          <w:sz w:val="22"/>
          <w:szCs w:val="22"/>
        </w:rPr>
        <w:t>weighted average</w:t>
      </w:r>
      <w:r w:rsidRPr="00B35873">
        <w:rPr>
          <w:rFonts w:ascii="Times New Roman" w:hAnsi="Times New Roman" w:cs="Times New Roman"/>
          <w:sz w:val="22"/>
          <w:szCs w:val="22"/>
        </w:rPr>
        <w:t xml:space="preserve"> method applied to the carrying value of the total holding of the investment.</w:t>
      </w:r>
    </w:p>
    <w:p w14:paraId="0A9C7D53" w14:textId="77777777" w:rsidR="00AA6F5E" w:rsidRPr="002E40F6" w:rsidRDefault="00AA6F5E" w:rsidP="00FF0D37">
      <w:pPr>
        <w:pStyle w:val="BodyText"/>
        <w:spacing w:after="0"/>
        <w:ind w:firstLine="567"/>
        <w:jc w:val="both"/>
        <w:rPr>
          <w:rFonts w:ascii="Times New Roman" w:hAnsi="Times New Roman" w:cs="Times New Roman"/>
          <w:sz w:val="22"/>
          <w:szCs w:val="22"/>
        </w:rPr>
      </w:pPr>
    </w:p>
    <w:p w14:paraId="30807F71" w14:textId="57E5C92C" w:rsidR="00AA6F5E" w:rsidRPr="002E40F6" w:rsidRDefault="006353E2"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(g</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Property, plant and equipment</w:t>
      </w:r>
    </w:p>
    <w:p w14:paraId="4CA5E4EC"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14:paraId="134C0788"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E40F6">
        <w:rPr>
          <w:rFonts w:ascii="Times New Roman" w:hAnsi="Times New Roman" w:cs="Times New Roman"/>
          <w:i/>
          <w:iCs/>
          <w:sz w:val="22"/>
          <w:szCs w:val="22"/>
        </w:rPr>
        <w:t>Recognition and measurement</w:t>
      </w:r>
    </w:p>
    <w:p w14:paraId="66C99F0E"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FE7D432"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E40F6">
        <w:rPr>
          <w:rFonts w:ascii="Times New Roman" w:hAnsi="Times New Roman" w:cs="Times New Roman"/>
          <w:i/>
          <w:iCs/>
          <w:sz w:val="22"/>
          <w:szCs w:val="22"/>
        </w:rPr>
        <w:t>Owned assets</w:t>
      </w:r>
      <w:r w:rsidRPr="002E40F6">
        <w:rPr>
          <w:rFonts w:ascii="Times New Roman" w:hAnsi="Times New Roman" w:cs="Times New Roman"/>
          <w:i/>
          <w:iCs/>
          <w:sz w:val="22"/>
          <w:szCs w:val="22"/>
        </w:rPr>
        <w:tab/>
      </w:r>
    </w:p>
    <w:p w14:paraId="5BC46285"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0478C9"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Property, plant and equipment are </w:t>
      </w:r>
      <w:r w:rsidR="00E03C71">
        <w:rPr>
          <w:rFonts w:ascii="Times New Roman" w:hAnsi="Times New Roman" w:cs="Times New Roman"/>
          <w:sz w:val="22"/>
          <w:szCs w:val="22"/>
        </w:rPr>
        <w:t>measured</w:t>
      </w:r>
      <w:r w:rsidRPr="002E40F6">
        <w:rPr>
          <w:rFonts w:ascii="Times New Roman" w:hAnsi="Times New Roman" w:cs="Times New Roman"/>
          <w:sz w:val="22"/>
          <w:szCs w:val="22"/>
        </w:rPr>
        <w:t xml:space="preserve"> at cost less accumulated depreciation and impairment losses. </w:t>
      </w:r>
    </w:p>
    <w:p w14:paraId="7E9A8325"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E40F6">
        <w:rPr>
          <w:rFonts w:ascii="Times New Roman" w:hAnsi="Times New Roman" w:cs="Times New Roman"/>
          <w:sz w:val="22"/>
          <w:szCs w:val="22"/>
        </w:rPr>
        <w:t xml:space="preserve"> </w:t>
      </w:r>
    </w:p>
    <w:p w14:paraId="08A61144"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E40F6">
        <w:rPr>
          <w:rFonts w:ascii="Times New Roman" w:hAnsi="Times New Roman" w:cs="Times New Roman"/>
          <w:sz w:val="22"/>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65F103B1"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6A277AA9"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E40F6">
        <w:rPr>
          <w:rFonts w:ascii="Times New Roman" w:hAnsi="Times New Roman" w:cs="Times New Roman"/>
          <w:sz w:val="22"/>
          <w:szCs w:val="22"/>
        </w:rPr>
        <w:t>When parts of an item of property, plant and equipment have different useful lives, they are accounted for as separate items (major components) of property, plant and equipment.</w:t>
      </w:r>
    </w:p>
    <w:p w14:paraId="07998BAD" w14:textId="77777777" w:rsidR="00001C99" w:rsidRPr="002E40F6" w:rsidRDefault="00001C99"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8901D01" w14:textId="77777777" w:rsidR="00AA6F5E" w:rsidRPr="002E40F6" w:rsidRDefault="00E03C71"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Any g</w:t>
      </w:r>
      <w:r w:rsidR="00AA6F5E" w:rsidRPr="002E40F6">
        <w:rPr>
          <w:rFonts w:ascii="Times New Roman" w:hAnsi="Times New Roman" w:cs="Times New Roman"/>
          <w:sz w:val="22"/>
          <w:szCs w:val="22"/>
        </w:rPr>
        <w:t xml:space="preserve">ains and losses on disposal of an item of property, plant and equipment are determined by comparing the proceeds from disposal with the carrying amount of property, plant and equipment, and are recognised in profit or loss. </w:t>
      </w:r>
    </w:p>
    <w:p w14:paraId="261530FE" w14:textId="77777777" w:rsidR="00913D0C" w:rsidRDefault="00913D0C" w:rsidP="00B3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p>
    <w:p w14:paraId="3983996F" w14:textId="77777777" w:rsidR="005473BE" w:rsidRPr="005473BE" w:rsidRDefault="005473B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r w:rsidRPr="005473BE">
        <w:rPr>
          <w:rFonts w:ascii="Times New Roman" w:hAnsi="Times New Roman" w:cs="Times New Roman"/>
          <w:i/>
          <w:iCs/>
          <w:sz w:val="22"/>
          <w:szCs w:val="22"/>
        </w:rPr>
        <w:t>Leased assets</w:t>
      </w:r>
    </w:p>
    <w:p w14:paraId="08A1F9F0" w14:textId="77777777" w:rsidR="005473BE" w:rsidRPr="005473BE" w:rsidRDefault="005473B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48FE3205" w14:textId="77777777" w:rsidR="005473BE" w:rsidRDefault="005473B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5473BE">
        <w:rPr>
          <w:rFonts w:ascii="Times New Roman" w:hAnsi="Times New Roman" w:cs="Times New Roman"/>
          <w:sz w:val="22"/>
          <w:szCs w:val="22"/>
        </w:rPr>
        <w:t>Leases in terms of which the Company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w:t>
      </w:r>
      <w:r w:rsidR="00FF0D37">
        <w:rPr>
          <w:rFonts w:ascii="Times New Roman" w:hAnsi="Times New Roman" w:cs="Times New Roman"/>
          <w:sz w:val="22"/>
          <w:szCs w:val="22"/>
        </w:rPr>
        <w:t xml:space="preserve">ciation and impairment losses. </w:t>
      </w:r>
      <w:r w:rsidRPr="005473BE">
        <w:rPr>
          <w:rFonts w:ascii="Times New Roman" w:hAnsi="Times New Roman" w:cs="Times New Roman"/>
          <w:sz w:val="22"/>
          <w:szCs w:val="22"/>
        </w:rPr>
        <w:t>Lease payments are apportioned between the finance charges and reduction of the lease liability so as to achieve a constant rate of interest on the remaining balance of th</w:t>
      </w:r>
      <w:r w:rsidR="00FF0D37">
        <w:rPr>
          <w:rFonts w:ascii="Times New Roman" w:hAnsi="Times New Roman" w:cs="Times New Roman"/>
          <w:sz w:val="22"/>
          <w:szCs w:val="22"/>
        </w:rPr>
        <w:t xml:space="preserve">e liability. </w:t>
      </w:r>
      <w:r w:rsidRPr="005473BE">
        <w:rPr>
          <w:rFonts w:ascii="Times New Roman" w:hAnsi="Times New Roman" w:cs="Times New Roman"/>
          <w:sz w:val="22"/>
          <w:szCs w:val="22"/>
        </w:rPr>
        <w:t>Finance charges are charged directly to the profit or loss.</w:t>
      </w:r>
    </w:p>
    <w:p w14:paraId="5AD1CEBE" w14:textId="77777777" w:rsidR="005473BE" w:rsidRDefault="005473B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B16BCFB" w14:textId="77777777" w:rsidR="00B35873" w:rsidRDefault="00B35873"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28FA608" w14:textId="77777777" w:rsidR="0023557C" w:rsidRDefault="0023557C"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525C9B9C" w14:textId="77777777" w:rsidR="00B35873" w:rsidRPr="002E40F6" w:rsidRDefault="00B35873"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3DF54290" w14:textId="77777777"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r w:rsidRPr="002E40F6">
        <w:rPr>
          <w:rFonts w:ascii="Times New Roman" w:hAnsi="Times New Roman" w:cs="Times New Roman"/>
          <w:i/>
          <w:iCs/>
          <w:sz w:val="22"/>
          <w:szCs w:val="22"/>
        </w:rPr>
        <w:lastRenderedPageBreak/>
        <w:t>Subsequent costs</w:t>
      </w:r>
    </w:p>
    <w:p w14:paraId="05076B9A"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08B7ABE5"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E40F6">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094A2578" w14:textId="77777777" w:rsidR="00984863" w:rsidRPr="002E40F6" w:rsidRDefault="00984863"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rPr>
          <w:rFonts w:ascii="Times New Roman" w:hAnsi="Times New Roman" w:cs="Times New Roman"/>
          <w:i/>
          <w:iCs/>
          <w:sz w:val="22"/>
          <w:szCs w:val="22"/>
        </w:rPr>
      </w:pPr>
    </w:p>
    <w:p w14:paraId="7C8C25B0"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rPr>
          <w:rFonts w:ascii="Times New Roman" w:hAnsi="Times New Roman" w:cs="Times New Roman"/>
          <w:i/>
          <w:iCs/>
          <w:sz w:val="22"/>
          <w:szCs w:val="22"/>
        </w:rPr>
      </w:pPr>
      <w:r w:rsidRPr="002E40F6">
        <w:rPr>
          <w:rFonts w:ascii="Times New Roman" w:hAnsi="Times New Roman" w:cs="Times New Roman"/>
          <w:i/>
          <w:iCs/>
          <w:sz w:val="22"/>
          <w:szCs w:val="22"/>
        </w:rPr>
        <w:t>Depreciation</w:t>
      </w:r>
    </w:p>
    <w:p w14:paraId="278EBA83" w14:textId="77777777" w:rsidR="00AA6F5E" w:rsidRPr="002E40F6" w:rsidRDefault="00AA6F5E" w:rsidP="00FF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29960AE2" w14:textId="77777777" w:rsidR="00AA6F5E" w:rsidRPr="002E40F6" w:rsidRDefault="00AA6F5E" w:rsidP="00FF0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cs="Times New Roman"/>
          <w:sz w:val="22"/>
          <w:szCs w:val="22"/>
          <w:lang w:val="en-US"/>
        </w:rPr>
      </w:pPr>
      <w:r w:rsidRPr="002E40F6">
        <w:rPr>
          <w:rFonts w:ascii="Times New Roman" w:hAnsi="Times New Roman" w:cs="Times New Roman"/>
          <w:sz w:val="22"/>
          <w:szCs w:val="22"/>
          <w:lang w:val="en-US"/>
        </w:rPr>
        <w:t>Depreciation is calculated based on the depreciable amount, which is the cost of an asset, or other amount substituted for cost, less its residual value.</w:t>
      </w:r>
    </w:p>
    <w:p w14:paraId="7C2C4B07" w14:textId="77777777" w:rsidR="004A78EA" w:rsidRDefault="004A78EA" w:rsidP="00FE3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sz w:val="22"/>
          <w:szCs w:val="22"/>
        </w:rPr>
      </w:pPr>
    </w:p>
    <w:p w14:paraId="46A2CCD4" w14:textId="4616C8C8" w:rsidR="00AA6F5E" w:rsidRPr="002E40F6" w:rsidRDefault="00AA6F5E" w:rsidP="0091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sz w:val="22"/>
          <w:szCs w:val="22"/>
        </w:rPr>
      </w:pPr>
      <w:r w:rsidRPr="002E40F6">
        <w:rPr>
          <w:rFonts w:ascii="Times New Roman" w:hAnsi="Times New Roman" w:cs="Times New Roman"/>
          <w:sz w:val="22"/>
          <w:szCs w:val="22"/>
        </w:rPr>
        <w:tab/>
        <w:t>Depreciation is charged to profit or loss on a straight-line basis over the estimated useful lives of each component of an item of property, plant and equipment. The estimated useful lives are as follows:</w:t>
      </w:r>
    </w:p>
    <w:p w14:paraId="6E98B2E9" w14:textId="77777777"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547"/>
        <w:jc w:val="both"/>
        <w:rPr>
          <w:rFonts w:ascii="Times New Roman" w:hAnsi="Times New Roman" w:cs="Times New Roman"/>
          <w:sz w:val="22"/>
          <w:szCs w:val="22"/>
        </w:rPr>
      </w:pPr>
    </w:p>
    <w:tbl>
      <w:tblPr>
        <w:tblW w:w="0" w:type="auto"/>
        <w:tblInd w:w="450" w:type="dxa"/>
        <w:tblLook w:val="01E0" w:firstRow="1" w:lastRow="1" w:firstColumn="1" w:lastColumn="1" w:noHBand="0" w:noVBand="0"/>
      </w:tblPr>
      <w:tblGrid>
        <w:gridCol w:w="6138"/>
        <w:gridCol w:w="900"/>
        <w:gridCol w:w="900"/>
      </w:tblGrid>
      <w:tr w:rsidR="00AA6F5E" w:rsidRPr="002E40F6" w14:paraId="707CAB52" w14:textId="77777777" w:rsidTr="00A30B90">
        <w:tc>
          <w:tcPr>
            <w:tcW w:w="6138" w:type="dxa"/>
          </w:tcPr>
          <w:p w14:paraId="731482F0" w14:textId="77777777"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r w:rsidRPr="002E40F6">
              <w:rPr>
                <w:rFonts w:ascii="Times New Roman" w:hAnsi="Times New Roman" w:cs="Times New Roman"/>
                <w:sz w:val="22"/>
                <w:szCs w:val="22"/>
              </w:rPr>
              <w:t>Buildings and land improvements</w:t>
            </w:r>
          </w:p>
        </w:tc>
        <w:tc>
          <w:tcPr>
            <w:tcW w:w="900" w:type="dxa"/>
          </w:tcPr>
          <w:p w14:paraId="74F01969" w14:textId="77777777"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sz w:val="22"/>
                <w:szCs w:val="22"/>
              </w:rPr>
            </w:pPr>
            <w:r w:rsidRPr="002E40F6">
              <w:rPr>
                <w:rFonts w:ascii="Times New Roman" w:hAnsi="Times New Roman" w:cs="Times New Roman"/>
                <w:sz w:val="22"/>
                <w:szCs w:val="22"/>
              </w:rPr>
              <w:t>20</w:t>
            </w:r>
          </w:p>
        </w:tc>
        <w:tc>
          <w:tcPr>
            <w:tcW w:w="900" w:type="dxa"/>
          </w:tcPr>
          <w:p w14:paraId="3A0BC476" w14:textId="77777777"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22"/>
                <w:szCs w:val="22"/>
              </w:rPr>
            </w:pPr>
            <w:r w:rsidRPr="002E40F6">
              <w:rPr>
                <w:rFonts w:ascii="Times New Roman" w:hAnsi="Times New Roman" w:cs="Times New Roman"/>
                <w:sz w:val="22"/>
                <w:szCs w:val="22"/>
              </w:rPr>
              <w:t>years</w:t>
            </w:r>
          </w:p>
        </w:tc>
      </w:tr>
      <w:tr w:rsidR="00AA6F5E" w:rsidRPr="002E40F6" w14:paraId="6A03B783" w14:textId="77777777" w:rsidTr="00A30B90">
        <w:tc>
          <w:tcPr>
            <w:tcW w:w="6138" w:type="dxa"/>
          </w:tcPr>
          <w:p w14:paraId="79C55B6D" w14:textId="77777777"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r w:rsidRPr="002E40F6">
              <w:rPr>
                <w:rFonts w:ascii="Times New Roman" w:hAnsi="Times New Roman" w:cs="Times New Roman"/>
                <w:sz w:val="22"/>
                <w:szCs w:val="22"/>
              </w:rPr>
              <w:t>Machinery and equipment</w:t>
            </w:r>
          </w:p>
        </w:tc>
        <w:tc>
          <w:tcPr>
            <w:tcW w:w="900" w:type="dxa"/>
          </w:tcPr>
          <w:p w14:paraId="23516181" w14:textId="77777777"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sz w:val="22"/>
                <w:szCs w:val="22"/>
              </w:rPr>
            </w:pPr>
            <w:r w:rsidRPr="002E40F6">
              <w:rPr>
                <w:rFonts w:ascii="Times New Roman" w:hAnsi="Times New Roman" w:cs="Times New Roman"/>
                <w:sz w:val="22"/>
                <w:szCs w:val="22"/>
              </w:rPr>
              <w:t>10 - 15</w:t>
            </w:r>
          </w:p>
        </w:tc>
        <w:tc>
          <w:tcPr>
            <w:tcW w:w="900" w:type="dxa"/>
          </w:tcPr>
          <w:p w14:paraId="041663EA" w14:textId="77777777"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22"/>
                <w:szCs w:val="22"/>
              </w:rPr>
            </w:pPr>
            <w:r w:rsidRPr="002E40F6">
              <w:rPr>
                <w:rFonts w:ascii="Times New Roman" w:hAnsi="Times New Roman" w:cs="Times New Roman"/>
                <w:sz w:val="22"/>
                <w:szCs w:val="22"/>
              </w:rPr>
              <w:t>years</w:t>
            </w:r>
          </w:p>
        </w:tc>
      </w:tr>
      <w:tr w:rsidR="00AA6F5E" w:rsidRPr="002E40F6" w14:paraId="1C02AC61" w14:textId="77777777" w:rsidTr="00A30B90">
        <w:tc>
          <w:tcPr>
            <w:tcW w:w="6138" w:type="dxa"/>
          </w:tcPr>
          <w:p w14:paraId="2BA3FC93" w14:textId="77777777"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r w:rsidRPr="002E40F6">
              <w:rPr>
                <w:rFonts w:ascii="Times New Roman" w:hAnsi="Times New Roman" w:cs="Times New Roman"/>
                <w:sz w:val="22"/>
                <w:szCs w:val="22"/>
              </w:rPr>
              <w:t>Furniture, fixtures and office equipment</w:t>
            </w:r>
          </w:p>
        </w:tc>
        <w:tc>
          <w:tcPr>
            <w:tcW w:w="900" w:type="dxa"/>
          </w:tcPr>
          <w:p w14:paraId="4D1D6107" w14:textId="77777777"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sz w:val="22"/>
                <w:szCs w:val="22"/>
              </w:rPr>
            </w:pPr>
            <w:r w:rsidRPr="002E40F6">
              <w:rPr>
                <w:rFonts w:ascii="Times New Roman" w:hAnsi="Times New Roman" w:cs="Times New Roman"/>
                <w:sz w:val="22"/>
                <w:szCs w:val="22"/>
              </w:rPr>
              <w:t>3 and 5</w:t>
            </w:r>
          </w:p>
        </w:tc>
        <w:tc>
          <w:tcPr>
            <w:tcW w:w="900" w:type="dxa"/>
          </w:tcPr>
          <w:p w14:paraId="7B202A46" w14:textId="77777777"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22"/>
                <w:szCs w:val="22"/>
              </w:rPr>
            </w:pPr>
            <w:r w:rsidRPr="002E40F6">
              <w:rPr>
                <w:rFonts w:ascii="Times New Roman" w:hAnsi="Times New Roman" w:cs="Times New Roman"/>
                <w:sz w:val="22"/>
                <w:szCs w:val="22"/>
              </w:rPr>
              <w:t>years</w:t>
            </w:r>
          </w:p>
        </w:tc>
      </w:tr>
      <w:tr w:rsidR="00AA6F5E" w:rsidRPr="002E40F6" w14:paraId="6E0D5A87" w14:textId="77777777" w:rsidTr="00A30B90">
        <w:tc>
          <w:tcPr>
            <w:tcW w:w="6138" w:type="dxa"/>
          </w:tcPr>
          <w:p w14:paraId="2D9BBCE9" w14:textId="297EF010" w:rsidR="00AA6F5E" w:rsidRPr="002E40F6" w:rsidRDefault="00B35873"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r>
              <w:rPr>
                <w:rFonts w:ascii="Times New Roman" w:hAnsi="Times New Roman" w:cs="Times New Roman"/>
                <w:sz w:val="22"/>
                <w:szCs w:val="22"/>
              </w:rPr>
              <w:t>Vehicles</w:t>
            </w:r>
          </w:p>
        </w:tc>
        <w:tc>
          <w:tcPr>
            <w:tcW w:w="900" w:type="dxa"/>
          </w:tcPr>
          <w:p w14:paraId="4AAB0EE9" w14:textId="77777777"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sz w:val="22"/>
                <w:szCs w:val="22"/>
              </w:rPr>
            </w:pPr>
            <w:r w:rsidRPr="002E40F6">
              <w:rPr>
                <w:rFonts w:ascii="Times New Roman" w:hAnsi="Times New Roman" w:cs="Times New Roman"/>
                <w:sz w:val="22"/>
                <w:szCs w:val="22"/>
              </w:rPr>
              <w:t>5</w:t>
            </w:r>
          </w:p>
        </w:tc>
        <w:tc>
          <w:tcPr>
            <w:tcW w:w="900" w:type="dxa"/>
          </w:tcPr>
          <w:p w14:paraId="1F67D970" w14:textId="77777777"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22"/>
                <w:szCs w:val="22"/>
              </w:rPr>
            </w:pPr>
            <w:r w:rsidRPr="002E40F6">
              <w:rPr>
                <w:rFonts w:ascii="Times New Roman" w:hAnsi="Times New Roman" w:cs="Times New Roman"/>
                <w:sz w:val="22"/>
                <w:szCs w:val="22"/>
              </w:rPr>
              <w:t>years</w:t>
            </w:r>
          </w:p>
        </w:tc>
      </w:tr>
    </w:tbl>
    <w:p w14:paraId="1156D9C4" w14:textId="77777777" w:rsidR="00AA6F5E" w:rsidRPr="002E40F6" w:rsidRDefault="00AA6F5E" w:rsidP="00B0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rPr>
      </w:pPr>
    </w:p>
    <w:p w14:paraId="4BECFD42"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r w:rsidRPr="002E40F6">
        <w:rPr>
          <w:rFonts w:ascii="Times New Roman" w:hAnsi="Times New Roman" w:cs="Times New Roman"/>
          <w:sz w:val="22"/>
          <w:szCs w:val="22"/>
        </w:rPr>
        <w:t>No depreciation is provided on freehold land or assets under construction</w:t>
      </w:r>
      <w:r w:rsidR="00ED08F9">
        <w:rPr>
          <w:rFonts w:ascii="Times New Roman" w:hAnsi="Times New Roman" w:cs="Times New Roman"/>
          <w:sz w:val="22"/>
          <w:szCs w:val="22"/>
        </w:rPr>
        <w:t xml:space="preserve"> and installation</w:t>
      </w:r>
      <w:r w:rsidRPr="002E40F6">
        <w:rPr>
          <w:rFonts w:ascii="Times New Roman" w:hAnsi="Times New Roman" w:cs="Times New Roman"/>
          <w:sz w:val="22"/>
          <w:szCs w:val="22"/>
        </w:rPr>
        <w:t>.</w:t>
      </w:r>
    </w:p>
    <w:p w14:paraId="5DBCAAA3" w14:textId="77777777" w:rsidR="00AA6F5E" w:rsidRPr="002E40F6" w:rsidRDefault="00AA6F5E" w:rsidP="00AA6F5E">
      <w:pPr>
        <w:pStyle w:val="BodyText"/>
        <w:spacing w:after="0" w:line="240" w:lineRule="exact"/>
        <w:ind w:left="540"/>
        <w:jc w:val="both"/>
        <w:rPr>
          <w:rFonts w:ascii="Times New Roman" w:hAnsi="Times New Roman" w:cs="Times New Roman"/>
          <w:lang w:val="en-US"/>
        </w:rPr>
      </w:pPr>
    </w:p>
    <w:p w14:paraId="29EB0B01" w14:textId="77777777" w:rsidR="00AA6F5E" w:rsidRPr="002E40F6" w:rsidRDefault="00AA6F5E" w:rsidP="00FE30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lang w:val="en-US"/>
        </w:rPr>
      </w:pPr>
      <w:r w:rsidRPr="002E40F6">
        <w:rPr>
          <w:rFonts w:ascii="Times New Roman" w:hAnsi="Times New Roman" w:cs="Times New Roman"/>
          <w:sz w:val="22"/>
          <w:szCs w:val="22"/>
          <w:lang w:val="en-US"/>
        </w:rPr>
        <w:t>Depreciation methods, useful lives and residual values are reviewed at each financial year-end and adjusted if appropriate.</w:t>
      </w:r>
    </w:p>
    <w:p w14:paraId="3911EC65" w14:textId="77777777" w:rsidR="005473BE" w:rsidRDefault="005473B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p w14:paraId="7FA6C005" w14:textId="26A9BA41" w:rsidR="00AA6F5E" w:rsidRPr="002E40F6" w:rsidRDefault="006353E2"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Pr>
          <w:rFonts w:ascii="Times New Roman" w:hAnsi="Times New Roman" w:cs="Times New Roman"/>
          <w:b/>
          <w:bCs/>
          <w:i/>
          <w:iCs/>
          <w:sz w:val="22"/>
          <w:szCs w:val="22"/>
        </w:rPr>
        <w:t>(h</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 xml:space="preserve">Intangible assets </w:t>
      </w:r>
    </w:p>
    <w:p w14:paraId="3B217E25"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2E40F6">
        <w:rPr>
          <w:rFonts w:ascii="Times New Roman" w:hAnsi="Times New Roman" w:cs="Times New Roman"/>
          <w:sz w:val="22"/>
          <w:szCs w:val="22"/>
        </w:rPr>
        <w:tab/>
      </w:r>
    </w:p>
    <w:p w14:paraId="0EF134E0" w14:textId="5AEF470E"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Intangible assets that are acquired by the Comp</w:t>
      </w:r>
      <w:r w:rsidR="00B35873">
        <w:rPr>
          <w:rFonts w:ascii="Times New Roman" w:hAnsi="Times New Roman" w:cs="Times New Roman"/>
          <w:sz w:val="22"/>
          <w:szCs w:val="22"/>
        </w:rPr>
        <w:t>any are software licences, and have finite useful lives</w:t>
      </w:r>
      <w:r w:rsidRPr="002E40F6">
        <w:rPr>
          <w:rFonts w:ascii="Times New Roman" w:hAnsi="Times New Roman" w:cs="Times New Roman"/>
          <w:sz w:val="22"/>
          <w:szCs w:val="22"/>
        </w:rPr>
        <w:t xml:space="preserve"> are </w:t>
      </w:r>
      <w:r w:rsidR="00E03662" w:rsidRPr="002E40F6">
        <w:rPr>
          <w:rFonts w:ascii="Times New Roman" w:hAnsi="Times New Roman" w:cs="Times New Roman"/>
          <w:sz w:val="22"/>
          <w:szCs w:val="22"/>
        </w:rPr>
        <w:t>measured</w:t>
      </w:r>
      <w:r w:rsidRPr="002E40F6">
        <w:rPr>
          <w:rFonts w:ascii="Times New Roman" w:hAnsi="Times New Roman" w:cs="Times New Roman"/>
          <w:sz w:val="22"/>
          <w:szCs w:val="22"/>
        </w:rPr>
        <w:t xml:space="preserve"> at cost less accumulated amortisation and impairment losses.</w:t>
      </w:r>
    </w:p>
    <w:p w14:paraId="56862A46"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7410A268" w14:textId="77777777" w:rsidR="00AA6F5E" w:rsidRPr="002E40F6" w:rsidRDefault="00AA6F5E" w:rsidP="00AA6F5E">
      <w:pPr>
        <w:ind w:left="540"/>
        <w:jc w:val="thaiDistribute"/>
        <w:rPr>
          <w:rFonts w:ascii="Times New Roman" w:hAnsi="Times New Roman" w:cs="Times New Roman"/>
          <w:i/>
          <w:iCs/>
          <w:sz w:val="22"/>
          <w:szCs w:val="22"/>
          <w:lang w:val="en-US"/>
        </w:rPr>
      </w:pPr>
      <w:r w:rsidRPr="002E40F6">
        <w:rPr>
          <w:rFonts w:ascii="Times New Roman" w:hAnsi="Times New Roman" w:cs="Times New Roman"/>
          <w:i/>
          <w:iCs/>
          <w:sz w:val="22"/>
          <w:szCs w:val="22"/>
          <w:lang w:val="en-US"/>
        </w:rPr>
        <w:t xml:space="preserve">Subsequent expenditure </w:t>
      </w:r>
    </w:p>
    <w:p w14:paraId="3D336DF6" w14:textId="77777777" w:rsidR="00AA6F5E" w:rsidRPr="002E40F6" w:rsidRDefault="00AA6F5E" w:rsidP="00AA6F5E">
      <w:pPr>
        <w:ind w:left="540"/>
        <w:jc w:val="thaiDistribute"/>
        <w:rPr>
          <w:rFonts w:ascii="Times New Roman" w:hAnsi="Times New Roman" w:cs="Times New Roman"/>
          <w:i/>
          <w:iCs/>
          <w:lang w:val="en-US"/>
        </w:rPr>
      </w:pPr>
    </w:p>
    <w:p w14:paraId="790E4BB5" w14:textId="03C420D4" w:rsidR="00AA6F5E" w:rsidRPr="002E40F6" w:rsidRDefault="00AA6F5E" w:rsidP="00B3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US"/>
        </w:rPr>
      </w:pPr>
      <w:r w:rsidRPr="002E40F6">
        <w:rPr>
          <w:rFonts w:ascii="Times New Roman" w:hAnsi="Times New Roman" w:cs="Times New Roman"/>
          <w:sz w:val="22"/>
          <w:szCs w:val="22"/>
          <w:lang w:val="en-US"/>
        </w:rPr>
        <w:t xml:space="preserve">Subsequent expenditure is </w:t>
      </w:r>
      <w:proofErr w:type="spellStart"/>
      <w:r w:rsidRPr="002E40F6">
        <w:rPr>
          <w:rFonts w:ascii="Times New Roman" w:hAnsi="Times New Roman" w:cs="Times New Roman"/>
          <w:sz w:val="22"/>
          <w:szCs w:val="22"/>
          <w:lang w:val="en-US"/>
        </w:rPr>
        <w:t>capitalised</w:t>
      </w:r>
      <w:proofErr w:type="spellEnd"/>
      <w:r w:rsidRPr="002E40F6">
        <w:rPr>
          <w:rFonts w:ascii="Times New Roman" w:hAnsi="Times New Roman" w:cs="Times New Roman"/>
          <w:sz w:val="22"/>
          <w:szCs w:val="22"/>
          <w:lang w:val="en-US"/>
        </w:rPr>
        <w:t xml:space="preserve"> only when it increases the future economic benefits embodied in the specific asset to which it relates. All other expenditure</w:t>
      </w:r>
      <w:r w:rsidR="00B35873">
        <w:rPr>
          <w:rFonts w:ascii="Times New Roman" w:hAnsi="Times New Roman" w:cs="Times New Roman"/>
          <w:sz w:val="22"/>
          <w:szCs w:val="22"/>
          <w:lang w:val="en-US"/>
        </w:rPr>
        <w:t xml:space="preserve"> </w:t>
      </w:r>
      <w:r w:rsidRPr="002E40F6">
        <w:rPr>
          <w:rFonts w:ascii="Times New Roman" w:hAnsi="Times New Roman" w:cs="Times New Roman"/>
          <w:sz w:val="22"/>
          <w:szCs w:val="22"/>
          <w:lang w:val="en-US"/>
        </w:rPr>
        <w:t xml:space="preserve">is </w:t>
      </w:r>
      <w:proofErr w:type="spellStart"/>
      <w:r w:rsidRPr="002E40F6">
        <w:rPr>
          <w:rFonts w:ascii="Times New Roman" w:hAnsi="Times New Roman" w:cs="Times New Roman"/>
          <w:sz w:val="22"/>
          <w:szCs w:val="22"/>
          <w:lang w:val="en-US"/>
        </w:rPr>
        <w:t>recognised</w:t>
      </w:r>
      <w:proofErr w:type="spellEnd"/>
      <w:r w:rsidRPr="002E40F6">
        <w:rPr>
          <w:rFonts w:ascii="Times New Roman" w:hAnsi="Times New Roman" w:cs="Times New Roman"/>
          <w:sz w:val="22"/>
          <w:szCs w:val="22"/>
          <w:lang w:val="en-US"/>
        </w:rPr>
        <w:t xml:space="preserve"> in profit or loss as incurred.</w:t>
      </w:r>
    </w:p>
    <w:p w14:paraId="347B5AB0"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7B52D632"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2E40F6">
        <w:rPr>
          <w:rFonts w:ascii="Times New Roman" w:hAnsi="Times New Roman" w:cs="Times New Roman"/>
          <w:i/>
          <w:iCs/>
          <w:sz w:val="22"/>
          <w:szCs w:val="22"/>
        </w:rPr>
        <w:t>Amortisation</w:t>
      </w:r>
    </w:p>
    <w:p w14:paraId="33F02836"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lang w:val="en-US"/>
        </w:rPr>
      </w:pPr>
    </w:p>
    <w:p w14:paraId="1F4376C3"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Amortisation is based on the cost of the asset, or other amount substituted for cost, less its residual values.</w:t>
      </w:r>
    </w:p>
    <w:p w14:paraId="7A2FD3D4"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lang w:val="en-US"/>
        </w:rPr>
      </w:pPr>
    </w:p>
    <w:p w14:paraId="17DE66AD"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Amortisation is recognised in profit or loss on a straight-line basis over the estimated useful lives of software licences of 10 years.</w:t>
      </w:r>
    </w:p>
    <w:p w14:paraId="4A15BBA9" w14:textId="77777777" w:rsidR="00AA6F5E" w:rsidRPr="002E40F6" w:rsidRDefault="00AA6F5E" w:rsidP="00AA6F5E">
      <w:pPr>
        <w:ind w:left="540"/>
        <w:jc w:val="thaiDistribute"/>
        <w:rPr>
          <w:rFonts w:ascii="Times New Roman" w:hAnsi="Times New Roman" w:cs="Times New Roman"/>
          <w:lang w:val="en-US"/>
        </w:rPr>
      </w:pPr>
    </w:p>
    <w:p w14:paraId="3ECD20CE" w14:textId="77777777" w:rsidR="00AA6F5E" w:rsidRDefault="00AA6F5E" w:rsidP="00AA6F5E">
      <w:pPr>
        <w:ind w:left="540"/>
        <w:jc w:val="thaiDistribute"/>
        <w:rPr>
          <w:rFonts w:ascii="Times New Roman" w:hAnsi="Times New Roman" w:cs="Times New Roman"/>
          <w:sz w:val="22"/>
          <w:szCs w:val="22"/>
          <w:lang w:val="en-US"/>
        </w:rPr>
      </w:pPr>
      <w:proofErr w:type="spellStart"/>
      <w:r w:rsidRPr="002E40F6">
        <w:rPr>
          <w:rFonts w:ascii="Times New Roman" w:hAnsi="Times New Roman" w:cs="Times New Roman"/>
          <w:sz w:val="22"/>
          <w:szCs w:val="22"/>
          <w:lang w:val="en-US"/>
        </w:rPr>
        <w:t>Amortisation</w:t>
      </w:r>
      <w:proofErr w:type="spellEnd"/>
      <w:r w:rsidRPr="002E40F6">
        <w:rPr>
          <w:rFonts w:ascii="Times New Roman" w:hAnsi="Times New Roman" w:cs="Times New Roman"/>
          <w:sz w:val="22"/>
          <w:szCs w:val="22"/>
          <w:lang w:val="en-US"/>
        </w:rPr>
        <w:t xml:space="preserve"> methods, useful lives and residual values are reviewed at each financial year-end and adjusted if appropriate.</w:t>
      </w:r>
    </w:p>
    <w:p w14:paraId="162C047D" w14:textId="77777777" w:rsidR="00B35873" w:rsidRPr="002E40F6" w:rsidRDefault="00B35873" w:rsidP="00AA6F5E">
      <w:pPr>
        <w:ind w:left="540"/>
        <w:jc w:val="thaiDistribute"/>
        <w:rPr>
          <w:rFonts w:ascii="Times New Roman" w:hAnsi="Times New Roman" w:cs="Times New Roman"/>
          <w:sz w:val="22"/>
          <w:szCs w:val="22"/>
          <w:lang w:val="en-US"/>
        </w:rPr>
      </w:pPr>
    </w:p>
    <w:p w14:paraId="16433F51" w14:textId="3B10274C"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2E40F6">
        <w:rPr>
          <w:rFonts w:ascii="Times New Roman" w:hAnsi="Times New Roman" w:cs="Times New Roman"/>
          <w:b/>
          <w:bCs/>
          <w:i/>
          <w:iCs/>
          <w:sz w:val="22"/>
          <w:szCs w:val="22"/>
        </w:rPr>
        <w:t>(</w:t>
      </w:r>
      <w:proofErr w:type="spellStart"/>
      <w:r w:rsidR="006353E2">
        <w:rPr>
          <w:rFonts w:ascii="Times New Roman" w:hAnsi="Times New Roman" w:cs="Times New Roman"/>
          <w:b/>
          <w:bCs/>
          <w:i/>
          <w:iCs/>
          <w:sz w:val="22"/>
          <w:szCs w:val="22"/>
        </w:rPr>
        <w:t>i</w:t>
      </w:r>
      <w:proofErr w:type="spellEnd"/>
      <w:r w:rsidRPr="002E40F6">
        <w:rPr>
          <w:rFonts w:ascii="Times New Roman" w:hAnsi="Times New Roman" w:cs="Times New Roman"/>
          <w:b/>
          <w:bCs/>
          <w:i/>
          <w:iCs/>
          <w:sz w:val="22"/>
          <w:szCs w:val="22"/>
        </w:rPr>
        <w:t>)</w:t>
      </w:r>
      <w:r w:rsidRPr="002E40F6">
        <w:rPr>
          <w:rFonts w:ascii="Times New Roman" w:hAnsi="Times New Roman" w:cs="Times New Roman"/>
          <w:b/>
          <w:bCs/>
          <w:i/>
          <w:iCs/>
          <w:sz w:val="22"/>
          <w:szCs w:val="22"/>
        </w:rPr>
        <w:tab/>
        <w:t xml:space="preserve">Leasehold right </w:t>
      </w:r>
    </w:p>
    <w:p w14:paraId="2CE0C524"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2E40F6">
        <w:rPr>
          <w:rFonts w:ascii="Times New Roman" w:hAnsi="Times New Roman" w:cs="Times New Roman"/>
          <w:sz w:val="22"/>
          <w:szCs w:val="22"/>
        </w:rPr>
        <w:tab/>
      </w:r>
    </w:p>
    <w:p w14:paraId="45F7D131" w14:textId="3EFBDE36"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r w:rsidRPr="002E40F6">
        <w:rPr>
          <w:rFonts w:ascii="Times New Roman" w:hAnsi="Times New Roman" w:cs="Times New Roman"/>
          <w:sz w:val="22"/>
          <w:szCs w:val="22"/>
        </w:rPr>
        <w:t xml:space="preserve">Leasehold right is </w:t>
      </w:r>
      <w:r w:rsidR="00535A22">
        <w:rPr>
          <w:rFonts w:ascii="Times New Roman" w:hAnsi="Times New Roman"/>
          <w:sz w:val="22"/>
          <w:szCs w:val="28"/>
          <w:lang w:val="en-US"/>
        </w:rPr>
        <w:t>measured</w:t>
      </w:r>
      <w:r w:rsidRPr="002E40F6">
        <w:rPr>
          <w:rFonts w:ascii="Times New Roman" w:hAnsi="Times New Roman" w:cs="Times New Roman"/>
          <w:sz w:val="22"/>
          <w:szCs w:val="22"/>
        </w:rPr>
        <w:t xml:space="preserve"> at cost less accumulated amortisation and impairment losses.</w:t>
      </w:r>
    </w:p>
    <w:p w14:paraId="4F2119D8"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p>
    <w:p w14:paraId="43E95387"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sz w:val="22"/>
          <w:szCs w:val="22"/>
        </w:rPr>
      </w:pPr>
      <w:r w:rsidRPr="002E40F6">
        <w:rPr>
          <w:rFonts w:ascii="Times New Roman" w:hAnsi="Times New Roman" w:cs="Times New Roman"/>
          <w:i/>
          <w:iCs/>
          <w:sz w:val="22"/>
          <w:szCs w:val="22"/>
        </w:rPr>
        <w:t>Amortisation</w:t>
      </w:r>
    </w:p>
    <w:p w14:paraId="693636A3"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rPr>
      </w:pPr>
    </w:p>
    <w:p w14:paraId="5FDAE7D3"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E40F6">
        <w:rPr>
          <w:rFonts w:ascii="Times New Roman" w:hAnsi="Times New Roman" w:cs="Times New Roman"/>
          <w:sz w:val="22"/>
          <w:szCs w:val="22"/>
        </w:rPr>
        <w:t>Amortisation is recognised in profit or loss on a straight-line basis over the lease term of 30 years.</w:t>
      </w:r>
    </w:p>
    <w:p w14:paraId="6BFC76F8" w14:textId="77777777" w:rsidR="00AA6F5E"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rPr>
      </w:pPr>
    </w:p>
    <w:p w14:paraId="31B4EDFA" w14:textId="77777777" w:rsidR="00B35873" w:rsidRPr="002E40F6" w:rsidRDefault="00B35873"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rPr>
      </w:pPr>
    </w:p>
    <w:p w14:paraId="4F6D08D2" w14:textId="52909913" w:rsidR="00AA6F5E" w:rsidRPr="002E40F6" w:rsidRDefault="006353E2"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(j</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Impairment</w:t>
      </w:r>
    </w:p>
    <w:p w14:paraId="24F83C87"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p>
    <w:p w14:paraId="6236D185"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The carrying amounts of the Company’s assets are reviewed at each reporting date to determine whether there is any indication of impairment. If any such i</w:t>
      </w:r>
      <w:r w:rsidR="00AB0329" w:rsidRPr="002E40F6">
        <w:rPr>
          <w:rFonts w:ascii="Times New Roman" w:hAnsi="Times New Roman" w:cs="Times New Roman"/>
          <w:sz w:val="22"/>
          <w:szCs w:val="22"/>
        </w:rPr>
        <w:t>ndication exists, the asset</w:t>
      </w:r>
      <w:r w:rsidRPr="002E40F6">
        <w:rPr>
          <w:rFonts w:ascii="Times New Roman" w:hAnsi="Times New Roman" w:cs="Times New Roman"/>
          <w:sz w:val="22"/>
          <w:szCs w:val="22"/>
        </w:rPr>
        <w:t>s</w:t>
      </w:r>
      <w:r w:rsidR="00AB0329" w:rsidRPr="002E40F6">
        <w:rPr>
          <w:rFonts w:ascii="Times New Roman" w:hAnsi="Times New Roman" w:cs="Times New Roman"/>
          <w:sz w:val="22"/>
          <w:szCs w:val="22"/>
        </w:rPr>
        <w:t>’ recoverable amount are</w:t>
      </w:r>
      <w:r w:rsidRPr="002E40F6">
        <w:rPr>
          <w:rFonts w:ascii="Times New Roman" w:hAnsi="Times New Roman" w:cs="Times New Roman"/>
          <w:sz w:val="22"/>
          <w:szCs w:val="22"/>
        </w:rPr>
        <w:t xml:space="preserve"> estimated.</w:t>
      </w:r>
    </w:p>
    <w:p w14:paraId="6C10CA48"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ab/>
      </w:r>
    </w:p>
    <w:p w14:paraId="5B2D2CBB"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An impairment loss is recognised if the carrying amount of an asset or its cash-generating unit e</w:t>
      </w:r>
      <w:r w:rsidR="00AB0329" w:rsidRPr="002E40F6">
        <w:rPr>
          <w:rFonts w:ascii="Times New Roman" w:hAnsi="Times New Roman" w:cs="Times New Roman"/>
          <w:sz w:val="22"/>
          <w:szCs w:val="22"/>
        </w:rPr>
        <w:t>xceeds its recoverable amount. The i</w:t>
      </w:r>
      <w:r w:rsidRPr="002E40F6">
        <w:rPr>
          <w:rFonts w:ascii="Times New Roman" w:hAnsi="Times New Roman" w:cs="Times New Roman"/>
          <w:sz w:val="22"/>
          <w:szCs w:val="22"/>
        </w:rPr>
        <w:t>mpairment losses are recognised in profit or loss</w:t>
      </w:r>
      <w:r w:rsidRPr="002E40F6">
        <w:rPr>
          <w:rFonts w:ascii="Times New Roman" w:hAnsi="Times New Roman" w:cs="Times New Roman"/>
          <w:szCs w:val="22"/>
        </w:rPr>
        <w:t xml:space="preserve"> </w:t>
      </w:r>
      <w:r w:rsidRPr="002E40F6">
        <w:rPr>
          <w:rFonts w:ascii="Times New Roman" w:hAnsi="Times New Roman" w:cs="Times New Roman"/>
          <w:sz w:val="22"/>
          <w:szCs w:val="22"/>
        </w:rPr>
        <w:t>unless it reverses a previous revaluation credited to equity, in which case it is charged to equity.</w:t>
      </w:r>
    </w:p>
    <w:p w14:paraId="21FFFD28" w14:textId="77777777" w:rsidR="00E116FA" w:rsidRDefault="00E116FA"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9088A8F"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14:paraId="37B87E65"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3BD5B87E"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E40F6">
        <w:rPr>
          <w:rFonts w:ascii="Times New Roman" w:hAnsi="Times New Roman" w:cs="Times New Roman"/>
          <w:i/>
          <w:iCs/>
          <w:sz w:val="22"/>
          <w:szCs w:val="22"/>
        </w:rPr>
        <w:t>Calculation of recoverable amount</w:t>
      </w:r>
    </w:p>
    <w:p w14:paraId="11137E69"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3E5444F"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The recoverable amount of available-for-sale financial assets is calculated by reference to the fair value.</w:t>
      </w:r>
    </w:p>
    <w:p w14:paraId="7D7A4D15"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7EC1C48"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805E787"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8FD2B4"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E40F6">
        <w:rPr>
          <w:rFonts w:ascii="Times New Roman" w:hAnsi="Times New Roman" w:cs="Times New Roman"/>
          <w:i/>
          <w:iCs/>
          <w:sz w:val="22"/>
          <w:szCs w:val="22"/>
        </w:rPr>
        <w:t>Reversals of impairment</w:t>
      </w:r>
    </w:p>
    <w:p w14:paraId="699300C1"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790E340"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An impairment loss in respect of a financial asset is reversed if the subsequent increase in recoverable amount can be related objectively to an event occurring after the impairment loss was recognised in profit or loss. For available-for-sale financial assets that are equity securities, the reversal is recognised in other comprehensive income.</w:t>
      </w:r>
    </w:p>
    <w:p w14:paraId="1C6AE0C0"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3CD8B3"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sz w:val="22"/>
          <w:szCs w:val="22"/>
        </w:rPr>
      </w:pPr>
      <w:r w:rsidRPr="002E40F6">
        <w:rPr>
          <w:rFonts w:ascii="Times New Roman" w:hAnsi="Times New Roman" w:cs="Times New Roman"/>
          <w:sz w:val="22"/>
          <w:szCs w:val="22"/>
        </w:rPr>
        <w:tab/>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785238A5"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r w:rsidRPr="002E40F6">
        <w:rPr>
          <w:rFonts w:ascii="Times New Roman" w:hAnsi="Times New Roman" w:cs="Times New Roman"/>
          <w:sz w:val="22"/>
          <w:szCs w:val="22"/>
        </w:rPr>
        <w:t xml:space="preserve">  </w:t>
      </w:r>
    </w:p>
    <w:p w14:paraId="0554082F" w14:textId="20A0226D" w:rsidR="00AA6F5E" w:rsidRPr="002E40F6" w:rsidRDefault="006353E2"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(k</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Interest-bearing liabilities</w:t>
      </w:r>
    </w:p>
    <w:p w14:paraId="03CA9878" w14:textId="77777777" w:rsidR="00AA6F5E" w:rsidRPr="002E40F6" w:rsidRDefault="00AA6F5E" w:rsidP="00AA6F5E">
      <w:pPr>
        <w:ind w:left="540"/>
        <w:jc w:val="both"/>
        <w:rPr>
          <w:rFonts w:ascii="Times New Roman" w:hAnsi="Times New Roman" w:cs="Times New Roman"/>
          <w:sz w:val="22"/>
          <w:szCs w:val="22"/>
        </w:rPr>
      </w:pPr>
    </w:p>
    <w:p w14:paraId="0E47D936" w14:textId="2AC6AEB0" w:rsidR="00AA6F5E" w:rsidRPr="002E40F6" w:rsidRDefault="00AA6F5E" w:rsidP="00AA6F5E">
      <w:pPr>
        <w:ind w:left="540"/>
        <w:jc w:val="both"/>
        <w:rPr>
          <w:rFonts w:ascii="Times New Roman" w:hAnsi="Times New Roman" w:cs="Times New Roman"/>
          <w:sz w:val="22"/>
          <w:szCs w:val="22"/>
        </w:rPr>
      </w:pPr>
      <w:r w:rsidRPr="002E40F6">
        <w:rPr>
          <w:rFonts w:ascii="Times New Roman" w:hAnsi="Times New Roman" w:cs="Times New Roman"/>
          <w:sz w:val="22"/>
          <w:szCs w:val="22"/>
        </w:rPr>
        <w:t>Interest-bearing liab</w:t>
      </w:r>
      <w:r w:rsidR="00B35873">
        <w:rPr>
          <w:rFonts w:ascii="Times New Roman" w:hAnsi="Times New Roman" w:cs="Times New Roman"/>
          <w:sz w:val="22"/>
          <w:szCs w:val="22"/>
        </w:rPr>
        <w:t>ilities are recognised</w:t>
      </w:r>
      <w:r w:rsidRPr="002E40F6">
        <w:rPr>
          <w:rFonts w:ascii="Times New Roman" w:hAnsi="Times New Roman" w:cs="Times New Roman"/>
          <w:sz w:val="22"/>
          <w:szCs w:val="22"/>
        </w:rPr>
        <w:t xml:space="preserve"> at </w:t>
      </w:r>
      <w:r w:rsidR="00506028" w:rsidRPr="002E40F6">
        <w:rPr>
          <w:rFonts w:ascii="Times New Roman" w:hAnsi="Times New Roman" w:cs="Times New Roman"/>
          <w:sz w:val="22"/>
          <w:szCs w:val="22"/>
        </w:rPr>
        <w:t>cost</w:t>
      </w:r>
      <w:r w:rsidRPr="002E40F6">
        <w:rPr>
          <w:rFonts w:ascii="Times New Roman" w:hAnsi="Times New Roman" w:cs="Times New Roman"/>
          <w:sz w:val="22"/>
          <w:szCs w:val="22"/>
        </w:rPr>
        <w:t>.</w:t>
      </w:r>
    </w:p>
    <w:p w14:paraId="7564A722"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316CBE3C" w14:textId="3B762386" w:rsidR="00AA6F5E" w:rsidRPr="002E40F6" w:rsidRDefault="006353E2"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(l</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Trade and other accounts payable</w:t>
      </w:r>
    </w:p>
    <w:p w14:paraId="33CAD971"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rPr>
      </w:pPr>
    </w:p>
    <w:p w14:paraId="08048F22" w14:textId="77777777" w:rsidR="00AA6F5E"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r w:rsidRPr="002E40F6">
        <w:rPr>
          <w:rFonts w:ascii="Times New Roman" w:hAnsi="Times New Roman" w:cs="Times New Roman"/>
          <w:sz w:val="22"/>
          <w:szCs w:val="22"/>
        </w:rPr>
        <w:tab/>
        <w:t>Trade and other accounts payable are stated at cost.</w:t>
      </w:r>
    </w:p>
    <w:p w14:paraId="75B92D7B" w14:textId="77777777" w:rsidR="000C18F4" w:rsidRDefault="000C18F4" w:rsidP="00557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3286D15" w14:textId="77777777" w:rsidR="00B35873" w:rsidRDefault="00B35873" w:rsidP="00557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0ED7B9E" w14:textId="77777777" w:rsidR="00B35873" w:rsidRDefault="00B35873" w:rsidP="00557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1AC570F" w14:textId="77777777" w:rsidR="00B35873" w:rsidRDefault="00B35873" w:rsidP="00557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B949B31" w14:textId="77777777" w:rsidR="00B35873" w:rsidRDefault="00B35873" w:rsidP="00557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18FEDFA" w14:textId="272A84BE" w:rsidR="0057508F" w:rsidRPr="007E10A0" w:rsidRDefault="006353E2" w:rsidP="00575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(m</w:t>
      </w:r>
      <w:r w:rsidR="00557869">
        <w:rPr>
          <w:rFonts w:ascii="Times New Roman" w:hAnsi="Times New Roman" w:cs="Times New Roman"/>
          <w:b/>
          <w:bCs/>
          <w:i/>
          <w:iCs/>
          <w:sz w:val="22"/>
          <w:szCs w:val="22"/>
        </w:rPr>
        <w:t>)</w:t>
      </w:r>
      <w:r w:rsidR="00557869">
        <w:rPr>
          <w:rFonts w:ascii="Times New Roman" w:hAnsi="Times New Roman" w:cs="Times New Roman"/>
          <w:b/>
          <w:bCs/>
          <w:i/>
          <w:iCs/>
          <w:sz w:val="22"/>
          <w:szCs w:val="22"/>
        </w:rPr>
        <w:tab/>
      </w:r>
      <w:r w:rsidR="00557869" w:rsidRPr="007E10A0">
        <w:rPr>
          <w:rFonts w:ascii="Times New Roman" w:hAnsi="Times New Roman" w:cs="Times New Roman"/>
          <w:b/>
          <w:bCs/>
          <w:i/>
          <w:iCs/>
          <w:sz w:val="22"/>
          <w:szCs w:val="22"/>
        </w:rPr>
        <w:t>Deferred income</w:t>
      </w:r>
    </w:p>
    <w:p w14:paraId="00378A0B" w14:textId="77777777" w:rsidR="0057508F" w:rsidRPr="007E10A0" w:rsidRDefault="0057508F"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14:paraId="49888797" w14:textId="45DF908F" w:rsidR="0057508F" w:rsidRPr="007E10A0" w:rsidRDefault="0057508F" w:rsidP="00B3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r w:rsidRPr="007E10A0">
        <w:rPr>
          <w:rFonts w:ascii="Times New Roman" w:hAnsi="Times New Roman" w:cs="Times New Roman"/>
          <w:sz w:val="22"/>
          <w:szCs w:val="22"/>
        </w:rPr>
        <w:tab/>
        <w:t xml:space="preserve">Deferred </w:t>
      </w:r>
      <w:r w:rsidR="00B35873" w:rsidRPr="007E10A0">
        <w:rPr>
          <w:rFonts w:ascii="Times New Roman" w:hAnsi="Times New Roman" w:cs="Times New Roman"/>
          <w:sz w:val="22"/>
          <w:szCs w:val="22"/>
        </w:rPr>
        <w:t>income represents a cash</w:t>
      </w:r>
      <w:r w:rsidRPr="007E10A0">
        <w:rPr>
          <w:rFonts w:ascii="Times New Roman" w:hAnsi="Times New Roman" w:cs="Times New Roman"/>
          <w:sz w:val="22"/>
          <w:szCs w:val="22"/>
        </w:rPr>
        <w:t xml:space="preserve"> received from parent company as an unconditional subsidy in respect of the cost of </w:t>
      </w:r>
      <w:r w:rsidR="00B35873" w:rsidRPr="007E10A0">
        <w:rPr>
          <w:rFonts w:ascii="Times New Roman" w:hAnsi="Times New Roman" w:cs="Times New Roman"/>
          <w:sz w:val="22"/>
          <w:szCs w:val="22"/>
        </w:rPr>
        <w:t>purchase of new machines</w:t>
      </w:r>
      <w:r w:rsidRPr="007E10A0">
        <w:rPr>
          <w:rFonts w:ascii="Times New Roman" w:hAnsi="Times New Roman" w:cs="Times New Roman"/>
          <w:sz w:val="22"/>
          <w:szCs w:val="22"/>
        </w:rPr>
        <w:t xml:space="preserve"> for increasing the efficiency in production and reducing air pollution from production. </w:t>
      </w:r>
      <w:r w:rsidR="00B35873" w:rsidRPr="007E10A0">
        <w:rPr>
          <w:rFonts w:ascii="Times New Roman" w:hAnsi="Times New Roman" w:cs="Times New Roman"/>
          <w:sz w:val="22"/>
          <w:szCs w:val="22"/>
        </w:rPr>
        <w:t xml:space="preserve">The deferred income </w:t>
      </w:r>
      <w:r w:rsidRPr="007E10A0">
        <w:rPr>
          <w:rFonts w:ascii="Times New Roman" w:hAnsi="Times New Roman" w:cs="Times New Roman"/>
          <w:sz w:val="22"/>
          <w:szCs w:val="22"/>
        </w:rPr>
        <w:t xml:space="preserve">will be recognised as income in profit or </w:t>
      </w:r>
      <w:r w:rsidR="007E10A0" w:rsidRPr="007E10A0">
        <w:rPr>
          <w:rFonts w:ascii="Times New Roman" w:hAnsi="Times New Roman" w:cs="Times New Roman"/>
          <w:sz w:val="22"/>
          <w:szCs w:val="22"/>
        </w:rPr>
        <w:t>loss on the straight-line basis over the</w:t>
      </w:r>
      <w:r w:rsidRPr="007E10A0">
        <w:rPr>
          <w:rFonts w:ascii="Times New Roman" w:hAnsi="Times New Roman" w:cs="Times New Roman"/>
          <w:sz w:val="22"/>
          <w:szCs w:val="22"/>
        </w:rPr>
        <w:t xml:space="preserve"> estimated useful life of</w:t>
      </w:r>
      <w:r w:rsidR="007E10A0" w:rsidRPr="007E10A0">
        <w:rPr>
          <w:rFonts w:ascii="Times New Roman" w:hAnsi="Times New Roman" w:cs="Times New Roman"/>
          <w:sz w:val="22"/>
          <w:szCs w:val="22"/>
        </w:rPr>
        <w:t xml:space="preserve"> the machines of</w:t>
      </w:r>
      <w:r w:rsidRPr="007E10A0">
        <w:rPr>
          <w:rFonts w:ascii="Times New Roman" w:hAnsi="Times New Roman" w:cs="Times New Roman"/>
          <w:sz w:val="22"/>
          <w:szCs w:val="22"/>
        </w:rPr>
        <w:t xml:space="preserve"> 10 years</w:t>
      </w:r>
      <w:r w:rsidR="007E10A0" w:rsidRPr="007E10A0">
        <w:rPr>
          <w:rFonts w:ascii="Times New Roman" w:hAnsi="Times New Roman" w:cs="Times New Roman"/>
          <w:sz w:val="22"/>
          <w:szCs w:val="22"/>
        </w:rPr>
        <w:t xml:space="preserve"> from the date that they</w:t>
      </w:r>
      <w:r w:rsidRPr="007E10A0">
        <w:rPr>
          <w:rFonts w:ascii="Times New Roman" w:hAnsi="Times New Roman" w:cs="Times New Roman"/>
          <w:sz w:val="22"/>
          <w:szCs w:val="22"/>
        </w:rPr>
        <w:t xml:space="preserve"> are ready for use.</w:t>
      </w:r>
    </w:p>
    <w:p w14:paraId="6DB765BD" w14:textId="77777777" w:rsidR="0057508F" w:rsidRPr="007E10A0" w:rsidRDefault="0057508F"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14:paraId="6EF25C6D" w14:textId="37136D6C" w:rsidR="00AA6F5E" w:rsidRPr="007E10A0" w:rsidRDefault="00AE22A7"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7E10A0">
        <w:rPr>
          <w:rFonts w:ascii="Times New Roman" w:hAnsi="Times New Roman" w:cs="Times New Roman"/>
          <w:b/>
          <w:bCs/>
          <w:i/>
          <w:iCs/>
          <w:sz w:val="22"/>
          <w:szCs w:val="22"/>
        </w:rPr>
        <w:t>(</w:t>
      </w:r>
      <w:r w:rsidR="006353E2" w:rsidRPr="007E10A0">
        <w:rPr>
          <w:rFonts w:ascii="Times New Roman" w:hAnsi="Times New Roman" w:cs="Times New Roman"/>
          <w:b/>
          <w:bCs/>
          <w:i/>
          <w:iCs/>
          <w:sz w:val="22"/>
          <w:szCs w:val="22"/>
        </w:rPr>
        <w:t>n</w:t>
      </w:r>
      <w:r w:rsidR="00AA6F5E" w:rsidRPr="007E10A0">
        <w:rPr>
          <w:rFonts w:ascii="Times New Roman" w:hAnsi="Times New Roman" w:cs="Times New Roman"/>
          <w:b/>
          <w:bCs/>
          <w:i/>
          <w:iCs/>
          <w:sz w:val="22"/>
          <w:szCs w:val="22"/>
        </w:rPr>
        <w:t>)</w:t>
      </w:r>
      <w:r w:rsidR="00AA6F5E" w:rsidRPr="007E10A0">
        <w:rPr>
          <w:rFonts w:ascii="Times New Roman" w:hAnsi="Times New Roman" w:cs="Times New Roman"/>
          <w:b/>
          <w:bCs/>
          <w:i/>
          <w:iCs/>
          <w:sz w:val="22"/>
          <w:szCs w:val="22"/>
        </w:rPr>
        <w:tab/>
        <w:t>Employee benefits</w:t>
      </w:r>
    </w:p>
    <w:p w14:paraId="62D0B91B" w14:textId="77777777" w:rsidR="00AA6F5E" w:rsidRPr="007E10A0" w:rsidRDefault="00AA6F5E" w:rsidP="00091FA7">
      <w:pPr>
        <w:pStyle w:val="AccPolicysubhead"/>
      </w:pPr>
    </w:p>
    <w:p w14:paraId="7C5A3638" w14:textId="77777777" w:rsidR="00AA6F5E" w:rsidRPr="007E10A0" w:rsidRDefault="00AA6F5E" w:rsidP="00091FA7">
      <w:pPr>
        <w:pStyle w:val="AccPolicysubhead"/>
      </w:pPr>
      <w:r w:rsidRPr="007E10A0">
        <w:t>Defined contribution plans</w:t>
      </w:r>
    </w:p>
    <w:p w14:paraId="2BDEF463" w14:textId="77777777" w:rsidR="00AA6F5E" w:rsidRPr="007E10A0" w:rsidRDefault="00AA6F5E" w:rsidP="00AA6F5E">
      <w:pPr>
        <w:autoSpaceDE w:val="0"/>
        <w:autoSpaceDN w:val="0"/>
        <w:adjustRightInd w:val="0"/>
        <w:ind w:left="540"/>
        <w:jc w:val="both"/>
        <w:rPr>
          <w:rFonts w:ascii="Times New Roman" w:hAnsi="Times New Roman" w:cs="Times New Roman"/>
          <w:sz w:val="22"/>
          <w:szCs w:val="22"/>
          <w:lang w:val="en-US"/>
        </w:rPr>
      </w:pPr>
    </w:p>
    <w:p w14:paraId="23523F20" w14:textId="77777777" w:rsidR="00176B00" w:rsidRPr="007E10A0" w:rsidRDefault="00CF7DD1" w:rsidP="0075023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E w:val="0"/>
        <w:autoSpaceDN w:val="0"/>
        <w:adjustRightInd w:val="0"/>
        <w:ind w:left="540" w:right="18"/>
        <w:rPr>
          <w:rFonts w:ascii="Times New Roman" w:hAnsi="Times New Roman" w:cs="Times New Roman"/>
          <w:color w:val="000000"/>
          <w:spacing w:val="-2"/>
          <w:sz w:val="22"/>
          <w:szCs w:val="22"/>
          <w:lang w:val="en-US"/>
        </w:rPr>
      </w:pPr>
      <w:r w:rsidRPr="007E10A0">
        <w:rPr>
          <w:rFonts w:ascii="Times New Roman" w:hAnsi="Times New Roman" w:cs="Times New Roman"/>
          <w:color w:val="000000"/>
          <w:spacing w:val="-2"/>
          <w:sz w:val="22"/>
          <w:szCs w:val="22"/>
          <w:lang w:val="en-US"/>
        </w:rPr>
        <w:t xml:space="preserve">Obligations </w:t>
      </w:r>
      <w:r w:rsidR="006564D6" w:rsidRPr="007E10A0">
        <w:rPr>
          <w:rFonts w:ascii="Times New Roman" w:hAnsi="Times New Roman" w:cs="Times New Roman"/>
          <w:color w:val="000000"/>
          <w:spacing w:val="-2"/>
          <w:sz w:val="22"/>
          <w:szCs w:val="22"/>
          <w:lang w:val="en-US"/>
        </w:rPr>
        <w:t xml:space="preserve">for contributions to defined contribution plans are </w:t>
      </w:r>
      <w:r w:rsidRPr="007E10A0">
        <w:rPr>
          <w:rFonts w:ascii="Times New Roman" w:hAnsi="Times New Roman" w:cs="Times New Roman"/>
          <w:color w:val="000000"/>
          <w:spacing w:val="-2"/>
          <w:sz w:val="22"/>
          <w:szCs w:val="22"/>
          <w:lang w:val="en-US"/>
        </w:rPr>
        <w:t xml:space="preserve">expensed as the related service is </w:t>
      </w:r>
      <w:r w:rsidR="006564D6" w:rsidRPr="007E10A0">
        <w:rPr>
          <w:rFonts w:ascii="Times New Roman" w:hAnsi="Times New Roman" w:cs="Times New Roman"/>
          <w:color w:val="000000"/>
          <w:spacing w:val="-2"/>
          <w:sz w:val="22"/>
          <w:szCs w:val="22"/>
          <w:lang w:val="en-US"/>
        </w:rPr>
        <w:t>provided.</w:t>
      </w:r>
    </w:p>
    <w:p w14:paraId="254C7B34" w14:textId="77777777" w:rsidR="004A78EA" w:rsidRPr="007E10A0" w:rsidRDefault="004A78EA" w:rsidP="0075023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E w:val="0"/>
        <w:autoSpaceDN w:val="0"/>
        <w:adjustRightInd w:val="0"/>
        <w:ind w:left="540" w:right="18"/>
        <w:rPr>
          <w:rFonts w:ascii="Times New Roman" w:hAnsi="Times New Roman" w:cs="Times New Roman"/>
          <w:i/>
          <w:iCs/>
          <w:spacing w:val="-2"/>
          <w:sz w:val="22"/>
          <w:szCs w:val="22"/>
        </w:rPr>
      </w:pPr>
    </w:p>
    <w:p w14:paraId="021F45CC" w14:textId="77777777" w:rsidR="00AA6F5E" w:rsidRPr="007E10A0" w:rsidRDefault="00AA6F5E" w:rsidP="00B711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E w:val="0"/>
        <w:autoSpaceDN w:val="0"/>
        <w:adjustRightInd w:val="0"/>
        <w:ind w:right="935" w:firstLine="540"/>
        <w:rPr>
          <w:rFonts w:ascii="Times New Roman" w:hAnsi="Times New Roman" w:cs="Times New Roman"/>
          <w:i/>
          <w:iCs/>
          <w:sz w:val="22"/>
          <w:szCs w:val="22"/>
        </w:rPr>
      </w:pPr>
      <w:r w:rsidRPr="007E10A0">
        <w:rPr>
          <w:rFonts w:ascii="Times New Roman" w:hAnsi="Times New Roman" w:cs="Times New Roman"/>
          <w:i/>
          <w:iCs/>
          <w:sz w:val="22"/>
          <w:szCs w:val="22"/>
        </w:rPr>
        <w:t>Defined benefit plans</w:t>
      </w:r>
    </w:p>
    <w:p w14:paraId="04C556AA" w14:textId="77777777" w:rsidR="00AA6F5E" w:rsidRPr="007E10A0" w:rsidRDefault="00AA6F5E" w:rsidP="00AA6F5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E w:val="0"/>
        <w:autoSpaceDN w:val="0"/>
        <w:adjustRightInd w:val="0"/>
        <w:ind w:left="540" w:right="935"/>
        <w:rPr>
          <w:rFonts w:ascii="Times New Roman" w:hAnsi="Times New Roman" w:cs="Times New Roman"/>
          <w:i/>
          <w:iCs/>
          <w:sz w:val="22"/>
          <w:szCs w:val="22"/>
        </w:rPr>
      </w:pPr>
    </w:p>
    <w:p w14:paraId="219A6A0A" w14:textId="15C81799" w:rsidR="00AA6F5E" w:rsidRPr="007E10A0" w:rsidRDefault="006564D6" w:rsidP="000444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US"/>
        </w:rPr>
      </w:pPr>
      <w:r w:rsidRPr="007E10A0">
        <w:rPr>
          <w:rFonts w:ascii="Times New Roman" w:hAnsi="Times New Roman" w:cs="Times New Roman"/>
          <w:color w:val="000000"/>
          <w:sz w:val="22"/>
          <w:szCs w:val="22"/>
          <w:lang w:val="en-US"/>
        </w:rPr>
        <w:t>The Company</w:t>
      </w:r>
      <w:r w:rsidR="007E10A0" w:rsidRPr="007E10A0">
        <w:rPr>
          <w:rFonts w:ascii="Times New Roman" w:hAnsi="Times New Roman" w:cs="Times New Roman"/>
          <w:color w:val="000000"/>
          <w:sz w:val="22"/>
          <w:szCs w:val="22"/>
          <w:lang w:val="en-US"/>
        </w:rPr>
        <w:t>’s</w:t>
      </w:r>
      <w:r w:rsidRPr="007E10A0">
        <w:rPr>
          <w:rFonts w:ascii="Times New Roman" w:hAnsi="Times New Roman" w:cs="Times New Roman"/>
          <w:color w:val="000000"/>
          <w:sz w:val="22"/>
          <w:szCs w:val="22"/>
          <w:lang w:val="en-US"/>
        </w:rPr>
        <w:t xml:space="preserve"> net obligation in respect of defined benefit plans is calculated separately for each plan by estimating the amount of future benefit that employees have earned in the current and prior periods, discounting that amount.</w:t>
      </w:r>
    </w:p>
    <w:p w14:paraId="3BE2C788" w14:textId="77777777" w:rsidR="00596E43" w:rsidRPr="007E10A0" w:rsidRDefault="00596E43"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04FBBBF" w14:textId="32D872A2" w:rsidR="00AA6F5E" w:rsidRPr="007E10A0" w:rsidRDefault="006564D6"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US"/>
        </w:rPr>
      </w:pPr>
      <w:r w:rsidRPr="007E10A0">
        <w:rPr>
          <w:rFonts w:ascii="Times New Roman" w:hAnsi="Times New Roman" w:cs="Times New Roman"/>
          <w:sz w:val="22"/>
          <w:szCs w:val="22"/>
        </w:rPr>
        <w:t>The calculation of defined benefit o</w:t>
      </w:r>
      <w:r w:rsidR="00E116FA" w:rsidRPr="007E10A0">
        <w:rPr>
          <w:rFonts w:ascii="Times New Roman" w:hAnsi="Times New Roman" w:cs="Times New Roman"/>
          <w:sz w:val="22"/>
          <w:szCs w:val="22"/>
        </w:rPr>
        <w:t>bligations is performed</w:t>
      </w:r>
      <w:r w:rsidRPr="007E10A0">
        <w:rPr>
          <w:rFonts w:ascii="Times New Roman" w:hAnsi="Times New Roman" w:cs="Times New Roman"/>
          <w:sz w:val="22"/>
          <w:szCs w:val="22"/>
        </w:rPr>
        <w:t xml:space="preserve"> by a qualified actuary using th</w:t>
      </w:r>
      <w:r w:rsidR="007E10A0" w:rsidRPr="007E10A0">
        <w:rPr>
          <w:rFonts w:ascii="Times New Roman" w:hAnsi="Times New Roman" w:cs="Times New Roman"/>
          <w:sz w:val="22"/>
          <w:szCs w:val="22"/>
        </w:rPr>
        <w:t>e projected unit credit method.</w:t>
      </w:r>
    </w:p>
    <w:p w14:paraId="1DE26A2D" w14:textId="77777777" w:rsidR="00AA6F5E" w:rsidRPr="007E10A0"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US"/>
        </w:rPr>
      </w:pPr>
    </w:p>
    <w:p w14:paraId="12100762" w14:textId="77777777" w:rsidR="00AA6F5E" w:rsidRPr="007E10A0" w:rsidRDefault="006564D6"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US"/>
        </w:rPr>
      </w:pPr>
      <w:proofErr w:type="spellStart"/>
      <w:r w:rsidRPr="007E10A0">
        <w:rPr>
          <w:rFonts w:ascii="Times New Roman" w:hAnsi="Times New Roman" w:cs="Times New Roman"/>
          <w:sz w:val="22"/>
          <w:szCs w:val="22"/>
          <w:lang w:val="en-US"/>
        </w:rPr>
        <w:t>Remeasurements</w:t>
      </w:r>
      <w:proofErr w:type="spellEnd"/>
      <w:r w:rsidRPr="007E10A0">
        <w:rPr>
          <w:rFonts w:ascii="Times New Roman" w:hAnsi="Times New Roman" w:cs="Times New Roman"/>
          <w:sz w:val="22"/>
          <w:szCs w:val="22"/>
          <w:lang w:val="en-US"/>
        </w:rPr>
        <w:t xml:space="preserve"> of the net defined benefit liability, actuarial gain or loss a</w:t>
      </w:r>
      <w:r w:rsidR="00E03C71" w:rsidRPr="007E10A0">
        <w:rPr>
          <w:rFonts w:ascii="Times New Roman" w:hAnsi="Times New Roman" w:cs="Times New Roman"/>
          <w:sz w:val="22"/>
          <w:szCs w:val="22"/>
          <w:lang w:val="en-US"/>
        </w:rPr>
        <w:t xml:space="preserve">re </w:t>
      </w:r>
      <w:proofErr w:type="spellStart"/>
      <w:r w:rsidR="00E03C71" w:rsidRPr="007E10A0">
        <w:rPr>
          <w:rFonts w:ascii="Times New Roman" w:hAnsi="Times New Roman" w:cs="Times New Roman"/>
          <w:sz w:val="22"/>
          <w:szCs w:val="22"/>
          <w:lang w:val="en-US"/>
        </w:rPr>
        <w:t>recognis</w:t>
      </w:r>
      <w:r w:rsidR="00CA070C" w:rsidRPr="007E10A0">
        <w:rPr>
          <w:rFonts w:ascii="Times New Roman" w:hAnsi="Times New Roman" w:cs="Times New Roman"/>
          <w:sz w:val="22"/>
          <w:szCs w:val="22"/>
          <w:lang w:val="en-US"/>
        </w:rPr>
        <w:t>ed</w:t>
      </w:r>
      <w:proofErr w:type="spellEnd"/>
      <w:r w:rsidR="00CA070C" w:rsidRPr="007E10A0">
        <w:rPr>
          <w:rFonts w:ascii="Times New Roman" w:hAnsi="Times New Roman" w:cs="Times New Roman"/>
          <w:sz w:val="22"/>
          <w:szCs w:val="22"/>
          <w:lang w:val="en-US"/>
        </w:rPr>
        <w:t xml:space="preserve"> immediately in other comprehensive income</w:t>
      </w:r>
      <w:r w:rsidRPr="007E10A0">
        <w:rPr>
          <w:rFonts w:ascii="Times New Roman" w:hAnsi="Times New Roman" w:cs="Times New Roman"/>
          <w:sz w:val="22"/>
          <w:szCs w:val="22"/>
          <w:lang w:val="en-US"/>
        </w:rPr>
        <w:t>.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E03C71" w:rsidRPr="007E10A0">
        <w:rPr>
          <w:rFonts w:ascii="Times New Roman" w:hAnsi="Times New Roman" w:cs="Times New Roman"/>
          <w:sz w:val="22"/>
          <w:szCs w:val="22"/>
          <w:lang w:val="en-US"/>
        </w:rPr>
        <w:t xml:space="preserve">fined benefit plans are </w:t>
      </w:r>
      <w:proofErr w:type="spellStart"/>
      <w:r w:rsidR="00E03C71" w:rsidRPr="007E10A0">
        <w:rPr>
          <w:rFonts w:ascii="Times New Roman" w:hAnsi="Times New Roman" w:cs="Times New Roman"/>
          <w:sz w:val="22"/>
          <w:szCs w:val="22"/>
          <w:lang w:val="en-US"/>
        </w:rPr>
        <w:t>recognis</w:t>
      </w:r>
      <w:r w:rsidRPr="007E10A0">
        <w:rPr>
          <w:rFonts w:ascii="Times New Roman" w:hAnsi="Times New Roman" w:cs="Times New Roman"/>
          <w:sz w:val="22"/>
          <w:szCs w:val="22"/>
          <w:lang w:val="en-US"/>
        </w:rPr>
        <w:t>ed</w:t>
      </w:r>
      <w:proofErr w:type="spellEnd"/>
      <w:r w:rsidRPr="007E10A0">
        <w:rPr>
          <w:rFonts w:ascii="Times New Roman" w:hAnsi="Times New Roman" w:cs="Times New Roman"/>
          <w:sz w:val="22"/>
          <w:szCs w:val="22"/>
          <w:lang w:val="en-US"/>
        </w:rPr>
        <w:t xml:space="preserve"> in profit or loss.</w:t>
      </w:r>
    </w:p>
    <w:p w14:paraId="0BF7F593" w14:textId="77777777" w:rsidR="00AA6F5E" w:rsidRPr="007E10A0"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US"/>
        </w:rPr>
      </w:pPr>
    </w:p>
    <w:p w14:paraId="4294BA01" w14:textId="77777777" w:rsidR="00984863" w:rsidRPr="007E10A0" w:rsidRDefault="00984863" w:rsidP="00656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jc w:val="both"/>
        <w:rPr>
          <w:rFonts w:ascii="Times New Roman" w:hAnsi="Times New Roman" w:cs="Times New Roman"/>
          <w:sz w:val="22"/>
          <w:szCs w:val="22"/>
        </w:rPr>
      </w:pPr>
      <w:r w:rsidRPr="007E10A0">
        <w:rPr>
          <w:rFonts w:ascii="Times New Roman" w:hAnsi="Times New Roman" w:cs="Times New Roman"/>
          <w:sz w:val="22"/>
          <w:szCs w:val="22"/>
          <w:lang w:val="en-US"/>
        </w:rPr>
        <w:tab/>
      </w:r>
      <w:r w:rsidR="006564D6" w:rsidRPr="007E10A0">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5EB09BA4" w14:textId="77777777" w:rsidR="006564D6" w:rsidRPr="007E10A0" w:rsidRDefault="006564D6" w:rsidP="00656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jc w:val="both"/>
        <w:rPr>
          <w:rFonts w:ascii="Times New Roman" w:hAnsi="Times New Roman" w:cs="Times New Roman"/>
          <w:sz w:val="22"/>
          <w:szCs w:val="22"/>
          <w:lang w:val="en-US"/>
        </w:rPr>
      </w:pPr>
    </w:p>
    <w:p w14:paraId="384FD645" w14:textId="77777777" w:rsidR="00AA6F5E" w:rsidRPr="007E10A0"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7E10A0">
        <w:rPr>
          <w:rFonts w:ascii="Times New Roman" w:hAnsi="Times New Roman"/>
          <w:i/>
          <w:iCs/>
          <w:sz w:val="22"/>
          <w:szCs w:val="22"/>
        </w:rPr>
        <w:t>Other long-term employee benefits</w:t>
      </w:r>
    </w:p>
    <w:p w14:paraId="69DBD9EC" w14:textId="77777777" w:rsidR="00AA6F5E" w:rsidRPr="007E10A0"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244302A" w14:textId="20F2845C" w:rsidR="00AA6F5E" w:rsidRPr="007E10A0" w:rsidRDefault="006564D6"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E10A0">
        <w:rPr>
          <w:rFonts w:ascii="Times New Roman" w:hAnsi="Times New Roman" w:cs="Times New Roman"/>
          <w:sz w:val="22"/>
          <w:szCs w:val="22"/>
        </w:rPr>
        <w:t>The Company</w:t>
      </w:r>
      <w:r w:rsidR="007E10A0" w:rsidRPr="007E10A0">
        <w:rPr>
          <w:rFonts w:ascii="Times New Roman" w:hAnsi="Times New Roman" w:cs="Times New Roman"/>
          <w:sz w:val="22"/>
          <w:szCs w:val="22"/>
        </w:rPr>
        <w:t>’s</w:t>
      </w:r>
      <w:r w:rsidRPr="007E10A0">
        <w:rPr>
          <w:rFonts w:ascii="Times New Roman" w:hAnsi="Times New Roman" w:cs="Times New Roman"/>
          <w:sz w:val="22"/>
          <w:szCs w:val="22"/>
        </w:rPr>
        <w:t xml:space="preserve"> net obligation in respect of long-term employee benefits is the amount of future benefit that employees have earned in return for their service in the current and prior periods. That benefit is discounted to determine its present va</w:t>
      </w:r>
      <w:r w:rsidR="00892FB5" w:rsidRPr="007E10A0">
        <w:rPr>
          <w:rFonts w:ascii="Times New Roman" w:hAnsi="Times New Roman" w:cs="Times New Roman"/>
          <w:sz w:val="22"/>
          <w:szCs w:val="22"/>
        </w:rPr>
        <w:t xml:space="preserve">lue. </w:t>
      </w:r>
      <w:proofErr w:type="spellStart"/>
      <w:r w:rsidR="00892FB5" w:rsidRPr="007E10A0">
        <w:rPr>
          <w:rFonts w:ascii="Times New Roman" w:hAnsi="Times New Roman" w:cs="Times New Roman"/>
          <w:sz w:val="22"/>
          <w:szCs w:val="22"/>
        </w:rPr>
        <w:t>Remeasurements</w:t>
      </w:r>
      <w:proofErr w:type="spellEnd"/>
      <w:r w:rsidR="00892FB5" w:rsidRPr="007E10A0">
        <w:rPr>
          <w:rFonts w:ascii="Times New Roman" w:hAnsi="Times New Roman" w:cs="Times New Roman"/>
          <w:sz w:val="22"/>
          <w:szCs w:val="22"/>
        </w:rPr>
        <w:t xml:space="preserve"> are recognis</w:t>
      </w:r>
      <w:r w:rsidRPr="007E10A0">
        <w:rPr>
          <w:rFonts w:ascii="Times New Roman" w:hAnsi="Times New Roman" w:cs="Times New Roman"/>
          <w:sz w:val="22"/>
          <w:szCs w:val="22"/>
        </w:rPr>
        <w:t>ed in profit or loss in the period in which they arise.</w:t>
      </w:r>
    </w:p>
    <w:p w14:paraId="0F61ADC5" w14:textId="77777777" w:rsidR="00557869" w:rsidRPr="007E10A0" w:rsidRDefault="00557869"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7DE6D5B" w14:textId="77777777" w:rsidR="00AA6F5E" w:rsidRPr="007E10A0" w:rsidRDefault="00AA6F5E" w:rsidP="00091FA7">
      <w:pPr>
        <w:pStyle w:val="AccPolicysubhead"/>
      </w:pPr>
      <w:r w:rsidRPr="007E10A0">
        <w:t>Short-term employee benefits</w:t>
      </w:r>
    </w:p>
    <w:p w14:paraId="5B1622C9" w14:textId="77777777" w:rsidR="00AA6F5E" w:rsidRPr="007E10A0" w:rsidRDefault="00AA6F5E" w:rsidP="00091FA7">
      <w:pPr>
        <w:pStyle w:val="AccPolicyalternative"/>
      </w:pPr>
    </w:p>
    <w:p w14:paraId="7B4153FB" w14:textId="77777777" w:rsidR="00AA6F5E" w:rsidRPr="007E10A0" w:rsidRDefault="006564D6" w:rsidP="00091FA7">
      <w:pPr>
        <w:pStyle w:val="AccPolicyalternative"/>
      </w:pPr>
      <w:r w:rsidRPr="007E10A0">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143FB1A8" w14:textId="77777777" w:rsidR="006564D6" w:rsidRDefault="006564D6" w:rsidP="00091FA7">
      <w:pPr>
        <w:pStyle w:val="AccPolicyalternative"/>
      </w:pPr>
    </w:p>
    <w:p w14:paraId="12CC7A7E" w14:textId="77777777" w:rsidR="007E10A0" w:rsidRDefault="007E10A0" w:rsidP="00091FA7">
      <w:pPr>
        <w:pStyle w:val="AccPolicyalternative"/>
      </w:pPr>
    </w:p>
    <w:p w14:paraId="4983E8AC" w14:textId="77777777" w:rsidR="007E10A0" w:rsidRDefault="007E10A0" w:rsidP="00091FA7">
      <w:pPr>
        <w:pStyle w:val="AccPolicyalternative"/>
      </w:pPr>
    </w:p>
    <w:p w14:paraId="6481F176" w14:textId="77777777" w:rsidR="007E10A0" w:rsidRDefault="007E10A0" w:rsidP="00091FA7">
      <w:pPr>
        <w:pStyle w:val="AccPolicyalternative"/>
      </w:pPr>
    </w:p>
    <w:p w14:paraId="68193A0B" w14:textId="77777777" w:rsidR="007E10A0" w:rsidRDefault="007E10A0" w:rsidP="00091FA7">
      <w:pPr>
        <w:pStyle w:val="AccPolicyalternative"/>
      </w:pPr>
    </w:p>
    <w:p w14:paraId="2AD4B3B4" w14:textId="77777777" w:rsidR="007E10A0" w:rsidRDefault="007E10A0" w:rsidP="00091FA7">
      <w:pPr>
        <w:pStyle w:val="AccPolicyalternative"/>
      </w:pPr>
    </w:p>
    <w:p w14:paraId="3CFED5F6" w14:textId="77777777" w:rsidR="007E10A0" w:rsidRPr="007E10A0" w:rsidRDefault="007E10A0" w:rsidP="00091FA7">
      <w:pPr>
        <w:pStyle w:val="AccPolicyalternative"/>
      </w:pPr>
    </w:p>
    <w:p w14:paraId="6A8F3C0A" w14:textId="223F53C7" w:rsidR="00AA6F5E" w:rsidRPr="007E10A0" w:rsidRDefault="006353E2" w:rsidP="00AA6F5E">
      <w:pPr>
        <w:tabs>
          <w:tab w:val="clear" w:pos="227"/>
          <w:tab w:val="clear" w:pos="454"/>
        </w:tabs>
        <w:ind w:left="547" w:hanging="540"/>
        <w:jc w:val="both"/>
        <w:rPr>
          <w:rFonts w:ascii="Times New Roman" w:hAnsi="Times New Roman" w:cs="Times New Roman"/>
          <w:b/>
          <w:bCs/>
          <w:i/>
          <w:iCs/>
          <w:sz w:val="22"/>
          <w:szCs w:val="22"/>
        </w:rPr>
      </w:pPr>
      <w:r w:rsidRPr="007E10A0">
        <w:rPr>
          <w:rFonts w:ascii="Times New Roman" w:hAnsi="Times New Roman" w:cs="Times New Roman"/>
          <w:b/>
          <w:bCs/>
          <w:i/>
          <w:iCs/>
          <w:sz w:val="22"/>
          <w:szCs w:val="22"/>
        </w:rPr>
        <w:lastRenderedPageBreak/>
        <w:t>(o</w:t>
      </w:r>
      <w:r w:rsidR="00AA6F5E" w:rsidRPr="007E10A0">
        <w:rPr>
          <w:rFonts w:ascii="Times New Roman" w:hAnsi="Times New Roman" w:cs="Times New Roman"/>
          <w:b/>
          <w:bCs/>
          <w:i/>
          <w:iCs/>
          <w:sz w:val="22"/>
          <w:szCs w:val="22"/>
        </w:rPr>
        <w:t>)</w:t>
      </w:r>
      <w:r w:rsidR="00AA6F5E" w:rsidRPr="007E10A0">
        <w:rPr>
          <w:rFonts w:ascii="Times New Roman" w:hAnsi="Times New Roman" w:cs="Times New Roman"/>
          <w:b/>
          <w:bCs/>
          <w:i/>
          <w:iCs/>
          <w:sz w:val="22"/>
          <w:szCs w:val="22"/>
        </w:rPr>
        <w:tab/>
        <w:t>Provisions</w:t>
      </w:r>
    </w:p>
    <w:p w14:paraId="13FF4CD0" w14:textId="77777777" w:rsidR="00AA6F5E" w:rsidRPr="00DE5D83"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p w14:paraId="443280BC" w14:textId="77777777" w:rsidR="00AA6F5E"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E40F6">
        <w:rPr>
          <w:rFonts w:ascii="Times New Roman" w:hAnsi="Times New Roman" w:cs="Times New Roman"/>
          <w:sz w:val="22"/>
          <w:szCs w:val="22"/>
        </w:rPr>
        <w:t xml:space="preserve">A provision is recognised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p>
    <w:p w14:paraId="315412CC" w14:textId="77777777" w:rsidR="00557869" w:rsidRPr="00DE5D83" w:rsidRDefault="00557869"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61AAF96A" w14:textId="5FC07508" w:rsidR="00AA6F5E" w:rsidRPr="002E40F6" w:rsidRDefault="000A09DD" w:rsidP="0017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rPr>
      </w:pPr>
      <w:r w:rsidRPr="002E40F6">
        <w:rPr>
          <w:rFonts w:ascii="Times New Roman" w:hAnsi="Times New Roman" w:cs="Times New Roman"/>
          <w:b/>
          <w:bCs/>
          <w:i/>
          <w:iCs/>
          <w:sz w:val="22"/>
          <w:szCs w:val="22"/>
        </w:rPr>
        <w:t>(</w:t>
      </w:r>
      <w:r w:rsidR="006353E2">
        <w:rPr>
          <w:rFonts w:ascii="Times New Roman" w:hAnsi="Times New Roman" w:cs="Times New Roman"/>
          <w:b/>
          <w:bCs/>
          <w:i/>
          <w:iCs/>
          <w:sz w:val="22"/>
          <w:szCs w:val="22"/>
        </w:rPr>
        <w:t>p</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Revenue</w:t>
      </w:r>
    </w:p>
    <w:p w14:paraId="772F4234" w14:textId="77777777" w:rsidR="00AA6F5E" w:rsidRPr="00DE5D83"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0"/>
          <w:szCs w:val="20"/>
        </w:rPr>
      </w:pPr>
    </w:p>
    <w:p w14:paraId="6B0BB7E7"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Revenue excludes value added taxes and is arrived at after deduction of trade discounts.</w:t>
      </w:r>
    </w:p>
    <w:p w14:paraId="3B9B123A" w14:textId="77777777" w:rsidR="00AA6F5E" w:rsidRPr="00DE5D83"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471717E8"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E40F6">
        <w:rPr>
          <w:rFonts w:ascii="Times New Roman" w:hAnsi="Times New Roman" w:cs="Times New Roman"/>
          <w:i/>
          <w:iCs/>
          <w:sz w:val="22"/>
          <w:szCs w:val="22"/>
        </w:rPr>
        <w:t xml:space="preserve">Sale of goods </w:t>
      </w:r>
    </w:p>
    <w:p w14:paraId="5BFCFB24" w14:textId="77777777" w:rsidR="00AA6F5E" w:rsidRPr="00DE5D83"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133B8872"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p>
    <w:p w14:paraId="6DEE3442" w14:textId="77777777" w:rsidR="00AA6F5E" w:rsidRPr="00DE5D83"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6657C6AE" w14:textId="77777777" w:rsidR="00AA6F5E" w:rsidRPr="002E40F6"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outlineLvl w:val="0"/>
        <w:rPr>
          <w:rFonts w:ascii="Times New Roman" w:hAnsi="Times New Roman" w:cs="Times New Roman"/>
          <w:i/>
          <w:iCs/>
          <w:sz w:val="22"/>
          <w:szCs w:val="22"/>
        </w:rPr>
      </w:pPr>
      <w:r w:rsidRPr="002E40F6">
        <w:rPr>
          <w:rFonts w:ascii="Times New Roman" w:hAnsi="Times New Roman" w:cs="Times New Roman"/>
          <w:i/>
          <w:iCs/>
          <w:sz w:val="22"/>
          <w:szCs w:val="22"/>
        </w:rPr>
        <w:t>Dividend income</w:t>
      </w:r>
    </w:p>
    <w:p w14:paraId="506DE10B" w14:textId="77777777" w:rsidR="00AA6F5E" w:rsidRPr="00DE5D83"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rPr>
      </w:pPr>
    </w:p>
    <w:p w14:paraId="225F490D" w14:textId="77777777" w:rsidR="00AA6F5E" w:rsidRPr="002E40F6"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2E40F6">
        <w:rPr>
          <w:rFonts w:ascii="Times New Roman" w:hAnsi="Times New Roman" w:cs="Times New Roman"/>
          <w:sz w:val="22"/>
          <w:szCs w:val="22"/>
        </w:rPr>
        <w:t xml:space="preserve">Dividend income is recognised in the profit or loss on the date the Company’s right to receive payments is established. </w:t>
      </w:r>
    </w:p>
    <w:p w14:paraId="2DE8A050" w14:textId="77777777" w:rsidR="00006F4D" w:rsidRPr="00DE5D83" w:rsidRDefault="00006F4D"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0"/>
          <w:szCs w:val="20"/>
        </w:rPr>
      </w:pPr>
    </w:p>
    <w:p w14:paraId="3C823A56" w14:textId="77777777" w:rsidR="00AA6F5E" w:rsidRPr="002E40F6"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2E40F6">
        <w:rPr>
          <w:rFonts w:ascii="Times New Roman" w:hAnsi="Times New Roman" w:cs="Times New Roman"/>
          <w:i/>
          <w:iCs/>
          <w:sz w:val="22"/>
          <w:szCs w:val="22"/>
        </w:rPr>
        <w:t>Interest and other income</w:t>
      </w:r>
    </w:p>
    <w:p w14:paraId="6B04BB13" w14:textId="77777777" w:rsidR="00AA6F5E" w:rsidRPr="00DE5D83"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rPr>
      </w:pPr>
    </w:p>
    <w:p w14:paraId="2F89ACD5" w14:textId="206A4886" w:rsidR="00AA6F5E" w:rsidRPr="002E40F6" w:rsidRDefault="007E10A0"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Interest and other income</w:t>
      </w:r>
      <w:r w:rsidR="00AA6F5E" w:rsidRPr="002E40F6">
        <w:rPr>
          <w:rFonts w:ascii="Times New Roman" w:hAnsi="Times New Roman" w:cs="Times New Roman"/>
          <w:sz w:val="22"/>
          <w:szCs w:val="22"/>
        </w:rPr>
        <w:t xml:space="preserve"> are recognised i</w:t>
      </w:r>
      <w:r w:rsidR="0022145C">
        <w:rPr>
          <w:rFonts w:ascii="Times New Roman" w:hAnsi="Times New Roman" w:cs="Times New Roman"/>
          <w:sz w:val="22"/>
          <w:szCs w:val="22"/>
        </w:rPr>
        <w:t>n profit or loss as they accrue</w:t>
      </w:r>
      <w:r w:rsidR="00AA6F5E" w:rsidRPr="002E40F6">
        <w:rPr>
          <w:rFonts w:ascii="Times New Roman" w:hAnsi="Times New Roman" w:cs="Times New Roman"/>
          <w:sz w:val="22"/>
          <w:szCs w:val="22"/>
        </w:rPr>
        <w:t xml:space="preserve">. </w:t>
      </w:r>
    </w:p>
    <w:p w14:paraId="4FB834A1" w14:textId="77777777" w:rsidR="00AA6F5E" w:rsidRPr="00DE5D83"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b/>
          <w:bCs/>
          <w:i/>
          <w:iCs/>
          <w:sz w:val="20"/>
          <w:szCs w:val="20"/>
        </w:rPr>
      </w:pPr>
    </w:p>
    <w:p w14:paraId="68C7E8BD" w14:textId="7F0CB10E" w:rsidR="00AA6F5E" w:rsidRPr="002E40F6" w:rsidRDefault="006353E2" w:rsidP="00A7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(q</w:t>
      </w:r>
      <w:r w:rsidR="00AA6F5E" w:rsidRPr="002E40F6">
        <w:rPr>
          <w:rFonts w:ascii="Times New Roman" w:hAnsi="Times New Roman" w:cs="Times New Roman"/>
          <w:b/>
          <w:bCs/>
          <w:i/>
          <w:iCs/>
          <w:sz w:val="22"/>
          <w:szCs w:val="22"/>
        </w:rPr>
        <w:t xml:space="preserve">) </w:t>
      </w:r>
      <w:r w:rsidR="00AA6F5E" w:rsidRPr="002E40F6">
        <w:rPr>
          <w:rFonts w:ascii="Times New Roman" w:hAnsi="Times New Roman" w:cs="Times New Roman"/>
          <w:b/>
          <w:bCs/>
          <w:i/>
          <w:iCs/>
          <w:sz w:val="22"/>
          <w:szCs w:val="22"/>
        </w:rPr>
        <w:tab/>
        <w:t>Finance costs</w:t>
      </w:r>
    </w:p>
    <w:p w14:paraId="58389C36" w14:textId="77777777" w:rsidR="00AA6F5E" w:rsidRPr="00DE5D83" w:rsidRDefault="00AA6F5E" w:rsidP="009A3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rPr>
      </w:pPr>
    </w:p>
    <w:p w14:paraId="0ECD9FA2" w14:textId="5F8627E6" w:rsidR="001C3DA4" w:rsidRPr="001C3DA4" w:rsidRDefault="001C3DA4" w:rsidP="001C3DA4">
      <w:pPr>
        <w:pStyle w:val="BodyText"/>
        <w:spacing w:after="0"/>
        <w:ind w:left="540"/>
        <w:jc w:val="both"/>
        <w:rPr>
          <w:rFonts w:ascii="Times New Roman" w:hAnsi="Times New Roman" w:cs="Times New Roman"/>
          <w:sz w:val="22"/>
          <w:szCs w:val="22"/>
        </w:rPr>
      </w:pPr>
      <w:r w:rsidRPr="001C3DA4">
        <w:rPr>
          <w:rFonts w:ascii="Times New Roman" w:hAnsi="Times New Roman" w:cs="Times New Roman"/>
          <w:sz w:val="22"/>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r w:rsidR="00DE5D83">
        <w:rPr>
          <w:rFonts w:ascii="Times New Roman" w:hAnsi="Times New Roman" w:cs="Times New Roman"/>
          <w:sz w:val="22"/>
          <w:szCs w:val="22"/>
        </w:rPr>
        <w:t xml:space="preserve"> </w:t>
      </w:r>
      <w:r w:rsidR="00DE5D83" w:rsidRPr="00DE5D83">
        <w:rPr>
          <w:rFonts w:ascii="Times New Roman" w:hAnsi="Times New Roman" w:cs="Times New Roman"/>
          <w:sz w:val="22"/>
          <w:szCs w:val="22"/>
        </w:rPr>
        <w:t>The interest component of finance lease payments is recognised in the statement of income using the effective interest rate method.</w:t>
      </w:r>
    </w:p>
    <w:p w14:paraId="0171BF6E" w14:textId="77777777" w:rsidR="00AA6F5E" w:rsidRPr="00DE5D83" w:rsidRDefault="00AA6F5E" w:rsidP="009A3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rPr>
      </w:pPr>
    </w:p>
    <w:p w14:paraId="03C98D92" w14:textId="4D88AFA2" w:rsidR="00AA6F5E" w:rsidRPr="002E40F6" w:rsidRDefault="006353E2"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(r</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i/>
          <w:iCs/>
          <w:sz w:val="22"/>
          <w:szCs w:val="22"/>
        </w:rPr>
        <w:tab/>
        <w:t>Lease payments</w:t>
      </w:r>
    </w:p>
    <w:p w14:paraId="6648CCC4" w14:textId="77777777" w:rsidR="00AA6F5E" w:rsidRPr="00DE5D83"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11E45F6B"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Payments made under operating leases are recognised in profit or loss on a straight line basis over the term of the lease.  </w:t>
      </w:r>
    </w:p>
    <w:p w14:paraId="012D48CB" w14:textId="77777777" w:rsidR="00AA6F5E" w:rsidRPr="00DE5D83"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414E3AB6" w14:textId="77777777" w:rsidR="00AA6F5E"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Contingent lease payments are accounted for by revising the minimum lease payments over the remaining term of the lease when the lease adjustment is confirmed.</w:t>
      </w:r>
    </w:p>
    <w:p w14:paraId="1C84DCA6" w14:textId="77777777" w:rsidR="00557869" w:rsidRPr="00DE5D83" w:rsidRDefault="00557869"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p w14:paraId="3777855A" w14:textId="77777777" w:rsidR="00091FA7" w:rsidRPr="00091FA7" w:rsidRDefault="00091FA7" w:rsidP="00091FA7">
      <w:pPr>
        <w:pStyle w:val="AccPolicysubhead"/>
      </w:pPr>
      <w:r w:rsidRPr="00091FA7">
        <w:t xml:space="preserve">Determining whether an arrangement contains a lease </w:t>
      </w:r>
    </w:p>
    <w:p w14:paraId="7F43A223" w14:textId="77777777" w:rsidR="00091FA7" w:rsidRPr="00DE5D83" w:rsidRDefault="00091FA7" w:rsidP="00091FA7">
      <w:pPr>
        <w:pStyle w:val="AccPolicysubhead"/>
        <w:rPr>
          <w:sz w:val="20"/>
          <w:szCs w:val="20"/>
        </w:rPr>
      </w:pPr>
    </w:p>
    <w:p w14:paraId="60B00DC0" w14:textId="77777777" w:rsidR="00091FA7" w:rsidRPr="00091FA7" w:rsidRDefault="00091FA7" w:rsidP="00091FA7">
      <w:pPr>
        <w:pStyle w:val="BodyText"/>
        <w:spacing w:after="0"/>
        <w:ind w:left="540"/>
        <w:jc w:val="both"/>
        <w:rPr>
          <w:rFonts w:ascii="Times New Roman" w:hAnsi="Times New Roman" w:cs="Times New Roman"/>
          <w:sz w:val="22"/>
          <w:szCs w:val="22"/>
        </w:rPr>
      </w:pPr>
      <w:r w:rsidRPr="00091FA7">
        <w:rPr>
          <w:rFonts w:ascii="Times New Roman" w:hAnsi="Times New Roman" w:cs="Times New Roman"/>
          <w:sz w:val="22"/>
          <w:szCs w:val="22"/>
        </w:rPr>
        <w:t>At inception of an arrangement, the Company determines whether such an arrangement is or contains a lease. A specific asset is the subject of a lease if fulfilment of the arrangement is dependent on the use of that specified asset. An arrangement conveys the right to use the asset if</w:t>
      </w:r>
      <w:r>
        <w:rPr>
          <w:rFonts w:ascii="Times New Roman" w:hAnsi="Times New Roman" w:cs="Times New Roman"/>
          <w:sz w:val="22"/>
          <w:szCs w:val="22"/>
        </w:rPr>
        <w:t xml:space="preserve"> the arrangement conveys to the </w:t>
      </w:r>
      <w:r w:rsidRPr="00091FA7">
        <w:rPr>
          <w:rFonts w:ascii="Times New Roman" w:hAnsi="Times New Roman" w:cs="Times New Roman"/>
          <w:sz w:val="22"/>
          <w:szCs w:val="22"/>
        </w:rPr>
        <w:t xml:space="preserve">Company the right to control the use of the underlying asset. </w:t>
      </w:r>
    </w:p>
    <w:p w14:paraId="5D0C7476" w14:textId="77777777" w:rsidR="00091FA7" w:rsidRPr="00DE5D83" w:rsidRDefault="00091FA7" w:rsidP="00091FA7">
      <w:pPr>
        <w:spacing w:line="240" w:lineRule="auto"/>
        <w:rPr>
          <w:rFonts w:ascii="Times New Roman" w:hAnsi="Times New Roman" w:cs="Times New Roman"/>
          <w:sz w:val="20"/>
          <w:szCs w:val="20"/>
        </w:rPr>
      </w:pPr>
    </w:p>
    <w:p w14:paraId="41DCBA6B" w14:textId="77777777" w:rsidR="00091FA7" w:rsidRPr="002E40F6" w:rsidRDefault="00091FA7" w:rsidP="00091FA7">
      <w:pPr>
        <w:pStyle w:val="BodyText"/>
        <w:spacing w:after="0"/>
        <w:ind w:left="540"/>
        <w:jc w:val="both"/>
        <w:rPr>
          <w:rFonts w:ascii="Times New Roman" w:hAnsi="Times New Roman" w:cs="Times New Roman"/>
          <w:sz w:val="22"/>
          <w:szCs w:val="22"/>
        </w:rPr>
      </w:pPr>
      <w:r w:rsidRPr="00091FA7">
        <w:rPr>
          <w:rFonts w:ascii="Times New Roman" w:hAnsi="Times New Roman" w:cs="Times New Roman"/>
          <w:sz w:val="22"/>
          <w:szCs w:val="22"/>
        </w:rPr>
        <w:t>At inception or upon reass</w:t>
      </w:r>
      <w:r>
        <w:rPr>
          <w:rFonts w:ascii="Times New Roman" w:hAnsi="Times New Roman" w:cs="Times New Roman"/>
          <w:sz w:val="22"/>
          <w:szCs w:val="22"/>
        </w:rPr>
        <w:t xml:space="preserve">essment of the arrangement, the </w:t>
      </w:r>
      <w:r w:rsidRPr="00091FA7">
        <w:rPr>
          <w:rFonts w:ascii="Times New Roman" w:hAnsi="Times New Roman" w:cs="Times New Roman"/>
          <w:sz w:val="22"/>
          <w:szCs w:val="22"/>
        </w:rPr>
        <w:t xml:space="preserve">Company separates payments and other consideration required by such an arrangement into those for the lease and those for other elements on the basis of their relative fair values. If the Company concludes for a finance lease that it is impracticable to separate the payments reliably, an asset and a liability are recognised at an amount equal to the fair </w:t>
      </w:r>
      <w:r w:rsidRPr="00091FA7">
        <w:rPr>
          <w:rFonts w:ascii="Times New Roman" w:hAnsi="Times New Roman" w:cs="Times New Roman"/>
          <w:sz w:val="22"/>
          <w:szCs w:val="22"/>
        </w:rPr>
        <w:lastRenderedPageBreak/>
        <w:t>value of the underlying asset. Subsequently the liability is reduced as payments are made and an imputed finance charge on the li</w:t>
      </w:r>
      <w:r>
        <w:rPr>
          <w:rFonts w:ascii="Times New Roman" w:hAnsi="Times New Roman" w:cs="Times New Roman"/>
          <w:sz w:val="22"/>
          <w:szCs w:val="22"/>
        </w:rPr>
        <w:t xml:space="preserve">ability is recognised using the </w:t>
      </w:r>
      <w:r w:rsidRPr="00091FA7">
        <w:rPr>
          <w:rFonts w:ascii="Times New Roman" w:hAnsi="Times New Roman" w:cs="Times New Roman"/>
          <w:sz w:val="22"/>
          <w:szCs w:val="22"/>
        </w:rPr>
        <w:t>Company’s incremental borrowing rate.</w:t>
      </w:r>
    </w:p>
    <w:p w14:paraId="4BE875C2"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2FFA79FB" w14:textId="53B7ACAE" w:rsidR="00AA6F5E" w:rsidRPr="002E40F6" w:rsidRDefault="008A497C"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2E40F6">
        <w:rPr>
          <w:rFonts w:ascii="Times New Roman" w:hAnsi="Times New Roman" w:cs="Times New Roman"/>
          <w:b/>
          <w:bCs/>
          <w:i/>
          <w:iCs/>
          <w:sz w:val="22"/>
          <w:szCs w:val="22"/>
        </w:rPr>
        <w:t>(</w:t>
      </w:r>
      <w:r w:rsidR="006353E2">
        <w:rPr>
          <w:rFonts w:ascii="Times New Roman" w:hAnsi="Times New Roman" w:cs="Times New Roman"/>
          <w:b/>
          <w:bCs/>
          <w:i/>
          <w:iCs/>
          <w:sz w:val="22"/>
          <w:szCs w:val="22"/>
        </w:rPr>
        <w:t>s</w:t>
      </w:r>
      <w:r w:rsidR="00AA6F5E" w:rsidRPr="002E40F6">
        <w:rPr>
          <w:rFonts w:ascii="Times New Roman" w:hAnsi="Times New Roman" w:cs="Times New Roman"/>
          <w:b/>
          <w:bCs/>
          <w:i/>
          <w:iCs/>
          <w:sz w:val="22"/>
          <w:szCs w:val="22"/>
        </w:rPr>
        <w:t>)</w:t>
      </w:r>
      <w:r w:rsidR="00AA6F5E" w:rsidRPr="002E40F6">
        <w:rPr>
          <w:rFonts w:ascii="Times New Roman" w:hAnsi="Times New Roman" w:cs="Times New Roman"/>
          <w:b/>
          <w:bCs/>
          <w:sz w:val="22"/>
          <w:szCs w:val="22"/>
        </w:rPr>
        <w:tab/>
      </w:r>
      <w:r w:rsidR="00AA6F5E" w:rsidRPr="002E40F6">
        <w:rPr>
          <w:rFonts w:ascii="Times New Roman" w:hAnsi="Times New Roman" w:cs="Times New Roman"/>
          <w:b/>
          <w:bCs/>
          <w:i/>
          <w:iCs/>
          <w:sz w:val="22"/>
          <w:szCs w:val="22"/>
        </w:rPr>
        <w:t>Income tax</w:t>
      </w:r>
    </w:p>
    <w:p w14:paraId="3726583E"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rPr>
      </w:pPr>
    </w:p>
    <w:p w14:paraId="551415FE" w14:textId="0848BB33" w:rsidR="00AA6F5E" w:rsidRPr="002E40F6" w:rsidRDefault="00AA6F5E"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E40F6">
        <w:rPr>
          <w:rFonts w:ascii="Times New Roman" w:hAnsi="Times New Roman" w:cs="Times New Roman"/>
          <w:sz w:val="22"/>
          <w:szCs w:val="22"/>
        </w:rPr>
        <w:t>Income tax expense for the year comp</w:t>
      </w:r>
      <w:r w:rsidR="007C4ED8">
        <w:rPr>
          <w:rFonts w:ascii="Times New Roman" w:hAnsi="Times New Roman" w:cs="Times New Roman"/>
          <w:sz w:val="22"/>
          <w:szCs w:val="22"/>
        </w:rPr>
        <w:t>rises current and deferred tax.</w:t>
      </w:r>
      <w:r w:rsidRPr="002E40F6">
        <w:rPr>
          <w:rFonts w:ascii="Times New Roman" w:hAnsi="Times New Roman" w:cs="Times New Roman"/>
          <w:sz w:val="22"/>
          <w:szCs w:val="22"/>
        </w:rPr>
        <w:t xml:space="preserve"> Current and deferred tax are recognised in profit or loss except to the extent that they relate to items recognised directly in equity or in other comprehensive income.</w:t>
      </w:r>
    </w:p>
    <w:p w14:paraId="3011876D" w14:textId="77777777" w:rsidR="00557869" w:rsidRDefault="00557869" w:rsidP="00FE3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8915230" w14:textId="77777777" w:rsidR="00AA6F5E" w:rsidRPr="002E40F6" w:rsidRDefault="00AA6F5E" w:rsidP="00FE3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E40F6">
        <w:rPr>
          <w:rFonts w:ascii="Times New Roman" w:hAnsi="Times New Roman" w:cs="Times New Roman"/>
          <w:sz w:val="22"/>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14:paraId="5A0AD02E" w14:textId="77777777" w:rsidR="00AA6F5E" w:rsidRPr="002E40F6" w:rsidRDefault="00AA6F5E" w:rsidP="00FE3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BE15F42" w14:textId="77777777" w:rsidR="00AA6F5E" w:rsidRPr="002E40F6" w:rsidRDefault="00AA6F5E" w:rsidP="00FE3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E40F6">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w:t>
      </w:r>
    </w:p>
    <w:p w14:paraId="40104C0E" w14:textId="77777777" w:rsidR="00AA6F5E" w:rsidRPr="002E40F6" w:rsidRDefault="00AA6F5E" w:rsidP="00AA6F5E">
      <w:pPr>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  </w:t>
      </w:r>
    </w:p>
    <w:p w14:paraId="4C429046" w14:textId="77777777" w:rsidR="00AA6F5E" w:rsidRPr="002E40F6" w:rsidRDefault="00AA6F5E" w:rsidP="00AA6F5E">
      <w:pPr>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The measurement of deferred tax reflects the tax consequences that would follow the manner in which the Company expects, at the end of the reporting period, to recover or settle the carrying amount of its assets and liabilities. </w:t>
      </w:r>
    </w:p>
    <w:p w14:paraId="30A5A971" w14:textId="77777777" w:rsidR="008C39C3" w:rsidRPr="002E40F6" w:rsidRDefault="008C39C3" w:rsidP="00AA6F5E">
      <w:pPr>
        <w:ind w:left="540"/>
        <w:jc w:val="both"/>
        <w:rPr>
          <w:rFonts w:ascii="Times New Roman" w:hAnsi="Times New Roman" w:cs="Times New Roman"/>
          <w:sz w:val="22"/>
          <w:szCs w:val="22"/>
        </w:rPr>
      </w:pPr>
    </w:p>
    <w:p w14:paraId="5E622FFC" w14:textId="77777777" w:rsidR="00AA6F5E" w:rsidRPr="002E40F6" w:rsidRDefault="00AA6F5E" w:rsidP="00AA6F5E">
      <w:pPr>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Deferred tax is measured at the tax rates that are expected to be applied to the temporary differences when they reverse, using tax rates enacted or substantively enacted at the reporting date.  </w:t>
      </w:r>
    </w:p>
    <w:p w14:paraId="77D7D1E0" w14:textId="77777777" w:rsidR="00AA6F5E" w:rsidRPr="002E40F6" w:rsidRDefault="00AA6F5E" w:rsidP="00AA6F5E">
      <w:pPr>
        <w:ind w:left="540"/>
        <w:jc w:val="both"/>
        <w:rPr>
          <w:rFonts w:ascii="Times New Roman" w:hAnsi="Times New Roman" w:cs="Times New Roman"/>
          <w:sz w:val="22"/>
          <w:szCs w:val="22"/>
        </w:rPr>
      </w:pPr>
    </w:p>
    <w:p w14:paraId="2D9B7DD4" w14:textId="77777777" w:rsidR="00AA6F5E" w:rsidRPr="002E40F6"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E40F6">
        <w:rPr>
          <w:rFonts w:ascii="Times New Roman" w:hAnsi="Times New Roman" w:cs="Times New Roman"/>
          <w:sz w:val="22"/>
          <w:szCs w:val="22"/>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14:paraId="413706CE" w14:textId="77777777" w:rsidR="00AA6F5E" w:rsidRPr="002E40F6"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70CF00A" w14:textId="77777777" w:rsidR="00AA6F5E" w:rsidRPr="002E40F6"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E40F6">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46619C5B" w14:textId="77777777" w:rsidR="00AA6F5E" w:rsidRPr="002E40F6"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9B8181E" w14:textId="77777777" w:rsidR="00AA6F5E" w:rsidRPr="002E40F6"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E40F6">
        <w:rPr>
          <w:rFonts w:ascii="Times New Roman" w:hAnsi="Times New Roman" w:cs="Times New Roman"/>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2B852023" w14:textId="77777777" w:rsidR="00557869" w:rsidRPr="002E40F6" w:rsidRDefault="00557869" w:rsidP="007E10A0">
      <w:pPr>
        <w:jc w:val="both"/>
        <w:rPr>
          <w:rFonts w:ascii="Times New Roman" w:hAnsi="Times New Roman" w:cs="Times New Roman"/>
          <w:sz w:val="22"/>
          <w:szCs w:val="22"/>
        </w:rPr>
      </w:pPr>
    </w:p>
    <w:p w14:paraId="119BCFF4" w14:textId="2F0E7F34" w:rsidR="008C39C3" w:rsidRPr="002E40F6" w:rsidRDefault="006353E2" w:rsidP="008C39C3">
      <w:pPr>
        <w:tabs>
          <w:tab w:val="clear" w:pos="227"/>
          <w:tab w:val="clear" w:pos="454"/>
          <w:tab w:val="left" w:pos="0"/>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(t</w:t>
      </w:r>
      <w:r w:rsidR="008C39C3" w:rsidRPr="002E40F6">
        <w:rPr>
          <w:rFonts w:ascii="Times New Roman" w:hAnsi="Times New Roman" w:cs="Times New Roman"/>
          <w:b/>
          <w:bCs/>
          <w:i/>
          <w:iCs/>
          <w:sz w:val="22"/>
          <w:szCs w:val="22"/>
        </w:rPr>
        <w:t>)</w:t>
      </w:r>
      <w:r w:rsidR="008C39C3" w:rsidRPr="002E40F6">
        <w:rPr>
          <w:rFonts w:ascii="Times New Roman" w:hAnsi="Times New Roman" w:cs="Times New Roman"/>
          <w:b/>
          <w:bCs/>
          <w:i/>
          <w:iCs/>
          <w:sz w:val="22"/>
          <w:szCs w:val="22"/>
        </w:rPr>
        <w:tab/>
      </w:r>
      <w:r w:rsidR="007E10A0">
        <w:rPr>
          <w:rFonts w:ascii="Times New Roman" w:hAnsi="Times New Roman" w:cs="Times New Roman"/>
          <w:b/>
          <w:bCs/>
          <w:i/>
          <w:iCs/>
          <w:sz w:val="22"/>
          <w:szCs w:val="22"/>
        </w:rPr>
        <w:t>Basic e</w:t>
      </w:r>
      <w:r w:rsidR="008C39C3" w:rsidRPr="002E40F6">
        <w:rPr>
          <w:rFonts w:ascii="Times New Roman" w:hAnsi="Times New Roman" w:cs="Times New Roman"/>
          <w:b/>
          <w:bCs/>
          <w:i/>
          <w:iCs/>
          <w:sz w:val="22"/>
          <w:szCs w:val="22"/>
        </w:rPr>
        <w:t>arnings per share</w:t>
      </w:r>
    </w:p>
    <w:p w14:paraId="21858AAD" w14:textId="77777777" w:rsidR="008C39C3" w:rsidRPr="002E40F6" w:rsidRDefault="008C39C3" w:rsidP="008C39C3">
      <w:pPr>
        <w:pStyle w:val="nineptcolumntab1"/>
        <w:tabs>
          <w:tab w:val="clear" w:pos="737"/>
        </w:tabs>
        <w:ind w:left="540"/>
        <w:jc w:val="both"/>
        <w:rPr>
          <w:sz w:val="22"/>
          <w:szCs w:val="22"/>
        </w:rPr>
      </w:pPr>
    </w:p>
    <w:p w14:paraId="1B25C9D2" w14:textId="40F95FD3" w:rsidR="008C39C3" w:rsidRPr="002E40F6" w:rsidRDefault="007E10A0"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t>Basic earnings per share</w:t>
      </w:r>
      <w:r w:rsidR="008C39C3" w:rsidRPr="002E40F6">
        <w:rPr>
          <w:rFonts w:ascii="Times New Roman" w:hAnsi="Times New Roman" w:cs="Times New Roman"/>
          <w:sz w:val="22"/>
          <w:szCs w:val="22"/>
        </w:rPr>
        <w:t xml:space="preserve"> is calculated by dividing the profit or loss attributable to ordinary shareholders of the Company by the weighted average number of ordinary shar</w:t>
      </w:r>
      <w:r w:rsidR="004A3C49" w:rsidRPr="002E40F6">
        <w:rPr>
          <w:rFonts w:ascii="Times New Roman" w:hAnsi="Times New Roman" w:cs="Times New Roman"/>
          <w:sz w:val="22"/>
          <w:szCs w:val="22"/>
        </w:rPr>
        <w:t>es outstanding during the year</w:t>
      </w:r>
      <w:r w:rsidR="008C39C3" w:rsidRPr="002E40F6">
        <w:rPr>
          <w:rFonts w:ascii="Times New Roman" w:hAnsi="Times New Roman" w:cs="Times New Roman"/>
          <w:sz w:val="22"/>
          <w:szCs w:val="22"/>
        </w:rPr>
        <w:t xml:space="preserve">. </w:t>
      </w:r>
    </w:p>
    <w:p w14:paraId="13BC2EE5" w14:textId="77777777" w:rsidR="008C39C3" w:rsidRPr="002E40F6" w:rsidRDefault="008C39C3" w:rsidP="00AA6F5E">
      <w:pPr>
        <w:ind w:left="540"/>
        <w:jc w:val="both"/>
        <w:rPr>
          <w:rFonts w:ascii="Times New Roman" w:hAnsi="Times New Roman" w:cs="Times New Roman"/>
          <w:sz w:val="22"/>
          <w:szCs w:val="22"/>
        </w:rPr>
      </w:pPr>
    </w:p>
    <w:p w14:paraId="355FC41C" w14:textId="13B2F028" w:rsidR="00AA6F5E" w:rsidRPr="002E40F6" w:rsidRDefault="006353E2"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(u</w:t>
      </w:r>
      <w:r w:rsidR="00AA6F5E" w:rsidRPr="002E40F6">
        <w:rPr>
          <w:rFonts w:ascii="Times New Roman" w:hAnsi="Times New Roman" w:cs="Times New Roman"/>
          <w:b/>
          <w:bCs/>
          <w:i/>
          <w:iCs/>
          <w:sz w:val="22"/>
          <w:szCs w:val="22"/>
        </w:rPr>
        <w:t xml:space="preserve">) </w:t>
      </w:r>
      <w:r w:rsidR="00AA6F5E" w:rsidRPr="002E40F6">
        <w:rPr>
          <w:rFonts w:ascii="Times New Roman" w:hAnsi="Times New Roman" w:cs="Times New Roman"/>
          <w:b/>
          <w:bCs/>
          <w:i/>
          <w:iCs/>
          <w:sz w:val="22"/>
          <w:szCs w:val="22"/>
        </w:rPr>
        <w:tab/>
        <w:t>Segment reporting</w:t>
      </w:r>
    </w:p>
    <w:p w14:paraId="35F33380" w14:textId="77777777" w:rsidR="00AA6F5E" w:rsidRPr="002E40F6" w:rsidRDefault="00AA6F5E" w:rsidP="00AA6F5E">
      <w:pPr>
        <w:ind w:left="540"/>
        <w:jc w:val="both"/>
        <w:rPr>
          <w:rFonts w:ascii="Times New Roman" w:hAnsi="Times New Roman" w:cs="Times New Roman"/>
          <w:sz w:val="22"/>
          <w:szCs w:val="22"/>
        </w:rPr>
      </w:pPr>
    </w:p>
    <w:p w14:paraId="4E0B7A5C" w14:textId="77777777" w:rsidR="00AA6F5E" w:rsidRPr="002E40F6"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E40F6">
        <w:rPr>
          <w:rFonts w:ascii="Times New Roman" w:hAnsi="Times New Roman" w:cs="Times New Roman"/>
          <w:sz w:val="22"/>
          <w:szCs w:val="22"/>
        </w:rPr>
        <w:t>Segment results that are reported to the Company’s CEO (the chief operating decision maker) include items directly attributable to a segment as well as those that can be allocated on a reasonable basis. Unallocated items compr</w:t>
      </w:r>
      <w:r w:rsidR="006A7C70" w:rsidRPr="002E40F6">
        <w:rPr>
          <w:rFonts w:ascii="Times New Roman" w:hAnsi="Times New Roman" w:cs="Times New Roman"/>
          <w:sz w:val="22"/>
          <w:szCs w:val="22"/>
        </w:rPr>
        <w:t>ise mainly are corporate assets and</w:t>
      </w:r>
      <w:r w:rsidRPr="002E40F6">
        <w:rPr>
          <w:rFonts w:ascii="Times New Roman" w:hAnsi="Times New Roman" w:cs="Times New Roman"/>
          <w:sz w:val="22"/>
          <w:szCs w:val="22"/>
        </w:rPr>
        <w:t xml:space="preserve"> head office expenses.</w:t>
      </w:r>
    </w:p>
    <w:p w14:paraId="2961F27E" w14:textId="77777777" w:rsidR="00AA6F5E"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D7D5CBF" w14:textId="77777777" w:rsidR="007E10A0" w:rsidRPr="002E40F6" w:rsidRDefault="007E10A0"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DA081CC" w14:textId="77777777" w:rsidR="00AA6F5E" w:rsidRPr="002E40F6" w:rsidRDefault="008E4CEE" w:rsidP="00AA6F5E">
      <w:pPr>
        <w:pStyle w:val="BodyText2"/>
        <w:tabs>
          <w:tab w:val="left" w:pos="540"/>
        </w:tabs>
        <w:spacing w:line="240" w:lineRule="atLeast"/>
        <w:ind w:left="0" w:firstLine="0"/>
        <w:rPr>
          <w:rFonts w:ascii="Times New Roman" w:hAnsi="Times New Roman" w:cs="Times New Roman"/>
          <w:b/>
          <w:bCs/>
          <w:sz w:val="24"/>
          <w:szCs w:val="24"/>
        </w:rPr>
      </w:pPr>
      <w:r w:rsidRPr="002E40F6">
        <w:rPr>
          <w:rFonts w:ascii="Times New Roman" w:hAnsi="Times New Roman" w:cs="Times New Roman"/>
          <w:b/>
          <w:bCs/>
          <w:sz w:val="24"/>
          <w:szCs w:val="24"/>
        </w:rPr>
        <w:lastRenderedPageBreak/>
        <w:t>4</w:t>
      </w:r>
      <w:r w:rsidR="00AA6F5E" w:rsidRPr="002E40F6">
        <w:rPr>
          <w:rFonts w:ascii="Times New Roman" w:hAnsi="Times New Roman" w:cs="Times New Roman"/>
          <w:b/>
          <w:bCs/>
          <w:sz w:val="24"/>
          <w:szCs w:val="24"/>
        </w:rPr>
        <w:tab/>
        <w:t>Related parties</w:t>
      </w:r>
    </w:p>
    <w:p w14:paraId="01A04787" w14:textId="77777777" w:rsidR="00AA6F5E" w:rsidRPr="002E40F6" w:rsidRDefault="00F5101A" w:rsidP="00F5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ind w:left="540"/>
        <w:jc w:val="both"/>
        <w:rPr>
          <w:rFonts w:ascii="Times New Roman" w:hAnsi="Times New Roman" w:cs="Times New Roman"/>
          <w:sz w:val="22"/>
          <w:szCs w:val="22"/>
        </w:rPr>
      </w:pPr>
      <w:r w:rsidRPr="002E40F6">
        <w:rPr>
          <w:rFonts w:ascii="Times New Roman" w:hAnsi="Times New Roman" w:cs="Times New Roman"/>
          <w:sz w:val="22"/>
          <w:szCs w:val="22"/>
        </w:rPr>
        <w:tab/>
      </w:r>
    </w:p>
    <w:p w14:paraId="7CE4C667" w14:textId="77777777" w:rsidR="00AA6F5E" w:rsidRPr="002E40F6"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  </w:t>
      </w:r>
    </w:p>
    <w:p w14:paraId="6F9C5EBE" w14:textId="77777777" w:rsidR="00AA6F5E" w:rsidRPr="002E40F6"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CEB9808" w14:textId="6CCFCDB3" w:rsidR="00AA6F5E" w:rsidRPr="002E40F6" w:rsidRDefault="00505791" w:rsidP="001A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2E40F6">
        <w:rPr>
          <w:rFonts w:ascii="Times New Roman" w:hAnsi="Times New Roman" w:cs="Times New Roman"/>
          <w:sz w:val="22"/>
          <w:szCs w:val="22"/>
        </w:rPr>
        <w:t>Relationship</w:t>
      </w:r>
      <w:r w:rsidR="002B75CC" w:rsidRPr="002E40F6">
        <w:rPr>
          <w:rFonts w:ascii="Times New Roman" w:hAnsi="Times New Roman" w:cs="Times New Roman"/>
          <w:sz w:val="22"/>
          <w:szCs w:val="22"/>
        </w:rPr>
        <w:t>s</w:t>
      </w:r>
      <w:r w:rsidR="00AA6F5E" w:rsidRPr="002E40F6">
        <w:rPr>
          <w:rFonts w:ascii="Times New Roman" w:hAnsi="Times New Roman" w:cs="Times New Roman"/>
          <w:sz w:val="22"/>
          <w:szCs w:val="22"/>
        </w:rPr>
        <w:t xml:space="preserve"> with as</w:t>
      </w:r>
      <w:r w:rsidR="002B75CC" w:rsidRPr="002E40F6">
        <w:rPr>
          <w:rFonts w:ascii="Times New Roman" w:hAnsi="Times New Roman" w:cs="Times New Roman"/>
          <w:sz w:val="22"/>
          <w:szCs w:val="22"/>
        </w:rPr>
        <w:t>sociate are</w:t>
      </w:r>
      <w:r w:rsidR="00006F4D">
        <w:rPr>
          <w:rFonts w:ascii="Times New Roman" w:hAnsi="Times New Roman" w:cs="Times New Roman"/>
          <w:sz w:val="22"/>
          <w:szCs w:val="22"/>
        </w:rPr>
        <w:t xml:space="preserve"> described in note</w:t>
      </w:r>
      <w:r w:rsidR="006277D9" w:rsidRPr="002E40F6">
        <w:rPr>
          <w:rFonts w:ascii="Times New Roman" w:hAnsi="Times New Roman" w:cs="Times New Roman"/>
          <w:sz w:val="22"/>
          <w:szCs w:val="22"/>
        </w:rPr>
        <w:t xml:space="preserve"> </w:t>
      </w:r>
      <w:r w:rsidR="00047922" w:rsidRPr="002E40F6">
        <w:rPr>
          <w:rFonts w:ascii="Times New Roman" w:hAnsi="Times New Roman" w:cs="Times New Roman"/>
          <w:sz w:val="22"/>
          <w:szCs w:val="22"/>
        </w:rPr>
        <w:t>10</w:t>
      </w:r>
      <w:r w:rsidR="00AA6F5E" w:rsidRPr="002E40F6">
        <w:rPr>
          <w:rFonts w:ascii="Times New Roman" w:hAnsi="Times New Roman" w:cs="Times New Roman"/>
          <w:sz w:val="22"/>
          <w:szCs w:val="22"/>
        </w:rPr>
        <w:t>. Relationship</w:t>
      </w:r>
      <w:r w:rsidRPr="002E40F6">
        <w:rPr>
          <w:rFonts w:ascii="Times New Roman" w:hAnsi="Times New Roman" w:cs="Times New Roman"/>
          <w:sz w:val="22"/>
          <w:szCs w:val="22"/>
        </w:rPr>
        <w:t>s</w:t>
      </w:r>
      <w:r w:rsidR="00AA6F5E" w:rsidRPr="002E40F6">
        <w:rPr>
          <w:rFonts w:ascii="Times New Roman" w:hAnsi="Times New Roman" w:cs="Times New Roman"/>
          <w:sz w:val="22"/>
          <w:szCs w:val="22"/>
        </w:rPr>
        <w:t xml:space="preserve"> with key managemen</w:t>
      </w:r>
      <w:r w:rsidR="007E10A0">
        <w:rPr>
          <w:rFonts w:ascii="Times New Roman" w:hAnsi="Times New Roman" w:cs="Times New Roman"/>
          <w:sz w:val="22"/>
          <w:szCs w:val="22"/>
        </w:rPr>
        <w:t>t and other related parties were</w:t>
      </w:r>
      <w:r w:rsidR="00AA6F5E" w:rsidRPr="002E40F6">
        <w:rPr>
          <w:rFonts w:ascii="Times New Roman" w:hAnsi="Times New Roman" w:cs="Times New Roman"/>
          <w:sz w:val="22"/>
          <w:szCs w:val="22"/>
        </w:rPr>
        <w:t xml:space="preserve"> as follows:</w:t>
      </w:r>
    </w:p>
    <w:p w14:paraId="5534523B" w14:textId="77777777" w:rsidR="006F6825" w:rsidRPr="002E40F6" w:rsidRDefault="006F6825" w:rsidP="00AA6F5E">
      <w:pPr>
        <w:ind w:left="540"/>
        <w:jc w:val="both"/>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170"/>
        <w:gridCol w:w="1733"/>
        <w:gridCol w:w="3547"/>
      </w:tblGrid>
      <w:tr w:rsidR="006F6825" w:rsidRPr="002E40F6" w14:paraId="4020B60D" w14:textId="77777777" w:rsidTr="00A9676E">
        <w:trPr>
          <w:cantSplit/>
        </w:trPr>
        <w:tc>
          <w:tcPr>
            <w:tcW w:w="4170" w:type="dxa"/>
          </w:tcPr>
          <w:p w14:paraId="53438DC7" w14:textId="77777777" w:rsidR="006F6825" w:rsidRPr="002E40F6" w:rsidRDefault="006F6825"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733" w:type="dxa"/>
          </w:tcPr>
          <w:p w14:paraId="61A2FE28" w14:textId="77777777" w:rsidR="006F6825" w:rsidRPr="002E40F6" w:rsidRDefault="006F6825"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cs="Times New Roman"/>
                <w:b/>
                <w:bCs/>
                <w:sz w:val="22"/>
                <w:szCs w:val="22"/>
              </w:rPr>
            </w:pPr>
            <w:r w:rsidRPr="002E40F6">
              <w:rPr>
                <w:rFonts w:ascii="Times New Roman" w:hAnsi="Times New Roman" w:cs="Times New Roman"/>
                <w:b/>
                <w:bCs/>
                <w:sz w:val="22"/>
                <w:szCs w:val="22"/>
              </w:rPr>
              <w:t>Country of</w:t>
            </w:r>
          </w:p>
        </w:tc>
        <w:tc>
          <w:tcPr>
            <w:tcW w:w="3547" w:type="dxa"/>
          </w:tcPr>
          <w:p w14:paraId="44FD2FD4" w14:textId="77777777" w:rsidR="006F6825" w:rsidRPr="002E40F6" w:rsidRDefault="006F6825"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cs="Times New Roman"/>
                <w:b/>
                <w:bCs/>
                <w:sz w:val="22"/>
                <w:szCs w:val="22"/>
              </w:rPr>
            </w:pPr>
          </w:p>
        </w:tc>
      </w:tr>
      <w:tr w:rsidR="006F6825" w:rsidRPr="002E40F6" w14:paraId="12761384" w14:textId="77777777" w:rsidTr="00A9676E">
        <w:trPr>
          <w:cantSplit/>
        </w:trPr>
        <w:tc>
          <w:tcPr>
            <w:tcW w:w="4170" w:type="dxa"/>
          </w:tcPr>
          <w:p w14:paraId="628A7266" w14:textId="77777777" w:rsidR="00557869" w:rsidRDefault="00557869" w:rsidP="003D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41F4E8FD" w14:textId="77777777" w:rsidR="006F6825" w:rsidRPr="002E40F6" w:rsidRDefault="006F6825" w:rsidP="003D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Name of entities</w:t>
            </w:r>
          </w:p>
        </w:tc>
        <w:tc>
          <w:tcPr>
            <w:tcW w:w="1733" w:type="dxa"/>
          </w:tcPr>
          <w:p w14:paraId="6B9B0AB3" w14:textId="7498EF30" w:rsidR="003D3171" w:rsidRPr="002E40F6" w:rsidRDefault="00557869"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r>
              <w:rPr>
                <w:rFonts w:ascii="Times New Roman" w:hAnsi="Times New Roman" w:cs="Times New Roman"/>
                <w:b/>
                <w:bCs/>
                <w:sz w:val="22"/>
                <w:szCs w:val="22"/>
              </w:rPr>
              <w:t>i</w:t>
            </w:r>
            <w:r w:rsidR="006F6825" w:rsidRPr="002E40F6">
              <w:rPr>
                <w:rFonts w:ascii="Times New Roman" w:hAnsi="Times New Roman" w:cs="Times New Roman"/>
                <w:b/>
                <w:bCs/>
                <w:sz w:val="22"/>
                <w:szCs w:val="22"/>
              </w:rPr>
              <w:t>ncorporation</w:t>
            </w:r>
            <w:r w:rsidR="003D3171" w:rsidRPr="002E40F6">
              <w:rPr>
                <w:rFonts w:ascii="Times New Roman" w:hAnsi="Times New Roman" w:cs="Times New Roman"/>
                <w:b/>
                <w:bCs/>
                <w:sz w:val="22"/>
                <w:szCs w:val="22"/>
                <w:cs/>
              </w:rPr>
              <w:t>/</w:t>
            </w:r>
          </w:p>
          <w:p w14:paraId="35F6583C" w14:textId="77777777" w:rsidR="006F6825" w:rsidRPr="002E40F6" w:rsidRDefault="003D3171"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lang w:val="en-US"/>
              </w:rPr>
            </w:pPr>
            <w:r w:rsidRPr="002E40F6">
              <w:rPr>
                <w:rFonts w:ascii="Times New Roman" w:hAnsi="Times New Roman" w:cs="Times New Roman"/>
                <w:b/>
                <w:bCs/>
                <w:sz w:val="22"/>
                <w:szCs w:val="22"/>
                <w:lang w:val="en-US"/>
              </w:rPr>
              <w:t>nationality</w:t>
            </w:r>
          </w:p>
        </w:tc>
        <w:tc>
          <w:tcPr>
            <w:tcW w:w="3547" w:type="dxa"/>
          </w:tcPr>
          <w:p w14:paraId="7453B0DB" w14:textId="77777777" w:rsidR="00557869" w:rsidRDefault="00557869" w:rsidP="003D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p>
          <w:p w14:paraId="46A3BC28" w14:textId="7A790623" w:rsidR="006F6825" w:rsidRPr="002E40F6" w:rsidRDefault="00557869" w:rsidP="003D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Pr>
                <w:rFonts w:ascii="Times New Roman" w:hAnsi="Times New Roman" w:cs="Times New Roman"/>
                <w:b/>
                <w:bCs/>
                <w:sz w:val="22"/>
                <w:szCs w:val="22"/>
              </w:rPr>
              <w:t>Nature of</w:t>
            </w:r>
            <w:r w:rsidR="006F6825" w:rsidRPr="002E40F6">
              <w:rPr>
                <w:rFonts w:ascii="Times New Roman" w:hAnsi="Times New Roman" w:cs="Times New Roman"/>
                <w:b/>
                <w:bCs/>
                <w:sz w:val="22"/>
                <w:szCs w:val="22"/>
              </w:rPr>
              <w:t xml:space="preserve"> relationship</w:t>
            </w:r>
            <w:r w:rsidR="006279FF" w:rsidRPr="002E40F6">
              <w:rPr>
                <w:rFonts w:ascii="Times New Roman" w:hAnsi="Times New Roman" w:cs="Times New Roman"/>
                <w:b/>
                <w:bCs/>
                <w:sz w:val="22"/>
                <w:szCs w:val="22"/>
              </w:rPr>
              <w:t>s</w:t>
            </w:r>
          </w:p>
        </w:tc>
      </w:tr>
      <w:tr w:rsidR="006F6825" w:rsidRPr="002E40F6" w14:paraId="0B6CEF3C" w14:textId="77777777" w:rsidTr="00A9676E">
        <w:trPr>
          <w:cantSplit/>
        </w:trPr>
        <w:tc>
          <w:tcPr>
            <w:tcW w:w="4170" w:type="dxa"/>
          </w:tcPr>
          <w:p w14:paraId="56D75F48" w14:textId="77777777" w:rsidR="006F6825" w:rsidRPr="002E40F6" w:rsidRDefault="006F6825"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733" w:type="dxa"/>
          </w:tcPr>
          <w:p w14:paraId="1F6F2D11" w14:textId="77777777" w:rsidR="006F6825" w:rsidRPr="002E40F6" w:rsidRDefault="006F6825" w:rsidP="008767EB">
            <w:pPr>
              <w:pStyle w:val="30"/>
              <w:tabs>
                <w:tab w:val="clear" w:pos="360"/>
                <w:tab w:val="clear" w:pos="720"/>
              </w:tabs>
              <w:spacing w:line="240" w:lineRule="atLeast"/>
              <w:rPr>
                <w:rFonts w:cs="Times New Roman"/>
                <w:lang w:val="en-US"/>
              </w:rPr>
            </w:pPr>
          </w:p>
        </w:tc>
        <w:tc>
          <w:tcPr>
            <w:tcW w:w="3547" w:type="dxa"/>
          </w:tcPr>
          <w:p w14:paraId="0720ABD6" w14:textId="77777777" w:rsidR="006F6825" w:rsidRPr="002E40F6" w:rsidRDefault="006F6825" w:rsidP="008767EB">
            <w:pPr>
              <w:pStyle w:val="30"/>
              <w:tabs>
                <w:tab w:val="clear" w:pos="360"/>
                <w:tab w:val="clear" w:pos="720"/>
              </w:tabs>
              <w:spacing w:line="240" w:lineRule="atLeast"/>
              <w:rPr>
                <w:rFonts w:cs="Times New Roman"/>
                <w:lang w:val="en-US"/>
              </w:rPr>
            </w:pPr>
          </w:p>
        </w:tc>
      </w:tr>
      <w:tr w:rsidR="006F6825" w:rsidRPr="002E40F6" w14:paraId="518CC818" w14:textId="77777777" w:rsidTr="00A9676E">
        <w:trPr>
          <w:cantSplit/>
        </w:trPr>
        <w:tc>
          <w:tcPr>
            <w:tcW w:w="4170" w:type="dxa"/>
          </w:tcPr>
          <w:p w14:paraId="6307E2C5" w14:textId="4BAD271D" w:rsidR="006F6825" w:rsidRPr="002E40F6" w:rsidRDefault="00AC6E24"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Toray Industries,</w:t>
            </w:r>
            <w:r w:rsidRPr="002E40F6">
              <w:rPr>
                <w:rFonts w:ascii="Times New Roman" w:hAnsi="Times New Roman" w:hint="cs"/>
                <w:sz w:val="22"/>
                <w:szCs w:val="22"/>
                <w:cs/>
              </w:rPr>
              <w:t xml:space="preserve"> </w:t>
            </w:r>
            <w:r w:rsidR="006F6825" w:rsidRPr="002E40F6">
              <w:rPr>
                <w:rFonts w:ascii="Times New Roman" w:hAnsi="Times New Roman"/>
                <w:sz w:val="22"/>
                <w:szCs w:val="22"/>
              </w:rPr>
              <w:t>Inc.</w:t>
            </w:r>
          </w:p>
        </w:tc>
        <w:tc>
          <w:tcPr>
            <w:tcW w:w="1733" w:type="dxa"/>
          </w:tcPr>
          <w:p w14:paraId="40937E80" w14:textId="77777777" w:rsidR="006F6825" w:rsidRPr="002E40F6" w:rsidRDefault="006F6825" w:rsidP="008767EB">
            <w:pPr>
              <w:pStyle w:val="30"/>
              <w:tabs>
                <w:tab w:val="clear" w:pos="360"/>
                <w:tab w:val="clear" w:pos="720"/>
              </w:tabs>
              <w:spacing w:line="240" w:lineRule="atLeast"/>
              <w:jc w:val="center"/>
              <w:rPr>
                <w:rFonts w:cs="Times New Roman"/>
                <w:lang w:val="en-US"/>
              </w:rPr>
            </w:pPr>
            <w:r w:rsidRPr="002E40F6">
              <w:rPr>
                <w:rFonts w:cs="Times New Roman"/>
                <w:lang w:val="en-US"/>
              </w:rPr>
              <w:t>Japan</w:t>
            </w:r>
          </w:p>
        </w:tc>
        <w:tc>
          <w:tcPr>
            <w:tcW w:w="3547" w:type="dxa"/>
          </w:tcPr>
          <w:p w14:paraId="7568D3A8" w14:textId="388963AD" w:rsidR="006F6825" w:rsidRPr="002E40F6" w:rsidRDefault="00AC6E24" w:rsidP="008767EB">
            <w:pPr>
              <w:pStyle w:val="30"/>
              <w:tabs>
                <w:tab w:val="clear" w:pos="360"/>
                <w:tab w:val="clear" w:pos="720"/>
              </w:tabs>
              <w:spacing w:line="240" w:lineRule="atLeast"/>
              <w:ind w:left="217" w:hanging="217"/>
              <w:rPr>
                <w:rFonts w:cs="Times New Roman"/>
                <w:lang w:val="en-US"/>
              </w:rPr>
            </w:pPr>
            <w:r w:rsidRPr="002E40F6">
              <w:rPr>
                <w:rFonts w:cs="Times New Roman"/>
                <w:lang w:val="en-US"/>
              </w:rPr>
              <w:t>Parent company and/</w:t>
            </w:r>
            <w:r w:rsidR="006F6825" w:rsidRPr="002E40F6">
              <w:rPr>
                <w:rFonts w:cs="Times New Roman"/>
                <w:lang w:val="en-US"/>
              </w:rPr>
              <w:t xml:space="preserve">or </w:t>
            </w:r>
            <w:r w:rsidR="00164484">
              <w:rPr>
                <w:rFonts w:cs="Times New Roman"/>
                <w:lang w:val="en-US"/>
              </w:rPr>
              <w:t>c</w:t>
            </w:r>
            <w:r w:rsidR="007E10A0">
              <w:rPr>
                <w:rFonts w:cs="Times New Roman"/>
                <w:lang w:val="en-US"/>
              </w:rPr>
              <w:t xml:space="preserve">ommon </w:t>
            </w:r>
            <w:r w:rsidR="006F6825" w:rsidRPr="002E40F6">
              <w:rPr>
                <w:rFonts w:cs="Times New Roman"/>
                <w:lang w:val="en-US"/>
              </w:rPr>
              <w:t>directorship</w:t>
            </w:r>
          </w:p>
        </w:tc>
      </w:tr>
      <w:tr w:rsidR="006F6825" w:rsidRPr="002E40F6" w14:paraId="7B4B0113" w14:textId="77777777" w:rsidTr="00A9676E">
        <w:trPr>
          <w:cantSplit/>
        </w:trPr>
        <w:tc>
          <w:tcPr>
            <w:tcW w:w="4170" w:type="dxa"/>
          </w:tcPr>
          <w:p w14:paraId="124F5992" w14:textId="4CC26996" w:rsidR="006F6825" w:rsidRPr="006C6534" w:rsidRDefault="00AC6E24"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Arial"/>
                <w:sz w:val="22"/>
                <w:szCs w:val="22"/>
                <w:cs/>
              </w:rPr>
            </w:pPr>
            <w:r w:rsidRPr="002E40F6">
              <w:rPr>
                <w:rFonts w:ascii="Times New Roman" w:hAnsi="Times New Roman" w:cs="Arial"/>
                <w:sz w:val="22"/>
                <w:szCs w:val="22"/>
              </w:rPr>
              <w:t>Thai Toray Synthetics Co.,</w:t>
            </w:r>
            <w:r w:rsidRPr="002E40F6">
              <w:rPr>
                <w:rFonts w:ascii="Times New Roman" w:hAnsi="Times New Roman" w:cs="Cordia New" w:hint="cs"/>
                <w:sz w:val="22"/>
                <w:szCs w:val="22"/>
                <w:cs/>
              </w:rPr>
              <w:t xml:space="preserve"> </w:t>
            </w:r>
            <w:r w:rsidR="006F6825" w:rsidRPr="002E40F6">
              <w:rPr>
                <w:rFonts w:ascii="Times New Roman" w:hAnsi="Times New Roman" w:cs="Arial"/>
                <w:sz w:val="22"/>
                <w:szCs w:val="22"/>
              </w:rPr>
              <w:t>Ltd.</w:t>
            </w:r>
          </w:p>
        </w:tc>
        <w:tc>
          <w:tcPr>
            <w:tcW w:w="1733" w:type="dxa"/>
          </w:tcPr>
          <w:p w14:paraId="092BE9D1" w14:textId="77777777" w:rsidR="006F6825" w:rsidRPr="002E40F6" w:rsidRDefault="006F6825" w:rsidP="008767EB">
            <w:pPr>
              <w:pStyle w:val="30"/>
              <w:tabs>
                <w:tab w:val="clear" w:pos="360"/>
                <w:tab w:val="clear" w:pos="720"/>
              </w:tabs>
              <w:spacing w:line="240" w:lineRule="atLeast"/>
              <w:jc w:val="center"/>
              <w:rPr>
                <w:rFonts w:cs="Times New Roman"/>
                <w:lang w:val="en-US"/>
              </w:rPr>
            </w:pPr>
            <w:r w:rsidRPr="002E40F6">
              <w:rPr>
                <w:rFonts w:cs="Times New Roman"/>
                <w:lang w:val="en-US"/>
              </w:rPr>
              <w:t>Thailand</w:t>
            </w:r>
          </w:p>
        </w:tc>
        <w:tc>
          <w:tcPr>
            <w:tcW w:w="3547" w:type="dxa"/>
          </w:tcPr>
          <w:p w14:paraId="74B5BE1B" w14:textId="68016155" w:rsidR="006F6825" w:rsidRPr="002E40F6" w:rsidRDefault="00AC6E24" w:rsidP="008767EB">
            <w:pPr>
              <w:pStyle w:val="30"/>
              <w:tabs>
                <w:tab w:val="clear" w:pos="360"/>
                <w:tab w:val="clear" w:pos="720"/>
              </w:tabs>
              <w:spacing w:line="240" w:lineRule="atLeast"/>
              <w:ind w:left="217" w:hanging="217"/>
              <w:rPr>
                <w:rFonts w:cs="Times New Roman"/>
                <w:lang w:val="en-US"/>
              </w:rPr>
            </w:pPr>
            <w:r w:rsidRPr="002E40F6">
              <w:rPr>
                <w:rFonts w:cs="Times New Roman"/>
                <w:lang w:val="en-US"/>
              </w:rPr>
              <w:t>Associate and/</w:t>
            </w:r>
            <w:r w:rsidR="006F6825" w:rsidRPr="002E40F6">
              <w:rPr>
                <w:rFonts w:cs="Times New Roman"/>
                <w:lang w:val="en-US"/>
              </w:rPr>
              <w:t xml:space="preserve">or </w:t>
            </w:r>
            <w:r w:rsidR="00164484">
              <w:rPr>
                <w:rFonts w:cs="Times New Roman"/>
                <w:lang w:val="en-US"/>
              </w:rPr>
              <w:t>c</w:t>
            </w:r>
            <w:r w:rsidR="007E10A0">
              <w:rPr>
                <w:rFonts w:cs="Times New Roman"/>
                <w:lang w:val="en-US"/>
              </w:rPr>
              <w:t xml:space="preserve">ommon </w:t>
            </w:r>
            <w:r w:rsidR="006F6825" w:rsidRPr="002E40F6">
              <w:rPr>
                <w:rFonts w:cs="Times New Roman"/>
                <w:lang w:val="en-US"/>
              </w:rPr>
              <w:t xml:space="preserve">directorship </w:t>
            </w:r>
          </w:p>
        </w:tc>
      </w:tr>
      <w:tr w:rsidR="008C39C3" w:rsidRPr="002E40F6" w14:paraId="33A02F15" w14:textId="77777777" w:rsidTr="00A9676E">
        <w:trPr>
          <w:cantSplit/>
        </w:trPr>
        <w:tc>
          <w:tcPr>
            <w:tcW w:w="4170" w:type="dxa"/>
          </w:tcPr>
          <w:p w14:paraId="43C5EC80" w14:textId="77777777" w:rsidR="008C39C3" w:rsidRPr="002E40F6" w:rsidRDefault="008C39C3" w:rsidP="003E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r w:rsidRPr="002E40F6">
              <w:rPr>
                <w:rFonts w:ascii="Times New Roman" w:hAnsi="Times New Roman"/>
                <w:sz w:val="22"/>
                <w:szCs w:val="22"/>
              </w:rPr>
              <w:t xml:space="preserve">Toray International Trading (Hong Kong)    </w:t>
            </w:r>
            <w:r w:rsidRPr="002E40F6">
              <w:rPr>
                <w:rFonts w:ascii="Times New Roman" w:hAnsi="Times New Roman"/>
                <w:sz w:val="22"/>
                <w:szCs w:val="22"/>
              </w:rPr>
              <w:br/>
              <w:t xml:space="preserve">    Co., Ltd.</w:t>
            </w:r>
          </w:p>
        </w:tc>
        <w:tc>
          <w:tcPr>
            <w:tcW w:w="1733" w:type="dxa"/>
          </w:tcPr>
          <w:p w14:paraId="1B0EB1E9" w14:textId="77777777" w:rsidR="008C39C3" w:rsidRPr="002E40F6" w:rsidRDefault="008C39C3" w:rsidP="003E6CF6">
            <w:pPr>
              <w:pStyle w:val="30"/>
              <w:tabs>
                <w:tab w:val="clear" w:pos="360"/>
                <w:tab w:val="clear" w:pos="720"/>
              </w:tabs>
              <w:spacing w:line="240" w:lineRule="atLeast"/>
              <w:jc w:val="center"/>
              <w:rPr>
                <w:rFonts w:cs="Times New Roman"/>
                <w:lang w:val="en-US"/>
              </w:rPr>
            </w:pPr>
            <w:r w:rsidRPr="002E40F6">
              <w:rPr>
                <w:rFonts w:cs="Times New Roman"/>
                <w:lang w:val="en-US"/>
              </w:rPr>
              <w:t>Hong Kong</w:t>
            </w:r>
          </w:p>
        </w:tc>
        <w:tc>
          <w:tcPr>
            <w:tcW w:w="3547" w:type="dxa"/>
          </w:tcPr>
          <w:p w14:paraId="1DCBEF18" w14:textId="539F570B" w:rsidR="008C39C3" w:rsidRPr="002E40F6" w:rsidRDefault="007E10A0" w:rsidP="007E10A0">
            <w:pPr>
              <w:pStyle w:val="30"/>
              <w:tabs>
                <w:tab w:val="clear" w:pos="360"/>
                <w:tab w:val="clear" w:pos="720"/>
              </w:tabs>
              <w:spacing w:line="240" w:lineRule="atLeast"/>
              <w:ind w:left="217" w:hanging="217"/>
              <w:rPr>
                <w:rFonts w:cs="Times New Roman"/>
                <w:lang w:val="en-US"/>
              </w:rPr>
            </w:pPr>
            <w:r w:rsidRPr="002E40F6">
              <w:rPr>
                <w:rFonts w:cs="Times New Roman"/>
                <w:lang w:val="en-US"/>
              </w:rPr>
              <w:t xml:space="preserve">Indirect </w:t>
            </w:r>
            <w:r>
              <w:rPr>
                <w:rFonts w:cs="Times New Roman"/>
                <w:lang w:val="en-US"/>
              </w:rPr>
              <w:t>subsidiary of the</w:t>
            </w:r>
            <w:r w:rsidR="008C39C3" w:rsidRPr="002E40F6">
              <w:rPr>
                <w:rFonts w:cs="Times New Roman"/>
                <w:lang w:val="en-US"/>
              </w:rPr>
              <w:t xml:space="preserve"> parent company </w:t>
            </w:r>
          </w:p>
        </w:tc>
      </w:tr>
      <w:tr w:rsidR="007E10A0" w:rsidRPr="002E40F6" w14:paraId="4952AF38" w14:textId="77777777" w:rsidTr="00A9676E">
        <w:trPr>
          <w:cantSplit/>
        </w:trPr>
        <w:tc>
          <w:tcPr>
            <w:tcW w:w="4170" w:type="dxa"/>
          </w:tcPr>
          <w:p w14:paraId="655A19B9" w14:textId="77777777"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cs/>
              </w:rPr>
            </w:pPr>
            <w:r w:rsidRPr="002E40F6">
              <w:rPr>
                <w:rFonts w:ascii="Times New Roman" w:hAnsi="Times New Roman"/>
                <w:sz w:val="22"/>
                <w:szCs w:val="22"/>
              </w:rPr>
              <w:t>Toray International, Inc.</w:t>
            </w:r>
          </w:p>
        </w:tc>
        <w:tc>
          <w:tcPr>
            <w:tcW w:w="1733" w:type="dxa"/>
          </w:tcPr>
          <w:p w14:paraId="4C99AE44" w14:textId="77777777"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Japan</w:t>
            </w:r>
          </w:p>
        </w:tc>
        <w:tc>
          <w:tcPr>
            <w:tcW w:w="3547" w:type="dxa"/>
          </w:tcPr>
          <w:p w14:paraId="3EBF3B4C" w14:textId="38CA2D7D"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7E10A0" w:rsidRPr="002E40F6" w14:paraId="45547E3D" w14:textId="77777777" w:rsidTr="00A9676E">
        <w:trPr>
          <w:cantSplit/>
        </w:trPr>
        <w:tc>
          <w:tcPr>
            <w:tcW w:w="4170" w:type="dxa"/>
          </w:tcPr>
          <w:p w14:paraId="0418E4AB" w14:textId="77777777"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cs/>
              </w:rPr>
            </w:pPr>
            <w:r w:rsidRPr="002E40F6">
              <w:rPr>
                <w:rFonts w:ascii="Times New Roman" w:hAnsi="Times New Roman"/>
                <w:sz w:val="22"/>
                <w:szCs w:val="22"/>
              </w:rPr>
              <w:t>Toray International (</w:t>
            </w:r>
            <w:smartTag w:uri="urn:schemas-microsoft-com:office:smarttags" w:element="country-region">
              <w:smartTag w:uri="urn:schemas-microsoft-com:office:smarttags" w:element="place">
                <w:r w:rsidRPr="002E40F6">
                  <w:rPr>
                    <w:rFonts w:ascii="Times New Roman" w:hAnsi="Times New Roman"/>
                    <w:sz w:val="22"/>
                    <w:szCs w:val="22"/>
                  </w:rPr>
                  <w:t>America</w:t>
                </w:r>
              </w:smartTag>
            </w:smartTag>
            <w:r w:rsidRPr="002E40F6">
              <w:rPr>
                <w:rFonts w:ascii="Times New Roman" w:hAnsi="Times New Roman"/>
                <w:sz w:val="22"/>
                <w:szCs w:val="22"/>
              </w:rPr>
              <w:t>) Inc.</w:t>
            </w:r>
          </w:p>
        </w:tc>
        <w:tc>
          <w:tcPr>
            <w:tcW w:w="1733" w:type="dxa"/>
          </w:tcPr>
          <w:p w14:paraId="4A09281F" w14:textId="77777777"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United states of America</w:t>
            </w:r>
          </w:p>
        </w:tc>
        <w:tc>
          <w:tcPr>
            <w:tcW w:w="3547" w:type="dxa"/>
          </w:tcPr>
          <w:p w14:paraId="5C550959" w14:textId="238F1776"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7E10A0" w:rsidRPr="002E40F6" w14:paraId="32F27745" w14:textId="77777777" w:rsidTr="00A9676E">
        <w:trPr>
          <w:cantSplit/>
        </w:trPr>
        <w:tc>
          <w:tcPr>
            <w:tcW w:w="4170" w:type="dxa"/>
          </w:tcPr>
          <w:p w14:paraId="557BBB02" w14:textId="77777777"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r w:rsidRPr="002E40F6">
              <w:rPr>
                <w:rFonts w:ascii="Times New Roman" w:hAnsi="Times New Roman"/>
                <w:sz w:val="22"/>
                <w:szCs w:val="22"/>
              </w:rPr>
              <w:t xml:space="preserve">Toray Textiles Central Europe </w:t>
            </w:r>
            <w:proofErr w:type="spellStart"/>
            <w:r w:rsidRPr="002E40F6">
              <w:rPr>
                <w:rFonts w:ascii="Times New Roman" w:hAnsi="Times New Roman"/>
                <w:sz w:val="22"/>
                <w:szCs w:val="22"/>
              </w:rPr>
              <w:t>s.r.o</w:t>
            </w:r>
            <w:proofErr w:type="spellEnd"/>
            <w:r w:rsidRPr="002E40F6">
              <w:rPr>
                <w:rFonts w:ascii="Times New Roman" w:hAnsi="Times New Roman"/>
                <w:sz w:val="22"/>
                <w:szCs w:val="22"/>
              </w:rPr>
              <w:t>.</w:t>
            </w:r>
          </w:p>
        </w:tc>
        <w:tc>
          <w:tcPr>
            <w:tcW w:w="1733" w:type="dxa"/>
          </w:tcPr>
          <w:p w14:paraId="06C21532" w14:textId="77777777"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 xml:space="preserve">Czech </w:t>
            </w:r>
            <w:smartTag w:uri="urn:schemas-microsoft-com:office:smarttags" w:element="PlaceType">
              <w:r w:rsidRPr="002E40F6">
                <w:rPr>
                  <w:rFonts w:cs="Times New Roman"/>
                  <w:lang w:val="en-US"/>
                </w:rPr>
                <w:t>Republic</w:t>
              </w:r>
            </w:smartTag>
          </w:p>
        </w:tc>
        <w:tc>
          <w:tcPr>
            <w:tcW w:w="3547" w:type="dxa"/>
          </w:tcPr>
          <w:p w14:paraId="5EB3CDFE" w14:textId="3475F76E"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7E10A0" w:rsidRPr="002E40F6" w14:paraId="56B550AF" w14:textId="77777777" w:rsidTr="00A9676E">
        <w:trPr>
          <w:cantSplit/>
        </w:trPr>
        <w:tc>
          <w:tcPr>
            <w:tcW w:w="4170" w:type="dxa"/>
          </w:tcPr>
          <w:p w14:paraId="1AD65E6C" w14:textId="77777777" w:rsidR="007E10A0"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Arial"/>
                <w:sz w:val="22"/>
                <w:szCs w:val="22"/>
              </w:rPr>
            </w:pPr>
            <w:r w:rsidRPr="002E40F6">
              <w:rPr>
                <w:rFonts w:ascii="Times New Roman" w:hAnsi="Times New Roman" w:cs="Arial"/>
                <w:sz w:val="22"/>
                <w:szCs w:val="22"/>
              </w:rPr>
              <w:t xml:space="preserve">Thai Toray Textile Mills Public </w:t>
            </w:r>
            <w:r>
              <w:rPr>
                <w:rFonts w:ascii="Times New Roman" w:hAnsi="Times New Roman" w:cs="Arial"/>
                <w:sz w:val="22"/>
                <w:szCs w:val="22"/>
              </w:rPr>
              <w:t>Company</w:t>
            </w:r>
          </w:p>
          <w:p w14:paraId="2CF10C3C" w14:textId="77777777"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cs="Arial"/>
                <w:sz w:val="22"/>
                <w:szCs w:val="22"/>
              </w:rPr>
              <w:t xml:space="preserve">    Limited</w:t>
            </w:r>
          </w:p>
        </w:tc>
        <w:tc>
          <w:tcPr>
            <w:tcW w:w="1733" w:type="dxa"/>
          </w:tcPr>
          <w:p w14:paraId="366F19B6" w14:textId="77777777"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Thailand</w:t>
            </w:r>
          </w:p>
        </w:tc>
        <w:tc>
          <w:tcPr>
            <w:tcW w:w="3547" w:type="dxa"/>
          </w:tcPr>
          <w:p w14:paraId="5F3A32A2" w14:textId="5D40BE9D"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7E10A0" w:rsidRPr="002E40F6" w14:paraId="3446CDB9" w14:textId="77777777" w:rsidTr="00A9676E">
        <w:trPr>
          <w:cantSplit/>
        </w:trPr>
        <w:tc>
          <w:tcPr>
            <w:tcW w:w="4170" w:type="dxa"/>
          </w:tcPr>
          <w:p w14:paraId="04E52FA1" w14:textId="77777777"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proofErr w:type="spellStart"/>
            <w:r w:rsidRPr="002E40F6">
              <w:rPr>
                <w:rFonts w:ascii="Times New Roman" w:hAnsi="Times New Roman"/>
                <w:sz w:val="22"/>
                <w:szCs w:val="22"/>
              </w:rPr>
              <w:t>Penfabric</w:t>
            </w:r>
            <w:proofErr w:type="spellEnd"/>
            <w:r w:rsidRPr="002E40F6">
              <w:rPr>
                <w:rFonts w:ascii="Times New Roman" w:hAnsi="Times New Roman"/>
                <w:sz w:val="22"/>
                <w:szCs w:val="22"/>
              </w:rPr>
              <w:t xml:space="preserve"> </w:t>
            </w:r>
            <w:proofErr w:type="spellStart"/>
            <w:r w:rsidRPr="002E40F6">
              <w:rPr>
                <w:rFonts w:ascii="Times New Roman" w:hAnsi="Times New Roman"/>
                <w:sz w:val="22"/>
                <w:szCs w:val="22"/>
              </w:rPr>
              <w:t>Sdn</w:t>
            </w:r>
            <w:proofErr w:type="spellEnd"/>
            <w:r w:rsidRPr="002E40F6">
              <w:rPr>
                <w:rFonts w:ascii="Times New Roman" w:hAnsi="Times New Roman"/>
                <w:sz w:val="22"/>
                <w:szCs w:val="22"/>
              </w:rPr>
              <w:t xml:space="preserve">. </w:t>
            </w:r>
            <w:proofErr w:type="spellStart"/>
            <w:r w:rsidRPr="002E40F6">
              <w:rPr>
                <w:rFonts w:ascii="Times New Roman" w:hAnsi="Times New Roman"/>
                <w:sz w:val="22"/>
                <w:szCs w:val="22"/>
              </w:rPr>
              <w:t>Berhad</w:t>
            </w:r>
            <w:proofErr w:type="spellEnd"/>
          </w:p>
        </w:tc>
        <w:tc>
          <w:tcPr>
            <w:tcW w:w="1733" w:type="dxa"/>
          </w:tcPr>
          <w:p w14:paraId="6760F619" w14:textId="77777777"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Malaysia</w:t>
            </w:r>
          </w:p>
        </w:tc>
        <w:tc>
          <w:tcPr>
            <w:tcW w:w="3547" w:type="dxa"/>
          </w:tcPr>
          <w:p w14:paraId="0DCE0948" w14:textId="255E5E6D"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7E10A0" w:rsidRPr="002E40F6" w14:paraId="70A4E590" w14:textId="77777777" w:rsidTr="00A9676E">
        <w:trPr>
          <w:cantSplit/>
        </w:trPr>
        <w:tc>
          <w:tcPr>
            <w:tcW w:w="4170" w:type="dxa"/>
          </w:tcPr>
          <w:p w14:paraId="1B4EFF63" w14:textId="77777777"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roofErr w:type="spellStart"/>
            <w:r>
              <w:rPr>
                <w:rFonts w:ascii="Times New Roman" w:hAnsi="Times New Roman"/>
                <w:sz w:val="22"/>
                <w:szCs w:val="22"/>
              </w:rPr>
              <w:t>Penovate</w:t>
            </w:r>
            <w:proofErr w:type="spellEnd"/>
            <w:r>
              <w:rPr>
                <w:rFonts w:ascii="Times New Roman" w:hAnsi="Times New Roman"/>
                <w:sz w:val="22"/>
                <w:szCs w:val="22"/>
              </w:rPr>
              <w:t xml:space="preserve"> </w:t>
            </w:r>
            <w:proofErr w:type="spellStart"/>
            <w:r>
              <w:rPr>
                <w:rFonts w:ascii="Times New Roman" w:hAnsi="Times New Roman"/>
                <w:sz w:val="22"/>
                <w:szCs w:val="22"/>
              </w:rPr>
              <w:t>Sdn</w:t>
            </w:r>
            <w:proofErr w:type="spellEnd"/>
            <w:r>
              <w:rPr>
                <w:rFonts w:ascii="Times New Roman" w:hAnsi="Times New Roman"/>
                <w:sz w:val="22"/>
                <w:szCs w:val="22"/>
              </w:rPr>
              <w:t xml:space="preserve">. </w:t>
            </w:r>
            <w:proofErr w:type="spellStart"/>
            <w:r>
              <w:rPr>
                <w:rFonts w:ascii="Times New Roman" w:hAnsi="Times New Roman"/>
                <w:sz w:val="22"/>
                <w:szCs w:val="22"/>
              </w:rPr>
              <w:t>Berhad</w:t>
            </w:r>
            <w:proofErr w:type="spellEnd"/>
          </w:p>
        </w:tc>
        <w:tc>
          <w:tcPr>
            <w:tcW w:w="1733" w:type="dxa"/>
          </w:tcPr>
          <w:p w14:paraId="40A82FE3" w14:textId="77777777" w:rsidR="007E10A0" w:rsidRPr="002E40F6" w:rsidRDefault="007E10A0" w:rsidP="007E10A0">
            <w:pPr>
              <w:pStyle w:val="30"/>
              <w:tabs>
                <w:tab w:val="clear" w:pos="360"/>
                <w:tab w:val="clear" w:pos="720"/>
              </w:tabs>
              <w:spacing w:line="240" w:lineRule="atLeast"/>
              <w:jc w:val="center"/>
              <w:rPr>
                <w:rFonts w:cs="Times New Roman"/>
                <w:lang w:val="en-US"/>
              </w:rPr>
            </w:pPr>
            <w:r>
              <w:rPr>
                <w:rFonts w:cs="Times New Roman"/>
                <w:lang w:val="en-US"/>
              </w:rPr>
              <w:t>Malaysia</w:t>
            </w:r>
          </w:p>
        </w:tc>
        <w:tc>
          <w:tcPr>
            <w:tcW w:w="3547" w:type="dxa"/>
          </w:tcPr>
          <w:p w14:paraId="0F41F6C7" w14:textId="6B6C5B2C"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7E10A0" w:rsidRPr="002E40F6" w14:paraId="3FB0013D" w14:textId="77777777" w:rsidTr="00A9676E">
        <w:trPr>
          <w:cantSplit/>
        </w:trPr>
        <w:tc>
          <w:tcPr>
            <w:tcW w:w="4170" w:type="dxa"/>
          </w:tcPr>
          <w:p w14:paraId="06178C64" w14:textId="5E2C54C7" w:rsidR="007E10A0"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roofErr w:type="spellStart"/>
            <w:r>
              <w:rPr>
                <w:rFonts w:ascii="Times New Roman" w:hAnsi="Times New Roman"/>
                <w:sz w:val="22"/>
                <w:szCs w:val="22"/>
              </w:rPr>
              <w:t>Penfibre</w:t>
            </w:r>
            <w:proofErr w:type="spellEnd"/>
            <w:r>
              <w:rPr>
                <w:rFonts w:ascii="Times New Roman" w:hAnsi="Times New Roman"/>
                <w:sz w:val="22"/>
                <w:szCs w:val="22"/>
              </w:rPr>
              <w:t xml:space="preserve"> </w:t>
            </w:r>
            <w:proofErr w:type="spellStart"/>
            <w:r>
              <w:rPr>
                <w:rFonts w:ascii="Times New Roman" w:hAnsi="Times New Roman"/>
                <w:sz w:val="22"/>
                <w:szCs w:val="22"/>
              </w:rPr>
              <w:t>Sdn</w:t>
            </w:r>
            <w:proofErr w:type="spellEnd"/>
            <w:r>
              <w:rPr>
                <w:rFonts w:ascii="Times New Roman" w:hAnsi="Times New Roman"/>
                <w:sz w:val="22"/>
                <w:szCs w:val="22"/>
              </w:rPr>
              <w:t xml:space="preserve">. </w:t>
            </w:r>
            <w:proofErr w:type="spellStart"/>
            <w:r>
              <w:rPr>
                <w:rFonts w:ascii="Times New Roman" w:hAnsi="Times New Roman"/>
                <w:sz w:val="22"/>
                <w:szCs w:val="22"/>
              </w:rPr>
              <w:t>Berhad</w:t>
            </w:r>
            <w:proofErr w:type="spellEnd"/>
          </w:p>
        </w:tc>
        <w:tc>
          <w:tcPr>
            <w:tcW w:w="1733" w:type="dxa"/>
          </w:tcPr>
          <w:p w14:paraId="50718536" w14:textId="65BD4B67" w:rsidR="007E10A0" w:rsidRDefault="007E10A0" w:rsidP="007E10A0">
            <w:pPr>
              <w:pStyle w:val="30"/>
              <w:tabs>
                <w:tab w:val="clear" w:pos="360"/>
                <w:tab w:val="clear" w:pos="720"/>
              </w:tabs>
              <w:spacing w:line="240" w:lineRule="atLeast"/>
              <w:jc w:val="center"/>
              <w:rPr>
                <w:rFonts w:cs="Times New Roman"/>
                <w:lang w:val="en-US"/>
              </w:rPr>
            </w:pPr>
            <w:r>
              <w:rPr>
                <w:rFonts w:cs="Times New Roman"/>
                <w:lang w:val="en-US"/>
              </w:rPr>
              <w:t>Malaysia</w:t>
            </w:r>
          </w:p>
        </w:tc>
        <w:tc>
          <w:tcPr>
            <w:tcW w:w="3547" w:type="dxa"/>
          </w:tcPr>
          <w:p w14:paraId="2E103AE4" w14:textId="12A654FC"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7E10A0" w:rsidRPr="002E40F6" w14:paraId="296DEE69" w14:textId="77777777" w:rsidTr="00A9676E">
        <w:trPr>
          <w:cantSplit/>
        </w:trPr>
        <w:tc>
          <w:tcPr>
            <w:tcW w:w="4170" w:type="dxa"/>
          </w:tcPr>
          <w:p w14:paraId="2A7AFF2A" w14:textId="77777777"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Arial"/>
                <w:sz w:val="22"/>
                <w:szCs w:val="22"/>
              </w:rPr>
            </w:pPr>
            <w:r w:rsidRPr="002E40F6">
              <w:rPr>
                <w:rFonts w:ascii="Times New Roman" w:hAnsi="Times New Roman"/>
                <w:sz w:val="22"/>
                <w:szCs w:val="22"/>
              </w:rPr>
              <w:t>Toray</w:t>
            </w:r>
            <w:r w:rsidRPr="002E40F6">
              <w:rPr>
                <w:rFonts w:ascii="Times New Roman" w:hAnsi="Times New Roman" w:hint="cs"/>
                <w:sz w:val="22"/>
                <w:szCs w:val="22"/>
                <w:cs/>
              </w:rPr>
              <w:t xml:space="preserve"> </w:t>
            </w:r>
            <w:r w:rsidRPr="002E40F6">
              <w:rPr>
                <w:rFonts w:ascii="Times New Roman" w:hAnsi="Times New Roman"/>
                <w:sz w:val="22"/>
                <w:szCs w:val="22"/>
              </w:rPr>
              <w:t>Sakai Weaving</w:t>
            </w:r>
            <w:r w:rsidRPr="002E40F6">
              <w:rPr>
                <w:rFonts w:ascii="Times New Roman" w:hAnsi="Times New Roman" w:hint="cs"/>
                <w:sz w:val="22"/>
                <w:szCs w:val="22"/>
                <w:cs/>
              </w:rPr>
              <w:t xml:space="preserve"> </w:t>
            </w:r>
            <w:r w:rsidRPr="002E40F6">
              <w:rPr>
                <w:rFonts w:ascii="Times New Roman" w:hAnsi="Times New Roman"/>
                <w:sz w:val="22"/>
                <w:szCs w:val="22"/>
              </w:rPr>
              <w:t>&amp;</w:t>
            </w:r>
            <w:r w:rsidRPr="002E40F6">
              <w:rPr>
                <w:rFonts w:ascii="Times New Roman" w:hAnsi="Times New Roman" w:hint="cs"/>
                <w:sz w:val="22"/>
                <w:szCs w:val="22"/>
                <w:cs/>
              </w:rPr>
              <w:t xml:space="preserve"> </w:t>
            </w:r>
            <w:r w:rsidRPr="002E40F6">
              <w:rPr>
                <w:rFonts w:ascii="Times New Roman" w:hAnsi="Times New Roman"/>
                <w:sz w:val="22"/>
                <w:szCs w:val="22"/>
              </w:rPr>
              <w:t xml:space="preserve">Dyeing (Nantong)     </w:t>
            </w:r>
          </w:p>
          <w:p w14:paraId="4B9BA57B" w14:textId="77777777"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cs="Arial"/>
                <w:sz w:val="22"/>
                <w:szCs w:val="22"/>
              </w:rPr>
              <w:t xml:space="preserve">    </w:t>
            </w:r>
            <w:r w:rsidRPr="002E40F6">
              <w:rPr>
                <w:rFonts w:ascii="Times New Roman" w:hAnsi="Times New Roman"/>
                <w:sz w:val="22"/>
                <w:szCs w:val="22"/>
              </w:rPr>
              <w:t>Co., Ltd.</w:t>
            </w:r>
          </w:p>
        </w:tc>
        <w:tc>
          <w:tcPr>
            <w:tcW w:w="1733" w:type="dxa"/>
          </w:tcPr>
          <w:p w14:paraId="2D283481" w14:textId="509D74D4" w:rsidR="007E10A0" w:rsidRPr="002E40F6" w:rsidRDefault="007E10A0" w:rsidP="007E10A0">
            <w:pPr>
              <w:pStyle w:val="30"/>
              <w:tabs>
                <w:tab w:val="clear" w:pos="360"/>
                <w:tab w:val="clear" w:pos="720"/>
              </w:tabs>
              <w:spacing w:line="240" w:lineRule="atLeast"/>
              <w:rPr>
                <w:rFonts w:cs="Times New Roman"/>
                <w:lang w:val="en-US"/>
              </w:rPr>
            </w:pPr>
            <w:r>
              <w:rPr>
                <w:rFonts w:cs="Times New Roman"/>
                <w:lang w:val="en-GB"/>
              </w:rPr>
              <w:t xml:space="preserve">         </w:t>
            </w:r>
            <w:r w:rsidRPr="002E40F6">
              <w:rPr>
                <w:rFonts w:cs="Times New Roman"/>
                <w:lang w:val="en-US"/>
              </w:rPr>
              <w:t>China</w:t>
            </w:r>
          </w:p>
        </w:tc>
        <w:tc>
          <w:tcPr>
            <w:tcW w:w="3547" w:type="dxa"/>
          </w:tcPr>
          <w:p w14:paraId="7A730403" w14:textId="48449212" w:rsidR="007E10A0" w:rsidRPr="002E40F6" w:rsidRDefault="007E10A0" w:rsidP="007E10A0">
            <w:pPr>
              <w:pStyle w:val="30"/>
              <w:tabs>
                <w:tab w:val="clear" w:pos="360"/>
                <w:tab w:val="clear" w:pos="720"/>
              </w:tabs>
              <w:spacing w:line="240" w:lineRule="atLeast"/>
              <w:rPr>
                <w:rFonts w:cs="Times New Roman"/>
                <w:lang w:val="en-US"/>
              </w:rPr>
            </w:pPr>
            <w:r>
              <w:rPr>
                <w:rFonts w:cs="Times New Roman"/>
                <w:lang w:val="en-US"/>
              </w:rPr>
              <w:t>Subsidiary of the</w:t>
            </w:r>
            <w:r w:rsidRPr="002E40F6">
              <w:rPr>
                <w:rFonts w:cs="Times New Roman"/>
                <w:lang w:val="en-US"/>
              </w:rPr>
              <w:t xml:space="preserve"> parent company </w:t>
            </w:r>
          </w:p>
        </w:tc>
      </w:tr>
      <w:tr w:rsidR="007E10A0" w:rsidRPr="002E40F6" w14:paraId="3E4B9C35" w14:textId="77777777" w:rsidTr="00A9676E">
        <w:trPr>
          <w:cantSplit/>
        </w:trPr>
        <w:tc>
          <w:tcPr>
            <w:tcW w:w="4170" w:type="dxa"/>
          </w:tcPr>
          <w:p w14:paraId="79600DC7" w14:textId="333FF905"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Toray International Europe GmbH</w:t>
            </w:r>
          </w:p>
        </w:tc>
        <w:tc>
          <w:tcPr>
            <w:tcW w:w="1733" w:type="dxa"/>
          </w:tcPr>
          <w:p w14:paraId="74FD911D" w14:textId="77777777"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Germany</w:t>
            </w:r>
          </w:p>
        </w:tc>
        <w:tc>
          <w:tcPr>
            <w:tcW w:w="3547" w:type="dxa"/>
          </w:tcPr>
          <w:p w14:paraId="3EB4EF42" w14:textId="08B149DB"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7E10A0" w:rsidRPr="002E40F6" w14:paraId="6D6C6048" w14:textId="77777777" w:rsidTr="00A9676E">
        <w:trPr>
          <w:cantSplit/>
        </w:trPr>
        <w:tc>
          <w:tcPr>
            <w:tcW w:w="4170" w:type="dxa"/>
          </w:tcPr>
          <w:p w14:paraId="75B45FF0" w14:textId="77777777"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 xml:space="preserve">Thai </w:t>
            </w:r>
            <w:proofErr w:type="spellStart"/>
            <w:r w:rsidRPr="002E40F6">
              <w:rPr>
                <w:rFonts w:ascii="Times New Roman" w:hAnsi="Times New Roman"/>
                <w:sz w:val="22"/>
                <w:szCs w:val="22"/>
              </w:rPr>
              <w:t>Chori</w:t>
            </w:r>
            <w:proofErr w:type="spellEnd"/>
            <w:r w:rsidRPr="002E40F6">
              <w:rPr>
                <w:rFonts w:ascii="Times New Roman" w:hAnsi="Times New Roman"/>
                <w:sz w:val="22"/>
                <w:szCs w:val="22"/>
              </w:rPr>
              <w:t xml:space="preserve"> Co., Ltd.</w:t>
            </w:r>
          </w:p>
        </w:tc>
        <w:tc>
          <w:tcPr>
            <w:tcW w:w="1733" w:type="dxa"/>
          </w:tcPr>
          <w:p w14:paraId="23D16D5B" w14:textId="77777777"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Thailand</w:t>
            </w:r>
          </w:p>
        </w:tc>
        <w:tc>
          <w:tcPr>
            <w:tcW w:w="3547" w:type="dxa"/>
          </w:tcPr>
          <w:p w14:paraId="345CF694" w14:textId="3F52F596"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7E10A0" w:rsidRPr="002E40F6" w14:paraId="33422DCE" w14:textId="77777777" w:rsidTr="00A9676E">
        <w:trPr>
          <w:cantSplit/>
        </w:trPr>
        <w:tc>
          <w:tcPr>
            <w:tcW w:w="4170" w:type="dxa"/>
          </w:tcPr>
          <w:p w14:paraId="71B6A629" w14:textId="77777777"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roofErr w:type="spellStart"/>
            <w:r w:rsidRPr="002E40F6">
              <w:rPr>
                <w:rFonts w:ascii="Times New Roman" w:hAnsi="Times New Roman"/>
                <w:sz w:val="22"/>
                <w:szCs w:val="22"/>
              </w:rPr>
              <w:t>Chori</w:t>
            </w:r>
            <w:proofErr w:type="spellEnd"/>
            <w:r w:rsidRPr="002E40F6">
              <w:rPr>
                <w:rFonts w:ascii="Times New Roman" w:hAnsi="Times New Roman"/>
                <w:sz w:val="22"/>
                <w:szCs w:val="22"/>
              </w:rPr>
              <w:t xml:space="preserve"> Co., Ltd.</w:t>
            </w:r>
          </w:p>
        </w:tc>
        <w:tc>
          <w:tcPr>
            <w:tcW w:w="1733" w:type="dxa"/>
          </w:tcPr>
          <w:p w14:paraId="0711646A" w14:textId="77777777"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Japan</w:t>
            </w:r>
          </w:p>
        </w:tc>
        <w:tc>
          <w:tcPr>
            <w:tcW w:w="3547" w:type="dxa"/>
          </w:tcPr>
          <w:p w14:paraId="4145F12D" w14:textId="77C38B8A"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7E10A0" w:rsidRPr="002E40F6" w14:paraId="6177B0AE" w14:textId="77777777" w:rsidTr="00A9676E">
        <w:trPr>
          <w:cantSplit/>
        </w:trPr>
        <w:tc>
          <w:tcPr>
            <w:tcW w:w="4170" w:type="dxa"/>
          </w:tcPr>
          <w:p w14:paraId="0CE4053E" w14:textId="77777777"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roofErr w:type="spellStart"/>
            <w:r>
              <w:rPr>
                <w:rFonts w:ascii="Times New Roman" w:hAnsi="Times New Roman"/>
                <w:sz w:val="22"/>
                <w:szCs w:val="22"/>
              </w:rPr>
              <w:t>Chori</w:t>
            </w:r>
            <w:proofErr w:type="spellEnd"/>
            <w:r>
              <w:rPr>
                <w:rFonts w:ascii="Times New Roman" w:hAnsi="Times New Roman"/>
                <w:sz w:val="22"/>
                <w:szCs w:val="22"/>
              </w:rPr>
              <w:t xml:space="preserve"> Middle East FZE</w:t>
            </w:r>
          </w:p>
        </w:tc>
        <w:tc>
          <w:tcPr>
            <w:tcW w:w="1733" w:type="dxa"/>
          </w:tcPr>
          <w:p w14:paraId="22A9C0FD" w14:textId="77777777" w:rsidR="007E10A0" w:rsidRDefault="007E10A0" w:rsidP="007E10A0">
            <w:pPr>
              <w:pStyle w:val="30"/>
              <w:tabs>
                <w:tab w:val="clear" w:pos="360"/>
                <w:tab w:val="clear" w:pos="720"/>
              </w:tabs>
              <w:spacing w:line="240" w:lineRule="atLeast"/>
              <w:jc w:val="center"/>
              <w:rPr>
                <w:rFonts w:cs="Times New Roman"/>
                <w:lang w:val="en-US"/>
              </w:rPr>
            </w:pPr>
            <w:r>
              <w:rPr>
                <w:rFonts w:cs="Times New Roman"/>
                <w:lang w:val="en-US"/>
              </w:rPr>
              <w:t>United Arab</w:t>
            </w:r>
          </w:p>
          <w:p w14:paraId="655D7CDB" w14:textId="77777777" w:rsidR="007E10A0" w:rsidRPr="002E40F6" w:rsidRDefault="007E10A0" w:rsidP="007E10A0">
            <w:pPr>
              <w:pStyle w:val="30"/>
              <w:tabs>
                <w:tab w:val="clear" w:pos="360"/>
                <w:tab w:val="clear" w:pos="720"/>
              </w:tabs>
              <w:spacing w:line="240" w:lineRule="atLeast"/>
              <w:jc w:val="center"/>
              <w:rPr>
                <w:rFonts w:cs="Times New Roman"/>
                <w:lang w:val="en-US"/>
              </w:rPr>
            </w:pPr>
            <w:r>
              <w:rPr>
                <w:rFonts w:cs="Times New Roman"/>
                <w:lang w:val="en-US"/>
              </w:rPr>
              <w:t>Emirates</w:t>
            </w:r>
          </w:p>
        </w:tc>
        <w:tc>
          <w:tcPr>
            <w:tcW w:w="3547" w:type="dxa"/>
          </w:tcPr>
          <w:p w14:paraId="4E8BBA52" w14:textId="0F5CE47F"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7E10A0" w:rsidRPr="002E40F6" w14:paraId="24DB46C3" w14:textId="77777777" w:rsidTr="00A9676E">
        <w:trPr>
          <w:cantSplit/>
        </w:trPr>
        <w:tc>
          <w:tcPr>
            <w:tcW w:w="4170" w:type="dxa"/>
          </w:tcPr>
          <w:p w14:paraId="2CA7D6F9" w14:textId="77777777"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sidRPr="002E40F6">
              <w:rPr>
                <w:rFonts w:ascii="Times New Roman" w:hAnsi="Times New Roman"/>
                <w:sz w:val="22"/>
                <w:szCs w:val="22"/>
              </w:rPr>
              <w:t>P.T. Indonesia Toray Synthetics</w:t>
            </w:r>
          </w:p>
        </w:tc>
        <w:tc>
          <w:tcPr>
            <w:tcW w:w="1733" w:type="dxa"/>
          </w:tcPr>
          <w:p w14:paraId="3DEEDE8E" w14:textId="77777777"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Indonesia</w:t>
            </w:r>
          </w:p>
        </w:tc>
        <w:tc>
          <w:tcPr>
            <w:tcW w:w="3547" w:type="dxa"/>
          </w:tcPr>
          <w:p w14:paraId="0FDCCE19" w14:textId="27305338"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7E10A0" w:rsidRPr="002E40F6" w14:paraId="632D8335" w14:textId="77777777" w:rsidTr="00A9676E">
        <w:trPr>
          <w:cantSplit/>
        </w:trPr>
        <w:tc>
          <w:tcPr>
            <w:tcW w:w="4170" w:type="dxa"/>
          </w:tcPr>
          <w:p w14:paraId="5C42DFA3" w14:textId="77777777"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 xml:space="preserve">P.T. </w:t>
            </w:r>
            <w:proofErr w:type="spellStart"/>
            <w:r w:rsidRPr="002E40F6">
              <w:rPr>
                <w:rFonts w:ascii="Times New Roman" w:hAnsi="Times New Roman"/>
                <w:sz w:val="22"/>
                <w:szCs w:val="22"/>
              </w:rPr>
              <w:t>Easterntex</w:t>
            </w:r>
            <w:proofErr w:type="spellEnd"/>
          </w:p>
        </w:tc>
        <w:tc>
          <w:tcPr>
            <w:tcW w:w="1733" w:type="dxa"/>
          </w:tcPr>
          <w:p w14:paraId="0C8A4A82" w14:textId="77777777"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Indonesia</w:t>
            </w:r>
          </w:p>
        </w:tc>
        <w:tc>
          <w:tcPr>
            <w:tcW w:w="3547" w:type="dxa"/>
          </w:tcPr>
          <w:p w14:paraId="30590BFC" w14:textId="1D698D06"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7E10A0" w:rsidRPr="002E40F6" w14:paraId="4542248A" w14:textId="77777777" w:rsidTr="006D00F8">
        <w:trPr>
          <w:cantSplit/>
        </w:trPr>
        <w:tc>
          <w:tcPr>
            <w:tcW w:w="4170" w:type="dxa"/>
          </w:tcPr>
          <w:p w14:paraId="640F7F17" w14:textId="77777777"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Toray International (China) Co.,</w:t>
            </w:r>
            <w:r>
              <w:rPr>
                <w:rFonts w:ascii="Times New Roman" w:hAnsi="Times New Roman"/>
                <w:sz w:val="22"/>
                <w:szCs w:val="22"/>
              </w:rPr>
              <w:t xml:space="preserve"> </w:t>
            </w:r>
            <w:r w:rsidRPr="002E40F6">
              <w:rPr>
                <w:rFonts w:ascii="Times New Roman" w:hAnsi="Times New Roman"/>
                <w:sz w:val="22"/>
                <w:szCs w:val="22"/>
              </w:rPr>
              <w:t>Ltd.</w:t>
            </w:r>
          </w:p>
        </w:tc>
        <w:tc>
          <w:tcPr>
            <w:tcW w:w="1733" w:type="dxa"/>
          </w:tcPr>
          <w:p w14:paraId="418B7257" w14:textId="77777777" w:rsidR="007E10A0" w:rsidRPr="002E40F6" w:rsidRDefault="007E10A0" w:rsidP="007E10A0">
            <w:pPr>
              <w:pStyle w:val="30"/>
              <w:tabs>
                <w:tab w:val="clear" w:pos="360"/>
                <w:tab w:val="clear" w:pos="720"/>
              </w:tabs>
              <w:spacing w:line="240" w:lineRule="atLeast"/>
              <w:jc w:val="center"/>
              <w:rPr>
                <w:rFonts w:cs="Times New Roman"/>
                <w:lang w:val="en-US"/>
              </w:rPr>
            </w:pPr>
            <w:r w:rsidRPr="002E40F6">
              <w:rPr>
                <w:rFonts w:cs="Times New Roman"/>
                <w:lang w:val="en-US"/>
              </w:rPr>
              <w:t>China</w:t>
            </w:r>
          </w:p>
        </w:tc>
        <w:tc>
          <w:tcPr>
            <w:tcW w:w="3547" w:type="dxa"/>
          </w:tcPr>
          <w:p w14:paraId="1DAE5D68" w14:textId="5B4FD22B"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7E10A0" w:rsidRPr="002E40F6" w14:paraId="2B2B0A9F" w14:textId="77777777" w:rsidTr="00A9676E">
        <w:trPr>
          <w:cantSplit/>
        </w:trPr>
        <w:tc>
          <w:tcPr>
            <w:tcW w:w="4170" w:type="dxa"/>
          </w:tcPr>
          <w:p w14:paraId="1580A019" w14:textId="77777777"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 xml:space="preserve">Toray International Italy </w:t>
            </w:r>
            <w:proofErr w:type="spellStart"/>
            <w:r w:rsidRPr="002E40F6">
              <w:rPr>
                <w:rFonts w:ascii="Times New Roman" w:hAnsi="Times New Roman"/>
                <w:sz w:val="22"/>
                <w:szCs w:val="22"/>
              </w:rPr>
              <w:t>S.r.l</w:t>
            </w:r>
            <w:proofErr w:type="spellEnd"/>
          </w:p>
        </w:tc>
        <w:tc>
          <w:tcPr>
            <w:tcW w:w="1733" w:type="dxa"/>
          </w:tcPr>
          <w:p w14:paraId="028A8A05" w14:textId="77777777" w:rsidR="007E10A0" w:rsidRPr="002E40F6" w:rsidRDefault="007E10A0" w:rsidP="007E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E40F6">
              <w:rPr>
                <w:rFonts w:ascii="Times New Roman" w:hAnsi="Times New Roman"/>
                <w:sz w:val="22"/>
                <w:szCs w:val="22"/>
              </w:rPr>
              <w:t>Italy</w:t>
            </w:r>
          </w:p>
        </w:tc>
        <w:tc>
          <w:tcPr>
            <w:tcW w:w="3547" w:type="dxa"/>
          </w:tcPr>
          <w:p w14:paraId="17DD985E" w14:textId="1D18149C" w:rsidR="007E10A0" w:rsidRPr="002E40F6" w:rsidRDefault="007E10A0" w:rsidP="007E10A0">
            <w:pPr>
              <w:pStyle w:val="30"/>
              <w:tabs>
                <w:tab w:val="clear" w:pos="360"/>
                <w:tab w:val="clear" w:pos="720"/>
              </w:tabs>
              <w:spacing w:line="240" w:lineRule="atLeast"/>
              <w:ind w:left="217" w:hanging="217"/>
              <w:rPr>
                <w:rFonts w:cs="Times New Roman"/>
                <w:lang w:val="en-US"/>
              </w:rPr>
            </w:pPr>
            <w:r>
              <w:rPr>
                <w:rFonts w:cs="Times New Roman"/>
                <w:lang w:val="en-US"/>
              </w:rPr>
              <w:t>Subsidiary of the</w:t>
            </w:r>
            <w:r w:rsidRPr="002E40F6">
              <w:rPr>
                <w:rFonts w:cs="Times New Roman"/>
                <w:lang w:val="en-US"/>
              </w:rPr>
              <w:t xml:space="preserve"> parent company </w:t>
            </w:r>
          </w:p>
        </w:tc>
      </w:tr>
      <w:tr w:rsidR="00953844" w:rsidRPr="002E40F6" w14:paraId="3D6DE12F" w14:textId="77777777" w:rsidTr="00A9676E">
        <w:trPr>
          <w:cantSplit/>
        </w:trPr>
        <w:tc>
          <w:tcPr>
            <w:tcW w:w="4170" w:type="dxa"/>
          </w:tcPr>
          <w:p w14:paraId="06EF9930" w14:textId="77777777" w:rsidR="00953844" w:rsidRPr="002E40F6" w:rsidRDefault="00953844" w:rsidP="009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r w:rsidRPr="002E40F6">
              <w:rPr>
                <w:rFonts w:ascii="Times New Roman" w:hAnsi="Times New Roman"/>
                <w:sz w:val="22"/>
                <w:szCs w:val="22"/>
              </w:rPr>
              <w:t>Toray Industries (Thailand) Co., Ltd.</w:t>
            </w:r>
          </w:p>
        </w:tc>
        <w:tc>
          <w:tcPr>
            <w:tcW w:w="1733" w:type="dxa"/>
          </w:tcPr>
          <w:p w14:paraId="30D47FAF" w14:textId="77777777" w:rsidR="00953844" w:rsidRPr="002E40F6" w:rsidRDefault="00953844" w:rsidP="009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E40F6">
              <w:rPr>
                <w:rFonts w:ascii="Times New Roman" w:hAnsi="Times New Roman"/>
                <w:sz w:val="22"/>
                <w:szCs w:val="22"/>
              </w:rPr>
              <w:t>Thailand</w:t>
            </w:r>
          </w:p>
        </w:tc>
        <w:tc>
          <w:tcPr>
            <w:tcW w:w="3547" w:type="dxa"/>
          </w:tcPr>
          <w:p w14:paraId="63332DB8" w14:textId="15E039CF" w:rsidR="00953844" w:rsidRPr="002E40F6" w:rsidRDefault="00953844" w:rsidP="007E10A0">
            <w:pPr>
              <w:pStyle w:val="30"/>
              <w:tabs>
                <w:tab w:val="clear" w:pos="360"/>
                <w:tab w:val="clear" w:pos="720"/>
              </w:tabs>
              <w:spacing w:line="240" w:lineRule="atLeast"/>
              <w:ind w:left="217" w:hanging="217"/>
              <w:rPr>
                <w:rFonts w:cs="Times New Roman"/>
                <w:lang w:val="en-US"/>
              </w:rPr>
            </w:pPr>
            <w:r w:rsidRPr="002E40F6">
              <w:rPr>
                <w:rFonts w:cs="Times New Roman"/>
                <w:lang w:val="en-US"/>
              </w:rPr>
              <w:t xml:space="preserve">Subsidiary of </w:t>
            </w:r>
            <w:r w:rsidR="007E10A0">
              <w:rPr>
                <w:rFonts w:cs="Times New Roman"/>
                <w:lang w:val="en-US"/>
              </w:rPr>
              <w:t>the</w:t>
            </w:r>
            <w:r w:rsidRPr="002E40F6">
              <w:rPr>
                <w:rFonts w:cs="Times New Roman"/>
                <w:lang w:val="en-US"/>
              </w:rPr>
              <w:t xml:space="preserve"> parent company and/or </w:t>
            </w:r>
            <w:r w:rsidR="00164484">
              <w:rPr>
                <w:rFonts w:cs="Times New Roman"/>
                <w:lang w:val="en-US"/>
              </w:rPr>
              <w:t>c</w:t>
            </w:r>
            <w:r w:rsidR="007E10A0">
              <w:rPr>
                <w:rFonts w:cs="Times New Roman"/>
                <w:lang w:val="en-US"/>
              </w:rPr>
              <w:t xml:space="preserve">ommon </w:t>
            </w:r>
            <w:r w:rsidRPr="002E40F6">
              <w:rPr>
                <w:rFonts w:cs="Times New Roman"/>
                <w:lang w:val="en-US"/>
              </w:rPr>
              <w:t>directorship</w:t>
            </w:r>
          </w:p>
        </w:tc>
      </w:tr>
      <w:tr w:rsidR="00904195" w:rsidRPr="002E40F6" w14:paraId="432FD85A" w14:textId="77777777" w:rsidTr="00904195">
        <w:trPr>
          <w:cantSplit/>
        </w:trPr>
        <w:tc>
          <w:tcPr>
            <w:tcW w:w="4170" w:type="dxa"/>
          </w:tcPr>
          <w:p w14:paraId="709816DF" w14:textId="77777777" w:rsidR="00904195" w:rsidRPr="002E40F6" w:rsidRDefault="00904195" w:rsidP="0090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 xml:space="preserve">Toray International Trading (Thailand) </w:t>
            </w:r>
          </w:p>
          <w:p w14:paraId="15B25AFB" w14:textId="77777777" w:rsidR="00904195" w:rsidRPr="002E40F6" w:rsidRDefault="00904195" w:rsidP="0090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r w:rsidRPr="002E40F6">
              <w:rPr>
                <w:rFonts w:ascii="Times New Roman" w:hAnsi="Times New Roman"/>
                <w:sz w:val="22"/>
                <w:szCs w:val="22"/>
              </w:rPr>
              <w:t xml:space="preserve">    Co., Ltd.</w:t>
            </w:r>
          </w:p>
        </w:tc>
        <w:tc>
          <w:tcPr>
            <w:tcW w:w="1733" w:type="dxa"/>
          </w:tcPr>
          <w:p w14:paraId="765918D6" w14:textId="77777777" w:rsidR="00904195" w:rsidRPr="002E40F6" w:rsidRDefault="00904195" w:rsidP="0090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E40F6">
              <w:rPr>
                <w:rFonts w:ascii="Times New Roman" w:hAnsi="Times New Roman"/>
                <w:sz w:val="22"/>
                <w:szCs w:val="22"/>
              </w:rPr>
              <w:t>Thailand</w:t>
            </w:r>
          </w:p>
        </w:tc>
        <w:tc>
          <w:tcPr>
            <w:tcW w:w="3547" w:type="dxa"/>
          </w:tcPr>
          <w:p w14:paraId="531AB8C9" w14:textId="77777777" w:rsidR="00904195" w:rsidRPr="002E40F6" w:rsidRDefault="00904195" w:rsidP="00904195">
            <w:pPr>
              <w:pStyle w:val="30"/>
              <w:tabs>
                <w:tab w:val="clear" w:pos="360"/>
                <w:tab w:val="clear" w:pos="720"/>
              </w:tabs>
              <w:spacing w:line="240" w:lineRule="atLeast"/>
              <w:ind w:left="217" w:hanging="217"/>
              <w:rPr>
                <w:rFonts w:cs="Times New Roman"/>
                <w:lang w:val="en-US"/>
              </w:rPr>
            </w:pPr>
            <w:r w:rsidRPr="002E40F6">
              <w:rPr>
                <w:rFonts w:cs="Times New Roman"/>
                <w:lang w:val="en-US"/>
              </w:rPr>
              <w:t xml:space="preserve">Subsidiary of </w:t>
            </w:r>
            <w:r>
              <w:rPr>
                <w:rFonts w:cs="Times New Roman"/>
                <w:lang w:val="en-US"/>
              </w:rPr>
              <w:t>the</w:t>
            </w:r>
            <w:r w:rsidRPr="002E40F6">
              <w:rPr>
                <w:rFonts w:cs="Times New Roman"/>
                <w:lang w:val="en-US"/>
              </w:rPr>
              <w:t xml:space="preserve"> parent company</w:t>
            </w:r>
          </w:p>
        </w:tc>
      </w:tr>
      <w:tr w:rsidR="00904195" w:rsidRPr="002E40F6" w14:paraId="28A95680" w14:textId="77777777" w:rsidTr="00904195">
        <w:trPr>
          <w:cantSplit/>
        </w:trPr>
        <w:tc>
          <w:tcPr>
            <w:tcW w:w="4170" w:type="dxa"/>
          </w:tcPr>
          <w:p w14:paraId="477C0352" w14:textId="77777777" w:rsidR="00904195" w:rsidRPr="002E40F6" w:rsidRDefault="00904195" w:rsidP="0090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 xml:space="preserve">Toray </w:t>
            </w:r>
            <w:proofErr w:type="spellStart"/>
            <w:r w:rsidRPr="002E40F6">
              <w:rPr>
                <w:rFonts w:ascii="Times New Roman" w:hAnsi="Times New Roman"/>
                <w:sz w:val="22"/>
                <w:szCs w:val="22"/>
              </w:rPr>
              <w:t>Kus</w:t>
            </w:r>
            <w:proofErr w:type="spellEnd"/>
            <w:r w:rsidRPr="002E40F6">
              <w:rPr>
                <w:rFonts w:ascii="Times New Roman" w:hAnsi="Times New Roman"/>
                <w:sz w:val="22"/>
                <w:szCs w:val="22"/>
                <w:lang w:val="en-US"/>
              </w:rPr>
              <w:t>u</w:t>
            </w:r>
            <w:proofErr w:type="spellStart"/>
            <w:r w:rsidRPr="002E40F6">
              <w:rPr>
                <w:rFonts w:ascii="Times New Roman" w:hAnsi="Times New Roman"/>
                <w:sz w:val="22"/>
                <w:szCs w:val="22"/>
              </w:rPr>
              <w:t>mgar</w:t>
            </w:r>
            <w:proofErr w:type="spellEnd"/>
            <w:r w:rsidRPr="002E40F6">
              <w:rPr>
                <w:rFonts w:ascii="Times New Roman" w:hAnsi="Times New Roman"/>
                <w:sz w:val="22"/>
                <w:szCs w:val="22"/>
              </w:rPr>
              <w:t xml:space="preserve"> Advanced Textile Private     </w:t>
            </w:r>
            <w:r w:rsidRPr="002E40F6">
              <w:rPr>
                <w:rFonts w:ascii="Times New Roman" w:hAnsi="Times New Roman"/>
                <w:sz w:val="22"/>
                <w:szCs w:val="22"/>
              </w:rPr>
              <w:br/>
              <w:t xml:space="preserve">    Limited</w:t>
            </w:r>
          </w:p>
        </w:tc>
        <w:tc>
          <w:tcPr>
            <w:tcW w:w="1733" w:type="dxa"/>
          </w:tcPr>
          <w:p w14:paraId="7B983D52" w14:textId="77777777" w:rsidR="00904195" w:rsidRPr="002E40F6" w:rsidRDefault="00904195" w:rsidP="0090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E40F6">
              <w:rPr>
                <w:rFonts w:ascii="Times New Roman" w:hAnsi="Times New Roman"/>
                <w:sz w:val="22"/>
                <w:szCs w:val="22"/>
              </w:rPr>
              <w:t>India</w:t>
            </w:r>
          </w:p>
        </w:tc>
        <w:tc>
          <w:tcPr>
            <w:tcW w:w="3547" w:type="dxa"/>
          </w:tcPr>
          <w:p w14:paraId="1A757F82" w14:textId="77777777" w:rsidR="00904195" w:rsidRPr="002E40F6" w:rsidRDefault="00904195" w:rsidP="00904195">
            <w:pPr>
              <w:pStyle w:val="30"/>
              <w:tabs>
                <w:tab w:val="clear" w:pos="360"/>
                <w:tab w:val="clear" w:pos="720"/>
                <w:tab w:val="left" w:pos="2721"/>
                <w:tab w:val="left" w:pos="2830"/>
                <w:tab w:val="left" w:pos="2917"/>
              </w:tabs>
              <w:spacing w:line="240" w:lineRule="atLeast"/>
              <w:ind w:left="217" w:right="252" w:hanging="217"/>
              <w:jc w:val="thaiDistribute"/>
              <w:rPr>
                <w:rFonts w:cs="Times New Roman"/>
                <w:lang w:val="en-US"/>
              </w:rPr>
            </w:pPr>
            <w:r w:rsidRPr="002E40F6">
              <w:rPr>
                <w:rFonts w:cs="Times New Roman"/>
                <w:lang w:val="en-US"/>
              </w:rPr>
              <w:t xml:space="preserve">Subsidiary of </w:t>
            </w:r>
            <w:r>
              <w:rPr>
                <w:rFonts w:cs="Times New Roman"/>
                <w:lang w:val="en-US"/>
              </w:rPr>
              <w:t>the</w:t>
            </w:r>
            <w:r w:rsidRPr="002E40F6">
              <w:rPr>
                <w:rFonts w:cs="Times New Roman"/>
                <w:lang w:val="en-US"/>
              </w:rPr>
              <w:t xml:space="preserve"> parent company</w:t>
            </w:r>
          </w:p>
        </w:tc>
      </w:tr>
      <w:tr w:rsidR="006F0DA3" w:rsidRPr="002E40F6" w14:paraId="460C659F" w14:textId="77777777" w:rsidTr="00A9676E">
        <w:trPr>
          <w:cantSplit/>
        </w:trPr>
        <w:tc>
          <w:tcPr>
            <w:tcW w:w="4170" w:type="dxa"/>
          </w:tcPr>
          <w:p w14:paraId="3046D660" w14:textId="77777777"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733" w:type="dxa"/>
          </w:tcPr>
          <w:p w14:paraId="289AFD6A" w14:textId="77777777"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547" w:type="dxa"/>
          </w:tcPr>
          <w:p w14:paraId="5CF88B7F" w14:textId="77777777" w:rsidR="006F0DA3" w:rsidRPr="002E40F6" w:rsidRDefault="006F0DA3" w:rsidP="006F0DA3">
            <w:pPr>
              <w:pStyle w:val="30"/>
              <w:tabs>
                <w:tab w:val="clear" w:pos="360"/>
                <w:tab w:val="clear" w:pos="720"/>
              </w:tabs>
              <w:spacing w:line="240" w:lineRule="atLeast"/>
              <w:ind w:left="217" w:hanging="217"/>
              <w:rPr>
                <w:rFonts w:cs="Times New Roman"/>
                <w:lang w:val="en-US"/>
              </w:rPr>
            </w:pPr>
          </w:p>
        </w:tc>
      </w:tr>
      <w:tr w:rsidR="00904195" w:rsidRPr="002E40F6" w14:paraId="01E0AEF1" w14:textId="77777777" w:rsidTr="00A9676E">
        <w:trPr>
          <w:cantSplit/>
        </w:trPr>
        <w:tc>
          <w:tcPr>
            <w:tcW w:w="4170" w:type="dxa"/>
          </w:tcPr>
          <w:p w14:paraId="6FD5E637" w14:textId="77777777" w:rsidR="00904195" w:rsidRPr="002E40F6" w:rsidRDefault="00904195"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733" w:type="dxa"/>
          </w:tcPr>
          <w:p w14:paraId="7BEDB088" w14:textId="77777777" w:rsidR="00904195" w:rsidRPr="002E40F6" w:rsidRDefault="00904195"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547" w:type="dxa"/>
          </w:tcPr>
          <w:p w14:paraId="689A489D" w14:textId="77777777" w:rsidR="00904195" w:rsidRPr="002E40F6" w:rsidRDefault="00904195" w:rsidP="006F0DA3">
            <w:pPr>
              <w:pStyle w:val="30"/>
              <w:tabs>
                <w:tab w:val="clear" w:pos="360"/>
                <w:tab w:val="clear" w:pos="720"/>
              </w:tabs>
              <w:spacing w:line="240" w:lineRule="atLeast"/>
              <w:ind w:left="217" w:hanging="217"/>
              <w:rPr>
                <w:rFonts w:cs="Times New Roman"/>
                <w:lang w:val="en-US"/>
              </w:rPr>
            </w:pPr>
          </w:p>
        </w:tc>
      </w:tr>
      <w:tr w:rsidR="00904195" w:rsidRPr="002E40F6" w14:paraId="61F5A840" w14:textId="77777777" w:rsidTr="00A9676E">
        <w:trPr>
          <w:cantSplit/>
        </w:trPr>
        <w:tc>
          <w:tcPr>
            <w:tcW w:w="4170" w:type="dxa"/>
          </w:tcPr>
          <w:p w14:paraId="0B254645" w14:textId="77777777" w:rsidR="00904195" w:rsidRPr="002E40F6" w:rsidRDefault="00904195"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733" w:type="dxa"/>
          </w:tcPr>
          <w:p w14:paraId="300582A9" w14:textId="77777777" w:rsidR="00904195" w:rsidRPr="002E40F6" w:rsidRDefault="00904195"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547" w:type="dxa"/>
          </w:tcPr>
          <w:p w14:paraId="5E724CB5" w14:textId="77777777" w:rsidR="00904195" w:rsidRPr="002E40F6" w:rsidRDefault="00904195" w:rsidP="006F0DA3">
            <w:pPr>
              <w:pStyle w:val="30"/>
              <w:tabs>
                <w:tab w:val="clear" w:pos="360"/>
                <w:tab w:val="clear" w:pos="720"/>
              </w:tabs>
              <w:spacing w:line="240" w:lineRule="atLeast"/>
              <w:ind w:left="217" w:hanging="217"/>
              <w:rPr>
                <w:rFonts w:cs="Times New Roman"/>
                <w:lang w:val="en-US"/>
              </w:rPr>
            </w:pPr>
          </w:p>
        </w:tc>
      </w:tr>
      <w:tr w:rsidR="00904195" w:rsidRPr="002E40F6" w14:paraId="527E8CBA" w14:textId="77777777" w:rsidTr="00A9676E">
        <w:trPr>
          <w:cantSplit/>
        </w:trPr>
        <w:tc>
          <w:tcPr>
            <w:tcW w:w="4170" w:type="dxa"/>
          </w:tcPr>
          <w:p w14:paraId="1A7512AD" w14:textId="77777777" w:rsidR="00904195" w:rsidRPr="002E40F6" w:rsidRDefault="00904195"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733" w:type="dxa"/>
          </w:tcPr>
          <w:p w14:paraId="185A266E" w14:textId="77777777" w:rsidR="00904195" w:rsidRPr="002E40F6" w:rsidRDefault="00904195"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547" w:type="dxa"/>
          </w:tcPr>
          <w:p w14:paraId="55810A8C" w14:textId="77777777" w:rsidR="00904195" w:rsidRPr="002E40F6" w:rsidRDefault="00904195" w:rsidP="006F0DA3">
            <w:pPr>
              <w:pStyle w:val="30"/>
              <w:tabs>
                <w:tab w:val="clear" w:pos="360"/>
                <w:tab w:val="clear" w:pos="720"/>
              </w:tabs>
              <w:spacing w:line="240" w:lineRule="atLeast"/>
              <w:ind w:left="217" w:hanging="217"/>
              <w:rPr>
                <w:rFonts w:cs="Times New Roman"/>
                <w:lang w:val="en-US"/>
              </w:rPr>
            </w:pPr>
          </w:p>
        </w:tc>
      </w:tr>
      <w:tr w:rsidR="00904195" w:rsidRPr="002E40F6" w14:paraId="0A02C366" w14:textId="77777777" w:rsidTr="00A9676E">
        <w:trPr>
          <w:cantSplit/>
        </w:trPr>
        <w:tc>
          <w:tcPr>
            <w:tcW w:w="4170" w:type="dxa"/>
          </w:tcPr>
          <w:p w14:paraId="5355AB00" w14:textId="77777777" w:rsidR="00904195" w:rsidRPr="002E40F6" w:rsidRDefault="00904195"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733" w:type="dxa"/>
          </w:tcPr>
          <w:p w14:paraId="188E08CD" w14:textId="77777777" w:rsidR="00904195" w:rsidRPr="002E40F6" w:rsidRDefault="00904195"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547" w:type="dxa"/>
          </w:tcPr>
          <w:p w14:paraId="1BF4663C" w14:textId="77777777" w:rsidR="00904195" w:rsidRPr="002E40F6" w:rsidRDefault="00904195" w:rsidP="006F0DA3">
            <w:pPr>
              <w:pStyle w:val="30"/>
              <w:tabs>
                <w:tab w:val="clear" w:pos="360"/>
                <w:tab w:val="clear" w:pos="720"/>
              </w:tabs>
              <w:spacing w:line="240" w:lineRule="atLeast"/>
              <w:ind w:left="217" w:hanging="217"/>
              <w:rPr>
                <w:rFonts w:cs="Times New Roman"/>
                <w:lang w:val="en-US"/>
              </w:rPr>
            </w:pPr>
          </w:p>
        </w:tc>
      </w:tr>
      <w:tr w:rsidR="00904195" w:rsidRPr="002E40F6" w14:paraId="7CD3B9FB" w14:textId="77777777" w:rsidTr="00A9676E">
        <w:trPr>
          <w:cantSplit/>
        </w:trPr>
        <w:tc>
          <w:tcPr>
            <w:tcW w:w="4170" w:type="dxa"/>
          </w:tcPr>
          <w:p w14:paraId="0AB51E7C" w14:textId="77777777" w:rsidR="00904195" w:rsidRPr="002E40F6" w:rsidRDefault="00904195"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733" w:type="dxa"/>
          </w:tcPr>
          <w:p w14:paraId="615F20E2" w14:textId="77777777" w:rsidR="00904195" w:rsidRPr="002E40F6" w:rsidRDefault="00904195"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547" w:type="dxa"/>
          </w:tcPr>
          <w:p w14:paraId="197D73E4" w14:textId="77777777" w:rsidR="00904195" w:rsidRPr="002E40F6" w:rsidRDefault="00904195" w:rsidP="006F0DA3">
            <w:pPr>
              <w:pStyle w:val="30"/>
              <w:tabs>
                <w:tab w:val="clear" w:pos="360"/>
                <w:tab w:val="clear" w:pos="720"/>
              </w:tabs>
              <w:spacing w:line="240" w:lineRule="atLeast"/>
              <w:ind w:left="217" w:hanging="217"/>
              <w:rPr>
                <w:rFonts w:cs="Times New Roman"/>
                <w:lang w:val="en-US"/>
              </w:rPr>
            </w:pPr>
          </w:p>
        </w:tc>
      </w:tr>
      <w:tr w:rsidR="00904195" w:rsidRPr="002E40F6" w14:paraId="6B751FA9" w14:textId="77777777" w:rsidTr="00A9676E">
        <w:trPr>
          <w:cantSplit/>
        </w:trPr>
        <w:tc>
          <w:tcPr>
            <w:tcW w:w="4170" w:type="dxa"/>
          </w:tcPr>
          <w:p w14:paraId="75EDE370" w14:textId="77777777" w:rsidR="00904195" w:rsidRPr="002E40F6" w:rsidRDefault="00904195"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733" w:type="dxa"/>
          </w:tcPr>
          <w:p w14:paraId="423B2524" w14:textId="77777777" w:rsidR="00904195" w:rsidRPr="002E40F6" w:rsidRDefault="00904195"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547" w:type="dxa"/>
          </w:tcPr>
          <w:p w14:paraId="720CADD1" w14:textId="77777777" w:rsidR="00904195" w:rsidRPr="002E40F6" w:rsidRDefault="00904195" w:rsidP="006F0DA3">
            <w:pPr>
              <w:pStyle w:val="30"/>
              <w:tabs>
                <w:tab w:val="clear" w:pos="360"/>
                <w:tab w:val="clear" w:pos="720"/>
              </w:tabs>
              <w:spacing w:line="240" w:lineRule="atLeast"/>
              <w:ind w:left="217" w:hanging="217"/>
              <w:rPr>
                <w:rFonts w:cs="Times New Roman"/>
                <w:lang w:val="en-US"/>
              </w:rPr>
            </w:pPr>
          </w:p>
        </w:tc>
      </w:tr>
      <w:tr w:rsidR="006F0DA3" w:rsidRPr="002E40F6" w14:paraId="63F5A243" w14:textId="77777777" w:rsidTr="00A9676E">
        <w:trPr>
          <w:cantSplit/>
        </w:trPr>
        <w:tc>
          <w:tcPr>
            <w:tcW w:w="4170" w:type="dxa"/>
          </w:tcPr>
          <w:p w14:paraId="527D97A2" w14:textId="77777777"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733" w:type="dxa"/>
          </w:tcPr>
          <w:p w14:paraId="372F0D3A" w14:textId="7AEA642F"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E40F6">
              <w:rPr>
                <w:rFonts w:ascii="Times New Roman" w:hAnsi="Times New Roman" w:cs="Times New Roman"/>
                <w:b/>
                <w:bCs/>
                <w:sz w:val="22"/>
                <w:szCs w:val="22"/>
              </w:rPr>
              <w:t>Country of</w:t>
            </w:r>
          </w:p>
        </w:tc>
        <w:tc>
          <w:tcPr>
            <w:tcW w:w="3547" w:type="dxa"/>
          </w:tcPr>
          <w:p w14:paraId="231B28B6" w14:textId="77777777" w:rsidR="006F0DA3" w:rsidRPr="002E40F6" w:rsidRDefault="006F0DA3" w:rsidP="006F0DA3">
            <w:pPr>
              <w:pStyle w:val="30"/>
              <w:tabs>
                <w:tab w:val="clear" w:pos="360"/>
                <w:tab w:val="clear" w:pos="720"/>
              </w:tabs>
              <w:spacing w:line="240" w:lineRule="atLeast"/>
              <w:ind w:left="217" w:hanging="217"/>
              <w:rPr>
                <w:rFonts w:cs="Times New Roman"/>
                <w:lang w:val="en-US"/>
              </w:rPr>
            </w:pPr>
          </w:p>
        </w:tc>
      </w:tr>
      <w:tr w:rsidR="006F0DA3" w:rsidRPr="002E40F6" w14:paraId="4AC43959" w14:textId="77777777" w:rsidTr="00A9676E">
        <w:trPr>
          <w:cantSplit/>
        </w:trPr>
        <w:tc>
          <w:tcPr>
            <w:tcW w:w="4170" w:type="dxa"/>
          </w:tcPr>
          <w:p w14:paraId="0D1251B8" w14:textId="77777777" w:rsidR="006F0DA3"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0BD610AD" w14:textId="12D5B007"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cs="Times New Roman"/>
                <w:b/>
                <w:bCs/>
                <w:sz w:val="22"/>
                <w:szCs w:val="22"/>
              </w:rPr>
              <w:t>Name of entities</w:t>
            </w:r>
          </w:p>
        </w:tc>
        <w:tc>
          <w:tcPr>
            <w:tcW w:w="1733" w:type="dxa"/>
          </w:tcPr>
          <w:p w14:paraId="2ACEA827" w14:textId="77777777"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r>
              <w:rPr>
                <w:rFonts w:ascii="Times New Roman" w:hAnsi="Times New Roman" w:cs="Times New Roman"/>
                <w:b/>
                <w:bCs/>
                <w:sz w:val="22"/>
                <w:szCs w:val="22"/>
              </w:rPr>
              <w:t>i</w:t>
            </w:r>
            <w:r w:rsidRPr="002E40F6">
              <w:rPr>
                <w:rFonts w:ascii="Times New Roman" w:hAnsi="Times New Roman" w:cs="Times New Roman"/>
                <w:b/>
                <w:bCs/>
                <w:sz w:val="22"/>
                <w:szCs w:val="22"/>
              </w:rPr>
              <w:t>ncorporation</w:t>
            </w:r>
            <w:r w:rsidRPr="002E40F6">
              <w:rPr>
                <w:rFonts w:ascii="Times New Roman" w:hAnsi="Times New Roman" w:cs="Times New Roman"/>
                <w:b/>
                <w:bCs/>
                <w:sz w:val="22"/>
                <w:szCs w:val="22"/>
                <w:cs/>
              </w:rPr>
              <w:t>/</w:t>
            </w:r>
          </w:p>
          <w:p w14:paraId="2E4A81EF" w14:textId="5515AF11"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E40F6">
              <w:rPr>
                <w:rFonts w:ascii="Times New Roman" w:hAnsi="Times New Roman" w:cs="Times New Roman"/>
                <w:b/>
                <w:bCs/>
                <w:sz w:val="22"/>
                <w:szCs w:val="22"/>
                <w:lang w:val="en-US"/>
              </w:rPr>
              <w:t>nationality</w:t>
            </w:r>
          </w:p>
        </w:tc>
        <w:tc>
          <w:tcPr>
            <w:tcW w:w="3547" w:type="dxa"/>
          </w:tcPr>
          <w:p w14:paraId="3BEA0348" w14:textId="77777777" w:rsidR="006F0DA3"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p>
          <w:p w14:paraId="7B67736E" w14:textId="1B8CAE69" w:rsidR="006F0DA3" w:rsidRPr="002E40F6" w:rsidRDefault="006F0DA3" w:rsidP="006F0DA3">
            <w:pPr>
              <w:pStyle w:val="30"/>
              <w:tabs>
                <w:tab w:val="clear" w:pos="360"/>
                <w:tab w:val="clear" w:pos="720"/>
              </w:tabs>
              <w:spacing w:line="240" w:lineRule="atLeast"/>
              <w:ind w:left="217" w:hanging="217"/>
              <w:rPr>
                <w:rFonts w:cs="Times New Roman"/>
                <w:lang w:val="en-US"/>
              </w:rPr>
            </w:pPr>
            <w:proofErr w:type="spellStart"/>
            <w:r>
              <w:rPr>
                <w:rFonts w:cs="Times New Roman"/>
                <w:b/>
                <w:bCs/>
                <w:cs/>
              </w:rPr>
              <w:t>Nature</w:t>
            </w:r>
            <w:proofErr w:type="spellEnd"/>
            <w:r>
              <w:rPr>
                <w:rFonts w:cs="Times New Roman"/>
                <w:b/>
                <w:bCs/>
                <w:cs/>
              </w:rPr>
              <w:t xml:space="preserve"> </w:t>
            </w:r>
            <w:proofErr w:type="spellStart"/>
            <w:r>
              <w:rPr>
                <w:rFonts w:cs="Times New Roman"/>
                <w:b/>
                <w:bCs/>
                <w:cs/>
              </w:rPr>
              <w:t>of</w:t>
            </w:r>
            <w:proofErr w:type="spellEnd"/>
            <w:r w:rsidRPr="002E40F6">
              <w:rPr>
                <w:rFonts w:cs="Times New Roman"/>
                <w:b/>
                <w:bCs/>
                <w:cs/>
              </w:rPr>
              <w:t xml:space="preserve"> </w:t>
            </w:r>
            <w:proofErr w:type="spellStart"/>
            <w:r w:rsidRPr="002E40F6">
              <w:rPr>
                <w:rFonts w:cs="Times New Roman"/>
                <w:b/>
                <w:bCs/>
                <w:cs/>
              </w:rPr>
              <w:t>relationships</w:t>
            </w:r>
            <w:proofErr w:type="spellEnd"/>
          </w:p>
        </w:tc>
      </w:tr>
      <w:tr w:rsidR="006F0DA3" w:rsidRPr="002E40F6" w14:paraId="1FAD2926" w14:textId="77777777" w:rsidTr="00A9676E">
        <w:trPr>
          <w:cantSplit/>
        </w:trPr>
        <w:tc>
          <w:tcPr>
            <w:tcW w:w="4170" w:type="dxa"/>
          </w:tcPr>
          <w:p w14:paraId="72A839AD" w14:textId="77777777"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733" w:type="dxa"/>
          </w:tcPr>
          <w:p w14:paraId="3AB988A6" w14:textId="77777777"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547" w:type="dxa"/>
          </w:tcPr>
          <w:p w14:paraId="7ABC2A3C" w14:textId="77777777" w:rsidR="006F0DA3" w:rsidRPr="002E40F6" w:rsidRDefault="006F0DA3" w:rsidP="006F0DA3">
            <w:pPr>
              <w:pStyle w:val="30"/>
              <w:tabs>
                <w:tab w:val="clear" w:pos="360"/>
                <w:tab w:val="clear" w:pos="720"/>
              </w:tabs>
              <w:spacing w:line="240" w:lineRule="atLeast"/>
              <w:ind w:left="217" w:hanging="217"/>
              <w:rPr>
                <w:rFonts w:cs="Times New Roman"/>
                <w:lang w:val="en-US"/>
              </w:rPr>
            </w:pPr>
          </w:p>
        </w:tc>
      </w:tr>
      <w:tr w:rsidR="006F0DA3" w:rsidRPr="002E40F6" w14:paraId="3DE8E5AD" w14:textId="77777777" w:rsidTr="00A9676E">
        <w:trPr>
          <w:cantSplit/>
        </w:trPr>
        <w:tc>
          <w:tcPr>
            <w:tcW w:w="4170" w:type="dxa"/>
          </w:tcPr>
          <w:p w14:paraId="6950433D" w14:textId="288EBCFA"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Toray Hybrid Cord, Inc.</w:t>
            </w:r>
          </w:p>
        </w:tc>
        <w:tc>
          <w:tcPr>
            <w:tcW w:w="1733" w:type="dxa"/>
          </w:tcPr>
          <w:p w14:paraId="47307B83" w14:textId="06F48C67"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E40F6">
              <w:rPr>
                <w:rFonts w:ascii="Times New Roman" w:hAnsi="Times New Roman"/>
                <w:sz w:val="22"/>
                <w:szCs w:val="22"/>
              </w:rPr>
              <w:t>Japan</w:t>
            </w:r>
          </w:p>
        </w:tc>
        <w:tc>
          <w:tcPr>
            <w:tcW w:w="3547" w:type="dxa"/>
          </w:tcPr>
          <w:p w14:paraId="29FF3033" w14:textId="5241CA83" w:rsidR="006F0DA3" w:rsidRPr="002E40F6" w:rsidRDefault="006F0DA3" w:rsidP="006F0DA3">
            <w:pPr>
              <w:pStyle w:val="30"/>
              <w:tabs>
                <w:tab w:val="clear" w:pos="360"/>
                <w:tab w:val="clear" w:pos="720"/>
              </w:tabs>
              <w:spacing w:line="240" w:lineRule="atLeast"/>
              <w:ind w:left="217" w:right="252" w:hanging="217"/>
              <w:jc w:val="thaiDistribute"/>
              <w:rPr>
                <w:rFonts w:cs="Times New Roman"/>
                <w:lang w:val="en-US"/>
              </w:rPr>
            </w:pPr>
            <w:r w:rsidRPr="002E40F6">
              <w:rPr>
                <w:rFonts w:cs="Times New Roman"/>
                <w:lang w:val="en-US"/>
              </w:rPr>
              <w:t xml:space="preserve">Subsidiary of </w:t>
            </w:r>
            <w:r>
              <w:rPr>
                <w:rFonts w:cs="Times New Roman"/>
                <w:lang w:val="en-US"/>
              </w:rPr>
              <w:t>the</w:t>
            </w:r>
            <w:r w:rsidRPr="002E40F6">
              <w:rPr>
                <w:rFonts w:cs="Times New Roman"/>
                <w:lang w:val="en-US"/>
              </w:rPr>
              <w:t xml:space="preserve"> parent company</w:t>
            </w:r>
          </w:p>
        </w:tc>
      </w:tr>
      <w:tr w:rsidR="006F0DA3" w:rsidRPr="002E40F6" w14:paraId="6BC60452" w14:textId="77777777" w:rsidTr="00A9676E">
        <w:trPr>
          <w:cantSplit/>
        </w:trPr>
        <w:tc>
          <w:tcPr>
            <w:tcW w:w="4170" w:type="dxa"/>
          </w:tcPr>
          <w:p w14:paraId="31C9C2CC" w14:textId="6A6024CC"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Toray </w:t>
            </w:r>
            <w:proofErr w:type="spellStart"/>
            <w:r>
              <w:rPr>
                <w:rFonts w:ascii="Times New Roman" w:hAnsi="Times New Roman"/>
                <w:sz w:val="22"/>
                <w:szCs w:val="22"/>
              </w:rPr>
              <w:t>Fibers</w:t>
            </w:r>
            <w:proofErr w:type="spellEnd"/>
            <w:r>
              <w:rPr>
                <w:rFonts w:ascii="Times New Roman" w:hAnsi="Times New Roman"/>
                <w:sz w:val="22"/>
                <w:szCs w:val="22"/>
              </w:rPr>
              <w:t xml:space="preserve"> (Nantong) Co., Ltd.</w:t>
            </w:r>
          </w:p>
        </w:tc>
        <w:tc>
          <w:tcPr>
            <w:tcW w:w="1733" w:type="dxa"/>
          </w:tcPr>
          <w:p w14:paraId="2442E580" w14:textId="05709DA0"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China</w:t>
            </w:r>
          </w:p>
        </w:tc>
        <w:tc>
          <w:tcPr>
            <w:tcW w:w="3547" w:type="dxa"/>
          </w:tcPr>
          <w:p w14:paraId="356B2DBA" w14:textId="24E482EC" w:rsidR="006F0DA3" w:rsidRPr="002E40F6" w:rsidRDefault="006F0DA3" w:rsidP="006F0DA3">
            <w:pPr>
              <w:pStyle w:val="30"/>
              <w:tabs>
                <w:tab w:val="clear" w:pos="360"/>
                <w:tab w:val="clear" w:pos="720"/>
              </w:tabs>
              <w:spacing w:line="240" w:lineRule="atLeast"/>
              <w:ind w:left="217" w:right="252" w:hanging="217"/>
              <w:jc w:val="thaiDistribute"/>
              <w:rPr>
                <w:rFonts w:cs="Times New Roman"/>
                <w:lang w:val="en-US"/>
              </w:rPr>
            </w:pPr>
            <w:r w:rsidRPr="002E40F6">
              <w:rPr>
                <w:rFonts w:cs="Times New Roman"/>
                <w:lang w:val="en-US"/>
              </w:rPr>
              <w:t xml:space="preserve">Subsidiary of </w:t>
            </w:r>
            <w:r>
              <w:rPr>
                <w:rFonts w:cs="Times New Roman"/>
                <w:lang w:val="en-US"/>
              </w:rPr>
              <w:t>the</w:t>
            </w:r>
            <w:r w:rsidRPr="002E40F6">
              <w:rPr>
                <w:rFonts w:cs="Times New Roman"/>
                <w:lang w:val="en-US"/>
              </w:rPr>
              <w:t xml:space="preserve"> parent company</w:t>
            </w:r>
          </w:p>
        </w:tc>
      </w:tr>
      <w:tr w:rsidR="006F0DA3" w:rsidRPr="002E40F6" w14:paraId="545CCAAB" w14:textId="77777777" w:rsidTr="00A9676E">
        <w:trPr>
          <w:cantSplit/>
        </w:trPr>
        <w:tc>
          <w:tcPr>
            <w:tcW w:w="4170" w:type="dxa"/>
          </w:tcPr>
          <w:p w14:paraId="6E3D8CF2" w14:textId="77777777" w:rsidR="006F0DA3"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Toray Advanced Textile Mexico, S.A.</w:t>
            </w:r>
          </w:p>
          <w:p w14:paraId="26F11740" w14:textId="636118D5"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08"/>
              <w:rPr>
                <w:rFonts w:ascii="Times New Roman" w:hAnsi="Times New Roman"/>
                <w:sz w:val="22"/>
                <w:szCs w:val="22"/>
              </w:rPr>
            </w:pPr>
            <w:r>
              <w:rPr>
                <w:rFonts w:ascii="Times New Roman" w:hAnsi="Times New Roman"/>
                <w:sz w:val="22"/>
                <w:szCs w:val="22"/>
                <w:lang w:val="en-US"/>
              </w:rPr>
              <w:t>d</w:t>
            </w:r>
            <w:r>
              <w:rPr>
                <w:rFonts w:ascii="Times New Roman" w:hAnsi="Times New Roman"/>
                <w:sz w:val="22"/>
                <w:szCs w:val="22"/>
              </w:rPr>
              <w:t>e C.V.</w:t>
            </w:r>
          </w:p>
        </w:tc>
        <w:tc>
          <w:tcPr>
            <w:tcW w:w="1733" w:type="dxa"/>
          </w:tcPr>
          <w:p w14:paraId="0A15B2EB" w14:textId="3C230EA6"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Mexico</w:t>
            </w:r>
          </w:p>
        </w:tc>
        <w:tc>
          <w:tcPr>
            <w:tcW w:w="3547" w:type="dxa"/>
          </w:tcPr>
          <w:p w14:paraId="7D7D8B7A" w14:textId="4891BB7C" w:rsidR="006F0DA3" w:rsidRPr="002E40F6" w:rsidRDefault="006F0DA3" w:rsidP="006F0DA3">
            <w:pPr>
              <w:pStyle w:val="30"/>
              <w:tabs>
                <w:tab w:val="clear" w:pos="360"/>
                <w:tab w:val="clear" w:pos="720"/>
              </w:tabs>
              <w:spacing w:line="240" w:lineRule="atLeast"/>
              <w:ind w:left="217" w:right="252" w:hanging="217"/>
              <w:jc w:val="thaiDistribute"/>
              <w:rPr>
                <w:rFonts w:cs="Times New Roman"/>
                <w:lang w:val="en-US"/>
              </w:rPr>
            </w:pPr>
            <w:r w:rsidRPr="002E40F6">
              <w:rPr>
                <w:rFonts w:cs="Times New Roman"/>
                <w:lang w:val="en-US"/>
              </w:rPr>
              <w:t xml:space="preserve">Subsidiary of </w:t>
            </w:r>
            <w:r>
              <w:rPr>
                <w:rFonts w:cs="Times New Roman"/>
                <w:lang w:val="en-US"/>
              </w:rPr>
              <w:t>the</w:t>
            </w:r>
            <w:r w:rsidRPr="002E40F6">
              <w:rPr>
                <w:rFonts w:cs="Times New Roman"/>
                <w:lang w:val="en-US"/>
              </w:rPr>
              <w:t xml:space="preserve"> parent company</w:t>
            </w:r>
          </w:p>
        </w:tc>
      </w:tr>
      <w:tr w:rsidR="006F0DA3" w:rsidRPr="002E40F6" w14:paraId="4651858B" w14:textId="77777777" w:rsidTr="00A9676E">
        <w:trPr>
          <w:cantSplit/>
        </w:trPr>
        <w:tc>
          <w:tcPr>
            <w:tcW w:w="4170" w:type="dxa"/>
          </w:tcPr>
          <w:p w14:paraId="209A15F7" w14:textId="355162FA"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E40F6">
              <w:rPr>
                <w:rFonts w:ascii="Times New Roman" w:hAnsi="Times New Roman"/>
                <w:sz w:val="22"/>
                <w:szCs w:val="22"/>
              </w:rPr>
              <w:t>Toray Hybrid Cord (Thailand) Co., Ltd.</w:t>
            </w:r>
          </w:p>
        </w:tc>
        <w:tc>
          <w:tcPr>
            <w:tcW w:w="1733" w:type="dxa"/>
          </w:tcPr>
          <w:p w14:paraId="5249689D" w14:textId="0E4ED8C1"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E40F6">
              <w:rPr>
                <w:rFonts w:ascii="Times New Roman" w:hAnsi="Times New Roman"/>
                <w:sz w:val="22"/>
                <w:szCs w:val="22"/>
              </w:rPr>
              <w:t>Thailand</w:t>
            </w:r>
          </w:p>
        </w:tc>
        <w:tc>
          <w:tcPr>
            <w:tcW w:w="3547" w:type="dxa"/>
          </w:tcPr>
          <w:p w14:paraId="653F3E9A" w14:textId="4CC1011C" w:rsidR="006F0DA3" w:rsidRPr="002E40F6" w:rsidRDefault="006F0DA3" w:rsidP="006F0DA3">
            <w:pPr>
              <w:pStyle w:val="30"/>
              <w:tabs>
                <w:tab w:val="clear" w:pos="360"/>
                <w:tab w:val="clear" w:pos="720"/>
              </w:tabs>
              <w:spacing w:line="240" w:lineRule="atLeast"/>
              <w:ind w:left="217" w:right="342" w:hanging="217"/>
              <w:jc w:val="thaiDistribute"/>
              <w:rPr>
                <w:rFonts w:cs="Times New Roman"/>
                <w:lang w:val="en-US"/>
              </w:rPr>
            </w:pPr>
            <w:r w:rsidRPr="002E40F6">
              <w:rPr>
                <w:rFonts w:cs="Times New Roman"/>
                <w:lang w:val="en-US"/>
              </w:rPr>
              <w:t xml:space="preserve">Subsidiary of </w:t>
            </w:r>
            <w:r>
              <w:rPr>
                <w:rFonts w:cs="Times New Roman"/>
                <w:lang w:val="en-US"/>
              </w:rPr>
              <w:t>the</w:t>
            </w:r>
            <w:r w:rsidRPr="002E40F6">
              <w:rPr>
                <w:rFonts w:cs="Times New Roman"/>
                <w:lang w:val="en-US"/>
              </w:rPr>
              <w:t xml:space="preserve"> parent company</w:t>
            </w:r>
            <w:r w:rsidR="00164484">
              <w:rPr>
                <w:rFonts w:cs="Times New Roman"/>
                <w:lang w:val="en-US"/>
              </w:rPr>
              <w:t xml:space="preserve"> and/or c</w:t>
            </w:r>
            <w:r>
              <w:rPr>
                <w:rFonts w:cs="Times New Roman"/>
                <w:lang w:val="en-US"/>
              </w:rPr>
              <w:t>ommon directorship</w:t>
            </w:r>
          </w:p>
        </w:tc>
      </w:tr>
      <w:tr w:rsidR="006F0DA3" w:rsidRPr="002E40F6" w14:paraId="5EAB468A" w14:textId="77777777" w:rsidTr="00A9676E">
        <w:trPr>
          <w:cantSplit/>
        </w:trPr>
        <w:tc>
          <w:tcPr>
            <w:tcW w:w="4170" w:type="dxa"/>
          </w:tcPr>
          <w:p w14:paraId="579EABC6" w14:textId="3D308365"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Toray International Vietnam Co., Ltd.</w:t>
            </w:r>
          </w:p>
        </w:tc>
        <w:tc>
          <w:tcPr>
            <w:tcW w:w="1733" w:type="dxa"/>
          </w:tcPr>
          <w:p w14:paraId="7D309C99" w14:textId="092D88F8" w:rsidR="006F0DA3" w:rsidRPr="002E40F6" w:rsidRDefault="006F0DA3" w:rsidP="006F0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Vietnam</w:t>
            </w:r>
          </w:p>
        </w:tc>
        <w:tc>
          <w:tcPr>
            <w:tcW w:w="3547" w:type="dxa"/>
          </w:tcPr>
          <w:p w14:paraId="4CF49956" w14:textId="0CCFDE09" w:rsidR="006F0DA3" w:rsidRPr="002E40F6" w:rsidRDefault="006F0DA3" w:rsidP="006F0DA3">
            <w:pPr>
              <w:pStyle w:val="30"/>
              <w:tabs>
                <w:tab w:val="clear" w:pos="360"/>
                <w:tab w:val="clear" w:pos="720"/>
              </w:tabs>
              <w:spacing w:line="240" w:lineRule="atLeast"/>
              <w:ind w:left="217" w:right="252" w:hanging="217"/>
              <w:jc w:val="thaiDistribute"/>
              <w:rPr>
                <w:rFonts w:cs="Times New Roman"/>
                <w:lang w:val="en-US"/>
              </w:rPr>
            </w:pPr>
            <w:r w:rsidRPr="002E40F6">
              <w:rPr>
                <w:rFonts w:cs="Times New Roman"/>
                <w:lang w:val="en-US"/>
              </w:rPr>
              <w:t xml:space="preserve">Subsidiary of </w:t>
            </w:r>
            <w:r>
              <w:rPr>
                <w:rFonts w:cs="Times New Roman"/>
                <w:lang w:val="en-US"/>
              </w:rPr>
              <w:t>the</w:t>
            </w:r>
            <w:r w:rsidRPr="002E40F6">
              <w:rPr>
                <w:rFonts w:cs="Times New Roman"/>
                <w:lang w:val="en-US"/>
              </w:rPr>
              <w:t xml:space="preserve"> parent company</w:t>
            </w:r>
          </w:p>
        </w:tc>
      </w:tr>
      <w:tr w:rsidR="00953844" w:rsidRPr="002E40F6" w14:paraId="509B58E1" w14:textId="77777777" w:rsidTr="00A9676E">
        <w:trPr>
          <w:cantSplit/>
        </w:trPr>
        <w:tc>
          <w:tcPr>
            <w:tcW w:w="4170" w:type="dxa"/>
          </w:tcPr>
          <w:p w14:paraId="2ABFECD3" w14:textId="476330AB" w:rsidR="00953844" w:rsidRPr="002E40F6" w:rsidRDefault="00953844" w:rsidP="009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sz w:val="22"/>
                <w:szCs w:val="22"/>
              </w:rPr>
              <w:t>Key management personnel</w:t>
            </w:r>
          </w:p>
        </w:tc>
        <w:tc>
          <w:tcPr>
            <w:tcW w:w="1733" w:type="dxa"/>
          </w:tcPr>
          <w:p w14:paraId="4302901A" w14:textId="77777777" w:rsidR="00953844" w:rsidRPr="002E40F6" w:rsidRDefault="00953844" w:rsidP="009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E40F6">
              <w:rPr>
                <w:rFonts w:ascii="Times New Roman" w:hAnsi="Times New Roman"/>
                <w:sz w:val="22"/>
                <w:szCs w:val="22"/>
              </w:rPr>
              <w:t>Thailand/</w:t>
            </w:r>
          </w:p>
          <w:p w14:paraId="66D8FBEA" w14:textId="545F1ABF" w:rsidR="00953844" w:rsidRPr="002E40F6" w:rsidRDefault="00953844" w:rsidP="009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lang w:val="en-US"/>
              </w:rPr>
            </w:pPr>
            <w:r w:rsidRPr="002E40F6">
              <w:rPr>
                <w:rFonts w:ascii="Times New Roman" w:hAnsi="Times New Roman"/>
                <w:sz w:val="22"/>
                <w:szCs w:val="22"/>
              </w:rPr>
              <w:t>Japan</w:t>
            </w:r>
          </w:p>
        </w:tc>
        <w:tc>
          <w:tcPr>
            <w:tcW w:w="3547" w:type="dxa"/>
          </w:tcPr>
          <w:p w14:paraId="2D4524A3" w14:textId="19E9070E" w:rsidR="00953844" w:rsidRPr="004B4AAD" w:rsidRDefault="00953844"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9" w:hanging="180"/>
              <w:jc w:val="thaiDistribute"/>
              <w:rPr>
                <w:rFonts w:ascii="Times New Roman" w:hAnsi="Times New Roman" w:cs="Times New Roman"/>
                <w:b/>
                <w:bCs/>
                <w:sz w:val="22"/>
                <w:szCs w:val="22"/>
              </w:rPr>
            </w:pPr>
            <w:r w:rsidRPr="004B4AAD">
              <w:rPr>
                <w:rFonts w:ascii="Times New Roman" w:hAnsi="Times New Roman" w:cs="Times New Roman"/>
                <w:sz w:val="22"/>
                <w:szCs w:val="22"/>
                <w:lang w:val="en-US"/>
              </w:rPr>
              <w:t xml:space="preserve">Persons having authority and </w:t>
            </w:r>
            <w:r w:rsidRPr="006F0DA3">
              <w:rPr>
                <w:rFonts w:ascii="Times New Roman" w:hAnsi="Times New Roman" w:cs="Times New Roman"/>
                <w:spacing w:val="-10"/>
                <w:sz w:val="22"/>
                <w:szCs w:val="22"/>
                <w:lang w:val="en-US"/>
              </w:rPr>
              <w:t>responsibility for planning</w:t>
            </w:r>
            <w:r w:rsidRPr="004B4AAD">
              <w:rPr>
                <w:rFonts w:ascii="Times New Roman" w:hAnsi="Times New Roman" w:cs="Times New Roman"/>
                <w:sz w:val="22"/>
                <w:szCs w:val="22"/>
                <w:lang w:val="en-US"/>
              </w:rPr>
              <w:t xml:space="preserve">, directing and controlling the activities of the </w:t>
            </w:r>
            <w:r w:rsidRPr="006F0DA3">
              <w:rPr>
                <w:rFonts w:ascii="Times New Roman" w:hAnsi="Times New Roman" w:cs="Times New Roman"/>
                <w:spacing w:val="-10"/>
                <w:sz w:val="22"/>
                <w:szCs w:val="22"/>
                <w:lang w:val="en-US"/>
              </w:rPr>
              <w:t>entity, directly or indirectly</w:t>
            </w:r>
            <w:r w:rsidRPr="004B4AAD">
              <w:rPr>
                <w:rFonts w:ascii="Times New Roman" w:hAnsi="Times New Roman" w:cs="Times New Roman"/>
                <w:sz w:val="22"/>
                <w:szCs w:val="22"/>
                <w:lang w:val="en-US"/>
              </w:rPr>
              <w:t>, including any director</w:t>
            </w:r>
            <w:r w:rsidR="00164484">
              <w:rPr>
                <w:rFonts w:ascii="Times New Roman" w:hAnsi="Times New Roman" w:cs="Times New Roman"/>
                <w:sz w:val="22"/>
                <w:szCs w:val="22"/>
                <w:lang w:val="en-US"/>
              </w:rPr>
              <w:t xml:space="preserve"> </w:t>
            </w:r>
            <w:r w:rsidR="00164484" w:rsidRPr="004B4AAD">
              <w:rPr>
                <w:rFonts w:ascii="Times New Roman" w:hAnsi="Times New Roman" w:cs="Times New Roman"/>
                <w:sz w:val="22"/>
                <w:szCs w:val="22"/>
                <w:lang w:val="en-US"/>
              </w:rPr>
              <w:t>of the Company</w:t>
            </w:r>
            <w:r w:rsidRPr="004B4AAD">
              <w:rPr>
                <w:rFonts w:ascii="Times New Roman" w:hAnsi="Times New Roman" w:cs="Times New Roman"/>
                <w:sz w:val="22"/>
                <w:szCs w:val="22"/>
                <w:lang w:val="en-US"/>
              </w:rPr>
              <w:t xml:space="preserve"> (whether executive or otherwise)</w:t>
            </w:r>
            <w:r w:rsidR="00164484">
              <w:rPr>
                <w:rFonts w:ascii="Times New Roman" w:hAnsi="Times New Roman" w:cs="Times New Roman"/>
                <w:sz w:val="22"/>
                <w:szCs w:val="22"/>
                <w:lang w:val="en-US"/>
              </w:rPr>
              <w:t>.</w:t>
            </w:r>
            <w:r w:rsidRPr="004B4AAD">
              <w:rPr>
                <w:rFonts w:ascii="Times New Roman" w:hAnsi="Times New Roman" w:cs="Times New Roman"/>
                <w:sz w:val="22"/>
                <w:szCs w:val="22"/>
                <w:lang w:val="en-US"/>
              </w:rPr>
              <w:t xml:space="preserve"> </w:t>
            </w:r>
          </w:p>
        </w:tc>
      </w:tr>
    </w:tbl>
    <w:p w14:paraId="3950A3A9" w14:textId="77777777" w:rsidR="006F0DA3" w:rsidRDefault="006F0DA3" w:rsidP="0044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sz w:val="22"/>
          <w:szCs w:val="22"/>
        </w:rPr>
      </w:pPr>
    </w:p>
    <w:p w14:paraId="72B55FD1" w14:textId="77777777" w:rsidR="00AA6F5E" w:rsidRPr="002E40F6" w:rsidRDefault="00AA6F5E" w:rsidP="0044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sz w:val="22"/>
          <w:szCs w:val="22"/>
        </w:rPr>
      </w:pPr>
      <w:r w:rsidRPr="002E40F6">
        <w:rPr>
          <w:rFonts w:ascii="Times New Roman" w:hAnsi="Times New Roman" w:cs="Times New Roman"/>
          <w:sz w:val="22"/>
          <w:szCs w:val="22"/>
        </w:rPr>
        <w:t>The pricing policies for transactions</w:t>
      </w:r>
      <w:r w:rsidR="004416DE" w:rsidRPr="002E40F6">
        <w:rPr>
          <w:rFonts w:ascii="Times New Roman" w:hAnsi="Times New Roman" w:cs="Times New Roman"/>
          <w:sz w:val="22"/>
          <w:szCs w:val="22"/>
        </w:rPr>
        <w:t xml:space="preserve"> with related parties</w:t>
      </w:r>
      <w:r w:rsidRPr="002E40F6">
        <w:rPr>
          <w:rFonts w:ascii="Times New Roman" w:hAnsi="Times New Roman" w:cs="Times New Roman"/>
          <w:sz w:val="22"/>
          <w:szCs w:val="22"/>
        </w:rPr>
        <w:t xml:space="preserve"> are explained further below:</w:t>
      </w:r>
    </w:p>
    <w:p w14:paraId="3329BF66" w14:textId="77777777" w:rsidR="00440479" w:rsidRPr="002E40F6" w:rsidRDefault="00440479" w:rsidP="0044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sz w:val="22"/>
          <w:szCs w:val="22"/>
        </w:rPr>
      </w:pPr>
    </w:p>
    <w:tbl>
      <w:tblPr>
        <w:tblW w:w="9558" w:type="dxa"/>
        <w:tblInd w:w="450" w:type="dxa"/>
        <w:tblLayout w:type="fixed"/>
        <w:tblLook w:val="0000" w:firstRow="0" w:lastRow="0" w:firstColumn="0" w:lastColumn="0" w:noHBand="0" w:noVBand="0"/>
      </w:tblPr>
      <w:tblGrid>
        <w:gridCol w:w="4230"/>
        <w:gridCol w:w="5328"/>
      </w:tblGrid>
      <w:tr w:rsidR="00AA6F5E" w:rsidRPr="002E40F6" w14:paraId="6C86BC55" w14:textId="77777777" w:rsidTr="00A9676E">
        <w:tc>
          <w:tcPr>
            <w:tcW w:w="4230" w:type="dxa"/>
          </w:tcPr>
          <w:p w14:paraId="63A08A3D" w14:textId="77777777" w:rsidR="00AA6F5E" w:rsidRPr="002E40F6" w:rsidRDefault="00AA6F5E" w:rsidP="00485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Transactions</w:t>
            </w:r>
          </w:p>
        </w:tc>
        <w:tc>
          <w:tcPr>
            <w:tcW w:w="5328" w:type="dxa"/>
          </w:tcPr>
          <w:p w14:paraId="20E42C5D" w14:textId="77777777" w:rsidR="00AA6F5E" w:rsidRPr="002E40F6" w:rsidRDefault="00AA6F5E"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Pricing policies</w:t>
            </w:r>
          </w:p>
        </w:tc>
      </w:tr>
      <w:tr w:rsidR="00AA6F5E" w:rsidRPr="002E40F6" w14:paraId="0922FE54" w14:textId="77777777" w:rsidTr="00A9676E">
        <w:tc>
          <w:tcPr>
            <w:tcW w:w="4230" w:type="dxa"/>
          </w:tcPr>
          <w:p w14:paraId="07F3ECD6"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0"/>
                <w:szCs w:val="10"/>
              </w:rPr>
            </w:pPr>
          </w:p>
        </w:tc>
        <w:tc>
          <w:tcPr>
            <w:tcW w:w="5328" w:type="dxa"/>
          </w:tcPr>
          <w:p w14:paraId="33D18D35" w14:textId="77777777" w:rsidR="00AA6F5E" w:rsidRPr="002E40F6" w:rsidRDefault="00AA6F5E"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cs="Times New Roman"/>
                <w:sz w:val="10"/>
                <w:szCs w:val="10"/>
              </w:rPr>
            </w:pPr>
          </w:p>
        </w:tc>
      </w:tr>
      <w:tr w:rsidR="00AA6F5E" w:rsidRPr="002E40F6" w14:paraId="60E2F074" w14:textId="77777777" w:rsidTr="00A9676E">
        <w:tc>
          <w:tcPr>
            <w:tcW w:w="4230" w:type="dxa"/>
          </w:tcPr>
          <w:p w14:paraId="1E83885A" w14:textId="77777777" w:rsidR="00AA6F5E" w:rsidRPr="002E40F6" w:rsidRDefault="00127F5D"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E40F6">
              <w:rPr>
                <w:rFonts w:ascii="Times New Roman" w:hAnsi="Times New Roman" w:cs="Times New Roman"/>
                <w:sz w:val="22"/>
                <w:szCs w:val="22"/>
              </w:rPr>
              <w:t xml:space="preserve">Sale and purchase of goods </w:t>
            </w:r>
          </w:p>
        </w:tc>
        <w:tc>
          <w:tcPr>
            <w:tcW w:w="5328" w:type="dxa"/>
          </w:tcPr>
          <w:p w14:paraId="3712A223" w14:textId="2E0F83ED" w:rsidR="00AA6F5E" w:rsidRPr="002E40F6" w:rsidRDefault="00AA6F5E"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cs="Times New Roman"/>
                <w:sz w:val="22"/>
                <w:szCs w:val="22"/>
              </w:rPr>
            </w:pPr>
            <w:r w:rsidRPr="002E40F6">
              <w:rPr>
                <w:rFonts w:ascii="Times New Roman" w:hAnsi="Times New Roman" w:cs="Times New Roman"/>
                <w:sz w:val="22"/>
                <w:szCs w:val="22"/>
              </w:rPr>
              <w:t xml:space="preserve">Market prices </w:t>
            </w:r>
            <w:r w:rsidR="00904195">
              <w:rPr>
                <w:rFonts w:ascii="Times New Roman" w:hAnsi="Times New Roman" w:cs="Times New Roman"/>
                <w:sz w:val="22"/>
                <w:szCs w:val="22"/>
              </w:rPr>
              <w:t>unless otherwise</w:t>
            </w:r>
            <w:r w:rsidRPr="002E40F6">
              <w:rPr>
                <w:rFonts w:ascii="Times New Roman" w:hAnsi="Times New Roman" w:cs="Times New Roman"/>
                <w:sz w:val="22"/>
                <w:szCs w:val="22"/>
              </w:rPr>
              <w:t xml:space="preserve"> </w:t>
            </w:r>
            <w:r w:rsidR="00A51E7C" w:rsidRPr="002E40F6">
              <w:rPr>
                <w:rFonts w:ascii="Times New Roman" w:hAnsi="Times New Roman" w:cs="Times New Roman"/>
                <w:sz w:val="22"/>
                <w:szCs w:val="22"/>
              </w:rPr>
              <w:t>contractually agreed prices</w:t>
            </w:r>
          </w:p>
        </w:tc>
      </w:tr>
      <w:tr w:rsidR="00AA6F5E" w:rsidRPr="002E40F6" w14:paraId="3FDD63FE" w14:textId="77777777" w:rsidTr="00A9676E">
        <w:tc>
          <w:tcPr>
            <w:tcW w:w="4230" w:type="dxa"/>
          </w:tcPr>
          <w:p w14:paraId="385EC82B"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E40F6">
              <w:rPr>
                <w:rFonts w:ascii="Times New Roman" w:hAnsi="Times New Roman" w:cs="Times New Roman"/>
                <w:sz w:val="22"/>
                <w:szCs w:val="22"/>
              </w:rPr>
              <w:t>Purchase of machine</w:t>
            </w:r>
            <w:r w:rsidR="0024617C" w:rsidRPr="002E40F6">
              <w:rPr>
                <w:rFonts w:ascii="Times New Roman" w:hAnsi="Times New Roman" w:cs="Times New Roman"/>
                <w:sz w:val="22"/>
                <w:szCs w:val="22"/>
              </w:rPr>
              <w:t xml:space="preserve"> and equipment</w:t>
            </w:r>
          </w:p>
        </w:tc>
        <w:tc>
          <w:tcPr>
            <w:tcW w:w="5328" w:type="dxa"/>
          </w:tcPr>
          <w:p w14:paraId="2731E2FA" w14:textId="77777777" w:rsidR="00AA6F5E" w:rsidRPr="002E40F6" w:rsidRDefault="00AA6F5E"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cs="Times New Roman"/>
                <w:sz w:val="22"/>
                <w:szCs w:val="22"/>
              </w:rPr>
            </w:pPr>
            <w:r w:rsidRPr="002E40F6">
              <w:rPr>
                <w:rFonts w:ascii="Times New Roman" w:hAnsi="Times New Roman" w:cs="Times New Roman"/>
                <w:sz w:val="22"/>
                <w:szCs w:val="22"/>
              </w:rPr>
              <w:t xml:space="preserve">Market prices or, where no market price exists, at </w:t>
            </w:r>
          </w:p>
        </w:tc>
      </w:tr>
      <w:tr w:rsidR="00AA6F5E" w:rsidRPr="002E40F6" w14:paraId="409776DB" w14:textId="77777777" w:rsidTr="00A9676E">
        <w:tc>
          <w:tcPr>
            <w:tcW w:w="4230" w:type="dxa"/>
          </w:tcPr>
          <w:p w14:paraId="2B51D294"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328" w:type="dxa"/>
          </w:tcPr>
          <w:p w14:paraId="7D08404B" w14:textId="77777777" w:rsidR="00AA6F5E" w:rsidRPr="002E40F6" w:rsidRDefault="00AA6F5E"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thaiDistribute"/>
              <w:rPr>
                <w:rFonts w:ascii="Times New Roman" w:hAnsi="Times New Roman" w:cs="Times New Roman"/>
                <w:sz w:val="22"/>
                <w:szCs w:val="22"/>
              </w:rPr>
            </w:pPr>
            <w:r w:rsidRPr="002E40F6">
              <w:rPr>
                <w:rFonts w:ascii="Times New Roman" w:hAnsi="Times New Roman" w:cs="Times New Roman"/>
                <w:sz w:val="22"/>
                <w:szCs w:val="22"/>
              </w:rPr>
              <w:t>contractually agreed prices</w:t>
            </w:r>
          </w:p>
        </w:tc>
      </w:tr>
      <w:tr w:rsidR="00AA6F5E" w:rsidRPr="002E40F6" w14:paraId="08F85EE6" w14:textId="77777777" w:rsidTr="00A9676E">
        <w:tc>
          <w:tcPr>
            <w:tcW w:w="4230" w:type="dxa"/>
          </w:tcPr>
          <w:p w14:paraId="0DB781E8" w14:textId="77777777" w:rsidR="00AA6F5E" w:rsidRPr="002E40F6" w:rsidRDefault="00AA6F5E" w:rsidP="00FF254D">
            <w:pPr>
              <w:tabs>
                <w:tab w:val="left" w:pos="342"/>
              </w:tabs>
              <w:jc w:val="both"/>
              <w:rPr>
                <w:rFonts w:ascii="Times New Roman" w:hAnsi="Times New Roman" w:cs="Times New Roman"/>
                <w:sz w:val="22"/>
                <w:szCs w:val="22"/>
              </w:rPr>
            </w:pPr>
            <w:r w:rsidRPr="002E40F6">
              <w:rPr>
                <w:rFonts w:ascii="Times New Roman" w:hAnsi="Times New Roman" w:cs="Times New Roman"/>
                <w:sz w:val="22"/>
                <w:szCs w:val="22"/>
              </w:rPr>
              <w:t>Audit committee’s remuneration</w:t>
            </w:r>
          </w:p>
        </w:tc>
        <w:tc>
          <w:tcPr>
            <w:tcW w:w="5328" w:type="dxa"/>
          </w:tcPr>
          <w:p w14:paraId="53FF6CA9" w14:textId="77777777" w:rsidR="00AA6F5E" w:rsidRPr="002E40F6" w:rsidRDefault="00AA6F5E"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cs="Times New Roman"/>
                <w:sz w:val="22"/>
                <w:szCs w:val="22"/>
              </w:rPr>
            </w:pPr>
            <w:r w:rsidRPr="002E40F6">
              <w:rPr>
                <w:rFonts w:ascii="Times New Roman" w:hAnsi="Times New Roman" w:cs="Times New Roman"/>
                <w:sz w:val="22"/>
                <w:szCs w:val="22"/>
              </w:rPr>
              <w:t>Amounts approved by the Company’s shareholders</w:t>
            </w:r>
          </w:p>
        </w:tc>
      </w:tr>
      <w:tr w:rsidR="006F6825" w:rsidRPr="002E40F6" w14:paraId="5A8EEDCA" w14:textId="77777777" w:rsidTr="00A9676E">
        <w:tc>
          <w:tcPr>
            <w:tcW w:w="4230" w:type="dxa"/>
          </w:tcPr>
          <w:p w14:paraId="3B5D4651" w14:textId="77777777" w:rsidR="006F6825" w:rsidRPr="002E40F6" w:rsidRDefault="006F6825" w:rsidP="00FF254D">
            <w:pPr>
              <w:tabs>
                <w:tab w:val="left" w:pos="342"/>
              </w:tabs>
              <w:jc w:val="both"/>
              <w:rPr>
                <w:rFonts w:ascii="Times New Roman" w:hAnsi="Times New Roman" w:cs="Times New Roman"/>
                <w:sz w:val="22"/>
                <w:szCs w:val="22"/>
              </w:rPr>
            </w:pPr>
            <w:r w:rsidRPr="002E40F6">
              <w:rPr>
                <w:rFonts w:ascii="Times New Roman" w:hAnsi="Times New Roman" w:cs="Times New Roman"/>
                <w:sz w:val="22"/>
                <w:szCs w:val="22"/>
              </w:rPr>
              <w:t>Dividend income</w:t>
            </w:r>
          </w:p>
        </w:tc>
        <w:tc>
          <w:tcPr>
            <w:tcW w:w="5328" w:type="dxa"/>
          </w:tcPr>
          <w:p w14:paraId="045F6413" w14:textId="77777777" w:rsidR="006F6825" w:rsidRPr="002E40F6" w:rsidRDefault="006F6825"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cs="Times New Roman"/>
                <w:sz w:val="22"/>
                <w:szCs w:val="22"/>
              </w:rPr>
            </w:pPr>
            <w:r w:rsidRPr="002E40F6">
              <w:rPr>
                <w:rFonts w:ascii="Times New Roman" w:hAnsi="Times New Roman"/>
                <w:sz w:val="22"/>
                <w:szCs w:val="22"/>
              </w:rPr>
              <w:t>Upon declaration</w:t>
            </w:r>
          </w:p>
        </w:tc>
      </w:tr>
      <w:tr w:rsidR="00A51E7C" w:rsidRPr="002E40F6" w14:paraId="049279CB" w14:textId="77777777" w:rsidTr="00A9676E">
        <w:tc>
          <w:tcPr>
            <w:tcW w:w="4230" w:type="dxa"/>
          </w:tcPr>
          <w:p w14:paraId="384543C3" w14:textId="77777777" w:rsidR="00A51E7C" w:rsidRPr="002E40F6" w:rsidRDefault="00A51E7C" w:rsidP="00A51E7C">
            <w:pPr>
              <w:tabs>
                <w:tab w:val="left" w:pos="342"/>
              </w:tabs>
              <w:jc w:val="both"/>
              <w:rPr>
                <w:rFonts w:ascii="Times New Roman" w:hAnsi="Times New Roman" w:cs="Times New Roman"/>
                <w:sz w:val="22"/>
                <w:szCs w:val="22"/>
              </w:rPr>
            </w:pPr>
            <w:r>
              <w:rPr>
                <w:rFonts w:ascii="Times New Roman" w:hAnsi="Times New Roman" w:cs="Times New Roman"/>
                <w:sz w:val="22"/>
                <w:szCs w:val="22"/>
              </w:rPr>
              <w:t>Commission expense</w:t>
            </w:r>
          </w:p>
        </w:tc>
        <w:tc>
          <w:tcPr>
            <w:tcW w:w="5328" w:type="dxa"/>
          </w:tcPr>
          <w:p w14:paraId="54456076" w14:textId="128D4A52" w:rsidR="00A51E7C" w:rsidRPr="00D82332" w:rsidRDefault="00A51E7C"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lang w:val="en-US"/>
              </w:rPr>
            </w:pPr>
            <w:r w:rsidRPr="002E40F6">
              <w:rPr>
                <w:rFonts w:ascii="Times New Roman" w:hAnsi="Times New Roman" w:cs="Times New Roman"/>
                <w:sz w:val="22"/>
                <w:szCs w:val="22"/>
              </w:rPr>
              <w:t>Contractually agreed prices</w:t>
            </w:r>
          </w:p>
        </w:tc>
      </w:tr>
      <w:tr w:rsidR="00AA6F5E" w:rsidRPr="002E40F6" w14:paraId="07FD1D5F" w14:textId="77777777" w:rsidTr="00A9676E">
        <w:tc>
          <w:tcPr>
            <w:tcW w:w="4230" w:type="dxa"/>
          </w:tcPr>
          <w:p w14:paraId="02571BF2" w14:textId="77777777" w:rsidR="00AA6F5E" w:rsidRPr="002E40F6" w:rsidRDefault="0059269D" w:rsidP="00FF254D">
            <w:pPr>
              <w:tabs>
                <w:tab w:val="left" w:pos="342"/>
              </w:tabs>
              <w:jc w:val="both"/>
              <w:rPr>
                <w:rFonts w:ascii="Times New Roman" w:hAnsi="Times New Roman" w:cs="Times New Roman"/>
                <w:sz w:val="22"/>
                <w:szCs w:val="22"/>
              </w:rPr>
            </w:pPr>
            <w:r>
              <w:rPr>
                <w:rFonts w:ascii="Times New Roman" w:hAnsi="Times New Roman" w:cs="Times New Roman"/>
                <w:sz w:val="22"/>
                <w:szCs w:val="22"/>
              </w:rPr>
              <w:t>Management service fee and o</w:t>
            </w:r>
            <w:r w:rsidR="00AA6F5E" w:rsidRPr="002E40F6">
              <w:rPr>
                <w:rFonts w:ascii="Times New Roman" w:hAnsi="Times New Roman" w:cs="Times New Roman"/>
                <w:sz w:val="22"/>
                <w:szCs w:val="22"/>
              </w:rPr>
              <w:t>ther expenses</w:t>
            </w:r>
          </w:p>
        </w:tc>
        <w:tc>
          <w:tcPr>
            <w:tcW w:w="5328" w:type="dxa"/>
          </w:tcPr>
          <w:p w14:paraId="62D7B30E" w14:textId="77777777" w:rsidR="00AA6F5E" w:rsidRPr="002E40F6" w:rsidRDefault="00AA6F5E"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cs="Times New Roman"/>
                <w:sz w:val="22"/>
                <w:szCs w:val="22"/>
              </w:rPr>
            </w:pPr>
            <w:r w:rsidRPr="002E40F6">
              <w:rPr>
                <w:rFonts w:ascii="Times New Roman" w:hAnsi="Times New Roman" w:cs="Times New Roman"/>
                <w:sz w:val="22"/>
                <w:szCs w:val="22"/>
              </w:rPr>
              <w:t>Contractually agreed prices</w:t>
            </w:r>
          </w:p>
        </w:tc>
      </w:tr>
      <w:tr w:rsidR="00A51E7C" w:rsidRPr="002E40F6" w14:paraId="12277193" w14:textId="77777777" w:rsidTr="00A9676E">
        <w:tc>
          <w:tcPr>
            <w:tcW w:w="4230" w:type="dxa"/>
          </w:tcPr>
          <w:p w14:paraId="145C849B" w14:textId="63443033" w:rsidR="00A51E7C" w:rsidRDefault="00A51E7C" w:rsidP="00A51E7C">
            <w:pPr>
              <w:tabs>
                <w:tab w:val="left" w:pos="342"/>
              </w:tabs>
              <w:jc w:val="both"/>
              <w:rPr>
                <w:rFonts w:ascii="Times New Roman" w:hAnsi="Times New Roman" w:cs="Times New Roman"/>
                <w:sz w:val="22"/>
                <w:szCs w:val="22"/>
              </w:rPr>
            </w:pPr>
            <w:r>
              <w:rPr>
                <w:rFonts w:ascii="Times New Roman" w:hAnsi="Times New Roman" w:cs="Times New Roman"/>
                <w:sz w:val="22"/>
                <w:szCs w:val="22"/>
              </w:rPr>
              <w:t>Other income and deferred income</w:t>
            </w:r>
          </w:p>
        </w:tc>
        <w:tc>
          <w:tcPr>
            <w:tcW w:w="5328" w:type="dxa"/>
          </w:tcPr>
          <w:p w14:paraId="3C57DF89" w14:textId="21938213" w:rsidR="00A51E7C" w:rsidRPr="002E40F6" w:rsidRDefault="00A51E7C"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cs="Times New Roman"/>
                <w:sz w:val="22"/>
                <w:szCs w:val="22"/>
              </w:rPr>
            </w:pPr>
            <w:r w:rsidRPr="002E40F6">
              <w:rPr>
                <w:rFonts w:ascii="Times New Roman" w:hAnsi="Times New Roman" w:cs="Times New Roman"/>
                <w:sz w:val="22"/>
                <w:szCs w:val="22"/>
              </w:rPr>
              <w:t>Contractually agreed prices</w:t>
            </w:r>
          </w:p>
        </w:tc>
      </w:tr>
    </w:tbl>
    <w:p w14:paraId="0E3CCFF9" w14:textId="77777777" w:rsidR="00AA6F5E" w:rsidRPr="0048376A"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i/>
          <w:iCs/>
          <w:sz w:val="22"/>
          <w:szCs w:val="22"/>
        </w:rPr>
      </w:pPr>
    </w:p>
    <w:p w14:paraId="6CD3D017" w14:textId="1AA4FC93" w:rsidR="006F0DA3" w:rsidRDefault="00A51E7C"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4A96D53" w14:textId="2B4B1BD6" w:rsidR="006677CD" w:rsidRDefault="006677CD" w:rsidP="006F0DA3">
      <w:pPr>
        <w:ind w:left="547" w:right="18"/>
        <w:jc w:val="thaiDistribute"/>
        <w:rPr>
          <w:rFonts w:ascii="Times New Roman" w:hAnsi="Times New Roman" w:cs="Times New Roman"/>
          <w:sz w:val="22"/>
          <w:szCs w:val="22"/>
        </w:rPr>
      </w:pPr>
      <w:r w:rsidRPr="002E40F6">
        <w:rPr>
          <w:rFonts w:ascii="Times New Roman" w:hAnsi="Times New Roman" w:cs="Times New Roman"/>
          <w:sz w:val="22"/>
          <w:szCs w:val="22"/>
        </w:rPr>
        <w:lastRenderedPageBreak/>
        <w:t>Significant transac</w:t>
      </w:r>
      <w:r w:rsidR="00DD05F3" w:rsidRPr="002E40F6">
        <w:rPr>
          <w:rFonts w:ascii="Times New Roman" w:hAnsi="Times New Roman" w:cs="Times New Roman"/>
          <w:sz w:val="22"/>
          <w:szCs w:val="22"/>
        </w:rPr>
        <w:t>tions for the year</w:t>
      </w:r>
      <w:r w:rsidR="006F0DA3">
        <w:rPr>
          <w:rFonts w:ascii="Times New Roman" w:hAnsi="Times New Roman" w:cs="Times New Roman"/>
          <w:sz w:val="22"/>
          <w:szCs w:val="22"/>
        </w:rPr>
        <w:t>s</w:t>
      </w:r>
      <w:r w:rsidR="00DD05F3" w:rsidRPr="002E40F6">
        <w:rPr>
          <w:rFonts w:ascii="Times New Roman" w:hAnsi="Times New Roman" w:cs="Times New Roman"/>
          <w:sz w:val="22"/>
          <w:szCs w:val="22"/>
        </w:rPr>
        <w:t xml:space="preserve"> ended 31 March</w:t>
      </w:r>
      <w:r w:rsidR="006537E4" w:rsidRPr="002E40F6">
        <w:rPr>
          <w:rFonts w:ascii="Times New Roman" w:hAnsi="Times New Roman" w:cs="Times New Roman"/>
          <w:sz w:val="22"/>
          <w:szCs w:val="22"/>
        </w:rPr>
        <w:t xml:space="preserve"> </w:t>
      </w:r>
      <w:r w:rsidRPr="002E40F6">
        <w:rPr>
          <w:rFonts w:ascii="Times New Roman" w:hAnsi="Times New Roman" w:cs="Times New Roman"/>
          <w:sz w:val="22"/>
          <w:szCs w:val="22"/>
        </w:rPr>
        <w:t>with related parties were as follows:</w:t>
      </w:r>
    </w:p>
    <w:p w14:paraId="02D3FC3F"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420"/>
        <w:gridCol w:w="1260"/>
        <w:gridCol w:w="270"/>
        <w:gridCol w:w="1170"/>
        <w:gridCol w:w="270"/>
        <w:gridCol w:w="1260"/>
        <w:gridCol w:w="270"/>
        <w:gridCol w:w="1440"/>
      </w:tblGrid>
      <w:tr w:rsidR="00001EA5" w:rsidRPr="002E40F6" w14:paraId="4476C5E5" w14:textId="77777777" w:rsidTr="00FD0F48">
        <w:tc>
          <w:tcPr>
            <w:tcW w:w="3420" w:type="dxa"/>
          </w:tcPr>
          <w:p w14:paraId="1980B05D" w14:textId="77777777" w:rsidR="00001EA5" w:rsidRPr="002E40F6" w:rsidRDefault="00001EA5" w:rsidP="001E6391">
            <w:pPr>
              <w:rPr>
                <w:rFonts w:ascii="Times New Roman" w:hAnsi="Times New Roman" w:cs="Times New Roman"/>
                <w:i/>
                <w:iCs/>
                <w:sz w:val="22"/>
                <w:szCs w:val="22"/>
              </w:rPr>
            </w:pPr>
          </w:p>
        </w:tc>
        <w:tc>
          <w:tcPr>
            <w:tcW w:w="2700" w:type="dxa"/>
            <w:gridSpan w:val="3"/>
          </w:tcPr>
          <w:p w14:paraId="2BF6BA11" w14:textId="509986DF" w:rsidR="00001EA5" w:rsidRPr="002E40F6" w:rsidRDefault="00001EA5" w:rsidP="00213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Financial statements </w:t>
            </w:r>
          </w:p>
        </w:tc>
        <w:tc>
          <w:tcPr>
            <w:tcW w:w="270" w:type="dxa"/>
          </w:tcPr>
          <w:p w14:paraId="31576483"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970" w:type="dxa"/>
            <w:gridSpan w:val="3"/>
          </w:tcPr>
          <w:p w14:paraId="78FAB175" w14:textId="19035EC5"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r>
      <w:tr w:rsidR="00001EA5" w:rsidRPr="002E40F6" w14:paraId="6BBDB559" w14:textId="77777777" w:rsidTr="00FD0F48">
        <w:tc>
          <w:tcPr>
            <w:tcW w:w="3420" w:type="dxa"/>
          </w:tcPr>
          <w:p w14:paraId="1B92CDB7" w14:textId="77777777" w:rsidR="00001EA5" w:rsidRPr="002E40F6" w:rsidRDefault="00001EA5" w:rsidP="001E6391">
            <w:pPr>
              <w:rPr>
                <w:rFonts w:ascii="Times New Roman" w:hAnsi="Times New Roman" w:cs="Times New Roman"/>
                <w:i/>
                <w:iCs/>
                <w:sz w:val="22"/>
                <w:szCs w:val="22"/>
              </w:rPr>
            </w:pPr>
          </w:p>
        </w:tc>
        <w:tc>
          <w:tcPr>
            <w:tcW w:w="2700" w:type="dxa"/>
            <w:gridSpan w:val="3"/>
          </w:tcPr>
          <w:p w14:paraId="281062F1" w14:textId="2853E1E4" w:rsidR="00001EA5" w:rsidRPr="002E40F6" w:rsidRDefault="006F0DA3" w:rsidP="00213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sz w:val="22"/>
                <w:szCs w:val="22"/>
              </w:rPr>
            </w:pPr>
            <w:r>
              <w:rPr>
                <w:rFonts w:ascii="Times New Roman" w:hAnsi="Times New Roman" w:cs="Times New Roman"/>
                <w:b/>
                <w:bCs/>
                <w:sz w:val="22"/>
                <w:szCs w:val="22"/>
              </w:rPr>
              <w:t xml:space="preserve">       i</w:t>
            </w:r>
            <w:r w:rsidR="002134A2">
              <w:rPr>
                <w:rFonts w:ascii="Times New Roman" w:hAnsi="Times New Roman" w:cs="Times New Roman"/>
                <w:b/>
                <w:bCs/>
                <w:sz w:val="22"/>
                <w:szCs w:val="22"/>
              </w:rPr>
              <w:t xml:space="preserve">n </w:t>
            </w:r>
            <w:r w:rsidR="00001EA5" w:rsidRPr="002E40F6">
              <w:rPr>
                <w:rFonts w:ascii="Times New Roman" w:hAnsi="Times New Roman" w:cs="Times New Roman"/>
                <w:b/>
                <w:bCs/>
                <w:sz w:val="22"/>
                <w:szCs w:val="22"/>
              </w:rPr>
              <w:t xml:space="preserve">which the equity </w:t>
            </w:r>
          </w:p>
        </w:tc>
        <w:tc>
          <w:tcPr>
            <w:tcW w:w="270" w:type="dxa"/>
          </w:tcPr>
          <w:p w14:paraId="26E27D88"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970" w:type="dxa"/>
            <w:gridSpan w:val="3"/>
          </w:tcPr>
          <w:p w14:paraId="69EAB20E" w14:textId="00B7D13B"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Separate</w:t>
            </w:r>
          </w:p>
        </w:tc>
      </w:tr>
      <w:tr w:rsidR="00001EA5" w:rsidRPr="002E40F6" w14:paraId="39FF9655" w14:textId="77777777" w:rsidTr="00FD0F48">
        <w:tc>
          <w:tcPr>
            <w:tcW w:w="3420" w:type="dxa"/>
          </w:tcPr>
          <w:p w14:paraId="67E3179B" w14:textId="77777777" w:rsidR="00001EA5" w:rsidRPr="002E40F6" w:rsidRDefault="00001EA5" w:rsidP="001E6391">
            <w:pPr>
              <w:rPr>
                <w:rFonts w:ascii="Times New Roman" w:hAnsi="Times New Roman" w:cs="Times New Roman"/>
                <w:i/>
                <w:iCs/>
                <w:sz w:val="22"/>
                <w:szCs w:val="22"/>
              </w:rPr>
            </w:pPr>
          </w:p>
        </w:tc>
        <w:tc>
          <w:tcPr>
            <w:tcW w:w="2700" w:type="dxa"/>
            <w:gridSpan w:val="3"/>
          </w:tcPr>
          <w:p w14:paraId="686821CC" w14:textId="451DA155"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method is applied</w:t>
            </w:r>
          </w:p>
        </w:tc>
        <w:tc>
          <w:tcPr>
            <w:tcW w:w="270" w:type="dxa"/>
          </w:tcPr>
          <w:p w14:paraId="62A3C91D"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970" w:type="dxa"/>
            <w:gridSpan w:val="3"/>
          </w:tcPr>
          <w:p w14:paraId="0E0D9451" w14:textId="59F68D9E"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w:t>
            </w:r>
          </w:p>
        </w:tc>
      </w:tr>
      <w:tr w:rsidR="00001EA5" w:rsidRPr="002E40F6" w14:paraId="17AA5609" w14:textId="77777777" w:rsidTr="00FD0F48">
        <w:tc>
          <w:tcPr>
            <w:tcW w:w="3420" w:type="dxa"/>
          </w:tcPr>
          <w:p w14:paraId="356164C8" w14:textId="77777777" w:rsidR="00001EA5" w:rsidRPr="002E40F6" w:rsidRDefault="00001EA5" w:rsidP="001E6391">
            <w:pPr>
              <w:rPr>
                <w:rFonts w:ascii="Times New Roman" w:hAnsi="Times New Roman" w:cs="Times New Roman"/>
                <w:b/>
                <w:bCs/>
                <w:i/>
                <w:iCs/>
                <w:sz w:val="22"/>
                <w:szCs w:val="22"/>
              </w:rPr>
            </w:pPr>
          </w:p>
        </w:tc>
        <w:tc>
          <w:tcPr>
            <w:tcW w:w="1260" w:type="dxa"/>
          </w:tcPr>
          <w:p w14:paraId="728E79BA" w14:textId="22AE3E40" w:rsidR="00001EA5" w:rsidRDefault="00001EA5" w:rsidP="001E6391">
            <w:pPr>
              <w:pStyle w:val="acctfourfigures"/>
              <w:tabs>
                <w:tab w:val="clear" w:pos="765"/>
              </w:tabs>
              <w:spacing w:line="240" w:lineRule="atLeast"/>
              <w:ind w:left="-108"/>
              <w:jc w:val="center"/>
              <w:rPr>
                <w:szCs w:val="22"/>
                <w:lang w:bidi="th-TH"/>
              </w:rPr>
            </w:pPr>
            <w:r>
              <w:rPr>
                <w:szCs w:val="22"/>
                <w:lang w:bidi="th-TH"/>
              </w:rPr>
              <w:t>2018</w:t>
            </w:r>
          </w:p>
        </w:tc>
        <w:tc>
          <w:tcPr>
            <w:tcW w:w="270" w:type="dxa"/>
          </w:tcPr>
          <w:p w14:paraId="32DC3B25" w14:textId="77777777" w:rsidR="00001EA5" w:rsidRDefault="00001EA5" w:rsidP="001E6391">
            <w:pPr>
              <w:pStyle w:val="acctfourfigures"/>
              <w:tabs>
                <w:tab w:val="clear" w:pos="765"/>
              </w:tabs>
              <w:spacing w:line="240" w:lineRule="atLeast"/>
              <w:jc w:val="center"/>
              <w:rPr>
                <w:szCs w:val="22"/>
                <w:lang w:bidi="th-TH"/>
              </w:rPr>
            </w:pPr>
          </w:p>
        </w:tc>
        <w:tc>
          <w:tcPr>
            <w:tcW w:w="1170" w:type="dxa"/>
          </w:tcPr>
          <w:p w14:paraId="54B996A6" w14:textId="1196DC1E" w:rsidR="00001EA5" w:rsidRDefault="00001EA5" w:rsidP="001E6391">
            <w:pPr>
              <w:pStyle w:val="acctfourfigures"/>
              <w:tabs>
                <w:tab w:val="clear" w:pos="765"/>
              </w:tabs>
              <w:spacing w:line="240" w:lineRule="atLeast"/>
              <w:jc w:val="center"/>
              <w:rPr>
                <w:szCs w:val="22"/>
                <w:lang w:bidi="th-TH"/>
              </w:rPr>
            </w:pPr>
            <w:r>
              <w:rPr>
                <w:szCs w:val="22"/>
              </w:rPr>
              <w:t>2017</w:t>
            </w:r>
          </w:p>
        </w:tc>
        <w:tc>
          <w:tcPr>
            <w:tcW w:w="270" w:type="dxa"/>
          </w:tcPr>
          <w:p w14:paraId="576D19E0" w14:textId="77777777" w:rsidR="00001EA5" w:rsidRDefault="00001EA5" w:rsidP="001E6391">
            <w:pPr>
              <w:pStyle w:val="acctfourfigures"/>
              <w:tabs>
                <w:tab w:val="clear" w:pos="765"/>
              </w:tabs>
              <w:spacing w:line="240" w:lineRule="atLeast"/>
              <w:jc w:val="center"/>
              <w:rPr>
                <w:szCs w:val="22"/>
                <w:lang w:bidi="th-TH"/>
              </w:rPr>
            </w:pPr>
          </w:p>
        </w:tc>
        <w:tc>
          <w:tcPr>
            <w:tcW w:w="1260" w:type="dxa"/>
          </w:tcPr>
          <w:p w14:paraId="74640F90" w14:textId="40675678" w:rsidR="00001EA5" w:rsidRPr="002E40F6" w:rsidRDefault="00001EA5" w:rsidP="001E6391">
            <w:pPr>
              <w:pStyle w:val="acctfourfigures"/>
              <w:tabs>
                <w:tab w:val="clear" w:pos="765"/>
              </w:tabs>
              <w:spacing w:line="240" w:lineRule="atLeast"/>
              <w:jc w:val="center"/>
              <w:rPr>
                <w:szCs w:val="22"/>
                <w:cs/>
                <w:lang w:bidi="th-TH"/>
              </w:rPr>
            </w:pPr>
            <w:r>
              <w:rPr>
                <w:szCs w:val="22"/>
                <w:lang w:bidi="th-TH"/>
              </w:rPr>
              <w:t>2018</w:t>
            </w:r>
          </w:p>
        </w:tc>
        <w:tc>
          <w:tcPr>
            <w:tcW w:w="270" w:type="dxa"/>
          </w:tcPr>
          <w:p w14:paraId="3DB60F62" w14:textId="77777777" w:rsidR="00001EA5" w:rsidRPr="002E40F6" w:rsidRDefault="00001EA5" w:rsidP="001E6391">
            <w:pPr>
              <w:pStyle w:val="acctfourfigures"/>
              <w:spacing w:line="240" w:lineRule="atLeast"/>
              <w:rPr>
                <w:szCs w:val="22"/>
              </w:rPr>
            </w:pPr>
          </w:p>
        </w:tc>
        <w:tc>
          <w:tcPr>
            <w:tcW w:w="1440" w:type="dxa"/>
          </w:tcPr>
          <w:p w14:paraId="0C78F70D" w14:textId="77777777" w:rsidR="00001EA5" w:rsidRPr="002E40F6" w:rsidRDefault="00001EA5" w:rsidP="001E6391">
            <w:pPr>
              <w:pStyle w:val="acctfourfigures"/>
              <w:tabs>
                <w:tab w:val="clear" w:pos="765"/>
              </w:tabs>
              <w:spacing w:line="240" w:lineRule="atLeast"/>
              <w:jc w:val="center"/>
              <w:rPr>
                <w:szCs w:val="22"/>
                <w:cs/>
                <w:lang w:bidi="th-TH"/>
              </w:rPr>
            </w:pPr>
            <w:r>
              <w:rPr>
                <w:szCs w:val="22"/>
              </w:rPr>
              <w:t>2017</w:t>
            </w:r>
          </w:p>
        </w:tc>
      </w:tr>
      <w:tr w:rsidR="00001EA5" w:rsidRPr="002E40F6" w14:paraId="7E0F4B61" w14:textId="77777777" w:rsidTr="00FD0F48">
        <w:trPr>
          <w:trHeight w:val="173"/>
        </w:trPr>
        <w:tc>
          <w:tcPr>
            <w:tcW w:w="3420" w:type="dxa"/>
          </w:tcPr>
          <w:p w14:paraId="7CB36677" w14:textId="77777777" w:rsidR="00001EA5" w:rsidRPr="002E40F6" w:rsidRDefault="00001EA5" w:rsidP="001E6391">
            <w:pPr>
              <w:pStyle w:val="Heading5"/>
              <w:rPr>
                <w:rFonts w:ascii="Times New Roman" w:hAnsi="Times New Roman"/>
                <w:i/>
                <w:iCs/>
                <w:sz w:val="22"/>
                <w:szCs w:val="22"/>
              </w:rPr>
            </w:pPr>
          </w:p>
        </w:tc>
        <w:tc>
          <w:tcPr>
            <w:tcW w:w="5940" w:type="dxa"/>
            <w:gridSpan w:val="7"/>
          </w:tcPr>
          <w:p w14:paraId="096EE336" w14:textId="0F868FE1"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001EA5" w:rsidRPr="002E40F6" w14:paraId="6276CE1A" w14:textId="77777777" w:rsidTr="00FD0F48">
        <w:trPr>
          <w:trHeight w:val="173"/>
        </w:trPr>
        <w:tc>
          <w:tcPr>
            <w:tcW w:w="3420" w:type="dxa"/>
          </w:tcPr>
          <w:p w14:paraId="2BCBD45B" w14:textId="77777777" w:rsidR="00001EA5" w:rsidRPr="002E40F6" w:rsidRDefault="00001EA5" w:rsidP="001E6391">
            <w:pPr>
              <w:pStyle w:val="Heading5"/>
              <w:tabs>
                <w:tab w:val="clear" w:pos="540"/>
              </w:tabs>
              <w:spacing w:line="240" w:lineRule="exact"/>
              <w:rPr>
                <w:rFonts w:ascii="Times New Roman" w:hAnsi="Times New Roman"/>
                <w:sz w:val="22"/>
                <w:szCs w:val="22"/>
              </w:rPr>
            </w:pPr>
            <w:r w:rsidRPr="002E40F6">
              <w:rPr>
                <w:rFonts w:ascii="Times New Roman" w:hAnsi="Times New Roman"/>
                <w:sz w:val="22"/>
                <w:szCs w:val="22"/>
              </w:rPr>
              <w:t xml:space="preserve">Parent </w:t>
            </w:r>
          </w:p>
        </w:tc>
        <w:tc>
          <w:tcPr>
            <w:tcW w:w="1260" w:type="dxa"/>
          </w:tcPr>
          <w:p w14:paraId="425B13F5" w14:textId="77777777" w:rsidR="00001EA5" w:rsidRPr="002E40F6" w:rsidRDefault="00001EA5" w:rsidP="001E6391">
            <w:pPr>
              <w:ind w:left="-108" w:right="72"/>
              <w:jc w:val="right"/>
              <w:rPr>
                <w:rFonts w:ascii="Times New Roman" w:hAnsi="Times New Roman" w:cs="Times New Roman"/>
                <w:sz w:val="22"/>
                <w:szCs w:val="22"/>
              </w:rPr>
            </w:pPr>
          </w:p>
        </w:tc>
        <w:tc>
          <w:tcPr>
            <w:tcW w:w="270" w:type="dxa"/>
          </w:tcPr>
          <w:p w14:paraId="4AAB5143" w14:textId="77777777" w:rsidR="00001EA5" w:rsidRPr="002E40F6" w:rsidRDefault="00001EA5" w:rsidP="001E6391">
            <w:pPr>
              <w:ind w:right="72"/>
              <w:jc w:val="right"/>
              <w:rPr>
                <w:rFonts w:ascii="Times New Roman" w:hAnsi="Times New Roman" w:cs="Times New Roman"/>
                <w:sz w:val="22"/>
                <w:szCs w:val="22"/>
              </w:rPr>
            </w:pPr>
          </w:p>
        </w:tc>
        <w:tc>
          <w:tcPr>
            <w:tcW w:w="1170" w:type="dxa"/>
          </w:tcPr>
          <w:p w14:paraId="24FF7408" w14:textId="0BEE2919" w:rsidR="00001EA5" w:rsidRPr="002E40F6" w:rsidRDefault="00001EA5" w:rsidP="001E6391">
            <w:pPr>
              <w:ind w:right="72"/>
              <w:jc w:val="right"/>
              <w:rPr>
                <w:rFonts w:ascii="Times New Roman" w:hAnsi="Times New Roman" w:cs="Times New Roman"/>
                <w:sz w:val="22"/>
                <w:szCs w:val="22"/>
              </w:rPr>
            </w:pPr>
          </w:p>
        </w:tc>
        <w:tc>
          <w:tcPr>
            <w:tcW w:w="270" w:type="dxa"/>
          </w:tcPr>
          <w:p w14:paraId="2A9B2F0E" w14:textId="77777777" w:rsidR="00001EA5" w:rsidRPr="002E40F6" w:rsidRDefault="00001EA5" w:rsidP="001E6391">
            <w:pPr>
              <w:ind w:right="72"/>
              <w:jc w:val="right"/>
              <w:rPr>
                <w:rFonts w:ascii="Times New Roman" w:hAnsi="Times New Roman" w:cs="Times New Roman"/>
                <w:sz w:val="22"/>
                <w:szCs w:val="22"/>
              </w:rPr>
            </w:pPr>
          </w:p>
        </w:tc>
        <w:tc>
          <w:tcPr>
            <w:tcW w:w="1260" w:type="dxa"/>
          </w:tcPr>
          <w:p w14:paraId="459E744F" w14:textId="169D4635" w:rsidR="00001EA5" w:rsidRPr="002E40F6" w:rsidRDefault="00001EA5" w:rsidP="001E6391">
            <w:pPr>
              <w:ind w:right="72"/>
              <w:jc w:val="right"/>
              <w:rPr>
                <w:rFonts w:ascii="Times New Roman" w:hAnsi="Times New Roman" w:cs="Times New Roman"/>
                <w:sz w:val="22"/>
                <w:szCs w:val="22"/>
              </w:rPr>
            </w:pPr>
          </w:p>
        </w:tc>
        <w:tc>
          <w:tcPr>
            <w:tcW w:w="270" w:type="dxa"/>
          </w:tcPr>
          <w:p w14:paraId="6AE0DEF3" w14:textId="77777777" w:rsidR="00001EA5" w:rsidRPr="002E40F6" w:rsidRDefault="00001EA5" w:rsidP="001E6391">
            <w:pPr>
              <w:ind w:right="72"/>
              <w:jc w:val="right"/>
              <w:rPr>
                <w:rFonts w:ascii="Times New Roman" w:hAnsi="Times New Roman" w:cs="Times New Roman"/>
                <w:b/>
                <w:bCs/>
                <w:sz w:val="22"/>
                <w:szCs w:val="22"/>
                <w:u w:val="single"/>
              </w:rPr>
            </w:pPr>
          </w:p>
        </w:tc>
        <w:tc>
          <w:tcPr>
            <w:tcW w:w="1440" w:type="dxa"/>
          </w:tcPr>
          <w:p w14:paraId="4FD611D4" w14:textId="77777777" w:rsidR="00001EA5" w:rsidRPr="002E40F6" w:rsidRDefault="00001EA5" w:rsidP="001E6391">
            <w:pPr>
              <w:ind w:right="72"/>
              <w:jc w:val="right"/>
              <w:rPr>
                <w:rFonts w:ascii="Times New Roman" w:hAnsi="Times New Roman" w:cs="Times New Roman"/>
                <w:sz w:val="22"/>
                <w:szCs w:val="22"/>
              </w:rPr>
            </w:pPr>
          </w:p>
        </w:tc>
      </w:tr>
      <w:tr w:rsidR="00001EA5" w:rsidRPr="002E40F6" w14:paraId="6C53D23D" w14:textId="77777777" w:rsidTr="00FD0F48">
        <w:trPr>
          <w:trHeight w:val="173"/>
        </w:trPr>
        <w:tc>
          <w:tcPr>
            <w:tcW w:w="3420" w:type="dxa"/>
          </w:tcPr>
          <w:p w14:paraId="02CD9E5B" w14:textId="77777777" w:rsidR="00001EA5" w:rsidRPr="002E40F6" w:rsidRDefault="00001EA5" w:rsidP="001E6391">
            <w:pPr>
              <w:pStyle w:val="Heading5"/>
              <w:tabs>
                <w:tab w:val="clear" w:pos="540"/>
              </w:tabs>
              <w:spacing w:line="240" w:lineRule="exact"/>
              <w:rPr>
                <w:rFonts w:ascii="Times New Roman" w:hAnsi="Times New Roman" w:cs="Arial"/>
                <w:b w:val="0"/>
                <w:bCs w:val="0"/>
                <w:sz w:val="22"/>
                <w:szCs w:val="22"/>
              </w:rPr>
            </w:pPr>
            <w:r w:rsidRPr="002E40F6">
              <w:rPr>
                <w:rFonts w:ascii="Times New Roman" w:hAnsi="Times New Roman"/>
                <w:b w:val="0"/>
                <w:bCs w:val="0"/>
                <w:sz w:val="22"/>
                <w:szCs w:val="22"/>
              </w:rPr>
              <w:t>Sale of goods</w:t>
            </w:r>
          </w:p>
        </w:tc>
        <w:tc>
          <w:tcPr>
            <w:tcW w:w="1260" w:type="dxa"/>
          </w:tcPr>
          <w:p w14:paraId="5A5F736B" w14:textId="2DD51188"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6,436</w:t>
            </w:r>
          </w:p>
        </w:tc>
        <w:tc>
          <w:tcPr>
            <w:tcW w:w="270" w:type="dxa"/>
          </w:tcPr>
          <w:p w14:paraId="65972055" w14:textId="7777777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rPr>
            </w:pPr>
          </w:p>
        </w:tc>
        <w:tc>
          <w:tcPr>
            <w:tcW w:w="1170" w:type="dxa"/>
          </w:tcPr>
          <w:p w14:paraId="30FADDD8" w14:textId="620E62A0"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rPr>
            </w:pPr>
            <w:r w:rsidRPr="002E40F6">
              <w:rPr>
                <w:rFonts w:ascii="Times New Roman" w:hAnsi="Times New Roman" w:cs="Times New Roman"/>
                <w:sz w:val="22"/>
                <w:szCs w:val="22"/>
              </w:rPr>
              <w:t>10,085</w:t>
            </w:r>
          </w:p>
        </w:tc>
        <w:tc>
          <w:tcPr>
            <w:tcW w:w="270" w:type="dxa"/>
          </w:tcPr>
          <w:p w14:paraId="3AE7AB5F" w14:textId="77777777" w:rsidR="00001EA5" w:rsidRDefault="00001EA5" w:rsidP="001B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rPr>
            </w:pPr>
          </w:p>
        </w:tc>
        <w:tc>
          <w:tcPr>
            <w:tcW w:w="1260" w:type="dxa"/>
            <w:shd w:val="clear" w:color="auto" w:fill="auto"/>
          </w:tcPr>
          <w:p w14:paraId="2540B38B" w14:textId="1E68F0B9"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288" w:right="72"/>
              <w:rPr>
                <w:rFonts w:ascii="Times New Roman" w:hAnsi="Times New Roman" w:cs="Times New Roman"/>
                <w:sz w:val="22"/>
                <w:szCs w:val="22"/>
              </w:rPr>
            </w:pPr>
            <w:r>
              <w:rPr>
                <w:rFonts w:ascii="Times New Roman" w:hAnsi="Times New Roman" w:cs="Times New Roman"/>
                <w:sz w:val="22"/>
                <w:szCs w:val="22"/>
              </w:rPr>
              <w:t>6,436</w:t>
            </w:r>
          </w:p>
        </w:tc>
        <w:tc>
          <w:tcPr>
            <w:tcW w:w="270" w:type="dxa"/>
          </w:tcPr>
          <w:p w14:paraId="3E34B4F7" w14:textId="77777777" w:rsidR="00001EA5" w:rsidRPr="002E40F6" w:rsidRDefault="00001EA5" w:rsidP="001E6391">
            <w:pPr>
              <w:ind w:right="72"/>
              <w:jc w:val="right"/>
              <w:rPr>
                <w:rFonts w:ascii="Times New Roman" w:hAnsi="Times New Roman" w:cs="Times New Roman"/>
                <w:sz w:val="22"/>
                <w:szCs w:val="22"/>
                <w:u w:val="single"/>
              </w:rPr>
            </w:pPr>
          </w:p>
        </w:tc>
        <w:tc>
          <w:tcPr>
            <w:tcW w:w="1440" w:type="dxa"/>
          </w:tcPr>
          <w:p w14:paraId="070F2D91" w14:textId="77777777"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8" w:right="-108"/>
              <w:rPr>
                <w:rFonts w:ascii="Times New Roman" w:hAnsi="Times New Roman" w:cs="Times New Roman"/>
                <w:sz w:val="22"/>
                <w:szCs w:val="22"/>
              </w:rPr>
            </w:pPr>
            <w:r w:rsidRPr="002E40F6">
              <w:rPr>
                <w:rFonts w:ascii="Times New Roman" w:hAnsi="Times New Roman" w:cs="Times New Roman"/>
                <w:sz w:val="22"/>
                <w:szCs w:val="22"/>
              </w:rPr>
              <w:t>10,085</w:t>
            </w:r>
          </w:p>
        </w:tc>
      </w:tr>
      <w:tr w:rsidR="0023617E" w:rsidRPr="002E40F6" w14:paraId="40FBFA97" w14:textId="77777777" w:rsidTr="0023617E">
        <w:trPr>
          <w:trHeight w:val="209"/>
        </w:trPr>
        <w:tc>
          <w:tcPr>
            <w:tcW w:w="3420" w:type="dxa"/>
          </w:tcPr>
          <w:p w14:paraId="4BF9977B" w14:textId="1445DD4E" w:rsidR="0023617E" w:rsidRPr="002E40F6" w:rsidRDefault="0023617E" w:rsidP="0023617E">
            <w:pPr>
              <w:pStyle w:val="Heading5"/>
              <w:tabs>
                <w:tab w:val="clear" w:pos="540"/>
              </w:tabs>
              <w:spacing w:line="240" w:lineRule="exact"/>
              <w:rPr>
                <w:rFonts w:ascii="Times New Roman" w:hAnsi="Times New Roman"/>
                <w:b w:val="0"/>
                <w:bCs w:val="0"/>
                <w:sz w:val="22"/>
                <w:szCs w:val="22"/>
              </w:rPr>
            </w:pPr>
            <w:r>
              <w:rPr>
                <w:rFonts w:ascii="Times New Roman" w:hAnsi="Times New Roman"/>
                <w:b w:val="0"/>
                <w:bCs w:val="0"/>
                <w:sz w:val="22"/>
                <w:szCs w:val="22"/>
              </w:rPr>
              <w:t>Other income</w:t>
            </w:r>
            <w:r w:rsidR="0057508F">
              <w:rPr>
                <w:rFonts w:ascii="Times New Roman" w:hAnsi="Times New Roman"/>
                <w:b w:val="0"/>
                <w:bCs w:val="0"/>
                <w:sz w:val="22"/>
                <w:szCs w:val="22"/>
              </w:rPr>
              <w:t xml:space="preserve"> and deferred income</w:t>
            </w:r>
          </w:p>
        </w:tc>
        <w:tc>
          <w:tcPr>
            <w:tcW w:w="1260" w:type="dxa"/>
          </w:tcPr>
          <w:p w14:paraId="413524F2" w14:textId="6847B5BA" w:rsidR="0023617E" w:rsidRPr="0057508F" w:rsidRDefault="0057508F" w:rsidP="00236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ind w:left="-108" w:right="-108"/>
              <w:rPr>
                <w:rFonts w:ascii="Times New Roman" w:hAnsi="Times New Roman"/>
                <w:sz w:val="22"/>
                <w:szCs w:val="28"/>
                <w:lang w:val="en-US"/>
              </w:rPr>
            </w:pPr>
            <w:r>
              <w:rPr>
                <w:rFonts w:ascii="Times New Roman" w:hAnsi="Times New Roman"/>
                <w:sz w:val="22"/>
                <w:szCs w:val="28"/>
                <w:lang w:val="en-US"/>
              </w:rPr>
              <w:t>5,186</w:t>
            </w:r>
          </w:p>
        </w:tc>
        <w:tc>
          <w:tcPr>
            <w:tcW w:w="270" w:type="dxa"/>
          </w:tcPr>
          <w:p w14:paraId="2ED73AE5" w14:textId="77777777" w:rsidR="0023617E" w:rsidRPr="001902CD" w:rsidRDefault="0023617E" w:rsidP="00236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highlight w:val="red"/>
                <w:lang w:val="en-US"/>
              </w:rPr>
            </w:pPr>
          </w:p>
        </w:tc>
        <w:tc>
          <w:tcPr>
            <w:tcW w:w="1170" w:type="dxa"/>
            <w:shd w:val="clear" w:color="auto" w:fill="auto"/>
          </w:tcPr>
          <w:p w14:paraId="11FB3B03" w14:textId="1F762013" w:rsidR="0023617E" w:rsidRPr="0023617E" w:rsidRDefault="0023617E" w:rsidP="00236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lang w:val="en-US"/>
              </w:rPr>
            </w:pPr>
            <w:r w:rsidRPr="0023617E">
              <w:rPr>
                <w:rFonts w:ascii="Times New Roman" w:hAnsi="Times New Roman" w:cs="Times New Roman"/>
                <w:sz w:val="22"/>
                <w:szCs w:val="22"/>
                <w:lang w:val="en-US"/>
              </w:rPr>
              <w:t>3,860</w:t>
            </w:r>
          </w:p>
        </w:tc>
        <w:tc>
          <w:tcPr>
            <w:tcW w:w="270" w:type="dxa"/>
            <w:shd w:val="clear" w:color="auto" w:fill="auto"/>
          </w:tcPr>
          <w:p w14:paraId="6E139111" w14:textId="77777777" w:rsidR="0023617E" w:rsidRPr="0023617E" w:rsidRDefault="0023617E" w:rsidP="00236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lang w:val="en-US"/>
              </w:rPr>
            </w:pPr>
          </w:p>
        </w:tc>
        <w:tc>
          <w:tcPr>
            <w:tcW w:w="1260" w:type="dxa"/>
          </w:tcPr>
          <w:p w14:paraId="7FB1351B" w14:textId="3E95E20C" w:rsidR="0023617E" w:rsidRPr="002E40F6" w:rsidRDefault="0057508F" w:rsidP="00236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lang w:val="en-US"/>
              </w:rPr>
            </w:pPr>
            <w:r>
              <w:rPr>
                <w:rFonts w:ascii="Times New Roman" w:hAnsi="Times New Roman"/>
                <w:sz w:val="22"/>
                <w:szCs w:val="28"/>
                <w:lang w:val="en-US"/>
              </w:rPr>
              <w:t>5,186</w:t>
            </w:r>
          </w:p>
        </w:tc>
        <w:tc>
          <w:tcPr>
            <w:tcW w:w="270" w:type="dxa"/>
          </w:tcPr>
          <w:p w14:paraId="4C4F376E" w14:textId="77777777" w:rsidR="0023617E" w:rsidRPr="002E40F6" w:rsidRDefault="0023617E" w:rsidP="0023617E">
            <w:pPr>
              <w:ind w:right="72"/>
              <w:jc w:val="right"/>
              <w:rPr>
                <w:rFonts w:ascii="Times New Roman" w:hAnsi="Times New Roman" w:cs="Times New Roman"/>
                <w:sz w:val="22"/>
                <w:szCs w:val="22"/>
                <w:u w:val="single"/>
              </w:rPr>
            </w:pPr>
          </w:p>
        </w:tc>
        <w:tc>
          <w:tcPr>
            <w:tcW w:w="1440" w:type="dxa"/>
          </w:tcPr>
          <w:p w14:paraId="160E6316" w14:textId="313DC31E" w:rsidR="0023617E" w:rsidRPr="002E40F6" w:rsidRDefault="0023617E" w:rsidP="00236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8" w:right="-108"/>
              <w:rPr>
                <w:rFonts w:ascii="Times New Roman" w:hAnsi="Times New Roman" w:cs="Times New Roman"/>
                <w:sz w:val="22"/>
                <w:szCs w:val="22"/>
                <w:lang w:val="en-US"/>
              </w:rPr>
            </w:pPr>
            <w:r w:rsidRPr="0023617E">
              <w:rPr>
                <w:rFonts w:ascii="Times New Roman" w:hAnsi="Times New Roman" w:cs="Times New Roman"/>
                <w:sz w:val="22"/>
                <w:szCs w:val="22"/>
                <w:lang w:val="en-US"/>
              </w:rPr>
              <w:t>3,860</w:t>
            </w:r>
          </w:p>
        </w:tc>
      </w:tr>
      <w:tr w:rsidR="00001EA5" w:rsidRPr="002E40F6" w14:paraId="526546AB" w14:textId="77777777" w:rsidTr="00FD0F48">
        <w:trPr>
          <w:trHeight w:val="209"/>
        </w:trPr>
        <w:tc>
          <w:tcPr>
            <w:tcW w:w="3420" w:type="dxa"/>
          </w:tcPr>
          <w:p w14:paraId="66B561B3" w14:textId="77777777" w:rsidR="00001EA5" w:rsidRPr="002E40F6" w:rsidRDefault="00001EA5" w:rsidP="001E6391">
            <w:pPr>
              <w:pStyle w:val="Heading5"/>
              <w:tabs>
                <w:tab w:val="clear" w:pos="540"/>
              </w:tabs>
              <w:spacing w:line="240" w:lineRule="exact"/>
              <w:rPr>
                <w:rFonts w:ascii="Times New Roman" w:hAnsi="Times New Roman"/>
                <w:b w:val="0"/>
                <w:bCs w:val="0"/>
                <w:sz w:val="22"/>
                <w:szCs w:val="22"/>
              </w:rPr>
            </w:pPr>
            <w:r>
              <w:rPr>
                <w:rFonts w:ascii="Times New Roman" w:hAnsi="Times New Roman"/>
                <w:b w:val="0"/>
                <w:bCs w:val="0"/>
                <w:sz w:val="22"/>
                <w:szCs w:val="22"/>
              </w:rPr>
              <w:t>Commission e</w:t>
            </w:r>
            <w:r w:rsidRPr="002E40F6">
              <w:rPr>
                <w:rFonts w:ascii="Times New Roman" w:hAnsi="Times New Roman"/>
                <w:b w:val="0"/>
                <w:bCs w:val="0"/>
                <w:sz w:val="22"/>
                <w:szCs w:val="22"/>
              </w:rPr>
              <w:t>xpense</w:t>
            </w:r>
          </w:p>
        </w:tc>
        <w:tc>
          <w:tcPr>
            <w:tcW w:w="1260" w:type="dxa"/>
          </w:tcPr>
          <w:p w14:paraId="774145D7" w14:textId="5CEA7442"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45,120</w:t>
            </w:r>
          </w:p>
        </w:tc>
        <w:tc>
          <w:tcPr>
            <w:tcW w:w="270" w:type="dxa"/>
          </w:tcPr>
          <w:p w14:paraId="7B0AA872" w14:textId="7777777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lang w:val="en-US"/>
              </w:rPr>
            </w:pPr>
          </w:p>
        </w:tc>
        <w:tc>
          <w:tcPr>
            <w:tcW w:w="1170" w:type="dxa"/>
          </w:tcPr>
          <w:p w14:paraId="3AF42808" w14:textId="297AE38A"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lang w:val="en-US"/>
              </w:rPr>
            </w:pPr>
            <w:r w:rsidRPr="002E40F6">
              <w:rPr>
                <w:rFonts w:ascii="Times New Roman" w:hAnsi="Times New Roman" w:cs="Times New Roman"/>
                <w:sz w:val="22"/>
                <w:szCs w:val="22"/>
                <w:lang w:val="en-US"/>
              </w:rPr>
              <w:t>44,971</w:t>
            </w:r>
          </w:p>
        </w:tc>
        <w:tc>
          <w:tcPr>
            <w:tcW w:w="270" w:type="dxa"/>
          </w:tcPr>
          <w:p w14:paraId="53D5D7D8" w14:textId="77777777" w:rsidR="00001EA5" w:rsidRDefault="00001EA5" w:rsidP="001B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lang w:val="en-US"/>
              </w:rPr>
            </w:pPr>
          </w:p>
        </w:tc>
        <w:tc>
          <w:tcPr>
            <w:tcW w:w="1260" w:type="dxa"/>
          </w:tcPr>
          <w:p w14:paraId="5771ED76" w14:textId="64A61DE5"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lang w:val="en-US"/>
              </w:rPr>
            </w:pPr>
            <w:r>
              <w:rPr>
                <w:rFonts w:ascii="Times New Roman" w:hAnsi="Times New Roman" w:cs="Times New Roman"/>
                <w:sz w:val="22"/>
                <w:szCs w:val="22"/>
                <w:lang w:val="en-US"/>
              </w:rPr>
              <w:t>45,120</w:t>
            </w:r>
          </w:p>
        </w:tc>
        <w:tc>
          <w:tcPr>
            <w:tcW w:w="270" w:type="dxa"/>
          </w:tcPr>
          <w:p w14:paraId="48AFB51D" w14:textId="77777777" w:rsidR="00001EA5" w:rsidRPr="002E40F6" w:rsidRDefault="00001EA5" w:rsidP="001E6391">
            <w:pPr>
              <w:ind w:right="72"/>
              <w:jc w:val="right"/>
              <w:rPr>
                <w:rFonts w:ascii="Times New Roman" w:hAnsi="Times New Roman" w:cs="Times New Roman"/>
                <w:sz w:val="22"/>
                <w:szCs w:val="22"/>
                <w:u w:val="single"/>
              </w:rPr>
            </w:pPr>
          </w:p>
        </w:tc>
        <w:tc>
          <w:tcPr>
            <w:tcW w:w="1440" w:type="dxa"/>
          </w:tcPr>
          <w:p w14:paraId="17C3ECEF" w14:textId="77777777"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8" w:right="-108"/>
              <w:rPr>
                <w:rFonts w:ascii="Times New Roman" w:hAnsi="Times New Roman" w:cs="Times New Roman"/>
                <w:sz w:val="22"/>
                <w:szCs w:val="22"/>
                <w:lang w:val="en-US"/>
              </w:rPr>
            </w:pPr>
            <w:r w:rsidRPr="002E40F6">
              <w:rPr>
                <w:rFonts w:ascii="Times New Roman" w:hAnsi="Times New Roman" w:cs="Times New Roman"/>
                <w:sz w:val="22"/>
                <w:szCs w:val="22"/>
                <w:lang w:val="en-US"/>
              </w:rPr>
              <w:t>44,971</w:t>
            </w:r>
          </w:p>
        </w:tc>
      </w:tr>
      <w:tr w:rsidR="00001EA5" w:rsidRPr="006F0DA3" w14:paraId="4B9B3F56" w14:textId="77777777" w:rsidTr="00FD0F48">
        <w:trPr>
          <w:trHeight w:val="80"/>
        </w:trPr>
        <w:tc>
          <w:tcPr>
            <w:tcW w:w="3420" w:type="dxa"/>
          </w:tcPr>
          <w:p w14:paraId="1254F0A8" w14:textId="77777777" w:rsidR="00001EA5" w:rsidRPr="006F0DA3" w:rsidRDefault="00001EA5" w:rsidP="001E6391">
            <w:pPr>
              <w:pStyle w:val="Heading5"/>
              <w:tabs>
                <w:tab w:val="clear" w:pos="540"/>
              </w:tabs>
              <w:spacing w:line="240" w:lineRule="auto"/>
              <w:rPr>
                <w:rFonts w:ascii="Times New Roman" w:hAnsi="Times New Roman"/>
                <w:sz w:val="22"/>
                <w:szCs w:val="22"/>
              </w:rPr>
            </w:pPr>
          </w:p>
        </w:tc>
        <w:tc>
          <w:tcPr>
            <w:tcW w:w="1260" w:type="dxa"/>
          </w:tcPr>
          <w:p w14:paraId="7B31CE08" w14:textId="77777777" w:rsidR="00001EA5" w:rsidRPr="006F0DA3" w:rsidRDefault="00001EA5" w:rsidP="001E6391">
            <w:pPr>
              <w:tabs>
                <w:tab w:val="decimal" w:pos="1062"/>
                <w:tab w:val="decimal" w:pos="1314"/>
              </w:tabs>
              <w:spacing w:line="240" w:lineRule="auto"/>
              <w:ind w:left="-108" w:right="72"/>
              <w:jc w:val="right"/>
              <w:rPr>
                <w:rFonts w:ascii="Times New Roman" w:hAnsi="Times New Roman" w:cs="Times New Roman"/>
                <w:sz w:val="22"/>
                <w:szCs w:val="22"/>
              </w:rPr>
            </w:pPr>
          </w:p>
        </w:tc>
        <w:tc>
          <w:tcPr>
            <w:tcW w:w="270" w:type="dxa"/>
          </w:tcPr>
          <w:p w14:paraId="3C31982F" w14:textId="77777777" w:rsidR="00001EA5" w:rsidRPr="006F0DA3" w:rsidRDefault="00001EA5" w:rsidP="001E6391">
            <w:pPr>
              <w:tabs>
                <w:tab w:val="decimal" w:pos="1062"/>
              </w:tabs>
              <w:spacing w:line="240" w:lineRule="auto"/>
              <w:ind w:right="72"/>
              <w:jc w:val="right"/>
              <w:rPr>
                <w:rFonts w:ascii="Times New Roman" w:hAnsi="Times New Roman" w:cs="Times New Roman"/>
                <w:sz w:val="22"/>
                <w:szCs w:val="22"/>
              </w:rPr>
            </w:pPr>
          </w:p>
        </w:tc>
        <w:tc>
          <w:tcPr>
            <w:tcW w:w="1170" w:type="dxa"/>
          </w:tcPr>
          <w:p w14:paraId="66FF83CD" w14:textId="62ED1453" w:rsidR="00001EA5" w:rsidRPr="006F0DA3" w:rsidRDefault="00001EA5" w:rsidP="001E6391">
            <w:pPr>
              <w:tabs>
                <w:tab w:val="decimal" w:pos="1062"/>
                <w:tab w:val="decimal" w:pos="1119"/>
              </w:tabs>
              <w:spacing w:line="240" w:lineRule="auto"/>
              <w:ind w:right="72"/>
              <w:jc w:val="right"/>
              <w:rPr>
                <w:rFonts w:ascii="Times New Roman" w:hAnsi="Times New Roman" w:cs="Times New Roman"/>
                <w:sz w:val="22"/>
                <w:szCs w:val="22"/>
              </w:rPr>
            </w:pPr>
          </w:p>
        </w:tc>
        <w:tc>
          <w:tcPr>
            <w:tcW w:w="270" w:type="dxa"/>
          </w:tcPr>
          <w:p w14:paraId="4FFA86E4" w14:textId="77777777" w:rsidR="00001EA5" w:rsidRPr="006F0DA3" w:rsidRDefault="00001EA5" w:rsidP="001E6391">
            <w:pPr>
              <w:tabs>
                <w:tab w:val="decimal" w:pos="1067"/>
                <w:tab w:val="decimal" w:pos="1512"/>
              </w:tabs>
              <w:spacing w:line="240" w:lineRule="auto"/>
              <w:ind w:left="-108" w:right="72"/>
              <w:jc w:val="right"/>
              <w:rPr>
                <w:rFonts w:ascii="Times New Roman" w:hAnsi="Times New Roman" w:cs="Times New Roman"/>
                <w:sz w:val="22"/>
                <w:szCs w:val="22"/>
              </w:rPr>
            </w:pPr>
          </w:p>
        </w:tc>
        <w:tc>
          <w:tcPr>
            <w:tcW w:w="1260" w:type="dxa"/>
          </w:tcPr>
          <w:p w14:paraId="5FA10B09" w14:textId="4DC66AC3" w:rsidR="00001EA5" w:rsidRPr="006F0DA3" w:rsidRDefault="00001EA5" w:rsidP="00FD0F48">
            <w:pPr>
              <w:tabs>
                <w:tab w:val="decimal" w:pos="1067"/>
                <w:tab w:val="decimal" w:pos="1512"/>
              </w:tabs>
              <w:spacing w:line="240" w:lineRule="auto"/>
              <w:ind w:left="-108" w:right="72"/>
              <w:jc w:val="right"/>
              <w:rPr>
                <w:rFonts w:ascii="Times New Roman" w:hAnsi="Times New Roman" w:cs="Times New Roman"/>
                <w:sz w:val="22"/>
                <w:szCs w:val="22"/>
              </w:rPr>
            </w:pPr>
          </w:p>
        </w:tc>
        <w:tc>
          <w:tcPr>
            <w:tcW w:w="270" w:type="dxa"/>
          </w:tcPr>
          <w:p w14:paraId="40314657" w14:textId="77777777" w:rsidR="00001EA5" w:rsidRPr="006F0DA3" w:rsidRDefault="00001EA5" w:rsidP="001E6391">
            <w:pPr>
              <w:spacing w:line="240" w:lineRule="auto"/>
              <w:ind w:right="72"/>
              <w:jc w:val="right"/>
              <w:rPr>
                <w:rFonts w:ascii="Times New Roman" w:hAnsi="Times New Roman" w:cs="Times New Roman"/>
                <w:b/>
                <w:bCs/>
                <w:sz w:val="22"/>
                <w:szCs w:val="22"/>
                <w:u w:val="single"/>
              </w:rPr>
            </w:pPr>
          </w:p>
        </w:tc>
        <w:tc>
          <w:tcPr>
            <w:tcW w:w="1440" w:type="dxa"/>
          </w:tcPr>
          <w:p w14:paraId="3D644AED" w14:textId="77777777" w:rsidR="00001EA5" w:rsidRPr="006F0DA3" w:rsidRDefault="00001EA5" w:rsidP="00FD0F48">
            <w:pPr>
              <w:tabs>
                <w:tab w:val="decimal" w:pos="1062"/>
                <w:tab w:val="decimal" w:pos="1224"/>
              </w:tabs>
              <w:spacing w:line="240" w:lineRule="auto"/>
              <w:ind w:right="-108"/>
              <w:jc w:val="right"/>
              <w:rPr>
                <w:rFonts w:ascii="Times New Roman" w:hAnsi="Times New Roman" w:cs="Times New Roman"/>
                <w:sz w:val="22"/>
                <w:szCs w:val="22"/>
              </w:rPr>
            </w:pPr>
          </w:p>
        </w:tc>
      </w:tr>
      <w:tr w:rsidR="00001EA5" w:rsidRPr="002E40F6" w14:paraId="00F84F05" w14:textId="77777777" w:rsidTr="00FD0F48">
        <w:trPr>
          <w:trHeight w:val="173"/>
        </w:trPr>
        <w:tc>
          <w:tcPr>
            <w:tcW w:w="3420" w:type="dxa"/>
          </w:tcPr>
          <w:p w14:paraId="1DD9ACE5" w14:textId="77777777" w:rsidR="00001EA5" w:rsidRPr="002E40F6" w:rsidRDefault="00001EA5" w:rsidP="001E6391">
            <w:pPr>
              <w:pStyle w:val="Heading5"/>
              <w:tabs>
                <w:tab w:val="clear" w:pos="540"/>
              </w:tabs>
              <w:spacing w:line="240" w:lineRule="exact"/>
              <w:rPr>
                <w:rFonts w:ascii="Times New Roman" w:hAnsi="Times New Roman"/>
                <w:sz w:val="22"/>
                <w:szCs w:val="22"/>
              </w:rPr>
            </w:pPr>
            <w:r w:rsidRPr="002E40F6">
              <w:rPr>
                <w:rFonts w:ascii="Times New Roman" w:hAnsi="Times New Roman"/>
                <w:sz w:val="22"/>
                <w:szCs w:val="22"/>
              </w:rPr>
              <w:t>Associate</w:t>
            </w:r>
          </w:p>
        </w:tc>
        <w:tc>
          <w:tcPr>
            <w:tcW w:w="1260" w:type="dxa"/>
          </w:tcPr>
          <w:p w14:paraId="3D5DD916" w14:textId="77777777" w:rsidR="00001EA5" w:rsidRPr="002E40F6" w:rsidRDefault="00001EA5" w:rsidP="001E6391">
            <w:pPr>
              <w:tabs>
                <w:tab w:val="decimal" w:pos="1062"/>
                <w:tab w:val="decimal" w:pos="1314"/>
              </w:tabs>
              <w:ind w:left="-108" w:right="72"/>
              <w:jc w:val="right"/>
              <w:rPr>
                <w:rFonts w:ascii="Times New Roman" w:hAnsi="Times New Roman" w:cs="Times New Roman"/>
                <w:sz w:val="22"/>
                <w:szCs w:val="22"/>
              </w:rPr>
            </w:pPr>
          </w:p>
        </w:tc>
        <w:tc>
          <w:tcPr>
            <w:tcW w:w="270" w:type="dxa"/>
          </w:tcPr>
          <w:p w14:paraId="2A7BD06F" w14:textId="77777777" w:rsidR="00001EA5" w:rsidRPr="002E40F6" w:rsidRDefault="00001EA5" w:rsidP="001E6391">
            <w:pPr>
              <w:tabs>
                <w:tab w:val="decimal" w:pos="1062"/>
              </w:tabs>
              <w:ind w:right="72"/>
              <w:jc w:val="right"/>
              <w:rPr>
                <w:rFonts w:ascii="Times New Roman" w:hAnsi="Times New Roman" w:cs="Times New Roman"/>
                <w:sz w:val="22"/>
                <w:szCs w:val="22"/>
              </w:rPr>
            </w:pPr>
          </w:p>
        </w:tc>
        <w:tc>
          <w:tcPr>
            <w:tcW w:w="1170" w:type="dxa"/>
          </w:tcPr>
          <w:p w14:paraId="3246A437" w14:textId="55A8095B" w:rsidR="00001EA5" w:rsidRPr="002E40F6" w:rsidRDefault="00001EA5" w:rsidP="001E6391">
            <w:pPr>
              <w:tabs>
                <w:tab w:val="decimal" w:pos="1062"/>
                <w:tab w:val="decimal" w:pos="1119"/>
              </w:tabs>
              <w:ind w:right="72"/>
              <w:jc w:val="right"/>
              <w:rPr>
                <w:rFonts w:ascii="Times New Roman" w:hAnsi="Times New Roman" w:cs="Times New Roman"/>
                <w:sz w:val="22"/>
                <w:szCs w:val="22"/>
              </w:rPr>
            </w:pPr>
          </w:p>
        </w:tc>
        <w:tc>
          <w:tcPr>
            <w:tcW w:w="270" w:type="dxa"/>
          </w:tcPr>
          <w:p w14:paraId="328DA39C" w14:textId="77777777" w:rsidR="00001EA5" w:rsidRPr="002E40F6" w:rsidRDefault="00001EA5" w:rsidP="001E6391">
            <w:pPr>
              <w:tabs>
                <w:tab w:val="decimal" w:pos="1067"/>
                <w:tab w:val="decimal" w:pos="1512"/>
              </w:tabs>
              <w:ind w:left="-108" w:right="72"/>
              <w:jc w:val="right"/>
              <w:rPr>
                <w:rFonts w:ascii="Times New Roman" w:hAnsi="Times New Roman" w:cs="Times New Roman"/>
                <w:sz w:val="22"/>
                <w:szCs w:val="22"/>
              </w:rPr>
            </w:pPr>
          </w:p>
        </w:tc>
        <w:tc>
          <w:tcPr>
            <w:tcW w:w="1260" w:type="dxa"/>
          </w:tcPr>
          <w:p w14:paraId="42CAA130" w14:textId="5915C0AD" w:rsidR="00001EA5" w:rsidRPr="002E40F6" w:rsidRDefault="00001EA5" w:rsidP="00FD0F48">
            <w:pPr>
              <w:tabs>
                <w:tab w:val="decimal" w:pos="1067"/>
                <w:tab w:val="decimal" w:pos="1512"/>
              </w:tabs>
              <w:ind w:left="-108" w:right="72"/>
              <w:jc w:val="right"/>
              <w:rPr>
                <w:rFonts w:ascii="Times New Roman" w:hAnsi="Times New Roman" w:cs="Times New Roman"/>
                <w:sz w:val="22"/>
                <w:szCs w:val="22"/>
              </w:rPr>
            </w:pPr>
          </w:p>
        </w:tc>
        <w:tc>
          <w:tcPr>
            <w:tcW w:w="270" w:type="dxa"/>
          </w:tcPr>
          <w:p w14:paraId="729679AA" w14:textId="77777777" w:rsidR="00001EA5" w:rsidRPr="002E40F6" w:rsidRDefault="00001EA5" w:rsidP="001E6391">
            <w:pPr>
              <w:ind w:right="72"/>
              <w:jc w:val="right"/>
              <w:rPr>
                <w:rFonts w:ascii="Times New Roman" w:hAnsi="Times New Roman" w:cs="Times New Roman"/>
                <w:b/>
                <w:bCs/>
                <w:sz w:val="22"/>
                <w:szCs w:val="22"/>
                <w:u w:val="single"/>
              </w:rPr>
            </w:pPr>
          </w:p>
        </w:tc>
        <w:tc>
          <w:tcPr>
            <w:tcW w:w="1440" w:type="dxa"/>
          </w:tcPr>
          <w:p w14:paraId="11C656B0" w14:textId="77777777" w:rsidR="00001EA5" w:rsidRPr="002E40F6" w:rsidRDefault="00001EA5" w:rsidP="00FD0F48">
            <w:pPr>
              <w:tabs>
                <w:tab w:val="decimal" w:pos="1062"/>
                <w:tab w:val="decimal" w:pos="1224"/>
              </w:tabs>
              <w:ind w:right="-108"/>
              <w:jc w:val="right"/>
              <w:rPr>
                <w:rFonts w:ascii="Times New Roman" w:hAnsi="Times New Roman" w:cs="Times New Roman"/>
                <w:sz w:val="22"/>
                <w:szCs w:val="22"/>
              </w:rPr>
            </w:pPr>
          </w:p>
        </w:tc>
      </w:tr>
      <w:tr w:rsidR="00001EA5" w:rsidRPr="002E40F6" w14:paraId="3A64F846" w14:textId="77777777" w:rsidTr="00FD0F48">
        <w:trPr>
          <w:trHeight w:val="83"/>
        </w:trPr>
        <w:tc>
          <w:tcPr>
            <w:tcW w:w="3420" w:type="dxa"/>
          </w:tcPr>
          <w:p w14:paraId="50FC2551" w14:textId="77777777" w:rsidR="00001EA5" w:rsidRPr="002E40F6" w:rsidRDefault="00001EA5" w:rsidP="001E6391">
            <w:pPr>
              <w:pStyle w:val="Heading5"/>
              <w:tabs>
                <w:tab w:val="clear" w:pos="540"/>
              </w:tabs>
              <w:spacing w:line="240" w:lineRule="exact"/>
              <w:rPr>
                <w:rFonts w:ascii="Times New Roman" w:hAnsi="Times New Roman"/>
                <w:b w:val="0"/>
                <w:bCs w:val="0"/>
                <w:sz w:val="22"/>
                <w:szCs w:val="22"/>
              </w:rPr>
            </w:pPr>
            <w:r w:rsidRPr="002E40F6">
              <w:rPr>
                <w:rFonts w:ascii="Times New Roman" w:hAnsi="Times New Roman"/>
                <w:b w:val="0"/>
                <w:bCs w:val="0"/>
                <w:sz w:val="22"/>
                <w:szCs w:val="22"/>
              </w:rPr>
              <w:t xml:space="preserve">Purchase of goods </w:t>
            </w:r>
          </w:p>
        </w:tc>
        <w:tc>
          <w:tcPr>
            <w:tcW w:w="1260" w:type="dxa"/>
          </w:tcPr>
          <w:p w14:paraId="3538A5DF" w14:textId="6A77FD9F"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1,714,447</w:t>
            </w:r>
          </w:p>
        </w:tc>
        <w:tc>
          <w:tcPr>
            <w:tcW w:w="270" w:type="dxa"/>
          </w:tcPr>
          <w:p w14:paraId="491CD740" w14:textId="7777777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rPr>
            </w:pPr>
          </w:p>
        </w:tc>
        <w:tc>
          <w:tcPr>
            <w:tcW w:w="1170" w:type="dxa"/>
          </w:tcPr>
          <w:p w14:paraId="105FE23D" w14:textId="1849AA76"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rPr>
            </w:pPr>
            <w:r w:rsidRPr="002E40F6">
              <w:rPr>
                <w:rFonts w:ascii="Times New Roman" w:hAnsi="Times New Roman" w:cs="Times New Roman"/>
                <w:sz w:val="22"/>
                <w:szCs w:val="22"/>
              </w:rPr>
              <w:t>1,122,171</w:t>
            </w:r>
          </w:p>
        </w:tc>
        <w:tc>
          <w:tcPr>
            <w:tcW w:w="270" w:type="dxa"/>
          </w:tcPr>
          <w:p w14:paraId="36DEE6DC" w14:textId="7777777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rPr>
            </w:pPr>
          </w:p>
        </w:tc>
        <w:tc>
          <w:tcPr>
            <w:tcW w:w="1260" w:type="dxa"/>
          </w:tcPr>
          <w:p w14:paraId="74307E99" w14:textId="7ECA6DB0"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rPr>
            </w:pPr>
            <w:r>
              <w:rPr>
                <w:rFonts w:ascii="Times New Roman" w:hAnsi="Times New Roman" w:cs="Times New Roman"/>
                <w:sz w:val="22"/>
                <w:szCs w:val="22"/>
              </w:rPr>
              <w:t>1,714,447</w:t>
            </w:r>
          </w:p>
        </w:tc>
        <w:tc>
          <w:tcPr>
            <w:tcW w:w="270" w:type="dxa"/>
          </w:tcPr>
          <w:p w14:paraId="0375A7A6"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440" w:type="dxa"/>
          </w:tcPr>
          <w:p w14:paraId="53AD4CB7" w14:textId="77777777"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8" w:right="-108"/>
              <w:rPr>
                <w:rFonts w:ascii="Times New Roman" w:hAnsi="Times New Roman" w:cs="Times New Roman"/>
                <w:sz w:val="22"/>
                <w:szCs w:val="22"/>
              </w:rPr>
            </w:pPr>
            <w:r w:rsidRPr="002E40F6">
              <w:rPr>
                <w:rFonts w:ascii="Times New Roman" w:hAnsi="Times New Roman" w:cs="Times New Roman"/>
                <w:sz w:val="22"/>
                <w:szCs w:val="22"/>
              </w:rPr>
              <w:t>1,122,171</w:t>
            </w:r>
          </w:p>
        </w:tc>
      </w:tr>
      <w:tr w:rsidR="00001EA5" w:rsidRPr="0048376A" w14:paraId="05BC4682" w14:textId="77777777" w:rsidTr="00FD0F48">
        <w:trPr>
          <w:trHeight w:val="83"/>
        </w:trPr>
        <w:tc>
          <w:tcPr>
            <w:tcW w:w="3420" w:type="dxa"/>
          </w:tcPr>
          <w:p w14:paraId="4E956F91" w14:textId="77777777" w:rsidR="00001EA5" w:rsidRPr="002E40F6" w:rsidRDefault="00001EA5" w:rsidP="001E6391">
            <w:pPr>
              <w:pStyle w:val="Heading5"/>
              <w:tabs>
                <w:tab w:val="clear" w:pos="540"/>
              </w:tabs>
              <w:spacing w:line="240" w:lineRule="exact"/>
              <w:rPr>
                <w:rFonts w:ascii="Times New Roman" w:hAnsi="Times New Roman"/>
                <w:b w:val="0"/>
                <w:bCs w:val="0"/>
                <w:sz w:val="22"/>
                <w:szCs w:val="22"/>
              </w:rPr>
            </w:pPr>
            <w:r w:rsidRPr="002E40F6">
              <w:rPr>
                <w:rFonts w:ascii="Times New Roman" w:hAnsi="Times New Roman"/>
                <w:b w:val="0"/>
                <w:bCs w:val="0"/>
                <w:sz w:val="22"/>
                <w:szCs w:val="22"/>
              </w:rPr>
              <w:t>Dividend income</w:t>
            </w:r>
          </w:p>
        </w:tc>
        <w:tc>
          <w:tcPr>
            <w:tcW w:w="1260" w:type="dxa"/>
          </w:tcPr>
          <w:p w14:paraId="0BB2C829" w14:textId="27E7FCE1" w:rsidR="00001EA5" w:rsidRPr="001E6391" w:rsidRDefault="00001EA5" w:rsidP="007037AB">
            <w:pPr>
              <w:pStyle w:val="Heading5"/>
              <w:tabs>
                <w:tab w:val="clear" w:pos="540"/>
                <w:tab w:val="decimal" w:pos="792"/>
              </w:tabs>
              <w:spacing w:line="240" w:lineRule="exact"/>
              <w:ind w:left="-108"/>
              <w:rPr>
                <w:rFonts w:ascii="Times New Roman" w:hAnsi="Times New Roman" w:cs="Angsana New"/>
                <w:b w:val="0"/>
                <w:bCs w:val="0"/>
                <w:sz w:val="22"/>
                <w:szCs w:val="28"/>
                <w:lang w:val="en-US"/>
              </w:rPr>
            </w:pPr>
            <w:r>
              <w:rPr>
                <w:rFonts w:ascii="Times New Roman" w:hAnsi="Times New Roman" w:cs="Angsana New"/>
                <w:b w:val="0"/>
                <w:bCs w:val="0"/>
                <w:sz w:val="22"/>
                <w:szCs w:val="28"/>
                <w:lang w:val="en-US"/>
              </w:rPr>
              <w:t>-</w:t>
            </w:r>
          </w:p>
        </w:tc>
        <w:tc>
          <w:tcPr>
            <w:tcW w:w="270" w:type="dxa"/>
          </w:tcPr>
          <w:p w14:paraId="60073AED" w14:textId="77777777" w:rsidR="00001EA5" w:rsidRDefault="00001EA5" w:rsidP="001E6391">
            <w:pPr>
              <w:pStyle w:val="Heading5"/>
              <w:tabs>
                <w:tab w:val="clear" w:pos="540"/>
              </w:tabs>
              <w:spacing w:line="240" w:lineRule="exact"/>
              <w:rPr>
                <w:rFonts w:ascii="Times New Roman" w:hAnsi="Times New Roman"/>
                <w:b w:val="0"/>
                <w:bCs w:val="0"/>
                <w:sz w:val="22"/>
                <w:szCs w:val="22"/>
              </w:rPr>
            </w:pPr>
          </w:p>
        </w:tc>
        <w:tc>
          <w:tcPr>
            <w:tcW w:w="1170" w:type="dxa"/>
          </w:tcPr>
          <w:p w14:paraId="7570F13E" w14:textId="27BE521E" w:rsidR="00001EA5" w:rsidRDefault="00001EA5" w:rsidP="007037AB">
            <w:pPr>
              <w:pStyle w:val="Heading5"/>
              <w:tabs>
                <w:tab w:val="clear" w:pos="540"/>
                <w:tab w:val="decimal" w:pos="702"/>
              </w:tabs>
              <w:spacing w:line="240" w:lineRule="exact"/>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0397B0B1" w14:textId="77777777" w:rsidR="00001EA5" w:rsidRDefault="00001EA5" w:rsidP="001E6391">
            <w:pPr>
              <w:pStyle w:val="Heading5"/>
              <w:tabs>
                <w:tab w:val="clear" w:pos="540"/>
                <w:tab w:val="decimal" w:pos="1512"/>
              </w:tabs>
              <w:spacing w:line="240" w:lineRule="exact"/>
              <w:ind w:right="72"/>
              <w:rPr>
                <w:rFonts w:ascii="Times New Roman" w:hAnsi="Times New Roman"/>
                <w:b w:val="0"/>
                <w:bCs w:val="0"/>
                <w:sz w:val="22"/>
                <w:szCs w:val="22"/>
              </w:rPr>
            </w:pPr>
          </w:p>
        </w:tc>
        <w:tc>
          <w:tcPr>
            <w:tcW w:w="1260" w:type="dxa"/>
          </w:tcPr>
          <w:p w14:paraId="55E5FB38" w14:textId="2FE1247E" w:rsidR="00001EA5" w:rsidRPr="0048376A" w:rsidRDefault="00001EA5" w:rsidP="00FD0F48">
            <w:pPr>
              <w:pStyle w:val="Heading5"/>
              <w:tabs>
                <w:tab w:val="clear" w:pos="540"/>
                <w:tab w:val="decimal" w:pos="1512"/>
              </w:tabs>
              <w:spacing w:line="240" w:lineRule="exact"/>
              <w:ind w:right="72"/>
              <w:rPr>
                <w:rFonts w:ascii="Times New Roman" w:hAnsi="Times New Roman"/>
                <w:b w:val="0"/>
                <w:bCs w:val="0"/>
                <w:sz w:val="22"/>
                <w:szCs w:val="22"/>
                <w:cs/>
              </w:rPr>
            </w:pPr>
            <w:r>
              <w:rPr>
                <w:rFonts w:ascii="Times New Roman" w:hAnsi="Times New Roman"/>
                <w:b w:val="0"/>
                <w:bCs w:val="0"/>
                <w:sz w:val="22"/>
                <w:szCs w:val="22"/>
              </w:rPr>
              <w:t>55,467</w:t>
            </w:r>
          </w:p>
        </w:tc>
        <w:tc>
          <w:tcPr>
            <w:tcW w:w="270" w:type="dxa"/>
          </w:tcPr>
          <w:p w14:paraId="72E3829C" w14:textId="77777777" w:rsidR="00001EA5" w:rsidRPr="0048376A" w:rsidRDefault="00001EA5" w:rsidP="001E6391">
            <w:pPr>
              <w:pStyle w:val="Heading5"/>
              <w:tabs>
                <w:tab w:val="clear" w:pos="540"/>
              </w:tabs>
              <w:spacing w:line="240" w:lineRule="exact"/>
              <w:rPr>
                <w:rFonts w:ascii="Times New Roman" w:hAnsi="Times New Roman"/>
                <w:b w:val="0"/>
                <w:bCs w:val="0"/>
                <w:sz w:val="22"/>
                <w:szCs w:val="22"/>
              </w:rPr>
            </w:pPr>
          </w:p>
        </w:tc>
        <w:tc>
          <w:tcPr>
            <w:tcW w:w="1440" w:type="dxa"/>
          </w:tcPr>
          <w:p w14:paraId="1D1690C3" w14:textId="77777777" w:rsidR="00001EA5" w:rsidRPr="0048376A" w:rsidRDefault="00001EA5" w:rsidP="00FD0F48">
            <w:pPr>
              <w:pStyle w:val="Heading5"/>
              <w:tabs>
                <w:tab w:val="clear" w:pos="540"/>
              </w:tabs>
              <w:spacing w:line="240" w:lineRule="exact"/>
              <w:ind w:left="-108"/>
              <w:jc w:val="right"/>
              <w:rPr>
                <w:rFonts w:ascii="Times New Roman" w:hAnsi="Times New Roman"/>
                <w:b w:val="0"/>
                <w:bCs w:val="0"/>
                <w:sz w:val="22"/>
                <w:szCs w:val="22"/>
                <w:cs/>
              </w:rPr>
            </w:pPr>
            <w:r w:rsidRPr="0048376A">
              <w:rPr>
                <w:rFonts w:ascii="Times New Roman" w:hAnsi="Times New Roman"/>
                <w:b w:val="0"/>
                <w:bCs w:val="0"/>
                <w:sz w:val="22"/>
                <w:szCs w:val="22"/>
              </w:rPr>
              <w:t>29,148</w:t>
            </w:r>
          </w:p>
        </w:tc>
      </w:tr>
      <w:tr w:rsidR="006F0DA3" w:rsidRPr="006F0DA3" w14:paraId="07AE93EC" w14:textId="77777777" w:rsidTr="00FD0F48">
        <w:trPr>
          <w:trHeight w:val="85"/>
        </w:trPr>
        <w:tc>
          <w:tcPr>
            <w:tcW w:w="3420" w:type="dxa"/>
          </w:tcPr>
          <w:p w14:paraId="0C881AB4" w14:textId="77777777" w:rsidR="006F0DA3" w:rsidRPr="006F0DA3" w:rsidRDefault="006F0DA3" w:rsidP="001E6391">
            <w:pPr>
              <w:pStyle w:val="Heading5"/>
              <w:tabs>
                <w:tab w:val="clear" w:pos="540"/>
              </w:tabs>
              <w:spacing w:line="240" w:lineRule="auto"/>
              <w:rPr>
                <w:rFonts w:ascii="Times New Roman" w:hAnsi="Times New Roman"/>
                <w:sz w:val="22"/>
                <w:szCs w:val="22"/>
              </w:rPr>
            </w:pPr>
          </w:p>
        </w:tc>
        <w:tc>
          <w:tcPr>
            <w:tcW w:w="1260" w:type="dxa"/>
          </w:tcPr>
          <w:p w14:paraId="5C7510EE" w14:textId="77777777" w:rsidR="006F0DA3" w:rsidRPr="006F0DA3" w:rsidRDefault="006F0DA3"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314"/>
              </w:tabs>
              <w:spacing w:line="240" w:lineRule="auto"/>
              <w:ind w:left="-108" w:right="-108"/>
              <w:jc w:val="center"/>
              <w:rPr>
                <w:rFonts w:ascii="Times New Roman" w:hAnsi="Times New Roman" w:cs="Times New Roman"/>
                <w:sz w:val="22"/>
                <w:szCs w:val="22"/>
              </w:rPr>
            </w:pPr>
          </w:p>
        </w:tc>
        <w:tc>
          <w:tcPr>
            <w:tcW w:w="270" w:type="dxa"/>
          </w:tcPr>
          <w:p w14:paraId="12175461" w14:textId="77777777" w:rsidR="006F0DA3" w:rsidRPr="006F0DA3" w:rsidRDefault="006F0DA3"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jc w:val="center"/>
              <w:rPr>
                <w:rFonts w:ascii="Times New Roman" w:hAnsi="Times New Roman" w:cs="Times New Roman"/>
                <w:sz w:val="22"/>
                <w:szCs w:val="22"/>
              </w:rPr>
            </w:pPr>
          </w:p>
        </w:tc>
        <w:tc>
          <w:tcPr>
            <w:tcW w:w="1170" w:type="dxa"/>
          </w:tcPr>
          <w:p w14:paraId="240CBF84" w14:textId="77777777" w:rsidR="006F0DA3" w:rsidRPr="006F0DA3" w:rsidRDefault="006F0DA3"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19"/>
              </w:tabs>
              <w:spacing w:line="240" w:lineRule="auto"/>
              <w:ind w:left="-108" w:right="-108"/>
              <w:jc w:val="center"/>
              <w:rPr>
                <w:rFonts w:ascii="Times New Roman" w:hAnsi="Times New Roman" w:cs="Times New Roman"/>
                <w:sz w:val="22"/>
                <w:szCs w:val="22"/>
              </w:rPr>
            </w:pPr>
          </w:p>
        </w:tc>
        <w:tc>
          <w:tcPr>
            <w:tcW w:w="270" w:type="dxa"/>
          </w:tcPr>
          <w:p w14:paraId="181C0039" w14:textId="77777777" w:rsidR="006F0DA3" w:rsidRPr="006F0DA3" w:rsidRDefault="006F0DA3"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 w:val="decimal" w:pos="1512"/>
              </w:tabs>
              <w:spacing w:line="240" w:lineRule="auto"/>
              <w:ind w:right="72"/>
              <w:jc w:val="center"/>
              <w:rPr>
                <w:rFonts w:ascii="Times New Roman" w:hAnsi="Times New Roman" w:cs="Times New Roman"/>
                <w:sz w:val="22"/>
                <w:szCs w:val="22"/>
              </w:rPr>
            </w:pPr>
          </w:p>
        </w:tc>
        <w:tc>
          <w:tcPr>
            <w:tcW w:w="1260" w:type="dxa"/>
          </w:tcPr>
          <w:p w14:paraId="05415950" w14:textId="77777777" w:rsidR="006F0DA3" w:rsidRPr="006F0DA3" w:rsidRDefault="006F0DA3"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 w:val="decimal" w:pos="1512"/>
              </w:tabs>
              <w:spacing w:line="240" w:lineRule="auto"/>
              <w:ind w:right="72"/>
              <w:jc w:val="center"/>
              <w:rPr>
                <w:rFonts w:ascii="Times New Roman" w:hAnsi="Times New Roman" w:cs="Times New Roman"/>
                <w:sz w:val="22"/>
                <w:szCs w:val="22"/>
              </w:rPr>
            </w:pPr>
          </w:p>
        </w:tc>
        <w:tc>
          <w:tcPr>
            <w:tcW w:w="270" w:type="dxa"/>
          </w:tcPr>
          <w:p w14:paraId="370BF3EE" w14:textId="77777777" w:rsidR="006F0DA3" w:rsidRPr="006F0DA3" w:rsidRDefault="006F0DA3"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440" w:type="dxa"/>
          </w:tcPr>
          <w:p w14:paraId="6099CF32" w14:textId="77777777" w:rsidR="006F0DA3" w:rsidRPr="006F0DA3" w:rsidRDefault="006F0DA3"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224"/>
              </w:tabs>
              <w:spacing w:line="240" w:lineRule="auto"/>
              <w:ind w:left="-108" w:right="-108"/>
              <w:jc w:val="center"/>
              <w:rPr>
                <w:rFonts w:ascii="Times New Roman" w:hAnsi="Times New Roman" w:cs="Times New Roman"/>
                <w:sz w:val="22"/>
                <w:szCs w:val="22"/>
              </w:rPr>
            </w:pPr>
          </w:p>
        </w:tc>
      </w:tr>
      <w:tr w:rsidR="00001EA5" w:rsidRPr="002E40F6" w14:paraId="600DCDDB" w14:textId="77777777" w:rsidTr="00FD0F48">
        <w:tc>
          <w:tcPr>
            <w:tcW w:w="3420" w:type="dxa"/>
          </w:tcPr>
          <w:p w14:paraId="7151D129" w14:textId="77777777" w:rsidR="00001EA5" w:rsidRPr="002E40F6" w:rsidRDefault="00001EA5" w:rsidP="001E6391">
            <w:pPr>
              <w:pStyle w:val="Heading5"/>
              <w:tabs>
                <w:tab w:val="clear" w:pos="540"/>
              </w:tabs>
              <w:spacing w:line="240" w:lineRule="exact"/>
              <w:rPr>
                <w:rFonts w:ascii="Times New Roman" w:hAnsi="Times New Roman"/>
                <w:sz w:val="22"/>
                <w:szCs w:val="22"/>
              </w:rPr>
            </w:pPr>
            <w:r w:rsidRPr="002E40F6">
              <w:rPr>
                <w:rFonts w:ascii="Times New Roman" w:hAnsi="Times New Roman"/>
                <w:sz w:val="22"/>
                <w:szCs w:val="22"/>
              </w:rPr>
              <w:t>Other related parties</w:t>
            </w:r>
          </w:p>
        </w:tc>
        <w:tc>
          <w:tcPr>
            <w:tcW w:w="1260" w:type="dxa"/>
          </w:tcPr>
          <w:p w14:paraId="1EE6716C"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314"/>
              </w:tabs>
              <w:spacing w:line="240" w:lineRule="auto"/>
              <w:ind w:left="-108" w:right="-108"/>
              <w:jc w:val="center"/>
              <w:rPr>
                <w:rFonts w:ascii="Times New Roman" w:hAnsi="Times New Roman" w:cs="Times New Roman"/>
                <w:sz w:val="22"/>
                <w:szCs w:val="22"/>
              </w:rPr>
            </w:pPr>
          </w:p>
        </w:tc>
        <w:tc>
          <w:tcPr>
            <w:tcW w:w="270" w:type="dxa"/>
          </w:tcPr>
          <w:p w14:paraId="19D4CE2B"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jc w:val="center"/>
              <w:rPr>
                <w:rFonts w:ascii="Times New Roman" w:hAnsi="Times New Roman" w:cs="Times New Roman"/>
                <w:sz w:val="22"/>
                <w:szCs w:val="22"/>
              </w:rPr>
            </w:pPr>
          </w:p>
        </w:tc>
        <w:tc>
          <w:tcPr>
            <w:tcW w:w="1170" w:type="dxa"/>
          </w:tcPr>
          <w:p w14:paraId="0A479D87" w14:textId="14FBC582"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19"/>
              </w:tabs>
              <w:spacing w:line="240" w:lineRule="auto"/>
              <w:ind w:left="-108" w:right="-108"/>
              <w:jc w:val="center"/>
              <w:rPr>
                <w:rFonts w:ascii="Times New Roman" w:hAnsi="Times New Roman" w:cs="Times New Roman"/>
                <w:sz w:val="22"/>
                <w:szCs w:val="22"/>
              </w:rPr>
            </w:pPr>
          </w:p>
        </w:tc>
        <w:tc>
          <w:tcPr>
            <w:tcW w:w="270" w:type="dxa"/>
          </w:tcPr>
          <w:p w14:paraId="4A59BA0E"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 w:val="decimal" w:pos="1512"/>
              </w:tabs>
              <w:spacing w:line="240" w:lineRule="auto"/>
              <w:ind w:right="72"/>
              <w:jc w:val="center"/>
              <w:rPr>
                <w:rFonts w:ascii="Times New Roman" w:hAnsi="Times New Roman" w:cs="Times New Roman"/>
                <w:sz w:val="22"/>
                <w:szCs w:val="22"/>
              </w:rPr>
            </w:pPr>
          </w:p>
        </w:tc>
        <w:tc>
          <w:tcPr>
            <w:tcW w:w="1260" w:type="dxa"/>
          </w:tcPr>
          <w:p w14:paraId="6AD1FCAA" w14:textId="68601D87"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 w:val="decimal" w:pos="1512"/>
              </w:tabs>
              <w:spacing w:line="240" w:lineRule="auto"/>
              <w:ind w:right="72"/>
              <w:jc w:val="center"/>
              <w:rPr>
                <w:rFonts w:ascii="Times New Roman" w:hAnsi="Times New Roman" w:cs="Times New Roman"/>
                <w:sz w:val="22"/>
                <w:szCs w:val="22"/>
              </w:rPr>
            </w:pPr>
          </w:p>
        </w:tc>
        <w:tc>
          <w:tcPr>
            <w:tcW w:w="270" w:type="dxa"/>
          </w:tcPr>
          <w:p w14:paraId="14D6FFD2"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440" w:type="dxa"/>
          </w:tcPr>
          <w:p w14:paraId="1720CAB9" w14:textId="77777777"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224"/>
              </w:tabs>
              <w:spacing w:line="240" w:lineRule="auto"/>
              <w:ind w:left="-108" w:right="-108"/>
              <w:jc w:val="center"/>
              <w:rPr>
                <w:rFonts w:ascii="Times New Roman" w:hAnsi="Times New Roman" w:cs="Times New Roman"/>
                <w:sz w:val="22"/>
                <w:szCs w:val="22"/>
              </w:rPr>
            </w:pPr>
          </w:p>
        </w:tc>
      </w:tr>
      <w:tr w:rsidR="00001EA5" w:rsidRPr="002E40F6" w14:paraId="3B79F10C" w14:textId="77777777" w:rsidTr="00FD0F48">
        <w:trPr>
          <w:trHeight w:val="227"/>
        </w:trPr>
        <w:tc>
          <w:tcPr>
            <w:tcW w:w="3420" w:type="dxa"/>
          </w:tcPr>
          <w:p w14:paraId="0C9F42AC"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2E40F6">
              <w:rPr>
                <w:rFonts w:ascii="Times New Roman" w:hAnsi="Times New Roman" w:cs="Times New Roman"/>
                <w:sz w:val="22"/>
                <w:szCs w:val="22"/>
              </w:rPr>
              <w:t>Sale of goods</w:t>
            </w:r>
          </w:p>
        </w:tc>
        <w:tc>
          <w:tcPr>
            <w:tcW w:w="1260" w:type="dxa"/>
          </w:tcPr>
          <w:p w14:paraId="72CFDC4D" w14:textId="10328258"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1,703,466</w:t>
            </w:r>
          </w:p>
        </w:tc>
        <w:tc>
          <w:tcPr>
            <w:tcW w:w="270" w:type="dxa"/>
          </w:tcPr>
          <w:p w14:paraId="5DC8CA19" w14:textId="7777777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rPr>
            </w:pPr>
          </w:p>
        </w:tc>
        <w:tc>
          <w:tcPr>
            <w:tcW w:w="1170" w:type="dxa"/>
          </w:tcPr>
          <w:p w14:paraId="6F014A4D" w14:textId="7CBF2934"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rPr>
            </w:pPr>
            <w:r w:rsidRPr="002E40F6">
              <w:rPr>
                <w:rFonts w:ascii="Times New Roman" w:hAnsi="Times New Roman" w:cs="Times New Roman"/>
                <w:sz w:val="22"/>
                <w:szCs w:val="22"/>
              </w:rPr>
              <w:t>2,176,485</w:t>
            </w:r>
          </w:p>
        </w:tc>
        <w:tc>
          <w:tcPr>
            <w:tcW w:w="270" w:type="dxa"/>
          </w:tcPr>
          <w:p w14:paraId="0CCAE436" w14:textId="7777777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rPr>
            </w:pPr>
          </w:p>
        </w:tc>
        <w:tc>
          <w:tcPr>
            <w:tcW w:w="1260" w:type="dxa"/>
          </w:tcPr>
          <w:p w14:paraId="54CD7A7A" w14:textId="6F438825"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rPr>
            </w:pPr>
            <w:r>
              <w:rPr>
                <w:rFonts w:ascii="Times New Roman" w:hAnsi="Times New Roman" w:cs="Times New Roman"/>
                <w:sz w:val="22"/>
                <w:szCs w:val="22"/>
              </w:rPr>
              <w:t>1,703,466</w:t>
            </w:r>
          </w:p>
        </w:tc>
        <w:tc>
          <w:tcPr>
            <w:tcW w:w="270" w:type="dxa"/>
          </w:tcPr>
          <w:p w14:paraId="69E08AC9"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440" w:type="dxa"/>
          </w:tcPr>
          <w:p w14:paraId="66393382" w14:textId="77777777"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8" w:right="-108"/>
              <w:rPr>
                <w:rFonts w:ascii="Times New Roman" w:hAnsi="Times New Roman" w:cs="Times New Roman"/>
                <w:sz w:val="22"/>
                <w:szCs w:val="22"/>
              </w:rPr>
            </w:pPr>
            <w:r w:rsidRPr="002E40F6">
              <w:rPr>
                <w:rFonts w:ascii="Times New Roman" w:hAnsi="Times New Roman" w:cs="Times New Roman"/>
                <w:sz w:val="22"/>
                <w:szCs w:val="22"/>
              </w:rPr>
              <w:t>2,176,485</w:t>
            </w:r>
          </w:p>
        </w:tc>
      </w:tr>
      <w:tr w:rsidR="004F5A7C" w:rsidRPr="002E40F6" w14:paraId="546F7897" w14:textId="77777777" w:rsidTr="00362C67">
        <w:trPr>
          <w:trHeight w:val="209"/>
        </w:trPr>
        <w:tc>
          <w:tcPr>
            <w:tcW w:w="3420" w:type="dxa"/>
          </w:tcPr>
          <w:p w14:paraId="1AA2D821" w14:textId="77777777" w:rsidR="004F5A7C" w:rsidRPr="002E40F6" w:rsidRDefault="004F5A7C" w:rsidP="004F5A7C">
            <w:pPr>
              <w:pStyle w:val="Heading5"/>
              <w:tabs>
                <w:tab w:val="clear" w:pos="540"/>
              </w:tabs>
              <w:spacing w:line="240" w:lineRule="exact"/>
              <w:rPr>
                <w:rFonts w:ascii="Times New Roman" w:hAnsi="Times New Roman"/>
                <w:b w:val="0"/>
                <w:bCs w:val="0"/>
                <w:sz w:val="22"/>
                <w:szCs w:val="22"/>
              </w:rPr>
            </w:pPr>
            <w:r>
              <w:rPr>
                <w:rFonts w:ascii="Times New Roman" w:hAnsi="Times New Roman"/>
                <w:b w:val="0"/>
                <w:bCs w:val="0"/>
                <w:sz w:val="22"/>
                <w:szCs w:val="22"/>
              </w:rPr>
              <w:t>Other income</w:t>
            </w:r>
          </w:p>
        </w:tc>
        <w:tc>
          <w:tcPr>
            <w:tcW w:w="1260" w:type="dxa"/>
          </w:tcPr>
          <w:p w14:paraId="744A2C13" w14:textId="5DC9A901" w:rsidR="004F5A7C" w:rsidRPr="001902CD" w:rsidRDefault="004F5A7C" w:rsidP="004F5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5,841</w:t>
            </w:r>
          </w:p>
        </w:tc>
        <w:tc>
          <w:tcPr>
            <w:tcW w:w="270" w:type="dxa"/>
          </w:tcPr>
          <w:p w14:paraId="5C89CDAF" w14:textId="77777777" w:rsidR="004F5A7C" w:rsidRPr="001902CD" w:rsidRDefault="004F5A7C" w:rsidP="004F5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highlight w:val="red"/>
                <w:lang w:val="en-US"/>
              </w:rPr>
            </w:pPr>
          </w:p>
        </w:tc>
        <w:tc>
          <w:tcPr>
            <w:tcW w:w="1170" w:type="dxa"/>
            <w:shd w:val="clear" w:color="auto" w:fill="auto"/>
          </w:tcPr>
          <w:p w14:paraId="2DA4AB49" w14:textId="320A28E3" w:rsidR="004F5A7C" w:rsidRPr="0023617E" w:rsidRDefault="004F5A7C" w:rsidP="004F5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6,966</w:t>
            </w:r>
          </w:p>
        </w:tc>
        <w:tc>
          <w:tcPr>
            <w:tcW w:w="270" w:type="dxa"/>
            <w:shd w:val="clear" w:color="auto" w:fill="auto"/>
          </w:tcPr>
          <w:p w14:paraId="214BDAE6" w14:textId="77777777" w:rsidR="004F5A7C" w:rsidRPr="0023617E" w:rsidRDefault="004F5A7C" w:rsidP="004F5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lang w:val="en-US"/>
              </w:rPr>
            </w:pPr>
          </w:p>
        </w:tc>
        <w:tc>
          <w:tcPr>
            <w:tcW w:w="1260" w:type="dxa"/>
          </w:tcPr>
          <w:p w14:paraId="7619790D" w14:textId="6B726468" w:rsidR="004F5A7C" w:rsidRPr="002E40F6" w:rsidRDefault="004F5A7C" w:rsidP="004F5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left="-108" w:right="72"/>
              <w:rPr>
                <w:rFonts w:ascii="Times New Roman" w:hAnsi="Times New Roman" w:cs="Times New Roman"/>
                <w:sz w:val="22"/>
                <w:szCs w:val="22"/>
                <w:lang w:val="en-US"/>
              </w:rPr>
            </w:pPr>
            <w:r>
              <w:rPr>
                <w:rFonts w:ascii="Times New Roman" w:hAnsi="Times New Roman" w:cs="Times New Roman"/>
                <w:sz w:val="22"/>
                <w:szCs w:val="22"/>
                <w:lang w:val="en-US"/>
              </w:rPr>
              <w:t>5,841</w:t>
            </w:r>
          </w:p>
        </w:tc>
        <w:tc>
          <w:tcPr>
            <w:tcW w:w="270" w:type="dxa"/>
          </w:tcPr>
          <w:p w14:paraId="4A45DD36" w14:textId="77777777" w:rsidR="004F5A7C" w:rsidRPr="002E40F6" w:rsidRDefault="004F5A7C" w:rsidP="004F5A7C">
            <w:pPr>
              <w:ind w:right="72"/>
              <w:jc w:val="right"/>
              <w:rPr>
                <w:rFonts w:ascii="Times New Roman" w:hAnsi="Times New Roman" w:cs="Times New Roman"/>
                <w:sz w:val="22"/>
                <w:szCs w:val="22"/>
                <w:u w:val="single"/>
              </w:rPr>
            </w:pPr>
          </w:p>
        </w:tc>
        <w:tc>
          <w:tcPr>
            <w:tcW w:w="1440" w:type="dxa"/>
          </w:tcPr>
          <w:p w14:paraId="75443343" w14:textId="1F265C92" w:rsidR="004F5A7C" w:rsidRPr="002E40F6" w:rsidRDefault="004F5A7C" w:rsidP="004F5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6,966</w:t>
            </w:r>
          </w:p>
        </w:tc>
      </w:tr>
      <w:tr w:rsidR="00001EA5" w:rsidRPr="002E40F6" w14:paraId="7F305A9E" w14:textId="77777777" w:rsidTr="00FD0F48">
        <w:tc>
          <w:tcPr>
            <w:tcW w:w="3420" w:type="dxa"/>
          </w:tcPr>
          <w:p w14:paraId="502125A3"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2E40F6">
              <w:rPr>
                <w:rFonts w:ascii="Times New Roman" w:hAnsi="Times New Roman" w:cs="Times New Roman"/>
                <w:sz w:val="22"/>
                <w:szCs w:val="22"/>
              </w:rPr>
              <w:t xml:space="preserve">Purchase of goods </w:t>
            </w:r>
          </w:p>
        </w:tc>
        <w:tc>
          <w:tcPr>
            <w:tcW w:w="1260" w:type="dxa"/>
          </w:tcPr>
          <w:p w14:paraId="55DA30F0" w14:textId="4C9CBBC8" w:rsidR="00001EA5" w:rsidRPr="00C249EF"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ind w:left="-108" w:right="-108"/>
              <w:rPr>
                <w:rFonts w:ascii="Times New Roman" w:hAnsi="Times New Roman" w:cs="Times New Roman"/>
                <w:sz w:val="22"/>
                <w:szCs w:val="22"/>
                <w:lang w:val="en-US"/>
              </w:rPr>
            </w:pPr>
            <w:r w:rsidRPr="00C249EF">
              <w:rPr>
                <w:rFonts w:ascii="Times New Roman" w:hAnsi="Times New Roman" w:cs="Times New Roman"/>
                <w:sz w:val="22"/>
                <w:szCs w:val="22"/>
                <w:lang w:val="en-US"/>
              </w:rPr>
              <w:t>2,108,003</w:t>
            </w:r>
          </w:p>
        </w:tc>
        <w:tc>
          <w:tcPr>
            <w:tcW w:w="270" w:type="dxa"/>
          </w:tcPr>
          <w:p w14:paraId="7FE89ADD" w14:textId="77777777" w:rsidR="00001EA5" w:rsidRPr="00C249EF"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lang w:val="en-US"/>
              </w:rPr>
            </w:pPr>
          </w:p>
        </w:tc>
        <w:tc>
          <w:tcPr>
            <w:tcW w:w="1170" w:type="dxa"/>
          </w:tcPr>
          <w:p w14:paraId="69E2434C" w14:textId="33DCC64B" w:rsidR="00001EA5" w:rsidRPr="00C249EF"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lang w:val="en-US"/>
              </w:rPr>
            </w:pPr>
            <w:r w:rsidRPr="002E40F6">
              <w:rPr>
                <w:rFonts w:ascii="Times New Roman" w:hAnsi="Times New Roman" w:cs="Times New Roman"/>
                <w:sz w:val="22"/>
                <w:szCs w:val="22"/>
                <w:lang w:val="en-US"/>
              </w:rPr>
              <w:t>2,610,598</w:t>
            </w:r>
          </w:p>
        </w:tc>
        <w:tc>
          <w:tcPr>
            <w:tcW w:w="270" w:type="dxa"/>
          </w:tcPr>
          <w:p w14:paraId="7B8354D1" w14:textId="77777777" w:rsidR="00001EA5" w:rsidRPr="00C249EF"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p>
        </w:tc>
        <w:tc>
          <w:tcPr>
            <w:tcW w:w="1260" w:type="dxa"/>
          </w:tcPr>
          <w:p w14:paraId="22ADB49C" w14:textId="5EA1AD54"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r w:rsidRPr="00C249EF">
              <w:rPr>
                <w:rFonts w:ascii="Times New Roman" w:hAnsi="Times New Roman" w:cs="Times New Roman"/>
                <w:sz w:val="22"/>
                <w:szCs w:val="22"/>
                <w:lang w:val="en-US"/>
              </w:rPr>
              <w:t>2,108,003</w:t>
            </w:r>
          </w:p>
        </w:tc>
        <w:tc>
          <w:tcPr>
            <w:tcW w:w="270" w:type="dxa"/>
          </w:tcPr>
          <w:p w14:paraId="7CF688B4"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440" w:type="dxa"/>
          </w:tcPr>
          <w:p w14:paraId="18E75EE6" w14:textId="77777777"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8" w:right="-108"/>
              <w:rPr>
                <w:rFonts w:ascii="Times New Roman" w:hAnsi="Times New Roman" w:cs="Times New Roman"/>
                <w:sz w:val="22"/>
                <w:szCs w:val="22"/>
                <w:lang w:val="en-US"/>
              </w:rPr>
            </w:pPr>
            <w:r w:rsidRPr="002E40F6">
              <w:rPr>
                <w:rFonts w:ascii="Times New Roman" w:hAnsi="Times New Roman" w:cs="Times New Roman"/>
                <w:sz w:val="22"/>
                <w:szCs w:val="22"/>
                <w:lang w:val="en-US"/>
              </w:rPr>
              <w:t>2,610,598</w:t>
            </w:r>
          </w:p>
        </w:tc>
      </w:tr>
      <w:tr w:rsidR="00001EA5" w:rsidRPr="002E40F6" w14:paraId="5C0957BB" w14:textId="77777777" w:rsidTr="00FD0F48">
        <w:tc>
          <w:tcPr>
            <w:tcW w:w="3420" w:type="dxa"/>
          </w:tcPr>
          <w:p w14:paraId="7D116105"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2E40F6">
              <w:rPr>
                <w:rFonts w:ascii="Times New Roman" w:hAnsi="Times New Roman" w:cs="Times New Roman"/>
                <w:sz w:val="22"/>
                <w:szCs w:val="22"/>
              </w:rPr>
              <w:t>Purchase of machine and equipment</w:t>
            </w:r>
          </w:p>
        </w:tc>
        <w:tc>
          <w:tcPr>
            <w:tcW w:w="1260" w:type="dxa"/>
          </w:tcPr>
          <w:p w14:paraId="0BA037EA" w14:textId="37AFEE88"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102,23</w:t>
            </w:r>
            <w:r>
              <w:rPr>
                <w:rFonts w:ascii="Times New Roman" w:hAnsi="Times New Roman" w:cstheme="minorBidi"/>
                <w:sz w:val="22"/>
                <w:szCs w:val="22"/>
                <w:lang w:val="en-US"/>
              </w:rPr>
              <w:t>4</w:t>
            </w:r>
          </w:p>
        </w:tc>
        <w:tc>
          <w:tcPr>
            <w:tcW w:w="270" w:type="dxa"/>
          </w:tcPr>
          <w:p w14:paraId="6084DEB5" w14:textId="7777777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right="-108"/>
              <w:rPr>
                <w:rFonts w:ascii="Times New Roman" w:hAnsi="Times New Roman" w:cs="Times New Roman"/>
                <w:sz w:val="22"/>
                <w:szCs w:val="22"/>
              </w:rPr>
            </w:pPr>
          </w:p>
        </w:tc>
        <w:tc>
          <w:tcPr>
            <w:tcW w:w="1170" w:type="dxa"/>
          </w:tcPr>
          <w:p w14:paraId="3C113829" w14:textId="735EB59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right="-108"/>
              <w:rPr>
                <w:rFonts w:ascii="Times New Roman" w:hAnsi="Times New Roman" w:cs="Times New Roman"/>
                <w:sz w:val="22"/>
                <w:szCs w:val="22"/>
              </w:rPr>
            </w:pPr>
            <w:r w:rsidRPr="002E40F6">
              <w:rPr>
                <w:rFonts w:ascii="Times New Roman" w:hAnsi="Times New Roman" w:cs="Times New Roman"/>
                <w:sz w:val="22"/>
                <w:szCs w:val="22"/>
              </w:rPr>
              <w:t>141,333</w:t>
            </w:r>
          </w:p>
        </w:tc>
        <w:tc>
          <w:tcPr>
            <w:tcW w:w="270" w:type="dxa"/>
          </w:tcPr>
          <w:p w14:paraId="270B9DAC" w14:textId="7777777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rPr>
            </w:pPr>
          </w:p>
        </w:tc>
        <w:tc>
          <w:tcPr>
            <w:tcW w:w="1260" w:type="dxa"/>
          </w:tcPr>
          <w:p w14:paraId="1EC40650" w14:textId="7859C5F1" w:rsidR="00001EA5" w:rsidRPr="00B0056B"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heme="minorBidi"/>
                <w:sz w:val="22"/>
                <w:szCs w:val="22"/>
                <w:lang w:val="en-US"/>
              </w:rPr>
            </w:pPr>
            <w:r>
              <w:rPr>
                <w:rFonts w:ascii="Times New Roman" w:hAnsi="Times New Roman" w:cs="Times New Roman"/>
                <w:sz w:val="22"/>
                <w:szCs w:val="22"/>
              </w:rPr>
              <w:t>102,23</w:t>
            </w:r>
            <w:r>
              <w:rPr>
                <w:rFonts w:ascii="Times New Roman" w:hAnsi="Times New Roman" w:cstheme="minorBidi"/>
                <w:sz w:val="22"/>
                <w:szCs w:val="22"/>
                <w:lang w:val="en-US"/>
              </w:rPr>
              <w:t>4</w:t>
            </w:r>
          </w:p>
        </w:tc>
        <w:tc>
          <w:tcPr>
            <w:tcW w:w="270" w:type="dxa"/>
          </w:tcPr>
          <w:p w14:paraId="6132EA86"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440" w:type="dxa"/>
          </w:tcPr>
          <w:p w14:paraId="795C111C" w14:textId="77777777"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2"/>
                <w:szCs w:val="22"/>
              </w:rPr>
            </w:pPr>
            <w:r w:rsidRPr="002E40F6">
              <w:rPr>
                <w:rFonts w:ascii="Times New Roman" w:hAnsi="Times New Roman" w:cs="Times New Roman"/>
                <w:sz w:val="22"/>
                <w:szCs w:val="22"/>
              </w:rPr>
              <w:t>141,333</w:t>
            </w:r>
          </w:p>
        </w:tc>
      </w:tr>
      <w:tr w:rsidR="00001EA5" w:rsidRPr="002E40F6" w14:paraId="5535EFCA" w14:textId="77777777" w:rsidTr="00FD0F48">
        <w:trPr>
          <w:trHeight w:val="137"/>
        </w:trPr>
        <w:tc>
          <w:tcPr>
            <w:tcW w:w="3420" w:type="dxa"/>
          </w:tcPr>
          <w:p w14:paraId="6D7784D0" w14:textId="77777777" w:rsidR="00001EA5" w:rsidRPr="002E40F6" w:rsidRDefault="00001EA5" w:rsidP="001E6391">
            <w:pPr>
              <w:pStyle w:val="Heading5"/>
              <w:tabs>
                <w:tab w:val="clear" w:pos="540"/>
              </w:tabs>
              <w:spacing w:line="240" w:lineRule="exact"/>
              <w:rPr>
                <w:rFonts w:ascii="Times New Roman" w:hAnsi="Times New Roman"/>
                <w:b w:val="0"/>
                <w:bCs w:val="0"/>
                <w:sz w:val="22"/>
                <w:szCs w:val="22"/>
              </w:rPr>
            </w:pPr>
            <w:r>
              <w:rPr>
                <w:rFonts w:ascii="Times New Roman" w:hAnsi="Times New Roman"/>
                <w:b w:val="0"/>
                <w:bCs w:val="0"/>
                <w:sz w:val="22"/>
                <w:szCs w:val="22"/>
              </w:rPr>
              <w:t>Commission e</w:t>
            </w:r>
            <w:r w:rsidRPr="002E40F6">
              <w:rPr>
                <w:rFonts w:ascii="Times New Roman" w:hAnsi="Times New Roman"/>
                <w:b w:val="0"/>
                <w:bCs w:val="0"/>
                <w:sz w:val="22"/>
                <w:szCs w:val="22"/>
              </w:rPr>
              <w:t>xpense</w:t>
            </w:r>
          </w:p>
        </w:tc>
        <w:tc>
          <w:tcPr>
            <w:tcW w:w="1260" w:type="dxa"/>
          </w:tcPr>
          <w:p w14:paraId="03068019" w14:textId="13694810" w:rsidR="00001EA5" w:rsidRDefault="00001EA5" w:rsidP="0070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25,832</w:t>
            </w:r>
          </w:p>
        </w:tc>
        <w:tc>
          <w:tcPr>
            <w:tcW w:w="270" w:type="dxa"/>
          </w:tcPr>
          <w:p w14:paraId="6C7ADD7F" w14:textId="7777777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5"/>
              <w:rPr>
                <w:rFonts w:ascii="Times New Roman" w:hAnsi="Times New Roman" w:cs="Times New Roman"/>
                <w:sz w:val="22"/>
                <w:szCs w:val="22"/>
                <w:lang w:val="en-US"/>
              </w:rPr>
            </w:pPr>
          </w:p>
        </w:tc>
        <w:tc>
          <w:tcPr>
            <w:tcW w:w="1170" w:type="dxa"/>
          </w:tcPr>
          <w:p w14:paraId="672DC3AB" w14:textId="48FE37FF" w:rsidR="00001EA5" w:rsidRDefault="00001EA5" w:rsidP="0070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lang w:val="en-US"/>
              </w:rPr>
            </w:pPr>
            <w:r w:rsidRPr="002E40F6">
              <w:rPr>
                <w:rFonts w:ascii="Times New Roman" w:hAnsi="Times New Roman" w:cs="Times New Roman"/>
                <w:sz w:val="22"/>
                <w:szCs w:val="22"/>
                <w:lang w:val="en-US"/>
              </w:rPr>
              <w:t>35,094</w:t>
            </w:r>
          </w:p>
        </w:tc>
        <w:tc>
          <w:tcPr>
            <w:tcW w:w="270" w:type="dxa"/>
          </w:tcPr>
          <w:p w14:paraId="0E50D036" w14:textId="7777777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p>
        </w:tc>
        <w:tc>
          <w:tcPr>
            <w:tcW w:w="1260" w:type="dxa"/>
          </w:tcPr>
          <w:p w14:paraId="1D2EFE46" w14:textId="03AC915A"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25,832</w:t>
            </w:r>
          </w:p>
        </w:tc>
        <w:tc>
          <w:tcPr>
            <w:tcW w:w="270" w:type="dxa"/>
          </w:tcPr>
          <w:p w14:paraId="2EDD8DAF"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440" w:type="dxa"/>
          </w:tcPr>
          <w:p w14:paraId="04914CA4" w14:textId="77777777"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8" w:right="-108"/>
              <w:rPr>
                <w:rFonts w:ascii="Times New Roman" w:hAnsi="Times New Roman" w:cs="Times New Roman"/>
                <w:sz w:val="22"/>
                <w:szCs w:val="22"/>
                <w:lang w:val="en-US"/>
              </w:rPr>
            </w:pPr>
            <w:r w:rsidRPr="002E40F6">
              <w:rPr>
                <w:rFonts w:ascii="Times New Roman" w:hAnsi="Times New Roman" w:cs="Times New Roman"/>
                <w:sz w:val="22"/>
                <w:szCs w:val="22"/>
                <w:lang w:val="en-US"/>
              </w:rPr>
              <w:t>35,094</w:t>
            </w:r>
          </w:p>
        </w:tc>
      </w:tr>
      <w:tr w:rsidR="00001EA5" w:rsidRPr="002E40F6" w14:paraId="486F9ECD" w14:textId="77777777" w:rsidTr="00FD0F48">
        <w:trPr>
          <w:trHeight w:val="137"/>
        </w:trPr>
        <w:tc>
          <w:tcPr>
            <w:tcW w:w="3420" w:type="dxa"/>
          </w:tcPr>
          <w:p w14:paraId="113D0BC7" w14:textId="77777777" w:rsidR="00001EA5" w:rsidRPr="002E40F6" w:rsidRDefault="00001EA5" w:rsidP="001E6391">
            <w:pPr>
              <w:pStyle w:val="Heading5"/>
              <w:tabs>
                <w:tab w:val="clear" w:pos="540"/>
              </w:tabs>
              <w:spacing w:line="240" w:lineRule="exact"/>
              <w:rPr>
                <w:rFonts w:ascii="Times New Roman" w:hAnsi="Times New Roman"/>
                <w:b w:val="0"/>
                <w:bCs w:val="0"/>
                <w:sz w:val="22"/>
                <w:szCs w:val="22"/>
              </w:rPr>
            </w:pPr>
            <w:r w:rsidRPr="002E40F6">
              <w:rPr>
                <w:rFonts w:ascii="Times New Roman" w:hAnsi="Times New Roman"/>
                <w:b w:val="0"/>
                <w:bCs w:val="0"/>
                <w:sz w:val="22"/>
                <w:szCs w:val="22"/>
              </w:rPr>
              <w:t>Management service fee</w:t>
            </w:r>
          </w:p>
        </w:tc>
        <w:tc>
          <w:tcPr>
            <w:tcW w:w="1260" w:type="dxa"/>
          </w:tcPr>
          <w:p w14:paraId="0B2CA5F3" w14:textId="5BB7159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27,696</w:t>
            </w:r>
          </w:p>
        </w:tc>
        <w:tc>
          <w:tcPr>
            <w:tcW w:w="270" w:type="dxa"/>
          </w:tcPr>
          <w:p w14:paraId="7A14B937" w14:textId="7777777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lang w:val="en-US"/>
              </w:rPr>
            </w:pPr>
          </w:p>
        </w:tc>
        <w:tc>
          <w:tcPr>
            <w:tcW w:w="1170" w:type="dxa"/>
          </w:tcPr>
          <w:p w14:paraId="7C987EE4" w14:textId="19C42789"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lang w:val="en-US"/>
              </w:rPr>
            </w:pPr>
            <w:r w:rsidRPr="002E40F6">
              <w:rPr>
                <w:rFonts w:ascii="Times New Roman" w:hAnsi="Times New Roman" w:cs="Times New Roman"/>
                <w:sz w:val="22"/>
                <w:szCs w:val="22"/>
                <w:lang w:val="en-US"/>
              </w:rPr>
              <w:t>29,635</w:t>
            </w:r>
          </w:p>
        </w:tc>
        <w:tc>
          <w:tcPr>
            <w:tcW w:w="270" w:type="dxa"/>
          </w:tcPr>
          <w:p w14:paraId="20DA2157" w14:textId="7777777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p>
        </w:tc>
        <w:tc>
          <w:tcPr>
            <w:tcW w:w="1260" w:type="dxa"/>
          </w:tcPr>
          <w:p w14:paraId="6DF97A47" w14:textId="4D506907"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27,696</w:t>
            </w:r>
          </w:p>
        </w:tc>
        <w:tc>
          <w:tcPr>
            <w:tcW w:w="270" w:type="dxa"/>
          </w:tcPr>
          <w:p w14:paraId="16D4DD59"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440" w:type="dxa"/>
          </w:tcPr>
          <w:p w14:paraId="7F3C5401" w14:textId="77777777"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8" w:right="-108"/>
              <w:rPr>
                <w:rFonts w:ascii="Times New Roman" w:hAnsi="Times New Roman" w:cs="Times New Roman"/>
                <w:sz w:val="22"/>
                <w:szCs w:val="22"/>
                <w:lang w:val="en-US"/>
              </w:rPr>
            </w:pPr>
            <w:r w:rsidRPr="002E40F6">
              <w:rPr>
                <w:rFonts w:ascii="Times New Roman" w:hAnsi="Times New Roman" w:cs="Times New Roman"/>
                <w:sz w:val="22"/>
                <w:szCs w:val="22"/>
                <w:lang w:val="en-US"/>
              </w:rPr>
              <w:t>29,635</w:t>
            </w:r>
          </w:p>
        </w:tc>
      </w:tr>
      <w:tr w:rsidR="00001EA5" w:rsidRPr="002E40F6" w14:paraId="30A4D374" w14:textId="77777777" w:rsidTr="00FD0F48">
        <w:tc>
          <w:tcPr>
            <w:tcW w:w="3420" w:type="dxa"/>
          </w:tcPr>
          <w:p w14:paraId="7D2C02CC"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2E40F6">
              <w:rPr>
                <w:rFonts w:ascii="Times New Roman" w:hAnsi="Times New Roman"/>
                <w:sz w:val="22"/>
                <w:szCs w:val="22"/>
              </w:rPr>
              <w:t>Dividend income</w:t>
            </w:r>
          </w:p>
        </w:tc>
        <w:tc>
          <w:tcPr>
            <w:tcW w:w="1260" w:type="dxa"/>
          </w:tcPr>
          <w:p w14:paraId="1DD48C49" w14:textId="152D78E8"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626</w:t>
            </w:r>
          </w:p>
        </w:tc>
        <w:tc>
          <w:tcPr>
            <w:tcW w:w="270" w:type="dxa"/>
          </w:tcPr>
          <w:p w14:paraId="4732BFE3" w14:textId="7777777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lang w:val="en-US"/>
              </w:rPr>
            </w:pPr>
          </w:p>
        </w:tc>
        <w:tc>
          <w:tcPr>
            <w:tcW w:w="1170" w:type="dxa"/>
          </w:tcPr>
          <w:p w14:paraId="64A4650D" w14:textId="0C84105C"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Times New Roman"/>
                <w:sz w:val="22"/>
                <w:szCs w:val="22"/>
                <w:lang w:val="en-US"/>
              </w:rPr>
            </w:pPr>
            <w:r w:rsidRPr="002E40F6">
              <w:rPr>
                <w:rFonts w:ascii="Times New Roman" w:hAnsi="Times New Roman" w:cs="Times New Roman"/>
                <w:sz w:val="22"/>
                <w:szCs w:val="22"/>
                <w:lang w:val="en-US"/>
              </w:rPr>
              <w:t>626</w:t>
            </w:r>
          </w:p>
        </w:tc>
        <w:tc>
          <w:tcPr>
            <w:tcW w:w="270" w:type="dxa"/>
          </w:tcPr>
          <w:p w14:paraId="3A2408C9" w14:textId="7777777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p>
        </w:tc>
        <w:tc>
          <w:tcPr>
            <w:tcW w:w="1260" w:type="dxa"/>
          </w:tcPr>
          <w:p w14:paraId="1C7454A2" w14:textId="6B3DBA61"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626</w:t>
            </w:r>
          </w:p>
        </w:tc>
        <w:tc>
          <w:tcPr>
            <w:tcW w:w="270" w:type="dxa"/>
          </w:tcPr>
          <w:p w14:paraId="35DF7C88"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440" w:type="dxa"/>
          </w:tcPr>
          <w:p w14:paraId="59B9314A" w14:textId="77777777"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8" w:right="-108"/>
              <w:rPr>
                <w:rFonts w:ascii="Times New Roman" w:hAnsi="Times New Roman" w:cs="Times New Roman"/>
                <w:sz w:val="22"/>
                <w:szCs w:val="22"/>
                <w:lang w:val="en-US"/>
              </w:rPr>
            </w:pPr>
            <w:r w:rsidRPr="002E40F6">
              <w:rPr>
                <w:rFonts w:ascii="Times New Roman" w:hAnsi="Times New Roman" w:cs="Times New Roman"/>
                <w:sz w:val="22"/>
                <w:szCs w:val="22"/>
                <w:lang w:val="en-US"/>
              </w:rPr>
              <w:t>626</w:t>
            </w:r>
          </w:p>
        </w:tc>
      </w:tr>
      <w:tr w:rsidR="00001EA5" w:rsidRPr="006F0DA3" w14:paraId="51C94024" w14:textId="77777777" w:rsidTr="00FD0F48">
        <w:trPr>
          <w:trHeight w:val="173"/>
        </w:trPr>
        <w:tc>
          <w:tcPr>
            <w:tcW w:w="3420" w:type="dxa"/>
          </w:tcPr>
          <w:p w14:paraId="3E50CE60" w14:textId="77777777" w:rsidR="00001EA5" w:rsidRPr="006F0DA3" w:rsidRDefault="00001EA5" w:rsidP="001E6391">
            <w:pPr>
              <w:pStyle w:val="Heading5"/>
              <w:tabs>
                <w:tab w:val="clear" w:pos="540"/>
              </w:tabs>
              <w:spacing w:line="240" w:lineRule="auto"/>
              <w:rPr>
                <w:rFonts w:ascii="Times New Roman" w:hAnsi="Times New Roman"/>
                <w:sz w:val="22"/>
                <w:szCs w:val="22"/>
              </w:rPr>
            </w:pPr>
          </w:p>
        </w:tc>
        <w:tc>
          <w:tcPr>
            <w:tcW w:w="1260" w:type="dxa"/>
          </w:tcPr>
          <w:p w14:paraId="44947921" w14:textId="77777777" w:rsidR="00001EA5" w:rsidRPr="006F0DA3" w:rsidRDefault="00001EA5" w:rsidP="001E6391">
            <w:pPr>
              <w:pStyle w:val="Heading5"/>
              <w:tabs>
                <w:tab w:val="clear" w:pos="540"/>
                <w:tab w:val="decimal" w:pos="1314"/>
              </w:tabs>
              <w:spacing w:line="240" w:lineRule="auto"/>
              <w:ind w:left="-108"/>
              <w:rPr>
                <w:rFonts w:ascii="Times New Roman" w:hAnsi="Times New Roman"/>
                <w:sz w:val="22"/>
                <w:szCs w:val="22"/>
                <w:cs/>
              </w:rPr>
            </w:pPr>
          </w:p>
        </w:tc>
        <w:tc>
          <w:tcPr>
            <w:tcW w:w="270" w:type="dxa"/>
          </w:tcPr>
          <w:p w14:paraId="4F0DBD96" w14:textId="77777777" w:rsidR="00001EA5" w:rsidRPr="006F0DA3" w:rsidRDefault="00001EA5" w:rsidP="001E6391">
            <w:pPr>
              <w:pStyle w:val="Heading5"/>
              <w:tabs>
                <w:tab w:val="clear" w:pos="540"/>
              </w:tabs>
              <w:spacing w:line="240" w:lineRule="auto"/>
              <w:rPr>
                <w:rFonts w:ascii="Times New Roman" w:hAnsi="Times New Roman"/>
                <w:sz w:val="22"/>
                <w:szCs w:val="22"/>
                <w:cs/>
              </w:rPr>
            </w:pPr>
          </w:p>
        </w:tc>
        <w:tc>
          <w:tcPr>
            <w:tcW w:w="1170" w:type="dxa"/>
          </w:tcPr>
          <w:p w14:paraId="620FA7B2" w14:textId="00F84222" w:rsidR="00001EA5" w:rsidRPr="006F0DA3" w:rsidRDefault="00001EA5" w:rsidP="001E6391">
            <w:pPr>
              <w:pStyle w:val="Heading5"/>
              <w:tabs>
                <w:tab w:val="clear" w:pos="540"/>
                <w:tab w:val="decimal" w:pos="1119"/>
              </w:tabs>
              <w:spacing w:line="240" w:lineRule="auto"/>
              <w:rPr>
                <w:rFonts w:ascii="Times New Roman" w:hAnsi="Times New Roman"/>
                <w:sz w:val="22"/>
                <w:szCs w:val="22"/>
                <w:cs/>
              </w:rPr>
            </w:pPr>
          </w:p>
        </w:tc>
        <w:tc>
          <w:tcPr>
            <w:tcW w:w="270" w:type="dxa"/>
          </w:tcPr>
          <w:p w14:paraId="10484691" w14:textId="77777777" w:rsidR="00001EA5" w:rsidRPr="006F0DA3" w:rsidRDefault="00001EA5" w:rsidP="001E6391">
            <w:pPr>
              <w:pStyle w:val="Heading5"/>
              <w:tabs>
                <w:tab w:val="clear" w:pos="540"/>
                <w:tab w:val="decimal" w:pos="1512"/>
              </w:tabs>
              <w:spacing w:line="240" w:lineRule="auto"/>
              <w:ind w:right="72"/>
              <w:rPr>
                <w:rFonts w:ascii="Times New Roman" w:hAnsi="Times New Roman"/>
                <w:sz w:val="22"/>
                <w:szCs w:val="22"/>
                <w:cs/>
              </w:rPr>
            </w:pPr>
          </w:p>
        </w:tc>
        <w:tc>
          <w:tcPr>
            <w:tcW w:w="1260" w:type="dxa"/>
          </w:tcPr>
          <w:p w14:paraId="3D0A0C6C" w14:textId="1371D014" w:rsidR="00001EA5" w:rsidRPr="006F0DA3" w:rsidRDefault="00001EA5" w:rsidP="00FD0F48">
            <w:pPr>
              <w:pStyle w:val="Heading5"/>
              <w:tabs>
                <w:tab w:val="clear" w:pos="540"/>
                <w:tab w:val="decimal" w:pos="1512"/>
              </w:tabs>
              <w:spacing w:line="240" w:lineRule="auto"/>
              <w:ind w:right="72"/>
              <w:rPr>
                <w:rFonts w:ascii="Times New Roman" w:hAnsi="Times New Roman"/>
                <w:sz w:val="22"/>
                <w:szCs w:val="22"/>
                <w:cs/>
              </w:rPr>
            </w:pPr>
          </w:p>
        </w:tc>
        <w:tc>
          <w:tcPr>
            <w:tcW w:w="270" w:type="dxa"/>
          </w:tcPr>
          <w:p w14:paraId="458B5304" w14:textId="77777777" w:rsidR="00001EA5" w:rsidRPr="006F0DA3" w:rsidRDefault="00001EA5" w:rsidP="001E6391">
            <w:pPr>
              <w:pStyle w:val="Heading5"/>
              <w:tabs>
                <w:tab w:val="clear" w:pos="540"/>
              </w:tabs>
              <w:spacing w:line="240" w:lineRule="auto"/>
              <w:rPr>
                <w:rFonts w:ascii="Times New Roman" w:hAnsi="Times New Roman"/>
                <w:sz w:val="22"/>
                <w:szCs w:val="22"/>
              </w:rPr>
            </w:pPr>
          </w:p>
        </w:tc>
        <w:tc>
          <w:tcPr>
            <w:tcW w:w="1440" w:type="dxa"/>
          </w:tcPr>
          <w:p w14:paraId="0CFC9ABF" w14:textId="77777777" w:rsidR="00001EA5" w:rsidRPr="006F0DA3" w:rsidRDefault="00001EA5" w:rsidP="00FD0F48">
            <w:pPr>
              <w:pStyle w:val="Heading5"/>
              <w:tabs>
                <w:tab w:val="clear" w:pos="540"/>
                <w:tab w:val="decimal" w:pos="1224"/>
              </w:tabs>
              <w:spacing w:line="240" w:lineRule="auto"/>
              <w:ind w:right="-108"/>
              <w:rPr>
                <w:rFonts w:ascii="Times New Roman" w:hAnsi="Times New Roman"/>
                <w:sz w:val="22"/>
                <w:szCs w:val="22"/>
                <w:cs/>
              </w:rPr>
            </w:pPr>
          </w:p>
        </w:tc>
      </w:tr>
      <w:tr w:rsidR="00001EA5" w:rsidRPr="002E40F6" w14:paraId="7D4E8A7E" w14:textId="77777777" w:rsidTr="00FD0F48">
        <w:tc>
          <w:tcPr>
            <w:tcW w:w="3420" w:type="dxa"/>
          </w:tcPr>
          <w:p w14:paraId="30AE8C1B"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2E40F6">
              <w:rPr>
                <w:rFonts w:ascii="Times New Roman" w:hAnsi="Times New Roman" w:cs="Times New Roman"/>
                <w:b/>
                <w:bCs/>
                <w:sz w:val="22"/>
                <w:szCs w:val="22"/>
              </w:rPr>
              <w:t>Audit committee’s remuneration</w:t>
            </w:r>
          </w:p>
        </w:tc>
        <w:tc>
          <w:tcPr>
            <w:tcW w:w="1260" w:type="dxa"/>
          </w:tcPr>
          <w:p w14:paraId="537941FF" w14:textId="4174561D"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728</w:t>
            </w:r>
          </w:p>
        </w:tc>
        <w:tc>
          <w:tcPr>
            <w:tcW w:w="270" w:type="dxa"/>
          </w:tcPr>
          <w:p w14:paraId="6D9CEFD1" w14:textId="7777777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40" w:lineRule="auto"/>
              <w:ind w:right="-108"/>
              <w:rPr>
                <w:rFonts w:ascii="Times New Roman" w:hAnsi="Times New Roman" w:cs="Times New Roman"/>
                <w:sz w:val="22"/>
                <w:szCs w:val="22"/>
                <w:lang w:val="en-US"/>
              </w:rPr>
            </w:pPr>
          </w:p>
        </w:tc>
        <w:tc>
          <w:tcPr>
            <w:tcW w:w="1170" w:type="dxa"/>
          </w:tcPr>
          <w:p w14:paraId="7D1FE615" w14:textId="27187552"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right="-108"/>
              <w:rPr>
                <w:rFonts w:ascii="Times New Roman" w:hAnsi="Times New Roman" w:cs="Times New Roman"/>
                <w:sz w:val="22"/>
                <w:szCs w:val="22"/>
                <w:lang w:val="en-US"/>
              </w:rPr>
            </w:pPr>
            <w:r w:rsidRPr="002E40F6">
              <w:rPr>
                <w:rFonts w:ascii="Times New Roman" w:hAnsi="Times New Roman" w:cs="Times New Roman"/>
                <w:sz w:val="22"/>
                <w:szCs w:val="22"/>
                <w:lang w:val="en-US"/>
              </w:rPr>
              <w:t>728</w:t>
            </w:r>
          </w:p>
        </w:tc>
        <w:tc>
          <w:tcPr>
            <w:tcW w:w="270" w:type="dxa"/>
          </w:tcPr>
          <w:p w14:paraId="71A0527A" w14:textId="7777777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p>
        </w:tc>
        <w:tc>
          <w:tcPr>
            <w:tcW w:w="1260" w:type="dxa"/>
          </w:tcPr>
          <w:p w14:paraId="3341B848" w14:textId="3FC7DE1A"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lang w:val="en-US"/>
              </w:rPr>
            </w:pPr>
            <w:r>
              <w:rPr>
                <w:rFonts w:ascii="Times New Roman" w:hAnsi="Times New Roman" w:cs="Times New Roman"/>
                <w:sz w:val="22"/>
                <w:szCs w:val="22"/>
                <w:lang w:val="en-US"/>
              </w:rPr>
              <w:t>728</w:t>
            </w:r>
          </w:p>
        </w:tc>
        <w:tc>
          <w:tcPr>
            <w:tcW w:w="270" w:type="dxa"/>
          </w:tcPr>
          <w:p w14:paraId="7B477F24"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440" w:type="dxa"/>
          </w:tcPr>
          <w:p w14:paraId="00E571E2" w14:textId="77777777"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8" w:right="-108"/>
              <w:rPr>
                <w:rFonts w:ascii="Times New Roman" w:hAnsi="Times New Roman" w:cs="Times New Roman"/>
                <w:sz w:val="22"/>
                <w:szCs w:val="22"/>
                <w:lang w:val="en-US"/>
              </w:rPr>
            </w:pPr>
            <w:r w:rsidRPr="002E40F6">
              <w:rPr>
                <w:rFonts w:ascii="Times New Roman" w:hAnsi="Times New Roman" w:cs="Times New Roman"/>
                <w:sz w:val="22"/>
                <w:szCs w:val="22"/>
                <w:lang w:val="en-US"/>
              </w:rPr>
              <w:t>728</w:t>
            </w:r>
          </w:p>
        </w:tc>
      </w:tr>
      <w:tr w:rsidR="00001EA5" w:rsidRPr="006F0DA3" w14:paraId="290BA852" w14:textId="77777777" w:rsidTr="00FD0F48">
        <w:trPr>
          <w:trHeight w:val="75"/>
        </w:trPr>
        <w:tc>
          <w:tcPr>
            <w:tcW w:w="3420" w:type="dxa"/>
          </w:tcPr>
          <w:p w14:paraId="49240819" w14:textId="77777777" w:rsidR="00001EA5" w:rsidRPr="006F0DA3" w:rsidRDefault="00001EA5" w:rsidP="001E6391">
            <w:pPr>
              <w:pStyle w:val="Heading5"/>
              <w:tabs>
                <w:tab w:val="clear" w:pos="540"/>
              </w:tabs>
              <w:spacing w:line="240" w:lineRule="auto"/>
              <w:rPr>
                <w:rFonts w:ascii="Times New Roman" w:hAnsi="Times New Roman"/>
                <w:sz w:val="22"/>
                <w:szCs w:val="22"/>
              </w:rPr>
            </w:pPr>
          </w:p>
        </w:tc>
        <w:tc>
          <w:tcPr>
            <w:tcW w:w="1260" w:type="dxa"/>
          </w:tcPr>
          <w:p w14:paraId="1E17C030" w14:textId="77777777" w:rsidR="00001EA5" w:rsidRPr="006F0DA3"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2"/>
                <w:tab w:val="decimal" w:pos="1314"/>
              </w:tabs>
              <w:spacing w:line="240" w:lineRule="auto"/>
              <w:ind w:left="-108" w:right="-108"/>
              <w:rPr>
                <w:rFonts w:ascii="Times New Roman" w:hAnsi="Times New Roman" w:cs="Times New Roman"/>
                <w:sz w:val="22"/>
                <w:szCs w:val="22"/>
              </w:rPr>
            </w:pPr>
          </w:p>
        </w:tc>
        <w:tc>
          <w:tcPr>
            <w:tcW w:w="270" w:type="dxa"/>
          </w:tcPr>
          <w:p w14:paraId="48A3DB88" w14:textId="77777777" w:rsidR="00001EA5" w:rsidRPr="006F0DA3"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2"/>
              </w:tabs>
              <w:spacing w:line="240" w:lineRule="auto"/>
              <w:ind w:left="-108" w:right="-108"/>
              <w:rPr>
                <w:rFonts w:ascii="Times New Roman" w:hAnsi="Times New Roman" w:cs="Times New Roman"/>
                <w:sz w:val="22"/>
                <w:szCs w:val="22"/>
              </w:rPr>
            </w:pPr>
          </w:p>
        </w:tc>
        <w:tc>
          <w:tcPr>
            <w:tcW w:w="1170" w:type="dxa"/>
          </w:tcPr>
          <w:p w14:paraId="39539048" w14:textId="38A90EA6" w:rsidR="00001EA5" w:rsidRPr="006F0DA3"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19"/>
                <w:tab w:val="decimal" w:pos="1152"/>
              </w:tabs>
              <w:spacing w:line="240" w:lineRule="auto"/>
              <w:ind w:left="-108" w:right="-108"/>
              <w:rPr>
                <w:rFonts w:ascii="Times New Roman" w:hAnsi="Times New Roman" w:cs="Times New Roman"/>
                <w:sz w:val="22"/>
                <w:szCs w:val="22"/>
              </w:rPr>
            </w:pPr>
          </w:p>
        </w:tc>
        <w:tc>
          <w:tcPr>
            <w:tcW w:w="270" w:type="dxa"/>
          </w:tcPr>
          <w:p w14:paraId="56F825B5" w14:textId="77777777" w:rsidR="00001EA5" w:rsidRPr="006F0DA3"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rPr>
            </w:pPr>
          </w:p>
        </w:tc>
        <w:tc>
          <w:tcPr>
            <w:tcW w:w="1260" w:type="dxa"/>
          </w:tcPr>
          <w:p w14:paraId="065783EC" w14:textId="2E88F3A7" w:rsidR="00001EA5" w:rsidRPr="006F0DA3"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rPr>
            </w:pPr>
          </w:p>
        </w:tc>
        <w:tc>
          <w:tcPr>
            <w:tcW w:w="270" w:type="dxa"/>
          </w:tcPr>
          <w:p w14:paraId="666CAA3B" w14:textId="77777777" w:rsidR="00001EA5" w:rsidRPr="006F0DA3"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440" w:type="dxa"/>
          </w:tcPr>
          <w:p w14:paraId="71CB8DCB" w14:textId="77777777" w:rsidR="00001EA5" w:rsidRPr="006F0DA3"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2"/>
                <w:tab w:val="decimal" w:pos="1224"/>
              </w:tabs>
              <w:spacing w:line="240" w:lineRule="auto"/>
              <w:ind w:left="-108" w:right="-108"/>
              <w:rPr>
                <w:rFonts w:ascii="Times New Roman" w:hAnsi="Times New Roman" w:cs="Times New Roman"/>
                <w:sz w:val="22"/>
                <w:szCs w:val="22"/>
              </w:rPr>
            </w:pPr>
          </w:p>
        </w:tc>
      </w:tr>
      <w:tr w:rsidR="00001EA5" w:rsidRPr="002E40F6" w14:paraId="7469E0C2" w14:textId="77777777" w:rsidTr="00FD0F48">
        <w:tc>
          <w:tcPr>
            <w:tcW w:w="3420" w:type="dxa"/>
          </w:tcPr>
          <w:p w14:paraId="3F452A21" w14:textId="77777777" w:rsidR="00001EA5" w:rsidRPr="002E40F6" w:rsidRDefault="00001EA5" w:rsidP="001E6391">
            <w:pPr>
              <w:pStyle w:val="Heading5"/>
              <w:tabs>
                <w:tab w:val="clear" w:pos="540"/>
              </w:tabs>
              <w:spacing w:line="240" w:lineRule="exact"/>
              <w:rPr>
                <w:rFonts w:ascii="Times New Roman" w:hAnsi="Times New Roman"/>
                <w:sz w:val="22"/>
                <w:szCs w:val="22"/>
              </w:rPr>
            </w:pPr>
            <w:r w:rsidRPr="002E40F6">
              <w:rPr>
                <w:rFonts w:ascii="Times New Roman" w:hAnsi="Times New Roman"/>
                <w:sz w:val="22"/>
                <w:szCs w:val="22"/>
              </w:rPr>
              <w:t>Key management personnel</w:t>
            </w:r>
          </w:p>
        </w:tc>
        <w:tc>
          <w:tcPr>
            <w:tcW w:w="1260" w:type="dxa"/>
          </w:tcPr>
          <w:p w14:paraId="4E56FA4D"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2"/>
                <w:tab w:val="decimal" w:pos="1314"/>
              </w:tabs>
              <w:spacing w:line="240" w:lineRule="auto"/>
              <w:ind w:left="-108" w:right="-108"/>
              <w:rPr>
                <w:rFonts w:ascii="Times New Roman" w:hAnsi="Times New Roman" w:cs="Times New Roman"/>
                <w:sz w:val="22"/>
                <w:szCs w:val="22"/>
              </w:rPr>
            </w:pPr>
          </w:p>
        </w:tc>
        <w:tc>
          <w:tcPr>
            <w:tcW w:w="270" w:type="dxa"/>
          </w:tcPr>
          <w:p w14:paraId="4D882A4E"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2"/>
              </w:tabs>
              <w:spacing w:line="240" w:lineRule="auto"/>
              <w:ind w:left="-108" w:right="-108"/>
              <w:rPr>
                <w:rFonts w:ascii="Times New Roman" w:hAnsi="Times New Roman" w:cs="Times New Roman"/>
                <w:sz w:val="22"/>
                <w:szCs w:val="22"/>
              </w:rPr>
            </w:pPr>
          </w:p>
        </w:tc>
        <w:tc>
          <w:tcPr>
            <w:tcW w:w="1170" w:type="dxa"/>
          </w:tcPr>
          <w:p w14:paraId="1A711D98" w14:textId="5129D974"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19"/>
                <w:tab w:val="decimal" w:pos="1152"/>
              </w:tabs>
              <w:spacing w:line="240" w:lineRule="auto"/>
              <w:ind w:left="-108" w:right="-108"/>
              <w:rPr>
                <w:rFonts w:ascii="Times New Roman" w:hAnsi="Times New Roman" w:cs="Times New Roman"/>
                <w:sz w:val="22"/>
                <w:szCs w:val="22"/>
              </w:rPr>
            </w:pPr>
          </w:p>
        </w:tc>
        <w:tc>
          <w:tcPr>
            <w:tcW w:w="270" w:type="dxa"/>
          </w:tcPr>
          <w:p w14:paraId="013A9E93"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rPr>
            </w:pPr>
          </w:p>
        </w:tc>
        <w:tc>
          <w:tcPr>
            <w:tcW w:w="1260" w:type="dxa"/>
          </w:tcPr>
          <w:p w14:paraId="5B6E13BF" w14:textId="08CB7B02"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Times New Roman"/>
                <w:sz w:val="22"/>
                <w:szCs w:val="22"/>
              </w:rPr>
            </w:pPr>
          </w:p>
        </w:tc>
        <w:tc>
          <w:tcPr>
            <w:tcW w:w="270" w:type="dxa"/>
          </w:tcPr>
          <w:p w14:paraId="28F86579"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440" w:type="dxa"/>
          </w:tcPr>
          <w:p w14:paraId="5C5999B0" w14:textId="77777777"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2"/>
                <w:tab w:val="decimal" w:pos="1224"/>
              </w:tabs>
              <w:spacing w:line="240" w:lineRule="auto"/>
              <w:ind w:left="-108" w:right="-108"/>
              <w:rPr>
                <w:rFonts w:ascii="Times New Roman" w:hAnsi="Times New Roman" w:cs="Times New Roman"/>
                <w:sz w:val="22"/>
                <w:szCs w:val="22"/>
              </w:rPr>
            </w:pPr>
          </w:p>
        </w:tc>
      </w:tr>
      <w:tr w:rsidR="00001EA5" w:rsidRPr="002E40F6" w14:paraId="4FE3E130" w14:textId="77777777" w:rsidTr="00FD0F48">
        <w:trPr>
          <w:trHeight w:val="218"/>
        </w:trPr>
        <w:tc>
          <w:tcPr>
            <w:tcW w:w="3420" w:type="dxa"/>
          </w:tcPr>
          <w:p w14:paraId="376C1155" w14:textId="47E1B4F5" w:rsidR="00883007" w:rsidRDefault="00001EA5" w:rsidP="00194DB9">
            <w:pPr>
              <w:pStyle w:val="Heading5"/>
              <w:tabs>
                <w:tab w:val="clear" w:pos="540"/>
              </w:tabs>
              <w:spacing w:line="240" w:lineRule="exact"/>
              <w:ind w:left="9"/>
              <w:rPr>
                <w:rFonts w:ascii="Times New Roman" w:hAnsi="Times New Roman"/>
                <w:b w:val="0"/>
                <w:bCs w:val="0"/>
                <w:sz w:val="22"/>
                <w:szCs w:val="22"/>
              </w:rPr>
            </w:pPr>
            <w:r w:rsidRPr="002E40F6">
              <w:rPr>
                <w:rFonts w:ascii="Times New Roman" w:hAnsi="Times New Roman"/>
                <w:b w:val="0"/>
                <w:bCs w:val="0"/>
                <w:sz w:val="22"/>
                <w:szCs w:val="22"/>
              </w:rPr>
              <w:t xml:space="preserve">Key management personnel </w:t>
            </w:r>
            <w:r w:rsidR="00883007">
              <w:rPr>
                <w:rFonts w:ascii="Times New Roman" w:hAnsi="Times New Roman"/>
                <w:b w:val="0"/>
                <w:bCs w:val="0"/>
                <w:sz w:val="22"/>
                <w:szCs w:val="22"/>
              </w:rPr>
              <w:t xml:space="preserve">          </w:t>
            </w:r>
          </w:p>
          <w:p w14:paraId="1CE05AEE" w14:textId="7522932F" w:rsidR="00001EA5" w:rsidRPr="002E40F6" w:rsidRDefault="00883007" w:rsidP="001E6391">
            <w:pPr>
              <w:pStyle w:val="Heading5"/>
              <w:tabs>
                <w:tab w:val="clear" w:pos="540"/>
              </w:tabs>
              <w:spacing w:line="240" w:lineRule="exact"/>
              <w:rPr>
                <w:rFonts w:ascii="Times New Roman" w:hAnsi="Times New Roman"/>
                <w:b w:val="0"/>
                <w:bCs w:val="0"/>
                <w:sz w:val="22"/>
                <w:szCs w:val="22"/>
              </w:rPr>
            </w:pPr>
            <w:r>
              <w:rPr>
                <w:rFonts w:ascii="Times New Roman" w:hAnsi="Times New Roman"/>
                <w:b w:val="0"/>
                <w:bCs w:val="0"/>
                <w:sz w:val="22"/>
                <w:szCs w:val="22"/>
              </w:rPr>
              <w:t xml:space="preserve"> </w:t>
            </w:r>
            <w:r w:rsidR="00194DB9">
              <w:rPr>
                <w:rFonts w:ascii="Times New Roman" w:hAnsi="Times New Roman"/>
                <w:b w:val="0"/>
                <w:bCs w:val="0"/>
                <w:sz w:val="22"/>
                <w:szCs w:val="22"/>
              </w:rPr>
              <w:t xml:space="preserve">  </w:t>
            </w:r>
            <w:r w:rsidR="00001EA5" w:rsidRPr="002E40F6">
              <w:rPr>
                <w:rFonts w:ascii="Times New Roman" w:hAnsi="Times New Roman"/>
                <w:b w:val="0"/>
                <w:bCs w:val="0"/>
                <w:sz w:val="22"/>
                <w:szCs w:val="22"/>
              </w:rPr>
              <w:t>compensation</w:t>
            </w:r>
          </w:p>
        </w:tc>
        <w:tc>
          <w:tcPr>
            <w:tcW w:w="1260" w:type="dxa"/>
          </w:tcPr>
          <w:p w14:paraId="35AE93E2" w14:textId="77777777" w:rsidR="00883007" w:rsidRDefault="00883007"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ind w:left="-108" w:right="-108"/>
              <w:rPr>
                <w:rFonts w:ascii="Times New Roman" w:hAnsi="Times New Roman" w:cs="Cordia New"/>
                <w:sz w:val="22"/>
                <w:szCs w:val="22"/>
                <w:lang w:val="en-US"/>
              </w:rPr>
            </w:pPr>
          </w:p>
          <w:p w14:paraId="50907E7E" w14:textId="70599C02"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ind w:left="-108" w:right="-108"/>
              <w:rPr>
                <w:rFonts w:ascii="Times New Roman" w:hAnsi="Times New Roman" w:cs="Cordia New"/>
                <w:sz w:val="22"/>
                <w:szCs w:val="22"/>
                <w:lang w:val="en-US"/>
              </w:rPr>
            </w:pPr>
            <w:r>
              <w:rPr>
                <w:rFonts w:ascii="Times New Roman" w:hAnsi="Times New Roman" w:cs="Cordia New"/>
                <w:sz w:val="22"/>
                <w:szCs w:val="22"/>
                <w:lang w:val="en-US"/>
              </w:rPr>
              <w:t>49,482</w:t>
            </w:r>
          </w:p>
        </w:tc>
        <w:tc>
          <w:tcPr>
            <w:tcW w:w="270" w:type="dxa"/>
          </w:tcPr>
          <w:p w14:paraId="556FFFFE" w14:textId="7777777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40" w:lineRule="auto"/>
              <w:ind w:left="-108" w:right="-108"/>
              <w:rPr>
                <w:rFonts w:ascii="Times New Roman" w:hAnsi="Times New Roman" w:cs="Cordia New"/>
                <w:sz w:val="22"/>
                <w:szCs w:val="22"/>
                <w:lang w:val="en-US"/>
              </w:rPr>
            </w:pPr>
          </w:p>
        </w:tc>
        <w:tc>
          <w:tcPr>
            <w:tcW w:w="1170" w:type="dxa"/>
          </w:tcPr>
          <w:p w14:paraId="056C1641" w14:textId="77777777" w:rsidR="00883007" w:rsidRDefault="00883007"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Cordia New"/>
                <w:sz w:val="22"/>
                <w:szCs w:val="22"/>
                <w:lang w:val="en-US"/>
              </w:rPr>
            </w:pPr>
          </w:p>
          <w:p w14:paraId="24EF235D" w14:textId="38C2F509"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08" w:right="-108"/>
              <w:rPr>
                <w:rFonts w:ascii="Times New Roman" w:hAnsi="Times New Roman" w:cs="Cordia New"/>
                <w:sz w:val="22"/>
                <w:szCs w:val="22"/>
                <w:lang w:val="en-US"/>
              </w:rPr>
            </w:pPr>
            <w:r w:rsidRPr="002E40F6">
              <w:rPr>
                <w:rFonts w:ascii="Times New Roman" w:hAnsi="Times New Roman" w:cs="Cordia New"/>
                <w:sz w:val="22"/>
                <w:szCs w:val="22"/>
                <w:lang w:val="en-US"/>
              </w:rPr>
              <w:t>44,740</w:t>
            </w:r>
          </w:p>
        </w:tc>
        <w:tc>
          <w:tcPr>
            <w:tcW w:w="270" w:type="dxa"/>
          </w:tcPr>
          <w:p w14:paraId="3AFDACFA" w14:textId="77777777" w:rsidR="00001EA5"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Cordia New"/>
                <w:sz w:val="22"/>
                <w:szCs w:val="22"/>
                <w:lang w:val="en-US"/>
              </w:rPr>
            </w:pPr>
          </w:p>
        </w:tc>
        <w:tc>
          <w:tcPr>
            <w:tcW w:w="1260" w:type="dxa"/>
          </w:tcPr>
          <w:p w14:paraId="1E9E643A" w14:textId="77777777" w:rsidR="00883007" w:rsidRDefault="00883007"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Cordia New"/>
                <w:sz w:val="22"/>
                <w:szCs w:val="22"/>
                <w:lang w:val="en-US"/>
              </w:rPr>
            </w:pPr>
          </w:p>
          <w:p w14:paraId="660D1807" w14:textId="40E20C46"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72"/>
              <w:rPr>
                <w:rFonts w:ascii="Times New Roman" w:hAnsi="Times New Roman" w:cs="Cordia New"/>
                <w:sz w:val="22"/>
                <w:szCs w:val="22"/>
                <w:lang w:val="en-US"/>
              </w:rPr>
            </w:pPr>
            <w:r>
              <w:rPr>
                <w:rFonts w:ascii="Times New Roman" w:hAnsi="Times New Roman" w:cs="Cordia New"/>
                <w:sz w:val="22"/>
                <w:szCs w:val="22"/>
                <w:lang w:val="en-US"/>
              </w:rPr>
              <w:t>49,482</w:t>
            </w:r>
          </w:p>
        </w:tc>
        <w:tc>
          <w:tcPr>
            <w:tcW w:w="270" w:type="dxa"/>
          </w:tcPr>
          <w:p w14:paraId="1F5FADE5" w14:textId="77777777" w:rsidR="00001EA5" w:rsidRPr="002E40F6" w:rsidRDefault="00001EA5" w:rsidP="001E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440" w:type="dxa"/>
          </w:tcPr>
          <w:p w14:paraId="3D77C9C8" w14:textId="77777777" w:rsidR="00883007" w:rsidRDefault="00883007"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Cordia New"/>
                <w:sz w:val="22"/>
                <w:szCs w:val="22"/>
                <w:lang w:val="en-US"/>
              </w:rPr>
            </w:pPr>
          </w:p>
          <w:p w14:paraId="349EEC81" w14:textId="77777777" w:rsidR="00001EA5" w:rsidRPr="002E40F6" w:rsidRDefault="00001EA5"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Cordia New"/>
                <w:sz w:val="22"/>
                <w:szCs w:val="22"/>
                <w:lang w:val="en-US"/>
              </w:rPr>
            </w:pPr>
            <w:r w:rsidRPr="002E40F6">
              <w:rPr>
                <w:rFonts w:ascii="Times New Roman" w:hAnsi="Times New Roman" w:cs="Cordia New"/>
                <w:sz w:val="22"/>
                <w:szCs w:val="22"/>
                <w:lang w:val="en-US"/>
              </w:rPr>
              <w:t>44,740</w:t>
            </w:r>
          </w:p>
        </w:tc>
      </w:tr>
    </w:tbl>
    <w:p w14:paraId="3678DDE6" w14:textId="77777777" w:rsidR="00557869" w:rsidRPr="006F0DA3" w:rsidRDefault="00557869" w:rsidP="008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F6C3017" w14:textId="61CDB2B8" w:rsidR="00AA6F5E" w:rsidRPr="002E40F6" w:rsidRDefault="00954696" w:rsidP="00557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E40F6">
        <w:rPr>
          <w:rFonts w:ascii="Times New Roman" w:hAnsi="Times New Roman" w:cs="Times New Roman"/>
          <w:sz w:val="22"/>
          <w:szCs w:val="22"/>
        </w:rPr>
        <w:t xml:space="preserve">        </w:t>
      </w:r>
      <w:r w:rsidR="00A9676E">
        <w:rPr>
          <w:rFonts w:ascii="Times New Roman" w:hAnsi="Times New Roman" w:cs="Times New Roman"/>
          <w:sz w:val="22"/>
          <w:szCs w:val="22"/>
        </w:rPr>
        <w:t xml:space="preserve"> </w:t>
      </w:r>
      <w:r w:rsidR="00557869">
        <w:rPr>
          <w:rFonts w:ascii="Times New Roman" w:hAnsi="Times New Roman" w:cs="Times New Roman"/>
          <w:sz w:val="22"/>
          <w:szCs w:val="22"/>
        </w:rPr>
        <w:t xml:space="preserve"> </w:t>
      </w:r>
      <w:r w:rsidR="00AA6F5E" w:rsidRPr="002E40F6">
        <w:rPr>
          <w:rFonts w:ascii="Times New Roman" w:hAnsi="Times New Roman" w:cs="Times New Roman"/>
          <w:sz w:val="22"/>
          <w:szCs w:val="22"/>
        </w:rPr>
        <w:t xml:space="preserve">Balances as at </w:t>
      </w:r>
      <w:r w:rsidR="000437C2" w:rsidRPr="002E40F6">
        <w:rPr>
          <w:rFonts w:ascii="Times New Roman" w:hAnsi="Times New Roman" w:cs="Times New Roman"/>
          <w:sz w:val="22"/>
          <w:szCs w:val="22"/>
        </w:rPr>
        <w:t xml:space="preserve">31 March </w:t>
      </w:r>
      <w:r w:rsidR="006677CD" w:rsidRPr="002E40F6">
        <w:rPr>
          <w:rFonts w:ascii="Times New Roman" w:hAnsi="Times New Roman" w:cs="Times New Roman"/>
          <w:sz w:val="22"/>
          <w:szCs w:val="22"/>
        </w:rPr>
        <w:t>with related parties were</w:t>
      </w:r>
      <w:r w:rsidR="00AA6F5E" w:rsidRPr="002E40F6">
        <w:rPr>
          <w:rFonts w:ascii="Times New Roman" w:hAnsi="Times New Roman" w:cs="Times New Roman"/>
          <w:sz w:val="22"/>
          <w:szCs w:val="22"/>
        </w:rPr>
        <w:t xml:space="preserve"> as follows:</w:t>
      </w:r>
    </w:p>
    <w:p w14:paraId="347DA784" w14:textId="77777777" w:rsidR="001F31B4" w:rsidRPr="004B4AAD" w:rsidRDefault="001F31B4" w:rsidP="001F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12"/>
          <w:szCs w:val="12"/>
        </w:rPr>
      </w:pPr>
    </w:p>
    <w:tbl>
      <w:tblPr>
        <w:tblW w:w="9360" w:type="dxa"/>
        <w:tblInd w:w="450" w:type="dxa"/>
        <w:tblLayout w:type="fixed"/>
        <w:tblLook w:val="0000" w:firstRow="0" w:lastRow="0" w:firstColumn="0" w:lastColumn="0" w:noHBand="0" w:noVBand="0"/>
      </w:tblPr>
      <w:tblGrid>
        <w:gridCol w:w="6210"/>
        <w:gridCol w:w="1467"/>
        <w:gridCol w:w="270"/>
        <w:gridCol w:w="1413"/>
      </w:tblGrid>
      <w:tr w:rsidR="001F31B4" w:rsidRPr="002E40F6" w14:paraId="7E98809C" w14:textId="77777777" w:rsidTr="001B3A03">
        <w:tc>
          <w:tcPr>
            <w:tcW w:w="6210" w:type="dxa"/>
          </w:tcPr>
          <w:p w14:paraId="53903F87" w14:textId="77777777" w:rsidR="001F31B4" w:rsidRPr="002E40F6" w:rsidRDefault="001F31B4" w:rsidP="00047922">
            <w:pPr>
              <w:spacing w:line="240" w:lineRule="exact"/>
              <w:rPr>
                <w:rFonts w:ascii="Times New Roman" w:hAnsi="Times New Roman" w:cs="Times New Roman"/>
                <w:b/>
                <w:bCs/>
                <w:i/>
                <w:iCs/>
                <w:sz w:val="22"/>
                <w:szCs w:val="22"/>
              </w:rPr>
            </w:pPr>
          </w:p>
        </w:tc>
        <w:tc>
          <w:tcPr>
            <w:tcW w:w="3150" w:type="dxa"/>
            <w:gridSpan w:val="3"/>
          </w:tcPr>
          <w:p w14:paraId="5FE2104F" w14:textId="77777777" w:rsidR="001F31B4" w:rsidRPr="002E40F6" w:rsidRDefault="001F31B4" w:rsidP="00FD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1F31B4" w:rsidRPr="002E40F6" w14:paraId="60A0BE5E" w14:textId="77777777" w:rsidTr="001B3A03">
        <w:tc>
          <w:tcPr>
            <w:tcW w:w="6210" w:type="dxa"/>
          </w:tcPr>
          <w:p w14:paraId="3B8ADFAD" w14:textId="77777777" w:rsidR="001F31B4" w:rsidRPr="002E40F6" w:rsidRDefault="001F31B4" w:rsidP="00E26EC4">
            <w:pPr>
              <w:spacing w:line="240" w:lineRule="exact"/>
              <w:rPr>
                <w:rFonts w:ascii="Times New Roman" w:hAnsi="Times New Roman" w:cs="Times New Roman"/>
                <w:i/>
                <w:iCs/>
                <w:sz w:val="22"/>
                <w:szCs w:val="22"/>
              </w:rPr>
            </w:pPr>
          </w:p>
        </w:tc>
        <w:tc>
          <w:tcPr>
            <w:tcW w:w="3150" w:type="dxa"/>
            <w:gridSpan w:val="3"/>
          </w:tcPr>
          <w:p w14:paraId="59B3C531" w14:textId="77777777" w:rsidR="001F31B4" w:rsidRPr="002E40F6" w:rsidRDefault="001F31B4" w:rsidP="00E2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1F31B4" w:rsidRPr="002E40F6" w14:paraId="328F4D3F" w14:textId="77777777" w:rsidTr="001B3A03">
        <w:tc>
          <w:tcPr>
            <w:tcW w:w="6210" w:type="dxa"/>
          </w:tcPr>
          <w:p w14:paraId="11B406A0" w14:textId="77777777" w:rsidR="001F31B4" w:rsidRPr="002E40F6" w:rsidRDefault="001F31B4" w:rsidP="00E26EC4">
            <w:pPr>
              <w:spacing w:line="240" w:lineRule="exact"/>
              <w:rPr>
                <w:rFonts w:ascii="Times New Roman" w:hAnsi="Times New Roman" w:cs="Times New Roman"/>
                <w:i/>
                <w:iCs/>
                <w:sz w:val="22"/>
                <w:szCs w:val="22"/>
              </w:rPr>
            </w:pPr>
          </w:p>
        </w:tc>
        <w:tc>
          <w:tcPr>
            <w:tcW w:w="3150" w:type="dxa"/>
            <w:gridSpan w:val="3"/>
          </w:tcPr>
          <w:p w14:paraId="426EDFDF" w14:textId="77777777" w:rsidR="001F31B4" w:rsidRPr="002E40F6" w:rsidRDefault="001F31B4" w:rsidP="00E2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1F31B4" w:rsidRPr="002E40F6" w14:paraId="21408176" w14:textId="77777777" w:rsidTr="001B3A03">
        <w:tc>
          <w:tcPr>
            <w:tcW w:w="6210" w:type="dxa"/>
          </w:tcPr>
          <w:p w14:paraId="3E933E8E" w14:textId="77777777" w:rsidR="001F31B4" w:rsidRPr="002E40F6" w:rsidRDefault="001F31B4" w:rsidP="00E26EC4">
            <w:pPr>
              <w:spacing w:line="240" w:lineRule="exact"/>
              <w:rPr>
                <w:rFonts w:ascii="Times New Roman" w:hAnsi="Times New Roman" w:cs="Cordia New"/>
                <w:i/>
                <w:iCs/>
                <w:sz w:val="22"/>
                <w:szCs w:val="22"/>
                <w:lang w:val="en-US"/>
              </w:rPr>
            </w:pPr>
          </w:p>
        </w:tc>
        <w:tc>
          <w:tcPr>
            <w:tcW w:w="3150" w:type="dxa"/>
            <w:gridSpan w:val="3"/>
          </w:tcPr>
          <w:p w14:paraId="31D3B12B" w14:textId="77777777" w:rsidR="001F31B4" w:rsidRPr="002E40F6" w:rsidRDefault="001F31B4" w:rsidP="00E2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59B465D7" w14:textId="77777777" w:rsidTr="001B3A03">
        <w:tc>
          <w:tcPr>
            <w:tcW w:w="6210" w:type="dxa"/>
          </w:tcPr>
          <w:p w14:paraId="42B3403E" w14:textId="2139A5CB" w:rsidR="00A34FF0" w:rsidRPr="002E40F6" w:rsidRDefault="00A34FF0" w:rsidP="00A34FF0">
            <w:pPr>
              <w:spacing w:line="240" w:lineRule="exact"/>
              <w:rPr>
                <w:rFonts w:ascii="Times New Roman" w:hAnsi="Times New Roman" w:cs="Times New Roman"/>
                <w:sz w:val="22"/>
                <w:szCs w:val="22"/>
              </w:rPr>
            </w:pPr>
          </w:p>
        </w:tc>
        <w:tc>
          <w:tcPr>
            <w:tcW w:w="1467" w:type="dxa"/>
          </w:tcPr>
          <w:p w14:paraId="71B46316" w14:textId="77777777" w:rsidR="00A34FF0" w:rsidRPr="002E40F6" w:rsidRDefault="00A34FF0" w:rsidP="00A34FF0">
            <w:pPr>
              <w:pStyle w:val="acctfourfigures"/>
              <w:tabs>
                <w:tab w:val="clear" w:pos="765"/>
              </w:tabs>
              <w:spacing w:line="240" w:lineRule="atLeast"/>
              <w:jc w:val="center"/>
              <w:rPr>
                <w:szCs w:val="22"/>
                <w:cs/>
                <w:lang w:bidi="th-TH"/>
              </w:rPr>
            </w:pPr>
            <w:r>
              <w:rPr>
                <w:szCs w:val="22"/>
                <w:lang w:bidi="th-TH"/>
              </w:rPr>
              <w:t>2018</w:t>
            </w:r>
          </w:p>
        </w:tc>
        <w:tc>
          <w:tcPr>
            <w:tcW w:w="270" w:type="dxa"/>
          </w:tcPr>
          <w:p w14:paraId="304A37A8" w14:textId="77777777" w:rsidR="00A34FF0" w:rsidRPr="002E40F6" w:rsidRDefault="00A34FF0" w:rsidP="00A34FF0">
            <w:pPr>
              <w:pStyle w:val="acctfourfigures"/>
              <w:spacing w:line="240" w:lineRule="atLeast"/>
              <w:rPr>
                <w:szCs w:val="22"/>
              </w:rPr>
            </w:pPr>
          </w:p>
        </w:tc>
        <w:tc>
          <w:tcPr>
            <w:tcW w:w="1413" w:type="dxa"/>
          </w:tcPr>
          <w:p w14:paraId="2A45FAD4" w14:textId="77777777" w:rsidR="00A34FF0" w:rsidRPr="002E40F6" w:rsidRDefault="00A34FF0" w:rsidP="00A34FF0">
            <w:pPr>
              <w:pStyle w:val="acctfourfigures"/>
              <w:tabs>
                <w:tab w:val="clear" w:pos="765"/>
              </w:tabs>
              <w:spacing w:line="240" w:lineRule="atLeast"/>
              <w:jc w:val="center"/>
              <w:rPr>
                <w:szCs w:val="22"/>
                <w:cs/>
                <w:lang w:bidi="th-TH"/>
              </w:rPr>
            </w:pPr>
            <w:r>
              <w:rPr>
                <w:szCs w:val="22"/>
              </w:rPr>
              <w:t>2017</w:t>
            </w:r>
          </w:p>
        </w:tc>
      </w:tr>
      <w:tr w:rsidR="00A34FF0" w:rsidRPr="002E40F6" w14:paraId="728D7A38" w14:textId="77777777" w:rsidTr="001B3A03">
        <w:tc>
          <w:tcPr>
            <w:tcW w:w="6210" w:type="dxa"/>
          </w:tcPr>
          <w:p w14:paraId="78B3C63D" w14:textId="77777777" w:rsidR="00A34FF0" w:rsidRPr="002E40F6" w:rsidRDefault="00A34FF0" w:rsidP="00A34FF0">
            <w:pPr>
              <w:pStyle w:val="Heading5"/>
              <w:spacing w:line="240" w:lineRule="exact"/>
              <w:rPr>
                <w:rFonts w:ascii="Times New Roman" w:hAnsi="Times New Roman"/>
                <w:b w:val="0"/>
                <w:bCs w:val="0"/>
                <w:sz w:val="22"/>
                <w:szCs w:val="22"/>
              </w:rPr>
            </w:pPr>
          </w:p>
        </w:tc>
        <w:tc>
          <w:tcPr>
            <w:tcW w:w="3150" w:type="dxa"/>
            <w:gridSpan w:val="3"/>
          </w:tcPr>
          <w:p w14:paraId="23C909E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557869" w:rsidRPr="002E40F6" w14:paraId="517354C2" w14:textId="77777777" w:rsidTr="001B3A03">
        <w:tc>
          <w:tcPr>
            <w:tcW w:w="6210" w:type="dxa"/>
          </w:tcPr>
          <w:p w14:paraId="56B620CB" w14:textId="3B9A1DEF" w:rsidR="00557869" w:rsidRPr="00557869" w:rsidRDefault="00557869" w:rsidP="00A34FF0">
            <w:pPr>
              <w:pStyle w:val="Heading5"/>
              <w:spacing w:line="240" w:lineRule="exact"/>
              <w:rPr>
                <w:rFonts w:ascii="Times New Roman" w:hAnsi="Times New Roman"/>
                <w:sz w:val="22"/>
                <w:szCs w:val="22"/>
              </w:rPr>
            </w:pPr>
            <w:r w:rsidRPr="00557869">
              <w:rPr>
                <w:rFonts w:ascii="Times New Roman" w:hAnsi="Times New Roman"/>
                <w:i/>
                <w:iCs/>
                <w:sz w:val="22"/>
                <w:szCs w:val="22"/>
              </w:rPr>
              <w:t>Trade accounts receivable</w:t>
            </w:r>
          </w:p>
        </w:tc>
        <w:tc>
          <w:tcPr>
            <w:tcW w:w="3150" w:type="dxa"/>
            <w:gridSpan w:val="3"/>
          </w:tcPr>
          <w:p w14:paraId="2414EA75" w14:textId="77777777" w:rsidR="00557869" w:rsidRPr="002E40F6" w:rsidRDefault="00557869"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i/>
                <w:iCs/>
                <w:sz w:val="22"/>
                <w:szCs w:val="22"/>
              </w:rPr>
            </w:pPr>
          </w:p>
        </w:tc>
      </w:tr>
      <w:tr w:rsidR="000D06B2" w:rsidRPr="002E40F6" w14:paraId="72EEB817" w14:textId="77777777" w:rsidTr="001B3A03">
        <w:tc>
          <w:tcPr>
            <w:tcW w:w="6210" w:type="dxa"/>
          </w:tcPr>
          <w:p w14:paraId="3896A2FE" w14:textId="77777777"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0D06B2">
              <w:rPr>
                <w:rFonts w:ascii="Times New Roman" w:hAnsi="Times New Roman" w:cs="Times New Roman"/>
                <w:sz w:val="22"/>
                <w:szCs w:val="22"/>
              </w:rPr>
              <w:t>Parent</w:t>
            </w:r>
          </w:p>
        </w:tc>
        <w:tc>
          <w:tcPr>
            <w:tcW w:w="1467" w:type="dxa"/>
          </w:tcPr>
          <w:p w14:paraId="05F7AC70" w14:textId="4ADD4AEE" w:rsidR="000D06B2" w:rsidRPr="000D06B2" w:rsidRDefault="000D06B2" w:rsidP="00557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r w:rsidRPr="000D06B2">
              <w:rPr>
                <w:rFonts w:ascii="Times New Roman" w:hAnsi="Times New Roman" w:cs="Times New Roman"/>
                <w:sz w:val="22"/>
                <w:szCs w:val="22"/>
              </w:rPr>
              <w:t>-</w:t>
            </w:r>
          </w:p>
        </w:tc>
        <w:tc>
          <w:tcPr>
            <w:tcW w:w="270" w:type="dxa"/>
          </w:tcPr>
          <w:p w14:paraId="099F0714" w14:textId="77777777"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413" w:type="dxa"/>
          </w:tcPr>
          <w:p w14:paraId="34DF3B32" w14:textId="26907344" w:rsidR="000D06B2" w:rsidRPr="000D06B2" w:rsidRDefault="000D06B2" w:rsidP="00557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exact"/>
              <w:ind w:left="-108" w:right="-108"/>
              <w:rPr>
                <w:rFonts w:ascii="Times New Roman" w:hAnsi="Times New Roman" w:cs="Times New Roman"/>
                <w:sz w:val="22"/>
                <w:szCs w:val="22"/>
              </w:rPr>
            </w:pPr>
            <w:r w:rsidRPr="000D06B2">
              <w:rPr>
                <w:rFonts w:ascii="Times New Roman" w:hAnsi="Times New Roman" w:cs="Times New Roman"/>
                <w:sz w:val="22"/>
                <w:szCs w:val="22"/>
              </w:rPr>
              <w:t>5,134</w:t>
            </w:r>
          </w:p>
        </w:tc>
      </w:tr>
      <w:tr w:rsidR="000D06B2" w:rsidRPr="002E40F6" w14:paraId="5268D192" w14:textId="77777777" w:rsidTr="001B3A03">
        <w:tc>
          <w:tcPr>
            <w:tcW w:w="6210" w:type="dxa"/>
          </w:tcPr>
          <w:p w14:paraId="392E8304" w14:textId="58325965" w:rsidR="000D06B2" w:rsidRPr="000D06B2" w:rsidRDefault="000D06B2" w:rsidP="000D06B2">
            <w:pPr>
              <w:pStyle w:val="Heading5"/>
              <w:spacing w:line="240" w:lineRule="exact"/>
              <w:rPr>
                <w:rFonts w:ascii="Times New Roman" w:hAnsi="Times New Roman"/>
                <w:b w:val="0"/>
                <w:bCs w:val="0"/>
                <w:sz w:val="22"/>
                <w:szCs w:val="22"/>
              </w:rPr>
            </w:pPr>
            <w:r w:rsidRPr="000D06B2">
              <w:rPr>
                <w:rFonts w:ascii="Times New Roman" w:hAnsi="Times New Roman"/>
                <w:b w:val="0"/>
                <w:bCs w:val="0"/>
                <w:sz w:val="22"/>
                <w:szCs w:val="22"/>
              </w:rPr>
              <w:t>Other related parties</w:t>
            </w:r>
          </w:p>
        </w:tc>
        <w:tc>
          <w:tcPr>
            <w:tcW w:w="1467" w:type="dxa"/>
            <w:tcBorders>
              <w:bottom w:val="single" w:sz="4" w:space="0" w:color="auto"/>
            </w:tcBorders>
          </w:tcPr>
          <w:p w14:paraId="48650259" w14:textId="77777777" w:rsidR="000D06B2" w:rsidRPr="000D06B2" w:rsidRDefault="000D06B2" w:rsidP="00557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9"/>
              <w:jc w:val="right"/>
              <w:rPr>
                <w:rFonts w:ascii="Times New Roman" w:hAnsi="Times New Roman" w:cs="Times New Roman"/>
                <w:sz w:val="22"/>
                <w:szCs w:val="22"/>
                <w:lang w:val="en-US"/>
              </w:rPr>
            </w:pPr>
            <w:r w:rsidRPr="000D06B2">
              <w:rPr>
                <w:rFonts w:ascii="Times New Roman" w:hAnsi="Times New Roman" w:cs="Times New Roman"/>
                <w:sz w:val="22"/>
                <w:szCs w:val="22"/>
                <w:lang w:val="en-US"/>
              </w:rPr>
              <w:t>322,994</w:t>
            </w:r>
          </w:p>
        </w:tc>
        <w:tc>
          <w:tcPr>
            <w:tcW w:w="270" w:type="dxa"/>
          </w:tcPr>
          <w:p w14:paraId="6617FEA0" w14:textId="77777777"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413" w:type="dxa"/>
            <w:tcBorders>
              <w:bottom w:val="single" w:sz="4" w:space="0" w:color="auto"/>
            </w:tcBorders>
          </w:tcPr>
          <w:p w14:paraId="4190285A" w14:textId="77777777" w:rsidR="000D06B2" w:rsidRPr="000D06B2" w:rsidRDefault="000D06B2" w:rsidP="00557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exact"/>
              <w:ind w:right="-108"/>
              <w:rPr>
                <w:rFonts w:ascii="Times New Roman" w:hAnsi="Times New Roman" w:cs="Times New Roman"/>
                <w:sz w:val="22"/>
                <w:szCs w:val="22"/>
                <w:lang w:val="en-US"/>
              </w:rPr>
            </w:pPr>
            <w:r w:rsidRPr="000D06B2">
              <w:rPr>
                <w:rFonts w:ascii="Times New Roman" w:hAnsi="Times New Roman" w:cs="Times New Roman"/>
                <w:sz w:val="22"/>
                <w:szCs w:val="22"/>
                <w:lang w:val="en-US"/>
              </w:rPr>
              <w:t>430,859</w:t>
            </w:r>
          </w:p>
        </w:tc>
      </w:tr>
      <w:tr w:rsidR="000D06B2" w:rsidRPr="002E40F6" w14:paraId="48E15F2C" w14:textId="77777777" w:rsidTr="001B3A03">
        <w:tc>
          <w:tcPr>
            <w:tcW w:w="6210" w:type="dxa"/>
          </w:tcPr>
          <w:p w14:paraId="1A3CB5D1" w14:textId="77777777" w:rsidR="000D06B2" w:rsidRPr="002E40F6" w:rsidRDefault="000D06B2" w:rsidP="000D06B2">
            <w:pPr>
              <w:pStyle w:val="Heading5"/>
              <w:spacing w:line="240" w:lineRule="exact"/>
              <w:rPr>
                <w:rFonts w:ascii="Times New Roman" w:hAnsi="Times New Roman"/>
                <w:sz w:val="22"/>
                <w:szCs w:val="22"/>
              </w:rPr>
            </w:pPr>
            <w:r w:rsidRPr="002E40F6">
              <w:rPr>
                <w:rFonts w:ascii="Times New Roman" w:hAnsi="Times New Roman"/>
                <w:sz w:val="22"/>
                <w:szCs w:val="22"/>
              </w:rPr>
              <w:t>Total</w:t>
            </w:r>
          </w:p>
        </w:tc>
        <w:tc>
          <w:tcPr>
            <w:tcW w:w="1467" w:type="dxa"/>
            <w:tcBorders>
              <w:top w:val="single" w:sz="4" w:space="0" w:color="auto"/>
              <w:bottom w:val="double" w:sz="4" w:space="0" w:color="auto"/>
            </w:tcBorders>
          </w:tcPr>
          <w:p w14:paraId="2617DC5B" w14:textId="77777777" w:rsidR="000D06B2" w:rsidRPr="002E40F6" w:rsidRDefault="000D06B2" w:rsidP="00557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9"/>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322,994</w:t>
            </w:r>
          </w:p>
        </w:tc>
        <w:tc>
          <w:tcPr>
            <w:tcW w:w="270" w:type="dxa"/>
          </w:tcPr>
          <w:p w14:paraId="7C6D6932" w14:textId="77777777" w:rsidR="000D06B2" w:rsidRPr="002E40F6"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b/>
                <w:bCs/>
                <w:sz w:val="22"/>
                <w:szCs w:val="22"/>
              </w:rPr>
            </w:pPr>
          </w:p>
        </w:tc>
        <w:tc>
          <w:tcPr>
            <w:tcW w:w="1413" w:type="dxa"/>
            <w:tcBorders>
              <w:top w:val="single" w:sz="4" w:space="0" w:color="auto"/>
              <w:bottom w:val="double" w:sz="4" w:space="0" w:color="auto"/>
            </w:tcBorders>
          </w:tcPr>
          <w:p w14:paraId="0C6990B6" w14:textId="77777777" w:rsidR="000D06B2" w:rsidRPr="002E40F6" w:rsidRDefault="000D06B2" w:rsidP="00557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exact"/>
              <w:ind w:right="-108"/>
              <w:rPr>
                <w:rFonts w:ascii="Times New Roman" w:hAnsi="Times New Roman" w:cs="Times New Roman"/>
                <w:b/>
                <w:bCs/>
                <w:sz w:val="22"/>
                <w:szCs w:val="22"/>
                <w:lang w:val="en-US"/>
              </w:rPr>
            </w:pPr>
            <w:r w:rsidRPr="002E40F6">
              <w:rPr>
                <w:rFonts w:ascii="Times New Roman" w:hAnsi="Times New Roman" w:cs="Times New Roman"/>
                <w:b/>
                <w:bCs/>
                <w:sz w:val="22"/>
                <w:szCs w:val="22"/>
                <w:lang w:val="en-US"/>
              </w:rPr>
              <w:t>435,993</w:t>
            </w:r>
          </w:p>
        </w:tc>
      </w:tr>
    </w:tbl>
    <w:p w14:paraId="78CFD60F" w14:textId="6BFE1247" w:rsidR="000D06B2" w:rsidRDefault="000D06B2"/>
    <w:tbl>
      <w:tblPr>
        <w:tblW w:w="9378" w:type="dxa"/>
        <w:tblInd w:w="450" w:type="dxa"/>
        <w:tblLayout w:type="fixed"/>
        <w:tblLook w:val="0000" w:firstRow="0" w:lastRow="0" w:firstColumn="0" w:lastColumn="0" w:noHBand="0" w:noVBand="0"/>
      </w:tblPr>
      <w:tblGrid>
        <w:gridCol w:w="6228"/>
        <w:gridCol w:w="1440"/>
        <w:gridCol w:w="270"/>
        <w:gridCol w:w="1440"/>
      </w:tblGrid>
      <w:tr w:rsidR="00557869" w:rsidRPr="002E40F6" w14:paraId="6FC18985" w14:textId="77777777" w:rsidTr="00C532E8">
        <w:tc>
          <w:tcPr>
            <w:tcW w:w="6228" w:type="dxa"/>
          </w:tcPr>
          <w:p w14:paraId="436469D2" w14:textId="20FFEB25" w:rsidR="00557869" w:rsidRPr="00557869" w:rsidRDefault="00557869" w:rsidP="00557869">
            <w:pPr>
              <w:pStyle w:val="Heading5"/>
              <w:spacing w:line="240" w:lineRule="exact"/>
              <w:rPr>
                <w:rFonts w:ascii="Times New Roman" w:hAnsi="Times New Roman"/>
                <w:sz w:val="22"/>
                <w:szCs w:val="22"/>
              </w:rPr>
            </w:pPr>
            <w:r w:rsidRPr="00557869">
              <w:rPr>
                <w:rFonts w:ascii="Times New Roman" w:hAnsi="Times New Roman"/>
                <w:i/>
                <w:iCs/>
                <w:sz w:val="22"/>
                <w:szCs w:val="22"/>
              </w:rPr>
              <w:t>Other receivables</w:t>
            </w:r>
          </w:p>
        </w:tc>
        <w:tc>
          <w:tcPr>
            <w:tcW w:w="3150" w:type="dxa"/>
            <w:gridSpan w:val="3"/>
          </w:tcPr>
          <w:p w14:paraId="7E3C70D5" w14:textId="77777777" w:rsidR="00557869" w:rsidRPr="002E40F6" w:rsidRDefault="00557869" w:rsidP="00557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i/>
                <w:iCs/>
                <w:sz w:val="22"/>
                <w:szCs w:val="22"/>
              </w:rPr>
            </w:pPr>
          </w:p>
        </w:tc>
      </w:tr>
      <w:tr w:rsidR="000D06B2" w:rsidRPr="002E40F6" w14:paraId="10F56277" w14:textId="77777777" w:rsidTr="00C532E8">
        <w:tc>
          <w:tcPr>
            <w:tcW w:w="6228" w:type="dxa"/>
          </w:tcPr>
          <w:p w14:paraId="2E993BB8" w14:textId="77777777"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0D06B2">
              <w:rPr>
                <w:rFonts w:ascii="Times New Roman" w:hAnsi="Times New Roman" w:cs="Times New Roman"/>
                <w:sz w:val="22"/>
                <w:szCs w:val="22"/>
              </w:rPr>
              <w:t>Parent</w:t>
            </w:r>
          </w:p>
        </w:tc>
        <w:tc>
          <w:tcPr>
            <w:tcW w:w="1440" w:type="dxa"/>
          </w:tcPr>
          <w:p w14:paraId="4794D769" w14:textId="54E456C2"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right="72"/>
              <w:jc w:val="right"/>
              <w:rPr>
                <w:rFonts w:ascii="Times New Roman" w:hAnsi="Times New Roman" w:cs="Times New Roman"/>
                <w:sz w:val="22"/>
                <w:szCs w:val="22"/>
              </w:rPr>
            </w:pPr>
            <w:r w:rsidRPr="000D06B2">
              <w:rPr>
                <w:rFonts w:ascii="Times New Roman" w:hAnsi="Times New Roman" w:cs="Times New Roman"/>
                <w:sz w:val="22"/>
                <w:szCs w:val="22"/>
                <w:lang w:val="en-US"/>
              </w:rPr>
              <w:t>1,174</w:t>
            </w:r>
          </w:p>
        </w:tc>
        <w:tc>
          <w:tcPr>
            <w:tcW w:w="270" w:type="dxa"/>
          </w:tcPr>
          <w:p w14:paraId="3418C19E" w14:textId="77777777" w:rsidR="000D06B2" w:rsidRPr="000D06B2" w:rsidRDefault="000D06B2" w:rsidP="000D06B2">
            <w:pPr>
              <w:spacing w:line="240" w:lineRule="exact"/>
              <w:ind w:right="72"/>
              <w:jc w:val="right"/>
              <w:rPr>
                <w:rFonts w:ascii="Times New Roman" w:hAnsi="Times New Roman" w:cs="Times New Roman"/>
                <w:sz w:val="22"/>
                <w:szCs w:val="22"/>
              </w:rPr>
            </w:pPr>
          </w:p>
        </w:tc>
        <w:tc>
          <w:tcPr>
            <w:tcW w:w="1440" w:type="dxa"/>
          </w:tcPr>
          <w:p w14:paraId="34C8A882" w14:textId="56E13A33" w:rsidR="000D06B2" w:rsidRPr="000D06B2" w:rsidRDefault="000D06B2" w:rsidP="000D06B2">
            <w:pPr>
              <w:spacing w:line="240" w:lineRule="exact"/>
              <w:ind w:right="72"/>
              <w:jc w:val="right"/>
              <w:rPr>
                <w:rFonts w:ascii="Times New Roman" w:hAnsi="Times New Roman" w:cs="Times New Roman"/>
                <w:sz w:val="22"/>
                <w:szCs w:val="22"/>
              </w:rPr>
            </w:pPr>
            <w:r w:rsidRPr="000D06B2">
              <w:rPr>
                <w:rFonts w:ascii="Times New Roman" w:hAnsi="Times New Roman" w:cs="Times New Roman"/>
                <w:sz w:val="22"/>
                <w:szCs w:val="22"/>
                <w:lang w:val="en-US"/>
              </w:rPr>
              <w:t>573</w:t>
            </w:r>
          </w:p>
        </w:tc>
      </w:tr>
      <w:tr w:rsidR="000D06B2" w:rsidRPr="002E40F6" w14:paraId="60418D4D" w14:textId="77777777" w:rsidTr="00C532E8">
        <w:tc>
          <w:tcPr>
            <w:tcW w:w="6228" w:type="dxa"/>
          </w:tcPr>
          <w:p w14:paraId="6D2B58A6" w14:textId="77777777"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0D06B2">
              <w:rPr>
                <w:rFonts w:ascii="Times New Roman" w:hAnsi="Times New Roman" w:cs="Times New Roman"/>
                <w:sz w:val="22"/>
                <w:szCs w:val="22"/>
              </w:rPr>
              <w:t>Associate</w:t>
            </w:r>
          </w:p>
        </w:tc>
        <w:tc>
          <w:tcPr>
            <w:tcW w:w="1440" w:type="dxa"/>
          </w:tcPr>
          <w:p w14:paraId="32F4CB9F" w14:textId="3B128E91"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right"/>
              <w:rPr>
                <w:rFonts w:ascii="Times New Roman" w:hAnsi="Times New Roman" w:cs="Times New Roman"/>
                <w:sz w:val="22"/>
                <w:szCs w:val="22"/>
              </w:rPr>
            </w:pPr>
            <w:r w:rsidRPr="000D06B2">
              <w:rPr>
                <w:rFonts w:ascii="Times New Roman" w:hAnsi="Times New Roman" w:cs="Cordia New"/>
                <w:sz w:val="22"/>
                <w:szCs w:val="22"/>
              </w:rPr>
              <w:t>-</w:t>
            </w:r>
          </w:p>
        </w:tc>
        <w:tc>
          <w:tcPr>
            <w:tcW w:w="270" w:type="dxa"/>
          </w:tcPr>
          <w:p w14:paraId="74345B37" w14:textId="77777777" w:rsidR="000D06B2" w:rsidRPr="000D06B2" w:rsidRDefault="000D06B2" w:rsidP="000D06B2">
            <w:pPr>
              <w:spacing w:line="240" w:lineRule="exact"/>
              <w:ind w:right="72"/>
              <w:jc w:val="right"/>
              <w:rPr>
                <w:rFonts w:ascii="Times New Roman" w:hAnsi="Times New Roman" w:cs="Times New Roman"/>
                <w:sz w:val="22"/>
                <w:szCs w:val="22"/>
              </w:rPr>
            </w:pPr>
          </w:p>
        </w:tc>
        <w:tc>
          <w:tcPr>
            <w:tcW w:w="1440" w:type="dxa"/>
          </w:tcPr>
          <w:p w14:paraId="179C3FA0" w14:textId="51F412B0"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90"/>
              <w:jc w:val="right"/>
              <w:rPr>
                <w:rFonts w:ascii="Times New Roman" w:hAnsi="Times New Roman" w:cs="Times New Roman"/>
                <w:sz w:val="22"/>
                <w:szCs w:val="22"/>
              </w:rPr>
            </w:pPr>
            <w:r w:rsidRPr="000D06B2">
              <w:rPr>
                <w:rFonts w:ascii="Times New Roman" w:hAnsi="Times New Roman" w:cs="Cordia New"/>
                <w:sz w:val="22"/>
                <w:szCs w:val="22"/>
              </w:rPr>
              <w:t>9</w:t>
            </w:r>
          </w:p>
        </w:tc>
      </w:tr>
      <w:tr w:rsidR="000D06B2" w:rsidRPr="002E40F6" w14:paraId="2A42E9D0" w14:textId="77777777" w:rsidTr="00C532E8">
        <w:tc>
          <w:tcPr>
            <w:tcW w:w="6228" w:type="dxa"/>
          </w:tcPr>
          <w:p w14:paraId="1EA58DA7" w14:textId="77777777"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0D06B2">
              <w:rPr>
                <w:rFonts w:ascii="Times New Roman" w:hAnsi="Times New Roman" w:cs="Times New Roman"/>
                <w:sz w:val="22"/>
                <w:szCs w:val="22"/>
              </w:rPr>
              <w:t>Other related parties</w:t>
            </w:r>
          </w:p>
        </w:tc>
        <w:tc>
          <w:tcPr>
            <w:tcW w:w="1440" w:type="dxa"/>
          </w:tcPr>
          <w:p w14:paraId="5037F58A" w14:textId="2C9465A7"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rPr>
                <w:rFonts w:ascii="Times New Roman" w:hAnsi="Times New Roman" w:cs="Times New Roman"/>
                <w:sz w:val="22"/>
                <w:szCs w:val="22"/>
              </w:rPr>
            </w:pPr>
            <w:r w:rsidRPr="000D06B2">
              <w:rPr>
                <w:rFonts w:ascii="Times New Roman" w:hAnsi="Times New Roman" w:cs="Times New Roman"/>
                <w:sz w:val="22"/>
                <w:szCs w:val="22"/>
                <w:lang w:val="en-US"/>
              </w:rPr>
              <w:t>1,870</w:t>
            </w:r>
          </w:p>
        </w:tc>
        <w:tc>
          <w:tcPr>
            <w:tcW w:w="270" w:type="dxa"/>
          </w:tcPr>
          <w:p w14:paraId="0DD39FFA" w14:textId="77777777"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sz w:val="22"/>
                <w:szCs w:val="22"/>
              </w:rPr>
            </w:pPr>
          </w:p>
        </w:tc>
        <w:tc>
          <w:tcPr>
            <w:tcW w:w="1440" w:type="dxa"/>
          </w:tcPr>
          <w:p w14:paraId="0AAD026E" w14:textId="540C8F2F"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rPr>
                <w:rFonts w:ascii="Times New Roman" w:hAnsi="Times New Roman" w:cs="Times New Roman"/>
                <w:sz w:val="22"/>
                <w:szCs w:val="22"/>
              </w:rPr>
            </w:pPr>
            <w:r w:rsidRPr="000D06B2">
              <w:rPr>
                <w:rFonts w:ascii="Times New Roman" w:hAnsi="Times New Roman" w:cs="Times New Roman"/>
                <w:sz w:val="22"/>
                <w:szCs w:val="22"/>
                <w:lang w:val="en-US"/>
              </w:rPr>
              <w:t>7,483</w:t>
            </w:r>
          </w:p>
        </w:tc>
      </w:tr>
      <w:tr w:rsidR="000D06B2" w:rsidRPr="002E40F6" w14:paraId="4F6B9633" w14:textId="77777777" w:rsidTr="00C532E8">
        <w:tc>
          <w:tcPr>
            <w:tcW w:w="6228" w:type="dxa"/>
          </w:tcPr>
          <w:p w14:paraId="0549D036" w14:textId="77777777" w:rsidR="000D06B2" w:rsidRPr="002E40F6"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7BC54A9B" w14:textId="77777777" w:rsidR="000D06B2" w:rsidRPr="002E40F6"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rPr>
                <w:rFonts w:ascii="Times New Roman" w:hAnsi="Times New Roman" w:cs="Times New Roman"/>
                <w:b/>
                <w:bCs/>
                <w:sz w:val="22"/>
                <w:szCs w:val="22"/>
              </w:rPr>
            </w:pPr>
            <w:r>
              <w:rPr>
                <w:rFonts w:ascii="Times New Roman" w:hAnsi="Times New Roman" w:cs="Times New Roman"/>
                <w:b/>
                <w:bCs/>
                <w:sz w:val="22"/>
                <w:szCs w:val="22"/>
              </w:rPr>
              <w:t>3,044</w:t>
            </w:r>
          </w:p>
        </w:tc>
        <w:tc>
          <w:tcPr>
            <w:tcW w:w="270" w:type="dxa"/>
          </w:tcPr>
          <w:p w14:paraId="5ACC15D7" w14:textId="77777777" w:rsidR="000D06B2" w:rsidRPr="002E40F6"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FFFFFF"/>
          </w:tcPr>
          <w:p w14:paraId="626ECAEB" w14:textId="77777777" w:rsidR="000D06B2" w:rsidRPr="002E40F6"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imes New Roman"/>
                <w:b/>
                <w:bCs/>
                <w:sz w:val="22"/>
                <w:szCs w:val="22"/>
              </w:rPr>
            </w:pPr>
            <w:r>
              <w:rPr>
                <w:rFonts w:ascii="Times New Roman" w:hAnsi="Times New Roman" w:cs="Times New Roman"/>
                <w:b/>
                <w:bCs/>
                <w:sz w:val="22"/>
                <w:szCs w:val="22"/>
              </w:rPr>
              <w:t>8,065</w:t>
            </w:r>
          </w:p>
        </w:tc>
      </w:tr>
    </w:tbl>
    <w:p w14:paraId="6D6E13E4" w14:textId="77777777" w:rsidR="00242744" w:rsidRDefault="00545AB1" w:rsidP="00C53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tab/>
      </w:r>
    </w:p>
    <w:tbl>
      <w:tblPr>
        <w:tblW w:w="9414" w:type="dxa"/>
        <w:tblInd w:w="450" w:type="dxa"/>
        <w:tblLayout w:type="fixed"/>
        <w:tblLook w:val="0000" w:firstRow="0" w:lastRow="0" w:firstColumn="0" w:lastColumn="0" w:noHBand="0" w:noVBand="0"/>
      </w:tblPr>
      <w:tblGrid>
        <w:gridCol w:w="6210"/>
        <w:gridCol w:w="36"/>
        <w:gridCol w:w="1431"/>
        <w:gridCol w:w="9"/>
        <w:gridCol w:w="261"/>
        <w:gridCol w:w="9"/>
        <w:gridCol w:w="1404"/>
        <w:gridCol w:w="36"/>
        <w:gridCol w:w="18"/>
      </w:tblGrid>
      <w:tr w:rsidR="00A34FF0" w:rsidRPr="002E40F6" w14:paraId="24D5B0A7" w14:textId="77777777" w:rsidTr="00E45E50">
        <w:trPr>
          <w:gridAfter w:val="1"/>
          <w:wAfter w:w="18" w:type="dxa"/>
        </w:trPr>
        <w:tc>
          <w:tcPr>
            <w:tcW w:w="6246" w:type="dxa"/>
            <w:gridSpan w:val="2"/>
          </w:tcPr>
          <w:p w14:paraId="32FE0B37" w14:textId="77777777" w:rsidR="00A34FF0" w:rsidRPr="002E40F6" w:rsidRDefault="00A34FF0" w:rsidP="00A34FF0">
            <w:pPr>
              <w:spacing w:line="240" w:lineRule="exact"/>
              <w:rPr>
                <w:rFonts w:ascii="Times New Roman" w:hAnsi="Times New Roman" w:cs="Times New Roman"/>
                <w:b/>
                <w:bCs/>
                <w:i/>
                <w:iCs/>
                <w:sz w:val="22"/>
                <w:szCs w:val="22"/>
              </w:rPr>
            </w:pPr>
            <w:r w:rsidRPr="002E40F6">
              <w:rPr>
                <w:rFonts w:ascii="Times New Roman" w:hAnsi="Times New Roman" w:cs="Times New Roman"/>
                <w:b/>
                <w:bCs/>
                <w:i/>
                <w:iCs/>
                <w:sz w:val="22"/>
                <w:szCs w:val="22"/>
              </w:rPr>
              <w:t>Trade accounts payable</w:t>
            </w:r>
          </w:p>
        </w:tc>
        <w:tc>
          <w:tcPr>
            <w:tcW w:w="1440" w:type="dxa"/>
            <w:gridSpan w:val="2"/>
          </w:tcPr>
          <w:p w14:paraId="5700FA58" w14:textId="77777777" w:rsidR="00A34FF0" w:rsidRPr="002E40F6" w:rsidRDefault="00A34FF0" w:rsidP="00A34FF0">
            <w:pPr>
              <w:pStyle w:val="acctfourfigures"/>
              <w:tabs>
                <w:tab w:val="clear" w:pos="765"/>
              </w:tabs>
              <w:spacing w:line="240" w:lineRule="atLeast"/>
              <w:jc w:val="center"/>
              <w:rPr>
                <w:szCs w:val="22"/>
                <w:cs/>
                <w:lang w:bidi="th-TH"/>
              </w:rPr>
            </w:pPr>
          </w:p>
        </w:tc>
        <w:tc>
          <w:tcPr>
            <w:tcW w:w="270" w:type="dxa"/>
            <w:gridSpan w:val="2"/>
          </w:tcPr>
          <w:p w14:paraId="5B90F91A" w14:textId="77777777" w:rsidR="00A34FF0" w:rsidRPr="002E40F6" w:rsidRDefault="00A34FF0" w:rsidP="00A34FF0">
            <w:pPr>
              <w:pStyle w:val="acctfourfigures"/>
              <w:spacing w:line="240" w:lineRule="atLeast"/>
              <w:rPr>
                <w:szCs w:val="22"/>
              </w:rPr>
            </w:pPr>
          </w:p>
        </w:tc>
        <w:tc>
          <w:tcPr>
            <w:tcW w:w="1440" w:type="dxa"/>
            <w:gridSpan w:val="2"/>
          </w:tcPr>
          <w:p w14:paraId="63B1534E" w14:textId="77777777" w:rsidR="00A34FF0" w:rsidRPr="002E40F6" w:rsidRDefault="00A34FF0" w:rsidP="00A34FF0">
            <w:pPr>
              <w:pStyle w:val="acctfourfigures"/>
              <w:tabs>
                <w:tab w:val="clear" w:pos="765"/>
              </w:tabs>
              <w:spacing w:line="240" w:lineRule="atLeast"/>
              <w:jc w:val="center"/>
              <w:rPr>
                <w:szCs w:val="22"/>
                <w:cs/>
                <w:lang w:bidi="th-TH"/>
              </w:rPr>
            </w:pPr>
          </w:p>
        </w:tc>
      </w:tr>
      <w:tr w:rsidR="000D06B2" w:rsidRPr="002E40F6" w14:paraId="354E4B2F" w14:textId="77777777" w:rsidTr="00E45E50">
        <w:trPr>
          <w:gridAfter w:val="1"/>
          <w:wAfter w:w="18" w:type="dxa"/>
        </w:trPr>
        <w:tc>
          <w:tcPr>
            <w:tcW w:w="6246" w:type="dxa"/>
            <w:gridSpan w:val="2"/>
          </w:tcPr>
          <w:p w14:paraId="72CD2BDA" w14:textId="77777777"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0D06B2">
              <w:rPr>
                <w:rFonts w:ascii="Times New Roman" w:hAnsi="Times New Roman" w:cs="Times New Roman"/>
                <w:sz w:val="22"/>
                <w:szCs w:val="22"/>
              </w:rPr>
              <w:t>Associate</w:t>
            </w:r>
          </w:p>
        </w:tc>
        <w:tc>
          <w:tcPr>
            <w:tcW w:w="1440" w:type="dxa"/>
            <w:gridSpan w:val="2"/>
          </w:tcPr>
          <w:p w14:paraId="44183352" w14:textId="49D317AE"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72"/>
              <w:jc w:val="right"/>
              <w:rPr>
                <w:rFonts w:ascii="Times New Roman" w:hAnsi="Times New Roman" w:cs="Times New Roman"/>
                <w:sz w:val="22"/>
                <w:szCs w:val="22"/>
              </w:rPr>
            </w:pPr>
            <w:r w:rsidRPr="000D06B2">
              <w:rPr>
                <w:rFonts w:ascii="Times New Roman" w:hAnsi="Times New Roman" w:cs="Times New Roman"/>
                <w:sz w:val="22"/>
                <w:szCs w:val="22"/>
              </w:rPr>
              <w:t>171,995</w:t>
            </w:r>
          </w:p>
        </w:tc>
        <w:tc>
          <w:tcPr>
            <w:tcW w:w="270" w:type="dxa"/>
            <w:gridSpan w:val="2"/>
          </w:tcPr>
          <w:p w14:paraId="6F75A4A2" w14:textId="77777777" w:rsidR="000D06B2" w:rsidRPr="000D06B2" w:rsidRDefault="000D06B2" w:rsidP="000D06B2">
            <w:pPr>
              <w:spacing w:line="240" w:lineRule="exact"/>
              <w:ind w:right="72"/>
              <w:jc w:val="right"/>
              <w:rPr>
                <w:rFonts w:ascii="Times New Roman" w:hAnsi="Times New Roman" w:cs="Times New Roman"/>
                <w:sz w:val="22"/>
                <w:szCs w:val="22"/>
              </w:rPr>
            </w:pPr>
          </w:p>
        </w:tc>
        <w:tc>
          <w:tcPr>
            <w:tcW w:w="1440" w:type="dxa"/>
            <w:gridSpan w:val="2"/>
          </w:tcPr>
          <w:p w14:paraId="0F39BE82" w14:textId="4240467A"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0D06B2">
              <w:rPr>
                <w:rFonts w:ascii="Times New Roman" w:hAnsi="Times New Roman" w:cs="Times New Roman"/>
                <w:sz w:val="22"/>
                <w:szCs w:val="22"/>
              </w:rPr>
              <w:t>111,076</w:t>
            </w:r>
          </w:p>
        </w:tc>
      </w:tr>
      <w:tr w:rsidR="000D06B2" w:rsidRPr="002E40F6" w14:paraId="4D49D1A1" w14:textId="77777777" w:rsidTr="00E45E50">
        <w:trPr>
          <w:gridAfter w:val="1"/>
          <w:wAfter w:w="18" w:type="dxa"/>
        </w:trPr>
        <w:tc>
          <w:tcPr>
            <w:tcW w:w="6246" w:type="dxa"/>
            <w:gridSpan w:val="2"/>
          </w:tcPr>
          <w:p w14:paraId="3D7B4270" w14:textId="77777777"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0D06B2">
              <w:rPr>
                <w:rFonts w:ascii="Times New Roman" w:hAnsi="Times New Roman" w:cs="Times New Roman"/>
                <w:sz w:val="22"/>
                <w:szCs w:val="22"/>
              </w:rPr>
              <w:t>Other related parties</w:t>
            </w:r>
          </w:p>
        </w:tc>
        <w:tc>
          <w:tcPr>
            <w:tcW w:w="1440" w:type="dxa"/>
            <w:gridSpan w:val="2"/>
          </w:tcPr>
          <w:p w14:paraId="3CB09C4D" w14:textId="68E6E21D"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right="-108"/>
              <w:rPr>
                <w:rFonts w:ascii="Times New Roman" w:hAnsi="Times New Roman" w:cs="Times New Roman"/>
                <w:sz w:val="22"/>
                <w:szCs w:val="22"/>
              </w:rPr>
            </w:pPr>
            <w:r w:rsidRPr="000D06B2">
              <w:rPr>
                <w:rFonts w:ascii="Times New Roman" w:hAnsi="Times New Roman" w:cs="Times New Roman"/>
                <w:sz w:val="22"/>
                <w:szCs w:val="22"/>
                <w:lang w:val="en-US"/>
              </w:rPr>
              <w:t>301,813</w:t>
            </w:r>
          </w:p>
        </w:tc>
        <w:tc>
          <w:tcPr>
            <w:tcW w:w="270" w:type="dxa"/>
            <w:gridSpan w:val="2"/>
          </w:tcPr>
          <w:p w14:paraId="5E69191A" w14:textId="77777777"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sz w:val="22"/>
                <w:szCs w:val="22"/>
              </w:rPr>
            </w:pPr>
          </w:p>
        </w:tc>
        <w:tc>
          <w:tcPr>
            <w:tcW w:w="1440" w:type="dxa"/>
            <w:gridSpan w:val="2"/>
            <w:shd w:val="clear" w:color="auto" w:fill="FFFFFF"/>
          </w:tcPr>
          <w:p w14:paraId="00F4E034" w14:textId="7C7D586F"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rPr>
                <w:rFonts w:ascii="Times New Roman" w:hAnsi="Times New Roman" w:cs="Times New Roman"/>
                <w:sz w:val="22"/>
                <w:szCs w:val="22"/>
              </w:rPr>
            </w:pPr>
            <w:r w:rsidRPr="000D06B2">
              <w:rPr>
                <w:rFonts w:ascii="Times New Roman" w:hAnsi="Times New Roman" w:cs="Times New Roman"/>
                <w:sz w:val="22"/>
                <w:szCs w:val="22"/>
                <w:lang w:val="en-US"/>
              </w:rPr>
              <w:t>433,190</w:t>
            </w:r>
          </w:p>
        </w:tc>
      </w:tr>
      <w:tr w:rsidR="000D06B2" w:rsidRPr="002E40F6" w14:paraId="5328DBF3" w14:textId="77777777" w:rsidTr="00E45E50">
        <w:trPr>
          <w:gridAfter w:val="1"/>
          <w:wAfter w:w="18" w:type="dxa"/>
        </w:trPr>
        <w:tc>
          <w:tcPr>
            <w:tcW w:w="6246" w:type="dxa"/>
            <w:gridSpan w:val="2"/>
          </w:tcPr>
          <w:p w14:paraId="600337FC" w14:textId="77777777" w:rsidR="000D06B2" w:rsidRPr="002E40F6"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440" w:type="dxa"/>
            <w:gridSpan w:val="2"/>
            <w:tcBorders>
              <w:top w:val="single" w:sz="4" w:space="0" w:color="auto"/>
              <w:bottom w:val="double" w:sz="4" w:space="0" w:color="auto"/>
            </w:tcBorders>
          </w:tcPr>
          <w:p w14:paraId="7687B574" w14:textId="77777777" w:rsidR="000D06B2" w:rsidRPr="002E40F6"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rPr>
                <w:rFonts w:ascii="Times New Roman" w:hAnsi="Times New Roman" w:cs="Times New Roman"/>
                <w:b/>
                <w:bCs/>
                <w:sz w:val="22"/>
                <w:szCs w:val="22"/>
              </w:rPr>
            </w:pPr>
            <w:r>
              <w:rPr>
                <w:rFonts w:ascii="Times New Roman" w:hAnsi="Times New Roman" w:cs="Times New Roman"/>
                <w:b/>
                <w:bCs/>
                <w:sz w:val="22"/>
                <w:szCs w:val="22"/>
              </w:rPr>
              <w:t>473,808</w:t>
            </w:r>
          </w:p>
        </w:tc>
        <w:tc>
          <w:tcPr>
            <w:tcW w:w="270" w:type="dxa"/>
            <w:gridSpan w:val="2"/>
          </w:tcPr>
          <w:p w14:paraId="4F492D75" w14:textId="77777777" w:rsidR="000D06B2" w:rsidRPr="002E40F6"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440" w:type="dxa"/>
            <w:gridSpan w:val="2"/>
            <w:tcBorders>
              <w:top w:val="single" w:sz="4" w:space="0" w:color="auto"/>
              <w:bottom w:val="double" w:sz="4" w:space="0" w:color="auto"/>
            </w:tcBorders>
            <w:shd w:val="clear" w:color="auto" w:fill="FFFFFF"/>
          </w:tcPr>
          <w:p w14:paraId="4561C755" w14:textId="77777777" w:rsidR="000D06B2" w:rsidRPr="002E40F6"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rPr>
                <w:rFonts w:ascii="Times New Roman" w:hAnsi="Times New Roman" w:cs="Times New Roman"/>
                <w:b/>
                <w:bCs/>
                <w:sz w:val="22"/>
                <w:szCs w:val="22"/>
              </w:rPr>
            </w:pPr>
            <w:r w:rsidRPr="002E40F6">
              <w:rPr>
                <w:rFonts w:ascii="Times New Roman" w:hAnsi="Times New Roman" w:cs="Times New Roman"/>
                <w:b/>
                <w:bCs/>
                <w:sz w:val="22"/>
                <w:szCs w:val="22"/>
              </w:rPr>
              <w:t>544,266</w:t>
            </w:r>
          </w:p>
        </w:tc>
      </w:tr>
      <w:tr w:rsidR="00E45E50" w:rsidRPr="002E40F6" w14:paraId="51678FE5" w14:textId="77777777" w:rsidTr="00E45E50">
        <w:trPr>
          <w:gridAfter w:val="2"/>
          <w:wAfter w:w="54" w:type="dxa"/>
        </w:trPr>
        <w:tc>
          <w:tcPr>
            <w:tcW w:w="6210" w:type="dxa"/>
          </w:tcPr>
          <w:p w14:paraId="5B45AC5B" w14:textId="77777777" w:rsidR="00E45E50" w:rsidRPr="002E40F6" w:rsidRDefault="00E45E50" w:rsidP="00642051">
            <w:pPr>
              <w:spacing w:line="240" w:lineRule="exact"/>
              <w:rPr>
                <w:rFonts w:ascii="Times New Roman" w:hAnsi="Times New Roman" w:cs="Times New Roman"/>
                <w:b/>
                <w:bCs/>
                <w:i/>
                <w:iCs/>
                <w:sz w:val="22"/>
                <w:szCs w:val="22"/>
              </w:rPr>
            </w:pPr>
          </w:p>
        </w:tc>
        <w:tc>
          <w:tcPr>
            <w:tcW w:w="3150" w:type="dxa"/>
            <w:gridSpan w:val="6"/>
          </w:tcPr>
          <w:p w14:paraId="1AF202F1" w14:textId="77777777" w:rsidR="00E45E50" w:rsidRPr="002E40F6" w:rsidRDefault="00E45E50"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E45E50" w:rsidRPr="002E40F6" w14:paraId="12F5C7EB" w14:textId="77777777" w:rsidTr="00E45E50">
        <w:trPr>
          <w:gridAfter w:val="2"/>
          <w:wAfter w:w="54" w:type="dxa"/>
        </w:trPr>
        <w:tc>
          <w:tcPr>
            <w:tcW w:w="6210" w:type="dxa"/>
          </w:tcPr>
          <w:p w14:paraId="0D0834D0" w14:textId="77777777" w:rsidR="00E45E50" w:rsidRPr="002E40F6" w:rsidRDefault="00E45E50" w:rsidP="00642051">
            <w:pPr>
              <w:spacing w:line="240" w:lineRule="exact"/>
              <w:rPr>
                <w:rFonts w:ascii="Times New Roman" w:hAnsi="Times New Roman" w:cs="Times New Roman"/>
                <w:i/>
                <w:iCs/>
                <w:sz w:val="22"/>
                <w:szCs w:val="22"/>
              </w:rPr>
            </w:pPr>
          </w:p>
        </w:tc>
        <w:tc>
          <w:tcPr>
            <w:tcW w:w="3150" w:type="dxa"/>
            <w:gridSpan w:val="6"/>
          </w:tcPr>
          <w:p w14:paraId="0EDEC344" w14:textId="77777777" w:rsidR="00E45E50" w:rsidRPr="002E40F6" w:rsidRDefault="00E45E50"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E45E50" w:rsidRPr="002E40F6" w14:paraId="4ECD160B" w14:textId="77777777" w:rsidTr="00E45E50">
        <w:trPr>
          <w:gridAfter w:val="2"/>
          <w:wAfter w:w="54" w:type="dxa"/>
        </w:trPr>
        <w:tc>
          <w:tcPr>
            <w:tcW w:w="6210" w:type="dxa"/>
          </w:tcPr>
          <w:p w14:paraId="7A034F65" w14:textId="77777777" w:rsidR="00E45E50" w:rsidRPr="002E40F6" w:rsidRDefault="00E45E50" w:rsidP="00642051">
            <w:pPr>
              <w:spacing w:line="240" w:lineRule="exact"/>
              <w:rPr>
                <w:rFonts w:ascii="Times New Roman" w:hAnsi="Times New Roman" w:cs="Times New Roman"/>
                <w:i/>
                <w:iCs/>
                <w:sz w:val="22"/>
                <w:szCs w:val="22"/>
              </w:rPr>
            </w:pPr>
          </w:p>
        </w:tc>
        <w:tc>
          <w:tcPr>
            <w:tcW w:w="3150" w:type="dxa"/>
            <w:gridSpan w:val="6"/>
          </w:tcPr>
          <w:p w14:paraId="6C09CB67" w14:textId="77777777" w:rsidR="00E45E50" w:rsidRPr="002E40F6" w:rsidRDefault="00E45E50"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E45E50" w:rsidRPr="002E40F6" w14:paraId="42280417" w14:textId="77777777" w:rsidTr="00E45E50">
        <w:trPr>
          <w:gridAfter w:val="2"/>
          <w:wAfter w:w="54" w:type="dxa"/>
        </w:trPr>
        <w:tc>
          <w:tcPr>
            <w:tcW w:w="6210" w:type="dxa"/>
          </w:tcPr>
          <w:p w14:paraId="2CD385EE" w14:textId="77777777" w:rsidR="00E45E50" w:rsidRPr="002E40F6" w:rsidRDefault="00E45E50" w:rsidP="00642051">
            <w:pPr>
              <w:spacing w:line="240" w:lineRule="exact"/>
              <w:rPr>
                <w:rFonts w:ascii="Times New Roman" w:hAnsi="Times New Roman" w:cs="Cordia New"/>
                <w:i/>
                <w:iCs/>
                <w:sz w:val="22"/>
                <w:szCs w:val="22"/>
                <w:lang w:val="en-US"/>
              </w:rPr>
            </w:pPr>
          </w:p>
        </w:tc>
        <w:tc>
          <w:tcPr>
            <w:tcW w:w="3150" w:type="dxa"/>
            <w:gridSpan w:val="6"/>
          </w:tcPr>
          <w:p w14:paraId="49C5BE72" w14:textId="77777777" w:rsidR="00E45E50" w:rsidRPr="002E40F6" w:rsidRDefault="00E45E50"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E45E50" w:rsidRPr="002E40F6" w14:paraId="26BB7DA8" w14:textId="77777777" w:rsidTr="00E45E50">
        <w:trPr>
          <w:gridAfter w:val="2"/>
          <w:wAfter w:w="54" w:type="dxa"/>
        </w:trPr>
        <w:tc>
          <w:tcPr>
            <w:tcW w:w="6210" w:type="dxa"/>
          </w:tcPr>
          <w:p w14:paraId="1431B6AE" w14:textId="77777777" w:rsidR="00E45E50" w:rsidRPr="002E40F6" w:rsidRDefault="00E45E50" w:rsidP="00642051">
            <w:pPr>
              <w:spacing w:line="240" w:lineRule="exact"/>
              <w:rPr>
                <w:rFonts w:ascii="Times New Roman" w:hAnsi="Times New Roman" w:cs="Times New Roman"/>
                <w:sz w:val="22"/>
                <w:szCs w:val="22"/>
              </w:rPr>
            </w:pPr>
          </w:p>
        </w:tc>
        <w:tc>
          <w:tcPr>
            <w:tcW w:w="1467" w:type="dxa"/>
            <w:gridSpan w:val="2"/>
          </w:tcPr>
          <w:p w14:paraId="523A0042" w14:textId="77777777" w:rsidR="00E45E50" w:rsidRPr="002E40F6" w:rsidRDefault="00E45E50" w:rsidP="00642051">
            <w:pPr>
              <w:pStyle w:val="acctfourfigures"/>
              <w:tabs>
                <w:tab w:val="clear" w:pos="765"/>
              </w:tabs>
              <w:spacing w:line="240" w:lineRule="atLeast"/>
              <w:jc w:val="center"/>
              <w:rPr>
                <w:szCs w:val="22"/>
                <w:cs/>
                <w:lang w:bidi="th-TH"/>
              </w:rPr>
            </w:pPr>
            <w:r>
              <w:rPr>
                <w:szCs w:val="22"/>
                <w:lang w:bidi="th-TH"/>
              </w:rPr>
              <w:t>2018</w:t>
            </w:r>
          </w:p>
        </w:tc>
        <w:tc>
          <w:tcPr>
            <w:tcW w:w="270" w:type="dxa"/>
            <w:gridSpan w:val="2"/>
          </w:tcPr>
          <w:p w14:paraId="1628D605" w14:textId="77777777" w:rsidR="00E45E50" w:rsidRPr="002E40F6" w:rsidRDefault="00E45E50" w:rsidP="00642051">
            <w:pPr>
              <w:pStyle w:val="acctfourfigures"/>
              <w:spacing w:line="240" w:lineRule="atLeast"/>
              <w:rPr>
                <w:szCs w:val="22"/>
              </w:rPr>
            </w:pPr>
          </w:p>
        </w:tc>
        <w:tc>
          <w:tcPr>
            <w:tcW w:w="1413" w:type="dxa"/>
            <w:gridSpan w:val="2"/>
          </w:tcPr>
          <w:p w14:paraId="37A742D4" w14:textId="77777777" w:rsidR="00E45E50" w:rsidRPr="002E40F6" w:rsidRDefault="00E45E50" w:rsidP="00642051">
            <w:pPr>
              <w:pStyle w:val="acctfourfigures"/>
              <w:tabs>
                <w:tab w:val="clear" w:pos="765"/>
              </w:tabs>
              <w:spacing w:line="240" w:lineRule="atLeast"/>
              <w:jc w:val="center"/>
              <w:rPr>
                <w:szCs w:val="22"/>
                <w:cs/>
                <w:lang w:bidi="th-TH"/>
              </w:rPr>
            </w:pPr>
            <w:r>
              <w:rPr>
                <w:szCs w:val="22"/>
              </w:rPr>
              <w:t>2017</w:t>
            </w:r>
          </w:p>
        </w:tc>
      </w:tr>
      <w:tr w:rsidR="00E45E50" w:rsidRPr="002E40F6" w14:paraId="3A8D9647" w14:textId="77777777" w:rsidTr="00E45E50">
        <w:trPr>
          <w:gridAfter w:val="2"/>
          <w:wAfter w:w="54" w:type="dxa"/>
        </w:trPr>
        <w:tc>
          <w:tcPr>
            <w:tcW w:w="6210" w:type="dxa"/>
          </w:tcPr>
          <w:p w14:paraId="01D06A2E" w14:textId="77777777" w:rsidR="00E45E50" w:rsidRPr="002E40F6" w:rsidRDefault="00E45E50" w:rsidP="00642051">
            <w:pPr>
              <w:pStyle w:val="Heading5"/>
              <w:spacing w:line="240" w:lineRule="exact"/>
              <w:rPr>
                <w:rFonts w:ascii="Times New Roman" w:hAnsi="Times New Roman"/>
                <w:b w:val="0"/>
                <w:bCs w:val="0"/>
                <w:sz w:val="22"/>
                <w:szCs w:val="22"/>
              </w:rPr>
            </w:pPr>
          </w:p>
        </w:tc>
        <w:tc>
          <w:tcPr>
            <w:tcW w:w="3150" w:type="dxa"/>
            <w:gridSpan w:val="6"/>
          </w:tcPr>
          <w:p w14:paraId="33861983" w14:textId="77777777" w:rsidR="00E45E50" w:rsidRPr="002E40F6" w:rsidRDefault="00E45E50"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0D06B2" w:rsidRPr="002E40F6" w14:paraId="263ADAB6" w14:textId="77777777" w:rsidTr="00E45E50">
        <w:tc>
          <w:tcPr>
            <w:tcW w:w="6246" w:type="dxa"/>
            <w:gridSpan w:val="2"/>
          </w:tcPr>
          <w:p w14:paraId="4C24D681" w14:textId="77777777" w:rsidR="000D06B2" w:rsidRPr="002E40F6" w:rsidRDefault="000D06B2" w:rsidP="000D06B2">
            <w:pPr>
              <w:rPr>
                <w:rFonts w:ascii="Times New Roman" w:hAnsi="Times New Roman" w:cs="Times New Roman"/>
                <w:sz w:val="22"/>
                <w:szCs w:val="22"/>
              </w:rPr>
            </w:pPr>
            <w:r w:rsidRPr="002E40F6">
              <w:rPr>
                <w:rFonts w:ascii="Times New Roman" w:hAnsi="Times New Roman" w:cs="Times New Roman"/>
                <w:b/>
                <w:bCs/>
                <w:i/>
                <w:iCs/>
                <w:sz w:val="22"/>
                <w:szCs w:val="22"/>
              </w:rPr>
              <w:t>Other payables</w:t>
            </w:r>
          </w:p>
        </w:tc>
        <w:tc>
          <w:tcPr>
            <w:tcW w:w="1440" w:type="dxa"/>
            <w:gridSpan w:val="2"/>
          </w:tcPr>
          <w:p w14:paraId="3C45EC8E" w14:textId="77777777" w:rsidR="000D06B2" w:rsidRPr="002E40F6" w:rsidRDefault="000D06B2" w:rsidP="000D06B2">
            <w:pPr>
              <w:pStyle w:val="acctfourfigures"/>
              <w:tabs>
                <w:tab w:val="clear" w:pos="765"/>
              </w:tabs>
              <w:spacing w:line="240" w:lineRule="atLeast"/>
              <w:jc w:val="center"/>
              <w:rPr>
                <w:szCs w:val="22"/>
                <w:cs/>
                <w:lang w:bidi="th-TH"/>
              </w:rPr>
            </w:pPr>
          </w:p>
        </w:tc>
        <w:tc>
          <w:tcPr>
            <w:tcW w:w="270" w:type="dxa"/>
            <w:gridSpan w:val="2"/>
          </w:tcPr>
          <w:p w14:paraId="6190C752" w14:textId="77777777" w:rsidR="000D06B2" w:rsidRPr="002E40F6" w:rsidRDefault="000D06B2" w:rsidP="000D06B2">
            <w:pPr>
              <w:pStyle w:val="acctfourfigures"/>
              <w:spacing w:line="240" w:lineRule="atLeast"/>
              <w:rPr>
                <w:szCs w:val="22"/>
              </w:rPr>
            </w:pPr>
          </w:p>
        </w:tc>
        <w:tc>
          <w:tcPr>
            <w:tcW w:w="1458" w:type="dxa"/>
            <w:gridSpan w:val="3"/>
          </w:tcPr>
          <w:p w14:paraId="0A3B766D" w14:textId="77777777" w:rsidR="000D06B2" w:rsidRPr="002E40F6" w:rsidRDefault="000D06B2" w:rsidP="000D06B2">
            <w:pPr>
              <w:pStyle w:val="acctfourfigures"/>
              <w:tabs>
                <w:tab w:val="clear" w:pos="765"/>
              </w:tabs>
              <w:spacing w:line="240" w:lineRule="atLeast"/>
              <w:jc w:val="center"/>
              <w:rPr>
                <w:szCs w:val="22"/>
                <w:cs/>
                <w:lang w:bidi="th-TH"/>
              </w:rPr>
            </w:pPr>
          </w:p>
        </w:tc>
      </w:tr>
      <w:tr w:rsidR="000D06B2" w:rsidRPr="002E40F6" w14:paraId="090F6CA0" w14:textId="77777777" w:rsidTr="00E45E50">
        <w:tc>
          <w:tcPr>
            <w:tcW w:w="6246" w:type="dxa"/>
            <w:gridSpan w:val="2"/>
          </w:tcPr>
          <w:p w14:paraId="7798CA52" w14:textId="77777777"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0D06B2">
              <w:rPr>
                <w:rFonts w:ascii="Times New Roman" w:hAnsi="Times New Roman" w:cs="Times New Roman"/>
                <w:sz w:val="22"/>
                <w:szCs w:val="22"/>
              </w:rPr>
              <w:t>Parent</w:t>
            </w:r>
          </w:p>
        </w:tc>
        <w:tc>
          <w:tcPr>
            <w:tcW w:w="1440" w:type="dxa"/>
            <w:gridSpan w:val="2"/>
          </w:tcPr>
          <w:p w14:paraId="3B96B608" w14:textId="7C32E444" w:rsidR="000D06B2" w:rsidRPr="000D06B2" w:rsidRDefault="00E45E50"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jc w:val="right"/>
              <w:rPr>
                <w:rFonts w:ascii="Times New Roman" w:hAnsi="Times New Roman" w:cs="Times New Roman"/>
                <w:sz w:val="22"/>
                <w:szCs w:val="22"/>
              </w:rPr>
            </w:pPr>
            <w:r>
              <w:rPr>
                <w:rFonts w:ascii="Times New Roman" w:hAnsi="Times New Roman" w:cs="Times New Roman"/>
                <w:sz w:val="22"/>
                <w:szCs w:val="22"/>
              </w:rPr>
              <w:t>22,240</w:t>
            </w:r>
          </w:p>
        </w:tc>
        <w:tc>
          <w:tcPr>
            <w:tcW w:w="270" w:type="dxa"/>
            <w:gridSpan w:val="2"/>
          </w:tcPr>
          <w:p w14:paraId="1FD22FB1" w14:textId="77777777" w:rsidR="000D06B2" w:rsidRPr="000D06B2" w:rsidRDefault="000D06B2" w:rsidP="000D06B2">
            <w:pPr>
              <w:ind w:right="72"/>
              <w:jc w:val="right"/>
              <w:rPr>
                <w:rFonts w:ascii="Times New Roman" w:hAnsi="Times New Roman" w:cs="Times New Roman"/>
                <w:sz w:val="22"/>
                <w:szCs w:val="22"/>
              </w:rPr>
            </w:pPr>
          </w:p>
        </w:tc>
        <w:tc>
          <w:tcPr>
            <w:tcW w:w="1458" w:type="dxa"/>
            <w:gridSpan w:val="3"/>
          </w:tcPr>
          <w:p w14:paraId="5D7C6A86" w14:textId="0FD7528E" w:rsidR="000D06B2" w:rsidRPr="000D06B2" w:rsidRDefault="000D06B2" w:rsidP="000D06B2">
            <w:pPr>
              <w:ind w:right="90"/>
              <w:jc w:val="right"/>
              <w:rPr>
                <w:rFonts w:ascii="Times New Roman" w:hAnsi="Times New Roman" w:cs="Times New Roman"/>
                <w:sz w:val="22"/>
                <w:szCs w:val="22"/>
              </w:rPr>
            </w:pPr>
            <w:r w:rsidRPr="000D06B2">
              <w:rPr>
                <w:rFonts w:ascii="Times New Roman" w:hAnsi="Times New Roman" w:cs="Times New Roman"/>
                <w:sz w:val="22"/>
                <w:szCs w:val="22"/>
              </w:rPr>
              <w:t>27,343</w:t>
            </w:r>
          </w:p>
        </w:tc>
      </w:tr>
      <w:tr w:rsidR="00557869" w:rsidRPr="002E40F6" w14:paraId="27509C38" w14:textId="77777777" w:rsidTr="00E45E50">
        <w:trPr>
          <w:trHeight w:val="195"/>
        </w:trPr>
        <w:tc>
          <w:tcPr>
            <w:tcW w:w="6246" w:type="dxa"/>
            <w:gridSpan w:val="2"/>
          </w:tcPr>
          <w:p w14:paraId="0AA30D35" w14:textId="77777777" w:rsidR="00557869" w:rsidRPr="000D06B2" w:rsidRDefault="00557869" w:rsidP="00557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jc w:val="both"/>
              <w:rPr>
                <w:rFonts w:ascii="Times New Roman" w:hAnsi="Times New Roman" w:cs="Times New Roman"/>
                <w:sz w:val="22"/>
                <w:szCs w:val="22"/>
              </w:rPr>
            </w:pPr>
            <w:r w:rsidRPr="000D06B2">
              <w:rPr>
                <w:rFonts w:ascii="Times New Roman" w:hAnsi="Times New Roman" w:cs="Times New Roman"/>
                <w:sz w:val="22"/>
                <w:szCs w:val="22"/>
              </w:rPr>
              <w:t xml:space="preserve">Associate </w:t>
            </w:r>
          </w:p>
        </w:tc>
        <w:tc>
          <w:tcPr>
            <w:tcW w:w="1440" w:type="dxa"/>
            <w:gridSpan w:val="2"/>
          </w:tcPr>
          <w:p w14:paraId="2C3E5351" w14:textId="58B6A4D2" w:rsidR="00557869" w:rsidRPr="000D06B2" w:rsidRDefault="00557869" w:rsidP="00557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8"/>
              <w:jc w:val="right"/>
              <w:rPr>
                <w:rFonts w:ascii="Times New Roman" w:hAnsi="Times New Roman" w:cs="Times New Roman"/>
                <w:sz w:val="12"/>
                <w:szCs w:val="12"/>
                <w:lang w:val="en-US"/>
              </w:rPr>
            </w:pPr>
            <w:r w:rsidRPr="000D06B2">
              <w:rPr>
                <w:rFonts w:ascii="Times New Roman" w:hAnsi="Times New Roman" w:cs="Cordia New"/>
                <w:sz w:val="22"/>
                <w:szCs w:val="22"/>
              </w:rPr>
              <w:t>-</w:t>
            </w:r>
          </w:p>
        </w:tc>
        <w:tc>
          <w:tcPr>
            <w:tcW w:w="270" w:type="dxa"/>
            <w:gridSpan w:val="2"/>
          </w:tcPr>
          <w:p w14:paraId="6E0F1294" w14:textId="77777777" w:rsidR="00557869" w:rsidRPr="000D06B2" w:rsidRDefault="00557869" w:rsidP="00557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12"/>
                <w:szCs w:val="12"/>
              </w:rPr>
            </w:pPr>
          </w:p>
        </w:tc>
        <w:tc>
          <w:tcPr>
            <w:tcW w:w="1458" w:type="dxa"/>
            <w:gridSpan w:val="3"/>
            <w:shd w:val="clear" w:color="auto" w:fill="FFFFFF"/>
          </w:tcPr>
          <w:p w14:paraId="5348B4E5" w14:textId="08E0F8B2" w:rsidR="00557869" w:rsidRPr="000D06B2" w:rsidRDefault="00557869" w:rsidP="00557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Times New Roman" w:hAnsi="Times New Roman" w:cs="Times New Roman"/>
                <w:sz w:val="12"/>
                <w:szCs w:val="12"/>
                <w:lang w:val="en-US"/>
              </w:rPr>
            </w:pPr>
            <w:r w:rsidRPr="000D06B2">
              <w:rPr>
                <w:rFonts w:ascii="Times New Roman" w:hAnsi="Times New Roman" w:cs="Cordia New"/>
                <w:sz w:val="22"/>
                <w:szCs w:val="22"/>
                <w:lang w:val="en-US"/>
              </w:rPr>
              <w:t>50</w:t>
            </w:r>
          </w:p>
        </w:tc>
      </w:tr>
      <w:tr w:rsidR="000D06B2" w:rsidRPr="002E40F6" w14:paraId="34F86841" w14:textId="77777777" w:rsidTr="00E45E50">
        <w:tc>
          <w:tcPr>
            <w:tcW w:w="6246" w:type="dxa"/>
            <w:gridSpan w:val="2"/>
          </w:tcPr>
          <w:p w14:paraId="225156DE" w14:textId="77777777"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0D06B2">
              <w:rPr>
                <w:rFonts w:ascii="Times New Roman" w:hAnsi="Times New Roman" w:cs="Times New Roman"/>
                <w:sz w:val="22"/>
                <w:szCs w:val="22"/>
              </w:rPr>
              <w:t>Other related parties</w:t>
            </w:r>
          </w:p>
        </w:tc>
        <w:tc>
          <w:tcPr>
            <w:tcW w:w="1440" w:type="dxa"/>
            <w:gridSpan w:val="2"/>
          </w:tcPr>
          <w:p w14:paraId="257E4723" w14:textId="645CA89E"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sidRPr="000D06B2">
              <w:rPr>
                <w:rFonts w:ascii="Times New Roman" w:hAnsi="Times New Roman" w:cs="Times New Roman"/>
                <w:sz w:val="22"/>
                <w:szCs w:val="22"/>
                <w:lang w:val="en-US"/>
              </w:rPr>
              <w:t>8,155</w:t>
            </w:r>
          </w:p>
        </w:tc>
        <w:tc>
          <w:tcPr>
            <w:tcW w:w="270" w:type="dxa"/>
            <w:gridSpan w:val="2"/>
          </w:tcPr>
          <w:p w14:paraId="787BBDF0" w14:textId="77777777"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p>
        </w:tc>
        <w:tc>
          <w:tcPr>
            <w:tcW w:w="1458" w:type="dxa"/>
            <w:gridSpan w:val="3"/>
            <w:shd w:val="clear" w:color="auto" w:fill="FFFFFF"/>
          </w:tcPr>
          <w:p w14:paraId="3E32912E" w14:textId="51BDA7AA" w:rsidR="000D06B2" w:rsidRPr="000D06B2"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sidRPr="000D06B2">
              <w:rPr>
                <w:rFonts w:ascii="Times New Roman" w:hAnsi="Times New Roman" w:cs="Times New Roman"/>
                <w:sz w:val="22"/>
                <w:szCs w:val="22"/>
                <w:lang w:val="en-US"/>
              </w:rPr>
              <w:t>13,319</w:t>
            </w:r>
          </w:p>
        </w:tc>
      </w:tr>
      <w:tr w:rsidR="000D06B2" w:rsidRPr="002E40F6" w14:paraId="7B99481B" w14:textId="77777777" w:rsidTr="00E45E50">
        <w:tc>
          <w:tcPr>
            <w:tcW w:w="6246" w:type="dxa"/>
            <w:gridSpan w:val="2"/>
          </w:tcPr>
          <w:p w14:paraId="7B5D9DC0" w14:textId="77777777" w:rsidR="000D06B2" w:rsidRPr="002E40F6"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440" w:type="dxa"/>
            <w:gridSpan w:val="2"/>
            <w:tcBorders>
              <w:top w:val="single" w:sz="4" w:space="0" w:color="auto"/>
              <w:bottom w:val="double" w:sz="4" w:space="0" w:color="auto"/>
            </w:tcBorders>
          </w:tcPr>
          <w:p w14:paraId="5179C01E" w14:textId="6B8E9A70" w:rsidR="000D06B2" w:rsidRPr="002E40F6"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b/>
                <w:bCs/>
                <w:sz w:val="22"/>
                <w:szCs w:val="22"/>
              </w:rPr>
            </w:pPr>
            <w:r>
              <w:rPr>
                <w:rFonts w:ascii="Times New Roman" w:hAnsi="Times New Roman" w:cs="Times New Roman"/>
                <w:b/>
                <w:bCs/>
                <w:sz w:val="22"/>
                <w:szCs w:val="22"/>
              </w:rPr>
              <w:t>3</w:t>
            </w:r>
            <w:r w:rsidR="00E45E50">
              <w:rPr>
                <w:rFonts w:ascii="Times New Roman" w:hAnsi="Times New Roman" w:cs="Times New Roman"/>
                <w:b/>
                <w:bCs/>
                <w:sz w:val="22"/>
                <w:szCs w:val="22"/>
              </w:rPr>
              <w:t>0,395</w:t>
            </w:r>
          </w:p>
        </w:tc>
        <w:tc>
          <w:tcPr>
            <w:tcW w:w="270" w:type="dxa"/>
            <w:gridSpan w:val="2"/>
          </w:tcPr>
          <w:p w14:paraId="46CC11FE" w14:textId="77777777" w:rsidR="000D06B2" w:rsidRPr="002E40F6"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b/>
                <w:bCs/>
                <w:sz w:val="22"/>
                <w:szCs w:val="22"/>
              </w:rPr>
            </w:pPr>
          </w:p>
        </w:tc>
        <w:tc>
          <w:tcPr>
            <w:tcW w:w="1458" w:type="dxa"/>
            <w:gridSpan w:val="3"/>
            <w:tcBorders>
              <w:top w:val="single" w:sz="4" w:space="0" w:color="auto"/>
              <w:bottom w:val="double" w:sz="4" w:space="0" w:color="auto"/>
            </w:tcBorders>
            <w:shd w:val="clear" w:color="auto" w:fill="FFFFFF"/>
          </w:tcPr>
          <w:p w14:paraId="1DDB27F9" w14:textId="77777777" w:rsidR="000D06B2" w:rsidRPr="002E40F6" w:rsidRDefault="000D06B2" w:rsidP="000D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b/>
                <w:bCs/>
                <w:sz w:val="22"/>
                <w:szCs w:val="22"/>
              </w:rPr>
            </w:pPr>
            <w:r w:rsidRPr="002E40F6">
              <w:rPr>
                <w:rFonts w:ascii="Times New Roman" w:hAnsi="Times New Roman" w:cs="Times New Roman"/>
                <w:b/>
                <w:bCs/>
                <w:sz w:val="22"/>
                <w:szCs w:val="22"/>
              </w:rPr>
              <w:t>40,712</w:t>
            </w:r>
          </w:p>
        </w:tc>
      </w:tr>
    </w:tbl>
    <w:p w14:paraId="42702D0B" w14:textId="77777777" w:rsidR="00047922" w:rsidRDefault="00047922"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b/>
          <w:bCs/>
          <w:i/>
          <w:iCs/>
          <w:sz w:val="22"/>
          <w:szCs w:val="22"/>
        </w:rPr>
      </w:pPr>
    </w:p>
    <w:tbl>
      <w:tblPr>
        <w:tblW w:w="9414" w:type="dxa"/>
        <w:tblInd w:w="450" w:type="dxa"/>
        <w:tblLayout w:type="fixed"/>
        <w:tblLook w:val="0000" w:firstRow="0" w:lastRow="0" w:firstColumn="0" w:lastColumn="0" w:noHBand="0" w:noVBand="0"/>
      </w:tblPr>
      <w:tblGrid>
        <w:gridCol w:w="6237"/>
        <w:gridCol w:w="1440"/>
        <w:gridCol w:w="270"/>
        <w:gridCol w:w="1467"/>
      </w:tblGrid>
      <w:tr w:rsidR="00654C94" w:rsidRPr="002E40F6" w14:paraId="284CC81C" w14:textId="77777777" w:rsidTr="00557869">
        <w:tc>
          <w:tcPr>
            <w:tcW w:w="6237" w:type="dxa"/>
          </w:tcPr>
          <w:p w14:paraId="10070473" w14:textId="700CE55D" w:rsidR="00654C94" w:rsidRPr="002E40F6" w:rsidRDefault="00E45E50" w:rsidP="00654C94">
            <w:pPr>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D</w:t>
            </w:r>
            <w:r w:rsidR="009A3791">
              <w:rPr>
                <w:rFonts w:ascii="Times New Roman" w:hAnsi="Times New Roman" w:cs="Times New Roman"/>
                <w:b/>
                <w:bCs/>
                <w:i/>
                <w:iCs/>
                <w:sz w:val="22"/>
                <w:szCs w:val="22"/>
              </w:rPr>
              <w:t>eferred income</w:t>
            </w:r>
          </w:p>
        </w:tc>
        <w:tc>
          <w:tcPr>
            <w:tcW w:w="1440" w:type="dxa"/>
          </w:tcPr>
          <w:p w14:paraId="78425EE7" w14:textId="3F49A660" w:rsidR="00654C94" w:rsidRPr="002E40F6" w:rsidRDefault="00654C94" w:rsidP="005C0727">
            <w:pPr>
              <w:pStyle w:val="acctfourfigures"/>
              <w:tabs>
                <w:tab w:val="clear" w:pos="765"/>
              </w:tabs>
              <w:spacing w:line="240" w:lineRule="atLeast"/>
              <w:jc w:val="center"/>
              <w:rPr>
                <w:szCs w:val="22"/>
                <w:cs/>
                <w:lang w:bidi="th-TH"/>
              </w:rPr>
            </w:pPr>
          </w:p>
        </w:tc>
        <w:tc>
          <w:tcPr>
            <w:tcW w:w="270" w:type="dxa"/>
          </w:tcPr>
          <w:p w14:paraId="253FCDCA" w14:textId="77777777" w:rsidR="00654C94" w:rsidRPr="002E40F6" w:rsidRDefault="00654C94" w:rsidP="005C0727">
            <w:pPr>
              <w:pStyle w:val="acctfourfigures"/>
              <w:spacing w:line="240" w:lineRule="atLeast"/>
              <w:rPr>
                <w:szCs w:val="22"/>
              </w:rPr>
            </w:pPr>
          </w:p>
        </w:tc>
        <w:tc>
          <w:tcPr>
            <w:tcW w:w="1467" w:type="dxa"/>
          </w:tcPr>
          <w:p w14:paraId="1BC67A41" w14:textId="47A27AB1" w:rsidR="00654C94" w:rsidRPr="002E40F6" w:rsidRDefault="00654C94" w:rsidP="005C0727">
            <w:pPr>
              <w:pStyle w:val="acctfourfigures"/>
              <w:tabs>
                <w:tab w:val="clear" w:pos="765"/>
              </w:tabs>
              <w:spacing w:line="240" w:lineRule="atLeast"/>
              <w:jc w:val="center"/>
              <w:rPr>
                <w:szCs w:val="22"/>
                <w:cs/>
                <w:lang w:bidi="th-TH"/>
              </w:rPr>
            </w:pPr>
          </w:p>
        </w:tc>
      </w:tr>
      <w:tr w:rsidR="00E45E50" w:rsidRPr="002E40F6" w14:paraId="3AB83A03" w14:textId="77777777" w:rsidTr="00557869">
        <w:tc>
          <w:tcPr>
            <w:tcW w:w="6237" w:type="dxa"/>
          </w:tcPr>
          <w:p w14:paraId="34898E85" w14:textId="41030689" w:rsidR="00E45E50" w:rsidRDefault="00E45E50" w:rsidP="00E45E50">
            <w:pPr>
              <w:spacing w:line="240" w:lineRule="exact"/>
              <w:rPr>
                <w:rFonts w:ascii="Times New Roman" w:hAnsi="Times New Roman" w:cs="Times New Roman"/>
                <w:b/>
                <w:bCs/>
                <w:i/>
                <w:iCs/>
                <w:sz w:val="22"/>
                <w:szCs w:val="22"/>
              </w:rPr>
            </w:pPr>
            <w:r w:rsidRPr="00382FF5">
              <w:rPr>
                <w:rFonts w:ascii="Times New Roman" w:hAnsi="Times New Roman" w:cs="Times New Roman"/>
                <w:sz w:val="22"/>
                <w:szCs w:val="22"/>
              </w:rPr>
              <w:t>Parent</w:t>
            </w:r>
          </w:p>
        </w:tc>
        <w:tc>
          <w:tcPr>
            <w:tcW w:w="1440" w:type="dxa"/>
          </w:tcPr>
          <w:p w14:paraId="1C2D4954" w14:textId="77777777" w:rsidR="00E45E50" w:rsidRPr="002E40F6" w:rsidRDefault="00E45E50" w:rsidP="00E45E50">
            <w:pPr>
              <w:pStyle w:val="acctfourfigures"/>
              <w:tabs>
                <w:tab w:val="clear" w:pos="765"/>
              </w:tabs>
              <w:spacing w:line="240" w:lineRule="atLeast"/>
              <w:jc w:val="center"/>
              <w:rPr>
                <w:szCs w:val="22"/>
                <w:cs/>
                <w:lang w:bidi="th-TH"/>
              </w:rPr>
            </w:pPr>
          </w:p>
        </w:tc>
        <w:tc>
          <w:tcPr>
            <w:tcW w:w="270" w:type="dxa"/>
          </w:tcPr>
          <w:p w14:paraId="1062DA29" w14:textId="77777777" w:rsidR="00E45E50" w:rsidRPr="002E40F6" w:rsidRDefault="00E45E50" w:rsidP="00E45E50">
            <w:pPr>
              <w:pStyle w:val="acctfourfigures"/>
              <w:spacing w:line="240" w:lineRule="atLeast"/>
              <w:rPr>
                <w:szCs w:val="22"/>
              </w:rPr>
            </w:pPr>
          </w:p>
        </w:tc>
        <w:tc>
          <w:tcPr>
            <w:tcW w:w="1467" w:type="dxa"/>
          </w:tcPr>
          <w:p w14:paraId="3B5804AD" w14:textId="77777777" w:rsidR="00E45E50" w:rsidRPr="002E40F6" w:rsidRDefault="00E45E50" w:rsidP="00E45E50">
            <w:pPr>
              <w:pStyle w:val="acctfourfigures"/>
              <w:tabs>
                <w:tab w:val="clear" w:pos="765"/>
              </w:tabs>
              <w:spacing w:line="240" w:lineRule="atLeast"/>
              <w:jc w:val="center"/>
              <w:rPr>
                <w:szCs w:val="22"/>
                <w:cs/>
                <w:lang w:bidi="th-TH"/>
              </w:rPr>
            </w:pPr>
          </w:p>
        </w:tc>
      </w:tr>
      <w:tr w:rsidR="00E45E50" w:rsidRPr="002E40F6" w14:paraId="78AE9F7E" w14:textId="77777777" w:rsidTr="00557869">
        <w:tc>
          <w:tcPr>
            <w:tcW w:w="6237" w:type="dxa"/>
          </w:tcPr>
          <w:p w14:paraId="57BFB356" w14:textId="04070CD5" w:rsidR="00E45E50" w:rsidRPr="00E45E50" w:rsidRDefault="00E45E50" w:rsidP="006B2875">
            <w:pPr>
              <w:pStyle w:val="ListParagraph"/>
              <w:numPr>
                <w:ilvl w:val="0"/>
                <w:numId w:val="23"/>
              </w:numPr>
              <w:tabs>
                <w:tab w:val="clear" w:pos="227"/>
                <w:tab w:val="clear" w:pos="454"/>
                <w:tab w:val="clear" w:pos="680"/>
                <w:tab w:val="clear" w:pos="907"/>
                <w:tab w:val="left" w:pos="162"/>
              </w:tabs>
              <w:spacing w:line="240" w:lineRule="exact"/>
              <w:ind w:hanging="900"/>
              <w:rPr>
                <w:rFonts w:ascii="Times New Roman" w:hAnsi="Times New Roman" w:cs="Times New Roman"/>
                <w:sz w:val="22"/>
              </w:rPr>
            </w:pPr>
            <w:r w:rsidRPr="00E45E50">
              <w:rPr>
                <w:rFonts w:ascii="Times New Roman" w:hAnsi="Times New Roman" w:cs="Times New Roman"/>
                <w:sz w:val="22"/>
              </w:rPr>
              <w:t>Current (recorded in the account “other payables”)</w:t>
            </w:r>
          </w:p>
        </w:tc>
        <w:tc>
          <w:tcPr>
            <w:tcW w:w="1440" w:type="dxa"/>
          </w:tcPr>
          <w:p w14:paraId="704FD2C4" w14:textId="69B58E73" w:rsidR="00E45E50" w:rsidRPr="002E40F6" w:rsidRDefault="00E45E50" w:rsidP="00E45E50">
            <w:pPr>
              <w:pStyle w:val="acctfourfigures"/>
              <w:tabs>
                <w:tab w:val="clear" w:pos="765"/>
              </w:tabs>
              <w:spacing w:line="240" w:lineRule="atLeast"/>
              <w:ind w:right="90"/>
              <w:jc w:val="right"/>
              <w:rPr>
                <w:szCs w:val="22"/>
                <w:cs/>
                <w:lang w:bidi="th-TH"/>
              </w:rPr>
            </w:pPr>
            <w:r>
              <w:rPr>
                <w:szCs w:val="22"/>
                <w:lang w:bidi="th-TH"/>
              </w:rPr>
              <w:t>2,379</w:t>
            </w:r>
          </w:p>
        </w:tc>
        <w:tc>
          <w:tcPr>
            <w:tcW w:w="270" w:type="dxa"/>
          </w:tcPr>
          <w:p w14:paraId="415591F4" w14:textId="77777777" w:rsidR="00E45E50" w:rsidRPr="002E40F6" w:rsidRDefault="00E45E50" w:rsidP="005C0727">
            <w:pPr>
              <w:pStyle w:val="acctfourfigures"/>
              <w:spacing w:line="240" w:lineRule="atLeast"/>
              <w:rPr>
                <w:szCs w:val="22"/>
              </w:rPr>
            </w:pPr>
          </w:p>
        </w:tc>
        <w:tc>
          <w:tcPr>
            <w:tcW w:w="1467" w:type="dxa"/>
          </w:tcPr>
          <w:p w14:paraId="0ACD1516" w14:textId="1CA9CB5D" w:rsidR="00E45E50" w:rsidRPr="002E40F6" w:rsidRDefault="0023557C" w:rsidP="0023557C">
            <w:pPr>
              <w:pStyle w:val="acctfourfigures"/>
              <w:tabs>
                <w:tab w:val="clear" w:pos="765"/>
              </w:tabs>
              <w:spacing w:line="240" w:lineRule="atLeast"/>
              <w:ind w:right="431"/>
              <w:jc w:val="right"/>
              <w:rPr>
                <w:szCs w:val="22"/>
                <w:cs/>
                <w:lang w:bidi="th-TH"/>
              </w:rPr>
            </w:pPr>
            <w:r>
              <w:rPr>
                <w:szCs w:val="22"/>
                <w:lang w:bidi="th-TH"/>
              </w:rPr>
              <w:t>-</w:t>
            </w:r>
          </w:p>
        </w:tc>
      </w:tr>
      <w:tr w:rsidR="00E45E50" w:rsidRPr="002E40F6" w14:paraId="073C0259" w14:textId="77777777" w:rsidTr="00382FF5">
        <w:tc>
          <w:tcPr>
            <w:tcW w:w="6237" w:type="dxa"/>
          </w:tcPr>
          <w:p w14:paraId="3BF63333" w14:textId="2DD5449A" w:rsidR="00E45E50" w:rsidRPr="00E45E50" w:rsidRDefault="00E45E50" w:rsidP="006B2875">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ind w:hanging="900"/>
              <w:jc w:val="both"/>
              <w:rPr>
                <w:rFonts w:ascii="Times New Roman" w:hAnsi="Times New Roman" w:cs="Times New Roman"/>
                <w:sz w:val="22"/>
              </w:rPr>
            </w:pPr>
            <w:r>
              <w:rPr>
                <w:rFonts w:ascii="Times New Roman" w:hAnsi="Times New Roman" w:cs="Times New Roman"/>
                <w:sz w:val="22"/>
              </w:rPr>
              <w:t>Non-current</w:t>
            </w:r>
          </w:p>
        </w:tc>
        <w:tc>
          <w:tcPr>
            <w:tcW w:w="1440" w:type="dxa"/>
            <w:tcBorders>
              <w:bottom w:val="single" w:sz="4" w:space="0" w:color="auto"/>
            </w:tcBorders>
          </w:tcPr>
          <w:p w14:paraId="6F16F807" w14:textId="0E6D8CAB" w:rsidR="00E45E50" w:rsidRPr="00382FF5" w:rsidRDefault="00E45E50" w:rsidP="00E4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382FF5">
              <w:rPr>
                <w:rFonts w:ascii="Times New Roman" w:hAnsi="Times New Roman" w:cs="Times New Roman"/>
                <w:sz w:val="22"/>
                <w:szCs w:val="22"/>
                <w:lang w:val="en-US"/>
              </w:rPr>
              <w:t>18,835</w:t>
            </w:r>
          </w:p>
        </w:tc>
        <w:tc>
          <w:tcPr>
            <w:tcW w:w="270" w:type="dxa"/>
          </w:tcPr>
          <w:p w14:paraId="5F360FD7" w14:textId="77777777" w:rsidR="00E45E50" w:rsidRPr="00382FF5" w:rsidRDefault="00E45E50" w:rsidP="00E45E50">
            <w:pPr>
              <w:spacing w:line="240" w:lineRule="exact"/>
              <w:ind w:right="72"/>
              <w:jc w:val="right"/>
              <w:rPr>
                <w:rFonts w:ascii="Times New Roman" w:hAnsi="Times New Roman" w:cs="Times New Roman"/>
                <w:sz w:val="22"/>
                <w:szCs w:val="22"/>
              </w:rPr>
            </w:pPr>
          </w:p>
        </w:tc>
        <w:tc>
          <w:tcPr>
            <w:tcW w:w="1467" w:type="dxa"/>
            <w:tcBorders>
              <w:bottom w:val="single" w:sz="4" w:space="0" w:color="auto"/>
            </w:tcBorders>
          </w:tcPr>
          <w:p w14:paraId="380A8924" w14:textId="1BBA4062" w:rsidR="00E45E50" w:rsidRPr="00382FF5" w:rsidRDefault="00E45E50" w:rsidP="00E45E50">
            <w:pPr>
              <w:spacing w:line="240" w:lineRule="exact"/>
              <w:ind w:right="431"/>
              <w:jc w:val="right"/>
              <w:rPr>
                <w:rFonts w:ascii="Times New Roman" w:hAnsi="Times New Roman" w:cs="Times New Roman"/>
                <w:sz w:val="22"/>
                <w:szCs w:val="22"/>
              </w:rPr>
            </w:pPr>
            <w:r w:rsidRPr="00382FF5">
              <w:rPr>
                <w:rFonts w:ascii="Times New Roman" w:hAnsi="Times New Roman" w:cs="Times New Roman"/>
                <w:sz w:val="22"/>
                <w:szCs w:val="22"/>
                <w:lang w:val="en-US"/>
              </w:rPr>
              <w:t>-</w:t>
            </w:r>
          </w:p>
        </w:tc>
      </w:tr>
      <w:tr w:rsidR="00382FF5" w:rsidRPr="002E40F6" w14:paraId="770C9E80" w14:textId="77777777" w:rsidTr="00382FF5">
        <w:tc>
          <w:tcPr>
            <w:tcW w:w="6237" w:type="dxa"/>
          </w:tcPr>
          <w:p w14:paraId="4C3655FF" w14:textId="6D9BB450" w:rsidR="00382FF5" w:rsidRPr="00382FF5" w:rsidRDefault="00382FF5" w:rsidP="0038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2E40F6">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B8DE9E8" w14:textId="21D1626D" w:rsidR="00382FF5" w:rsidRPr="00382FF5" w:rsidRDefault="00E45E50" w:rsidP="0038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lang w:val="en-US"/>
              </w:rPr>
            </w:pPr>
            <w:r>
              <w:rPr>
                <w:rFonts w:ascii="Times New Roman" w:hAnsi="Times New Roman" w:cs="Times New Roman"/>
                <w:b/>
                <w:bCs/>
                <w:sz w:val="22"/>
                <w:szCs w:val="22"/>
              </w:rPr>
              <w:t>21,214</w:t>
            </w:r>
          </w:p>
        </w:tc>
        <w:tc>
          <w:tcPr>
            <w:tcW w:w="270" w:type="dxa"/>
          </w:tcPr>
          <w:p w14:paraId="6E53540D" w14:textId="77777777" w:rsidR="00382FF5" w:rsidRPr="00382FF5" w:rsidRDefault="00382FF5" w:rsidP="00382FF5">
            <w:pPr>
              <w:spacing w:line="240" w:lineRule="exact"/>
              <w:ind w:right="72"/>
              <w:jc w:val="right"/>
              <w:rPr>
                <w:rFonts w:ascii="Times New Roman" w:hAnsi="Times New Roman" w:cs="Times New Roman"/>
                <w:sz w:val="22"/>
                <w:szCs w:val="22"/>
              </w:rPr>
            </w:pPr>
          </w:p>
        </w:tc>
        <w:tc>
          <w:tcPr>
            <w:tcW w:w="1467" w:type="dxa"/>
            <w:tcBorders>
              <w:top w:val="single" w:sz="4" w:space="0" w:color="auto"/>
              <w:bottom w:val="double" w:sz="4" w:space="0" w:color="auto"/>
            </w:tcBorders>
          </w:tcPr>
          <w:p w14:paraId="0DCC70B6" w14:textId="5AD45E4F" w:rsidR="00382FF5" w:rsidRPr="00382FF5" w:rsidRDefault="00382FF5" w:rsidP="00382FF5">
            <w:pPr>
              <w:tabs>
                <w:tab w:val="clear" w:pos="907"/>
              </w:tabs>
              <w:spacing w:line="240" w:lineRule="exact"/>
              <w:ind w:right="431"/>
              <w:jc w:val="right"/>
              <w:rPr>
                <w:rFonts w:ascii="Times New Roman" w:hAnsi="Times New Roman" w:cs="Times New Roman"/>
                <w:b/>
                <w:bCs/>
                <w:sz w:val="22"/>
                <w:szCs w:val="22"/>
                <w:lang w:val="en-US"/>
              </w:rPr>
            </w:pPr>
            <w:r w:rsidRPr="00382FF5">
              <w:rPr>
                <w:rFonts w:ascii="Times New Roman" w:hAnsi="Times New Roman" w:cs="Times New Roman"/>
                <w:b/>
                <w:bCs/>
                <w:sz w:val="22"/>
                <w:szCs w:val="22"/>
              </w:rPr>
              <w:t>-</w:t>
            </w:r>
          </w:p>
        </w:tc>
      </w:tr>
    </w:tbl>
    <w:p w14:paraId="10D82C44" w14:textId="77777777" w:rsidR="000D06B2" w:rsidRDefault="000D06B2" w:rsidP="0027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b/>
          <w:bCs/>
          <w:i/>
          <w:iCs/>
          <w:sz w:val="22"/>
          <w:szCs w:val="22"/>
        </w:rPr>
      </w:pPr>
    </w:p>
    <w:p w14:paraId="6748D54C" w14:textId="77777777" w:rsidR="00AA6F5E" w:rsidRPr="002E40F6" w:rsidRDefault="00A4781D" w:rsidP="0027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b/>
          <w:bCs/>
          <w:i/>
          <w:iCs/>
          <w:sz w:val="22"/>
          <w:szCs w:val="22"/>
        </w:rPr>
      </w:pPr>
      <w:r w:rsidRPr="002E40F6">
        <w:rPr>
          <w:rFonts w:ascii="Times New Roman" w:hAnsi="Times New Roman" w:cs="Times New Roman"/>
          <w:b/>
          <w:bCs/>
          <w:i/>
          <w:iCs/>
          <w:sz w:val="22"/>
          <w:szCs w:val="22"/>
        </w:rPr>
        <w:t>Significant agreement with related party</w:t>
      </w:r>
    </w:p>
    <w:p w14:paraId="702BA976" w14:textId="77777777" w:rsidR="00E45633" w:rsidRPr="002E40F6" w:rsidRDefault="00E45633" w:rsidP="0027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i/>
          <w:iCs/>
          <w:sz w:val="22"/>
          <w:szCs w:val="22"/>
        </w:rPr>
      </w:pPr>
    </w:p>
    <w:p w14:paraId="56110070" w14:textId="77777777" w:rsidR="00AA6F5E" w:rsidRPr="002E40F6" w:rsidRDefault="00AA6F5E" w:rsidP="0027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rPr>
      </w:pPr>
      <w:r w:rsidRPr="002E40F6">
        <w:rPr>
          <w:rFonts w:ascii="Times New Roman" w:hAnsi="Times New Roman" w:cs="Times New Roman"/>
          <w:i/>
          <w:iCs/>
          <w:sz w:val="22"/>
          <w:szCs w:val="22"/>
        </w:rPr>
        <w:t>Management service agreement</w:t>
      </w:r>
    </w:p>
    <w:p w14:paraId="654AAA2B" w14:textId="77777777" w:rsidR="00271E61" w:rsidRPr="002E40F6" w:rsidRDefault="00271E61" w:rsidP="0027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i/>
          <w:iCs/>
          <w:sz w:val="22"/>
          <w:szCs w:val="22"/>
        </w:rPr>
      </w:pPr>
    </w:p>
    <w:p w14:paraId="7C6F1985" w14:textId="33A1637D" w:rsidR="00E500E4" w:rsidRPr="002E40F6" w:rsidRDefault="00AA6F5E"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The Company entered into a management service agreement with Toray Industries (Thailand) Co., Ltd. a related company, whereby the </w:t>
      </w:r>
      <w:r w:rsidR="003B2680">
        <w:rPr>
          <w:rFonts w:ascii="Times New Roman" w:hAnsi="Times New Roman" w:cs="Times New Roman"/>
          <w:sz w:val="22"/>
          <w:szCs w:val="22"/>
        </w:rPr>
        <w:t>related company agrees to provide</w:t>
      </w:r>
      <w:r w:rsidRPr="002E40F6">
        <w:rPr>
          <w:rFonts w:ascii="Times New Roman" w:hAnsi="Times New Roman" w:cs="Times New Roman"/>
          <w:sz w:val="22"/>
          <w:szCs w:val="22"/>
        </w:rPr>
        <w:t xml:space="preserve"> certain services</w:t>
      </w:r>
      <w:r w:rsidR="00E45E50">
        <w:rPr>
          <w:rFonts w:ascii="Times New Roman" w:hAnsi="Times New Roman" w:cs="Times New Roman"/>
          <w:sz w:val="22"/>
          <w:szCs w:val="22"/>
        </w:rPr>
        <w:t xml:space="preserve"> as agreed in the agreement</w:t>
      </w:r>
      <w:r w:rsidRPr="002E40F6">
        <w:rPr>
          <w:rFonts w:ascii="Times New Roman" w:hAnsi="Times New Roman" w:cs="Times New Roman"/>
          <w:sz w:val="22"/>
          <w:szCs w:val="22"/>
        </w:rPr>
        <w:t xml:space="preserve"> t</w:t>
      </w:r>
      <w:r w:rsidR="00F25F03" w:rsidRPr="002E40F6">
        <w:rPr>
          <w:rFonts w:ascii="Times New Roman" w:hAnsi="Times New Roman" w:cs="Times New Roman"/>
          <w:sz w:val="22"/>
          <w:szCs w:val="22"/>
        </w:rPr>
        <w:t>o the Company.</w:t>
      </w:r>
      <w:r w:rsidR="00F25F03" w:rsidRPr="002E40F6">
        <w:rPr>
          <w:rFonts w:ascii="Times New Roman" w:hAnsi="Times New Roman" w:cs="Cordia New" w:hint="cs"/>
          <w:sz w:val="22"/>
          <w:szCs w:val="22"/>
          <w:cs/>
        </w:rPr>
        <w:t xml:space="preserve"> </w:t>
      </w:r>
      <w:r w:rsidR="00E45E50">
        <w:rPr>
          <w:rFonts w:ascii="Times New Roman" w:hAnsi="Times New Roman" w:cs="Cordia New"/>
          <w:sz w:val="22"/>
          <w:szCs w:val="22"/>
        </w:rPr>
        <w:t xml:space="preserve">In this regard, </w:t>
      </w:r>
      <w:r w:rsidR="00E45E50">
        <w:rPr>
          <w:rFonts w:ascii="Times New Roman" w:hAnsi="Times New Roman" w:cs="Times New Roman"/>
          <w:sz w:val="22"/>
          <w:szCs w:val="22"/>
        </w:rPr>
        <w:t>t</w:t>
      </w:r>
      <w:r w:rsidR="00505791" w:rsidRPr="002E40F6">
        <w:rPr>
          <w:rFonts w:ascii="Times New Roman" w:hAnsi="Times New Roman" w:cs="Times New Roman"/>
          <w:sz w:val="22"/>
          <w:szCs w:val="22"/>
        </w:rPr>
        <w:t>he</w:t>
      </w:r>
      <w:r w:rsidR="00E45E50">
        <w:rPr>
          <w:rFonts w:ascii="Times New Roman" w:hAnsi="Times New Roman" w:cs="Times New Roman"/>
          <w:sz w:val="22"/>
          <w:szCs w:val="22"/>
        </w:rPr>
        <w:t xml:space="preserve"> Company is committed to pay the monthly</w:t>
      </w:r>
      <w:r w:rsidR="00505791" w:rsidRPr="002E40F6">
        <w:rPr>
          <w:rFonts w:ascii="Times New Roman" w:hAnsi="Times New Roman" w:cs="Times New Roman"/>
          <w:sz w:val="22"/>
          <w:szCs w:val="22"/>
        </w:rPr>
        <w:t xml:space="preserve"> service fee</w:t>
      </w:r>
      <w:r w:rsidRPr="002E40F6">
        <w:rPr>
          <w:rFonts w:ascii="Times New Roman" w:hAnsi="Times New Roman" w:cs="Times New Roman"/>
          <w:sz w:val="22"/>
          <w:szCs w:val="22"/>
        </w:rPr>
        <w:t xml:space="preserve"> at the rate specified in the agreement.</w:t>
      </w:r>
      <w:r w:rsidR="00E45E50">
        <w:rPr>
          <w:rFonts w:ascii="Times New Roman" w:hAnsi="Times New Roman" w:cs="Times New Roman"/>
          <w:sz w:val="22"/>
          <w:szCs w:val="22"/>
        </w:rPr>
        <w:t xml:space="preserve"> </w:t>
      </w:r>
      <w:r w:rsidR="00E45E50" w:rsidRPr="006D11E7">
        <w:rPr>
          <w:rFonts w:ascii="Times New Roman" w:hAnsi="Times New Roman"/>
          <w:sz w:val="22"/>
          <w:szCs w:val="22"/>
        </w:rPr>
        <w:t xml:space="preserve">This agreement shall be </w:t>
      </w:r>
      <w:r w:rsidR="00164484">
        <w:rPr>
          <w:rFonts w:ascii="Times New Roman" w:hAnsi="Times New Roman"/>
          <w:sz w:val="22"/>
          <w:szCs w:val="22"/>
        </w:rPr>
        <w:t>effective unless either party thereto gives written notice to the other of its intention to terminate this agreement 30 days in advance.</w:t>
      </w:r>
    </w:p>
    <w:p w14:paraId="4D3304B8" w14:textId="77777777" w:rsidR="00DE3EDC" w:rsidRPr="002E40F6" w:rsidRDefault="00DE3EDC"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3948D4FF" w14:textId="77777777" w:rsidR="00AA6F5E" w:rsidRPr="002E40F6" w:rsidRDefault="00F369EF" w:rsidP="00A96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2E40F6">
        <w:rPr>
          <w:rFonts w:ascii="Times New Roman" w:hAnsi="Times New Roman" w:cs="Times New Roman"/>
          <w:b/>
          <w:bCs/>
          <w:sz w:val="24"/>
          <w:szCs w:val="24"/>
        </w:rPr>
        <w:t>5</w:t>
      </w:r>
      <w:r w:rsidR="00AA6F5E" w:rsidRPr="002E40F6">
        <w:rPr>
          <w:rFonts w:ascii="Times New Roman" w:hAnsi="Times New Roman" w:cs="Times New Roman"/>
          <w:b/>
          <w:bCs/>
          <w:sz w:val="24"/>
          <w:szCs w:val="24"/>
        </w:rPr>
        <w:tab/>
        <w:t>Cash and cash equivalents</w:t>
      </w:r>
    </w:p>
    <w:p w14:paraId="3A1FFF6C" w14:textId="77777777" w:rsidR="00AA6F5E" w:rsidRPr="002E40F6" w:rsidRDefault="00AA6F5E" w:rsidP="00AA6F5E">
      <w:pPr>
        <w:pStyle w:val="BodyText2"/>
        <w:tabs>
          <w:tab w:val="left" w:pos="540"/>
        </w:tabs>
        <w:spacing w:line="240" w:lineRule="atLeast"/>
        <w:ind w:left="0" w:firstLine="0"/>
        <w:rPr>
          <w:rFonts w:ascii="Times New Roman" w:hAnsi="Times New Roman" w:cs="Times New Roman"/>
          <w:b/>
          <w:bCs/>
        </w:rPr>
      </w:pPr>
    </w:p>
    <w:tbl>
      <w:tblPr>
        <w:tblW w:w="9396" w:type="dxa"/>
        <w:tblInd w:w="450" w:type="dxa"/>
        <w:tblLayout w:type="fixed"/>
        <w:tblLook w:val="0000" w:firstRow="0" w:lastRow="0" w:firstColumn="0" w:lastColumn="0" w:noHBand="0" w:noVBand="0"/>
      </w:tblPr>
      <w:tblGrid>
        <w:gridCol w:w="6219"/>
        <w:gridCol w:w="1431"/>
        <w:gridCol w:w="270"/>
        <w:gridCol w:w="1476"/>
      </w:tblGrid>
      <w:tr w:rsidR="00AA6F5E" w:rsidRPr="002E40F6" w14:paraId="0296E902" w14:textId="77777777" w:rsidTr="009A3791">
        <w:tc>
          <w:tcPr>
            <w:tcW w:w="6219" w:type="dxa"/>
          </w:tcPr>
          <w:p w14:paraId="7896A254"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3177" w:type="dxa"/>
            <w:gridSpan w:val="3"/>
          </w:tcPr>
          <w:p w14:paraId="45DE7763" w14:textId="77777777" w:rsidR="00AA6F5E" w:rsidRPr="002E40F6" w:rsidRDefault="00AA6F5E" w:rsidP="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14:paraId="2B3353C3" w14:textId="77777777" w:rsidTr="009A3791">
        <w:tc>
          <w:tcPr>
            <w:tcW w:w="6219" w:type="dxa"/>
          </w:tcPr>
          <w:p w14:paraId="7275B59C"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3177" w:type="dxa"/>
            <w:gridSpan w:val="3"/>
          </w:tcPr>
          <w:p w14:paraId="28C5113F" w14:textId="77777777" w:rsidR="00AA6F5E" w:rsidRPr="002E40F6" w:rsidRDefault="00AA6F5E" w:rsidP="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14:paraId="1AEF80FC" w14:textId="77777777" w:rsidTr="009A3791">
        <w:tc>
          <w:tcPr>
            <w:tcW w:w="6219" w:type="dxa"/>
          </w:tcPr>
          <w:p w14:paraId="6B212A51"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3177" w:type="dxa"/>
            <w:gridSpan w:val="3"/>
          </w:tcPr>
          <w:p w14:paraId="72615464" w14:textId="77777777" w:rsidR="00AA6F5E" w:rsidRPr="002E40F6" w:rsidRDefault="00AA6F5E" w:rsidP="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14:paraId="4B6D495D" w14:textId="77777777" w:rsidTr="009A3791">
        <w:tc>
          <w:tcPr>
            <w:tcW w:w="6219" w:type="dxa"/>
          </w:tcPr>
          <w:p w14:paraId="7133F260"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3177" w:type="dxa"/>
            <w:gridSpan w:val="3"/>
          </w:tcPr>
          <w:p w14:paraId="70E63ADE" w14:textId="77777777" w:rsidR="00AA6F5E" w:rsidRPr="002E40F6" w:rsidRDefault="00AA6F5E" w:rsidP="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7E434108" w14:textId="77777777" w:rsidTr="009A3791">
        <w:tc>
          <w:tcPr>
            <w:tcW w:w="6219" w:type="dxa"/>
          </w:tcPr>
          <w:p w14:paraId="3AA45239"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1431" w:type="dxa"/>
          </w:tcPr>
          <w:p w14:paraId="4CF31B97" w14:textId="77777777" w:rsidR="00A34FF0" w:rsidRPr="002E40F6" w:rsidRDefault="00A34FF0" w:rsidP="009A3791">
            <w:pPr>
              <w:pStyle w:val="acctfourfigures"/>
              <w:tabs>
                <w:tab w:val="clear" w:pos="765"/>
              </w:tabs>
              <w:spacing w:line="240" w:lineRule="atLeast"/>
              <w:jc w:val="center"/>
              <w:rPr>
                <w:szCs w:val="22"/>
                <w:cs/>
                <w:lang w:bidi="th-TH"/>
              </w:rPr>
            </w:pPr>
            <w:r>
              <w:rPr>
                <w:szCs w:val="22"/>
                <w:lang w:bidi="th-TH"/>
              </w:rPr>
              <w:t>2018</w:t>
            </w:r>
          </w:p>
        </w:tc>
        <w:tc>
          <w:tcPr>
            <w:tcW w:w="270" w:type="dxa"/>
          </w:tcPr>
          <w:p w14:paraId="25764341" w14:textId="77777777" w:rsidR="00A34FF0" w:rsidRPr="002E40F6" w:rsidRDefault="00A34FF0" w:rsidP="009A3791">
            <w:pPr>
              <w:pStyle w:val="acctfourfigures"/>
              <w:spacing w:line="240" w:lineRule="atLeast"/>
              <w:rPr>
                <w:szCs w:val="22"/>
              </w:rPr>
            </w:pPr>
          </w:p>
        </w:tc>
        <w:tc>
          <w:tcPr>
            <w:tcW w:w="1476" w:type="dxa"/>
          </w:tcPr>
          <w:p w14:paraId="44FECE75" w14:textId="77777777" w:rsidR="00A34FF0" w:rsidRPr="002E40F6" w:rsidRDefault="00A34FF0" w:rsidP="009A3791">
            <w:pPr>
              <w:pStyle w:val="acctfourfigures"/>
              <w:tabs>
                <w:tab w:val="clear" w:pos="765"/>
              </w:tabs>
              <w:spacing w:line="240" w:lineRule="atLeast"/>
              <w:jc w:val="center"/>
              <w:rPr>
                <w:szCs w:val="22"/>
                <w:cs/>
                <w:lang w:bidi="th-TH"/>
              </w:rPr>
            </w:pPr>
            <w:r>
              <w:rPr>
                <w:szCs w:val="22"/>
              </w:rPr>
              <w:t>2017</w:t>
            </w:r>
          </w:p>
        </w:tc>
      </w:tr>
      <w:tr w:rsidR="00A34FF0" w:rsidRPr="002E40F6" w14:paraId="60A42CA8" w14:textId="77777777" w:rsidTr="009A3791">
        <w:tc>
          <w:tcPr>
            <w:tcW w:w="6219" w:type="dxa"/>
          </w:tcPr>
          <w:p w14:paraId="7522CAA3"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77" w:type="dxa"/>
            <w:gridSpan w:val="3"/>
          </w:tcPr>
          <w:p w14:paraId="52C4BD6F" w14:textId="77777777" w:rsidR="00A34FF0" w:rsidRPr="002E40F6" w:rsidRDefault="00A34FF0" w:rsidP="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654C94" w:rsidRPr="002E40F6" w14:paraId="151B5789" w14:textId="77777777" w:rsidTr="009A3791">
        <w:tc>
          <w:tcPr>
            <w:tcW w:w="6219" w:type="dxa"/>
          </w:tcPr>
          <w:p w14:paraId="15520100" w14:textId="77777777" w:rsidR="00654C94" w:rsidRPr="002E40F6" w:rsidRDefault="00654C94" w:rsidP="0065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Cash on hand</w:t>
            </w:r>
          </w:p>
        </w:tc>
        <w:tc>
          <w:tcPr>
            <w:tcW w:w="1431" w:type="dxa"/>
          </w:tcPr>
          <w:p w14:paraId="05FD19EC" w14:textId="77777777" w:rsidR="00654C94" w:rsidRPr="002E40F6" w:rsidRDefault="00654C94" w:rsidP="00E4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both"/>
              <w:rPr>
                <w:rFonts w:ascii="Times New Roman" w:hAnsi="Times New Roman" w:cs="Cordia New"/>
                <w:sz w:val="22"/>
                <w:szCs w:val="22"/>
                <w:lang w:val="en-US"/>
              </w:rPr>
            </w:pPr>
            <w:r>
              <w:rPr>
                <w:rFonts w:ascii="Times New Roman" w:hAnsi="Times New Roman" w:cs="Cordia New"/>
                <w:sz w:val="22"/>
                <w:szCs w:val="22"/>
                <w:lang w:val="en-US"/>
              </w:rPr>
              <w:t>2,944</w:t>
            </w:r>
          </w:p>
        </w:tc>
        <w:tc>
          <w:tcPr>
            <w:tcW w:w="270" w:type="dxa"/>
            <w:vAlign w:val="bottom"/>
          </w:tcPr>
          <w:p w14:paraId="59D819B2" w14:textId="77777777" w:rsidR="00654C94" w:rsidRPr="002E40F6" w:rsidRDefault="00654C94" w:rsidP="009A3791">
            <w:pPr>
              <w:pStyle w:val="acctfourfigures"/>
              <w:tabs>
                <w:tab w:val="clear" w:pos="765"/>
                <w:tab w:val="decimal" w:pos="819"/>
              </w:tabs>
              <w:spacing w:line="240" w:lineRule="atLeast"/>
              <w:rPr>
                <w:szCs w:val="22"/>
              </w:rPr>
            </w:pPr>
          </w:p>
        </w:tc>
        <w:tc>
          <w:tcPr>
            <w:tcW w:w="1476" w:type="dxa"/>
          </w:tcPr>
          <w:p w14:paraId="525EACE3" w14:textId="77777777" w:rsidR="00654C94" w:rsidRPr="002E40F6" w:rsidRDefault="00654C94" w:rsidP="00E4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40" w:lineRule="auto"/>
              <w:jc w:val="both"/>
              <w:rPr>
                <w:rFonts w:ascii="Times New Roman" w:hAnsi="Times New Roman" w:cs="Cordia New"/>
                <w:sz w:val="22"/>
                <w:szCs w:val="22"/>
                <w:lang w:val="en-US"/>
              </w:rPr>
            </w:pPr>
            <w:r w:rsidRPr="002E40F6">
              <w:rPr>
                <w:rFonts w:ascii="Times New Roman" w:hAnsi="Times New Roman" w:cs="Cordia New"/>
                <w:sz w:val="22"/>
                <w:szCs w:val="22"/>
                <w:lang w:val="en-US"/>
              </w:rPr>
              <w:t>3,800</w:t>
            </w:r>
          </w:p>
        </w:tc>
      </w:tr>
      <w:tr w:rsidR="00654C94" w:rsidRPr="002E40F6" w14:paraId="363C2BAE" w14:textId="77777777" w:rsidTr="009A3791">
        <w:tc>
          <w:tcPr>
            <w:tcW w:w="6219" w:type="dxa"/>
          </w:tcPr>
          <w:p w14:paraId="54F9D8CB" w14:textId="77777777" w:rsidR="00654C94" w:rsidRPr="002E40F6" w:rsidRDefault="00654C94" w:rsidP="0065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Cash at bank - current and savings accounts</w:t>
            </w:r>
          </w:p>
        </w:tc>
        <w:tc>
          <w:tcPr>
            <w:tcW w:w="1431" w:type="dxa"/>
          </w:tcPr>
          <w:p w14:paraId="0FFEBC2A" w14:textId="77777777" w:rsidR="00654C94" w:rsidRPr="002E40F6" w:rsidRDefault="00654C94" w:rsidP="008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both"/>
              <w:rPr>
                <w:rFonts w:ascii="Times New Roman" w:hAnsi="Times New Roman" w:cs="Times New Roman"/>
                <w:sz w:val="22"/>
                <w:szCs w:val="22"/>
              </w:rPr>
            </w:pPr>
            <w:r>
              <w:rPr>
                <w:rFonts w:ascii="Times New Roman" w:hAnsi="Times New Roman" w:cs="Times New Roman"/>
                <w:sz w:val="22"/>
                <w:szCs w:val="22"/>
              </w:rPr>
              <w:t>150,818</w:t>
            </w:r>
          </w:p>
        </w:tc>
        <w:tc>
          <w:tcPr>
            <w:tcW w:w="270" w:type="dxa"/>
            <w:vAlign w:val="bottom"/>
          </w:tcPr>
          <w:p w14:paraId="3A85579F" w14:textId="77777777" w:rsidR="00654C94" w:rsidRPr="002E40F6" w:rsidRDefault="00654C94" w:rsidP="009A3791">
            <w:pPr>
              <w:pStyle w:val="acctfourfigures"/>
              <w:tabs>
                <w:tab w:val="clear" w:pos="765"/>
                <w:tab w:val="decimal" w:pos="819"/>
              </w:tabs>
              <w:spacing w:line="240" w:lineRule="atLeast"/>
              <w:rPr>
                <w:szCs w:val="22"/>
              </w:rPr>
            </w:pPr>
          </w:p>
        </w:tc>
        <w:tc>
          <w:tcPr>
            <w:tcW w:w="1476" w:type="dxa"/>
          </w:tcPr>
          <w:p w14:paraId="287F49BA" w14:textId="77777777" w:rsidR="00654C94" w:rsidRPr="002E40F6" w:rsidRDefault="00654C94" w:rsidP="00E4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40" w:lineRule="auto"/>
              <w:jc w:val="both"/>
              <w:rPr>
                <w:rFonts w:ascii="Times New Roman" w:hAnsi="Times New Roman" w:cs="Times New Roman"/>
                <w:sz w:val="22"/>
                <w:szCs w:val="22"/>
              </w:rPr>
            </w:pPr>
            <w:r w:rsidRPr="002E40F6">
              <w:rPr>
                <w:rFonts w:ascii="Times New Roman" w:hAnsi="Times New Roman" w:cs="Times New Roman"/>
                <w:sz w:val="22"/>
                <w:szCs w:val="22"/>
              </w:rPr>
              <w:t>66,748</w:t>
            </w:r>
          </w:p>
        </w:tc>
      </w:tr>
      <w:tr w:rsidR="00654C94" w:rsidRPr="002E40F6" w14:paraId="3177819A" w14:textId="77777777" w:rsidTr="009A3791">
        <w:tc>
          <w:tcPr>
            <w:tcW w:w="6219" w:type="dxa"/>
          </w:tcPr>
          <w:p w14:paraId="3D647426" w14:textId="77777777" w:rsidR="00654C94" w:rsidRPr="00A9676E" w:rsidRDefault="00654C94" w:rsidP="0065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9676E">
              <w:rPr>
                <w:rFonts w:ascii="Times New Roman" w:hAnsi="Times New Roman" w:cs="Times New Roman"/>
                <w:b/>
                <w:bCs/>
                <w:sz w:val="22"/>
                <w:szCs w:val="22"/>
              </w:rPr>
              <w:t>Total</w:t>
            </w:r>
          </w:p>
        </w:tc>
        <w:tc>
          <w:tcPr>
            <w:tcW w:w="1431" w:type="dxa"/>
            <w:tcBorders>
              <w:top w:val="single" w:sz="4" w:space="0" w:color="auto"/>
              <w:bottom w:val="double" w:sz="4" w:space="0" w:color="auto"/>
            </w:tcBorders>
          </w:tcPr>
          <w:p w14:paraId="51C8A9A6" w14:textId="77777777" w:rsidR="00654C94" w:rsidRPr="002E40F6" w:rsidRDefault="00654C94" w:rsidP="008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153,762</w:t>
            </w:r>
          </w:p>
        </w:tc>
        <w:tc>
          <w:tcPr>
            <w:tcW w:w="270" w:type="dxa"/>
          </w:tcPr>
          <w:p w14:paraId="1A2128F6" w14:textId="77777777" w:rsidR="00654C94" w:rsidRPr="002E40F6" w:rsidRDefault="00654C94" w:rsidP="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08"/>
              <w:rPr>
                <w:rFonts w:ascii="Times New Roman" w:hAnsi="Times New Roman" w:cs="Times New Roman"/>
                <w:b/>
                <w:bCs/>
                <w:sz w:val="22"/>
                <w:szCs w:val="22"/>
              </w:rPr>
            </w:pPr>
          </w:p>
        </w:tc>
        <w:tc>
          <w:tcPr>
            <w:tcW w:w="1476" w:type="dxa"/>
            <w:tcBorders>
              <w:top w:val="single" w:sz="4" w:space="0" w:color="auto"/>
              <w:bottom w:val="double" w:sz="4" w:space="0" w:color="auto"/>
            </w:tcBorders>
          </w:tcPr>
          <w:p w14:paraId="052D2F2D" w14:textId="77777777" w:rsidR="00654C94" w:rsidRPr="002E40F6" w:rsidRDefault="00654C94" w:rsidP="00E4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40" w:lineRule="auto"/>
              <w:jc w:val="both"/>
              <w:rPr>
                <w:rFonts w:ascii="Times New Roman" w:hAnsi="Times New Roman" w:cs="Times New Roman"/>
                <w:b/>
                <w:bCs/>
                <w:sz w:val="22"/>
                <w:szCs w:val="22"/>
                <w:lang w:val="en-US"/>
              </w:rPr>
            </w:pPr>
            <w:r w:rsidRPr="002E40F6">
              <w:rPr>
                <w:rFonts w:ascii="Times New Roman" w:hAnsi="Times New Roman" w:cs="Times New Roman"/>
                <w:b/>
                <w:bCs/>
                <w:sz w:val="22"/>
                <w:szCs w:val="22"/>
                <w:lang w:val="en-US"/>
              </w:rPr>
              <w:t>70,548</w:t>
            </w:r>
          </w:p>
        </w:tc>
      </w:tr>
    </w:tbl>
    <w:p w14:paraId="3A80BA19" w14:textId="77777777" w:rsidR="009A3791" w:rsidRDefault="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rPr>
        <w:br w:type="page"/>
      </w:r>
    </w:p>
    <w:p w14:paraId="1C54D43F" w14:textId="77777777" w:rsidR="00AA6F5E" w:rsidRPr="002E40F6" w:rsidRDefault="00F369EF" w:rsidP="00AA6F5E">
      <w:pPr>
        <w:pStyle w:val="BodyText2"/>
        <w:tabs>
          <w:tab w:val="left" w:pos="540"/>
        </w:tabs>
        <w:spacing w:line="240" w:lineRule="atLeast"/>
        <w:ind w:left="0" w:firstLine="0"/>
        <w:rPr>
          <w:rFonts w:ascii="Times New Roman" w:hAnsi="Times New Roman" w:cs="Times New Roman"/>
          <w:b/>
          <w:bCs/>
          <w:sz w:val="24"/>
          <w:szCs w:val="24"/>
        </w:rPr>
      </w:pPr>
      <w:r w:rsidRPr="002E40F6">
        <w:rPr>
          <w:rFonts w:ascii="Times New Roman" w:hAnsi="Times New Roman" w:cs="Times New Roman"/>
          <w:b/>
          <w:bCs/>
          <w:sz w:val="24"/>
          <w:szCs w:val="24"/>
        </w:rPr>
        <w:lastRenderedPageBreak/>
        <w:t>6</w:t>
      </w:r>
      <w:r w:rsidR="00AA6F5E" w:rsidRPr="002E40F6">
        <w:rPr>
          <w:rFonts w:ascii="Times New Roman" w:hAnsi="Times New Roman" w:cs="Times New Roman"/>
          <w:b/>
          <w:bCs/>
          <w:sz w:val="24"/>
          <w:szCs w:val="24"/>
        </w:rPr>
        <w:tab/>
        <w:t>Trade accounts receivable</w:t>
      </w:r>
    </w:p>
    <w:p w14:paraId="7D5F3300" w14:textId="77777777" w:rsidR="00AA6F5E" w:rsidRPr="00271E61" w:rsidRDefault="00AA6F5E" w:rsidP="00AA6F5E">
      <w:pPr>
        <w:pStyle w:val="BodyText2"/>
        <w:tabs>
          <w:tab w:val="left" w:pos="540"/>
        </w:tabs>
        <w:spacing w:line="240" w:lineRule="atLeast"/>
        <w:ind w:left="0" w:firstLine="0"/>
        <w:rPr>
          <w:rFonts w:ascii="Times New Roman" w:hAnsi="Times New Roman" w:cs="Times New Roman"/>
          <w:b/>
          <w:bCs/>
          <w:lang w:val="en-US"/>
        </w:rPr>
      </w:pPr>
    </w:p>
    <w:tbl>
      <w:tblPr>
        <w:tblW w:w="9288" w:type="dxa"/>
        <w:tblInd w:w="450" w:type="dxa"/>
        <w:tblLayout w:type="fixed"/>
        <w:tblLook w:val="0000" w:firstRow="0" w:lastRow="0" w:firstColumn="0" w:lastColumn="0" w:noHBand="0" w:noVBand="0"/>
      </w:tblPr>
      <w:tblGrid>
        <w:gridCol w:w="5778"/>
        <w:gridCol w:w="720"/>
        <w:gridCol w:w="1260"/>
        <w:gridCol w:w="270"/>
        <w:gridCol w:w="1260"/>
      </w:tblGrid>
      <w:tr w:rsidR="00AA6F5E" w:rsidRPr="002E40F6" w14:paraId="63992405" w14:textId="77777777" w:rsidTr="00A9676E">
        <w:tc>
          <w:tcPr>
            <w:tcW w:w="5778" w:type="dxa"/>
          </w:tcPr>
          <w:p w14:paraId="4834771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14:paraId="1FC9A35F"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90" w:type="dxa"/>
            <w:gridSpan w:val="3"/>
          </w:tcPr>
          <w:p w14:paraId="158D2A36"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14:paraId="5FCE1634" w14:textId="77777777" w:rsidTr="00A9676E">
        <w:tc>
          <w:tcPr>
            <w:tcW w:w="5778" w:type="dxa"/>
          </w:tcPr>
          <w:p w14:paraId="0507BBD2"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14:paraId="14BD1F43"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90" w:type="dxa"/>
            <w:gridSpan w:val="3"/>
          </w:tcPr>
          <w:p w14:paraId="36651B1E"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lang w:val="en-US"/>
              </w:rPr>
            </w:pPr>
            <w:r w:rsidRPr="002E40F6">
              <w:rPr>
                <w:rFonts w:ascii="Times New Roman" w:hAnsi="Times New Roman" w:cs="Times New Roman"/>
                <w:b/>
                <w:bCs/>
                <w:sz w:val="22"/>
                <w:szCs w:val="22"/>
              </w:rPr>
              <w:t>which the equity method</w:t>
            </w:r>
          </w:p>
        </w:tc>
      </w:tr>
      <w:tr w:rsidR="00AA6F5E" w:rsidRPr="002E40F6" w14:paraId="48BAFD0A" w14:textId="77777777" w:rsidTr="00A9676E">
        <w:tc>
          <w:tcPr>
            <w:tcW w:w="5778" w:type="dxa"/>
          </w:tcPr>
          <w:p w14:paraId="0036AD99"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lang w:val="en-US"/>
              </w:rPr>
            </w:pPr>
          </w:p>
        </w:tc>
        <w:tc>
          <w:tcPr>
            <w:tcW w:w="720" w:type="dxa"/>
          </w:tcPr>
          <w:p w14:paraId="4CAE7EDA"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90" w:type="dxa"/>
            <w:gridSpan w:val="3"/>
          </w:tcPr>
          <w:p w14:paraId="5D455AD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14:paraId="07A5B499" w14:textId="77777777" w:rsidTr="00A9676E">
        <w:tc>
          <w:tcPr>
            <w:tcW w:w="5778" w:type="dxa"/>
          </w:tcPr>
          <w:p w14:paraId="488A4A0A"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14:paraId="7C474090"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90" w:type="dxa"/>
            <w:gridSpan w:val="3"/>
          </w:tcPr>
          <w:p w14:paraId="5484D9D5"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77391E48" w14:textId="77777777" w:rsidTr="00A9676E">
        <w:tc>
          <w:tcPr>
            <w:tcW w:w="5778" w:type="dxa"/>
          </w:tcPr>
          <w:p w14:paraId="7B0DFA7D"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14:paraId="624F945B"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E40F6">
              <w:rPr>
                <w:rFonts w:ascii="Times New Roman" w:hAnsi="Times New Roman" w:cs="Times New Roman"/>
                <w:i/>
                <w:iCs/>
                <w:sz w:val="22"/>
                <w:szCs w:val="22"/>
              </w:rPr>
              <w:t>Note</w:t>
            </w:r>
          </w:p>
        </w:tc>
        <w:tc>
          <w:tcPr>
            <w:tcW w:w="1260" w:type="dxa"/>
          </w:tcPr>
          <w:p w14:paraId="21FB4625" w14:textId="77777777" w:rsidR="00A34FF0" w:rsidRPr="002E40F6" w:rsidRDefault="00A34FF0" w:rsidP="00A34FF0">
            <w:pPr>
              <w:pStyle w:val="acctfourfigures"/>
              <w:tabs>
                <w:tab w:val="clear" w:pos="765"/>
              </w:tabs>
              <w:spacing w:line="240" w:lineRule="atLeast"/>
              <w:jc w:val="center"/>
              <w:rPr>
                <w:szCs w:val="22"/>
                <w:cs/>
                <w:lang w:bidi="th-TH"/>
              </w:rPr>
            </w:pPr>
            <w:r>
              <w:rPr>
                <w:szCs w:val="22"/>
                <w:lang w:bidi="th-TH"/>
              </w:rPr>
              <w:t>2018</w:t>
            </w:r>
          </w:p>
        </w:tc>
        <w:tc>
          <w:tcPr>
            <w:tcW w:w="270" w:type="dxa"/>
          </w:tcPr>
          <w:p w14:paraId="3FBEC02D" w14:textId="77777777" w:rsidR="00A34FF0" w:rsidRPr="002E40F6" w:rsidRDefault="00A34FF0" w:rsidP="00A34FF0">
            <w:pPr>
              <w:pStyle w:val="acctfourfigures"/>
              <w:spacing w:line="240" w:lineRule="atLeast"/>
              <w:rPr>
                <w:szCs w:val="22"/>
              </w:rPr>
            </w:pPr>
          </w:p>
        </w:tc>
        <w:tc>
          <w:tcPr>
            <w:tcW w:w="1260" w:type="dxa"/>
          </w:tcPr>
          <w:p w14:paraId="13DF43CF" w14:textId="77777777" w:rsidR="00A34FF0" w:rsidRPr="002E40F6" w:rsidRDefault="00A34FF0" w:rsidP="00A34FF0">
            <w:pPr>
              <w:pStyle w:val="acctfourfigures"/>
              <w:tabs>
                <w:tab w:val="clear" w:pos="765"/>
              </w:tabs>
              <w:spacing w:line="240" w:lineRule="atLeast"/>
              <w:jc w:val="center"/>
              <w:rPr>
                <w:szCs w:val="22"/>
                <w:cs/>
                <w:lang w:bidi="th-TH"/>
              </w:rPr>
            </w:pPr>
            <w:r>
              <w:rPr>
                <w:szCs w:val="22"/>
              </w:rPr>
              <w:t>2017</w:t>
            </w:r>
          </w:p>
        </w:tc>
      </w:tr>
      <w:tr w:rsidR="00A34FF0" w:rsidRPr="002E40F6" w14:paraId="6A232CC7" w14:textId="77777777" w:rsidTr="00A9676E">
        <w:tc>
          <w:tcPr>
            <w:tcW w:w="5778" w:type="dxa"/>
          </w:tcPr>
          <w:p w14:paraId="654BB84D"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20" w:type="dxa"/>
          </w:tcPr>
          <w:p w14:paraId="24EA3D7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2790" w:type="dxa"/>
            <w:gridSpan w:val="3"/>
          </w:tcPr>
          <w:p w14:paraId="4944A964"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654C94" w:rsidRPr="002E40F6" w14:paraId="5B1DA1F0" w14:textId="77777777" w:rsidTr="00A9676E">
        <w:tc>
          <w:tcPr>
            <w:tcW w:w="5778" w:type="dxa"/>
          </w:tcPr>
          <w:p w14:paraId="6279CB1F" w14:textId="77777777" w:rsidR="00654C94" w:rsidRPr="002E40F6" w:rsidRDefault="00654C94" w:rsidP="0065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Related parties</w:t>
            </w:r>
          </w:p>
        </w:tc>
        <w:tc>
          <w:tcPr>
            <w:tcW w:w="720" w:type="dxa"/>
          </w:tcPr>
          <w:p w14:paraId="757255A0" w14:textId="77777777" w:rsidR="00654C94" w:rsidRPr="002E40F6" w:rsidRDefault="00654C94" w:rsidP="0065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E40F6">
              <w:rPr>
                <w:rFonts w:ascii="Times New Roman" w:hAnsi="Times New Roman" w:cs="Times New Roman"/>
                <w:i/>
                <w:iCs/>
                <w:sz w:val="22"/>
                <w:szCs w:val="22"/>
              </w:rPr>
              <w:t>4</w:t>
            </w:r>
          </w:p>
        </w:tc>
        <w:tc>
          <w:tcPr>
            <w:tcW w:w="1260" w:type="dxa"/>
          </w:tcPr>
          <w:p w14:paraId="3E4BD482" w14:textId="77777777" w:rsidR="00654C94" w:rsidRPr="002E40F6" w:rsidRDefault="00654C94" w:rsidP="0065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322,994</w:t>
            </w:r>
          </w:p>
        </w:tc>
        <w:tc>
          <w:tcPr>
            <w:tcW w:w="270" w:type="dxa"/>
            <w:vAlign w:val="bottom"/>
          </w:tcPr>
          <w:p w14:paraId="7E2462F4" w14:textId="77777777" w:rsidR="00654C94" w:rsidRPr="002E40F6" w:rsidRDefault="00654C94" w:rsidP="00654C94">
            <w:pPr>
              <w:pStyle w:val="acctfourfigures"/>
              <w:spacing w:line="240" w:lineRule="atLeast"/>
              <w:rPr>
                <w:szCs w:val="22"/>
              </w:rPr>
            </w:pPr>
          </w:p>
        </w:tc>
        <w:tc>
          <w:tcPr>
            <w:tcW w:w="1260" w:type="dxa"/>
          </w:tcPr>
          <w:p w14:paraId="54F521C7" w14:textId="77777777" w:rsidR="00654C94" w:rsidRPr="002E40F6" w:rsidRDefault="00654C94" w:rsidP="0065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435,993</w:t>
            </w:r>
          </w:p>
        </w:tc>
      </w:tr>
      <w:tr w:rsidR="00654C94" w:rsidRPr="002E40F6" w14:paraId="7A061DBC" w14:textId="77777777" w:rsidTr="00A9676E">
        <w:tc>
          <w:tcPr>
            <w:tcW w:w="5778" w:type="dxa"/>
          </w:tcPr>
          <w:p w14:paraId="1ADA5B71" w14:textId="77777777" w:rsidR="00654C94" w:rsidRPr="002E40F6" w:rsidRDefault="00654C94" w:rsidP="0065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Other parties</w:t>
            </w:r>
          </w:p>
        </w:tc>
        <w:tc>
          <w:tcPr>
            <w:tcW w:w="720" w:type="dxa"/>
          </w:tcPr>
          <w:p w14:paraId="45F2BD11" w14:textId="77777777" w:rsidR="00654C94" w:rsidRPr="002E40F6" w:rsidRDefault="00654C94" w:rsidP="0065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260" w:type="dxa"/>
          </w:tcPr>
          <w:p w14:paraId="0C4C05CD" w14:textId="77777777" w:rsidR="00654C94" w:rsidRPr="002E40F6" w:rsidRDefault="00654C94" w:rsidP="0065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1,042,884</w:t>
            </w:r>
          </w:p>
        </w:tc>
        <w:tc>
          <w:tcPr>
            <w:tcW w:w="270" w:type="dxa"/>
            <w:vAlign w:val="bottom"/>
          </w:tcPr>
          <w:p w14:paraId="5B874E08" w14:textId="77777777" w:rsidR="00654C94" w:rsidRPr="002E40F6" w:rsidRDefault="00654C94" w:rsidP="00654C94">
            <w:pPr>
              <w:pStyle w:val="acctfourfigures"/>
              <w:spacing w:line="240" w:lineRule="atLeast"/>
              <w:rPr>
                <w:szCs w:val="22"/>
              </w:rPr>
            </w:pPr>
          </w:p>
        </w:tc>
        <w:tc>
          <w:tcPr>
            <w:tcW w:w="1260" w:type="dxa"/>
          </w:tcPr>
          <w:p w14:paraId="70C96A76" w14:textId="77777777" w:rsidR="00654C94" w:rsidRPr="002E40F6" w:rsidRDefault="00654C94" w:rsidP="0065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1,238,914</w:t>
            </w:r>
          </w:p>
        </w:tc>
      </w:tr>
      <w:tr w:rsidR="00654C94" w:rsidRPr="002E40F6" w14:paraId="38C6C54D" w14:textId="77777777" w:rsidTr="00A9676E">
        <w:tc>
          <w:tcPr>
            <w:tcW w:w="5778" w:type="dxa"/>
          </w:tcPr>
          <w:p w14:paraId="57AFB2A7" w14:textId="77777777" w:rsidR="00654C94" w:rsidRPr="002E40F6" w:rsidRDefault="00654C94" w:rsidP="0065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720" w:type="dxa"/>
          </w:tcPr>
          <w:p w14:paraId="0A65862A" w14:textId="77777777" w:rsidR="00654C94" w:rsidRPr="002E40F6" w:rsidRDefault="00654C94" w:rsidP="0065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3D8B665" w14:textId="77777777" w:rsidR="00654C94" w:rsidRPr="002E40F6" w:rsidRDefault="00654C94" w:rsidP="0065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1,365,878</w:t>
            </w:r>
          </w:p>
        </w:tc>
        <w:tc>
          <w:tcPr>
            <w:tcW w:w="270" w:type="dxa"/>
          </w:tcPr>
          <w:p w14:paraId="5BDA4949" w14:textId="77777777" w:rsidR="00654C94" w:rsidRPr="002E40F6" w:rsidRDefault="00654C94" w:rsidP="0065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03A5474" w14:textId="77777777" w:rsidR="00654C94" w:rsidRPr="002E40F6" w:rsidRDefault="00654C94" w:rsidP="0065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sidRPr="002E40F6">
              <w:rPr>
                <w:rFonts w:ascii="Times New Roman" w:hAnsi="Times New Roman" w:cs="Times New Roman"/>
                <w:b/>
                <w:bCs/>
                <w:sz w:val="22"/>
                <w:szCs w:val="22"/>
                <w:lang w:val="en-US"/>
              </w:rPr>
              <w:t>1,674,907</w:t>
            </w:r>
          </w:p>
        </w:tc>
      </w:tr>
    </w:tbl>
    <w:p w14:paraId="4E772357" w14:textId="1E256978" w:rsidR="00E26B01" w:rsidRDefault="00E26B01" w:rsidP="00984863">
      <w:pPr>
        <w:tabs>
          <w:tab w:val="left" w:pos="540"/>
        </w:tabs>
        <w:ind w:left="227" w:firstLine="313"/>
        <w:jc w:val="both"/>
        <w:rPr>
          <w:rFonts w:ascii="Times New Roman" w:hAnsi="Times New Roman" w:cs="Times New Roman"/>
          <w:sz w:val="22"/>
          <w:szCs w:val="22"/>
        </w:rPr>
      </w:pPr>
    </w:p>
    <w:p w14:paraId="5E69F62F" w14:textId="5E67C82C" w:rsidR="00AA6F5E" w:rsidRPr="002E40F6" w:rsidRDefault="00AA6F5E" w:rsidP="00984863">
      <w:pPr>
        <w:tabs>
          <w:tab w:val="left" w:pos="540"/>
        </w:tabs>
        <w:ind w:left="227" w:firstLine="313"/>
        <w:jc w:val="both"/>
        <w:rPr>
          <w:rFonts w:ascii="Times New Roman" w:hAnsi="Times New Roman" w:cs="Times New Roman"/>
          <w:sz w:val="22"/>
          <w:szCs w:val="22"/>
        </w:rPr>
      </w:pPr>
      <w:r w:rsidRPr="002E40F6">
        <w:rPr>
          <w:rFonts w:ascii="Times New Roman" w:hAnsi="Times New Roman" w:cs="Times New Roman"/>
          <w:sz w:val="22"/>
          <w:szCs w:val="22"/>
        </w:rPr>
        <w:t>Aging analyses f</w:t>
      </w:r>
      <w:r w:rsidR="00E668AB" w:rsidRPr="002E40F6">
        <w:rPr>
          <w:rFonts w:ascii="Times New Roman" w:hAnsi="Times New Roman" w:cs="Times New Roman"/>
          <w:sz w:val="22"/>
          <w:szCs w:val="22"/>
        </w:rPr>
        <w:t>or trade accounts receivable were</w:t>
      </w:r>
      <w:r w:rsidRPr="002E40F6">
        <w:rPr>
          <w:rFonts w:ascii="Times New Roman" w:hAnsi="Times New Roman" w:cs="Times New Roman"/>
          <w:sz w:val="22"/>
          <w:szCs w:val="22"/>
        </w:rPr>
        <w:t xml:space="preserve"> as follows: </w:t>
      </w:r>
    </w:p>
    <w:p w14:paraId="221651E7" w14:textId="77777777" w:rsidR="00AA6F5E" w:rsidRPr="0080092D" w:rsidRDefault="00AA6F5E" w:rsidP="00AA6F5E">
      <w:pPr>
        <w:tabs>
          <w:tab w:val="left" w:pos="540"/>
        </w:tabs>
        <w:ind w:left="540"/>
        <w:jc w:val="both"/>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6498"/>
        <w:gridCol w:w="1260"/>
        <w:gridCol w:w="270"/>
        <w:gridCol w:w="1260"/>
      </w:tblGrid>
      <w:tr w:rsidR="00AA6F5E" w:rsidRPr="002E40F6" w14:paraId="176002BA" w14:textId="77777777" w:rsidTr="00A9676E">
        <w:tc>
          <w:tcPr>
            <w:tcW w:w="6498" w:type="dxa"/>
          </w:tcPr>
          <w:p w14:paraId="4D50C2D0" w14:textId="77777777" w:rsidR="00AA6F5E" w:rsidRPr="002E40F6" w:rsidRDefault="00AA6F5E" w:rsidP="00FF254D">
            <w:pPr>
              <w:rPr>
                <w:rFonts w:ascii="Times New Roman" w:hAnsi="Times New Roman" w:cs="Times New Roman"/>
                <w:i/>
                <w:iCs/>
                <w:sz w:val="22"/>
                <w:szCs w:val="22"/>
              </w:rPr>
            </w:pPr>
          </w:p>
        </w:tc>
        <w:tc>
          <w:tcPr>
            <w:tcW w:w="2790" w:type="dxa"/>
            <w:gridSpan w:val="3"/>
          </w:tcPr>
          <w:p w14:paraId="2E4E92BC"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14:paraId="7A25CFFC" w14:textId="77777777" w:rsidTr="00A9676E">
        <w:tc>
          <w:tcPr>
            <w:tcW w:w="6498" w:type="dxa"/>
          </w:tcPr>
          <w:p w14:paraId="59555789" w14:textId="77777777" w:rsidR="00AA6F5E" w:rsidRPr="002E40F6" w:rsidRDefault="00AA6F5E" w:rsidP="00FF254D">
            <w:pPr>
              <w:rPr>
                <w:rFonts w:ascii="Times New Roman" w:hAnsi="Times New Roman" w:cs="Times New Roman"/>
                <w:i/>
                <w:iCs/>
                <w:sz w:val="22"/>
                <w:szCs w:val="22"/>
              </w:rPr>
            </w:pPr>
          </w:p>
        </w:tc>
        <w:tc>
          <w:tcPr>
            <w:tcW w:w="2790" w:type="dxa"/>
            <w:gridSpan w:val="3"/>
          </w:tcPr>
          <w:p w14:paraId="3A0C04ED"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14:paraId="37FDB004" w14:textId="77777777" w:rsidTr="00A9676E">
        <w:tc>
          <w:tcPr>
            <w:tcW w:w="6498" w:type="dxa"/>
          </w:tcPr>
          <w:p w14:paraId="17A8F939" w14:textId="77777777" w:rsidR="00AA6F5E" w:rsidRPr="002E40F6" w:rsidRDefault="00AA6F5E" w:rsidP="00FF254D">
            <w:pPr>
              <w:rPr>
                <w:rFonts w:ascii="Times New Roman" w:hAnsi="Times New Roman" w:cs="Times New Roman"/>
                <w:i/>
                <w:iCs/>
                <w:sz w:val="22"/>
                <w:szCs w:val="22"/>
              </w:rPr>
            </w:pPr>
          </w:p>
        </w:tc>
        <w:tc>
          <w:tcPr>
            <w:tcW w:w="2790" w:type="dxa"/>
            <w:gridSpan w:val="3"/>
          </w:tcPr>
          <w:p w14:paraId="486DD127"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14:paraId="25AC04AB" w14:textId="77777777" w:rsidTr="00A9676E">
        <w:tc>
          <w:tcPr>
            <w:tcW w:w="6498" w:type="dxa"/>
          </w:tcPr>
          <w:p w14:paraId="1A56640B" w14:textId="77777777" w:rsidR="00AA6F5E" w:rsidRPr="002E40F6" w:rsidRDefault="00AA6F5E" w:rsidP="00FF254D">
            <w:pPr>
              <w:rPr>
                <w:rFonts w:ascii="Times New Roman" w:hAnsi="Times New Roman" w:cs="Times New Roman"/>
                <w:i/>
                <w:iCs/>
                <w:sz w:val="22"/>
                <w:szCs w:val="22"/>
              </w:rPr>
            </w:pPr>
          </w:p>
        </w:tc>
        <w:tc>
          <w:tcPr>
            <w:tcW w:w="2790" w:type="dxa"/>
            <w:gridSpan w:val="3"/>
          </w:tcPr>
          <w:p w14:paraId="7F48C49F"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49681028" w14:textId="77777777" w:rsidTr="00A9676E">
        <w:tc>
          <w:tcPr>
            <w:tcW w:w="6498" w:type="dxa"/>
          </w:tcPr>
          <w:p w14:paraId="533BE62B" w14:textId="77777777" w:rsidR="00A34FF0" w:rsidRPr="002E40F6" w:rsidRDefault="00A34FF0" w:rsidP="00A34FF0">
            <w:pPr>
              <w:rPr>
                <w:rFonts w:ascii="Times New Roman" w:hAnsi="Times New Roman" w:cs="Times New Roman"/>
                <w:sz w:val="22"/>
                <w:szCs w:val="22"/>
              </w:rPr>
            </w:pPr>
          </w:p>
        </w:tc>
        <w:tc>
          <w:tcPr>
            <w:tcW w:w="1260" w:type="dxa"/>
          </w:tcPr>
          <w:p w14:paraId="3BF9D57D" w14:textId="77777777" w:rsidR="00A34FF0" w:rsidRPr="002E40F6" w:rsidRDefault="00A34FF0" w:rsidP="00A34FF0">
            <w:pPr>
              <w:pStyle w:val="acctfourfigures"/>
              <w:tabs>
                <w:tab w:val="clear" w:pos="765"/>
              </w:tabs>
              <w:spacing w:line="240" w:lineRule="atLeast"/>
              <w:jc w:val="center"/>
              <w:rPr>
                <w:szCs w:val="22"/>
                <w:cs/>
                <w:lang w:bidi="th-TH"/>
              </w:rPr>
            </w:pPr>
            <w:r>
              <w:rPr>
                <w:szCs w:val="22"/>
                <w:lang w:bidi="th-TH"/>
              </w:rPr>
              <w:t>2018</w:t>
            </w:r>
          </w:p>
        </w:tc>
        <w:tc>
          <w:tcPr>
            <w:tcW w:w="270" w:type="dxa"/>
          </w:tcPr>
          <w:p w14:paraId="7A7FFC64" w14:textId="77777777" w:rsidR="00A34FF0" w:rsidRPr="002E40F6" w:rsidRDefault="00A34FF0" w:rsidP="00A34FF0">
            <w:pPr>
              <w:pStyle w:val="acctfourfigures"/>
              <w:spacing w:line="240" w:lineRule="atLeast"/>
              <w:rPr>
                <w:szCs w:val="22"/>
              </w:rPr>
            </w:pPr>
          </w:p>
        </w:tc>
        <w:tc>
          <w:tcPr>
            <w:tcW w:w="1260" w:type="dxa"/>
          </w:tcPr>
          <w:p w14:paraId="1B027C52" w14:textId="77777777" w:rsidR="00A34FF0" w:rsidRPr="002E40F6" w:rsidRDefault="00A34FF0" w:rsidP="00A34FF0">
            <w:pPr>
              <w:pStyle w:val="acctfourfigures"/>
              <w:tabs>
                <w:tab w:val="clear" w:pos="765"/>
              </w:tabs>
              <w:spacing w:line="240" w:lineRule="atLeast"/>
              <w:jc w:val="center"/>
              <w:rPr>
                <w:szCs w:val="22"/>
                <w:cs/>
                <w:lang w:bidi="th-TH"/>
              </w:rPr>
            </w:pPr>
            <w:r>
              <w:rPr>
                <w:szCs w:val="22"/>
              </w:rPr>
              <w:t>2017</w:t>
            </w:r>
          </w:p>
        </w:tc>
      </w:tr>
      <w:tr w:rsidR="00A34FF0" w:rsidRPr="002E40F6" w14:paraId="0EEB5C96" w14:textId="77777777" w:rsidTr="00A9676E">
        <w:tc>
          <w:tcPr>
            <w:tcW w:w="6498" w:type="dxa"/>
          </w:tcPr>
          <w:p w14:paraId="3840BB7A"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90" w:type="dxa"/>
            <w:gridSpan w:val="3"/>
          </w:tcPr>
          <w:p w14:paraId="26651535"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34FF0" w:rsidRPr="002E40F6" w14:paraId="1A4C3E40" w14:textId="77777777" w:rsidTr="00A9676E">
        <w:tc>
          <w:tcPr>
            <w:tcW w:w="6498" w:type="dxa"/>
          </w:tcPr>
          <w:p w14:paraId="764BA128"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b/>
                <w:bCs/>
                <w:sz w:val="22"/>
                <w:szCs w:val="22"/>
              </w:rPr>
              <w:t>Related parties</w:t>
            </w:r>
          </w:p>
        </w:tc>
        <w:tc>
          <w:tcPr>
            <w:tcW w:w="2790" w:type="dxa"/>
            <w:gridSpan w:val="3"/>
          </w:tcPr>
          <w:p w14:paraId="4E72845A"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EB656D" w:rsidRPr="002E40F6" w14:paraId="3B9DFEF1" w14:textId="77777777" w:rsidTr="00A9676E">
        <w:tc>
          <w:tcPr>
            <w:tcW w:w="6498" w:type="dxa"/>
          </w:tcPr>
          <w:p w14:paraId="79FCD0A6"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Within credit terms</w:t>
            </w:r>
          </w:p>
        </w:tc>
        <w:tc>
          <w:tcPr>
            <w:tcW w:w="1260" w:type="dxa"/>
          </w:tcPr>
          <w:p w14:paraId="72DD615E"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322,994</w:t>
            </w:r>
          </w:p>
        </w:tc>
        <w:tc>
          <w:tcPr>
            <w:tcW w:w="270" w:type="dxa"/>
            <w:vAlign w:val="bottom"/>
          </w:tcPr>
          <w:p w14:paraId="31ED5719" w14:textId="77777777" w:rsidR="00EB656D" w:rsidRPr="002E40F6" w:rsidRDefault="00EB656D" w:rsidP="00EB656D">
            <w:pPr>
              <w:pStyle w:val="acctfourfigures"/>
              <w:spacing w:line="240" w:lineRule="atLeast"/>
              <w:rPr>
                <w:szCs w:val="22"/>
              </w:rPr>
            </w:pPr>
          </w:p>
        </w:tc>
        <w:tc>
          <w:tcPr>
            <w:tcW w:w="1260" w:type="dxa"/>
          </w:tcPr>
          <w:p w14:paraId="79332EF9"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435,993</w:t>
            </w:r>
          </w:p>
        </w:tc>
      </w:tr>
      <w:tr w:rsidR="00EB656D" w:rsidRPr="002E40F6" w14:paraId="6A455019" w14:textId="77777777" w:rsidTr="00A9676E">
        <w:tc>
          <w:tcPr>
            <w:tcW w:w="6498" w:type="dxa"/>
          </w:tcPr>
          <w:p w14:paraId="374A4063"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694F1D4"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322,994</w:t>
            </w:r>
          </w:p>
        </w:tc>
        <w:tc>
          <w:tcPr>
            <w:tcW w:w="270" w:type="dxa"/>
            <w:vAlign w:val="bottom"/>
          </w:tcPr>
          <w:p w14:paraId="0B0E2005" w14:textId="77777777" w:rsidR="00EB656D" w:rsidRPr="002E40F6" w:rsidRDefault="00EB656D" w:rsidP="00EB656D">
            <w:pPr>
              <w:pStyle w:val="acctfourfigures"/>
              <w:spacing w:line="240" w:lineRule="atLeast"/>
              <w:rPr>
                <w:b/>
                <w:bCs/>
                <w:szCs w:val="22"/>
              </w:rPr>
            </w:pPr>
          </w:p>
        </w:tc>
        <w:tc>
          <w:tcPr>
            <w:tcW w:w="1260" w:type="dxa"/>
            <w:tcBorders>
              <w:top w:val="single" w:sz="4" w:space="0" w:color="auto"/>
              <w:bottom w:val="single" w:sz="4" w:space="0" w:color="auto"/>
            </w:tcBorders>
          </w:tcPr>
          <w:p w14:paraId="37EF16AA"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2E40F6">
              <w:rPr>
                <w:rFonts w:ascii="Times New Roman" w:hAnsi="Times New Roman" w:cs="Times New Roman"/>
                <w:b/>
                <w:bCs/>
                <w:sz w:val="22"/>
                <w:szCs w:val="22"/>
              </w:rPr>
              <w:t>435,993</w:t>
            </w:r>
          </w:p>
        </w:tc>
      </w:tr>
      <w:tr w:rsidR="00EB656D" w:rsidRPr="002E40F6" w14:paraId="509D88B0" w14:textId="77777777" w:rsidTr="00A9676E">
        <w:tc>
          <w:tcPr>
            <w:tcW w:w="6498" w:type="dxa"/>
          </w:tcPr>
          <w:p w14:paraId="001EAED8"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b/>
                <w:bCs/>
                <w:sz w:val="22"/>
                <w:szCs w:val="22"/>
              </w:rPr>
              <w:t>Other parties</w:t>
            </w:r>
          </w:p>
        </w:tc>
        <w:tc>
          <w:tcPr>
            <w:tcW w:w="1260" w:type="dxa"/>
            <w:vAlign w:val="bottom"/>
          </w:tcPr>
          <w:p w14:paraId="34264D31"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70" w:type="dxa"/>
            <w:vAlign w:val="bottom"/>
          </w:tcPr>
          <w:p w14:paraId="3C6C1789" w14:textId="77777777" w:rsidR="00EB656D" w:rsidRPr="002E40F6" w:rsidRDefault="00EB656D" w:rsidP="00EB656D">
            <w:pPr>
              <w:pStyle w:val="acctfourfigures"/>
              <w:spacing w:line="240" w:lineRule="atLeast"/>
              <w:rPr>
                <w:szCs w:val="22"/>
              </w:rPr>
            </w:pPr>
          </w:p>
        </w:tc>
        <w:tc>
          <w:tcPr>
            <w:tcW w:w="1260" w:type="dxa"/>
            <w:vAlign w:val="bottom"/>
          </w:tcPr>
          <w:p w14:paraId="19CFB69E"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EB656D" w:rsidRPr="002E40F6" w14:paraId="50EB271F" w14:textId="77777777" w:rsidTr="00A9676E">
        <w:tc>
          <w:tcPr>
            <w:tcW w:w="6498" w:type="dxa"/>
          </w:tcPr>
          <w:p w14:paraId="4691B81B"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Within credit terms</w:t>
            </w:r>
          </w:p>
        </w:tc>
        <w:tc>
          <w:tcPr>
            <w:tcW w:w="1260" w:type="dxa"/>
          </w:tcPr>
          <w:p w14:paraId="5F50BA6D"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1,037,742</w:t>
            </w:r>
          </w:p>
        </w:tc>
        <w:tc>
          <w:tcPr>
            <w:tcW w:w="270" w:type="dxa"/>
            <w:vAlign w:val="bottom"/>
          </w:tcPr>
          <w:p w14:paraId="370CC08A" w14:textId="77777777" w:rsidR="00EB656D" w:rsidRPr="002E40F6" w:rsidRDefault="00EB656D" w:rsidP="00EB656D">
            <w:pPr>
              <w:pStyle w:val="acctfourfigures"/>
              <w:spacing w:line="240" w:lineRule="atLeast"/>
              <w:rPr>
                <w:szCs w:val="22"/>
              </w:rPr>
            </w:pPr>
          </w:p>
        </w:tc>
        <w:tc>
          <w:tcPr>
            <w:tcW w:w="1260" w:type="dxa"/>
          </w:tcPr>
          <w:p w14:paraId="7F4338E8"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1,195,874</w:t>
            </w:r>
          </w:p>
        </w:tc>
      </w:tr>
      <w:tr w:rsidR="00EB656D" w:rsidRPr="002E40F6" w14:paraId="779257E2" w14:textId="77777777" w:rsidTr="00A9676E">
        <w:tc>
          <w:tcPr>
            <w:tcW w:w="6498" w:type="dxa"/>
          </w:tcPr>
          <w:p w14:paraId="6848C06D"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 xml:space="preserve">Overdue: </w:t>
            </w:r>
          </w:p>
        </w:tc>
        <w:tc>
          <w:tcPr>
            <w:tcW w:w="1260" w:type="dxa"/>
          </w:tcPr>
          <w:p w14:paraId="4A0B1294"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vAlign w:val="bottom"/>
          </w:tcPr>
          <w:p w14:paraId="25D490B5" w14:textId="77777777" w:rsidR="00EB656D" w:rsidRPr="002E40F6" w:rsidRDefault="00EB656D" w:rsidP="00EB656D">
            <w:pPr>
              <w:pStyle w:val="acctfourfigures"/>
              <w:spacing w:line="240" w:lineRule="atLeast"/>
              <w:rPr>
                <w:szCs w:val="22"/>
              </w:rPr>
            </w:pPr>
          </w:p>
        </w:tc>
        <w:tc>
          <w:tcPr>
            <w:tcW w:w="1260" w:type="dxa"/>
          </w:tcPr>
          <w:p w14:paraId="66C03A88"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EB656D" w:rsidRPr="002E40F6" w14:paraId="2912D91F" w14:textId="77777777" w:rsidTr="00A9676E">
        <w:tc>
          <w:tcPr>
            <w:tcW w:w="6498" w:type="dxa"/>
          </w:tcPr>
          <w:p w14:paraId="44426932" w14:textId="3DFD6F98" w:rsidR="00EB656D" w:rsidRPr="002E40F6" w:rsidRDefault="00D533FB"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w:t>
            </w:r>
            <w:r w:rsidR="00EB656D" w:rsidRPr="002E40F6">
              <w:rPr>
                <w:rFonts w:ascii="Times New Roman" w:hAnsi="Times New Roman" w:cs="Times New Roman"/>
                <w:sz w:val="22"/>
                <w:szCs w:val="22"/>
              </w:rPr>
              <w:t>Less than 3 months</w:t>
            </w:r>
          </w:p>
        </w:tc>
        <w:tc>
          <w:tcPr>
            <w:tcW w:w="1260" w:type="dxa"/>
          </w:tcPr>
          <w:p w14:paraId="42CA72D0"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Cordia New"/>
                <w:sz w:val="22"/>
                <w:szCs w:val="22"/>
                <w:lang w:val="en-US"/>
              </w:rPr>
            </w:pPr>
            <w:r>
              <w:rPr>
                <w:rFonts w:ascii="Times New Roman" w:hAnsi="Times New Roman" w:cs="Cordia New"/>
                <w:sz w:val="22"/>
                <w:szCs w:val="22"/>
                <w:lang w:val="en-US"/>
              </w:rPr>
              <w:t>5,142</w:t>
            </w:r>
          </w:p>
        </w:tc>
        <w:tc>
          <w:tcPr>
            <w:tcW w:w="270" w:type="dxa"/>
            <w:vAlign w:val="bottom"/>
          </w:tcPr>
          <w:p w14:paraId="6BA3729F" w14:textId="77777777" w:rsidR="00EB656D" w:rsidRPr="002E40F6" w:rsidRDefault="00EB656D" w:rsidP="00EB656D">
            <w:pPr>
              <w:pStyle w:val="acctfourfigures"/>
              <w:spacing w:line="240" w:lineRule="atLeast"/>
              <w:rPr>
                <w:szCs w:val="22"/>
              </w:rPr>
            </w:pPr>
          </w:p>
        </w:tc>
        <w:tc>
          <w:tcPr>
            <w:tcW w:w="1260" w:type="dxa"/>
          </w:tcPr>
          <w:p w14:paraId="78712E87"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Cordia New"/>
                <w:sz w:val="22"/>
                <w:szCs w:val="22"/>
                <w:lang w:val="en-US"/>
              </w:rPr>
            </w:pPr>
            <w:r w:rsidRPr="002E40F6">
              <w:rPr>
                <w:rFonts w:ascii="Times New Roman" w:hAnsi="Times New Roman" w:cs="Cordia New"/>
                <w:sz w:val="22"/>
                <w:szCs w:val="22"/>
                <w:lang w:val="en-US"/>
              </w:rPr>
              <w:t>43,040</w:t>
            </w:r>
          </w:p>
        </w:tc>
      </w:tr>
      <w:tr w:rsidR="00EB656D" w:rsidRPr="002E40F6" w14:paraId="3AE23FD4" w14:textId="77777777" w:rsidTr="00A9676E">
        <w:tc>
          <w:tcPr>
            <w:tcW w:w="6498" w:type="dxa"/>
          </w:tcPr>
          <w:p w14:paraId="53203947"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cs/>
              </w:rPr>
            </w:pPr>
          </w:p>
        </w:tc>
        <w:tc>
          <w:tcPr>
            <w:tcW w:w="1260" w:type="dxa"/>
            <w:tcBorders>
              <w:top w:val="single" w:sz="4" w:space="0" w:color="auto"/>
              <w:bottom w:val="single" w:sz="4" w:space="0" w:color="auto"/>
            </w:tcBorders>
          </w:tcPr>
          <w:p w14:paraId="1642296B"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1,042,884</w:t>
            </w:r>
          </w:p>
        </w:tc>
        <w:tc>
          <w:tcPr>
            <w:tcW w:w="270" w:type="dxa"/>
            <w:vAlign w:val="bottom"/>
          </w:tcPr>
          <w:p w14:paraId="033BB26F" w14:textId="77777777" w:rsidR="00EB656D" w:rsidRPr="002E40F6" w:rsidRDefault="00EB656D" w:rsidP="00EB656D">
            <w:pPr>
              <w:pStyle w:val="acctfourfigures"/>
              <w:spacing w:line="240" w:lineRule="atLeast"/>
              <w:rPr>
                <w:b/>
                <w:bCs/>
                <w:szCs w:val="22"/>
              </w:rPr>
            </w:pPr>
          </w:p>
        </w:tc>
        <w:tc>
          <w:tcPr>
            <w:tcW w:w="1260" w:type="dxa"/>
            <w:tcBorders>
              <w:top w:val="single" w:sz="4" w:space="0" w:color="auto"/>
              <w:bottom w:val="single" w:sz="4" w:space="0" w:color="auto"/>
            </w:tcBorders>
          </w:tcPr>
          <w:p w14:paraId="24390785"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2E40F6">
              <w:rPr>
                <w:rFonts w:ascii="Times New Roman" w:hAnsi="Times New Roman" w:cs="Times New Roman"/>
                <w:b/>
                <w:bCs/>
                <w:sz w:val="22"/>
                <w:szCs w:val="22"/>
              </w:rPr>
              <w:t>1,238,914</w:t>
            </w:r>
          </w:p>
        </w:tc>
      </w:tr>
      <w:tr w:rsidR="00EB656D" w:rsidRPr="002E40F6" w14:paraId="3EF72975" w14:textId="77777777" w:rsidTr="00A9676E">
        <w:tc>
          <w:tcPr>
            <w:tcW w:w="6498" w:type="dxa"/>
          </w:tcPr>
          <w:p w14:paraId="14B76F93"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cs/>
              </w:rPr>
            </w:pPr>
            <w:r w:rsidRPr="002E40F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C401FC9"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lang w:val="en-US"/>
              </w:rPr>
              <w:t>1,365,878</w:t>
            </w:r>
          </w:p>
        </w:tc>
        <w:tc>
          <w:tcPr>
            <w:tcW w:w="270" w:type="dxa"/>
            <w:vAlign w:val="bottom"/>
          </w:tcPr>
          <w:p w14:paraId="23104381" w14:textId="77777777" w:rsidR="00EB656D" w:rsidRPr="002E40F6" w:rsidRDefault="00EB656D" w:rsidP="00EB656D">
            <w:pPr>
              <w:pStyle w:val="acctfourfigures"/>
              <w:spacing w:line="240" w:lineRule="atLeast"/>
              <w:rPr>
                <w:b/>
                <w:bCs/>
                <w:szCs w:val="22"/>
              </w:rPr>
            </w:pPr>
          </w:p>
        </w:tc>
        <w:tc>
          <w:tcPr>
            <w:tcW w:w="1260" w:type="dxa"/>
            <w:tcBorders>
              <w:top w:val="single" w:sz="4" w:space="0" w:color="auto"/>
              <w:bottom w:val="double" w:sz="4" w:space="0" w:color="auto"/>
            </w:tcBorders>
          </w:tcPr>
          <w:p w14:paraId="41FA6B67"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2E40F6">
              <w:rPr>
                <w:rFonts w:ascii="Times New Roman" w:hAnsi="Times New Roman" w:cs="Times New Roman"/>
                <w:b/>
                <w:bCs/>
                <w:sz w:val="22"/>
                <w:szCs w:val="22"/>
              </w:rPr>
              <w:t>1,674,907</w:t>
            </w:r>
          </w:p>
        </w:tc>
      </w:tr>
    </w:tbl>
    <w:p w14:paraId="15A765AD" w14:textId="77777777" w:rsidR="002134A2" w:rsidRPr="002134A2" w:rsidRDefault="002134A2" w:rsidP="00213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p w14:paraId="2AFE3B95" w14:textId="12D6F703" w:rsidR="0048747C" w:rsidRPr="002134A2" w:rsidRDefault="00D533FB"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sz w:val="22"/>
          <w:szCs w:val="22"/>
        </w:rPr>
        <w:t xml:space="preserve">          </w:t>
      </w:r>
      <w:r w:rsidR="002134A2" w:rsidRPr="002134A2">
        <w:rPr>
          <w:rFonts w:ascii="Times New Roman" w:hAnsi="Times New Roman" w:cs="Times New Roman"/>
          <w:sz w:val="22"/>
          <w:szCs w:val="22"/>
        </w:rPr>
        <w:t>The normal credit term granted by the company ranges from 30</w:t>
      </w:r>
      <w:r w:rsidR="008A034F">
        <w:rPr>
          <w:rFonts w:ascii="Times New Roman" w:hAnsi="Times New Roman" w:cs="Times New Roman"/>
          <w:sz w:val="22"/>
          <w:szCs w:val="22"/>
        </w:rPr>
        <w:t xml:space="preserve"> days</w:t>
      </w:r>
      <w:r w:rsidR="002134A2" w:rsidRPr="002134A2">
        <w:rPr>
          <w:rFonts w:ascii="Times New Roman" w:hAnsi="Times New Roman" w:cs="Times New Roman"/>
          <w:sz w:val="22"/>
          <w:szCs w:val="22"/>
        </w:rPr>
        <w:t xml:space="preserve"> to 60 days</w:t>
      </w:r>
      <w:r w:rsidRPr="00D533FB">
        <w:rPr>
          <w:rFonts w:ascii="Times New Roman" w:hAnsi="Times New Roman" w:cs="Times New Roman"/>
          <w:sz w:val="22"/>
          <w:szCs w:val="22"/>
        </w:rPr>
        <w:t>.</w:t>
      </w:r>
    </w:p>
    <w:p w14:paraId="7BF9ACC5" w14:textId="77777777" w:rsidR="002134A2" w:rsidRPr="002134A2" w:rsidRDefault="002134A2"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764080F1" w14:textId="77777777" w:rsidR="00AA6F5E" w:rsidRPr="002E40F6" w:rsidRDefault="00C85A54"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2E40F6">
        <w:rPr>
          <w:rFonts w:ascii="Times New Roman" w:hAnsi="Times New Roman" w:cs="Times New Roman"/>
          <w:b/>
          <w:bCs/>
          <w:sz w:val="24"/>
          <w:szCs w:val="24"/>
        </w:rPr>
        <w:t>7</w:t>
      </w:r>
      <w:r w:rsidR="00AA6F5E" w:rsidRPr="002E40F6">
        <w:rPr>
          <w:rFonts w:ascii="Times New Roman" w:hAnsi="Times New Roman" w:cs="Times New Roman"/>
          <w:b/>
          <w:bCs/>
          <w:sz w:val="24"/>
          <w:szCs w:val="24"/>
        </w:rPr>
        <w:tab/>
        <w:t>Other receivables</w:t>
      </w:r>
    </w:p>
    <w:p w14:paraId="239F9823" w14:textId="77777777" w:rsidR="00AA6F5E" w:rsidRPr="00271E61"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88" w:type="dxa"/>
        <w:tblInd w:w="450" w:type="dxa"/>
        <w:tblLayout w:type="fixed"/>
        <w:tblLook w:val="0000" w:firstRow="0" w:lastRow="0" w:firstColumn="0" w:lastColumn="0" w:noHBand="0" w:noVBand="0"/>
      </w:tblPr>
      <w:tblGrid>
        <w:gridCol w:w="5778"/>
        <w:gridCol w:w="720"/>
        <w:gridCol w:w="1260"/>
        <w:gridCol w:w="270"/>
        <w:gridCol w:w="1260"/>
      </w:tblGrid>
      <w:tr w:rsidR="00AA6F5E" w:rsidRPr="002E40F6" w14:paraId="2D9DA797" w14:textId="77777777" w:rsidTr="00A9676E">
        <w:tc>
          <w:tcPr>
            <w:tcW w:w="5778" w:type="dxa"/>
          </w:tcPr>
          <w:p w14:paraId="3C9C307C"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14:paraId="4EFCE09C"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90" w:type="dxa"/>
            <w:gridSpan w:val="3"/>
          </w:tcPr>
          <w:p w14:paraId="56419929"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14:paraId="16697FF8" w14:textId="77777777" w:rsidTr="00A9676E">
        <w:tc>
          <w:tcPr>
            <w:tcW w:w="5778" w:type="dxa"/>
          </w:tcPr>
          <w:p w14:paraId="143322B3"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14:paraId="08C6F483"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90" w:type="dxa"/>
            <w:gridSpan w:val="3"/>
          </w:tcPr>
          <w:p w14:paraId="539F0401"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14:paraId="6B512E15" w14:textId="77777777" w:rsidTr="00A9676E">
        <w:tc>
          <w:tcPr>
            <w:tcW w:w="5778" w:type="dxa"/>
          </w:tcPr>
          <w:p w14:paraId="685F0C42"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lang w:val="en-US"/>
              </w:rPr>
            </w:pPr>
          </w:p>
        </w:tc>
        <w:tc>
          <w:tcPr>
            <w:tcW w:w="720" w:type="dxa"/>
          </w:tcPr>
          <w:p w14:paraId="21661E8A"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90" w:type="dxa"/>
            <w:gridSpan w:val="3"/>
          </w:tcPr>
          <w:p w14:paraId="65AE5073"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14:paraId="11BC1148" w14:textId="77777777" w:rsidTr="00A9676E">
        <w:tc>
          <w:tcPr>
            <w:tcW w:w="5778" w:type="dxa"/>
          </w:tcPr>
          <w:p w14:paraId="2461C175"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14:paraId="554779A6"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90" w:type="dxa"/>
            <w:gridSpan w:val="3"/>
          </w:tcPr>
          <w:p w14:paraId="3212AE7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18C43257" w14:textId="77777777" w:rsidTr="00A9676E">
        <w:tc>
          <w:tcPr>
            <w:tcW w:w="5778" w:type="dxa"/>
          </w:tcPr>
          <w:p w14:paraId="76EFA8E8"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14:paraId="632FBD7F"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E40F6">
              <w:rPr>
                <w:rFonts w:ascii="Times New Roman" w:hAnsi="Times New Roman" w:cs="Times New Roman"/>
                <w:i/>
                <w:iCs/>
                <w:sz w:val="22"/>
                <w:szCs w:val="22"/>
              </w:rPr>
              <w:t>Note</w:t>
            </w:r>
          </w:p>
        </w:tc>
        <w:tc>
          <w:tcPr>
            <w:tcW w:w="1260" w:type="dxa"/>
          </w:tcPr>
          <w:p w14:paraId="39859CA9" w14:textId="77777777" w:rsidR="00A34FF0" w:rsidRPr="002E40F6" w:rsidRDefault="00A34FF0" w:rsidP="00A34FF0">
            <w:pPr>
              <w:pStyle w:val="acctfourfigures"/>
              <w:tabs>
                <w:tab w:val="clear" w:pos="765"/>
              </w:tabs>
              <w:spacing w:line="240" w:lineRule="atLeast"/>
              <w:jc w:val="center"/>
              <w:rPr>
                <w:szCs w:val="22"/>
                <w:cs/>
                <w:lang w:bidi="th-TH"/>
              </w:rPr>
            </w:pPr>
            <w:r>
              <w:rPr>
                <w:szCs w:val="22"/>
                <w:lang w:bidi="th-TH"/>
              </w:rPr>
              <w:t>2018</w:t>
            </w:r>
          </w:p>
        </w:tc>
        <w:tc>
          <w:tcPr>
            <w:tcW w:w="270" w:type="dxa"/>
          </w:tcPr>
          <w:p w14:paraId="55D7CBF8" w14:textId="77777777" w:rsidR="00A34FF0" w:rsidRPr="002E40F6" w:rsidRDefault="00A34FF0" w:rsidP="00A34FF0">
            <w:pPr>
              <w:pStyle w:val="acctfourfigures"/>
              <w:spacing w:line="240" w:lineRule="atLeast"/>
              <w:rPr>
                <w:szCs w:val="22"/>
              </w:rPr>
            </w:pPr>
          </w:p>
        </w:tc>
        <w:tc>
          <w:tcPr>
            <w:tcW w:w="1260" w:type="dxa"/>
          </w:tcPr>
          <w:p w14:paraId="52B8DB5C" w14:textId="77777777" w:rsidR="00A34FF0" w:rsidRPr="002E40F6" w:rsidRDefault="00A34FF0" w:rsidP="00A34FF0">
            <w:pPr>
              <w:pStyle w:val="acctfourfigures"/>
              <w:tabs>
                <w:tab w:val="clear" w:pos="765"/>
              </w:tabs>
              <w:spacing w:line="240" w:lineRule="atLeast"/>
              <w:jc w:val="center"/>
              <w:rPr>
                <w:szCs w:val="22"/>
                <w:cs/>
                <w:lang w:bidi="th-TH"/>
              </w:rPr>
            </w:pPr>
            <w:r>
              <w:rPr>
                <w:szCs w:val="22"/>
              </w:rPr>
              <w:t>2017</w:t>
            </w:r>
          </w:p>
        </w:tc>
      </w:tr>
      <w:tr w:rsidR="00A34FF0" w:rsidRPr="002E40F6" w14:paraId="013B23C5" w14:textId="77777777" w:rsidTr="00A9676E">
        <w:tc>
          <w:tcPr>
            <w:tcW w:w="5778" w:type="dxa"/>
          </w:tcPr>
          <w:p w14:paraId="39CBE5E2"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20" w:type="dxa"/>
          </w:tcPr>
          <w:p w14:paraId="5E3EE45E"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2790" w:type="dxa"/>
            <w:gridSpan w:val="3"/>
          </w:tcPr>
          <w:p w14:paraId="2DCBDF1D"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EB656D" w:rsidRPr="002E40F6" w14:paraId="79F59D20" w14:textId="77777777" w:rsidTr="00A9676E">
        <w:tc>
          <w:tcPr>
            <w:tcW w:w="5778" w:type="dxa"/>
          </w:tcPr>
          <w:p w14:paraId="54D7F3F0"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Related parties</w:t>
            </w:r>
          </w:p>
        </w:tc>
        <w:tc>
          <w:tcPr>
            <w:tcW w:w="720" w:type="dxa"/>
          </w:tcPr>
          <w:p w14:paraId="7BB620F1"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E40F6">
              <w:rPr>
                <w:rFonts w:ascii="Times New Roman" w:hAnsi="Times New Roman" w:cs="Times New Roman"/>
                <w:i/>
                <w:iCs/>
                <w:sz w:val="22"/>
                <w:szCs w:val="22"/>
              </w:rPr>
              <w:t>4</w:t>
            </w:r>
          </w:p>
        </w:tc>
        <w:tc>
          <w:tcPr>
            <w:tcW w:w="1260" w:type="dxa"/>
            <w:tcBorders>
              <w:bottom w:val="single" w:sz="4" w:space="0" w:color="auto"/>
            </w:tcBorders>
          </w:tcPr>
          <w:p w14:paraId="151AB24B"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3,044</w:t>
            </w:r>
          </w:p>
        </w:tc>
        <w:tc>
          <w:tcPr>
            <w:tcW w:w="270" w:type="dxa"/>
            <w:vAlign w:val="bottom"/>
          </w:tcPr>
          <w:p w14:paraId="3C369AB9" w14:textId="77777777" w:rsidR="00EB656D" w:rsidRPr="002E40F6" w:rsidRDefault="00EB656D" w:rsidP="00EB656D">
            <w:pPr>
              <w:pStyle w:val="acctfourfigures"/>
              <w:spacing w:line="240" w:lineRule="atLeast"/>
              <w:rPr>
                <w:b/>
                <w:bCs/>
                <w:szCs w:val="22"/>
              </w:rPr>
            </w:pPr>
          </w:p>
        </w:tc>
        <w:tc>
          <w:tcPr>
            <w:tcW w:w="1260" w:type="dxa"/>
            <w:tcBorders>
              <w:bottom w:val="single" w:sz="4" w:space="0" w:color="auto"/>
            </w:tcBorders>
          </w:tcPr>
          <w:p w14:paraId="15DA7CE2"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sidRPr="002E40F6">
              <w:rPr>
                <w:rFonts w:ascii="Times New Roman" w:hAnsi="Times New Roman" w:cs="Times New Roman"/>
                <w:b/>
                <w:bCs/>
                <w:sz w:val="22"/>
                <w:szCs w:val="22"/>
                <w:lang w:val="en-US"/>
              </w:rPr>
              <w:t>8,065</w:t>
            </w:r>
          </w:p>
        </w:tc>
      </w:tr>
      <w:tr w:rsidR="00EB656D" w:rsidRPr="002E40F6" w14:paraId="103F2AC6" w14:textId="77777777" w:rsidTr="00A9676E">
        <w:trPr>
          <w:trHeight w:val="235"/>
        </w:trPr>
        <w:tc>
          <w:tcPr>
            <w:tcW w:w="5778" w:type="dxa"/>
          </w:tcPr>
          <w:p w14:paraId="5E99C936"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10"/>
                <w:szCs w:val="10"/>
              </w:rPr>
            </w:pPr>
          </w:p>
        </w:tc>
        <w:tc>
          <w:tcPr>
            <w:tcW w:w="720" w:type="dxa"/>
          </w:tcPr>
          <w:p w14:paraId="4CC90EBC"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10"/>
                <w:szCs w:val="10"/>
              </w:rPr>
            </w:pPr>
          </w:p>
        </w:tc>
        <w:tc>
          <w:tcPr>
            <w:tcW w:w="1260" w:type="dxa"/>
            <w:tcBorders>
              <w:top w:val="single" w:sz="4" w:space="0" w:color="auto"/>
            </w:tcBorders>
          </w:tcPr>
          <w:p w14:paraId="58470E46"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10"/>
                <w:szCs w:val="10"/>
              </w:rPr>
            </w:pPr>
          </w:p>
        </w:tc>
        <w:tc>
          <w:tcPr>
            <w:tcW w:w="270" w:type="dxa"/>
            <w:vAlign w:val="bottom"/>
          </w:tcPr>
          <w:p w14:paraId="38FB7450" w14:textId="77777777" w:rsidR="00EB656D" w:rsidRPr="002E40F6" w:rsidRDefault="00EB656D" w:rsidP="00EB656D">
            <w:pPr>
              <w:pStyle w:val="acctfourfigures"/>
              <w:spacing w:line="240" w:lineRule="auto"/>
              <w:rPr>
                <w:sz w:val="10"/>
                <w:szCs w:val="10"/>
              </w:rPr>
            </w:pPr>
          </w:p>
        </w:tc>
        <w:tc>
          <w:tcPr>
            <w:tcW w:w="1260" w:type="dxa"/>
          </w:tcPr>
          <w:p w14:paraId="21A9F595"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10"/>
                <w:szCs w:val="10"/>
              </w:rPr>
            </w:pPr>
          </w:p>
        </w:tc>
      </w:tr>
      <w:tr w:rsidR="00EB656D" w:rsidRPr="002E40F6" w14:paraId="342F5200" w14:textId="77777777" w:rsidTr="00A9676E">
        <w:tc>
          <w:tcPr>
            <w:tcW w:w="5778" w:type="dxa"/>
          </w:tcPr>
          <w:p w14:paraId="6258B902"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Other parties</w:t>
            </w:r>
          </w:p>
        </w:tc>
        <w:tc>
          <w:tcPr>
            <w:tcW w:w="720" w:type="dxa"/>
          </w:tcPr>
          <w:p w14:paraId="00BE5BB8"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14:paraId="21D15B17"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vAlign w:val="bottom"/>
          </w:tcPr>
          <w:p w14:paraId="77A05280" w14:textId="77777777" w:rsidR="00EB656D" w:rsidRPr="002E40F6" w:rsidRDefault="00EB656D" w:rsidP="00EB656D">
            <w:pPr>
              <w:pStyle w:val="acctfourfigures"/>
              <w:spacing w:line="240" w:lineRule="atLeast"/>
              <w:rPr>
                <w:szCs w:val="22"/>
              </w:rPr>
            </w:pPr>
          </w:p>
        </w:tc>
        <w:tc>
          <w:tcPr>
            <w:tcW w:w="1260" w:type="dxa"/>
          </w:tcPr>
          <w:p w14:paraId="5C89F956"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EB656D" w:rsidRPr="002E40F6" w14:paraId="0B2071C0" w14:textId="77777777" w:rsidTr="00A9676E">
        <w:tc>
          <w:tcPr>
            <w:tcW w:w="5778" w:type="dxa"/>
          </w:tcPr>
          <w:p w14:paraId="1669AA36"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Refundable value added tax</w:t>
            </w:r>
          </w:p>
        </w:tc>
        <w:tc>
          <w:tcPr>
            <w:tcW w:w="720" w:type="dxa"/>
          </w:tcPr>
          <w:p w14:paraId="6EB395C8"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14:paraId="7A861463"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12,874</w:t>
            </w:r>
          </w:p>
        </w:tc>
        <w:tc>
          <w:tcPr>
            <w:tcW w:w="270" w:type="dxa"/>
            <w:vAlign w:val="bottom"/>
          </w:tcPr>
          <w:p w14:paraId="04C90830" w14:textId="77777777" w:rsidR="00EB656D" w:rsidRPr="002E40F6" w:rsidRDefault="00EB656D" w:rsidP="00EB656D">
            <w:pPr>
              <w:pStyle w:val="acctfourfigures"/>
              <w:spacing w:line="240" w:lineRule="atLeast"/>
              <w:rPr>
                <w:szCs w:val="22"/>
              </w:rPr>
            </w:pPr>
          </w:p>
        </w:tc>
        <w:tc>
          <w:tcPr>
            <w:tcW w:w="1260" w:type="dxa"/>
          </w:tcPr>
          <w:p w14:paraId="2F4BD468"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16,990</w:t>
            </w:r>
          </w:p>
        </w:tc>
      </w:tr>
      <w:tr w:rsidR="00EB656D" w:rsidRPr="002E40F6" w14:paraId="6083BEE9" w14:textId="77777777" w:rsidTr="00A9676E">
        <w:tc>
          <w:tcPr>
            <w:tcW w:w="5778" w:type="dxa"/>
          </w:tcPr>
          <w:p w14:paraId="76B88FAA"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Prepaid expenses</w:t>
            </w:r>
          </w:p>
        </w:tc>
        <w:tc>
          <w:tcPr>
            <w:tcW w:w="720" w:type="dxa"/>
          </w:tcPr>
          <w:p w14:paraId="216C6073"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14:paraId="55BCE0A3"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6,871</w:t>
            </w:r>
          </w:p>
        </w:tc>
        <w:tc>
          <w:tcPr>
            <w:tcW w:w="270" w:type="dxa"/>
            <w:vAlign w:val="bottom"/>
          </w:tcPr>
          <w:p w14:paraId="4A02A448" w14:textId="77777777" w:rsidR="00EB656D" w:rsidRPr="002E40F6" w:rsidRDefault="00EB656D" w:rsidP="00EB656D">
            <w:pPr>
              <w:pStyle w:val="acctfourfigures"/>
              <w:spacing w:line="240" w:lineRule="atLeast"/>
              <w:rPr>
                <w:szCs w:val="22"/>
              </w:rPr>
            </w:pPr>
          </w:p>
        </w:tc>
        <w:tc>
          <w:tcPr>
            <w:tcW w:w="1260" w:type="dxa"/>
          </w:tcPr>
          <w:p w14:paraId="62653A8B"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6,843</w:t>
            </w:r>
          </w:p>
        </w:tc>
      </w:tr>
      <w:tr w:rsidR="00EB656D" w:rsidRPr="002E40F6" w14:paraId="771A6DB5" w14:textId="77777777" w:rsidTr="00A9676E">
        <w:tc>
          <w:tcPr>
            <w:tcW w:w="5778" w:type="dxa"/>
          </w:tcPr>
          <w:p w14:paraId="393FD75F"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Advances to suppliers</w:t>
            </w:r>
          </w:p>
        </w:tc>
        <w:tc>
          <w:tcPr>
            <w:tcW w:w="720" w:type="dxa"/>
          </w:tcPr>
          <w:p w14:paraId="61363279"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14:paraId="773B396D"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4,278</w:t>
            </w:r>
          </w:p>
        </w:tc>
        <w:tc>
          <w:tcPr>
            <w:tcW w:w="270" w:type="dxa"/>
            <w:vAlign w:val="bottom"/>
          </w:tcPr>
          <w:p w14:paraId="3616F2E6" w14:textId="77777777" w:rsidR="00EB656D" w:rsidRPr="002E40F6" w:rsidRDefault="00EB656D" w:rsidP="00EB656D">
            <w:pPr>
              <w:pStyle w:val="acctfourfigures"/>
              <w:spacing w:line="240" w:lineRule="atLeast"/>
              <w:rPr>
                <w:szCs w:val="22"/>
              </w:rPr>
            </w:pPr>
          </w:p>
        </w:tc>
        <w:tc>
          <w:tcPr>
            <w:tcW w:w="1260" w:type="dxa"/>
          </w:tcPr>
          <w:p w14:paraId="29713567"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7,558</w:t>
            </w:r>
          </w:p>
        </w:tc>
      </w:tr>
      <w:tr w:rsidR="00EB656D" w:rsidRPr="002E40F6" w14:paraId="22C90537" w14:textId="77777777" w:rsidTr="00A9676E">
        <w:tc>
          <w:tcPr>
            <w:tcW w:w="5778" w:type="dxa"/>
          </w:tcPr>
          <w:p w14:paraId="4BEFA8EC"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Loan to employee</w:t>
            </w:r>
          </w:p>
        </w:tc>
        <w:tc>
          <w:tcPr>
            <w:tcW w:w="720" w:type="dxa"/>
          </w:tcPr>
          <w:p w14:paraId="44303C6D"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14:paraId="098B0182"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3,494</w:t>
            </w:r>
          </w:p>
        </w:tc>
        <w:tc>
          <w:tcPr>
            <w:tcW w:w="270" w:type="dxa"/>
            <w:vAlign w:val="bottom"/>
          </w:tcPr>
          <w:p w14:paraId="34C59EE3" w14:textId="77777777" w:rsidR="00EB656D" w:rsidRPr="002E40F6" w:rsidRDefault="00EB656D" w:rsidP="00EB656D">
            <w:pPr>
              <w:pStyle w:val="acctfourfigures"/>
              <w:spacing w:line="240" w:lineRule="atLeast"/>
              <w:rPr>
                <w:szCs w:val="22"/>
              </w:rPr>
            </w:pPr>
          </w:p>
        </w:tc>
        <w:tc>
          <w:tcPr>
            <w:tcW w:w="1260" w:type="dxa"/>
          </w:tcPr>
          <w:p w14:paraId="1C6D28F5"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3,422</w:t>
            </w:r>
          </w:p>
        </w:tc>
      </w:tr>
      <w:tr w:rsidR="00EB656D" w:rsidRPr="002E40F6" w14:paraId="0A13C53F" w14:textId="77777777" w:rsidTr="00A9676E">
        <w:tc>
          <w:tcPr>
            <w:tcW w:w="5778" w:type="dxa"/>
          </w:tcPr>
          <w:p w14:paraId="14D9CA07"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Derivative assets from forward contracts</w:t>
            </w:r>
          </w:p>
        </w:tc>
        <w:tc>
          <w:tcPr>
            <w:tcW w:w="720" w:type="dxa"/>
          </w:tcPr>
          <w:p w14:paraId="0228271E"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14:paraId="597162B1"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vAlign w:val="bottom"/>
          </w:tcPr>
          <w:p w14:paraId="6DE4145D" w14:textId="77777777" w:rsidR="00EB656D" w:rsidRPr="002E40F6" w:rsidRDefault="00EB656D" w:rsidP="00EB656D">
            <w:pPr>
              <w:pStyle w:val="acctfourfigures"/>
              <w:spacing w:line="240" w:lineRule="atLeast"/>
              <w:rPr>
                <w:szCs w:val="22"/>
              </w:rPr>
            </w:pPr>
          </w:p>
        </w:tc>
        <w:tc>
          <w:tcPr>
            <w:tcW w:w="1260" w:type="dxa"/>
          </w:tcPr>
          <w:p w14:paraId="61EE327D"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17,440</w:t>
            </w:r>
          </w:p>
        </w:tc>
      </w:tr>
      <w:tr w:rsidR="00EB656D" w:rsidRPr="002E40F6" w14:paraId="05E0C1DB" w14:textId="77777777" w:rsidTr="00A9676E">
        <w:tc>
          <w:tcPr>
            <w:tcW w:w="5778" w:type="dxa"/>
          </w:tcPr>
          <w:p w14:paraId="3382C194"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Others</w:t>
            </w:r>
          </w:p>
        </w:tc>
        <w:tc>
          <w:tcPr>
            <w:tcW w:w="720" w:type="dxa"/>
          </w:tcPr>
          <w:p w14:paraId="3A490D61"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14:paraId="1F930813"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1,471</w:t>
            </w:r>
          </w:p>
        </w:tc>
        <w:tc>
          <w:tcPr>
            <w:tcW w:w="270" w:type="dxa"/>
            <w:vAlign w:val="bottom"/>
          </w:tcPr>
          <w:p w14:paraId="66A97F77" w14:textId="77777777" w:rsidR="00EB656D" w:rsidRPr="002E40F6" w:rsidRDefault="00EB656D" w:rsidP="00EB656D">
            <w:pPr>
              <w:pStyle w:val="acctfourfigures"/>
              <w:spacing w:line="240" w:lineRule="atLeast"/>
              <w:rPr>
                <w:szCs w:val="22"/>
              </w:rPr>
            </w:pPr>
          </w:p>
        </w:tc>
        <w:tc>
          <w:tcPr>
            <w:tcW w:w="1260" w:type="dxa"/>
          </w:tcPr>
          <w:p w14:paraId="0F8BEBC6"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3,626</w:t>
            </w:r>
          </w:p>
        </w:tc>
      </w:tr>
      <w:tr w:rsidR="00EB656D" w:rsidRPr="002E40F6" w14:paraId="433F8761" w14:textId="77777777" w:rsidTr="00A9676E">
        <w:tc>
          <w:tcPr>
            <w:tcW w:w="5778" w:type="dxa"/>
          </w:tcPr>
          <w:p w14:paraId="1A79A782"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20" w:type="dxa"/>
          </w:tcPr>
          <w:p w14:paraId="481BDB80"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260" w:type="dxa"/>
            <w:tcBorders>
              <w:top w:val="single" w:sz="4" w:space="0" w:color="auto"/>
            </w:tcBorders>
          </w:tcPr>
          <w:p w14:paraId="6FC09CF5"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28,988</w:t>
            </w:r>
          </w:p>
        </w:tc>
        <w:tc>
          <w:tcPr>
            <w:tcW w:w="270" w:type="dxa"/>
            <w:vAlign w:val="bottom"/>
          </w:tcPr>
          <w:p w14:paraId="4B524C94" w14:textId="77777777" w:rsidR="00EB656D" w:rsidRPr="002E40F6" w:rsidRDefault="00EB656D" w:rsidP="00EB656D">
            <w:pPr>
              <w:pStyle w:val="acctfourfigures"/>
              <w:spacing w:line="240" w:lineRule="atLeast"/>
              <w:rPr>
                <w:b/>
                <w:bCs/>
                <w:szCs w:val="22"/>
              </w:rPr>
            </w:pPr>
          </w:p>
        </w:tc>
        <w:tc>
          <w:tcPr>
            <w:tcW w:w="1260" w:type="dxa"/>
            <w:tcBorders>
              <w:top w:val="single" w:sz="4" w:space="0" w:color="auto"/>
            </w:tcBorders>
          </w:tcPr>
          <w:p w14:paraId="2F50A10F"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sidRPr="002E40F6">
              <w:rPr>
                <w:rFonts w:ascii="Times New Roman" w:hAnsi="Times New Roman" w:cs="Times New Roman"/>
                <w:b/>
                <w:bCs/>
                <w:sz w:val="22"/>
                <w:szCs w:val="22"/>
                <w:lang w:val="en-US"/>
              </w:rPr>
              <w:t>55,879</w:t>
            </w:r>
          </w:p>
        </w:tc>
      </w:tr>
      <w:tr w:rsidR="00EB656D" w:rsidRPr="002E40F6" w14:paraId="3B548108" w14:textId="77777777" w:rsidTr="00A9676E">
        <w:tc>
          <w:tcPr>
            <w:tcW w:w="5778" w:type="dxa"/>
          </w:tcPr>
          <w:p w14:paraId="7739604A"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720" w:type="dxa"/>
          </w:tcPr>
          <w:p w14:paraId="6F2FDEBB"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A80A2D9"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32,032</w:t>
            </w:r>
          </w:p>
        </w:tc>
        <w:tc>
          <w:tcPr>
            <w:tcW w:w="270" w:type="dxa"/>
          </w:tcPr>
          <w:p w14:paraId="53F41C7F"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6F620C8" w14:textId="77777777" w:rsidR="00EB656D" w:rsidRPr="002E40F6" w:rsidRDefault="00EB656D" w:rsidP="00EB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sidRPr="002E40F6">
              <w:rPr>
                <w:rFonts w:ascii="Times New Roman" w:hAnsi="Times New Roman" w:cs="Times New Roman"/>
                <w:b/>
                <w:bCs/>
                <w:sz w:val="22"/>
                <w:szCs w:val="22"/>
                <w:lang w:val="en-US"/>
              </w:rPr>
              <w:t>63,944</w:t>
            </w:r>
          </w:p>
        </w:tc>
      </w:tr>
    </w:tbl>
    <w:p w14:paraId="33E6EAB8" w14:textId="77777777" w:rsidR="0048747C" w:rsidRPr="00E26B01" w:rsidRDefault="0048747C" w:rsidP="00487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p w14:paraId="3A725E79" w14:textId="77777777" w:rsidR="00E26B01" w:rsidRDefault="00E26B01" w:rsidP="00487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br w:type="page"/>
      </w:r>
    </w:p>
    <w:p w14:paraId="3CC77461" w14:textId="77C422A7" w:rsidR="00AA6F5E" w:rsidRPr="0048747C" w:rsidRDefault="000F3108" w:rsidP="00487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2E40F6">
        <w:rPr>
          <w:rFonts w:ascii="Times New Roman" w:hAnsi="Times New Roman" w:cs="Times New Roman"/>
          <w:b/>
          <w:bCs/>
          <w:sz w:val="24"/>
          <w:szCs w:val="24"/>
        </w:rPr>
        <w:lastRenderedPageBreak/>
        <w:t>8</w:t>
      </w:r>
      <w:r w:rsidR="00AA6F5E" w:rsidRPr="002E40F6">
        <w:rPr>
          <w:rFonts w:ascii="Times New Roman" w:hAnsi="Times New Roman" w:cs="Times New Roman"/>
          <w:b/>
          <w:bCs/>
          <w:sz w:val="24"/>
          <w:szCs w:val="24"/>
        </w:rPr>
        <w:tab/>
        <w:t xml:space="preserve">Inventories </w:t>
      </w:r>
    </w:p>
    <w:p w14:paraId="4AC8776B" w14:textId="77777777" w:rsidR="00AA6F5E" w:rsidRPr="00271E61" w:rsidRDefault="00AA6F5E" w:rsidP="00FF5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88" w:type="dxa"/>
        <w:tblInd w:w="450" w:type="dxa"/>
        <w:tblLayout w:type="fixed"/>
        <w:tblLook w:val="0000" w:firstRow="0" w:lastRow="0" w:firstColumn="0" w:lastColumn="0" w:noHBand="0" w:noVBand="0"/>
      </w:tblPr>
      <w:tblGrid>
        <w:gridCol w:w="6498"/>
        <w:gridCol w:w="1260"/>
        <w:gridCol w:w="270"/>
        <w:gridCol w:w="1260"/>
      </w:tblGrid>
      <w:tr w:rsidR="00AA6F5E" w:rsidRPr="002E40F6" w14:paraId="09CE049E" w14:textId="77777777" w:rsidTr="00A9676E">
        <w:tc>
          <w:tcPr>
            <w:tcW w:w="6498" w:type="dxa"/>
          </w:tcPr>
          <w:p w14:paraId="079A16F8" w14:textId="77777777" w:rsidR="00AA6F5E" w:rsidRPr="002E40F6" w:rsidRDefault="00AA6F5E" w:rsidP="00FF254D">
            <w:pPr>
              <w:rPr>
                <w:rFonts w:ascii="Times New Roman" w:hAnsi="Times New Roman" w:cs="Times New Roman"/>
                <w:i/>
                <w:iCs/>
                <w:sz w:val="22"/>
                <w:szCs w:val="22"/>
              </w:rPr>
            </w:pPr>
          </w:p>
        </w:tc>
        <w:tc>
          <w:tcPr>
            <w:tcW w:w="2790" w:type="dxa"/>
            <w:gridSpan w:val="3"/>
          </w:tcPr>
          <w:p w14:paraId="3D6FEC6E"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14:paraId="089B98EC" w14:textId="77777777" w:rsidTr="00A9676E">
        <w:tc>
          <w:tcPr>
            <w:tcW w:w="6498" w:type="dxa"/>
          </w:tcPr>
          <w:p w14:paraId="3F93CDE8" w14:textId="77777777" w:rsidR="00AA6F5E" w:rsidRPr="002E40F6" w:rsidRDefault="00AA6F5E" w:rsidP="00FF254D">
            <w:pPr>
              <w:rPr>
                <w:rFonts w:ascii="Times New Roman" w:hAnsi="Times New Roman" w:cs="Times New Roman"/>
                <w:i/>
                <w:iCs/>
                <w:sz w:val="22"/>
                <w:szCs w:val="22"/>
              </w:rPr>
            </w:pPr>
          </w:p>
        </w:tc>
        <w:tc>
          <w:tcPr>
            <w:tcW w:w="2790" w:type="dxa"/>
            <w:gridSpan w:val="3"/>
          </w:tcPr>
          <w:p w14:paraId="244F1313"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14:paraId="0CA63A16" w14:textId="77777777" w:rsidTr="00A9676E">
        <w:tc>
          <w:tcPr>
            <w:tcW w:w="6498" w:type="dxa"/>
          </w:tcPr>
          <w:p w14:paraId="5446411E" w14:textId="77777777" w:rsidR="00AA6F5E" w:rsidRPr="002E40F6" w:rsidRDefault="00AA6F5E" w:rsidP="00FF254D">
            <w:pPr>
              <w:rPr>
                <w:rFonts w:ascii="Times New Roman" w:hAnsi="Times New Roman" w:cs="Times New Roman"/>
                <w:i/>
                <w:iCs/>
                <w:sz w:val="22"/>
                <w:szCs w:val="22"/>
              </w:rPr>
            </w:pPr>
          </w:p>
        </w:tc>
        <w:tc>
          <w:tcPr>
            <w:tcW w:w="2790" w:type="dxa"/>
            <w:gridSpan w:val="3"/>
          </w:tcPr>
          <w:p w14:paraId="263CFC42"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14:paraId="6DC12A19" w14:textId="77777777" w:rsidTr="00A9676E">
        <w:tc>
          <w:tcPr>
            <w:tcW w:w="6498" w:type="dxa"/>
          </w:tcPr>
          <w:p w14:paraId="600F03C1" w14:textId="77777777" w:rsidR="00AA6F5E" w:rsidRPr="002E40F6" w:rsidRDefault="00AA6F5E" w:rsidP="00FF254D">
            <w:pPr>
              <w:rPr>
                <w:rFonts w:ascii="Times New Roman" w:hAnsi="Times New Roman" w:cs="Times New Roman"/>
                <w:i/>
                <w:iCs/>
                <w:sz w:val="22"/>
                <w:szCs w:val="22"/>
              </w:rPr>
            </w:pPr>
          </w:p>
        </w:tc>
        <w:tc>
          <w:tcPr>
            <w:tcW w:w="2790" w:type="dxa"/>
            <w:gridSpan w:val="3"/>
          </w:tcPr>
          <w:p w14:paraId="3B0FF1EF"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30A8579A" w14:textId="77777777" w:rsidTr="00A9676E">
        <w:tc>
          <w:tcPr>
            <w:tcW w:w="6498" w:type="dxa"/>
          </w:tcPr>
          <w:p w14:paraId="2678FDD7" w14:textId="77777777" w:rsidR="00A34FF0" w:rsidRPr="002E40F6" w:rsidRDefault="00A34FF0" w:rsidP="00A34FF0">
            <w:pPr>
              <w:rPr>
                <w:rFonts w:ascii="Times New Roman" w:hAnsi="Times New Roman" w:cs="Times New Roman"/>
                <w:sz w:val="22"/>
                <w:szCs w:val="22"/>
              </w:rPr>
            </w:pPr>
          </w:p>
        </w:tc>
        <w:tc>
          <w:tcPr>
            <w:tcW w:w="1260" w:type="dxa"/>
          </w:tcPr>
          <w:p w14:paraId="0AAEE538" w14:textId="77777777" w:rsidR="00A34FF0" w:rsidRPr="002E40F6" w:rsidRDefault="00A34FF0" w:rsidP="00A34FF0">
            <w:pPr>
              <w:pStyle w:val="acctfourfigures"/>
              <w:tabs>
                <w:tab w:val="clear" w:pos="765"/>
              </w:tabs>
              <w:spacing w:line="240" w:lineRule="atLeast"/>
              <w:jc w:val="center"/>
              <w:rPr>
                <w:szCs w:val="22"/>
                <w:cs/>
                <w:lang w:bidi="th-TH"/>
              </w:rPr>
            </w:pPr>
            <w:r>
              <w:rPr>
                <w:szCs w:val="22"/>
                <w:lang w:bidi="th-TH"/>
              </w:rPr>
              <w:t>2018</w:t>
            </w:r>
          </w:p>
        </w:tc>
        <w:tc>
          <w:tcPr>
            <w:tcW w:w="270" w:type="dxa"/>
          </w:tcPr>
          <w:p w14:paraId="729C4D16" w14:textId="77777777" w:rsidR="00A34FF0" w:rsidRPr="002E40F6" w:rsidRDefault="00A34FF0" w:rsidP="00A34FF0">
            <w:pPr>
              <w:pStyle w:val="acctfourfigures"/>
              <w:spacing w:line="240" w:lineRule="atLeast"/>
              <w:rPr>
                <w:szCs w:val="22"/>
              </w:rPr>
            </w:pPr>
          </w:p>
        </w:tc>
        <w:tc>
          <w:tcPr>
            <w:tcW w:w="1260" w:type="dxa"/>
          </w:tcPr>
          <w:p w14:paraId="71464A96" w14:textId="77777777" w:rsidR="00A34FF0" w:rsidRPr="002E40F6" w:rsidRDefault="00A34FF0" w:rsidP="00A34FF0">
            <w:pPr>
              <w:pStyle w:val="acctfourfigures"/>
              <w:tabs>
                <w:tab w:val="clear" w:pos="765"/>
              </w:tabs>
              <w:spacing w:line="240" w:lineRule="atLeast"/>
              <w:jc w:val="center"/>
              <w:rPr>
                <w:szCs w:val="22"/>
                <w:cs/>
                <w:lang w:bidi="th-TH"/>
              </w:rPr>
            </w:pPr>
            <w:r>
              <w:rPr>
                <w:szCs w:val="22"/>
              </w:rPr>
              <w:t>2017</w:t>
            </w:r>
          </w:p>
        </w:tc>
      </w:tr>
      <w:tr w:rsidR="00A34FF0" w:rsidRPr="002E40F6" w14:paraId="1E99372E" w14:textId="77777777" w:rsidTr="00A9676E">
        <w:tc>
          <w:tcPr>
            <w:tcW w:w="6498" w:type="dxa"/>
          </w:tcPr>
          <w:p w14:paraId="45357334"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90" w:type="dxa"/>
            <w:gridSpan w:val="3"/>
          </w:tcPr>
          <w:p w14:paraId="2E917DF0"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E17098" w:rsidRPr="002E40F6" w14:paraId="1EAE4CEF" w14:textId="77777777" w:rsidTr="00A9676E">
        <w:tc>
          <w:tcPr>
            <w:tcW w:w="6498" w:type="dxa"/>
            <w:vAlign w:val="bottom"/>
          </w:tcPr>
          <w:p w14:paraId="76E6B520"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 xml:space="preserve">Finished goods </w:t>
            </w:r>
          </w:p>
        </w:tc>
        <w:tc>
          <w:tcPr>
            <w:tcW w:w="1260" w:type="dxa"/>
            <w:vAlign w:val="bottom"/>
          </w:tcPr>
          <w:p w14:paraId="0BBF8F87"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412,397</w:t>
            </w:r>
          </w:p>
        </w:tc>
        <w:tc>
          <w:tcPr>
            <w:tcW w:w="270" w:type="dxa"/>
            <w:vAlign w:val="bottom"/>
          </w:tcPr>
          <w:p w14:paraId="4EF1EE1B"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b/>
                <w:bCs/>
                <w:sz w:val="22"/>
                <w:szCs w:val="22"/>
                <w:u w:val="single"/>
              </w:rPr>
            </w:pPr>
          </w:p>
        </w:tc>
        <w:tc>
          <w:tcPr>
            <w:tcW w:w="1260" w:type="dxa"/>
            <w:vAlign w:val="bottom"/>
          </w:tcPr>
          <w:p w14:paraId="32486743"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568,378</w:t>
            </w:r>
          </w:p>
        </w:tc>
      </w:tr>
      <w:tr w:rsidR="00E17098" w:rsidRPr="002E40F6" w14:paraId="4A293366" w14:textId="77777777" w:rsidTr="00A9676E">
        <w:tc>
          <w:tcPr>
            <w:tcW w:w="6498" w:type="dxa"/>
            <w:vAlign w:val="bottom"/>
          </w:tcPr>
          <w:p w14:paraId="1FCA2D44"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Work in progress</w:t>
            </w:r>
          </w:p>
        </w:tc>
        <w:tc>
          <w:tcPr>
            <w:tcW w:w="1260" w:type="dxa"/>
            <w:vAlign w:val="bottom"/>
          </w:tcPr>
          <w:p w14:paraId="2A374546"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369,486</w:t>
            </w:r>
          </w:p>
        </w:tc>
        <w:tc>
          <w:tcPr>
            <w:tcW w:w="270" w:type="dxa"/>
            <w:vAlign w:val="bottom"/>
          </w:tcPr>
          <w:p w14:paraId="2569516B"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260" w:type="dxa"/>
            <w:vAlign w:val="bottom"/>
          </w:tcPr>
          <w:p w14:paraId="5465382F"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402,690</w:t>
            </w:r>
          </w:p>
        </w:tc>
      </w:tr>
      <w:tr w:rsidR="00E17098" w:rsidRPr="002E40F6" w14:paraId="34960085" w14:textId="77777777" w:rsidTr="00A9676E">
        <w:tc>
          <w:tcPr>
            <w:tcW w:w="6498" w:type="dxa"/>
            <w:vAlign w:val="bottom"/>
          </w:tcPr>
          <w:p w14:paraId="29A59F1B"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 xml:space="preserve">Raw materials </w:t>
            </w:r>
          </w:p>
        </w:tc>
        <w:tc>
          <w:tcPr>
            <w:tcW w:w="1260" w:type="dxa"/>
            <w:vAlign w:val="bottom"/>
          </w:tcPr>
          <w:p w14:paraId="51D59A7C"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273,137</w:t>
            </w:r>
          </w:p>
        </w:tc>
        <w:tc>
          <w:tcPr>
            <w:tcW w:w="270" w:type="dxa"/>
            <w:vAlign w:val="bottom"/>
          </w:tcPr>
          <w:p w14:paraId="0A94726C"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260" w:type="dxa"/>
            <w:vAlign w:val="bottom"/>
          </w:tcPr>
          <w:p w14:paraId="7BF657DF"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180,658</w:t>
            </w:r>
          </w:p>
        </w:tc>
      </w:tr>
      <w:tr w:rsidR="00E17098" w:rsidRPr="002E40F6" w14:paraId="4E03E82F" w14:textId="77777777" w:rsidTr="00A9676E">
        <w:tc>
          <w:tcPr>
            <w:tcW w:w="6498" w:type="dxa"/>
            <w:vAlign w:val="bottom"/>
          </w:tcPr>
          <w:p w14:paraId="799EC78E"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 xml:space="preserve">Spare parts and supplies  </w:t>
            </w:r>
          </w:p>
        </w:tc>
        <w:tc>
          <w:tcPr>
            <w:tcW w:w="1260" w:type="dxa"/>
            <w:vAlign w:val="bottom"/>
          </w:tcPr>
          <w:p w14:paraId="5B5A793D"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165,012</w:t>
            </w:r>
          </w:p>
        </w:tc>
        <w:tc>
          <w:tcPr>
            <w:tcW w:w="270" w:type="dxa"/>
            <w:vAlign w:val="bottom"/>
          </w:tcPr>
          <w:p w14:paraId="38E9ED4E"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260" w:type="dxa"/>
            <w:vAlign w:val="bottom"/>
          </w:tcPr>
          <w:p w14:paraId="0141A281"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204,189</w:t>
            </w:r>
          </w:p>
        </w:tc>
      </w:tr>
      <w:tr w:rsidR="00E17098" w:rsidRPr="002E40F6" w14:paraId="6712B545" w14:textId="77777777" w:rsidTr="00A9676E">
        <w:tc>
          <w:tcPr>
            <w:tcW w:w="6498" w:type="dxa"/>
            <w:vAlign w:val="bottom"/>
          </w:tcPr>
          <w:p w14:paraId="06EF2B32"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Raw materials and spare parts in transit</w:t>
            </w:r>
          </w:p>
        </w:tc>
        <w:tc>
          <w:tcPr>
            <w:tcW w:w="1260" w:type="dxa"/>
            <w:tcBorders>
              <w:bottom w:val="single" w:sz="4" w:space="0" w:color="auto"/>
            </w:tcBorders>
            <w:vAlign w:val="bottom"/>
          </w:tcPr>
          <w:p w14:paraId="2058CD1F"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28,573</w:t>
            </w:r>
          </w:p>
        </w:tc>
        <w:tc>
          <w:tcPr>
            <w:tcW w:w="270" w:type="dxa"/>
            <w:vAlign w:val="bottom"/>
          </w:tcPr>
          <w:p w14:paraId="09C1DB55"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260" w:type="dxa"/>
            <w:tcBorders>
              <w:bottom w:val="single" w:sz="4" w:space="0" w:color="auto"/>
            </w:tcBorders>
            <w:vAlign w:val="bottom"/>
          </w:tcPr>
          <w:p w14:paraId="6D0800C7"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87,784</w:t>
            </w:r>
          </w:p>
        </w:tc>
      </w:tr>
      <w:tr w:rsidR="00E17098" w:rsidRPr="002E40F6" w14:paraId="28870270" w14:textId="77777777" w:rsidTr="00A9676E">
        <w:tc>
          <w:tcPr>
            <w:tcW w:w="6498" w:type="dxa"/>
            <w:vAlign w:val="bottom"/>
          </w:tcPr>
          <w:p w14:paraId="53C11652"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0" w:type="dxa"/>
            <w:tcBorders>
              <w:top w:val="single" w:sz="4" w:space="0" w:color="auto"/>
            </w:tcBorders>
            <w:vAlign w:val="bottom"/>
          </w:tcPr>
          <w:p w14:paraId="3182241A" w14:textId="77777777" w:rsidR="00E17098" w:rsidRPr="002E40F6" w:rsidRDefault="00E17098" w:rsidP="00385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ascii="Times New Roman" w:hAnsi="Times New Roman" w:cs="Times New Roman"/>
                <w:sz w:val="22"/>
                <w:szCs w:val="22"/>
              </w:rPr>
            </w:pPr>
            <w:r>
              <w:rPr>
                <w:rFonts w:ascii="Times New Roman" w:hAnsi="Times New Roman" w:cs="Times New Roman"/>
                <w:sz w:val="22"/>
                <w:szCs w:val="22"/>
              </w:rPr>
              <w:t>1,248,605</w:t>
            </w:r>
          </w:p>
        </w:tc>
        <w:tc>
          <w:tcPr>
            <w:tcW w:w="270" w:type="dxa"/>
            <w:vAlign w:val="bottom"/>
          </w:tcPr>
          <w:p w14:paraId="68AFCAE4"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260" w:type="dxa"/>
            <w:tcBorders>
              <w:top w:val="single" w:sz="4" w:space="0" w:color="auto"/>
            </w:tcBorders>
            <w:vAlign w:val="bottom"/>
          </w:tcPr>
          <w:p w14:paraId="3B0777AD"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1,443,699</w:t>
            </w:r>
          </w:p>
        </w:tc>
      </w:tr>
      <w:tr w:rsidR="00E17098" w:rsidRPr="002E40F6" w14:paraId="31346202" w14:textId="77777777" w:rsidTr="00A9676E">
        <w:tc>
          <w:tcPr>
            <w:tcW w:w="6498" w:type="dxa"/>
            <w:vAlign w:val="bottom"/>
          </w:tcPr>
          <w:p w14:paraId="5E754D51"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2E40F6">
              <w:rPr>
                <w:rFonts w:ascii="Times New Roman" w:hAnsi="Times New Roman" w:cs="Times New Roman"/>
                <w:i/>
                <w:iCs/>
                <w:sz w:val="22"/>
                <w:szCs w:val="22"/>
              </w:rPr>
              <w:t>Less</w:t>
            </w:r>
            <w:r w:rsidRPr="002E40F6">
              <w:rPr>
                <w:rFonts w:ascii="Times New Roman" w:hAnsi="Times New Roman" w:cs="Times New Roman"/>
                <w:sz w:val="22"/>
                <w:szCs w:val="22"/>
              </w:rPr>
              <w:t xml:space="preserve"> allowance for decline in value</w:t>
            </w:r>
          </w:p>
        </w:tc>
        <w:tc>
          <w:tcPr>
            <w:tcW w:w="1260" w:type="dxa"/>
            <w:tcBorders>
              <w:bottom w:val="single" w:sz="4" w:space="0" w:color="auto"/>
            </w:tcBorders>
            <w:vAlign w:val="bottom"/>
          </w:tcPr>
          <w:p w14:paraId="5523F2F8" w14:textId="77777777" w:rsidR="00E17098" w:rsidRPr="002E40F6" w:rsidRDefault="00E17098" w:rsidP="00385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80"/>
              <w:rPr>
                <w:rFonts w:ascii="Times New Roman" w:hAnsi="Times New Roman" w:cs="Times New Roman"/>
                <w:sz w:val="22"/>
                <w:szCs w:val="22"/>
                <w:lang w:val="en-US"/>
              </w:rPr>
            </w:pPr>
            <w:r>
              <w:rPr>
                <w:rFonts w:ascii="Times New Roman" w:hAnsi="Times New Roman" w:cs="Times New Roman"/>
                <w:sz w:val="22"/>
                <w:szCs w:val="22"/>
                <w:lang w:val="en-US"/>
              </w:rPr>
              <w:t>(35,116)</w:t>
            </w:r>
          </w:p>
        </w:tc>
        <w:tc>
          <w:tcPr>
            <w:tcW w:w="270" w:type="dxa"/>
            <w:vAlign w:val="bottom"/>
          </w:tcPr>
          <w:p w14:paraId="5F2CE610"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260" w:type="dxa"/>
            <w:tcBorders>
              <w:bottom w:val="single" w:sz="4" w:space="0" w:color="auto"/>
            </w:tcBorders>
            <w:vAlign w:val="bottom"/>
          </w:tcPr>
          <w:p w14:paraId="5882E913" w14:textId="77777777" w:rsidR="00E17098" w:rsidRPr="00271E61"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8"/>
                <w:lang w:val="en-US"/>
              </w:rPr>
            </w:pPr>
            <w:r w:rsidRPr="00271E61">
              <w:rPr>
                <w:rFonts w:ascii="Times New Roman" w:hAnsi="Times New Roman" w:cs="Times New Roman"/>
                <w:sz w:val="22"/>
                <w:szCs w:val="28"/>
                <w:lang w:val="en-US"/>
              </w:rPr>
              <w:t>(47,016)</w:t>
            </w:r>
          </w:p>
        </w:tc>
      </w:tr>
      <w:tr w:rsidR="00E17098" w:rsidRPr="002E40F6" w14:paraId="7B1E8615" w14:textId="77777777" w:rsidTr="00A9676E">
        <w:tc>
          <w:tcPr>
            <w:tcW w:w="6498" w:type="dxa"/>
            <w:vAlign w:val="bottom"/>
          </w:tcPr>
          <w:p w14:paraId="41A0B3FA"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bottom"/>
          </w:tcPr>
          <w:p w14:paraId="4D256213" w14:textId="77777777" w:rsidR="00E17098" w:rsidRPr="002E40F6" w:rsidRDefault="00E17098" w:rsidP="00385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1,213,489</w:t>
            </w:r>
          </w:p>
        </w:tc>
        <w:tc>
          <w:tcPr>
            <w:tcW w:w="270" w:type="dxa"/>
            <w:vAlign w:val="bottom"/>
          </w:tcPr>
          <w:p w14:paraId="2E304E17"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E30A45F" w14:textId="77777777" w:rsidR="00E17098" w:rsidRPr="002E40F6" w:rsidRDefault="00E17098" w:rsidP="00E1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sidRPr="002E40F6">
              <w:rPr>
                <w:rFonts w:ascii="Times New Roman" w:hAnsi="Times New Roman" w:cs="Times New Roman"/>
                <w:b/>
                <w:bCs/>
                <w:sz w:val="22"/>
                <w:szCs w:val="22"/>
                <w:lang w:val="en-US"/>
              </w:rPr>
              <w:t>1,396,683</w:t>
            </w:r>
          </w:p>
        </w:tc>
      </w:tr>
    </w:tbl>
    <w:p w14:paraId="5D0ACEF6" w14:textId="77777777" w:rsidR="00AA6F5E" w:rsidRPr="00271E61"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88" w:type="dxa"/>
        <w:tblInd w:w="450" w:type="dxa"/>
        <w:tblLayout w:type="fixed"/>
        <w:tblLook w:val="0000" w:firstRow="0" w:lastRow="0" w:firstColumn="0" w:lastColumn="0" w:noHBand="0" w:noVBand="0"/>
      </w:tblPr>
      <w:tblGrid>
        <w:gridCol w:w="6498"/>
        <w:gridCol w:w="1260"/>
        <w:gridCol w:w="270"/>
        <w:gridCol w:w="1260"/>
      </w:tblGrid>
      <w:tr w:rsidR="00067878" w:rsidRPr="002E40F6" w14:paraId="3275A750" w14:textId="77777777" w:rsidTr="00A9676E">
        <w:tc>
          <w:tcPr>
            <w:tcW w:w="6498" w:type="dxa"/>
            <w:vAlign w:val="bottom"/>
          </w:tcPr>
          <w:p w14:paraId="02B28C9C" w14:textId="77777777" w:rsidR="00067878" w:rsidRPr="002E40F6" w:rsidRDefault="00067878" w:rsidP="000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Inventories recognised as an expense in ‘cost of sale of goods’:</w:t>
            </w:r>
          </w:p>
        </w:tc>
        <w:tc>
          <w:tcPr>
            <w:tcW w:w="1260" w:type="dxa"/>
            <w:vAlign w:val="bottom"/>
          </w:tcPr>
          <w:p w14:paraId="16C8FCF7" w14:textId="77777777" w:rsidR="00067878" w:rsidRPr="002E40F6" w:rsidRDefault="00067878" w:rsidP="000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p>
        </w:tc>
        <w:tc>
          <w:tcPr>
            <w:tcW w:w="270" w:type="dxa"/>
            <w:vAlign w:val="bottom"/>
          </w:tcPr>
          <w:p w14:paraId="379D3D5D" w14:textId="77777777" w:rsidR="00067878" w:rsidRPr="002E40F6" w:rsidRDefault="00067878" w:rsidP="000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b/>
                <w:bCs/>
                <w:sz w:val="22"/>
                <w:szCs w:val="22"/>
              </w:rPr>
            </w:pPr>
          </w:p>
        </w:tc>
        <w:tc>
          <w:tcPr>
            <w:tcW w:w="1260" w:type="dxa"/>
            <w:vAlign w:val="bottom"/>
          </w:tcPr>
          <w:p w14:paraId="2647FB05" w14:textId="77777777" w:rsidR="00067878" w:rsidRPr="002E40F6" w:rsidRDefault="00067878" w:rsidP="000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p>
        </w:tc>
      </w:tr>
      <w:tr w:rsidR="00A34FF0" w:rsidRPr="002E40F6" w14:paraId="442FCB2B" w14:textId="77777777" w:rsidTr="00A9676E">
        <w:tc>
          <w:tcPr>
            <w:tcW w:w="6498" w:type="dxa"/>
            <w:vAlign w:val="bottom"/>
          </w:tcPr>
          <w:p w14:paraId="66A08040"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 xml:space="preserve">   - Cost</w:t>
            </w:r>
          </w:p>
        </w:tc>
        <w:tc>
          <w:tcPr>
            <w:tcW w:w="1260" w:type="dxa"/>
            <w:vAlign w:val="bottom"/>
          </w:tcPr>
          <w:p w14:paraId="36650F70" w14:textId="77777777" w:rsidR="00A34FF0" w:rsidRPr="002E40F6" w:rsidRDefault="00E17098"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US"/>
              </w:rPr>
            </w:pPr>
            <w:r>
              <w:rPr>
                <w:rFonts w:ascii="Times New Roman" w:hAnsi="Times New Roman" w:cs="Times New Roman"/>
                <w:sz w:val="22"/>
                <w:szCs w:val="22"/>
                <w:lang w:val="en-US"/>
              </w:rPr>
              <w:t>7,776,599</w:t>
            </w:r>
          </w:p>
        </w:tc>
        <w:tc>
          <w:tcPr>
            <w:tcW w:w="270" w:type="dxa"/>
            <w:vAlign w:val="bottom"/>
          </w:tcPr>
          <w:p w14:paraId="5E0DFCA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260" w:type="dxa"/>
            <w:vAlign w:val="bottom"/>
          </w:tcPr>
          <w:p w14:paraId="59A258A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US"/>
              </w:rPr>
            </w:pPr>
            <w:r w:rsidRPr="002E40F6">
              <w:rPr>
                <w:rFonts w:ascii="Times New Roman" w:hAnsi="Times New Roman" w:cs="Times New Roman"/>
                <w:sz w:val="22"/>
                <w:szCs w:val="22"/>
                <w:lang w:val="en-US"/>
              </w:rPr>
              <w:t>8,396,100</w:t>
            </w:r>
          </w:p>
        </w:tc>
      </w:tr>
      <w:tr w:rsidR="00A34FF0" w:rsidRPr="002E40F6" w14:paraId="622EC1E6" w14:textId="77777777" w:rsidTr="00A9676E">
        <w:tc>
          <w:tcPr>
            <w:tcW w:w="6498" w:type="dxa"/>
            <w:vAlign w:val="bottom"/>
          </w:tcPr>
          <w:p w14:paraId="78921BEA" w14:textId="5CFE11E8" w:rsidR="00A34FF0" w:rsidRPr="002E40F6" w:rsidRDefault="00A34FF0" w:rsidP="000A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 xml:space="preserve">   - </w:t>
            </w:r>
            <w:r w:rsidR="000A1139">
              <w:rPr>
                <w:rFonts w:ascii="Times New Roman" w:hAnsi="Times New Roman" w:cs="Times New Roman"/>
                <w:sz w:val="22"/>
                <w:szCs w:val="22"/>
              </w:rPr>
              <w:t>Reversal of w</w:t>
            </w:r>
            <w:r w:rsidRPr="002E40F6">
              <w:rPr>
                <w:rFonts w:ascii="Times New Roman" w:hAnsi="Times New Roman" w:cs="Times New Roman"/>
                <w:sz w:val="22"/>
                <w:szCs w:val="22"/>
              </w:rPr>
              <w:t>rite-down to net realisable value</w:t>
            </w:r>
            <w:r>
              <w:rPr>
                <w:rFonts w:ascii="Times New Roman" w:hAnsi="Times New Roman" w:cs="Times New Roman"/>
                <w:sz w:val="22"/>
                <w:szCs w:val="22"/>
              </w:rPr>
              <w:t xml:space="preserve"> </w:t>
            </w:r>
          </w:p>
        </w:tc>
        <w:tc>
          <w:tcPr>
            <w:tcW w:w="1260" w:type="dxa"/>
            <w:vAlign w:val="bottom"/>
          </w:tcPr>
          <w:p w14:paraId="1845E469" w14:textId="77777777" w:rsidR="00A34FF0" w:rsidRPr="002E40F6" w:rsidRDefault="00E17098"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8"/>
                <w:lang w:val="en-US"/>
              </w:rPr>
            </w:pPr>
            <w:r>
              <w:rPr>
                <w:rFonts w:ascii="Times New Roman" w:hAnsi="Times New Roman" w:cs="Times New Roman"/>
                <w:sz w:val="22"/>
                <w:szCs w:val="28"/>
                <w:lang w:val="en-US"/>
              </w:rPr>
              <w:t>(11,900)</w:t>
            </w:r>
          </w:p>
        </w:tc>
        <w:tc>
          <w:tcPr>
            <w:tcW w:w="270" w:type="dxa"/>
            <w:vAlign w:val="bottom"/>
          </w:tcPr>
          <w:p w14:paraId="4C58421F"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260" w:type="dxa"/>
            <w:vAlign w:val="bottom"/>
          </w:tcPr>
          <w:p w14:paraId="70ED7F04"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8"/>
                <w:lang w:val="en-US"/>
              </w:rPr>
            </w:pPr>
            <w:r w:rsidRPr="002E40F6">
              <w:rPr>
                <w:rFonts w:ascii="Times New Roman" w:hAnsi="Times New Roman" w:cs="Times New Roman"/>
                <w:sz w:val="22"/>
                <w:szCs w:val="28"/>
                <w:lang w:val="en-US"/>
              </w:rPr>
              <w:t>(68,929)</w:t>
            </w:r>
          </w:p>
        </w:tc>
      </w:tr>
      <w:tr w:rsidR="00A34FF0" w:rsidRPr="002E40F6" w14:paraId="49F31F81" w14:textId="77777777" w:rsidTr="00A9676E">
        <w:tc>
          <w:tcPr>
            <w:tcW w:w="6498" w:type="dxa"/>
            <w:vAlign w:val="bottom"/>
          </w:tcPr>
          <w:p w14:paraId="36D181BA"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Net total</w:t>
            </w:r>
          </w:p>
        </w:tc>
        <w:tc>
          <w:tcPr>
            <w:tcW w:w="1260" w:type="dxa"/>
            <w:tcBorders>
              <w:top w:val="single" w:sz="4" w:space="0" w:color="auto"/>
              <w:bottom w:val="double" w:sz="4" w:space="0" w:color="auto"/>
            </w:tcBorders>
            <w:vAlign w:val="bottom"/>
          </w:tcPr>
          <w:p w14:paraId="1E6A8900" w14:textId="77777777" w:rsidR="00A34FF0" w:rsidRPr="002E40F6" w:rsidRDefault="00E17098"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rPr>
            </w:pPr>
            <w:r>
              <w:rPr>
                <w:rFonts w:ascii="Times New Roman" w:hAnsi="Times New Roman" w:cs="Times New Roman"/>
                <w:b/>
                <w:bCs/>
                <w:sz w:val="22"/>
                <w:szCs w:val="22"/>
              </w:rPr>
              <w:t>7,764,699</w:t>
            </w:r>
          </w:p>
        </w:tc>
        <w:tc>
          <w:tcPr>
            <w:tcW w:w="270" w:type="dxa"/>
            <w:vAlign w:val="bottom"/>
          </w:tcPr>
          <w:p w14:paraId="781682F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2AB1FE4"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rPr>
            </w:pPr>
            <w:r w:rsidRPr="002E40F6">
              <w:rPr>
                <w:rFonts w:ascii="Times New Roman" w:hAnsi="Times New Roman" w:cs="Times New Roman"/>
                <w:b/>
                <w:bCs/>
                <w:sz w:val="22"/>
                <w:szCs w:val="22"/>
              </w:rPr>
              <w:t>8,327,171</w:t>
            </w:r>
          </w:p>
        </w:tc>
      </w:tr>
    </w:tbl>
    <w:p w14:paraId="0F0C821D" w14:textId="77777777" w:rsidR="00440479" w:rsidRDefault="00440479"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5174FB55" w14:textId="77777777" w:rsidR="00DE3EDC" w:rsidRPr="002E40F6" w:rsidRDefault="00DE3EDC" w:rsidP="00BB4662">
      <w:pPr>
        <w:pStyle w:val="Heading1"/>
        <w:keepLines/>
        <w:numPr>
          <w:ilvl w:val="0"/>
          <w:numId w:val="0"/>
        </w:numPr>
        <w:shd w:val="clear" w:color="auto" w:fill="auto"/>
        <w:tabs>
          <w:tab w:val="left" w:pos="540"/>
        </w:tabs>
        <w:rPr>
          <w:rFonts w:ascii="Times New Roman" w:hAnsi="Times New Roman"/>
          <w:sz w:val="24"/>
          <w:szCs w:val="24"/>
          <w:u w:val="none"/>
        </w:rPr>
      </w:pPr>
      <w:r w:rsidRPr="002E40F6">
        <w:rPr>
          <w:rFonts w:ascii="Times New Roman" w:hAnsi="Times New Roman"/>
          <w:sz w:val="24"/>
          <w:szCs w:val="24"/>
          <w:u w:val="none"/>
        </w:rPr>
        <w:t>9</w:t>
      </w:r>
      <w:r w:rsidRPr="002E40F6">
        <w:rPr>
          <w:rFonts w:ascii="Times New Roman" w:hAnsi="Times New Roman"/>
          <w:sz w:val="24"/>
          <w:szCs w:val="24"/>
          <w:u w:val="none"/>
        </w:rPr>
        <w:tab/>
        <w:t>Other long-term investments</w:t>
      </w:r>
    </w:p>
    <w:p w14:paraId="0FDABC5B" w14:textId="77777777" w:rsidR="00DE3EDC" w:rsidRPr="00271E61" w:rsidRDefault="00DE3EDC"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6588"/>
        <w:gridCol w:w="1260"/>
        <w:gridCol w:w="270"/>
        <w:gridCol w:w="1260"/>
      </w:tblGrid>
      <w:tr w:rsidR="00DE3EDC" w:rsidRPr="002E40F6" w14:paraId="0A4FAEDA" w14:textId="77777777" w:rsidTr="00A9676E">
        <w:tc>
          <w:tcPr>
            <w:tcW w:w="6588" w:type="dxa"/>
          </w:tcPr>
          <w:p w14:paraId="5578A5AE"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790" w:type="dxa"/>
            <w:gridSpan w:val="3"/>
          </w:tcPr>
          <w:p w14:paraId="1078EE03"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DE3EDC" w:rsidRPr="002E40F6" w14:paraId="384C03E8" w14:textId="77777777" w:rsidTr="00A9676E">
        <w:tc>
          <w:tcPr>
            <w:tcW w:w="6588" w:type="dxa"/>
          </w:tcPr>
          <w:p w14:paraId="2DF398CB"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790" w:type="dxa"/>
            <w:gridSpan w:val="3"/>
          </w:tcPr>
          <w:p w14:paraId="7539750A"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DE3EDC" w:rsidRPr="002E40F6" w14:paraId="0FEB4819" w14:textId="77777777" w:rsidTr="00A9676E">
        <w:tc>
          <w:tcPr>
            <w:tcW w:w="6588" w:type="dxa"/>
          </w:tcPr>
          <w:p w14:paraId="573EBE1C"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790" w:type="dxa"/>
            <w:gridSpan w:val="3"/>
          </w:tcPr>
          <w:p w14:paraId="1D10286B"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DE3EDC" w:rsidRPr="002E40F6" w14:paraId="196DC37B" w14:textId="77777777" w:rsidTr="00A9676E">
        <w:tc>
          <w:tcPr>
            <w:tcW w:w="6588" w:type="dxa"/>
          </w:tcPr>
          <w:p w14:paraId="50399589"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790" w:type="dxa"/>
            <w:gridSpan w:val="3"/>
          </w:tcPr>
          <w:p w14:paraId="4C2A9A49"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3EC1BA4A" w14:textId="77777777" w:rsidTr="00A9676E">
        <w:tc>
          <w:tcPr>
            <w:tcW w:w="6588" w:type="dxa"/>
          </w:tcPr>
          <w:p w14:paraId="22F0FACF"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11D2A8B9" w14:textId="77777777" w:rsidR="00A34FF0" w:rsidRPr="002E40F6" w:rsidRDefault="00A34FF0" w:rsidP="00A34FF0">
            <w:pPr>
              <w:pStyle w:val="acctfourfigures"/>
              <w:tabs>
                <w:tab w:val="clear" w:pos="765"/>
              </w:tabs>
              <w:spacing w:line="240" w:lineRule="atLeast"/>
              <w:jc w:val="center"/>
              <w:rPr>
                <w:szCs w:val="22"/>
                <w:cs/>
                <w:lang w:bidi="th-TH"/>
              </w:rPr>
            </w:pPr>
            <w:r>
              <w:rPr>
                <w:szCs w:val="22"/>
                <w:lang w:bidi="th-TH"/>
              </w:rPr>
              <w:t>2018</w:t>
            </w:r>
          </w:p>
        </w:tc>
        <w:tc>
          <w:tcPr>
            <w:tcW w:w="270" w:type="dxa"/>
          </w:tcPr>
          <w:p w14:paraId="599F8CA9" w14:textId="77777777" w:rsidR="00A34FF0" w:rsidRPr="002E40F6" w:rsidRDefault="00A34FF0" w:rsidP="00A34FF0">
            <w:pPr>
              <w:pStyle w:val="acctfourfigures"/>
              <w:spacing w:line="240" w:lineRule="atLeast"/>
              <w:rPr>
                <w:szCs w:val="22"/>
              </w:rPr>
            </w:pPr>
          </w:p>
        </w:tc>
        <w:tc>
          <w:tcPr>
            <w:tcW w:w="1260" w:type="dxa"/>
          </w:tcPr>
          <w:p w14:paraId="58E405DC" w14:textId="77777777" w:rsidR="00A34FF0" w:rsidRPr="002E40F6" w:rsidRDefault="00A34FF0" w:rsidP="00A34FF0">
            <w:pPr>
              <w:pStyle w:val="acctfourfigures"/>
              <w:tabs>
                <w:tab w:val="clear" w:pos="765"/>
              </w:tabs>
              <w:spacing w:line="240" w:lineRule="atLeast"/>
              <w:jc w:val="center"/>
              <w:rPr>
                <w:szCs w:val="22"/>
                <w:cs/>
                <w:lang w:bidi="th-TH"/>
              </w:rPr>
            </w:pPr>
            <w:r>
              <w:rPr>
                <w:szCs w:val="22"/>
              </w:rPr>
              <w:t>2017</w:t>
            </w:r>
          </w:p>
        </w:tc>
      </w:tr>
      <w:tr w:rsidR="00A34FF0" w:rsidRPr="002E40F6" w14:paraId="2D712114" w14:textId="77777777" w:rsidTr="00A9676E">
        <w:tc>
          <w:tcPr>
            <w:tcW w:w="6588" w:type="dxa"/>
          </w:tcPr>
          <w:p w14:paraId="29147BE8"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E40F6">
              <w:rPr>
                <w:rFonts w:ascii="Times New Roman" w:hAnsi="Times New Roman" w:cs="Times New Roman"/>
                <w:b/>
                <w:bCs/>
                <w:i/>
                <w:iCs/>
                <w:sz w:val="22"/>
                <w:szCs w:val="22"/>
              </w:rPr>
              <w:t xml:space="preserve">                                                                                                                      </w:t>
            </w:r>
          </w:p>
        </w:tc>
        <w:tc>
          <w:tcPr>
            <w:tcW w:w="2790" w:type="dxa"/>
            <w:gridSpan w:val="3"/>
          </w:tcPr>
          <w:p w14:paraId="11E230A7"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BB4662" w:rsidRPr="002E40F6" w14:paraId="636278A3" w14:textId="77777777" w:rsidTr="00A9676E">
        <w:tc>
          <w:tcPr>
            <w:tcW w:w="6588" w:type="dxa"/>
          </w:tcPr>
          <w:p w14:paraId="4288633F"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Equity securities available-for-sale</w:t>
            </w:r>
          </w:p>
        </w:tc>
        <w:tc>
          <w:tcPr>
            <w:tcW w:w="1260" w:type="dxa"/>
          </w:tcPr>
          <w:p w14:paraId="0554319F"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Cordia New"/>
                <w:sz w:val="22"/>
                <w:szCs w:val="22"/>
                <w:lang w:val="en-US"/>
              </w:rPr>
            </w:pPr>
            <w:r>
              <w:rPr>
                <w:rFonts w:ascii="Times New Roman" w:hAnsi="Times New Roman" w:cs="Cordia New"/>
                <w:sz w:val="22"/>
                <w:szCs w:val="22"/>
                <w:lang w:val="en-US"/>
              </w:rPr>
              <w:t>120,140</w:t>
            </w:r>
          </w:p>
        </w:tc>
        <w:tc>
          <w:tcPr>
            <w:tcW w:w="270" w:type="dxa"/>
          </w:tcPr>
          <w:p w14:paraId="0A004A0D"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tcPr>
          <w:p w14:paraId="48258B6C"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Cordia New"/>
                <w:sz w:val="22"/>
                <w:szCs w:val="22"/>
                <w:lang w:val="en-US"/>
              </w:rPr>
            </w:pPr>
            <w:r w:rsidRPr="002E40F6">
              <w:rPr>
                <w:rFonts w:ascii="Times New Roman" w:hAnsi="Times New Roman" w:cs="Cordia New"/>
                <w:sz w:val="22"/>
                <w:szCs w:val="22"/>
                <w:lang w:val="en-US"/>
              </w:rPr>
              <w:t>112,513</w:t>
            </w:r>
          </w:p>
        </w:tc>
      </w:tr>
      <w:tr w:rsidR="00BB4662" w:rsidRPr="002E40F6" w14:paraId="49220BDE" w14:textId="77777777" w:rsidTr="00A9676E">
        <w:tc>
          <w:tcPr>
            <w:tcW w:w="6588" w:type="dxa"/>
          </w:tcPr>
          <w:p w14:paraId="53BAED37"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Others</w:t>
            </w:r>
          </w:p>
        </w:tc>
        <w:tc>
          <w:tcPr>
            <w:tcW w:w="1260" w:type="dxa"/>
          </w:tcPr>
          <w:p w14:paraId="452B3551"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86,607</w:t>
            </w:r>
          </w:p>
        </w:tc>
        <w:tc>
          <w:tcPr>
            <w:tcW w:w="270" w:type="dxa"/>
          </w:tcPr>
          <w:p w14:paraId="25A93234"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tcPr>
          <w:p w14:paraId="66F7BD32"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80,770</w:t>
            </w:r>
          </w:p>
        </w:tc>
      </w:tr>
      <w:tr w:rsidR="00BB4662" w:rsidRPr="002E40F6" w14:paraId="7C2D845C" w14:textId="77777777" w:rsidTr="00A9676E">
        <w:tc>
          <w:tcPr>
            <w:tcW w:w="6588" w:type="dxa"/>
          </w:tcPr>
          <w:p w14:paraId="3A2E2249"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A4CFF">
              <w:rPr>
                <w:rFonts w:ascii="Times New Roman" w:hAnsi="Times New Roman" w:cs="Times New Roman"/>
                <w:i/>
                <w:iCs/>
                <w:sz w:val="22"/>
                <w:szCs w:val="22"/>
              </w:rPr>
              <w:t>Less</w:t>
            </w:r>
            <w:r>
              <w:rPr>
                <w:rFonts w:ascii="Times New Roman" w:hAnsi="Times New Roman" w:cs="Times New Roman"/>
                <w:sz w:val="22"/>
                <w:szCs w:val="22"/>
              </w:rPr>
              <w:t xml:space="preserve"> impairment loss</w:t>
            </w:r>
          </w:p>
        </w:tc>
        <w:tc>
          <w:tcPr>
            <w:tcW w:w="1260" w:type="dxa"/>
          </w:tcPr>
          <w:p w14:paraId="16E60DCF"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tcPr>
          <w:p w14:paraId="12AC7606"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tcPr>
          <w:p w14:paraId="7D388404" w14:textId="77777777" w:rsidR="00BB4662" w:rsidRPr="00333CA4"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08"/>
              <w:rPr>
                <w:rFonts w:ascii="Times New Roman" w:hAnsi="Times New Roman" w:cs="Times New Roman"/>
                <w:sz w:val="22"/>
                <w:szCs w:val="28"/>
                <w:lang w:val="en-US"/>
              </w:rPr>
            </w:pPr>
            <w:r w:rsidRPr="00333CA4">
              <w:rPr>
                <w:rFonts w:ascii="Times New Roman" w:hAnsi="Times New Roman" w:cs="Times New Roman"/>
                <w:sz w:val="22"/>
                <w:szCs w:val="28"/>
                <w:lang w:val="en-US"/>
              </w:rPr>
              <w:t>(130)</w:t>
            </w:r>
          </w:p>
        </w:tc>
      </w:tr>
      <w:tr w:rsidR="00BB4662" w:rsidRPr="002E40F6" w14:paraId="1E6AA29A" w14:textId="77777777" w:rsidTr="00A34FF0">
        <w:trPr>
          <w:trHeight w:val="65"/>
        </w:trPr>
        <w:tc>
          <w:tcPr>
            <w:tcW w:w="6588" w:type="dxa"/>
          </w:tcPr>
          <w:p w14:paraId="793BC7D0"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56D634A"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206,747</w:t>
            </w:r>
          </w:p>
        </w:tc>
        <w:tc>
          <w:tcPr>
            <w:tcW w:w="270" w:type="dxa"/>
          </w:tcPr>
          <w:p w14:paraId="5086B093"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A30D510"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2E40F6">
              <w:rPr>
                <w:rFonts w:ascii="Times New Roman" w:hAnsi="Times New Roman" w:cs="Times New Roman"/>
                <w:b/>
                <w:bCs/>
                <w:sz w:val="22"/>
                <w:szCs w:val="22"/>
              </w:rPr>
              <w:t>193,153</w:t>
            </w:r>
          </w:p>
        </w:tc>
      </w:tr>
    </w:tbl>
    <w:p w14:paraId="7BECB4F9" w14:textId="77777777" w:rsidR="00355CD9" w:rsidRPr="00271E61" w:rsidRDefault="00355CD9" w:rsidP="0035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42E7BC27" w14:textId="5BCEED7B" w:rsidR="00DE3EDC" w:rsidRPr="002E40F6" w:rsidRDefault="00DE3EDC" w:rsidP="0090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ab/>
        <w:t xml:space="preserve">Movement </w:t>
      </w:r>
      <w:r w:rsidR="008A034F">
        <w:rPr>
          <w:rFonts w:ascii="Times New Roman" w:hAnsi="Times New Roman" w:cs="Times New Roman"/>
          <w:sz w:val="22"/>
          <w:szCs w:val="22"/>
        </w:rPr>
        <w:t xml:space="preserve">during the years ended 31 March </w:t>
      </w:r>
      <w:r w:rsidRPr="002E40F6">
        <w:rPr>
          <w:rFonts w:ascii="Times New Roman" w:hAnsi="Times New Roman" w:cs="Times New Roman"/>
          <w:sz w:val="22"/>
          <w:szCs w:val="22"/>
        </w:rPr>
        <w:t>of the other long-term investments</w:t>
      </w:r>
      <w:r w:rsidR="00D12F23">
        <w:rPr>
          <w:rFonts w:ascii="Times New Roman" w:hAnsi="Times New Roman" w:cs="Times New Roman"/>
          <w:sz w:val="22"/>
          <w:szCs w:val="22"/>
        </w:rPr>
        <w:t xml:space="preserve"> were as follows:</w:t>
      </w:r>
    </w:p>
    <w:p w14:paraId="4F29FC35" w14:textId="77777777" w:rsidR="00DE3EDC" w:rsidRPr="00355CD9" w:rsidRDefault="00DE3EDC"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6588"/>
        <w:gridCol w:w="1260"/>
        <w:gridCol w:w="270"/>
        <w:gridCol w:w="1260"/>
      </w:tblGrid>
      <w:tr w:rsidR="00DE3EDC" w:rsidRPr="002E40F6" w14:paraId="54EF3CC6" w14:textId="77777777" w:rsidTr="00A9676E">
        <w:tc>
          <w:tcPr>
            <w:tcW w:w="6588" w:type="dxa"/>
          </w:tcPr>
          <w:p w14:paraId="18BD6781"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790" w:type="dxa"/>
            <w:gridSpan w:val="3"/>
          </w:tcPr>
          <w:p w14:paraId="35388912"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DE3EDC" w:rsidRPr="002E40F6" w14:paraId="0A6672E3" w14:textId="77777777" w:rsidTr="00A9676E">
        <w:tc>
          <w:tcPr>
            <w:tcW w:w="6588" w:type="dxa"/>
          </w:tcPr>
          <w:p w14:paraId="78FB4B79"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790" w:type="dxa"/>
            <w:gridSpan w:val="3"/>
          </w:tcPr>
          <w:p w14:paraId="5B8B4F1A"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DE3EDC" w:rsidRPr="002E40F6" w14:paraId="4C0400A6" w14:textId="77777777" w:rsidTr="00A9676E">
        <w:tc>
          <w:tcPr>
            <w:tcW w:w="6588" w:type="dxa"/>
          </w:tcPr>
          <w:p w14:paraId="17522B29"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790" w:type="dxa"/>
            <w:gridSpan w:val="3"/>
          </w:tcPr>
          <w:p w14:paraId="464E7C51"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DE3EDC" w:rsidRPr="002E40F6" w14:paraId="5142829C" w14:textId="77777777" w:rsidTr="00A9676E">
        <w:tc>
          <w:tcPr>
            <w:tcW w:w="6588" w:type="dxa"/>
          </w:tcPr>
          <w:p w14:paraId="5099B63F"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790" w:type="dxa"/>
            <w:gridSpan w:val="3"/>
          </w:tcPr>
          <w:p w14:paraId="33F175D7"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15952755" w14:textId="77777777" w:rsidTr="00A9676E">
        <w:tc>
          <w:tcPr>
            <w:tcW w:w="6588" w:type="dxa"/>
          </w:tcPr>
          <w:p w14:paraId="7F997BC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3E2E6AB8" w14:textId="77777777" w:rsidR="00A34FF0" w:rsidRPr="002E40F6" w:rsidRDefault="00A34FF0" w:rsidP="00A34FF0">
            <w:pPr>
              <w:pStyle w:val="acctfourfigures"/>
              <w:tabs>
                <w:tab w:val="clear" w:pos="765"/>
              </w:tabs>
              <w:spacing w:line="240" w:lineRule="atLeast"/>
              <w:jc w:val="center"/>
              <w:rPr>
                <w:szCs w:val="22"/>
                <w:cs/>
                <w:lang w:bidi="th-TH"/>
              </w:rPr>
            </w:pPr>
            <w:r>
              <w:rPr>
                <w:szCs w:val="22"/>
                <w:lang w:bidi="th-TH"/>
              </w:rPr>
              <w:t>2018</w:t>
            </w:r>
          </w:p>
        </w:tc>
        <w:tc>
          <w:tcPr>
            <w:tcW w:w="270" w:type="dxa"/>
          </w:tcPr>
          <w:p w14:paraId="15C0DE34" w14:textId="77777777" w:rsidR="00A34FF0" w:rsidRPr="002E40F6" w:rsidRDefault="00A34FF0" w:rsidP="00A34FF0">
            <w:pPr>
              <w:pStyle w:val="acctfourfigures"/>
              <w:spacing w:line="240" w:lineRule="atLeast"/>
              <w:rPr>
                <w:szCs w:val="22"/>
              </w:rPr>
            </w:pPr>
          </w:p>
        </w:tc>
        <w:tc>
          <w:tcPr>
            <w:tcW w:w="1260" w:type="dxa"/>
          </w:tcPr>
          <w:p w14:paraId="23191DB3" w14:textId="77777777" w:rsidR="00A34FF0" w:rsidRPr="002E40F6" w:rsidRDefault="00A34FF0" w:rsidP="00A34FF0">
            <w:pPr>
              <w:pStyle w:val="acctfourfigures"/>
              <w:tabs>
                <w:tab w:val="clear" w:pos="765"/>
              </w:tabs>
              <w:spacing w:line="240" w:lineRule="atLeast"/>
              <w:jc w:val="center"/>
              <w:rPr>
                <w:szCs w:val="22"/>
                <w:cs/>
                <w:lang w:bidi="th-TH"/>
              </w:rPr>
            </w:pPr>
            <w:r>
              <w:rPr>
                <w:szCs w:val="22"/>
              </w:rPr>
              <w:t>2017</w:t>
            </w:r>
          </w:p>
        </w:tc>
      </w:tr>
      <w:tr w:rsidR="00A34FF0" w:rsidRPr="002E40F6" w14:paraId="2251F19A" w14:textId="77777777" w:rsidTr="00A9676E">
        <w:tc>
          <w:tcPr>
            <w:tcW w:w="6588" w:type="dxa"/>
          </w:tcPr>
          <w:p w14:paraId="1612B06A"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14:paraId="66067F63" w14:textId="77777777" w:rsidR="00A34FF0" w:rsidRPr="00355CD9" w:rsidRDefault="00A34FF0" w:rsidP="0035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2E40F6">
              <w:rPr>
                <w:rFonts w:ascii="Times New Roman" w:hAnsi="Times New Roman" w:cs="Times New Roman"/>
                <w:i/>
                <w:iCs/>
                <w:sz w:val="22"/>
                <w:szCs w:val="22"/>
              </w:rPr>
              <w:t>(in thousand Baht)</w:t>
            </w:r>
          </w:p>
        </w:tc>
      </w:tr>
      <w:tr w:rsidR="00BB4662" w:rsidRPr="002E40F6" w14:paraId="0C1CD044" w14:textId="77777777" w:rsidTr="00A9676E">
        <w:tc>
          <w:tcPr>
            <w:tcW w:w="6588" w:type="dxa"/>
          </w:tcPr>
          <w:p w14:paraId="3CAE655B" w14:textId="42CAB81B" w:rsidR="00BB4662" w:rsidRPr="002E40F6" w:rsidRDefault="008A034F"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Beginning balance</w:t>
            </w:r>
          </w:p>
        </w:tc>
        <w:tc>
          <w:tcPr>
            <w:tcW w:w="1260" w:type="dxa"/>
          </w:tcPr>
          <w:p w14:paraId="097327AF"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193,153</w:t>
            </w:r>
          </w:p>
        </w:tc>
        <w:tc>
          <w:tcPr>
            <w:tcW w:w="270" w:type="dxa"/>
          </w:tcPr>
          <w:p w14:paraId="21C60CF6"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shd w:val="clear" w:color="auto" w:fill="FFFFFF"/>
          </w:tcPr>
          <w:p w14:paraId="45EC0F89"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sidRPr="002E40F6">
              <w:rPr>
                <w:rFonts w:ascii="Times New Roman" w:hAnsi="Times New Roman" w:cs="Times New Roman"/>
                <w:sz w:val="22"/>
                <w:szCs w:val="22"/>
              </w:rPr>
              <w:t>170,330</w:t>
            </w:r>
          </w:p>
        </w:tc>
      </w:tr>
      <w:tr w:rsidR="00BB4662" w:rsidRPr="002E40F6" w14:paraId="770C30DA" w14:textId="77777777" w:rsidTr="00A9676E">
        <w:trPr>
          <w:trHeight w:val="128"/>
        </w:trPr>
        <w:tc>
          <w:tcPr>
            <w:tcW w:w="6588" w:type="dxa"/>
          </w:tcPr>
          <w:p w14:paraId="486E7DD8"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Additions</w:t>
            </w:r>
          </w:p>
        </w:tc>
        <w:tc>
          <w:tcPr>
            <w:tcW w:w="1260" w:type="dxa"/>
          </w:tcPr>
          <w:p w14:paraId="51DEA9B3"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Cordia New"/>
                <w:sz w:val="22"/>
                <w:szCs w:val="22"/>
                <w:lang w:val="en-US"/>
              </w:rPr>
            </w:pPr>
            <w:r>
              <w:rPr>
                <w:rFonts w:ascii="Times New Roman" w:hAnsi="Times New Roman" w:cs="Cordia New"/>
                <w:sz w:val="22"/>
                <w:szCs w:val="22"/>
                <w:lang w:val="en-US"/>
              </w:rPr>
              <w:t>5,967</w:t>
            </w:r>
          </w:p>
        </w:tc>
        <w:tc>
          <w:tcPr>
            <w:tcW w:w="270" w:type="dxa"/>
          </w:tcPr>
          <w:p w14:paraId="662116E2"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shd w:val="clear" w:color="auto" w:fill="FFFFFF"/>
          </w:tcPr>
          <w:p w14:paraId="1E77DAA8"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Cordia New"/>
                <w:sz w:val="22"/>
                <w:szCs w:val="22"/>
                <w:lang w:val="en-US"/>
              </w:rPr>
            </w:pPr>
            <w:r w:rsidRPr="002E40F6">
              <w:rPr>
                <w:rFonts w:ascii="Times New Roman" w:hAnsi="Times New Roman" w:cs="Cordia New"/>
                <w:sz w:val="22"/>
                <w:szCs w:val="22"/>
                <w:lang w:val="en-US"/>
              </w:rPr>
              <w:t>16,648</w:t>
            </w:r>
          </w:p>
        </w:tc>
      </w:tr>
      <w:tr w:rsidR="00BB4662" w:rsidRPr="002E40F6" w14:paraId="1490B8AC" w14:textId="77777777" w:rsidTr="00A9676E">
        <w:trPr>
          <w:trHeight w:val="127"/>
        </w:trPr>
        <w:tc>
          <w:tcPr>
            <w:tcW w:w="6588" w:type="dxa"/>
          </w:tcPr>
          <w:p w14:paraId="29BB0286"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Valuation adjustment</w:t>
            </w:r>
          </w:p>
        </w:tc>
        <w:tc>
          <w:tcPr>
            <w:tcW w:w="1260" w:type="dxa"/>
          </w:tcPr>
          <w:p w14:paraId="065C94BE"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7,627</w:t>
            </w:r>
          </w:p>
        </w:tc>
        <w:tc>
          <w:tcPr>
            <w:tcW w:w="270" w:type="dxa"/>
          </w:tcPr>
          <w:p w14:paraId="28C2EA22"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shd w:val="clear" w:color="auto" w:fill="FFFFFF"/>
          </w:tcPr>
          <w:p w14:paraId="589CDB2A"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6,305</w:t>
            </w:r>
          </w:p>
        </w:tc>
      </w:tr>
      <w:tr w:rsidR="005253B3" w:rsidRPr="002E40F6" w14:paraId="2DF3DD50" w14:textId="77777777" w:rsidTr="00A9676E">
        <w:trPr>
          <w:trHeight w:val="127"/>
        </w:trPr>
        <w:tc>
          <w:tcPr>
            <w:tcW w:w="6588" w:type="dxa"/>
          </w:tcPr>
          <w:p w14:paraId="0F094CDE" w14:textId="16B92322" w:rsidR="005253B3" w:rsidRPr="002E40F6" w:rsidRDefault="005253B3" w:rsidP="008A0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Reversal </w:t>
            </w:r>
            <w:r w:rsidR="008A034F">
              <w:rPr>
                <w:rFonts w:ascii="Times New Roman" w:hAnsi="Times New Roman" w:cs="Times New Roman"/>
                <w:sz w:val="22"/>
                <w:szCs w:val="22"/>
              </w:rPr>
              <w:t xml:space="preserve">(loss) </w:t>
            </w:r>
            <w:r>
              <w:rPr>
                <w:rFonts w:ascii="Times New Roman" w:hAnsi="Times New Roman" w:cs="Times New Roman"/>
                <w:sz w:val="22"/>
                <w:szCs w:val="22"/>
              </w:rPr>
              <w:t xml:space="preserve">of impairment </w:t>
            </w:r>
          </w:p>
        </w:tc>
        <w:tc>
          <w:tcPr>
            <w:tcW w:w="1260" w:type="dxa"/>
          </w:tcPr>
          <w:p w14:paraId="72D6A4D5" w14:textId="0DA41B13" w:rsidR="005253B3" w:rsidRPr="002E40F6" w:rsidRDefault="005253B3" w:rsidP="0052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rPr>
            </w:pPr>
            <w:r>
              <w:rPr>
                <w:rFonts w:ascii="Times New Roman" w:hAnsi="Times New Roman" w:cs="Times New Roman"/>
                <w:sz w:val="22"/>
                <w:szCs w:val="22"/>
              </w:rPr>
              <w:t>130</w:t>
            </w:r>
          </w:p>
        </w:tc>
        <w:tc>
          <w:tcPr>
            <w:tcW w:w="270" w:type="dxa"/>
          </w:tcPr>
          <w:p w14:paraId="2F7E6475" w14:textId="77777777" w:rsidR="005253B3" w:rsidRPr="002E40F6" w:rsidRDefault="005253B3" w:rsidP="0052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shd w:val="clear" w:color="auto" w:fill="FFFFFF"/>
          </w:tcPr>
          <w:p w14:paraId="1EE0B7B2" w14:textId="419F066B" w:rsidR="005253B3" w:rsidRPr="00355CD9" w:rsidRDefault="005253B3" w:rsidP="0052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cs="Times New Roman"/>
                <w:sz w:val="22"/>
                <w:szCs w:val="28"/>
                <w:lang w:val="en-US"/>
              </w:rPr>
            </w:pPr>
            <w:r w:rsidRPr="00355CD9">
              <w:rPr>
                <w:rFonts w:ascii="Times New Roman" w:hAnsi="Times New Roman" w:cs="Times New Roman"/>
                <w:sz w:val="22"/>
                <w:szCs w:val="28"/>
                <w:lang w:val="en-US"/>
              </w:rPr>
              <w:t>(130)</w:t>
            </w:r>
          </w:p>
        </w:tc>
      </w:tr>
      <w:tr w:rsidR="005253B3" w:rsidRPr="002E40F6" w14:paraId="733DB599" w14:textId="77777777" w:rsidTr="00A9676E">
        <w:trPr>
          <w:trHeight w:val="127"/>
        </w:trPr>
        <w:tc>
          <w:tcPr>
            <w:tcW w:w="6588" w:type="dxa"/>
          </w:tcPr>
          <w:p w14:paraId="111EF5CE" w14:textId="0CC61429" w:rsidR="005253B3" w:rsidRDefault="005253B3" w:rsidP="0052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Disposals</w:t>
            </w:r>
          </w:p>
        </w:tc>
        <w:tc>
          <w:tcPr>
            <w:tcW w:w="1260" w:type="dxa"/>
          </w:tcPr>
          <w:p w14:paraId="6BC8A2AB" w14:textId="260021D8" w:rsidR="005253B3" w:rsidRDefault="005253B3" w:rsidP="0052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Times New Roman" w:hAnsi="Times New Roman" w:cs="Times New Roman"/>
                <w:sz w:val="22"/>
                <w:szCs w:val="22"/>
              </w:rPr>
            </w:pPr>
            <w:r>
              <w:rPr>
                <w:rFonts w:ascii="Times New Roman" w:hAnsi="Times New Roman" w:cs="Times New Roman"/>
                <w:sz w:val="22"/>
                <w:szCs w:val="22"/>
              </w:rPr>
              <w:t>(130)</w:t>
            </w:r>
          </w:p>
        </w:tc>
        <w:tc>
          <w:tcPr>
            <w:tcW w:w="270" w:type="dxa"/>
          </w:tcPr>
          <w:p w14:paraId="0B157B3A" w14:textId="77777777" w:rsidR="005253B3" w:rsidRPr="002E40F6" w:rsidRDefault="005253B3" w:rsidP="0052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shd w:val="clear" w:color="auto" w:fill="FFFFFF"/>
          </w:tcPr>
          <w:p w14:paraId="52251259" w14:textId="6E1F10BE" w:rsidR="005253B3" w:rsidRPr="00355CD9" w:rsidRDefault="005253B3" w:rsidP="00F82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22"/>
                <w:szCs w:val="28"/>
                <w:lang w:val="en-US"/>
              </w:rPr>
            </w:pPr>
            <w:r>
              <w:rPr>
                <w:rFonts w:ascii="Times New Roman" w:hAnsi="Times New Roman" w:cs="Times New Roman"/>
                <w:sz w:val="22"/>
                <w:szCs w:val="22"/>
              </w:rPr>
              <w:t>-</w:t>
            </w:r>
          </w:p>
        </w:tc>
      </w:tr>
      <w:tr w:rsidR="00BB4662" w:rsidRPr="002E40F6" w14:paraId="23A6AD8E" w14:textId="77777777" w:rsidTr="00A9676E">
        <w:trPr>
          <w:trHeight w:val="209"/>
        </w:trPr>
        <w:tc>
          <w:tcPr>
            <w:tcW w:w="6588" w:type="dxa"/>
          </w:tcPr>
          <w:p w14:paraId="7F7E21FF" w14:textId="0029F9FE" w:rsidR="00BB4662" w:rsidRPr="002E40F6" w:rsidRDefault="008A034F"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sz w:val="22"/>
                <w:szCs w:val="22"/>
              </w:rPr>
              <w:t>Ending balance</w:t>
            </w:r>
          </w:p>
        </w:tc>
        <w:tc>
          <w:tcPr>
            <w:tcW w:w="1260" w:type="dxa"/>
            <w:tcBorders>
              <w:top w:val="single" w:sz="4" w:space="0" w:color="auto"/>
              <w:bottom w:val="double" w:sz="4" w:space="0" w:color="auto"/>
            </w:tcBorders>
          </w:tcPr>
          <w:p w14:paraId="24EB2EF8"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206,747</w:t>
            </w:r>
          </w:p>
        </w:tc>
        <w:tc>
          <w:tcPr>
            <w:tcW w:w="270" w:type="dxa"/>
          </w:tcPr>
          <w:p w14:paraId="6D75B955"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FFFFFF"/>
          </w:tcPr>
          <w:p w14:paraId="5853D888" w14:textId="77777777" w:rsidR="00BB4662" w:rsidRPr="002E40F6" w:rsidRDefault="00BB4662" w:rsidP="00B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2"/>
                <w:szCs w:val="22"/>
              </w:rPr>
            </w:pPr>
            <w:r w:rsidRPr="002E40F6">
              <w:rPr>
                <w:rFonts w:ascii="Times New Roman" w:hAnsi="Times New Roman" w:cs="Times New Roman"/>
                <w:b/>
                <w:bCs/>
                <w:sz w:val="22"/>
                <w:szCs w:val="22"/>
              </w:rPr>
              <w:t>193,153</w:t>
            </w:r>
          </w:p>
        </w:tc>
      </w:tr>
    </w:tbl>
    <w:p w14:paraId="4C5CD363" w14:textId="77777777" w:rsidR="00355CD9" w:rsidRPr="00355CD9" w:rsidRDefault="00355CD9" w:rsidP="0035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20265CA7" w14:textId="7550AAC8" w:rsidR="00DE3EDC" w:rsidRDefault="008A034F" w:rsidP="00DE3E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Pr>
          <w:rFonts w:ascii="Times New Roman" w:hAnsi="Times New Roman" w:cs="Times New Roman"/>
          <w:sz w:val="22"/>
          <w:szCs w:val="22"/>
        </w:rPr>
        <w:t>The Company received d</w:t>
      </w:r>
      <w:r w:rsidR="00DE3EDC" w:rsidRPr="002E40F6">
        <w:rPr>
          <w:rFonts w:ascii="Times New Roman" w:hAnsi="Times New Roman" w:cs="Times New Roman"/>
          <w:sz w:val="22"/>
          <w:szCs w:val="22"/>
        </w:rPr>
        <w:t>ividends f</w:t>
      </w:r>
      <w:r>
        <w:rPr>
          <w:rFonts w:ascii="Times New Roman" w:hAnsi="Times New Roman" w:cs="Times New Roman"/>
          <w:sz w:val="22"/>
          <w:szCs w:val="22"/>
        </w:rPr>
        <w:t>rom equity securities available-for-</w:t>
      </w:r>
      <w:r w:rsidR="00DE3EDC" w:rsidRPr="002E40F6">
        <w:rPr>
          <w:rFonts w:ascii="Times New Roman" w:hAnsi="Times New Roman" w:cs="Times New Roman"/>
          <w:sz w:val="22"/>
          <w:szCs w:val="22"/>
        </w:rPr>
        <w:t>sale for the year ended 31 March 201</w:t>
      </w:r>
      <w:r w:rsidR="00A34FF0">
        <w:rPr>
          <w:rFonts w:ascii="Times New Roman" w:hAnsi="Times New Roman" w:cs="Times New Roman"/>
          <w:sz w:val="22"/>
          <w:szCs w:val="22"/>
        </w:rPr>
        <w:t xml:space="preserve">8 </w:t>
      </w:r>
      <w:r w:rsidR="00DE3EDC" w:rsidRPr="002E40F6">
        <w:rPr>
          <w:rFonts w:ascii="Times New Roman" w:hAnsi="Times New Roman" w:cs="Times New Roman"/>
          <w:sz w:val="22"/>
          <w:szCs w:val="22"/>
        </w:rPr>
        <w:t>amounted to Baht</w:t>
      </w:r>
      <w:r w:rsidR="00BC58EE">
        <w:rPr>
          <w:rFonts w:ascii="Times New Roman" w:hAnsi="Times New Roman" w:cs="Times New Roman"/>
          <w:sz w:val="22"/>
          <w:szCs w:val="22"/>
        </w:rPr>
        <w:t xml:space="preserve"> 3.0</w:t>
      </w:r>
      <w:r w:rsidR="00DE3EDC" w:rsidRPr="002E40F6">
        <w:rPr>
          <w:rFonts w:ascii="Times New Roman" w:hAnsi="Times New Roman" w:cs="Times New Roman"/>
          <w:sz w:val="22"/>
          <w:szCs w:val="22"/>
        </w:rPr>
        <w:t xml:space="preserve"> million</w:t>
      </w:r>
      <w:r w:rsidR="00362D89" w:rsidRPr="002E40F6">
        <w:rPr>
          <w:rFonts w:ascii="Times New Roman" w:hAnsi="Times New Roman" w:cs="Times New Roman"/>
          <w:i/>
          <w:iCs/>
          <w:sz w:val="22"/>
          <w:szCs w:val="22"/>
        </w:rPr>
        <w:t xml:space="preserve"> (</w:t>
      </w:r>
      <w:r w:rsidR="00DE3EDC" w:rsidRPr="002E40F6">
        <w:rPr>
          <w:rFonts w:ascii="Times New Roman" w:hAnsi="Times New Roman" w:cs="Times New Roman"/>
          <w:i/>
          <w:iCs/>
          <w:sz w:val="22"/>
          <w:szCs w:val="22"/>
        </w:rPr>
        <w:t>201</w:t>
      </w:r>
      <w:r w:rsidR="00A34FF0">
        <w:rPr>
          <w:rFonts w:ascii="Times New Roman" w:hAnsi="Times New Roman" w:cs="Times New Roman"/>
          <w:i/>
          <w:iCs/>
          <w:sz w:val="22"/>
          <w:szCs w:val="22"/>
        </w:rPr>
        <w:t>7</w:t>
      </w:r>
      <w:r w:rsidR="00DE3EDC" w:rsidRPr="002E40F6">
        <w:rPr>
          <w:rFonts w:ascii="Times New Roman" w:hAnsi="Times New Roman" w:cs="Times New Roman"/>
          <w:i/>
          <w:iCs/>
          <w:sz w:val="22"/>
          <w:szCs w:val="22"/>
        </w:rPr>
        <w:t xml:space="preserve">: </w:t>
      </w:r>
      <w:r w:rsidR="00D12F23">
        <w:rPr>
          <w:rFonts w:ascii="Times New Roman" w:hAnsi="Times New Roman" w:cs="Times New Roman"/>
          <w:i/>
          <w:iCs/>
          <w:sz w:val="22"/>
          <w:szCs w:val="22"/>
        </w:rPr>
        <w:t xml:space="preserve">Baht </w:t>
      </w:r>
      <w:r w:rsidR="00067878" w:rsidRPr="002E40F6">
        <w:rPr>
          <w:rFonts w:ascii="Times New Roman" w:hAnsi="Times New Roman" w:cs="Times New Roman"/>
          <w:i/>
          <w:iCs/>
          <w:sz w:val="22"/>
          <w:szCs w:val="22"/>
        </w:rPr>
        <w:t>3.</w:t>
      </w:r>
      <w:r w:rsidR="00A34FF0">
        <w:rPr>
          <w:rFonts w:ascii="Times New Roman" w:hAnsi="Times New Roman" w:cs="Times New Roman"/>
          <w:i/>
          <w:iCs/>
          <w:sz w:val="22"/>
          <w:szCs w:val="22"/>
        </w:rPr>
        <w:t>0</w:t>
      </w:r>
      <w:r w:rsidR="00362D89" w:rsidRPr="002E40F6">
        <w:rPr>
          <w:rFonts w:ascii="Times New Roman" w:hAnsi="Times New Roman" w:cs="Times New Roman"/>
          <w:sz w:val="22"/>
          <w:szCs w:val="22"/>
        </w:rPr>
        <w:t xml:space="preserve"> million</w:t>
      </w:r>
      <w:r w:rsidR="00DE3EDC" w:rsidRPr="002E40F6">
        <w:rPr>
          <w:rFonts w:ascii="Times New Roman" w:hAnsi="Times New Roman" w:cs="Times New Roman"/>
          <w:i/>
          <w:iCs/>
          <w:sz w:val="22"/>
          <w:szCs w:val="22"/>
        </w:rPr>
        <w:t>).</w:t>
      </w:r>
    </w:p>
    <w:p w14:paraId="6F235091" w14:textId="77777777" w:rsidR="0080092D" w:rsidRDefault="0080092D" w:rsidP="00DE3E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452B0E16" w14:textId="77777777" w:rsidR="00DE3EDC" w:rsidRPr="002E40F6" w:rsidRDefault="00DE3EDC"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E26B01">
        <w:rPr>
          <w:rFonts w:ascii="Times New Roman" w:hAnsi="Times New Roman" w:cs="Times New Roman"/>
          <w:b/>
          <w:bCs/>
          <w:sz w:val="24"/>
          <w:szCs w:val="24"/>
        </w:rPr>
        <w:lastRenderedPageBreak/>
        <w:t>10</w:t>
      </w:r>
      <w:r w:rsidRPr="00E26B01">
        <w:rPr>
          <w:rFonts w:ascii="Times New Roman" w:hAnsi="Times New Roman" w:cs="Times New Roman"/>
          <w:b/>
          <w:bCs/>
          <w:sz w:val="24"/>
          <w:szCs w:val="24"/>
        </w:rPr>
        <w:tab/>
        <w:t>Investment in associate</w:t>
      </w:r>
      <w:r w:rsidRPr="002E40F6">
        <w:rPr>
          <w:rFonts w:ascii="Times New Roman" w:hAnsi="Times New Roman" w:cs="Times New Roman"/>
          <w:b/>
          <w:bCs/>
          <w:sz w:val="24"/>
          <w:szCs w:val="24"/>
        </w:rPr>
        <w:t xml:space="preserve">  </w:t>
      </w:r>
    </w:p>
    <w:p w14:paraId="1FC84D84" w14:textId="77777777" w:rsidR="00DE3EDC" w:rsidRPr="00355CD9" w:rsidRDefault="00DE3EDC"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315" w:type="dxa"/>
        <w:tblInd w:w="540" w:type="dxa"/>
        <w:tblLayout w:type="fixed"/>
        <w:tblLook w:val="0000" w:firstRow="0" w:lastRow="0" w:firstColumn="0" w:lastColumn="0" w:noHBand="0" w:noVBand="0"/>
      </w:tblPr>
      <w:tblGrid>
        <w:gridCol w:w="3744"/>
        <w:gridCol w:w="1170"/>
        <w:gridCol w:w="290"/>
        <w:gridCol w:w="1240"/>
        <w:gridCol w:w="270"/>
        <w:gridCol w:w="1150"/>
        <w:gridCol w:w="270"/>
        <w:gridCol w:w="1181"/>
      </w:tblGrid>
      <w:tr w:rsidR="00DE3EDC" w:rsidRPr="002E40F6" w14:paraId="53B7731D" w14:textId="77777777" w:rsidTr="00355CD9">
        <w:tc>
          <w:tcPr>
            <w:tcW w:w="3744" w:type="dxa"/>
          </w:tcPr>
          <w:p w14:paraId="62528D87"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1"/>
              <w:rPr>
                <w:rFonts w:ascii="Times New Roman" w:hAnsi="Times New Roman" w:cs="Times New Roman"/>
                <w:sz w:val="22"/>
                <w:szCs w:val="22"/>
              </w:rPr>
            </w:pPr>
          </w:p>
        </w:tc>
        <w:tc>
          <w:tcPr>
            <w:tcW w:w="2700" w:type="dxa"/>
            <w:gridSpan w:val="3"/>
          </w:tcPr>
          <w:p w14:paraId="140C6650" w14:textId="188B15DD" w:rsidR="00DE3EDC" w:rsidRPr="002E40F6" w:rsidRDefault="00DE3EDC" w:rsidP="00B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Financial statements </w:t>
            </w:r>
          </w:p>
        </w:tc>
        <w:tc>
          <w:tcPr>
            <w:tcW w:w="270" w:type="dxa"/>
          </w:tcPr>
          <w:p w14:paraId="3ABDBE9D"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3"/>
              <w:rPr>
                <w:rFonts w:ascii="Times New Roman" w:hAnsi="Times New Roman" w:cs="Times New Roman"/>
                <w:sz w:val="22"/>
                <w:szCs w:val="22"/>
              </w:rPr>
            </w:pPr>
          </w:p>
        </w:tc>
        <w:tc>
          <w:tcPr>
            <w:tcW w:w="2601" w:type="dxa"/>
            <w:gridSpan w:val="3"/>
          </w:tcPr>
          <w:p w14:paraId="1C4665AE"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r>
      <w:tr w:rsidR="00DE3EDC" w:rsidRPr="002E40F6" w14:paraId="635FF198" w14:textId="77777777" w:rsidTr="00355CD9">
        <w:tc>
          <w:tcPr>
            <w:tcW w:w="3744" w:type="dxa"/>
          </w:tcPr>
          <w:p w14:paraId="3FC81480"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1"/>
              <w:rPr>
                <w:rFonts w:ascii="Times New Roman" w:hAnsi="Times New Roman" w:cs="Times New Roman"/>
                <w:sz w:val="22"/>
                <w:szCs w:val="22"/>
              </w:rPr>
            </w:pPr>
          </w:p>
        </w:tc>
        <w:tc>
          <w:tcPr>
            <w:tcW w:w="2700" w:type="dxa"/>
            <w:gridSpan w:val="3"/>
          </w:tcPr>
          <w:p w14:paraId="79C73ABA" w14:textId="693595BB" w:rsidR="00DE3EDC" w:rsidRPr="002E40F6" w:rsidRDefault="00BE2F97" w:rsidP="00B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in </w:t>
            </w:r>
            <w:r w:rsidR="00DE3EDC" w:rsidRPr="002E40F6">
              <w:rPr>
                <w:rFonts w:ascii="Times New Roman" w:hAnsi="Times New Roman" w:cs="Times New Roman"/>
                <w:b/>
                <w:bCs/>
                <w:sz w:val="22"/>
                <w:szCs w:val="22"/>
              </w:rPr>
              <w:t xml:space="preserve">which the equity </w:t>
            </w:r>
          </w:p>
        </w:tc>
        <w:tc>
          <w:tcPr>
            <w:tcW w:w="270" w:type="dxa"/>
          </w:tcPr>
          <w:p w14:paraId="6B24F5AB"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3"/>
              <w:rPr>
                <w:rFonts w:ascii="Times New Roman" w:hAnsi="Times New Roman" w:cs="Times New Roman"/>
                <w:sz w:val="22"/>
                <w:szCs w:val="22"/>
              </w:rPr>
            </w:pPr>
          </w:p>
        </w:tc>
        <w:tc>
          <w:tcPr>
            <w:tcW w:w="2601" w:type="dxa"/>
            <w:gridSpan w:val="3"/>
          </w:tcPr>
          <w:p w14:paraId="03F183F5"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Separate</w:t>
            </w:r>
          </w:p>
        </w:tc>
      </w:tr>
      <w:tr w:rsidR="00DE3EDC" w:rsidRPr="002E40F6" w14:paraId="14878979" w14:textId="77777777" w:rsidTr="00355CD9">
        <w:tc>
          <w:tcPr>
            <w:tcW w:w="3744" w:type="dxa"/>
          </w:tcPr>
          <w:p w14:paraId="72C438C5"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1"/>
              <w:rPr>
                <w:rFonts w:ascii="Times New Roman" w:hAnsi="Times New Roman" w:cs="Times New Roman"/>
                <w:sz w:val="22"/>
                <w:szCs w:val="22"/>
              </w:rPr>
            </w:pPr>
          </w:p>
        </w:tc>
        <w:tc>
          <w:tcPr>
            <w:tcW w:w="2700" w:type="dxa"/>
            <w:gridSpan w:val="3"/>
          </w:tcPr>
          <w:p w14:paraId="6CC2D4A0" w14:textId="31470799" w:rsidR="00DE3EDC" w:rsidRPr="002E40F6" w:rsidRDefault="00BE2F97"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method </w:t>
            </w:r>
            <w:r w:rsidR="00DE3EDC" w:rsidRPr="002E40F6">
              <w:rPr>
                <w:rFonts w:ascii="Times New Roman" w:hAnsi="Times New Roman" w:cs="Times New Roman"/>
                <w:b/>
                <w:bCs/>
                <w:sz w:val="22"/>
                <w:szCs w:val="22"/>
              </w:rPr>
              <w:t>is applied</w:t>
            </w:r>
          </w:p>
        </w:tc>
        <w:tc>
          <w:tcPr>
            <w:tcW w:w="270" w:type="dxa"/>
          </w:tcPr>
          <w:p w14:paraId="0963F018"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3"/>
              <w:rPr>
                <w:rFonts w:ascii="Times New Roman" w:hAnsi="Times New Roman" w:cs="Times New Roman"/>
                <w:sz w:val="22"/>
                <w:szCs w:val="22"/>
              </w:rPr>
            </w:pPr>
          </w:p>
        </w:tc>
        <w:tc>
          <w:tcPr>
            <w:tcW w:w="2601" w:type="dxa"/>
            <w:gridSpan w:val="3"/>
          </w:tcPr>
          <w:p w14:paraId="59FE86D5"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5F1D0A70" w14:textId="77777777" w:rsidTr="00355CD9">
        <w:tc>
          <w:tcPr>
            <w:tcW w:w="3744" w:type="dxa"/>
          </w:tcPr>
          <w:p w14:paraId="2EB1B69B"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1"/>
              <w:rPr>
                <w:rFonts w:ascii="Times New Roman" w:hAnsi="Times New Roman" w:cs="Times New Roman"/>
                <w:sz w:val="22"/>
                <w:szCs w:val="22"/>
              </w:rPr>
            </w:pPr>
          </w:p>
        </w:tc>
        <w:tc>
          <w:tcPr>
            <w:tcW w:w="1170" w:type="dxa"/>
          </w:tcPr>
          <w:p w14:paraId="72B7355E" w14:textId="77777777" w:rsidR="00A34FF0" w:rsidRPr="002E40F6" w:rsidRDefault="00A34FF0" w:rsidP="00A34FF0">
            <w:pPr>
              <w:pStyle w:val="acctfourfigures"/>
              <w:tabs>
                <w:tab w:val="clear" w:pos="765"/>
              </w:tabs>
              <w:spacing w:line="240" w:lineRule="atLeast"/>
              <w:jc w:val="center"/>
              <w:rPr>
                <w:szCs w:val="22"/>
                <w:cs/>
                <w:lang w:bidi="th-TH"/>
              </w:rPr>
            </w:pPr>
            <w:r>
              <w:rPr>
                <w:szCs w:val="22"/>
                <w:lang w:bidi="th-TH"/>
              </w:rPr>
              <w:t>2018</w:t>
            </w:r>
          </w:p>
        </w:tc>
        <w:tc>
          <w:tcPr>
            <w:tcW w:w="290" w:type="dxa"/>
          </w:tcPr>
          <w:p w14:paraId="798747EA" w14:textId="77777777" w:rsidR="00A34FF0" w:rsidRPr="002E40F6" w:rsidRDefault="00A34FF0" w:rsidP="00A34FF0">
            <w:pPr>
              <w:pStyle w:val="acctfourfigures"/>
              <w:spacing w:line="240" w:lineRule="atLeast"/>
              <w:rPr>
                <w:szCs w:val="22"/>
              </w:rPr>
            </w:pPr>
          </w:p>
        </w:tc>
        <w:tc>
          <w:tcPr>
            <w:tcW w:w="1240" w:type="dxa"/>
          </w:tcPr>
          <w:p w14:paraId="55DEC415" w14:textId="77777777" w:rsidR="00A34FF0" w:rsidRPr="002E40F6" w:rsidRDefault="00A34FF0" w:rsidP="00A34FF0">
            <w:pPr>
              <w:pStyle w:val="acctfourfigures"/>
              <w:tabs>
                <w:tab w:val="clear" w:pos="765"/>
              </w:tabs>
              <w:spacing w:line="240" w:lineRule="atLeast"/>
              <w:jc w:val="center"/>
              <w:rPr>
                <w:szCs w:val="22"/>
                <w:cs/>
                <w:lang w:bidi="th-TH"/>
              </w:rPr>
            </w:pPr>
            <w:r>
              <w:rPr>
                <w:szCs w:val="22"/>
              </w:rPr>
              <w:t>2017</w:t>
            </w:r>
          </w:p>
        </w:tc>
        <w:tc>
          <w:tcPr>
            <w:tcW w:w="270" w:type="dxa"/>
          </w:tcPr>
          <w:p w14:paraId="5E153F01" w14:textId="77777777" w:rsidR="00A34FF0" w:rsidRPr="002E40F6" w:rsidRDefault="00A34FF0" w:rsidP="00A34FF0">
            <w:pPr>
              <w:ind w:left="-108" w:right="-73"/>
              <w:jc w:val="center"/>
              <w:rPr>
                <w:rFonts w:ascii="Times New Roman" w:hAnsi="Times New Roman" w:cs="Times New Roman"/>
                <w:sz w:val="22"/>
                <w:szCs w:val="22"/>
              </w:rPr>
            </w:pPr>
          </w:p>
        </w:tc>
        <w:tc>
          <w:tcPr>
            <w:tcW w:w="1150" w:type="dxa"/>
          </w:tcPr>
          <w:p w14:paraId="701F0059" w14:textId="77777777" w:rsidR="00A34FF0" w:rsidRPr="002E40F6" w:rsidRDefault="00A34FF0" w:rsidP="00A34FF0">
            <w:pPr>
              <w:pStyle w:val="acctfourfigures"/>
              <w:tabs>
                <w:tab w:val="clear" w:pos="765"/>
              </w:tabs>
              <w:spacing w:line="240" w:lineRule="atLeast"/>
              <w:jc w:val="center"/>
              <w:rPr>
                <w:szCs w:val="22"/>
                <w:cs/>
                <w:lang w:bidi="th-TH"/>
              </w:rPr>
            </w:pPr>
            <w:r>
              <w:rPr>
                <w:szCs w:val="22"/>
                <w:lang w:bidi="th-TH"/>
              </w:rPr>
              <w:t>2018</w:t>
            </w:r>
          </w:p>
        </w:tc>
        <w:tc>
          <w:tcPr>
            <w:tcW w:w="270" w:type="dxa"/>
          </w:tcPr>
          <w:p w14:paraId="705D4141" w14:textId="77777777" w:rsidR="00A34FF0" w:rsidRPr="002E40F6" w:rsidRDefault="00A34FF0" w:rsidP="00A34FF0">
            <w:pPr>
              <w:pStyle w:val="acctfourfigures"/>
              <w:spacing w:line="240" w:lineRule="atLeast"/>
              <w:rPr>
                <w:szCs w:val="22"/>
              </w:rPr>
            </w:pPr>
          </w:p>
        </w:tc>
        <w:tc>
          <w:tcPr>
            <w:tcW w:w="1181" w:type="dxa"/>
          </w:tcPr>
          <w:p w14:paraId="449D3C3F" w14:textId="77777777" w:rsidR="00A34FF0" w:rsidRPr="002E40F6" w:rsidRDefault="00A34FF0" w:rsidP="00A34FF0">
            <w:pPr>
              <w:pStyle w:val="acctfourfigures"/>
              <w:tabs>
                <w:tab w:val="clear" w:pos="765"/>
              </w:tabs>
              <w:spacing w:line="240" w:lineRule="atLeast"/>
              <w:jc w:val="center"/>
              <w:rPr>
                <w:szCs w:val="22"/>
                <w:cs/>
                <w:lang w:bidi="th-TH"/>
              </w:rPr>
            </w:pPr>
            <w:r>
              <w:rPr>
                <w:szCs w:val="22"/>
              </w:rPr>
              <w:t>2017</w:t>
            </w:r>
          </w:p>
        </w:tc>
      </w:tr>
      <w:tr w:rsidR="00A34FF0" w:rsidRPr="002E40F6" w14:paraId="41EA9C0E" w14:textId="77777777" w:rsidTr="00355CD9">
        <w:tc>
          <w:tcPr>
            <w:tcW w:w="3744" w:type="dxa"/>
          </w:tcPr>
          <w:p w14:paraId="78264473"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1"/>
              <w:rPr>
                <w:rFonts w:ascii="Times New Roman" w:hAnsi="Times New Roman" w:cs="Times New Roman"/>
                <w:sz w:val="22"/>
                <w:szCs w:val="22"/>
              </w:rPr>
            </w:pPr>
          </w:p>
        </w:tc>
        <w:tc>
          <w:tcPr>
            <w:tcW w:w="5571" w:type="dxa"/>
            <w:gridSpan w:val="7"/>
          </w:tcPr>
          <w:p w14:paraId="6F1CE0D7"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34FF0" w:rsidRPr="002E40F6" w14:paraId="152A2848" w14:textId="77777777" w:rsidTr="00355CD9">
        <w:tc>
          <w:tcPr>
            <w:tcW w:w="3744" w:type="dxa"/>
          </w:tcPr>
          <w:p w14:paraId="607199FA" w14:textId="6DB8AEB7" w:rsidR="00A34FF0" w:rsidRPr="002E40F6" w:rsidRDefault="00BE2F97" w:rsidP="00487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right="-81"/>
              <w:rPr>
                <w:rFonts w:ascii="Times New Roman" w:hAnsi="Times New Roman" w:cs="Times New Roman"/>
                <w:sz w:val="22"/>
                <w:szCs w:val="22"/>
                <w:cs/>
                <w:lang w:val="en-US"/>
              </w:rPr>
            </w:pPr>
            <w:r>
              <w:rPr>
                <w:rFonts w:ascii="Times New Roman" w:hAnsi="Times New Roman" w:cs="Times New Roman"/>
                <w:sz w:val="22"/>
                <w:szCs w:val="22"/>
              </w:rPr>
              <w:t>Beginning balance</w:t>
            </w:r>
          </w:p>
        </w:tc>
        <w:tc>
          <w:tcPr>
            <w:tcW w:w="1170" w:type="dxa"/>
          </w:tcPr>
          <w:p w14:paraId="012D044F" w14:textId="77777777" w:rsidR="00A34FF0" w:rsidRPr="002E40F6" w:rsidRDefault="00BB4662"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22"/>
                <w:szCs w:val="22"/>
                <w:lang w:val="en-US"/>
              </w:rPr>
            </w:pPr>
            <w:r>
              <w:rPr>
                <w:rFonts w:ascii="Times New Roman" w:hAnsi="Times New Roman" w:cs="Times New Roman"/>
                <w:sz w:val="22"/>
                <w:szCs w:val="22"/>
                <w:lang w:val="en-US"/>
              </w:rPr>
              <w:t>1,314,595</w:t>
            </w:r>
          </w:p>
        </w:tc>
        <w:tc>
          <w:tcPr>
            <w:tcW w:w="290" w:type="dxa"/>
          </w:tcPr>
          <w:p w14:paraId="370B012C"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40" w:type="dxa"/>
          </w:tcPr>
          <w:p w14:paraId="3C38D0D9"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22"/>
                <w:szCs w:val="22"/>
                <w:lang w:val="en-US"/>
              </w:rPr>
            </w:pPr>
            <w:r w:rsidRPr="002E40F6">
              <w:rPr>
                <w:rFonts w:ascii="Times New Roman" w:hAnsi="Times New Roman" w:cs="Times New Roman"/>
                <w:sz w:val="22"/>
                <w:szCs w:val="22"/>
                <w:lang w:val="en-US"/>
              </w:rPr>
              <w:t>1,234,723</w:t>
            </w:r>
          </w:p>
        </w:tc>
        <w:tc>
          <w:tcPr>
            <w:tcW w:w="270" w:type="dxa"/>
          </w:tcPr>
          <w:p w14:paraId="6AB0EE4B"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50" w:type="dxa"/>
          </w:tcPr>
          <w:p w14:paraId="20B2AECE" w14:textId="7BC0E96B" w:rsidR="00A34FF0" w:rsidRPr="002E40F6" w:rsidRDefault="00144BD5"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494,434</w:t>
            </w:r>
          </w:p>
        </w:tc>
        <w:tc>
          <w:tcPr>
            <w:tcW w:w="270" w:type="dxa"/>
          </w:tcPr>
          <w:p w14:paraId="01E8DC79"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u w:val="single"/>
              </w:rPr>
            </w:pPr>
          </w:p>
        </w:tc>
        <w:tc>
          <w:tcPr>
            <w:tcW w:w="1181" w:type="dxa"/>
          </w:tcPr>
          <w:p w14:paraId="5D5EB3F2"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2E40F6">
              <w:rPr>
                <w:rFonts w:ascii="Times New Roman" w:hAnsi="Times New Roman" w:cs="Times New Roman"/>
                <w:sz w:val="22"/>
                <w:szCs w:val="22"/>
              </w:rPr>
              <w:t>494,434</w:t>
            </w:r>
          </w:p>
        </w:tc>
      </w:tr>
      <w:tr w:rsidR="008834C2" w:rsidRPr="002E40F6" w14:paraId="7451FD30" w14:textId="77777777" w:rsidTr="00355CD9">
        <w:tc>
          <w:tcPr>
            <w:tcW w:w="3744" w:type="dxa"/>
          </w:tcPr>
          <w:p w14:paraId="0D5802B7" w14:textId="77777777" w:rsidR="008834C2" w:rsidRPr="002E40F6"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right="-81"/>
              <w:rPr>
                <w:rFonts w:ascii="Times New Roman" w:hAnsi="Times New Roman" w:cs="Times New Roman"/>
                <w:sz w:val="22"/>
                <w:szCs w:val="22"/>
              </w:rPr>
            </w:pPr>
            <w:r w:rsidRPr="002E40F6">
              <w:rPr>
                <w:rFonts w:ascii="Times New Roman" w:hAnsi="Times New Roman" w:cs="Times New Roman"/>
                <w:sz w:val="22"/>
                <w:szCs w:val="22"/>
              </w:rPr>
              <w:t xml:space="preserve">Share of profit </w:t>
            </w:r>
            <w:r>
              <w:rPr>
                <w:rFonts w:ascii="Times New Roman" w:hAnsi="Times New Roman" w:cs="Times New Roman"/>
                <w:sz w:val="22"/>
                <w:szCs w:val="22"/>
                <w:lang w:val="en-US"/>
              </w:rPr>
              <w:t>of associate</w:t>
            </w:r>
          </w:p>
        </w:tc>
        <w:tc>
          <w:tcPr>
            <w:tcW w:w="1170" w:type="dxa"/>
            <w:shd w:val="clear" w:color="auto" w:fill="auto"/>
          </w:tcPr>
          <w:p w14:paraId="046CCE92" w14:textId="4F48C687" w:rsidR="008834C2" w:rsidRPr="00065A1F" w:rsidRDefault="00955CC7"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22"/>
                <w:szCs w:val="22"/>
                <w:lang w:val="en-US"/>
              </w:rPr>
            </w:pPr>
            <w:r>
              <w:rPr>
                <w:rFonts w:ascii="Times New Roman" w:hAnsi="Times New Roman" w:cs="Times New Roman"/>
                <w:sz w:val="22"/>
                <w:szCs w:val="22"/>
                <w:lang w:val="en-US"/>
              </w:rPr>
              <w:t>102,579</w:t>
            </w:r>
          </w:p>
        </w:tc>
        <w:tc>
          <w:tcPr>
            <w:tcW w:w="290" w:type="dxa"/>
          </w:tcPr>
          <w:p w14:paraId="5D3D7155" w14:textId="77777777" w:rsidR="008834C2" w:rsidRPr="002E40F6"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40" w:type="dxa"/>
          </w:tcPr>
          <w:p w14:paraId="1931AFDC" w14:textId="77777777" w:rsidR="008834C2" w:rsidRPr="00065A1F"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22"/>
                <w:szCs w:val="22"/>
                <w:lang w:val="en-US"/>
              </w:rPr>
            </w:pPr>
            <w:r w:rsidRPr="00065A1F">
              <w:rPr>
                <w:rFonts w:ascii="Times New Roman" w:hAnsi="Times New Roman" w:cs="Times New Roman"/>
                <w:sz w:val="22"/>
                <w:szCs w:val="22"/>
                <w:lang w:val="en-US"/>
              </w:rPr>
              <w:t>109,020</w:t>
            </w:r>
          </w:p>
        </w:tc>
        <w:tc>
          <w:tcPr>
            <w:tcW w:w="270" w:type="dxa"/>
          </w:tcPr>
          <w:p w14:paraId="22344691" w14:textId="77777777" w:rsidR="008834C2" w:rsidRPr="002E40F6"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50" w:type="dxa"/>
          </w:tcPr>
          <w:p w14:paraId="4A83F2A1" w14:textId="32C7B92A" w:rsidR="008834C2" w:rsidRPr="002E40F6" w:rsidRDefault="00144BD5"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2FFEF0B" w14:textId="77777777" w:rsidR="008834C2" w:rsidRPr="002E40F6"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u w:val="single"/>
              </w:rPr>
            </w:pPr>
          </w:p>
        </w:tc>
        <w:tc>
          <w:tcPr>
            <w:tcW w:w="1181" w:type="dxa"/>
          </w:tcPr>
          <w:p w14:paraId="6F8249B1" w14:textId="77777777" w:rsidR="008834C2" w:rsidRPr="002E40F6"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right="-108"/>
              <w:rPr>
                <w:rFonts w:ascii="Times New Roman" w:hAnsi="Times New Roman" w:cs="Times New Roman"/>
                <w:sz w:val="22"/>
                <w:szCs w:val="22"/>
              </w:rPr>
            </w:pPr>
            <w:r w:rsidRPr="002E40F6">
              <w:rPr>
                <w:rFonts w:ascii="Times New Roman" w:hAnsi="Times New Roman" w:cs="Times New Roman"/>
                <w:sz w:val="22"/>
                <w:szCs w:val="22"/>
              </w:rPr>
              <w:t>-</w:t>
            </w:r>
          </w:p>
        </w:tc>
      </w:tr>
      <w:tr w:rsidR="008834C2" w:rsidRPr="002E40F6" w14:paraId="135FA8C9" w14:textId="77777777" w:rsidTr="00355CD9">
        <w:tc>
          <w:tcPr>
            <w:tcW w:w="3744" w:type="dxa"/>
          </w:tcPr>
          <w:p w14:paraId="086B1E3D" w14:textId="77777777" w:rsidR="008834C2" w:rsidRPr="002E40F6"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rPr>
                <w:rFonts w:ascii="Times New Roman" w:hAnsi="Times New Roman" w:cs="Times New Roman"/>
                <w:sz w:val="22"/>
                <w:szCs w:val="22"/>
              </w:rPr>
            </w:pPr>
            <w:r w:rsidRPr="002E40F6">
              <w:rPr>
                <w:rFonts w:ascii="Times New Roman" w:hAnsi="Times New Roman" w:cs="Times New Roman"/>
                <w:sz w:val="22"/>
                <w:szCs w:val="22"/>
              </w:rPr>
              <w:t>Dividends income</w:t>
            </w:r>
          </w:p>
        </w:tc>
        <w:tc>
          <w:tcPr>
            <w:tcW w:w="1170" w:type="dxa"/>
          </w:tcPr>
          <w:p w14:paraId="1073D11F" w14:textId="77777777" w:rsidR="008834C2" w:rsidRPr="00065A1F" w:rsidRDefault="00BB466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22"/>
                <w:szCs w:val="22"/>
                <w:cs/>
                <w:lang w:val="en-US"/>
              </w:rPr>
            </w:pPr>
            <w:r>
              <w:rPr>
                <w:rFonts w:ascii="Times New Roman" w:hAnsi="Times New Roman" w:cs="Times New Roman"/>
                <w:sz w:val="22"/>
                <w:szCs w:val="22"/>
                <w:lang w:val="en-US"/>
              </w:rPr>
              <w:t>(55,467)</w:t>
            </w:r>
          </w:p>
        </w:tc>
        <w:tc>
          <w:tcPr>
            <w:tcW w:w="290" w:type="dxa"/>
          </w:tcPr>
          <w:p w14:paraId="462A4643" w14:textId="77777777" w:rsidR="008834C2" w:rsidRPr="002E40F6"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40" w:type="dxa"/>
          </w:tcPr>
          <w:p w14:paraId="5ED6546D" w14:textId="77777777" w:rsidR="008834C2" w:rsidRPr="00065A1F"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22"/>
                <w:szCs w:val="22"/>
                <w:cs/>
                <w:lang w:val="en-US"/>
              </w:rPr>
            </w:pPr>
            <w:r w:rsidRPr="00065A1F">
              <w:rPr>
                <w:rFonts w:ascii="Times New Roman" w:hAnsi="Times New Roman" w:cs="Times New Roman"/>
                <w:sz w:val="22"/>
                <w:szCs w:val="22"/>
                <w:lang w:val="en-US"/>
              </w:rPr>
              <w:t>(29,148)</w:t>
            </w:r>
          </w:p>
        </w:tc>
        <w:tc>
          <w:tcPr>
            <w:tcW w:w="270" w:type="dxa"/>
          </w:tcPr>
          <w:p w14:paraId="5F71BC80" w14:textId="77777777" w:rsidR="008834C2" w:rsidRPr="002E40F6"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50" w:type="dxa"/>
          </w:tcPr>
          <w:p w14:paraId="295971B6" w14:textId="33174D83" w:rsidR="008834C2" w:rsidRPr="002E40F6" w:rsidRDefault="00144BD5"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76C2C94" w14:textId="77777777" w:rsidR="008834C2" w:rsidRPr="002E40F6"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u w:val="single"/>
              </w:rPr>
            </w:pPr>
          </w:p>
        </w:tc>
        <w:tc>
          <w:tcPr>
            <w:tcW w:w="1181" w:type="dxa"/>
          </w:tcPr>
          <w:p w14:paraId="3BF72553" w14:textId="77777777" w:rsidR="008834C2" w:rsidRPr="002E40F6"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right="-108"/>
              <w:rPr>
                <w:rFonts w:ascii="Times New Roman" w:hAnsi="Times New Roman" w:cs="Times New Roman"/>
                <w:sz w:val="22"/>
                <w:szCs w:val="22"/>
              </w:rPr>
            </w:pPr>
            <w:r w:rsidRPr="002E40F6">
              <w:rPr>
                <w:rFonts w:ascii="Times New Roman" w:hAnsi="Times New Roman" w:cs="Times New Roman"/>
                <w:sz w:val="22"/>
                <w:szCs w:val="22"/>
              </w:rPr>
              <w:t>-</w:t>
            </w:r>
          </w:p>
        </w:tc>
      </w:tr>
      <w:tr w:rsidR="008834C2" w:rsidRPr="002E40F6" w14:paraId="23372EF5" w14:textId="77777777" w:rsidTr="00355CD9">
        <w:tc>
          <w:tcPr>
            <w:tcW w:w="3744" w:type="dxa"/>
          </w:tcPr>
          <w:p w14:paraId="57DAF35F" w14:textId="33848170" w:rsidR="008834C2" w:rsidRPr="002E40F6" w:rsidRDefault="00BE2F97"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rPr>
                <w:rFonts w:ascii="Times New Roman" w:hAnsi="Times New Roman" w:cs="Times New Roman"/>
                <w:b/>
                <w:bCs/>
                <w:sz w:val="22"/>
                <w:szCs w:val="22"/>
              </w:rPr>
            </w:pPr>
            <w:r>
              <w:rPr>
                <w:rFonts w:ascii="Times New Roman" w:hAnsi="Times New Roman" w:cs="Times New Roman"/>
                <w:b/>
                <w:bCs/>
                <w:sz w:val="22"/>
                <w:szCs w:val="22"/>
              </w:rPr>
              <w:t>Ending balance</w:t>
            </w:r>
          </w:p>
        </w:tc>
        <w:tc>
          <w:tcPr>
            <w:tcW w:w="1170" w:type="dxa"/>
            <w:tcBorders>
              <w:top w:val="single" w:sz="4" w:space="0" w:color="auto"/>
              <w:bottom w:val="double" w:sz="4" w:space="0" w:color="auto"/>
            </w:tcBorders>
            <w:vAlign w:val="bottom"/>
          </w:tcPr>
          <w:p w14:paraId="05B760E0" w14:textId="35F4FCBD" w:rsidR="008834C2" w:rsidRPr="00065A1F" w:rsidRDefault="00955CC7"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sz w:val="22"/>
                <w:szCs w:val="22"/>
                <w:lang w:val="en-US"/>
              </w:rPr>
            </w:pPr>
            <w:r>
              <w:rPr>
                <w:rFonts w:ascii="Times New Roman" w:hAnsi="Times New Roman" w:cs="Times New Roman"/>
                <w:b/>
                <w:bCs/>
                <w:sz w:val="22"/>
                <w:szCs w:val="22"/>
                <w:lang w:val="en-US"/>
              </w:rPr>
              <w:t>1,361,707</w:t>
            </w:r>
          </w:p>
        </w:tc>
        <w:tc>
          <w:tcPr>
            <w:tcW w:w="290" w:type="dxa"/>
            <w:vAlign w:val="bottom"/>
          </w:tcPr>
          <w:p w14:paraId="670C3149" w14:textId="77777777" w:rsidR="008834C2" w:rsidRPr="002E40F6"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240" w:type="dxa"/>
            <w:tcBorders>
              <w:top w:val="single" w:sz="4" w:space="0" w:color="auto"/>
              <w:bottom w:val="double" w:sz="4" w:space="0" w:color="auto"/>
            </w:tcBorders>
            <w:vAlign w:val="bottom"/>
          </w:tcPr>
          <w:p w14:paraId="59CBBB66" w14:textId="77777777" w:rsidR="008834C2" w:rsidRPr="00065A1F"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sz w:val="22"/>
                <w:szCs w:val="22"/>
                <w:lang w:val="en-US"/>
              </w:rPr>
            </w:pPr>
            <w:r w:rsidRPr="00065A1F">
              <w:rPr>
                <w:rFonts w:ascii="Times New Roman" w:hAnsi="Times New Roman" w:cs="Times New Roman"/>
                <w:b/>
                <w:bCs/>
                <w:sz w:val="22"/>
                <w:szCs w:val="22"/>
                <w:lang w:val="en-US"/>
              </w:rPr>
              <w:t>1,314,595</w:t>
            </w:r>
          </w:p>
        </w:tc>
        <w:tc>
          <w:tcPr>
            <w:tcW w:w="270" w:type="dxa"/>
            <w:vAlign w:val="bottom"/>
          </w:tcPr>
          <w:p w14:paraId="77E117E3" w14:textId="77777777" w:rsidR="008834C2" w:rsidRPr="002E40F6"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50" w:type="dxa"/>
            <w:tcBorders>
              <w:top w:val="single" w:sz="4" w:space="0" w:color="auto"/>
              <w:bottom w:val="double" w:sz="4" w:space="0" w:color="auto"/>
            </w:tcBorders>
            <w:vAlign w:val="bottom"/>
          </w:tcPr>
          <w:p w14:paraId="115E4585" w14:textId="2005587C" w:rsidR="008834C2" w:rsidRPr="002E40F6" w:rsidRDefault="00144BD5"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Pr>
                <w:rFonts w:ascii="Times New Roman" w:hAnsi="Times New Roman" w:cs="Times New Roman"/>
                <w:b/>
                <w:bCs/>
                <w:sz w:val="22"/>
                <w:szCs w:val="22"/>
              </w:rPr>
              <w:t>494,434</w:t>
            </w:r>
          </w:p>
        </w:tc>
        <w:tc>
          <w:tcPr>
            <w:tcW w:w="270" w:type="dxa"/>
            <w:vAlign w:val="bottom"/>
          </w:tcPr>
          <w:p w14:paraId="689DC213" w14:textId="77777777" w:rsidR="008834C2" w:rsidRPr="002E40F6"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1" w:type="dxa"/>
            <w:tcBorders>
              <w:top w:val="single" w:sz="4" w:space="0" w:color="auto"/>
              <w:bottom w:val="double" w:sz="4" w:space="0" w:color="auto"/>
            </w:tcBorders>
            <w:vAlign w:val="bottom"/>
          </w:tcPr>
          <w:p w14:paraId="072B4D0A" w14:textId="77777777" w:rsidR="008834C2" w:rsidRPr="002E40F6"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sidRPr="002E40F6">
              <w:rPr>
                <w:rFonts w:ascii="Times New Roman" w:hAnsi="Times New Roman" w:cs="Times New Roman"/>
                <w:b/>
                <w:bCs/>
                <w:sz w:val="22"/>
                <w:szCs w:val="22"/>
              </w:rPr>
              <w:t>494,434</w:t>
            </w:r>
          </w:p>
        </w:tc>
      </w:tr>
    </w:tbl>
    <w:p w14:paraId="0FF1E049" w14:textId="77777777" w:rsidR="00355CD9" w:rsidRPr="00E26B01" w:rsidRDefault="00355CD9"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79A194B" w14:textId="46B6C560" w:rsidR="00CC6DDA" w:rsidRDefault="00CC6DDA"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During the year ended 31 March 2018, there were no acquisitions and disposals of investment in associate.</w:t>
      </w:r>
    </w:p>
    <w:p w14:paraId="0DC90221" w14:textId="77777777" w:rsidR="00CC6DDA" w:rsidRDefault="00CC6DDA"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D36039F" w14:textId="77777777" w:rsidR="00DE3EDC" w:rsidRPr="002E40F6" w:rsidRDefault="00DE3EDC"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Investment in associate accounted for using the equity method as at 31 March 201</w:t>
      </w:r>
      <w:r w:rsidR="00A34FF0">
        <w:rPr>
          <w:rFonts w:ascii="Times New Roman" w:hAnsi="Times New Roman" w:cs="Times New Roman"/>
          <w:sz w:val="22"/>
          <w:szCs w:val="22"/>
        </w:rPr>
        <w:t xml:space="preserve">8 </w:t>
      </w:r>
      <w:r w:rsidRPr="002E40F6">
        <w:rPr>
          <w:rFonts w:ascii="Times New Roman" w:hAnsi="Times New Roman" w:cs="Times New Roman"/>
          <w:sz w:val="22"/>
          <w:szCs w:val="22"/>
        </w:rPr>
        <w:t>and 201</w:t>
      </w:r>
      <w:r w:rsidR="00A34FF0">
        <w:rPr>
          <w:rFonts w:ascii="Times New Roman" w:hAnsi="Times New Roman" w:cs="Times New Roman"/>
          <w:sz w:val="22"/>
          <w:szCs w:val="22"/>
        </w:rPr>
        <w:t xml:space="preserve">7 </w:t>
      </w:r>
      <w:r w:rsidRPr="002E40F6">
        <w:rPr>
          <w:rFonts w:ascii="Times New Roman" w:hAnsi="Times New Roman" w:cs="Times New Roman"/>
          <w:sz w:val="22"/>
          <w:szCs w:val="22"/>
        </w:rPr>
        <w:t>were as follows:</w:t>
      </w:r>
    </w:p>
    <w:p w14:paraId="2C35BFF5" w14:textId="77777777" w:rsidR="00DE3EDC" w:rsidRPr="00E26B01" w:rsidRDefault="00DE3EDC"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324" w:type="dxa"/>
        <w:tblInd w:w="540" w:type="dxa"/>
        <w:tblLayout w:type="fixed"/>
        <w:tblLook w:val="0000" w:firstRow="0" w:lastRow="0" w:firstColumn="0" w:lastColumn="0" w:noHBand="0" w:noVBand="0"/>
      </w:tblPr>
      <w:tblGrid>
        <w:gridCol w:w="2268"/>
        <w:gridCol w:w="1296"/>
        <w:gridCol w:w="1170"/>
        <w:gridCol w:w="900"/>
        <w:gridCol w:w="270"/>
        <w:gridCol w:w="990"/>
        <w:gridCol w:w="270"/>
        <w:gridCol w:w="900"/>
        <w:gridCol w:w="270"/>
        <w:gridCol w:w="990"/>
      </w:tblGrid>
      <w:tr w:rsidR="00DE3EDC" w:rsidRPr="002E40F6" w14:paraId="2043A84A" w14:textId="77777777" w:rsidTr="00CC6DDA">
        <w:tc>
          <w:tcPr>
            <w:tcW w:w="2268" w:type="dxa"/>
          </w:tcPr>
          <w:p w14:paraId="2511E1A3"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296" w:type="dxa"/>
          </w:tcPr>
          <w:p w14:paraId="3A09F691"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170" w:type="dxa"/>
          </w:tcPr>
          <w:p w14:paraId="2B44F60A"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rPr>
                <w:rFonts w:ascii="Times New Roman" w:hAnsi="Times New Roman" w:cs="Times New Roman"/>
                <w:sz w:val="20"/>
                <w:szCs w:val="20"/>
              </w:rPr>
            </w:pPr>
          </w:p>
        </w:tc>
        <w:tc>
          <w:tcPr>
            <w:tcW w:w="900" w:type="dxa"/>
          </w:tcPr>
          <w:p w14:paraId="0F9F9D8D"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796BDB5F"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14:paraId="39CBD1B6"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270" w:type="dxa"/>
          </w:tcPr>
          <w:p w14:paraId="5B38F2E1"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2160" w:type="dxa"/>
            <w:gridSpan w:val="3"/>
          </w:tcPr>
          <w:p w14:paraId="32CA91AF"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2E40F6">
              <w:rPr>
                <w:rFonts w:ascii="Times New Roman" w:hAnsi="Times New Roman" w:cs="Times New Roman"/>
                <w:sz w:val="20"/>
                <w:szCs w:val="20"/>
              </w:rPr>
              <w:t>Investment</w:t>
            </w:r>
          </w:p>
        </w:tc>
      </w:tr>
      <w:tr w:rsidR="00DE3EDC" w:rsidRPr="002E40F6" w14:paraId="322878A9" w14:textId="77777777" w:rsidTr="00CC6DDA">
        <w:tc>
          <w:tcPr>
            <w:tcW w:w="2268" w:type="dxa"/>
          </w:tcPr>
          <w:p w14:paraId="5E9BDDD2"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296" w:type="dxa"/>
          </w:tcPr>
          <w:p w14:paraId="1C99B14F"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2E40F6">
              <w:rPr>
                <w:rFonts w:ascii="Times New Roman" w:hAnsi="Times New Roman" w:cs="Times New Roman"/>
                <w:sz w:val="20"/>
                <w:szCs w:val="20"/>
              </w:rPr>
              <w:t xml:space="preserve">    Type of</w:t>
            </w:r>
          </w:p>
        </w:tc>
        <w:tc>
          <w:tcPr>
            <w:tcW w:w="1170" w:type="dxa"/>
          </w:tcPr>
          <w:p w14:paraId="4F33EC61"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rPr>
                <w:rFonts w:ascii="Times New Roman" w:hAnsi="Times New Roman" w:cs="Times New Roman"/>
                <w:sz w:val="20"/>
                <w:szCs w:val="20"/>
              </w:rPr>
            </w:pPr>
          </w:p>
        </w:tc>
        <w:tc>
          <w:tcPr>
            <w:tcW w:w="900" w:type="dxa"/>
          </w:tcPr>
          <w:p w14:paraId="1600266C"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2E40F6">
              <w:rPr>
                <w:rFonts w:ascii="Times New Roman" w:hAnsi="Times New Roman" w:cs="Times New Roman"/>
                <w:sz w:val="20"/>
                <w:szCs w:val="20"/>
              </w:rPr>
              <w:t>Ownership</w:t>
            </w:r>
          </w:p>
        </w:tc>
        <w:tc>
          <w:tcPr>
            <w:tcW w:w="270" w:type="dxa"/>
          </w:tcPr>
          <w:p w14:paraId="1ECEC744"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14:paraId="7DBF40DC"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2E40F6">
              <w:rPr>
                <w:rFonts w:ascii="Times New Roman" w:hAnsi="Times New Roman" w:cs="Times New Roman"/>
                <w:sz w:val="20"/>
                <w:szCs w:val="20"/>
              </w:rPr>
              <w:t>Paid-up</w:t>
            </w:r>
          </w:p>
        </w:tc>
        <w:tc>
          <w:tcPr>
            <w:tcW w:w="270" w:type="dxa"/>
          </w:tcPr>
          <w:p w14:paraId="2D282ADD"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00" w:type="dxa"/>
          </w:tcPr>
          <w:p w14:paraId="79012C56"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0"/>
                <w:szCs w:val="20"/>
              </w:rPr>
            </w:pPr>
            <w:r w:rsidRPr="002E40F6">
              <w:rPr>
                <w:rFonts w:ascii="Times New Roman" w:hAnsi="Times New Roman" w:cs="Times New Roman"/>
                <w:sz w:val="20"/>
                <w:szCs w:val="20"/>
              </w:rPr>
              <w:t>Cost</w:t>
            </w:r>
          </w:p>
        </w:tc>
        <w:tc>
          <w:tcPr>
            <w:tcW w:w="270" w:type="dxa"/>
          </w:tcPr>
          <w:p w14:paraId="3D0EC718"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14:paraId="7AF8B443"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ind w:left="-108" w:right="-108"/>
              <w:jc w:val="center"/>
              <w:rPr>
                <w:rFonts w:ascii="Times New Roman" w:hAnsi="Times New Roman" w:cs="Times New Roman"/>
                <w:sz w:val="20"/>
                <w:szCs w:val="20"/>
              </w:rPr>
            </w:pPr>
            <w:r w:rsidRPr="002E40F6">
              <w:rPr>
                <w:rFonts w:ascii="Times New Roman" w:hAnsi="Times New Roman" w:cs="Times New Roman"/>
                <w:sz w:val="20"/>
                <w:szCs w:val="20"/>
              </w:rPr>
              <w:t>Equity</w:t>
            </w:r>
          </w:p>
        </w:tc>
      </w:tr>
      <w:tr w:rsidR="00DE3EDC" w:rsidRPr="002E40F6" w14:paraId="06E90532" w14:textId="77777777" w:rsidTr="00CC6DDA">
        <w:tc>
          <w:tcPr>
            <w:tcW w:w="2268" w:type="dxa"/>
          </w:tcPr>
          <w:p w14:paraId="55A9AADC"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296" w:type="dxa"/>
          </w:tcPr>
          <w:p w14:paraId="690C8DFD"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2E40F6">
              <w:rPr>
                <w:rFonts w:ascii="Times New Roman" w:hAnsi="Times New Roman" w:cs="Times New Roman"/>
                <w:sz w:val="20"/>
                <w:szCs w:val="20"/>
              </w:rPr>
              <w:t>business</w:t>
            </w:r>
          </w:p>
        </w:tc>
        <w:tc>
          <w:tcPr>
            <w:tcW w:w="1170" w:type="dxa"/>
          </w:tcPr>
          <w:p w14:paraId="21B01B79" w14:textId="7AD825DE" w:rsidR="00DE3EDC" w:rsidRPr="002E40F6" w:rsidRDefault="00D533FB"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hanging="90"/>
              <w:jc w:val="center"/>
              <w:rPr>
                <w:rFonts w:ascii="Times New Roman" w:hAnsi="Times New Roman" w:cs="Times New Roman"/>
                <w:sz w:val="20"/>
                <w:szCs w:val="20"/>
              </w:rPr>
            </w:pPr>
            <w:r>
              <w:rPr>
                <w:rFonts w:ascii="Times New Roman" w:hAnsi="Times New Roman" w:cs="Times New Roman"/>
                <w:sz w:val="20"/>
                <w:szCs w:val="20"/>
              </w:rPr>
              <w:t>Relationship</w:t>
            </w:r>
          </w:p>
        </w:tc>
        <w:tc>
          <w:tcPr>
            <w:tcW w:w="900" w:type="dxa"/>
          </w:tcPr>
          <w:p w14:paraId="7C1AAE65"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2E40F6">
              <w:rPr>
                <w:rFonts w:ascii="Times New Roman" w:hAnsi="Times New Roman" w:cs="Times New Roman"/>
                <w:sz w:val="20"/>
                <w:szCs w:val="20"/>
              </w:rPr>
              <w:t>interest</w:t>
            </w:r>
          </w:p>
        </w:tc>
        <w:tc>
          <w:tcPr>
            <w:tcW w:w="270" w:type="dxa"/>
          </w:tcPr>
          <w:p w14:paraId="26A156CC"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14:paraId="168B9E90" w14:textId="77777777" w:rsidR="00DE3EDC" w:rsidRPr="002E40F6" w:rsidRDefault="008834C2" w:rsidP="0088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jc w:val="center"/>
              <w:rPr>
                <w:rFonts w:ascii="Times New Roman" w:hAnsi="Times New Roman" w:cs="Times New Roman"/>
                <w:sz w:val="20"/>
                <w:szCs w:val="20"/>
              </w:rPr>
            </w:pPr>
            <w:r w:rsidRPr="002E40F6">
              <w:rPr>
                <w:rFonts w:ascii="Times New Roman" w:hAnsi="Times New Roman" w:cs="Times New Roman"/>
                <w:sz w:val="20"/>
                <w:szCs w:val="20"/>
              </w:rPr>
              <w:t>capital</w:t>
            </w:r>
          </w:p>
        </w:tc>
        <w:tc>
          <w:tcPr>
            <w:tcW w:w="270" w:type="dxa"/>
          </w:tcPr>
          <w:p w14:paraId="054EB49C"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00" w:type="dxa"/>
          </w:tcPr>
          <w:p w14:paraId="37738449"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4"/>
              </w:tabs>
              <w:jc w:val="center"/>
              <w:rPr>
                <w:rFonts w:ascii="Times New Roman" w:hAnsi="Times New Roman" w:cs="Times New Roman"/>
                <w:sz w:val="20"/>
                <w:szCs w:val="20"/>
              </w:rPr>
            </w:pPr>
            <w:r w:rsidRPr="002E40F6">
              <w:rPr>
                <w:rFonts w:ascii="Times New Roman" w:hAnsi="Times New Roman" w:cs="Times New Roman"/>
                <w:sz w:val="20"/>
                <w:szCs w:val="20"/>
              </w:rPr>
              <w:t>method</w:t>
            </w:r>
          </w:p>
        </w:tc>
        <w:tc>
          <w:tcPr>
            <w:tcW w:w="270" w:type="dxa"/>
          </w:tcPr>
          <w:p w14:paraId="65A6C686"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14:paraId="4A1AF2FF"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ind w:left="-108" w:right="-108"/>
              <w:jc w:val="center"/>
              <w:rPr>
                <w:rFonts w:ascii="Times New Roman" w:hAnsi="Times New Roman" w:cs="Times New Roman"/>
                <w:sz w:val="20"/>
                <w:szCs w:val="20"/>
              </w:rPr>
            </w:pPr>
            <w:r w:rsidRPr="002E40F6">
              <w:rPr>
                <w:rFonts w:ascii="Times New Roman" w:hAnsi="Times New Roman" w:cs="Times New Roman"/>
                <w:sz w:val="20"/>
                <w:szCs w:val="20"/>
              </w:rPr>
              <w:t>method</w:t>
            </w:r>
          </w:p>
        </w:tc>
      </w:tr>
      <w:tr w:rsidR="00DE3EDC" w:rsidRPr="002E40F6" w14:paraId="61A6CB32" w14:textId="77777777" w:rsidTr="00CC6DDA">
        <w:tc>
          <w:tcPr>
            <w:tcW w:w="2268" w:type="dxa"/>
          </w:tcPr>
          <w:p w14:paraId="3478F980"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296" w:type="dxa"/>
          </w:tcPr>
          <w:p w14:paraId="20086F08"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jc w:val="center"/>
              <w:rPr>
                <w:rFonts w:ascii="Times New Roman" w:hAnsi="Times New Roman" w:cs="Times New Roman"/>
                <w:sz w:val="20"/>
                <w:szCs w:val="20"/>
              </w:rPr>
            </w:pPr>
          </w:p>
        </w:tc>
        <w:tc>
          <w:tcPr>
            <w:tcW w:w="1170" w:type="dxa"/>
          </w:tcPr>
          <w:p w14:paraId="7E983CFA"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right="-18"/>
              <w:rPr>
                <w:rFonts w:ascii="Times New Roman" w:hAnsi="Times New Roman" w:cs="Times New Roman"/>
                <w:sz w:val="20"/>
                <w:szCs w:val="20"/>
              </w:rPr>
            </w:pPr>
          </w:p>
        </w:tc>
        <w:tc>
          <w:tcPr>
            <w:tcW w:w="900" w:type="dxa"/>
          </w:tcPr>
          <w:p w14:paraId="31683011"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
              <w:jc w:val="center"/>
              <w:rPr>
                <w:rFonts w:ascii="Times New Roman" w:hAnsi="Times New Roman" w:cs="Times New Roman"/>
                <w:i/>
                <w:iCs/>
                <w:sz w:val="20"/>
                <w:szCs w:val="20"/>
              </w:rPr>
            </w:pPr>
            <w:r w:rsidRPr="002E40F6">
              <w:rPr>
                <w:rFonts w:ascii="Times New Roman" w:hAnsi="Times New Roman" w:cs="Times New Roman"/>
                <w:i/>
                <w:iCs/>
                <w:sz w:val="20"/>
                <w:szCs w:val="20"/>
              </w:rPr>
              <w:t>(%)</w:t>
            </w:r>
          </w:p>
        </w:tc>
        <w:tc>
          <w:tcPr>
            <w:tcW w:w="270" w:type="dxa"/>
          </w:tcPr>
          <w:p w14:paraId="0508CFBA"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3420" w:type="dxa"/>
            <w:gridSpan w:val="5"/>
          </w:tcPr>
          <w:p w14:paraId="3E15B3FD"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center"/>
              <w:rPr>
                <w:rFonts w:ascii="Times New Roman" w:hAnsi="Times New Roman" w:cs="Times New Roman"/>
                <w:i/>
                <w:iCs/>
                <w:sz w:val="20"/>
                <w:szCs w:val="20"/>
              </w:rPr>
            </w:pPr>
            <w:r w:rsidRPr="002E40F6">
              <w:rPr>
                <w:rFonts w:ascii="Times New Roman" w:hAnsi="Times New Roman" w:cs="Times New Roman"/>
                <w:i/>
                <w:iCs/>
                <w:sz w:val="20"/>
                <w:szCs w:val="20"/>
              </w:rPr>
              <w:t>(in thousand Baht)</w:t>
            </w:r>
          </w:p>
        </w:tc>
      </w:tr>
      <w:tr w:rsidR="00DE3EDC" w:rsidRPr="002E40F6" w14:paraId="2F784775" w14:textId="77777777" w:rsidTr="00CC6DDA">
        <w:tc>
          <w:tcPr>
            <w:tcW w:w="2268" w:type="dxa"/>
          </w:tcPr>
          <w:p w14:paraId="56CE38A5" w14:textId="77777777" w:rsidR="00DE3EDC" w:rsidRPr="002E40F6" w:rsidRDefault="00DE3EDC" w:rsidP="00CC6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08"/>
              <w:rPr>
                <w:rFonts w:ascii="Times New Roman" w:hAnsi="Times New Roman" w:cs="Times New Roman"/>
                <w:sz w:val="20"/>
                <w:szCs w:val="20"/>
              </w:rPr>
            </w:pPr>
            <w:r w:rsidRPr="002E40F6">
              <w:rPr>
                <w:rFonts w:ascii="Times New Roman" w:hAnsi="Times New Roman" w:cs="Times New Roman"/>
                <w:sz w:val="20"/>
                <w:szCs w:val="20"/>
              </w:rPr>
              <w:t>Thai Toray Synthetics</w:t>
            </w:r>
          </w:p>
        </w:tc>
        <w:tc>
          <w:tcPr>
            <w:tcW w:w="1296" w:type="dxa"/>
          </w:tcPr>
          <w:p w14:paraId="405FF8F8" w14:textId="77777777" w:rsidR="00DE3EDC" w:rsidRPr="002E40F6" w:rsidRDefault="00355CD9"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Pr>
                <w:rFonts w:ascii="Times New Roman" w:hAnsi="Times New Roman" w:cs="Times New Roman"/>
                <w:sz w:val="20"/>
                <w:szCs w:val="20"/>
              </w:rPr>
              <w:t xml:space="preserve"> </w:t>
            </w:r>
            <w:r w:rsidR="00DE3EDC" w:rsidRPr="002E40F6">
              <w:rPr>
                <w:rFonts w:ascii="Times New Roman" w:hAnsi="Times New Roman" w:cs="Times New Roman"/>
                <w:sz w:val="20"/>
                <w:szCs w:val="20"/>
              </w:rPr>
              <w:t>Manufacture</w:t>
            </w:r>
          </w:p>
        </w:tc>
        <w:tc>
          <w:tcPr>
            <w:tcW w:w="1170" w:type="dxa"/>
          </w:tcPr>
          <w:p w14:paraId="3CDF1291" w14:textId="4760AE63" w:rsidR="00DE3EDC" w:rsidRPr="002E40F6" w:rsidRDefault="00A51E7C"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ind w:left="-18" w:right="-108"/>
              <w:rPr>
                <w:rFonts w:ascii="Times New Roman" w:hAnsi="Times New Roman" w:cs="Times New Roman"/>
                <w:sz w:val="20"/>
                <w:szCs w:val="20"/>
              </w:rPr>
            </w:pPr>
            <w:r w:rsidRPr="002E40F6">
              <w:rPr>
                <w:rFonts w:ascii="Times New Roman" w:hAnsi="Times New Roman" w:cs="Times New Roman"/>
                <w:sz w:val="20"/>
                <w:szCs w:val="20"/>
              </w:rPr>
              <w:t>Shareholding</w:t>
            </w:r>
          </w:p>
        </w:tc>
        <w:tc>
          <w:tcPr>
            <w:tcW w:w="900" w:type="dxa"/>
          </w:tcPr>
          <w:p w14:paraId="54D821A9"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c>
          <w:tcPr>
            <w:tcW w:w="270" w:type="dxa"/>
          </w:tcPr>
          <w:p w14:paraId="02903A33"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90" w:type="dxa"/>
          </w:tcPr>
          <w:p w14:paraId="721555EB"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270" w:type="dxa"/>
          </w:tcPr>
          <w:p w14:paraId="378E1CB3"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00" w:type="dxa"/>
          </w:tcPr>
          <w:p w14:paraId="61EFC10A"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270" w:type="dxa"/>
          </w:tcPr>
          <w:p w14:paraId="45CD7772"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90" w:type="dxa"/>
          </w:tcPr>
          <w:p w14:paraId="766C2FF2"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r>
      <w:tr w:rsidR="00DE3EDC" w:rsidRPr="002E40F6" w14:paraId="198576C9" w14:textId="77777777" w:rsidTr="00CC6DDA">
        <w:tc>
          <w:tcPr>
            <w:tcW w:w="2268" w:type="dxa"/>
          </w:tcPr>
          <w:p w14:paraId="345A26C0" w14:textId="77777777" w:rsidR="00DE3EDC" w:rsidRPr="002E40F6" w:rsidRDefault="00DE3EDC" w:rsidP="00CC6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08"/>
              <w:rPr>
                <w:rFonts w:ascii="Times New Roman" w:hAnsi="Times New Roman" w:cs="Times New Roman"/>
                <w:sz w:val="20"/>
                <w:szCs w:val="20"/>
              </w:rPr>
            </w:pPr>
            <w:r w:rsidRPr="002E40F6">
              <w:rPr>
                <w:rFonts w:ascii="Times New Roman" w:hAnsi="Times New Roman" w:cs="Times New Roman"/>
                <w:sz w:val="20"/>
                <w:szCs w:val="20"/>
              </w:rPr>
              <w:t xml:space="preserve">   Co., Ltd.</w:t>
            </w:r>
          </w:p>
        </w:tc>
        <w:tc>
          <w:tcPr>
            <w:tcW w:w="1296" w:type="dxa"/>
          </w:tcPr>
          <w:p w14:paraId="018D6607" w14:textId="29448166"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2E40F6">
              <w:rPr>
                <w:rFonts w:ascii="Times New Roman" w:hAnsi="Times New Roman" w:cs="Times New Roman"/>
                <w:sz w:val="20"/>
                <w:szCs w:val="20"/>
              </w:rPr>
              <w:t xml:space="preserve"> </w:t>
            </w:r>
            <w:r w:rsidR="00355CD9">
              <w:rPr>
                <w:rFonts w:ascii="Times New Roman" w:hAnsi="Times New Roman" w:cs="Times New Roman"/>
                <w:sz w:val="20"/>
                <w:szCs w:val="20"/>
              </w:rPr>
              <w:t xml:space="preserve"> </w:t>
            </w:r>
            <w:r w:rsidR="00CC6DDA">
              <w:rPr>
                <w:rFonts w:ascii="Times New Roman" w:hAnsi="Times New Roman" w:cs="Times New Roman"/>
                <w:sz w:val="20"/>
                <w:szCs w:val="20"/>
              </w:rPr>
              <w:t xml:space="preserve">  of y</w:t>
            </w:r>
            <w:r w:rsidRPr="002E40F6">
              <w:rPr>
                <w:rFonts w:ascii="Times New Roman" w:hAnsi="Times New Roman" w:cs="Times New Roman"/>
                <w:sz w:val="20"/>
                <w:szCs w:val="20"/>
              </w:rPr>
              <w:t>arn</w:t>
            </w:r>
          </w:p>
        </w:tc>
        <w:tc>
          <w:tcPr>
            <w:tcW w:w="1170" w:type="dxa"/>
          </w:tcPr>
          <w:p w14:paraId="288FB897" w14:textId="6B9828C3"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0"/>
                <w:szCs w:val="20"/>
              </w:rPr>
            </w:pPr>
          </w:p>
        </w:tc>
        <w:tc>
          <w:tcPr>
            <w:tcW w:w="900" w:type="dxa"/>
          </w:tcPr>
          <w:p w14:paraId="2CA94C7A"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c>
          <w:tcPr>
            <w:tcW w:w="270" w:type="dxa"/>
          </w:tcPr>
          <w:p w14:paraId="75E7BE92"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90" w:type="dxa"/>
          </w:tcPr>
          <w:p w14:paraId="5686CBDB"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270" w:type="dxa"/>
          </w:tcPr>
          <w:p w14:paraId="0C476681"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00" w:type="dxa"/>
          </w:tcPr>
          <w:p w14:paraId="2A342374"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270" w:type="dxa"/>
          </w:tcPr>
          <w:p w14:paraId="2D40E2A6"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90" w:type="dxa"/>
          </w:tcPr>
          <w:p w14:paraId="2D43B50D" w14:textId="77777777" w:rsidR="00DE3EDC" w:rsidRPr="002E40F6"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r>
      <w:tr w:rsidR="0007472B" w:rsidRPr="002E40F6" w14:paraId="477468B7" w14:textId="77777777" w:rsidTr="00CC6DDA">
        <w:tc>
          <w:tcPr>
            <w:tcW w:w="2268" w:type="dxa"/>
          </w:tcPr>
          <w:p w14:paraId="302AC64D" w14:textId="77777777" w:rsidR="0007472B" w:rsidRPr="002E40F6" w:rsidRDefault="0007472B" w:rsidP="00CC6DD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36" w:right="-108"/>
              <w:rPr>
                <w:rFonts w:ascii="Times New Roman" w:hAnsi="Times New Roman" w:cs="Times New Roman"/>
                <w:b/>
                <w:bCs/>
                <w:sz w:val="20"/>
                <w:szCs w:val="20"/>
              </w:rPr>
            </w:pPr>
            <w:r w:rsidRPr="002E40F6">
              <w:rPr>
                <w:rFonts w:ascii="Times New Roman" w:hAnsi="Times New Roman" w:cs="Times New Roman"/>
                <w:b/>
                <w:bCs/>
                <w:sz w:val="20"/>
                <w:szCs w:val="20"/>
              </w:rPr>
              <w:t>-</w:t>
            </w:r>
            <w:r w:rsidRPr="002E40F6">
              <w:rPr>
                <w:rFonts w:ascii="Times New Roman" w:hAnsi="Times New Roman" w:cs="Times New Roman"/>
                <w:b/>
                <w:bCs/>
                <w:sz w:val="20"/>
                <w:szCs w:val="20"/>
              </w:rPr>
              <w:tab/>
              <w:t>31 March 201</w:t>
            </w:r>
            <w:r>
              <w:rPr>
                <w:rFonts w:ascii="Times New Roman" w:hAnsi="Times New Roman" w:cs="Times New Roman"/>
                <w:b/>
                <w:bCs/>
                <w:sz w:val="20"/>
                <w:szCs w:val="20"/>
              </w:rPr>
              <w:t>8</w:t>
            </w:r>
          </w:p>
        </w:tc>
        <w:tc>
          <w:tcPr>
            <w:tcW w:w="1296" w:type="dxa"/>
          </w:tcPr>
          <w:p w14:paraId="7406442C" w14:textId="77777777"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170" w:type="dxa"/>
          </w:tcPr>
          <w:p w14:paraId="2F7241C6" w14:textId="77777777"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rPr>
                <w:rFonts w:ascii="Times New Roman" w:hAnsi="Times New Roman" w:cs="Times New Roman"/>
                <w:sz w:val="20"/>
                <w:szCs w:val="20"/>
              </w:rPr>
            </w:pPr>
          </w:p>
        </w:tc>
        <w:tc>
          <w:tcPr>
            <w:tcW w:w="900" w:type="dxa"/>
            <w:tcBorders>
              <w:bottom w:val="double" w:sz="4" w:space="0" w:color="auto"/>
            </w:tcBorders>
          </w:tcPr>
          <w:p w14:paraId="4D521116" w14:textId="77777777"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b/>
                <w:bCs/>
                <w:sz w:val="20"/>
                <w:szCs w:val="20"/>
              </w:rPr>
            </w:pPr>
            <w:r w:rsidRPr="002E40F6">
              <w:rPr>
                <w:rFonts w:ascii="Times New Roman" w:hAnsi="Times New Roman" w:cs="Times New Roman"/>
                <w:b/>
                <w:bCs/>
                <w:sz w:val="20"/>
                <w:szCs w:val="20"/>
              </w:rPr>
              <w:t>18.75</w:t>
            </w:r>
          </w:p>
        </w:tc>
        <w:tc>
          <w:tcPr>
            <w:tcW w:w="270" w:type="dxa"/>
          </w:tcPr>
          <w:p w14:paraId="60664FC2" w14:textId="77777777"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b/>
                <w:bCs/>
                <w:sz w:val="20"/>
                <w:szCs w:val="20"/>
              </w:rPr>
            </w:pPr>
          </w:p>
        </w:tc>
        <w:tc>
          <w:tcPr>
            <w:tcW w:w="990" w:type="dxa"/>
            <w:tcBorders>
              <w:bottom w:val="double" w:sz="4" w:space="0" w:color="auto"/>
            </w:tcBorders>
          </w:tcPr>
          <w:p w14:paraId="500EAC5A" w14:textId="77777777"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r w:rsidRPr="002E40F6">
              <w:rPr>
                <w:rFonts w:ascii="Times New Roman" w:hAnsi="Times New Roman" w:cs="Times New Roman"/>
                <w:b/>
                <w:bCs/>
                <w:sz w:val="20"/>
                <w:szCs w:val="20"/>
              </w:rPr>
              <w:t>3,078,141</w:t>
            </w:r>
          </w:p>
        </w:tc>
        <w:tc>
          <w:tcPr>
            <w:tcW w:w="270" w:type="dxa"/>
          </w:tcPr>
          <w:p w14:paraId="5DF6E198" w14:textId="77777777"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p>
        </w:tc>
        <w:tc>
          <w:tcPr>
            <w:tcW w:w="900" w:type="dxa"/>
            <w:tcBorders>
              <w:bottom w:val="double" w:sz="4" w:space="0" w:color="auto"/>
            </w:tcBorders>
          </w:tcPr>
          <w:p w14:paraId="63396972" w14:textId="77777777"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sz w:val="20"/>
                <w:szCs w:val="20"/>
              </w:rPr>
            </w:pPr>
            <w:r w:rsidRPr="002E40F6">
              <w:rPr>
                <w:rFonts w:ascii="Times New Roman" w:hAnsi="Times New Roman" w:cs="Times New Roman"/>
                <w:b/>
                <w:bCs/>
                <w:sz w:val="20"/>
                <w:szCs w:val="20"/>
              </w:rPr>
              <w:t>494,434</w:t>
            </w:r>
          </w:p>
        </w:tc>
        <w:tc>
          <w:tcPr>
            <w:tcW w:w="270" w:type="dxa"/>
          </w:tcPr>
          <w:p w14:paraId="2C8F2377" w14:textId="77777777"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p>
        </w:tc>
        <w:tc>
          <w:tcPr>
            <w:tcW w:w="990" w:type="dxa"/>
            <w:tcBorders>
              <w:bottom w:val="double" w:sz="4" w:space="0" w:color="auto"/>
            </w:tcBorders>
          </w:tcPr>
          <w:p w14:paraId="0A505909" w14:textId="769AD31D" w:rsidR="0007472B" w:rsidRPr="002E40F6" w:rsidRDefault="00B27AC4"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98"/>
              <w:rPr>
                <w:rFonts w:ascii="Times New Roman" w:hAnsi="Times New Roman" w:cs="Times New Roman"/>
                <w:b/>
                <w:bCs/>
                <w:sz w:val="20"/>
                <w:szCs w:val="20"/>
              </w:rPr>
            </w:pPr>
            <w:r>
              <w:rPr>
                <w:rFonts w:ascii="Times New Roman" w:hAnsi="Times New Roman" w:cs="Times New Roman"/>
                <w:b/>
                <w:bCs/>
                <w:sz w:val="20"/>
                <w:szCs w:val="20"/>
              </w:rPr>
              <w:t>1,361,707</w:t>
            </w:r>
          </w:p>
        </w:tc>
      </w:tr>
      <w:tr w:rsidR="0007472B" w:rsidRPr="002E40F6" w14:paraId="7DBDFB75" w14:textId="77777777" w:rsidTr="00CC6DDA">
        <w:tc>
          <w:tcPr>
            <w:tcW w:w="2268" w:type="dxa"/>
          </w:tcPr>
          <w:p w14:paraId="57E20208" w14:textId="77777777" w:rsidR="0007472B" w:rsidRPr="002E40F6" w:rsidRDefault="0007472B" w:rsidP="00CC6DD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36" w:right="-108"/>
              <w:rPr>
                <w:rFonts w:ascii="Times New Roman" w:hAnsi="Times New Roman" w:cs="Times New Roman"/>
                <w:b/>
                <w:bCs/>
                <w:sz w:val="20"/>
                <w:szCs w:val="20"/>
              </w:rPr>
            </w:pPr>
            <w:r w:rsidRPr="002E40F6">
              <w:rPr>
                <w:rFonts w:ascii="Times New Roman" w:hAnsi="Times New Roman" w:cs="Times New Roman"/>
                <w:b/>
                <w:bCs/>
                <w:sz w:val="20"/>
                <w:szCs w:val="20"/>
              </w:rPr>
              <w:t>-</w:t>
            </w:r>
            <w:r w:rsidRPr="002E40F6">
              <w:rPr>
                <w:rFonts w:ascii="Times New Roman" w:hAnsi="Times New Roman" w:cs="Times New Roman"/>
                <w:b/>
                <w:bCs/>
                <w:sz w:val="20"/>
                <w:szCs w:val="20"/>
              </w:rPr>
              <w:tab/>
              <w:t>31 March 201</w:t>
            </w:r>
            <w:r>
              <w:rPr>
                <w:rFonts w:ascii="Times New Roman" w:hAnsi="Times New Roman" w:cs="Times New Roman"/>
                <w:b/>
                <w:bCs/>
                <w:sz w:val="20"/>
                <w:szCs w:val="20"/>
              </w:rPr>
              <w:t>7</w:t>
            </w:r>
          </w:p>
        </w:tc>
        <w:tc>
          <w:tcPr>
            <w:tcW w:w="1296" w:type="dxa"/>
          </w:tcPr>
          <w:p w14:paraId="1474C6AC" w14:textId="77777777"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170" w:type="dxa"/>
          </w:tcPr>
          <w:p w14:paraId="5EF67F30" w14:textId="77777777"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rPr>
                <w:rFonts w:ascii="Times New Roman" w:hAnsi="Times New Roman" w:cs="Times New Roman"/>
                <w:sz w:val="20"/>
                <w:szCs w:val="20"/>
              </w:rPr>
            </w:pPr>
          </w:p>
        </w:tc>
        <w:tc>
          <w:tcPr>
            <w:tcW w:w="900" w:type="dxa"/>
            <w:tcBorders>
              <w:bottom w:val="double" w:sz="4" w:space="0" w:color="auto"/>
            </w:tcBorders>
          </w:tcPr>
          <w:p w14:paraId="317A31F3" w14:textId="77777777"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b/>
                <w:bCs/>
                <w:sz w:val="20"/>
                <w:szCs w:val="20"/>
              </w:rPr>
            </w:pPr>
            <w:r w:rsidRPr="002E40F6">
              <w:rPr>
                <w:rFonts w:ascii="Times New Roman" w:hAnsi="Times New Roman" w:cs="Times New Roman"/>
                <w:b/>
                <w:bCs/>
                <w:sz w:val="20"/>
                <w:szCs w:val="20"/>
              </w:rPr>
              <w:t>18.75</w:t>
            </w:r>
          </w:p>
        </w:tc>
        <w:tc>
          <w:tcPr>
            <w:tcW w:w="270" w:type="dxa"/>
          </w:tcPr>
          <w:p w14:paraId="37DB0521" w14:textId="77777777"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b/>
                <w:bCs/>
                <w:sz w:val="20"/>
                <w:szCs w:val="20"/>
              </w:rPr>
            </w:pPr>
          </w:p>
        </w:tc>
        <w:tc>
          <w:tcPr>
            <w:tcW w:w="990" w:type="dxa"/>
            <w:tcBorders>
              <w:bottom w:val="double" w:sz="4" w:space="0" w:color="auto"/>
            </w:tcBorders>
          </w:tcPr>
          <w:p w14:paraId="68609243" w14:textId="77777777"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r w:rsidRPr="002E40F6">
              <w:rPr>
                <w:rFonts w:ascii="Times New Roman" w:hAnsi="Times New Roman" w:cs="Times New Roman"/>
                <w:b/>
                <w:bCs/>
                <w:sz w:val="20"/>
                <w:szCs w:val="20"/>
              </w:rPr>
              <w:t>3,078,141</w:t>
            </w:r>
          </w:p>
        </w:tc>
        <w:tc>
          <w:tcPr>
            <w:tcW w:w="270" w:type="dxa"/>
          </w:tcPr>
          <w:p w14:paraId="5BD7F4EC" w14:textId="77777777"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p>
        </w:tc>
        <w:tc>
          <w:tcPr>
            <w:tcW w:w="900" w:type="dxa"/>
            <w:tcBorders>
              <w:bottom w:val="double" w:sz="4" w:space="0" w:color="auto"/>
            </w:tcBorders>
          </w:tcPr>
          <w:p w14:paraId="06DBE0BF" w14:textId="77777777"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sz w:val="20"/>
                <w:szCs w:val="20"/>
              </w:rPr>
            </w:pPr>
            <w:r w:rsidRPr="002E40F6">
              <w:rPr>
                <w:rFonts w:ascii="Times New Roman" w:hAnsi="Times New Roman" w:cs="Times New Roman"/>
                <w:b/>
                <w:bCs/>
                <w:sz w:val="20"/>
                <w:szCs w:val="20"/>
              </w:rPr>
              <w:t>494,434</w:t>
            </w:r>
          </w:p>
        </w:tc>
        <w:tc>
          <w:tcPr>
            <w:tcW w:w="270" w:type="dxa"/>
          </w:tcPr>
          <w:p w14:paraId="3C49BF27" w14:textId="77777777"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p>
        </w:tc>
        <w:tc>
          <w:tcPr>
            <w:tcW w:w="990" w:type="dxa"/>
            <w:tcBorders>
              <w:bottom w:val="double" w:sz="4" w:space="0" w:color="auto"/>
            </w:tcBorders>
          </w:tcPr>
          <w:p w14:paraId="743704BF" w14:textId="77777777" w:rsidR="0007472B" w:rsidRPr="002E40F6" w:rsidRDefault="0007472B" w:rsidP="0007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98"/>
              <w:rPr>
                <w:rFonts w:ascii="Times New Roman" w:hAnsi="Times New Roman" w:cs="Times New Roman"/>
                <w:b/>
                <w:bCs/>
                <w:sz w:val="20"/>
                <w:szCs w:val="20"/>
              </w:rPr>
            </w:pPr>
            <w:r w:rsidRPr="002E40F6">
              <w:rPr>
                <w:rFonts w:ascii="Times New Roman" w:hAnsi="Times New Roman" w:cs="Times New Roman"/>
                <w:b/>
                <w:bCs/>
                <w:sz w:val="20"/>
                <w:szCs w:val="20"/>
              </w:rPr>
              <w:t>1,31</w:t>
            </w:r>
            <w:r>
              <w:rPr>
                <w:rFonts w:ascii="Times New Roman" w:hAnsi="Times New Roman" w:cs="Times New Roman"/>
                <w:b/>
                <w:bCs/>
                <w:sz w:val="20"/>
                <w:szCs w:val="20"/>
              </w:rPr>
              <w:t>4</w:t>
            </w:r>
            <w:r w:rsidRPr="002E40F6">
              <w:rPr>
                <w:rFonts w:ascii="Times New Roman" w:hAnsi="Times New Roman" w:cs="Times New Roman"/>
                <w:b/>
                <w:bCs/>
                <w:sz w:val="20"/>
                <w:szCs w:val="20"/>
              </w:rPr>
              <w:t>,</w:t>
            </w:r>
            <w:r>
              <w:rPr>
                <w:rFonts w:ascii="Times New Roman" w:hAnsi="Times New Roman" w:cs="Times New Roman"/>
                <w:b/>
                <w:bCs/>
                <w:sz w:val="20"/>
                <w:szCs w:val="20"/>
              </w:rPr>
              <w:t>595</w:t>
            </w:r>
          </w:p>
        </w:tc>
      </w:tr>
    </w:tbl>
    <w:p w14:paraId="7C64C33E" w14:textId="66EBE619" w:rsidR="003070C7" w:rsidRPr="00355CD9" w:rsidRDefault="003070C7" w:rsidP="00F17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240" w:lineRule="auto"/>
        <w:rPr>
          <w:rFonts w:ascii="Times New Roman" w:hAnsi="Times New Roman" w:cs="Times New Roman"/>
          <w:sz w:val="22"/>
          <w:szCs w:val="22"/>
        </w:rPr>
      </w:pPr>
    </w:p>
    <w:p w14:paraId="0378B2D7" w14:textId="77777777" w:rsidR="00CC6DDA" w:rsidRPr="00376317" w:rsidRDefault="00CC6DDA" w:rsidP="00CC6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bCs/>
          <w:sz w:val="22"/>
          <w:szCs w:val="22"/>
          <w:lang w:val="en-US"/>
        </w:rPr>
        <w:t>None of the Company</w:t>
      </w:r>
      <w:r w:rsidRPr="00376317">
        <w:rPr>
          <w:rFonts w:ascii="Times New Roman" w:hAnsi="Times New Roman" w:cs="Times New Roman"/>
          <w:bCs/>
          <w:sz w:val="22"/>
          <w:szCs w:val="22"/>
          <w:lang w:val="en-US"/>
        </w:rPr>
        <w:t xml:space="preserve">’s </w:t>
      </w:r>
      <w:r>
        <w:rPr>
          <w:rFonts w:ascii="Times New Roman" w:hAnsi="Times New Roman" w:cs="Times New Roman"/>
          <w:bCs/>
          <w:sz w:val="22"/>
          <w:szCs w:val="22"/>
          <w:lang w:val="en-US"/>
        </w:rPr>
        <w:t>associate</w:t>
      </w:r>
      <w:r w:rsidRPr="00376317">
        <w:rPr>
          <w:rFonts w:ascii="Times New Roman" w:hAnsi="Times New Roman" w:cs="Times New Roman"/>
          <w:bCs/>
          <w:sz w:val="22"/>
          <w:szCs w:val="22"/>
          <w:lang w:val="en-US"/>
        </w:rPr>
        <w:t xml:space="preserve"> </w:t>
      </w:r>
      <w:r>
        <w:rPr>
          <w:rFonts w:ascii="Times New Roman" w:hAnsi="Times New Roman" w:cs="Times New Roman"/>
          <w:bCs/>
          <w:sz w:val="22"/>
          <w:szCs w:val="22"/>
          <w:lang w:val="en-US"/>
        </w:rPr>
        <w:t>is</w:t>
      </w:r>
      <w:r w:rsidRPr="00376317">
        <w:rPr>
          <w:rFonts w:ascii="Times New Roman" w:hAnsi="Times New Roman" w:cs="Times New Roman"/>
          <w:bCs/>
          <w:sz w:val="22"/>
          <w:szCs w:val="22"/>
          <w:lang w:val="en-US"/>
        </w:rPr>
        <w:t xml:space="preserve"> publicly listed and consequently do not have published price quotations.</w:t>
      </w:r>
    </w:p>
    <w:p w14:paraId="371F182E" w14:textId="77777777" w:rsidR="00CC6DDA" w:rsidRPr="00CC6DDA" w:rsidRDefault="00CC6DDA" w:rsidP="0035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rPr>
      </w:pPr>
    </w:p>
    <w:p w14:paraId="40A31896" w14:textId="48FC245B" w:rsidR="00355CD9" w:rsidRDefault="00921CB2" w:rsidP="0035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55CD9">
        <w:rPr>
          <w:rFonts w:ascii="Times New Roman" w:hAnsi="Times New Roman" w:cs="Times New Roman"/>
          <w:sz w:val="22"/>
          <w:szCs w:val="22"/>
        </w:rPr>
        <w:t>The following table summarises the financial information of the associates as included in their own fina</w:t>
      </w:r>
      <w:r w:rsidR="003070C7" w:rsidRPr="00355CD9">
        <w:rPr>
          <w:rFonts w:ascii="Times New Roman" w:hAnsi="Times New Roman" w:cs="Times New Roman"/>
          <w:sz w:val="22"/>
          <w:szCs w:val="22"/>
        </w:rPr>
        <w:t xml:space="preserve">ncial statements, adjusted for </w:t>
      </w:r>
      <w:r w:rsidRPr="00355CD9">
        <w:rPr>
          <w:rFonts w:ascii="Times New Roman" w:hAnsi="Times New Roman" w:cs="Times New Roman"/>
          <w:sz w:val="22"/>
          <w:szCs w:val="22"/>
        </w:rPr>
        <w:t>differences in accounting policies. The table also r</w:t>
      </w:r>
      <w:r w:rsidR="00CC6DDA">
        <w:rPr>
          <w:rFonts w:ascii="Times New Roman" w:hAnsi="Times New Roman" w:cs="Times New Roman"/>
          <w:sz w:val="22"/>
          <w:szCs w:val="22"/>
        </w:rPr>
        <w:t>econciles the summaris</w:t>
      </w:r>
      <w:r w:rsidRPr="00355CD9">
        <w:rPr>
          <w:rFonts w:ascii="Times New Roman" w:hAnsi="Times New Roman" w:cs="Times New Roman"/>
          <w:sz w:val="22"/>
          <w:szCs w:val="22"/>
        </w:rPr>
        <w:t xml:space="preserve">ed financial information to the carrying amount of the </w:t>
      </w:r>
      <w:r w:rsidR="009E4769" w:rsidRPr="00355CD9">
        <w:rPr>
          <w:rFonts w:ascii="Times New Roman" w:hAnsi="Times New Roman" w:cs="Times New Roman"/>
          <w:sz w:val="22"/>
          <w:szCs w:val="22"/>
        </w:rPr>
        <w:t>Company</w:t>
      </w:r>
      <w:r w:rsidR="00CC6DDA">
        <w:rPr>
          <w:rFonts w:ascii="Times New Roman" w:hAnsi="Times New Roman" w:cs="Times New Roman"/>
          <w:sz w:val="22"/>
          <w:szCs w:val="22"/>
        </w:rPr>
        <w:t>’s interest in this company</w:t>
      </w:r>
      <w:r w:rsidRPr="00355CD9">
        <w:rPr>
          <w:rFonts w:ascii="Times New Roman" w:hAnsi="Times New Roman" w:cs="Times New Roman"/>
          <w:sz w:val="22"/>
          <w:szCs w:val="22"/>
        </w:rPr>
        <w:t>.</w:t>
      </w:r>
    </w:p>
    <w:p w14:paraId="4BF2FE18" w14:textId="77777777" w:rsidR="00355CD9" w:rsidRPr="00355CD9" w:rsidRDefault="00355CD9" w:rsidP="0035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ascii="Times New Roman" w:hAnsi="Times New Roman" w:cs="Times New Roman"/>
          <w:sz w:val="10"/>
          <w:szCs w:val="10"/>
        </w:rPr>
      </w:pPr>
    </w:p>
    <w:tbl>
      <w:tblPr>
        <w:tblpPr w:leftFromText="180" w:rightFromText="180" w:vertAnchor="text" w:horzAnchor="margin" w:tblpX="496" w:tblpY="183"/>
        <w:tblW w:w="9349" w:type="dxa"/>
        <w:tblLayout w:type="fixed"/>
        <w:tblCellMar>
          <w:left w:w="79" w:type="dxa"/>
          <w:right w:w="79" w:type="dxa"/>
        </w:tblCellMar>
        <w:tblLook w:val="0000" w:firstRow="0" w:lastRow="0" w:firstColumn="0" w:lastColumn="0" w:noHBand="0" w:noVBand="0"/>
      </w:tblPr>
      <w:tblGrid>
        <w:gridCol w:w="5659"/>
        <w:gridCol w:w="270"/>
        <w:gridCol w:w="1620"/>
        <w:gridCol w:w="180"/>
        <w:gridCol w:w="1620"/>
      </w:tblGrid>
      <w:tr w:rsidR="00355CD9" w:rsidRPr="00284714" w14:paraId="37E382FB" w14:textId="77777777" w:rsidTr="00D2754D">
        <w:trPr>
          <w:cantSplit/>
          <w:trHeight w:val="270"/>
          <w:tblHeader/>
        </w:trPr>
        <w:tc>
          <w:tcPr>
            <w:tcW w:w="5659" w:type="dxa"/>
          </w:tcPr>
          <w:p w14:paraId="440AC31F" w14:textId="77777777" w:rsidR="00355CD9" w:rsidRPr="00284714" w:rsidRDefault="00355CD9" w:rsidP="00D2754D">
            <w:pPr>
              <w:rPr>
                <w:rFonts w:ascii="Times New Roman" w:hAnsi="Times New Roman" w:cs="Times New Roman"/>
                <w:sz w:val="22"/>
                <w:szCs w:val="22"/>
              </w:rPr>
            </w:pPr>
          </w:p>
        </w:tc>
        <w:tc>
          <w:tcPr>
            <w:tcW w:w="270" w:type="dxa"/>
          </w:tcPr>
          <w:p w14:paraId="6BEC6562"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Pr>
          <w:p w14:paraId="66FA5ABC" w14:textId="77777777" w:rsidR="00355CD9" w:rsidRPr="002E40F6" w:rsidRDefault="00355CD9" w:rsidP="00D2754D">
            <w:pPr>
              <w:pStyle w:val="acctfourfigures"/>
              <w:tabs>
                <w:tab w:val="clear" w:pos="765"/>
              </w:tabs>
              <w:spacing w:line="240" w:lineRule="atLeast"/>
              <w:jc w:val="center"/>
              <w:rPr>
                <w:szCs w:val="22"/>
                <w:cs/>
                <w:lang w:bidi="th-TH"/>
              </w:rPr>
            </w:pPr>
            <w:r>
              <w:rPr>
                <w:szCs w:val="22"/>
                <w:lang w:bidi="th-TH"/>
              </w:rPr>
              <w:t>2018</w:t>
            </w:r>
          </w:p>
        </w:tc>
        <w:tc>
          <w:tcPr>
            <w:tcW w:w="180" w:type="dxa"/>
          </w:tcPr>
          <w:p w14:paraId="2D77BB22" w14:textId="77777777" w:rsidR="00355CD9" w:rsidRPr="002E40F6" w:rsidRDefault="00355CD9" w:rsidP="00D2754D">
            <w:pPr>
              <w:pStyle w:val="acctfourfigures"/>
              <w:spacing w:line="240" w:lineRule="atLeast"/>
              <w:rPr>
                <w:szCs w:val="22"/>
              </w:rPr>
            </w:pPr>
          </w:p>
        </w:tc>
        <w:tc>
          <w:tcPr>
            <w:tcW w:w="1620" w:type="dxa"/>
          </w:tcPr>
          <w:p w14:paraId="6552E336" w14:textId="77777777" w:rsidR="00355CD9" w:rsidRPr="002E40F6" w:rsidRDefault="00355CD9" w:rsidP="00D2754D">
            <w:pPr>
              <w:pStyle w:val="acctfourfigures"/>
              <w:tabs>
                <w:tab w:val="clear" w:pos="765"/>
              </w:tabs>
              <w:spacing w:line="240" w:lineRule="atLeast"/>
              <w:jc w:val="center"/>
              <w:rPr>
                <w:szCs w:val="22"/>
                <w:cs/>
                <w:lang w:bidi="th-TH"/>
              </w:rPr>
            </w:pPr>
            <w:r>
              <w:rPr>
                <w:szCs w:val="22"/>
              </w:rPr>
              <w:t>2017</w:t>
            </w:r>
          </w:p>
        </w:tc>
      </w:tr>
      <w:tr w:rsidR="00355CD9" w:rsidRPr="00284714" w14:paraId="2B8D79D8" w14:textId="77777777" w:rsidTr="00CC6DDA">
        <w:trPr>
          <w:cantSplit/>
          <w:trHeight w:val="270"/>
          <w:tblHeader/>
        </w:trPr>
        <w:tc>
          <w:tcPr>
            <w:tcW w:w="5659" w:type="dxa"/>
          </w:tcPr>
          <w:p w14:paraId="2E24B465" w14:textId="77777777" w:rsidR="00355CD9" w:rsidRPr="00284714" w:rsidRDefault="00355CD9" w:rsidP="00D2754D">
            <w:pPr>
              <w:rPr>
                <w:rFonts w:ascii="Times New Roman" w:hAnsi="Times New Roman" w:cs="Times New Roman"/>
                <w:sz w:val="22"/>
                <w:szCs w:val="22"/>
              </w:rPr>
            </w:pPr>
          </w:p>
        </w:tc>
        <w:tc>
          <w:tcPr>
            <w:tcW w:w="270" w:type="dxa"/>
          </w:tcPr>
          <w:p w14:paraId="51295F08" w14:textId="77777777" w:rsidR="00355CD9" w:rsidRPr="00284714" w:rsidRDefault="00355CD9" w:rsidP="00D2754D">
            <w:pPr>
              <w:pStyle w:val="acctfourfigures"/>
              <w:tabs>
                <w:tab w:val="clear" w:pos="765"/>
                <w:tab w:val="decimal" w:pos="551"/>
              </w:tabs>
              <w:spacing w:line="240" w:lineRule="atLeast"/>
              <w:ind w:right="11"/>
              <w:jc w:val="right"/>
              <w:rPr>
                <w:i/>
                <w:iCs/>
                <w:szCs w:val="22"/>
              </w:rPr>
            </w:pPr>
          </w:p>
        </w:tc>
        <w:tc>
          <w:tcPr>
            <w:tcW w:w="3420" w:type="dxa"/>
            <w:gridSpan w:val="3"/>
          </w:tcPr>
          <w:p w14:paraId="3B2F95AA" w14:textId="77777777" w:rsidR="00355CD9" w:rsidRPr="00284714" w:rsidRDefault="00355CD9" w:rsidP="00D2754D">
            <w:pPr>
              <w:pStyle w:val="acctfourfigures"/>
              <w:tabs>
                <w:tab w:val="clear" w:pos="765"/>
                <w:tab w:val="decimal" w:pos="551"/>
              </w:tabs>
              <w:spacing w:line="240" w:lineRule="atLeast"/>
              <w:ind w:right="11"/>
              <w:jc w:val="center"/>
              <w:rPr>
                <w:szCs w:val="22"/>
              </w:rPr>
            </w:pPr>
            <w:r w:rsidRPr="00284714">
              <w:rPr>
                <w:i/>
                <w:iCs/>
                <w:szCs w:val="22"/>
              </w:rPr>
              <w:t>(in thousand Baht)</w:t>
            </w:r>
          </w:p>
        </w:tc>
      </w:tr>
      <w:tr w:rsidR="00355CD9" w:rsidRPr="00284714" w14:paraId="05D59635" w14:textId="77777777" w:rsidTr="00CC6DDA">
        <w:trPr>
          <w:cantSplit/>
          <w:trHeight w:val="270"/>
        </w:trPr>
        <w:tc>
          <w:tcPr>
            <w:tcW w:w="5659" w:type="dxa"/>
          </w:tcPr>
          <w:p w14:paraId="6D881A33" w14:textId="77777777" w:rsidR="00355CD9" w:rsidRPr="00284714" w:rsidRDefault="00355CD9" w:rsidP="00D2754D">
            <w:pPr>
              <w:rPr>
                <w:rFonts w:ascii="Times New Roman" w:hAnsi="Times New Roman" w:cs="Times New Roman"/>
                <w:sz w:val="22"/>
                <w:szCs w:val="22"/>
              </w:rPr>
            </w:pPr>
            <w:r w:rsidRPr="00284714">
              <w:rPr>
                <w:rFonts w:ascii="Times New Roman" w:hAnsi="Times New Roman" w:cs="Times New Roman"/>
                <w:sz w:val="22"/>
                <w:szCs w:val="22"/>
              </w:rPr>
              <w:t>Revenue</w:t>
            </w:r>
          </w:p>
        </w:tc>
        <w:tc>
          <w:tcPr>
            <w:tcW w:w="270" w:type="dxa"/>
          </w:tcPr>
          <w:p w14:paraId="1962025A"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bottom w:val="single" w:sz="4" w:space="0" w:color="auto"/>
            </w:tcBorders>
          </w:tcPr>
          <w:p w14:paraId="6000F8DB" w14:textId="47056242" w:rsidR="00355CD9" w:rsidRPr="00284714" w:rsidRDefault="00683A3E" w:rsidP="00E26B01">
            <w:pPr>
              <w:pStyle w:val="acctfourfigures"/>
              <w:tabs>
                <w:tab w:val="clear" w:pos="765"/>
                <w:tab w:val="decimal" w:pos="1372"/>
              </w:tabs>
              <w:spacing w:line="240" w:lineRule="atLeast"/>
              <w:ind w:right="90"/>
              <w:jc w:val="right"/>
              <w:rPr>
                <w:szCs w:val="22"/>
              </w:rPr>
            </w:pPr>
            <w:r>
              <w:rPr>
                <w:szCs w:val="22"/>
              </w:rPr>
              <w:t>9,481,624</w:t>
            </w:r>
          </w:p>
        </w:tc>
        <w:tc>
          <w:tcPr>
            <w:tcW w:w="180" w:type="dxa"/>
          </w:tcPr>
          <w:p w14:paraId="2057D250"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bottom w:val="single" w:sz="4" w:space="0" w:color="auto"/>
            </w:tcBorders>
          </w:tcPr>
          <w:p w14:paraId="642BF7FD" w14:textId="77777777" w:rsidR="00355CD9" w:rsidRPr="00284714" w:rsidRDefault="00355CD9" w:rsidP="00E26B01">
            <w:pPr>
              <w:pStyle w:val="acctfourfigures"/>
              <w:tabs>
                <w:tab w:val="clear" w:pos="765"/>
                <w:tab w:val="decimal" w:pos="1372"/>
              </w:tabs>
              <w:spacing w:line="240" w:lineRule="atLeast"/>
              <w:ind w:right="90"/>
              <w:jc w:val="right"/>
              <w:rPr>
                <w:szCs w:val="22"/>
              </w:rPr>
            </w:pPr>
            <w:r w:rsidRPr="00284714">
              <w:rPr>
                <w:szCs w:val="22"/>
              </w:rPr>
              <w:t>9,012,010</w:t>
            </w:r>
          </w:p>
        </w:tc>
      </w:tr>
      <w:tr w:rsidR="00355CD9" w:rsidRPr="00284714" w14:paraId="115FF9C0" w14:textId="77777777" w:rsidTr="00CC6DDA">
        <w:trPr>
          <w:cantSplit/>
          <w:trHeight w:val="270"/>
        </w:trPr>
        <w:tc>
          <w:tcPr>
            <w:tcW w:w="5659" w:type="dxa"/>
          </w:tcPr>
          <w:p w14:paraId="6DF014F1" w14:textId="0DF60C39" w:rsidR="00355CD9" w:rsidRPr="00284714" w:rsidRDefault="00355CD9" w:rsidP="00CC6DDA">
            <w:pPr>
              <w:rPr>
                <w:rFonts w:ascii="Times New Roman" w:hAnsi="Times New Roman" w:cs="Times New Roman"/>
                <w:sz w:val="22"/>
                <w:szCs w:val="22"/>
              </w:rPr>
            </w:pPr>
            <w:r w:rsidRPr="00284714">
              <w:rPr>
                <w:rFonts w:ascii="Times New Roman" w:hAnsi="Times New Roman" w:cs="Times New Roman"/>
                <w:sz w:val="22"/>
                <w:szCs w:val="22"/>
              </w:rPr>
              <w:t xml:space="preserve">Profit </w:t>
            </w:r>
            <w:r w:rsidR="00CC6DDA">
              <w:rPr>
                <w:rFonts w:ascii="Times New Roman" w:hAnsi="Times New Roman" w:cs="Times New Roman"/>
                <w:sz w:val="22"/>
                <w:szCs w:val="22"/>
              </w:rPr>
              <w:t>for the year</w:t>
            </w:r>
          </w:p>
        </w:tc>
        <w:tc>
          <w:tcPr>
            <w:tcW w:w="270" w:type="dxa"/>
          </w:tcPr>
          <w:p w14:paraId="2E604967"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top w:val="single" w:sz="4" w:space="0" w:color="auto"/>
            </w:tcBorders>
          </w:tcPr>
          <w:p w14:paraId="3EECC4F7" w14:textId="34974CE1" w:rsidR="00355CD9" w:rsidRPr="00284714" w:rsidRDefault="00683A3E" w:rsidP="00E26B01">
            <w:pPr>
              <w:pStyle w:val="acctfourfigures"/>
              <w:tabs>
                <w:tab w:val="clear" w:pos="765"/>
                <w:tab w:val="decimal" w:pos="1372"/>
              </w:tabs>
              <w:spacing w:line="240" w:lineRule="atLeast"/>
              <w:ind w:right="90"/>
              <w:jc w:val="right"/>
              <w:rPr>
                <w:szCs w:val="22"/>
              </w:rPr>
            </w:pPr>
            <w:r>
              <w:rPr>
                <w:szCs w:val="22"/>
              </w:rPr>
              <w:t>581,644</w:t>
            </w:r>
          </w:p>
        </w:tc>
        <w:tc>
          <w:tcPr>
            <w:tcW w:w="180" w:type="dxa"/>
          </w:tcPr>
          <w:p w14:paraId="1C4D1BB0"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top w:val="single" w:sz="4" w:space="0" w:color="auto"/>
            </w:tcBorders>
          </w:tcPr>
          <w:p w14:paraId="552BEE40" w14:textId="77777777" w:rsidR="00355CD9" w:rsidRPr="00284714" w:rsidRDefault="00355CD9" w:rsidP="00E26B01">
            <w:pPr>
              <w:pStyle w:val="acctfourfigures"/>
              <w:tabs>
                <w:tab w:val="clear" w:pos="765"/>
                <w:tab w:val="decimal" w:pos="1372"/>
              </w:tabs>
              <w:spacing w:line="240" w:lineRule="atLeast"/>
              <w:ind w:right="90"/>
              <w:jc w:val="right"/>
              <w:rPr>
                <w:szCs w:val="22"/>
              </w:rPr>
            </w:pPr>
            <w:r w:rsidRPr="00284714">
              <w:rPr>
                <w:szCs w:val="22"/>
              </w:rPr>
              <w:t>58</w:t>
            </w:r>
            <w:r>
              <w:rPr>
                <w:szCs w:val="22"/>
              </w:rPr>
              <w:t>2</w:t>
            </w:r>
            <w:r w:rsidRPr="00284714">
              <w:rPr>
                <w:szCs w:val="22"/>
              </w:rPr>
              <w:t>,</w:t>
            </w:r>
            <w:r>
              <w:rPr>
                <w:szCs w:val="22"/>
              </w:rPr>
              <w:t>572</w:t>
            </w:r>
          </w:p>
        </w:tc>
      </w:tr>
      <w:tr w:rsidR="00355CD9" w:rsidRPr="00284714" w14:paraId="64153006" w14:textId="77777777" w:rsidTr="00D2754D">
        <w:trPr>
          <w:cantSplit/>
          <w:trHeight w:val="270"/>
        </w:trPr>
        <w:tc>
          <w:tcPr>
            <w:tcW w:w="5659" w:type="dxa"/>
          </w:tcPr>
          <w:p w14:paraId="29FCEED4" w14:textId="77777777" w:rsidR="00355CD9" w:rsidRPr="00284714" w:rsidRDefault="00355CD9" w:rsidP="00D2754D">
            <w:pPr>
              <w:rPr>
                <w:rFonts w:ascii="Times New Roman" w:hAnsi="Times New Roman" w:cs="Times New Roman"/>
                <w:sz w:val="22"/>
                <w:szCs w:val="22"/>
              </w:rPr>
            </w:pPr>
            <w:r w:rsidRPr="00284714">
              <w:rPr>
                <w:rFonts w:ascii="Times New Roman" w:hAnsi="Times New Roman" w:cs="Times New Roman"/>
                <w:sz w:val="22"/>
                <w:szCs w:val="22"/>
              </w:rPr>
              <w:t>Total comprehensive income (100%)</w:t>
            </w:r>
          </w:p>
        </w:tc>
        <w:tc>
          <w:tcPr>
            <w:tcW w:w="270" w:type="dxa"/>
          </w:tcPr>
          <w:p w14:paraId="6762F7B5"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top w:val="single" w:sz="4" w:space="0" w:color="auto"/>
              <w:bottom w:val="single" w:sz="4" w:space="0" w:color="auto"/>
            </w:tcBorders>
          </w:tcPr>
          <w:p w14:paraId="5AC5B989" w14:textId="2B6D117B" w:rsidR="00355CD9" w:rsidRPr="00284714" w:rsidRDefault="00683A3E" w:rsidP="00E26B01">
            <w:pPr>
              <w:pStyle w:val="acctfourfigures"/>
              <w:tabs>
                <w:tab w:val="clear" w:pos="765"/>
                <w:tab w:val="decimal" w:pos="1372"/>
              </w:tabs>
              <w:spacing w:line="240" w:lineRule="atLeast"/>
              <w:ind w:right="90"/>
              <w:jc w:val="right"/>
              <w:rPr>
                <w:szCs w:val="22"/>
              </w:rPr>
            </w:pPr>
            <w:r>
              <w:rPr>
                <w:szCs w:val="22"/>
              </w:rPr>
              <w:t>581,644</w:t>
            </w:r>
          </w:p>
        </w:tc>
        <w:tc>
          <w:tcPr>
            <w:tcW w:w="180" w:type="dxa"/>
          </w:tcPr>
          <w:p w14:paraId="6E6BB45A"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top w:val="single" w:sz="4" w:space="0" w:color="auto"/>
              <w:bottom w:val="single" w:sz="4" w:space="0" w:color="auto"/>
            </w:tcBorders>
          </w:tcPr>
          <w:p w14:paraId="34F2DD01" w14:textId="77777777" w:rsidR="00355CD9" w:rsidRPr="00284714" w:rsidRDefault="00355CD9" w:rsidP="00E26B01">
            <w:pPr>
              <w:pStyle w:val="acctfourfigures"/>
              <w:tabs>
                <w:tab w:val="clear" w:pos="765"/>
                <w:tab w:val="decimal" w:pos="1372"/>
              </w:tabs>
              <w:spacing w:line="240" w:lineRule="atLeast"/>
              <w:ind w:right="90"/>
              <w:jc w:val="right"/>
              <w:rPr>
                <w:szCs w:val="22"/>
              </w:rPr>
            </w:pPr>
            <w:r>
              <w:rPr>
                <w:szCs w:val="22"/>
              </w:rPr>
              <w:t>582</w:t>
            </w:r>
            <w:r w:rsidRPr="00284714">
              <w:rPr>
                <w:szCs w:val="22"/>
              </w:rPr>
              <w:t>,</w:t>
            </w:r>
            <w:r>
              <w:rPr>
                <w:szCs w:val="22"/>
              </w:rPr>
              <w:t>572</w:t>
            </w:r>
          </w:p>
        </w:tc>
      </w:tr>
      <w:tr w:rsidR="00355CD9" w:rsidRPr="00284714" w14:paraId="2A293A6E" w14:textId="77777777" w:rsidTr="00D2754D">
        <w:trPr>
          <w:cantSplit/>
          <w:trHeight w:val="270"/>
        </w:trPr>
        <w:tc>
          <w:tcPr>
            <w:tcW w:w="5659" w:type="dxa"/>
          </w:tcPr>
          <w:p w14:paraId="1BE04D05" w14:textId="77777777" w:rsidR="00355CD9" w:rsidRPr="00284714" w:rsidRDefault="00355CD9" w:rsidP="00D2754D">
            <w:pPr>
              <w:rPr>
                <w:rFonts w:ascii="Times New Roman" w:hAnsi="Times New Roman" w:cs="Times New Roman"/>
                <w:sz w:val="22"/>
                <w:szCs w:val="22"/>
              </w:rPr>
            </w:pPr>
            <w:r w:rsidRPr="00284714">
              <w:rPr>
                <w:rFonts w:ascii="Times New Roman" w:hAnsi="Times New Roman" w:cs="Times New Roman"/>
                <w:sz w:val="22"/>
                <w:szCs w:val="22"/>
              </w:rPr>
              <w:t>Total comprehensive income (18.75% hold)</w:t>
            </w:r>
          </w:p>
        </w:tc>
        <w:tc>
          <w:tcPr>
            <w:tcW w:w="270" w:type="dxa"/>
          </w:tcPr>
          <w:p w14:paraId="06F76F71"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top w:val="single" w:sz="4" w:space="0" w:color="auto"/>
            </w:tcBorders>
          </w:tcPr>
          <w:p w14:paraId="5D7B057C" w14:textId="271D4375" w:rsidR="00355CD9" w:rsidRPr="00284714" w:rsidRDefault="00683A3E" w:rsidP="00E26B01">
            <w:pPr>
              <w:pStyle w:val="acctfourfigures"/>
              <w:tabs>
                <w:tab w:val="clear" w:pos="765"/>
                <w:tab w:val="decimal" w:pos="1372"/>
              </w:tabs>
              <w:spacing w:line="240" w:lineRule="atLeast"/>
              <w:ind w:right="90"/>
              <w:jc w:val="right"/>
              <w:rPr>
                <w:szCs w:val="22"/>
              </w:rPr>
            </w:pPr>
            <w:r>
              <w:rPr>
                <w:szCs w:val="22"/>
              </w:rPr>
              <w:t>109,058</w:t>
            </w:r>
          </w:p>
        </w:tc>
        <w:tc>
          <w:tcPr>
            <w:tcW w:w="180" w:type="dxa"/>
          </w:tcPr>
          <w:p w14:paraId="538E522B"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top w:val="single" w:sz="4" w:space="0" w:color="auto"/>
            </w:tcBorders>
          </w:tcPr>
          <w:p w14:paraId="15F31996" w14:textId="77777777" w:rsidR="00355CD9" w:rsidRPr="00284714" w:rsidRDefault="00355CD9" w:rsidP="00E26B01">
            <w:pPr>
              <w:pStyle w:val="acctfourfigures"/>
              <w:tabs>
                <w:tab w:val="clear" w:pos="765"/>
                <w:tab w:val="decimal" w:pos="1372"/>
              </w:tabs>
              <w:spacing w:line="240" w:lineRule="atLeast"/>
              <w:ind w:right="90"/>
              <w:jc w:val="right"/>
              <w:rPr>
                <w:szCs w:val="22"/>
              </w:rPr>
            </w:pPr>
            <w:r w:rsidRPr="00284714">
              <w:rPr>
                <w:szCs w:val="22"/>
              </w:rPr>
              <w:t>109,</w:t>
            </w:r>
            <w:r>
              <w:rPr>
                <w:szCs w:val="22"/>
              </w:rPr>
              <w:t>232</w:t>
            </w:r>
          </w:p>
        </w:tc>
      </w:tr>
      <w:tr w:rsidR="00355CD9" w:rsidRPr="00284714" w14:paraId="6BDE80DB" w14:textId="77777777" w:rsidTr="00D2754D">
        <w:trPr>
          <w:cantSplit/>
          <w:trHeight w:val="270"/>
        </w:trPr>
        <w:tc>
          <w:tcPr>
            <w:tcW w:w="5659" w:type="dxa"/>
          </w:tcPr>
          <w:p w14:paraId="0AB34483" w14:textId="77777777" w:rsidR="00355CD9" w:rsidRPr="00284714" w:rsidRDefault="00355CD9" w:rsidP="00D2754D">
            <w:pPr>
              <w:rPr>
                <w:rFonts w:ascii="Times New Roman" w:hAnsi="Times New Roman" w:cs="Times New Roman"/>
                <w:sz w:val="22"/>
                <w:szCs w:val="22"/>
              </w:rPr>
            </w:pPr>
            <w:r w:rsidRPr="00284714">
              <w:rPr>
                <w:rFonts w:ascii="Times New Roman" w:hAnsi="Times New Roman" w:cs="Times New Roman"/>
                <w:sz w:val="22"/>
                <w:szCs w:val="22"/>
              </w:rPr>
              <w:t>Elimina</w:t>
            </w:r>
            <w:r>
              <w:rPr>
                <w:rFonts w:ascii="Times New Roman" w:hAnsi="Times New Roman" w:cs="Times New Roman"/>
                <w:sz w:val="22"/>
                <w:szCs w:val="22"/>
              </w:rPr>
              <w:t>tion of unrealised profit on up</w:t>
            </w:r>
            <w:r w:rsidRPr="00284714">
              <w:rPr>
                <w:rFonts w:ascii="Times New Roman" w:hAnsi="Times New Roman" w:cs="Times New Roman"/>
                <w:sz w:val="22"/>
                <w:szCs w:val="22"/>
              </w:rPr>
              <w:t>stream sales</w:t>
            </w:r>
          </w:p>
        </w:tc>
        <w:tc>
          <w:tcPr>
            <w:tcW w:w="270" w:type="dxa"/>
          </w:tcPr>
          <w:p w14:paraId="1A58120F"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Pr>
          <w:p w14:paraId="3FB99354" w14:textId="77777777" w:rsidR="00355CD9" w:rsidRPr="002E40F6" w:rsidRDefault="00355CD9" w:rsidP="00E26B01">
            <w:pPr>
              <w:pStyle w:val="acctfourfigures"/>
              <w:tabs>
                <w:tab w:val="clear" w:pos="765"/>
                <w:tab w:val="decimal" w:pos="1372"/>
              </w:tabs>
              <w:spacing w:line="240" w:lineRule="atLeast"/>
              <w:ind w:right="90"/>
              <w:jc w:val="right"/>
              <w:rPr>
                <w:szCs w:val="22"/>
                <w:rtl/>
                <w:cs/>
              </w:rPr>
            </w:pPr>
          </w:p>
        </w:tc>
        <w:tc>
          <w:tcPr>
            <w:tcW w:w="180" w:type="dxa"/>
          </w:tcPr>
          <w:p w14:paraId="4D55DB1A"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Pr>
          <w:p w14:paraId="71C34943" w14:textId="77777777" w:rsidR="00355CD9" w:rsidRPr="002E40F6" w:rsidRDefault="00355CD9" w:rsidP="00E26B01">
            <w:pPr>
              <w:pStyle w:val="acctfourfigures"/>
              <w:tabs>
                <w:tab w:val="clear" w:pos="765"/>
                <w:tab w:val="decimal" w:pos="1372"/>
              </w:tabs>
              <w:spacing w:line="240" w:lineRule="atLeast"/>
              <w:ind w:right="90"/>
              <w:jc w:val="right"/>
              <w:rPr>
                <w:szCs w:val="22"/>
                <w:rtl/>
                <w:cs/>
              </w:rPr>
            </w:pPr>
            <w:r>
              <w:rPr>
                <w:szCs w:val="22"/>
              </w:rPr>
              <w:t xml:space="preserve">           </w:t>
            </w:r>
          </w:p>
        </w:tc>
      </w:tr>
      <w:tr w:rsidR="00355CD9" w:rsidRPr="00284714" w14:paraId="738AF8D2" w14:textId="77777777" w:rsidTr="0022145C">
        <w:trPr>
          <w:cantSplit/>
          <w:trHeight w:val="270"/>
        </w:trPr>
        <w:tc>
          <w:tcPr>
            <w:tcW w:w="5659" w:type="dxa"/>
          </w:tcPr>
          <w:p w14:paraId="52023297" w14:textId="3EB0409B" w:rsidR="00355CD9" w:rsidRPr="00284714" w:rsidRDefault="00355CD9" w:rsidP="00CC6DDA">
            <w:pPr>
              <w:rPr>
                <w:rFonts w:ascii="Times New Roman" w:hAnsi="Times New Roman" w:cs="Times New Roman"/>
                <w:sz w:val="22"/>
                <w:szCs w:val="22"/>
              </w:rPr>
            </w:pPr>
            <w:r>
              <w:rPr>
                <w:rFonts w:ascii="Times New Roman" w:hAnsi="Times New Roman" w:cs="Times New Roman"/>
                <w:sz w:val="22"/>
                <w:szCs w:val="22"/>
              </w:rPr>
              <w:t xml:space="preserve">   (Sales assets to </w:t>
            </w:r>
            <w:r w:rsidR="00CC6DDA">
              <w:rPr>
                <w:rFonts w:ascii="Times New Roman" w:hAnsi="Times New Roman" w:cs="Times New Roman"/>
                <w:sz w:val="22"/>
                <w:szCs w:val="22"/>
              </w:rPr>
              <w:t>the Company</w:t>
            </w:r>
            <w:r>
              <w:rPr>
                <w:rFonts w:ascii="Times New Roman" w:hAnsi="Times New Roman" w:cs="Times New Roman"/>
                <w:sz w:val="22"/>
                <w:szCs w:val="22"/>
              </w:rPr>
              <w:t>)</w:t>
            </w:r>
          </w:p>
        </w:tc>
        <w:tc>
          <w:tcPr>
            <w:tcW w:w="270" w:type="dxa"/>
          </w:tcPr>
          <w:p w14:paraId="395BAD63"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bottom w:val="single" w:sz="4" w:space="0" w:color="auto"/>
            </w:tcBorders>
          </w:tcPr>
          <w:p w14:paraId="0D178356" w14:textId="24FF4862" w:rsidR="00355CD9" w:rsidRDefault="00B13FB3" w:rsidP="00E26B01">
            <w:pPr>
              <w:pStyle w:val="acctfourfigures"/>
              <w:tabs>
                <w:tab w:val="clear" w:pos="765"/>
                <w:tab w:val="decimal" w:pos="1372"/>
              </w:tabs>
              <w:spacing w:line="240" w:lineRule="atLeast"/>
              <w:ind w:right="90"/>
              <w:jc w:val="right"/>
              <w:rPr>
                <w:szCs w:val="22"/>
              </w:rPr>
            </w:pPr>
            <w:r>
              <w:rPr>
                <w:szCs w:val="22"/>
              </w:rPr>
              <w:t>(6,479)</w:t>
            </w:r>
          </w:p>
        </w:tc>
        <w:tc>
          <w:tcPr>
            <w:tcW w:w="180" w:type="dxa"/>
          </w:tcPr>
          <w:p w14:paraId="5A1641F3"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bottom w:val="single" w:sz="4" w:space="0" w:color="auto"/>
            </w:tcBorders>
          </w:tcPr>
          <w:p w14:paraId="22ECDA9A" w14:textId="77777777" w:rsidR="00355CD9" w:rsidRDefault="00355CD9" w:rsidP="00E26B01">
            <w:pPr>
              <w:pStyle w:val="acctfourfigures"/>
              <w:tabs>
                <w:tab w:val="clear" w:pos="765"/>
                <w:tab w:val="decimal" w:pos="1372"/>
              </w:tabs>
              <w:spacing w:line="240" w:lineRule="atLeast"/>
              <w:ind w:right="90"/>
              <w:jc w:val="right"/>
              <w:rPr>
                <w:szCs w:val="22"/>
              </w:rPr>
            </w:pPr>
            <w:r>
              <w:rPr>
                <w:szCs w:val="22"/>
              </w:rPr>
              <w:t>(212</w:t>
            </w:r>
            <w:r w:rsidRPr="002E40F6">
              <w:rPr>
                <w:szCs w:val="22"/>
              </w:rPr>
              <w:t>)</w:t>
            </w:r>
          </w:p>
        </w:tc>
      </w:tr>
      <w:tr w:rsidR="00355CD9" w:rsidRPr="00284714" w14:paraId="38C4D14C" w14:textId="77777777" w:rsidTr="0022145C">
        <w:trPr>
          <w:cantSplit/>
          <w:trHeight w:val="270"/>
        </w:trPr>
        <w:tc>
          <w:tcPr>
            <w:tcW w:w="5659" w:type="dxa"/>
          </w:tcPr>
          <w:p w14:paraId="357876F1" w14:textId="77777777" w:rsidR="00355CD9" w:rsidRPr="00284714" w:rsidDel="0064559B" w:rsidRDefault="00355CD9" w:rsidP="00D2754D">
            <w:pPr>
              <w:rPr>
                <w:rFonts w:ascii="Times New Roman" w:hAnsi="Times New Roman" w:cs="Times New Roman"/>
                <w:sz w:val="22"/>
                <w:szCs w:val="22"/>
              </w:rPr>
            </w:pPr>
            <w:r>
              <w:rPr>
                <w:rFonts w:ascii="Times New Roman" w:hAnsi="Times New Roman" w:cs="Times New Roman"/>
                <w:b/>
                <w:bCs/>
                <w:sz w:val="22"/>
                <w:szCs w:val="22"/>
              </w:rPr>
              <w:t>Company</w:t>
            </w:r>
            <w:r w:rsidRPr="00284714">
              <w:rPr>
                <w:rFonts w:ascii="Times New Roman" w:hAnsi="Times New Roman" w:cs="Times New Roman"/>
                <w:b/>
                <w:bCs/>
                <w:sz w:val="22"/>
                <w:szCs w:val="22"/>
              </w:rPr>
              <w:t>’s share of total comprehensive income</w:t>
            </w:r>
          </w:p>
        </w:tc>
        <w:tc>
          <w:tcPr>
            <w:tcW w:w="270" w:type="dxa"/>
          </w:tcPr>
          <w:p w14:paraId="6977CFB1" w14:textId="77777777" w:rsidR="00355CD9" w:rsidRPr="00284714" w:rsidRDefault="00355CD9" w:rsidP="00D2754D">
            <w:pPr>
              <w:pStyle w:val="acctfourfigures"/>
              <w:tabs>
                <w:tab w:val="clear" w:pos="765"/>
                <w:tab w:val="decimal" w:pos="551"/>
              </w:tabs>
              <w:spacing w:line="240" w:lineRule="atLeast"/>
              <w:ind w:right="11"/>
              <w:jc w:val="right"/>
              <w:rPr>
                <w:b/>
                <w:bCs/>
                <w:szCs w:val="22"/>
              </w:rPr>
            </w:pPr>
          </w:p>
        </w:tc>
        <w:tc>
          <w:tcPr>
            <w:tcW w:w="1620" w:type="dxa"/>
            <w:tcBorders>
              <w:top w:val="single" w:sz="4" w:space="0" w:color="auto"/>
              <w:bottom w:val="double" w:sz="4" w:space="0" w:color="auto"/>
            </w:tcBorders>
          </w:tcPr>
          <w:p w14:paraId="3467B8D4" w14:textId="710341C6" w:rsidR="00355CD9" w:rsidRPr="00657809" w:rsidRDefault="00B13FB3" w:rsidP="00E26B01">
            <w:pPr>
              <w:pStyle w:val="acctfourfigures"/>
              <w:tabs>
                <w:tab w:val="clear" w:pos="765"/>
                <w:tab w:val="decimal" w:pos="1372"/>
              </w:tabs>
              <w:spacing w:line="240" w:lineRule="atLeast"/>
              <w:ind w:right="90"/>
              <w:jc w:val="right"/>
              <w:rPr>
                <w:b/>
                <w:bCs/>
                <w:szCs w:val="22"/>
              </w:rPr>
            </w:pPr>
            <w:r>
              <w:rPr>
                <w:b/>
                <w:bCs/>
                <w:szCs w:val="22"/>
              </w:rPr>
              <w:t>102,579</w:t>
            </w:r>
          </w:p>
        </w:tc>
        <w:tc>
          <w:tcPr>
            <w:tcW w:w="180" w:type="dxa"/>
          </w:tcPr>
          <w:p w14:paraId="0A2A7CB4"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top w:val="single" w:sz="4" w:space="0" w:color="auto"/>
              <w:bottom w:val="double" w:sz="4" w:space="0" w:color="auto"/>
            </w:tcBorders>
          </w:tcPr>
          <w:p w14:paraId="1AFEB725" w14:textId="77777777" w:rsidR="00355CD9" w:rsidRPr="00657809" w:rsidRDefault="00355CD9" w:rsidP="00E26B01">
            <w:pPr>
              <w:pStyle w:val="acctfourfigures"/>
              <w:tabs>
                <w:tab w:val="clear" w:pos="765"/>
                <w:tab w:val="decimal" w:pos="1372"/>
              </w:tabs>
              <w:spacing w:line="240" w:lineRule="atLeast"/>
              <w:ind w:right="90"/>
              <w:jc w:val="right"/>
              <w:rPr>
                <w:b/>
                <w:bCs/>
                <w:szCs w:val="22"/>
              </w:rPr>
            </w:pPr>
            <w:r w:rsidRPr="00657809">
              <w:rPr>
                <w:b/>
                <w:bCs/>
                <w:szCs w:val="22"/>
              </w:rPr>
              <w:t>109,020</w:t>
            </w:r>
          </w:p>
        </w:tc>
      </w:tr>
      <w:tr w:rsidR="00355CD9" w:rsidRPr="00284714" w14:paraId="6DC5A0A9" w14:textId="77777777" w:rsidTr="0022145C">
        <w:trPr>
          <w:cantSplit/>
          <w:trHeight w:val="80"/>
        </w:trPr>
        <w:tc>
          <w:tcPr>
            <w:tcW w:w="5659" w:type="dxa"/>
          </w:tcPr>
          <w:p w14:paraId="719E15B1" w14:textId="77777777" w:rsidR="00355CD9" w:rsidRPr="00284714" w:rsidRDefault="00355CD9" w:rsidP="00D2754D">
            <w:pPr>
              <w:rPr>
                <w:rFonts w:ascii="Times New Roman" w:hAnsi="Times New Roman" w:cs="Times New Roman"/>
                <w:b/>
                <w:bCs/>
                <w:sz w:val="22"/>
                <w:szCs w:val="22"/>
              </w:rPr>
            </w:pPr>
          </w:p>
        </w:tc>
        <w:tc>
          <w:tcPr>
            <w:tcW w:w="270" w:type="dxa"/>
          </w:tcPr>
          <w:p w14:paraId="58B31345"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top w:val="double" w:sz="4" w:space="0" w:color="auto"/>
            </w:tcBorders>
          </w:tcPr>
          <w:p w14:paraId="68F73487" w14:textId="77777777" w:rsidR="00355CD9" w:rsidRPr="00284714" w:rsidRDefault="00355CD9" w:rsidP="00E26B01">
            <w:pPr>
              <w:pStyle w:val="acctfourfigures"/>
              <w:tabs>
                <w:tab w:val="clear" w:pos="765"/>
                <w:tab w:val="decimal" w:pos="1372"/>
              </w:tabs>
              <w:spacing w:line="240" w:lineRule="atLeast"/>
              <w:ind w:right="90"/>
              <w:jc w:val="right"/>
              <w:rPr>
                <w:szCs w:val="22"/>
              </w:rPr>
            </w:pPr>
          </w:p>
        </w:tc>
        <w:tc>
          <w:tcPr>
            <w:tcW w:w="180" w:type="dxa"/>
          </w:tcPr>
          <w:p w14:paraId="6EA6FF8C"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top w:val="double" w:sz="4" w:space="0" w:color="auto"/>
            </w:tcBorders>
          </w:tcPr>
          <w:p w14:paraId="17A69C44" w14:textId="77777777" w:rsidR="00355CD9" w:rsidRPr="00284714" w:rsidRDefault="00355CD9" w:rsidP="00E26B01">
            <w:pPr>
              <w:pStyle w:val="acctfourfigures"/>
              <w:tabs>
                <w:tab w:val="clear" w:pos="765"/>
                <w:tab w:val="decimal" w:pos="1372"/>
              </w:tabs>
              <w:spacing w:line="240" w:lineRule="atLeast"/>
              <w:ind w:right="90"/>
              <w:jc w:val="right"/>
              <w:rPr>
                <w:szCs w:val="22"/>
              </w:rPr>
            </w:pPr>
          </w:p>
        </w:tc>
      </w:tr>
      <w:tr w:rsidR="00355CD9" w:rsidRPr="00284714" w14:paraId="4C404D75" w14:textId="77777777" w:rsidTr="00D2754D">
        <w:trPr>
          <w:cantSplit/>
          <w:trHeight w:val="270"/>
        </w:trPr>
        <w:tc>
          <w:tcPr>
            <w:tcW w:w="5659" w:type="dxa"/>
          </w:tcPr>
          <w:p w14:paraId="51B169EE" w14:textId="77777777" w:rsidR="00355CD9" w:rsidRPr="00284714" w:rsidRDefault="00355CD9" w:rsidP="00D2754D">
            <w:pPr>
              <w:rPr>
                <w:rFonts w:ascii="Times New Roman" w:hAnsi="Times New Roman" w:cs="Times New Roman"/>
                <w:sz w:val="22"/>
                <w:szCs w:val="22"/>
              </w:rPr>
            </w:pPr>
            <w:r w:rsidRPr="00284714">
              <w:rPr>
                <w:rFonts w:ascii="Times New Roman" w:hAnsi="Times New Roman" w:cs="Times New Roman"/>
                <w:sz w:val="22"/>
                <w:szCs w:val="22"/>
              </w:rPr>
              <w:t>Current assets</w:t>
            </w:r>
          </w:p>
        </w:tc>
        <w:tc>
          <w:tcPr>
            <w:tcW w:w="270" w:type="dxa"/>
          </w:tcPr>
          <w:p w14:paraId="1E39B717"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Pr>
          <w:p w14:paraId="2731A8DA" w14:textId="46E3CF88" w:rsidR="00355CD9" w:rsidRPr="00284714" w:rsidRDefault="00B13FB3" w:rsidP="00E26B01">
            <w:pPr>
              <w:pStyle w:val="acctfourfigures"/>
              <w:tabs>
                <w:tab w:val="clear" w:pos="765"/>
                <w:tab w:val="decimal" w:pos="1372"/>
              </w:tabs>
              <w:spacing w:line="240" w:lineRule="atLeast"/>
              <w:ind w:right="90"/>
              <w:jc w:val="right"/>
              <w:rPr>
                <w:szCs w:val="22"/>
              </w:rPr>
            </w:pPr>
            <w:r>
              <w:rPr>
                <w:szCs w:val="22"/>
              </w:rPr>
              <w:t>3,679,426</w:t>
            </w:r>
          </w:p>
        </w:tc>
        <w:tc>
          <w:tcPr>
            <w:tcW w:w="180" w:type="dxa"/>
          </w:tcPr>
          <w:p w14:paraId="37276F37"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Pr>
          <w:p w14:paraId="7EE25769" w14:textId="77777777" w:rsidR="00355CD9" w:rsidRPr="00284714" w:rsidRDefault="00355CD9" w:rsidP="00E26B01">
            <w:pPr>
              <w:pStyle w:val="acctfourfigures"/>
              <w:tabs>
                <w:tab w:val="clear" w:pos="765"/>
                <w:tab w:val="decimal" w:pos="1372"/>
              </w:tabs>
              <w:spacing w:line="240" w:lineRule="atLeast"/>
              <w:ind w:right="90"/>
              <w:jc w:val="right"/>
              <w:rPr>
                <w:szCs w:val="22"/>
              </w:rPr>
            </w:pPr>
            <w:r>
              <w:rPr>
                <w:szCs w:val="22"/>
              </w:rPr>
              <w:t>4,063</w:t>
            </w:r>
            <w:r w:rsidRPr="00284714">
              <w:rPr>
                <w:szCs w:val="22"/>
              </w:rPr>
              <w:t>,5</w:t>
            </w:r>
            <w:r>
              <w:rPr>
                <w:szCs w:val="22"/>
              </w:rPr>
              <w:t>92</w:t>
            </w:r>
          </w:p>
        </w:tc>
      </w:tr>
      <w:tr w:rsidR="00355CD9" w:rsidRPr="00284714" w14:paraId="04040E76" w14:textId="77777777" w:rsidTr="00D2754D">
        <w:trPr>
          <w:cantSplit/>
          <w:trHeight w:val="270"/>
        </w:trPr>
        <w:tc>
          <w:tcPr>
            <w:tcW w:w="5659" w:type="dxa"/>
          </w:tcPr>
          <w:p w14:paraId="59E85426" w14:textId="77777777" w:rsidR="00355CD9" w:rsidRPr="00284714" w:rsidRDefault="00355CD9" w:rsidP="00D2754D">
            <w:pPr>
              <w:rPr>
                <w:rFonts w:ascii="Times New Roman" w:hAnsi="Times New Roman" w:cs="Times New Roman"/>
                <w:sz w:val="22"/>
                <w:szCs w:val="22"/>
              </w:rPr>
            </w:pPr>
            <w:r w:rsidRPr="00284714">
              <w:rPr>
                <w:rFonts w:ascii="Times New Roman" w:hAnsi="Times New Roman" w:cs="Times New Roman"/>
                <w:sz w:val="22"/>
                <w:szCs w:val="22"/>
              </w:rPr>
              <w:t>Non-current assets</w:t>
            </w:r>
          </w:p>
        </w:tc>
        <w:tc>
          <w:tcPr>
            <w:tcW w:w="270" w:type="dxa"/>
          </w:tcPr>
          <w:p w14:paraId="40F11D0E"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Pr>
          <w:p w14:paraId="7CF48776" w14:textId="316F97F8" w:rsidR="00355CD9" w:rsidRPr="00284714" w:rsidRDefault="00B13FB3" w:rsidP="00E26B01">
            <w:pPr>
              <w:pStyle w:val="acctfourfigures"/>
              <w:tabs>
                <w:tab w:val="clear" w:pos="765"/>
                <w:tab w:val="decimal" w:pos="1372"/>
              </w:tabs>
              <w:spacing w:line="240" w:lineRule="atLeast"/>
              <w:ind w:right="90"/>
              <w:jc w:val="right"/>
              <w:rPr>
                <w:szCs w:val="22"/>
              </w:rPr>
            </w:pPr>
            <w:r>
              <w:rPr>
                <w:szCs w:val="22"/>
              </w:rPr>
              <w:t>5,654,870</w:t>
            </w:r>
          </w:p>
        </w:tc>
        <w:tc>
          <w:tcPr>
            <w:tcW w:w="180" w:type="dxa"/>
          </w:tcPr>
          <w:p w14:paraId="4BFDB0DA"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Pr>
          <w:p w14:paraId="5E76861E" w14:textId="77777777" w:rsidR="00355CD9" w:rsidRPr="00284714" w:rsidRDefault="00355CD9" w:rsidP="00E26B01">
            <w:pPr>
              <w:pStyle w:val="acctfourfigures"/>
              <w:tabs>
                <w:tab w:val="clear" w:pos="765"/>
                <w:tab w:val="decimal" w:pos="1372"/>
              </w:tabs>
              <w:spacing w:line="240" w:lineRule="atLeast"/>
              <w:ind w:right="90"/>
              <w:jc w:val="right"/>
              <w:rPr>
                <w:szCs w:val="22"/>
              </w:rPr>
            </w:pPr>
            <w:r>
              <w:rPr>
                <w:szCs w:val="22"/>
              </w:rPr>
              <w:t>5,565,599</w:t>
            </w:r>
          </w:p>
        </w:tc>
      </w:tr>
      <w:tr w:rsidR="00355CD9" w:rsidRPr="00284714" w14:paraId="773B909C" w14:textId="77777777" w:rsidTr="00D2754D">
        <w:trPr>
          <w:cantSplit/>
          <w:trHeight w:val="270"/>
        </w:trPr>
        <w:tc>
          <w:tcPr>
            <w:tcW w:w="5659" w:type="dxa"/>
          </w:tcPr>
          <w:p w14:paraId="2AAB6503" w14:textId="77777777" w:rsidR="00355CD9" w:rsidRPr="00284714" w:rsidRDefault="00355CD9" w:rsidP="00D2754D">
            <w:pPr>
              <w:rPr>
                <w:rFonts w:ascii="Times New Roman" w:hAnsi="Times New Roman" w:cs="Times New Roman"/>
                <w:sz w:val="22"/>
                <w:szCs w:val="22"/>
              </w:rPr>
            </w:pPr>
            <w:r w:rsidRPr="00284714">
              <w:rPr>
                <w:rFonts w:ascii="Times New Roman" w:hAnsi="Times New Roman" w:cs="Times New Roman"/>
                <w:sz w:val="22"/>
                <w:szCs w:val="22"/>
              </w:rPr>
              <w:t>Current liabilities</w:t>
            </w:r>
          </w:p>
        </w:tc>
        <w:tc>
          <w:tcPr>
            <w:tcW w:w="270" w:type="dxa"/>
          </w:tcPr>
          <w:p w14:paraId="0C4EFB03"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Pr>
          <w:p w14:paraId="4D004A2D" w14:textId="3C540E5C" w:rsidR="00355CD9" w:rsidRPr="0074228F" w:rsidRDefault="00321FF3" w:rsidP="00E26B01">
            <w:pPr>
              <w:pStyle w:val="acctfourfigures"/>
              <w:tabs>
                <w:tab w:val="clear" w:pos="765"/>
                <w:tab w:val="decimal" w:pos="1372"/>
              </w:tabs>
              <w:spacing w:line="240" w:lineRule="atLeast"/>
              <w:ind w:right="90"/>
              <w:jc w:val="right"/>
              <w:rPr>
                <w:szCs w:val="22"/>
              </w:rPr>
            </w:pPr>
            <w:r>
              <w:rPr>
                <w:szCs w:val="22"/>
              </w:rPr>
              <w:t>(</w:t>
            </w:r>
            <w:r w:rsidR="00B13FB3">
              <w:rPr>
                <w:szCs w:val="22"/>
              </w:rPr>
              <w:t>1,881,944</w:t>
            </w:r>
            <w:r>
              <w:rPr>
                <w:szCs w:val="22"/>
              </w:rPr>
              <w:t>)</w:t>
            </w:r>
          </w:p>
        </w:tc>
        <w:tc>
          <w:tcPr>
            <w:tcW w:w="180" w:type="dxa"/>
          </w:tcPr>
          <w:p w14:paraId="1F2A8102"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Pr>
          <w:p w14:paraId="3CA3E957" w14:textId="77777777" w:rsidR="00355CD9" w:rsidRPr="0074228F" w:rsidRDefault="00355CD9" w:rsidP="00E26B01">
            <w:pPr>
              <w:pStyle w:val="acctfourfigures"/>
              <w:tabs>
                <w:tab w:val="clear" w:pos="765"/>
                <w:tab w:val="decimal" w:pos="1372"/>
              </w:tabs>
              <w:spacing w:line="240" w:lineRule="atLeast"/>
              <w:ind w:right="90"/>
              <w:jc w:val="right"/>
              <w:rPr>
                <w:szCs w:val="22"/>
              </w:rPr>
            </w:pPr>
            <w:r>
              <w:rPr>
                <w:szCs w:val="22"/>
              </w:rPr>
              <w:t>(2,168,581</w:t>
            </w:r>
            <w:r w:rsidRPr="0074228F">
              <w:rPr>
                <w:szCs w:val="22"/>
              </w:rPr>
              <w:t>)</w:t>
            </w:r>
          </w:p>
        </w:tc>
      </w:tr>
      <w:tr w:rsidR="00355CD9" w:rsidRPr="00284714" w14:paraId="5930A395" w14:textId="77777777" w:rsidTr="00D2754D">
        <w:trPr>
          <w:cantSplit/>
          <w:trHeight w:val="270"/>
        </w:trPr>
        <w:tc>
          <w:tcPr>
            <w:tcW w:w="5659" w:type="dxa"/>
          </w:tcPr>
          <w:p w14:paraId="4327A0FD" w14:textId="77777777" w:rsidR="00355CD9" w:rsidRPr="00284714" w:rsidRDefault="00355CD9" w:rsidP="00D2754D">
            <w:pPr>
              <w:rPr>
                <w:rFonts w:ascii="Times New Roman" w:hAnsi="Times New Roman" w:cs="Times New Roman"/>
                <w:sz w:val="22"/>
                <w:szCs w:val="22"/>
              </w:rPr>
            </w:pPr>
            <w:r w:rsidRPr="00284714">
              <w:rPr>
                <w:rFonts w:ascii="Times New Roman" w:hAnsi="Times New Roman" w:cs="Times New Roman"/>
                <w:sz w:val="22"/>
                <w:szCs w:val="22"/>
              </w:rPr>
              <w:t>Non-current liabilities</w:t>
            </w:r>
          </w:p>
        </w:tc>
        <w:tc>
          <w:tcPr>
            <w:tcW w:w="270" w:type="dxa"/>
          </w:tcPr>
          <w:p w14:paraId="6257EE89"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bottom w:val="single" w:sz="4" w:space="0" w:color="auto"/>
            </w:tcBorders>
          </w:tcPr>
          <w:p w14:paraId="6266FBCC" w14:textId="7FB7A76D" w:rsidR="00355CD9" w:rsidRPr="0074228F" w:rsidRDefault="00321FF3" w:rsidP="00E26B01">
            <w:pPr>
              <w:pStyle w:val="acctfourfigures"/>
              <w:tabs>
                <w:tab w:val="clear" w:pos="765"/>
                <w:tab w:val="decimal" w:pos="1372"/>
              </w:tabs>
              <w:spacing w:line="240" w:lineRule="atLeast"/>
              <w:ind w:right="90"/>
              <w:jc w:val="right"/>
              <w:rPr>
                <w:szCs w:val="22"/>
              </w:rPr>
            </w:pPr>
            <w:r>
              <w:rPr>
                <w:szCs w:val="22"/>
              </w:rPr>
              <w:t>(126,056)</w:t>
            </w:r>
          </w:p>
        </w:tc>
        <w:tc>
          <w:tcPr>
            <w:tcW w:w="180" w:type="dxa"/>
          </w:tcPr>
          <w:p w14:paraId="23D6AEE2"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bottom w:val="single" w:sz="4" w:space="0" w:color="auto"/>
            </w:tcBorders>
          </w:tcPr>
          <w:p w14:paraId="7DFFCB8C" w14:textId="77777777" w:rsidR="00355CD9" w:rsidRPr="0074228F" w:rsidRDefault="00355CD9" w:rsidP="00E26B01">
            <w:pPr>
              <w:pStyle w:val="acctfourfigures"/>
              <w:tabs>
                <w:tab w:val="clear" w:pos="765"/>
                <w:tab w:val="decimal" w:pos="1372"/>
              </w:tabs>
              <w:spacing w:line="240" w:lineRule="atLeast"/>
              <w:ind w:right="90"/>
              <w:jc w:val="right"/>
              <w:rPr>
                <w:szCs w:val="22"/>
              </w:rPr>
            </w:pPr>
            <w:r>
              <w:rPr>
                <w:szCs w:val="22"/>
              </w:rPr>
              <w:t>(438,994</w:t>
            </w:r>
            <w:r w:rsidRPr="0074228F">
              <w:rPr>
                <w:szCs w:val="22"/>
              </w:rPr>
              <w:t>)</w:t>
            </w:r>
          </w:p>
        </w:tc>
      </w:tr>
      <w:tr w:rsidR="00355CD9" w:rsidRPr="00284714" w14:paraId="6F274860" w14:textId="77777777" w:rsidTr="00D2754D">
        <w:trPr>
          <w:cantSplit/>
          <w:trHeight w:val="270"/>
        </w:trPr>
        <w:tc>
          <w:tcPr>
            <w:tcW w:w="5659" w:type="dxa"/>
          </w:tcPr>
          <w:p w14:paraId="3A00705C" w14:textId="77777777" w:rsidR="00355CD9" w:rsidRPr="00284714" w:rsidRDefault="00355CD9" w:rsidP="00D2754D">
            <w:pPr>
              <w:rPr>
                <w:rFonts w:ascii="Times New Roman" w:hAnsi="Times New Roman" w:cs="Times New Roman"/>
                <w:sz w:val="22"/>
                <w:szCs w:val="22"/>
              </w:rPr>
            </w:pPr>
            <w:r w:rsidRPr="00284714">
              <w:rPr>
                <w:rFonts w:ascii="Times New Roman" w:hAnsi="Times New Roman" w:cs="Times New Roman"/>
                <w:sz w:val="22"/>
                <w:szCs w:val="22"/>
              </w:rPr>
              <w:t>Net assets (100%)</w:t>
            </w:r>
          </w:p>
        </w:tc>
        <w:tc>
          <w:tcPr>
            <w:tcW w:w="270" w:type="dxa"/>
          </w:tcPr>
          <w:p w14:paraId="3DE33C1C"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top w:val="single" w:sz="4" w:space="0" w:color="auto"/>
              <w:bottom w:val="single" w:sz="4" w:space="0" w:color="auto"/>
            </w:tcBorders>
          </w:tcPr>
          <w:p w14:paraId="5185CAF9" w14:textId="36255F8E" w:rsidR="00355CD9" w:rsidRPr="00284714" w:rsidRDefault="003E520D" w:rsidP="00E26B01">
            <w:pPr>
              <w:pStyle w:val="acctfourfigures"/>
              <w:tabs>
                <w:tab w:val="clear" w:pos="765"/>
                <w:tab w:val="decimal" w:pos="1372"/>
              </w:tabs>
              <w:spacing w:line="240" w:lineRule="atLeast"/>
              <w:ind w:right="90"/>
              <w:jc w:val="right"/>
              <w:rPr>
                <w:szCs w:val="22"/>
              </w:rPr>
            </w:pPr>
            <w:r>
              <w:rPr>
                <w:szCs w:val="22"/>
              </w:rPr>
              <w:t>7,326,296</w:t>
            </w:r>
          </w:p>
        </w:tc>
        <w:tc>
          <w:tcPr>
            <w:tcW w:w="180" w:type="dxa"/>
          </w:tcPr>
          <w:p w14:paraId="14C89344"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top w:val="single" w:sz="4" w:space="0" w:color="auto"/>
              <w:bottom w:val="single" w:sz="4" w:space="0" w:color="auto"/>
            </w:tcBorders>
          </w:tcPr>
          <w:p w14:paraId="6DC66540" w14:textId="77777777" w:rsidR="00355CD9" w:rsidRPr="00284714" w:rsidRDefault="00355CD9" w:rsidP="00E26B01">
            <w:pPr>
              <w:pStyle w:val="acctfourfigures"/>
              <w:tabs>
                <w:tab w:val="clear" w:pos="765"/>
                <w:tab w:val="decimal" w:pos="1372"/>
              </w:tabs>
              <w:spacing w:line="240" w:lineRule="atLeast"/>
              <w:ind w:right="90"/>
              <w:jc w:val="right"/>
              <w:rPr>
                <w:szCs w:val="22"/>
              </w:rPr>
            </w:pPr>
            <w:r w:rsidRPr="00284714">
              <w:rPr>
                <w:szCs w:val="22"/>
              </w:rPr>
              <w:t>7,02</w:t>
            </w:r>
            <w:r>
              <w:rPr>
                <w:szCs w:val="22"/>
              </w:rPr>
              <w:t>1,616</w:t>
            </w:r>
          </w:p>
        </w:tc>
      </w:tr>
      <w:tr w:rsidR="00355CD9" w:rsidRPr="00284714" w14:paraId="23DD34B7" w14:textId="77777777" w:rsidTr="00D2754D">
        <w:trPr>
          <w:cantSplit/>
          <w:trHeight w:val="270"/>
        </w:trPr>
        <w:tc>
          <w:tcPr>
            <w:tcW w:w="5659" w:type="dxa"/>
          </w:tcPr>
          <w:p w14:paraId="51107C17" w14:textId="77777777" w:rsidR="00355CD9" w:rsidRPr="00284714" w:rsidRDefault="00355CD9" w:rsidP="00D2754D">
            <w:pPr>
              <w:rPr>
                <w:rFonts w:ascii="Times New Roman" w:hAnsi="Times New Roman" w:cs="Times New Roman"/>
                <w:sz w:val="22"/>
                <w:szCs w:val="22"/>
              </w:rPr>
            </w:pPr>
            <w:r>
              <w:rPr>
                <w:rFonts w:ascii="Times New Roman" w:hAnsi="Times New Roman" w:cs="Times New Roman"/>
                <w:sz w:val="22"/>
                <w:szCs w:val="22"/>
              </w:rPr>
              <w:t>Company</w:t>
            </w:r>
            <w:r w:rsidRPr="00284714">
              <w:rPr>
                <w:rFonts w:ascii="Times New Roman" w:hAnsi="Times New Roman" w:cs="Times New Roman"/>
                <w:sz w:val="22"/>
                <w:szCs w:val="22"/>
              </w:rPr>
              <w:t>’s share of net assets (18.75% hold)</w:t>
            </w:r>
          </w:p>
        </w:tc>
        <w:tc>
          <w:tcPr>
            <w:tcW w:w="270" w:type="dxa"/>
          </w:tcPr>
          <w:p w14:paraId="007569E2"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top w:val="single" w:sz="4" w:space="0" w:color="auto"/>
            </w:tcBorders>
          </w:tcPr>
          <w:p w14:paraId="336BA951" w14:textId="4AC39D32" w:rsidR="00355CD9" w:rsidRPr="00284714" w:rsidRDefault="003E520D" w:rsidP="00E26B01">
            <w:pPr>
              <w:pStyle w:val="acctfourfigures"/>
              <w:tabs>
                <w:tab w:val="clear" w:pos="765"/>
                <w:tab w:val="decimal" w:pos="1372"/>
              </w:tabs>
              <w:spacing w:line="240" w:lineRule="atLeast"/>
              <w:ind w:right="90"/>
              <w:jc w:val="right"/>
              <w:rPr>
                <w:szCs w:val="22"/>
              </w:rPr>
            </w:pPr>
            <w:r>
              <w:rPr>
                <w:szCs w:val="22"/>
              </w:rPr>
              <w:t>1,373,681</w:t>
            </w:r>
          </w:p>
        </w:tc>
        <w:tc>
          <w:tcPr>
            <w:tcW w:w="180" w:type="dxa"/>
          </w:tcPr>
          <w:p w14:paraId="444B5454"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top w:val="single" w:sz="4" w:space="0" w:color="auto"/>
            </w:tcBorders>
          </w:tcPr>
          <w:p w14:paraId="18EEFFEF" w14:textId="77777777" w:rsidR="00355CD9" w:rsidRPr="00284714" w:rsidRDefault="00355CD9" w:rsidP="00E26B01">
            <w:pPr>
              <w:pStyle w:val="acctfourfigures"/>
              <w:tabs>
                <w:tab w:val="clear" w:pos="765"/>
                <w:tab w:val="decimal" w:pos="1372"/>
              </w:tabs>
              <w:spacing w:line="240" w:lineRule="atLeast"/>
              <w:ind w:right="90"/>
              <w:jc w:val="right"/>
              <w:rPr>
                <w:szCs w:val="22"/>
              </w:rPr>
            </w:pPr>
            <w:r w:rsidRPr="00284714">
              <w:rPr>
                <w:szCs w:val="22"/>
              </w:rPr>
              <w:t>1</w:t>
            </w:r>
            <w:r>
              <w:rPr>
                <w:szCs w:val="22"/>
              </w:rPr>
              <w:t>,316,553</w:t>
            </w:r>
          </w:p>
        </w:tc>
      </w:tr>
      <w:tr w:rsidR="00355CD9" w:rsidRPr="00284714" w14:paraId="32DDCA6A" w14:textId="77777777" w:rsidTr="00D2754D">
        <w:trPr>
          <w:cantSplit/>
          <w:trHeight w:val="270"/>
        </w:trPr>
        <w:tc>
          <w:tcPr>
            <w:tcW w:w="5659" w:type="dxa"/>
          </w:tcPr>
          <w:p w14:paraId="783C0F7E" w14:textId="77777777" w:rsidR="00355CD9" w:rsidRPr="00284714" w:rsidRDefault="00355CD9" w:rsidP="00D2754D">
            <w:pPr>
              <w:rPr>
                <w:rFonts w:ascii="Times New Roman" w:hAnsi="Times New Roman" w:cs="Times New Roman"/>
                <w:sz w:val="22"/>
                <w:szCs w:val="22"/>
              </w:rPr>
            </w:pPr>
            <w:r w:rsidRPr="00284714">
              <w:rPr>
                <w:rFonts w:ascii="Times New Roman" w:hAnsi="Times New Roman" w:cs="Times New Roman"/>
                <w:sz w:val="22"/>
                <w:szCs w:val="22"/>
              </w:rPr>
              <w:t>Eliminat</w:t>
            </w:r>
            <w:r>
              <w:rPr>
                <w:rFonts w:ascii="Times New Roman" w:hAnsi="Times New Roman" w:cs="Times New Roman"/>
                <w:sz w:val="22"/>
                <w:szCs w:val="22"/>
              </w:rPr>
              <w:t>ion of unrealised profit on up</w:t>
            </w:r>
            <w:r w:rsidRPr="00284714">
              <w:rPr>
                <w:rFonts w:ascii="Times New Roman" w:hAnsi="Times New Roman" w:cs="Times New Roman"/>
                <w:sz w:val="22"/>
                <w:szCs w:val="22"/>
              </w:rPr>
              <w:t>stream sales</w:t>
            </w:r>
          </w:p>
        </w:tc>
        <w:tc>
          <w:tcPr>
            <w:tcW w:w="270" w:type="dxa"/>
          </w:tcPr>
          <w:p w14:paraId="332B4BC3"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Pr>
          <w:p w14:paraId="1F063C67" w14:textId="77777777" w:rsidR="00355CD9" w:rsidRPr="00284714" w:rsidRDefault="00355CD9" w:rsidP="00E26B01">
            <w:pPr>
              <w:pStyle w:val="acctfourfigures"/>
              <w:tabs>
                <w:tab w:val="clear" w:pos="765"/>
                <w:tab w:val="decimal" w:pos="1372"/>
              </w:tabs>
              <w:spacing w:line="240" w:lineRule="atLeast"/>
              <w:ind w:right="90"/>
              <w:jc w:val="right"/>
              <w:rPr>
                <w:szCs w:val="22"/>
              </w:rPr>
            </w:pPr>
          </w:p>
        </w:tc>
        <w:tc>
          <w:tcPr>
            <w:tcW w:w="180" w:type="dxa"/>
          </w:tcPr>
          <w:p w14:paraId="4D47F69C"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Pr>
          <w:p w14:paraId="5CCCAB8B" w14:textId="77777777" w:rsidR="00355CD9" w:rsidRPr="00284714" w:rsidRDefault="00355CD9" w:rsidP="00E26B01">
            <w:pPr>
              <w:pStyle w:val="acctfourfigures"/>
              <w:tabs>
                <w:tab w:val="clear" w:pos="765"/>
                <w:tab w:val="decimal" w:pos="1372"/>
              </w:tabs>
              <w:spacing w:line="240" w:lineRule="atLeast"/>
              <w:ind w:right="90"/>
              <w:jc w:val="right"/>
              <w:rPr>
                <w:szCs w:val="22"/>
              </w:rPr>
            </w:pPr>
            <w:r>
              <w:rPr>
                <w:szCs w:val="22"/>
              </w:rPr>
              <w:t xml:space="preserve">           </w:t>
            </w:r>
          </w:p>
        </w:tc>
      </w:tr>
      <w:tr w:rsidR="00355CD9" w:rsidRPr="00284714" w14:paraId="0E47AC0F" w14:textId="77777777" w:rsidTr="0022145C">
        <w:trPr>
          <w:cantSplit/>
          <w:trHeight w:val="270"/>
        </w:trPr>
        <w:tc>
          <w:tcPr>
            <w:tcW w:w="5659" w:type="dxa"/>
          </w:tcPr>
          <w:p w14:paraId="01AB12F6" w14:textId="1A0F2B84" w:rsidR="00355CD9" w:rsidRPr="00284714" w:rsidRDefault="00355CD9" w:rsidP="00CC6DDA">
            <w:pPr>
              <w:rPr>
                <w:rFonts w:ascii="Times New Roman" w:hAnsi="Times New Roman" w:cs="Times New Roman"/>
                <w:sz w:val="22"/>
                <w:szCs w:val="22"/>
              </w:rPr>
            </w:pPr>
            <w:r>
              <w:rPr>
                <w:rFonts w:ascii="Times New Roman" w:hAnsi="Times New Roman" w:cs="Times New Roman"/>
                <w:sz w:val="22"/>
                <w:szCs w:val="22"/>
              </w:rPr>
              <w:t xml:space="preserve">   (Sales assets to </w:t>
            </w:r>
            <w:r w:rsidR="00CC6DDA">
              <w:rPr>
                <w:rFonts w:ascii="Times New Roman" w:hAnsi="Times New Roman" w:cs="Times New Roman"/>
                <w:sz w:val="22"/>
                <w:szCs w:val="22"/>
              </w:rPr>
              <w:t>the Company</w:t>
            </w:r>
            <w:r>
              <w:rPr>
                <w:rFonts w:ascii="Times New Roman" w:hAnsi="Times New Roman" w:cs="Times New Roman"/>
                <w:sz w:val="22"/>
                <w:szCs w:val="22"/>
              </w:rPr>
              <w:t>)</w:t>
            </w:r>
          </w:p>
        </w:tc>
        <w:tc>
          <w:tcPr>
            <w:tcW w:w="270" w:type="dxa"/>
          </w:tcPr>
          <w:p w14:paraId="1B0321AA"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bottom w:val="single" w:sz="4" w:space="0" w:color="auto"/>
            </w:tcBorders>
          </w:tcPr>
          <w:p w14:paraId="622F365F" w14:textId="2A2F69C9" w:rsidR="00355CD9" w:rsidRDefault="003E520D" w:rsidP="003E520D">
            <w:pPr>
              <w:pStyle w:val="acctfourfigures"/>
              <w:tabs>
                <w:tab w:val="clear" w:pos="765"/>
                <w:tab w:val="decimal" w:pos="1372"/>
              </w:tabs>
              <w:spacing w:line="240" w:lineRule="atLeast"/>
              <w:ind w:right="90"/>
              <w:jc w:val="right"/>
              <w:rPr>
                <w:szCs w:val="22"/>
              </w:rPr>
            </w:pPr>
            <w:r>
              <w:rPr>
                <w:szCs w:val="22"/>
              </w:rPr>
              <w:t>(11</w:t>
            </w:r>
            <w:r w:rsidR="006C420A">
              <w:rPr>
                <w:szCs w:val="22"/>
              </w:rPr>
              <w:t>,9</w:t>
            </w:r>
            <w:r>
              <w:rPr>
                <w:szCs w:val="22"/>
              </w:rPr>
              <w:t>74</w:t>
            </w:r>
            <w:r w:rsidR="006C420A">
              <w:rPr>
                <w:szCs w:val="22"/>
              </w:rPr>
              <w:t>)</w:t>
            </w:r>
          </w:p>
        </w:tc>
        <w:tc>
          <w:tcPr>
            <w:tcW w:w="180" w:type="dxa"/>
          </w:tcPr>
          <w:p w14:paraId="4845D385"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bottom w:val="single" w:sz="4" w:space="0" w:color="auto"/>
            </w:tcBorders>
          </w:tcPr>
          <w:p w14:paraId="39D07C91" w14:textId="77777777" w:rsidR="00355CD9" w:rsidRDefault="00355CD9" w:rsidP="00FC7F0B">
            <w:pPr>
              <w:pStyle w:val="acctfourfigures"/>
              <w:tabs>
                <w:tab w:val="clear" w:pos="765"/>
                <w:tab w:val="decimal" w:pos="1372"/>
              </w:tabs>
              <w:spacing w:line="240" w:lineRule="atLeast"/>
              <w:ind w:right="90"/>
              <w:jc w:val="right"/>
              <w:rPr>
                <w:szCs w:val="22"/>
              </w:rPr>
            </w:pPr>
            <w:r>
              <w:rPr>
                <w:szCs w:val="22"/>
              </w:rPr>
              <w:t xml:space="preserve">   </w:t>
            </w:r>
            <w:r w:rsidRPr="00284714">
              <w:rPr>
                <w:szCs w:val="22"/>
              </w:rPr>
              <w:t>(1,958)</w:t>
            </w:r>
          </w:p>
        </w:tc>
      </w:tr>
      <w:tr w:rsidR="00355CD9" w:rsidRPr="002E40F6" w14:paraId="6598DD20" w14:textId="77777777" w:rsidTr="0022145C">
        <w:trPr>
          <w:cantSplit/>
          <w:trHeight w:val="270"/>
        </w:trPr>
        <w:tc>
          <w:tcPr>
            <w:tcW w:w="5659" w:type="dxa"/>
          </w:tcPr>
          <w:p w14:paraId="6EA065B5" w14:textId="77777777" w:rsidR="00355CD9" w:rsidRPr="00284714" w:rsidRDefault="00355CD9" w:rsidP="00D2754D">
            <w:pPr>
              <w:rPr>
                <w:rFonts w:ascii="Times New Roman" w:hAnsi="Times New Roman" w:cs="Times New Roman"/>
                <w:sz w:val="22"/>
                <w:szCs w:val="22"/>
              </w:rPr>
            </w:pPr>
            <w:r w:rsidRPr="00284714">
              <w:rPr>
                <w:rFonts w:ascii="Times New Roman" w:hAnsi="Times New Roman" w:cs="Times New Roman"/>
                <w:b/>
                <w:bCs/>
                <w:sz w:val="22"/>
                <w:szCs w:val="22"/>
              </w:rPr>
              <w:t>Carrying amount of interest in associate</w:t>
            </w:r>
          </w:p>
        </w:tc>
        <w:tc>
          <w:tcPr>
            <w:tcW w:w="270" w:type="dxa"/>
          </w:tcPr>
          <w:p w14:paraId="1A6ABBAE" w14:textId="77777777" w:rsidR="00355CD9" w:rsidRPr="00284714" w:rsidRDefault="00355CD9" w:rsidP="00D2754D">
            <w:pPr>
              <w:pStyle w:val="acctfourfigures"/>
              <w:tabs>
                <w:tab w:val="clear" w:pos="765"/>
                <w:tab w:val="decimal" w:pos="551"/>
              </w:tabs>
              <w:spacing w:line="240" w:lineRule="atLeast"/>
              <w:ind w:right="11"/>
              <w:jc w:val="right"/>
              <w:rPr>
                <w:b/>
                <w:bCs/>
                <w:szCs w:val="22"/>
              </w:rPr>
            </w:pPr>
          </w:p>
        </w:tc>
        <w:tc>
          <w:tcPr>
            <w:tcW w:w="1620" w:type="dxa"/>
            <w:tcBorders>
              <w:top w:val="single" w:sz="4" w:space="0" w:color="auto"/>
              <w:bottom w:val="double" w:sz="4" w:space="0" w:color="auto"/>
            </w:tcBorders>
          </w:tcPr>
          <w:p w14:paraId="0BAEBD7C" w14:textId="15D20DBA" w:rsidR="00355CD9" w:rsidRPr="00657809" w:rsidRDefault="00321FF3" w:rsidP="00E26B01">
            <w:pPr>
              <w:pStyle w:val="acctfourfigures"/>
              <w:tabs>
                <w:tab w:val="clear" w:pos="765"/>
                <w:tab w:val="decimal" w:pos="1372"/>
              </w:tabs>
              <w:spacing w:line="240" w:lineRule="atLeast"/>
              <w:ind w:right="90"/>
              <w:jc w:val="right"/>
              <w:rPr>
                <w:b/>
                <w:bCs/>
                <w:szCs w:val="22"/>
              </w:rPr>
            </w:pPr>
            <w:r>
              <w:rPr>
                <w:b/>
                <w:bCs/>
                <w:szCs w:val="22"/>
              </w:rPr>
              <w:t>1,361,707</w:t>
            </w:r>
          </w:p>
        </w:tc>
        <w:tc>
          <w:tcPr>
            <w:tcW w:w="180" w:type="dxa"/>
          </w:tcPr>
          <w:p w14:paraId="49A7E529" w14:textId="77777777" w:rsidR="00355CD9" w:rsidRPr="00284714" w:rsidRDefault="00355CD9" w:rsidP="00D2754D">
            <w:pPr>
              <w:pStyle w:val="acctfourfigures"/>
              <w:tabs>
                <w:tab w:val="clear" w:pos="765"/>
                <w:tab w:val="decimal" w:pos="551"/>
              </w:tabs>
              <w:spacing w:line="240" w:lineRule="atLeast"/>
              <w:ind w:right="11"/>
              <w:jc w:val="right"/>
              <w:rPr>
                <w:szCs w:val="22"/>
              </w:rPr>
            </w:pPr>
          </w:p>
        </w:tc>
        <w:tc>
          <w:tcPr>
            <w:tcW w:w="1620" w:type="dxa"/>
            <w:tcBorders>
              <w:top w:val="single" w:sz="4" w:space="0" w:color="auto"/>
              <w:bottom w:val="double" w:sz="4" w:space="0" w:color="auto"/>
            </w:tcBorders>
          </w:tcPr>
          <w:p w14:paraId="490F28B1" w14:textId="77777777" w:rsidR="00355CD9" w:rsidRPr="00657809" w:rsidRDefault="00355CD9" w:rsidP="00E26B01">
            <w:pPr>
              <w:pStyle w:val="acctfourfigures"/>
              <w:tabs>
                <w:tab w:val="clear" w:pos="765"/>
                <w:tab w:val="decimal" w:pos="1372"/>
              </w:tabs>
              <w:spacing w:line="240" w:lineRule="atLeast"/>
              <w:ind w:right="90"/>
              <w:jc w:val="right"/>
              <w:rPr>
                <w:b/>
                <w:bCs/>
                <w:szCs w:val="22"/>
              </w:rPr>
            </w:pPr>
            <w:r>
              <w:rPr>
                <w:b/>
                <w:bCs/>
                <w:szCs w:val="22"/>
              </w:rPr>
              <w:t>1,314,595</w:t>
            </w:r>
          </w:p>
        </w:tc>
      </w:tr>
    </w:tbl>
    <w:p w14:paraId="72289D0E" w14:textId="77777777" w:rsidR="000A6352" w:rsidRPr="002E40F6" w:rsidRDefault="000A6352"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rPr>
          <w:rFonts w:ascii="Times New Roman" w:hAnsi="Times New Roman" w:cs="Times New Roman"/>
          <w:sz w:val="22"/>
          <w:szCs w:val="22"/>
        </w:rPr>
        <w:sectPr w:rsidR="000A6352" w:rsidRPr="002E40F6" w:rsidSect="001902CD">
          <w:headerReference w:type="default" r:id="rId8"/>
          <w:footerReference w:type="default" r:id="rId9"/>
          <w:headerReference w:type="first" r:id="rId10"/>
          <w:footerReference w:type="first" r:id="rId11"/>
          <w:pgSz w:w="11909" w:h="16834" w:code="9"/>
          <w:pgMar w:top="691" w:right="1019" w:bottom="576" w:left="1152" w:header="720" w:footer="720" w:gutter="0"/>
          <w:pgNumType w:start="13"/>
          <w:cols w:space="720"/>
        </w:sectPr>
      </w:pPr>
    </w:p>
    <w:p w14:paraId="1B1E08AA"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2E40F6">
        <w:rPr>
          <w:rFonts w:ascii="Times New Roman" w:hAnsi="Times New Roman" w:cs="Times New Roman"/>
          <w:b/>
          <w:bCs/>
          <w:sz w:val="24"/>
          <w:szCs w:val="24"/>
        </w:rPr>
        <w:lastRenderedPageBreak/>
        <w:t>1</w:t>
      </w:r>
      <w:r w:rsidR="007C411C" w:rsidRPr="002E40F6">
        <w:rPr>
          <w:rFonts w:ascii="Times New Roman" w:hAnsi="Times New Roman" w:cs="Times New Roman"/>
          <w:b/>
          <w:bCs/>
          <w:sz w:val="24"/>
          <w:szCs w:val="24"/>
        </w:rPr>
        <w:t>1</w:t>
      </w:r>
      <w:r w:rsidRPr="002E40F6">
        <w:rPr>
          <w:rFonts w:ascii="Times New Roman" w:hAnsi="Times New Roman" w:cs="Times New Roman"/>
          <w:b/>
          <w:bCs/>
          <w:sz w:val="24"/>
          <w:szCs w:val="24"/>
        </w:rPr>
        <w:tab/>
        <w:t>Property, plant and equipment</w:t>
      </w:r>
    </w:p>
    <w:p w14:paraId="6A3F2EDB" w14:textId="77777777" w:rsidR="00A87421" w:rsidRPr="002E40F6" w:rsidRDefault="00A87421"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14355" w:type="dxa"/>
        <w:tblInd w:w="450" w:type="dxa"/>
        <w:tblLayout w:type="fixed"/>
        <w:tblLook w:val="01E0" w:firstRow="1" w:lastRow="1" w:firstColumn="1" w:lastColumn="1" w:noHBand="0" w:noVBand="0"/>
      </w:tblPr>
      <w:tblGrid>
        <w:gridCol w:w="4221"/>
        <w:gridCol w:w="1170"/>
        <w:gridCol w:w="270"/>
        <w:gridCol w:w="1170"/>
        <w:gridCol w:w="270"/>
        <w:gridCol w:w="1269"/>
        <w:gridCol w:w="270"/>
        <w:gridCol w:w="1215"/>
        <w:gridCol w:w="270"/>
        <w:gridCol w:w="1260"/>
        <w:gridCol w:w="270"/>
        <w:gridCol w:w="1260"/>
        <w:gridCol w:w="270"/>
        <w:gridCol w:w="1170"/>
      </w:tblGrid>
      <w:tr w:rsidR="00AA6F5E" w:rsidRPr="002E40F6" w14:paraId="6A66AB1E" w14:textId="77777777" w:rsidTr="001B7331">
        <w:tc>
          <w:tcPr>
            <w:tcW w:w="4221" w:type="dxa"/>
          </w:tcPr>
          <w:p w14:paraId="14F5843E"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lang w:val="en-US"/>
              </w:rPr>
            </w:pPr>
          </w:p>
        </w:tc>
        <w:tc>
          <w:tcPr>
            <w:tcW w:w="10134" w:type="dxa"/>
            <w:gridSpan w:val="13"/>
          </w:tcPr>
          <w:p w14:paraId="29DEFB97"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b/>
                <w:bCs/>
              </w:rPr>
            </w:pPr>
            <w:r w:rsidRPr="002E40F6">
              <w:rPr>
                <w:rFonts w:ascii="Times New Roman" w:hAnsi="Times New Roman" w:cs="Times New Roman"/>
                <w:b/>
                <w:bCs/>
              </w:rPr>
              <w:t>Financial statements in which the equity method is applied/Separate financial statements</w:t>
            </w:r>
          </w:p>
        </w:tc>
      </w:tr>
      <w:tr w:rsidR="00AA6F5E" w:rsidRPr="002E40F6" w14:paraId="066B2EB7" w14:textId="77777777" w:rsidTr="001B7331">
        <w:tc>
          <w:tcPr>
            <w:tcW w:w="4221" w:type="dxa"/>
          </w:tcPr>
          <w:p w14:paraId="7FBF80E0"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1170" w:type="dxa"/>
          </w:tcPr>
          <w:p w14:paraId="70C00F8D"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14:paraId="13218FEF"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14:paraId="099B731C" w14:textId="77777777"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p>
        </w:tc>
        <w:tc>
          <w:tcPr>
            <w:tcW w:w="270" w:type="dxa"/>
          </w:tcPr>
          <w:p w14:paraId="2B9B9DE3"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9" w:type="dxa"/>
          </w:tcPr>
          <w:p w14:paraId="0C04E775" w14:textId="77777777"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p>
        </w:tc>
        <w:tc>
          <w:tcPr>
            <w:tcW w:w="270" w:type="dxa"/>
          </w:tcPr>
          <w:p w14:paraId="33302CC0"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14:paraId="5A3192E5" w14:textId="77777777"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Furniture,</w:t>
            </w:r>
          </w:p>
        </w:tc>
        <w:tc>
          <w:tcPr>
            <w:tcW w:w="270" w:type="dxa"/>
          </w:tcPr>
          <w:p w14:paraId="3ADD508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14:paraId="5767361D"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14:paraId="2D93E60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14:paraId="1DEC7F2D" w14:textId="77777777"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Assets</w:t>
            </w:r>
          </w:p>
        </w:tc>
        <w:tc>
          <w:tcPr>
            <w:tcW w:w="270" w:type="dxa"/>
          </w:tcPr>
          <w:p w14:paraId="14D792A7"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14:paraId="2D21D813"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r>
      <w:tr w:rsidR="00AA6F5E" w:rsidRPr="002E40F6" w14:paraId="2CC63E8D" w14:textId="77777777" w:rsidTr="001B7331">
        <w:tc>
          <w:tcPr>
            <w:tcW w:w="4221" w:type="dxa"/>
          </w:tcPr>
          <w:p w14:paraId="58EBE5D7"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lang w:val="en-US"/>
              </w:rPr>
            </w:pPr>
          </w:p>
        </w:tc>
        <w:tc>
          <w:tcPr>
            <w:tcW w:w="1170" w:type="dxa"/>
          </w:tcPr>
          <w:p w14:paraId="6CDD4E42"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14:paraId="01101C10"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14:paraId="62113C72" w14:textId="77777777"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Building</w:t>
            </w:r>
          </w:p>
        </w:tc>
        <w:tc>
          <w:tcPr>
            <w:tcW w:w="270" w:type="dxa"/>
          </w:tcPr>
          <w:p w14:paraId="4A48C8D1"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9" w:type="dxa"/>
          </w:tcPr>
          <w:p w14:paraId="654CD257" w14:textId="77777777"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Machinery</w:t>
            </w:r>
          </w:p>
        </w:tc>
        <w:tc>
          <w:tcPr>
            <w:tcW w:w="270" w:type="dxa"/>
          </w:tcPr>
          <w:p w14:paraId="4F2E3A55"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14:paraId="3B80A9D8" w14:textId="77777777"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fixtures</w:t>
            </w:r>
          </w:p>
        </w:tc>
        <w:tc>
          <w:tcPr>
            <w:tcW w:w="270" w:type="dxa"/>
          </w:tcPr>
          <w:p w14:paraId="52008A93"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14:paraId="79D111B3"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14:paraId="64A0FA3C"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14:paraId="0EACB388" w14:textId="77777777"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under</w:t>
            </w:r>
          </w:p>
        </w:tc>
        <w:tc>
          <w:tcPr>
            <w:tcW w:w="270" w:type="dxa"/>
          </w:tcPr>
          <w:p w14:paraId="127012D2"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14:paraId="708EAE6B"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r>
      <w:tr w:rsidR="00AA6F5E" w:rsidRPr="002E40F6" w14:paraId="388D59C4" w14:textId="77777777" w:rsidTr="001B7331">
        <w:tc>
          <w:tcPr>
            <w:tcW w:w="4221" w:type="dxa"/>
          </w:tcPr>
          <w:p w14:paraId="4C5A6E7B"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1170" w:type="dxa"/>
          </w:tcPr>
          <w:p w14:paraId="444D348F"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14:paraId="60E61D8D"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14:paraId="77088EA0" w14:textId="77777777"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and land</w:t>
            </w:r>
          </w:p>
        </w:tc>
        <w:tc>
          <w:tcPr>
            <w:tcW w:w="270" w:type="dxa"/>
          </w:tcPr>
          <w:p w14:paraId="1E547940"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9" w:type="dxa"/>
          </w:tcPr>
          <w:p w14:paraId="29BC6019" w14:textId="77777777"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 xml:space="preserve">and </w:t>
            </w:r>
          </w:p>
        </w:tc>
        <w:tc>
          <w:tcPr>
            <w:tcW w:w="270" w:type="dxa"/>
          </w:tcPr>
          <w:p w14:paraId="3ABF5C60"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14:paraId="5A4798AE" w14:textId="77777777"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and office</w:t>
            </w:r>
          </w:p>
        </w:tc>
        <w:tc>
          <w:tcPr>
            <w:tcW w:w="270" w:type="dxa"/>
          </w:tcPr>
          <w:p w14:paraId="07B921D5"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14:paraId="64539AF4" w14:textId="48718639"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p>
        </w:tc>
        <w:tc>
          <w:tcPr>
            <w:tcW w:w="270" w:type="dxa"/>
          </w:tcPr>
          <w:p w14:paraId="766C73C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14:paraId="39A2A423" w14:textId="77777777"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construction</w:t>
            </w:r>
          </w:p>
        </w:tc>
        <w:tc>
          <w:tcPr>
            <w:tcW w:w="270" w:type="dxa"/>
          </w:tcPr>
          <w:p w14:paraId="2F7F9C85"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14:paraId="4DA470EF"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r>
      <w:tr w:rsidR="00AA6F5E" w:rsidRPr="002E40F6" w14:paraId="6A6B9F33" w14:textId="77777777" w:rsidTr="001B7331">
        <w:tc>
          <w:tcPr>
            <w:tcW w:w="4221" w:type="dxa"/>
          </w:tcPr>
          <w:p w14:paraId="21B97EFC"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1170" w:type="dxa"/>
          </w:tcPr>
          <w:p w14:paraId="644947A9"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2E40F6">
              <w:rPr>
                <w:rFonts w:ascii="Times New Roman" w:hAnsi="Times New Roman" w:cs="Times New Roman"/>
              </w:rPr>
              <w:t>Land</w:t>
            </w:r>
          </w:p>
        </w:tc>
        <w:tc>
          <w:tcPr>
            <w:tcW w:w="270" w:type="dxa"/>
          </w:tcPr>
          <w:p w14:paraId="6A4F0E7C"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14:paraId="75EBA10E" w14:textId="77777777"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improvements</w:t>
            </w:r>
          </w:p>
        </w:tc>
        <w:tc>
          <w:tcPr>
            <w:tcW w:w="270" w:type="dxa"/>
          </w:tcPr>
          <w:p w14:paraId="6B8E9982"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9" w:type="dxa"/>
          </w:tcPr>
          <w:p w14:paraId="58A40124" w14:textId="77777777"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equipment</w:t>
            </w:r>
          </w:p>
        </w:tc>
        <w:tc>
          <w:tcPr>
            <w:tcW w:w="270" w:type="dxa"/>
          </w:tcPr>
          <w:p w14:paraId="26CCB81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14:paraId="16BF276B" w14:textId="77777777"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equipment</w:t>
            </w:r>
          </w:p>
        </w:tc>
        <w:tc>
          <w:tcPr>
            <w:tcW w:w="270" w:type="dxa"/>
          </w:tcPr>
          <w:p w14:paraId="3E57FE46"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14:paraId="50C2AB6E" w14:textId="41D63795" w:rsidR="00AA6F5E" w:rsidRPr="002E40F6" w:rsidRDefault="00CC6DDA"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Pr>
                <w:rFonts w:ascii="Times New Roman" w:hAnsi="Times New Roman" w:cs="Times New Roman"/>
              </w:rPr>
              <w:t>Vehicles</w:t>
            </w:r>
          </w:p>
        </w:tc>
        <w:tc>
          <w:tcPr>
            <w:tcW w:w="270" w:type="dxa"/>
          </w:tcPr>
          <w:p w14:paraId="5737794B"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14:paraId="06352664" w14:textId="77777777" w:rsidR="00AA6F5E" w:rsidRPr="002E40F6" w:rsidRDefault="00AA6F5E" w:rsidP="00BC23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and in</w:t>
            </w:r>
            <w:r w:rsidR="00BC23D1" w:rsidRPr="002E40F6">
              <w:rPr>
                <w:rFonts w:ascii="Times New Roman" w:hAnsi="Times New Roman" w:cs="Times New Roman"/>
              </w:rPr>
              <w:t>stallation</w:t>
            </w:r>
          </w:p>
        </w:tc>
        <w:tc>
          <w:tcPr>
            <w:tcW w:w="270" w:type="dxa"/>
          </w:tcPr>
          <w:p w14:paraId="400E6C45"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14:paraId="045C77C6"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2E40F6">
              <w:rPr>
                <w:rFonts w:ascii="Times New Roman" w:hAnsi="Times New Roman" w:cs="Times New Roman"/>
              </w:rPr>
              <w:t>Total</w:t>
            </w:r>
          </w:p>
        </w:tc>
      </w:tr>
      <w:tr w:rsidR="00AA6F5E" w:rsidRPr="002E40F6" w14:paraId="71B48C9B" w14:textId="77777777" w:rsidTr="001B7331">
        <w:tc>
          <w:tcPr>
            <w:tcW w:w="4221" w:type="dxa"/>
          </w:tcPr>
          <w:p w14:paraId="3DC7512D"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p>
        </w:tc>
        <w:tc>
          <w:tcPr>
            <w:tcW w:w="10134" w:type="dxa"/>
            <w:gridSpan w:val="13"/>
          </w:tcPr>
          <w:p w14:paraId="22820989"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98"/>
              <w:jc w:val="center"/>
              <w:rPr>
                <w:rFonts w:ascii="Times New Roman" w:hAnsi="Times New Roman" w:cs="Times New Roman"/>
                <w:i/>
                <w:iCs/>
              </w:rPr>
            </w:pPr>
            <w:r w:rsidRPr="002E40F6">
              <w:rPr>
                <w:rFonts w:ascii="Times New Roman" w:hAnsi="Times New Roman" w:cs="Times New Roman"/>
                <w:i/>
                <w:iCs/>
              </w:rPr>
              <w:t>(in thousand Baht)</w:t>
            </w:r>
          </w:p>
        </w:tc>
      </w:tr>
      <w:tr w:rsidR="00AA6F5E" w:rsidRPr="002E40F6" w14:paraId="7BC54046" w14:textId="77777777" w:rsidTr="001B7331">
        <w:tc>
          <w:tcPr>
            <w:tcW w:w="4221" w:type="dxa"/>
          </w:tcPr>
          <w:p w14:paraId="36830D3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r w:rsidRPr="002E40F6">
              <w:rPr>
                <w:rFonts w:ascii="Times New Roman" w:hAnsi="Times New Roman" w:cs="Times New Roman"/>
                <w:b/>
                <w:bCs/>
                <w:i/>
                <w:iCs/>
              </w:rPr>
              <w:t>Cost</w:t>
            </w:r>
          </w:p>
        </w:tc>
        <w:tc>
          <w:tcPr>
            <w:tcW w:w="1170" w:type="dxa"/>
          </w:tcPr>
          <w:p w14:paraId="5C9F015F"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270" w:type="dxa"/>
          </w:tcPr>
          <w:p w14:paraId="5B04862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1170" w:type="dxa"/>
          </w:tcPr>
          <w:p w14:paraId="579B94E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270" w:type="dxa"/>
          </w:tcPr>
          <w:p w14:paraId="06AC6319"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1269" w:type="dxa"/>
          </w:tcPr>
          <w:p w14:paraId="1E626F41"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270" w:type="dxa"/>
          </w:tcPr>
          <w:p w14:paraId="4152DACB"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1215" w:type="dxa"/>
          </w:tcPr>
          <w:p w14:paraId="22A070D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270" w:type="dxa"/>
          </w:tcPr>
          <w:p w14:paraId="0015D2CF"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1260" w:type="dxa"/>
          </w:tcPr>
          <w:p w14:paraId="6044F57C"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270" w:type="dxa"/>
          </w:tcPr>
          <w:p w14:paraId="508A8F4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1260" w:type="dxa"/>
          </w:tcPr>
          <w:p w14:paraId="6EA7A095"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270" w:type="dxa"/>
          </w:tcPr>
          <w:p w14:paraId="2FC875C2"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c>
          <w:tcPr>
            <w:tcW w:w="1170" w:type="dxa"/>
          </w:tcPr>
          <w:p w14:paraId="385A503F"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7"/>
              <w:jc w:val="both"/>
              <w:rPr>
                <w:rFonts w:ascii="Times New Roman" w:hAnsi="Times New Roman" w:cs="Times New Roman"/>
              </w:rPr>
            </w:pPr>
          </w:p>
        </w:tc>
      </w:tr>
      <w:tr w:rsidR="00A34FF0" w:rsidRPr="002E40F6" w14:paraId="2815FF4F" w14:textId="77777777" w:rsidTr="001B7331">
        <w:tc>
          <w:tcPr>
            <w:tcW w:w="4221" w:type="dxa"/>
          </w:tcPr>
          <w:p w14:paraId="593FB0E5"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At 1 April 201</w:t>
            </w:r>
            <w:r>
              <w:rPr>
                <w:rFonts w:ascii="Times New Roman" w:hAnsi="Times New Roman" w:cs="Times New Roman"/>
              </w:rPr>
              <w:t>6</w:t>
            </w:r>
          </w:p>
        </w:tc>
        <w:tc>
          <w:tcPr>
            <w:tcW w:w="1170" w:type="dxa"/>
          </w:tcPr>
          <w:p w14:paraId="7B721795"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r w:rsidRPr="00A34FF0">
              <w:rPr>
                <w:rFonts w:ascii="Times New Roman" w:hAnsi="Times New Roman" w:cs="Times New Roman"/>
              </w:rPr>
              <w:t>57,032</w:t>
            </w:r>
          </w:p>
        </w:tc>
        <w:tc>
          <w:tcPr>
            <w:tcW w:w="270" w:type="dxa"/>
          </w:tcPr>
          <w:p w14:paraId="62FF9986"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rPr>
                <w:rFonts w:ascii="Times New Roman" w:hAnsi="Times New Roman" w:cs="Times New Roman"/>
              </w:rPr>
            </w:pPr>
          </w:p>
        </w:tc>
        <w:tc>
          <w:tcPr>
            <w:tcW w:w="1170" w:type="dxa"/>
          </w:tcPr>
          <w:p w14:paraId="02B1A730"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Pr>
                <w:rFonts w:ascii="Times New Roman" w:hAnsi="Times New Roman" w:cs="Times New Roman"/>
              </w:rPr>
            </w:pPr>
            <w:r w:rsidRPr="00A34FF0">
              <w:rPr>
                <w:rFonts w:ascii="Times New Roman" w:hAnsi="Times New Roman" w:cs="Times New Roman"/>
              </w:rPr>
              <w:t>1,963,978</w:t>
            </w:r>
          </w:p>
        </w:tc>
        <w:tc>
          <w:tcPr>
            <w:tcW w:w="270" w:type="dxa"/>
          </w:tcPr>
          <w:p w14:paraId="7467996D"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rPr>
                <w:rFonts w:ascii="Times New Roman" w:hAnsi="Times New Roman" w:cs="Times New Roman"/>
              </w:rPr>
            </w:pPr>
          </w:p>
        </w:tc>
        <w:tc>
          <w:tcPr>
            <w:tcW w:w="1269" w:type="dxa"/>
          </w:tcPr>
          <w:p w14:paraId="4575E542"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8"/>
              <w:rPr>
                <w:rFonts w:ascii="Times New Roman" w:hAnsi="Times New Roman" w:cs="Times New Roman"/>
                <w:lang w:val="en-US"/>
              </w:rPr>
            </w:pPr>
            <w:r w:rsidRPr="00A34FF0">
              <w:rPr>
                <w:rFonts w:ascii="Times New Roman" w:hAnsi="Times New Roman" w:cs="Times New Roman"/>
              </w:rPr>
              <w:t>11,799,294</w:t>
            </w:r>
          </w:p>
        </w:tc>
        <w:tc>
          <w:tcPr>
            <w:tcW w:w="270" w:type="dxa"/>
          </w:tcPr>
          <w:p w14:paraId="56E8ECB7"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rPr>
            </w:pPr>
          </w:p>
        </w:tc>
        <w:tc>
          <w:tcPr>
            <w:tcW w:w="1215" w:type="dxa"/>
          </w:tcPr>
          <w:p w14:paraId="40CE1D38"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Pr>
                <w:rFonts w:ascii="Times New Roman" w:hAnsi="Times New Roman" w:cs="Times New Roman"/>
              </w:rPr>
            </w:pPr>
            <w:r w:rsidRPr="00A34FF0">
              <w:rPr>
                <w:rFonts w:ascii="Times New Roman" w:hAnsi="Times New Roman" w:cs="Times New Roman"/>
              </w:rPr>
              <w:t>484,854</w:t>
            </w:r>
          </w:p>
        </w:tc>
        <w:tc>
          <w:tcPr>
            <w:tcW w:w="270" w:type="dxa"/>
          </w:tcPr>
          <w:p w14:paraId="3E43C709"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rPr>
            </w:pPr>
          </w:p>
        </w:tc>
        <w:tc>
          <w:tcPr>
            <w:tcW w:w="1260" w:type="dxa"/>
          </w:tcPr>
          <w:p w14:paraId="49376801" w14:textId="77777777" w:rsidR="00A34FF0" w:rsidRPr="00A34FF0" w:rsidRDefault="00A34FF0" w:rsidP="006D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rPr>
            </w:pPr>
            <w:r w:rsidRPr="00A34FF0">
              <w:rPr>
                <w:rFonts w:ascii="Times New Roman" w:hAnsi="Times New Roman" w:cs="Times New Roman"/>
              </w:rPr>
              <w:t>8,679</w:t>
            </w:r>
          </w:p>
        </w:tc>
        <w:tc>
          <w:tcPr>
            <w:tcW w:w="270" w:type="dxa"/>
          </w:tcPr>
          <w:p w14:paraId="6D9DCFFE"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rPr>
            </w:pPr>
          </w:p>
        </w:tc>
        <w:tc>
          <w:tcPr>
            <w:tcW w:w="1260" w:type="dxa"/>
          </w:tcPr>
          <w:p w14:paraId="5A41371C"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Pr>
                <w:rFonts w:ascii="Times New Roman" w:hAnsi="Times New Roman" w:cs="Times New Roman"/>
                <w:lang w:val="en-US"/>
              </w:rPr>
            </w:pPr>
            <w:r w:rsidRPr="00A34FF0">
              <w:rPr>
                <w:rFonts w:ascii="Times New Roman" w:hAnsi="Times New Roman" w:cs="Times New Roman"/>
                <w:lang w:val="en-US"/>
              </w:rPr>
              <w:t>559,896</w:t>
            </w:r>
          </w:p>
        </w:tc>
        <w:tc>
          <w:tcPr>
            <w:tcW w:w="270" w:type="dxa"/>
          </w:tcPr>
          <w:p w14:paraId="12EC267C"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rPr>
            </w:pPr>
          </w:p>
        </w:tc>
        <w:tc>
          <w:tcPr>
            <w:tcW w:w="1170" w:type="dxa"/>
          </w:tcPr>
          <w:p w14:paraId="088D1973"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Pr>
                <w:rFonts w:ascii="Times New Roman" w:hAnsi="Times New Roman" w:cs="Times New Roman"/>
                <w:lang w:val="en-US"/>
              </w:rPr>
            </w:pPr>
            <w:r w:rsidRPr="00A34FF0">
              <w:rPr>
                <w:rFonts w:ascii="Times New Roman" w:hAnsi="Times New Roman" w:cs="Times New Roman"/>
                <w:lang w:val="en-US"/>
              </w:rPr>
              <w:t>14,873,733</w:t>
            </w:r>
          </w:p>
        </w:tc>
      </w:tr>
      <w:tr w:rsidR="00A34FF0" w:rsidRPr="002E40F6" w14:paraId="1414895E" w14:textId="77777777" w:rsidTr="001B7331">
        <w:tc>
          <w:tcPr>
            <w:tcW w:w="4221" w:type="dxa"/>
          </w:tcPr>
          <w:p w14:paraId="6EF04BD1"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Additions</w:t>
            </w:r>
          </w:p>
        </w:tc>
        <w:tc>
          <w:tcPr>
            <w:tcW w:w="1170" w:type="dxa"/>
          </w:tcPr>
          <w:p w14:paraId="13999421"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sidRPr="00A34FF0">
              <w:rPr>
                <w:rFonts w:ascii="Times New Roman" w:hAnsi="Times New Roman" w:cs="Times New Roman"/>
              </w:rPr>
              <w:t>-</w:t>
            </w:r>
          </w:p>
        </w:tc>
        <w:tc>
          <w:tcPr>
            <w:tcW w:w="270" w:type="dxa"/>
          </w:tcPr>
          <w:p w14:paraId="05D46B91"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170" w:type="dxa"/>
          </w:tcPr>
          <w:p w14:paraId="412F4848"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Cordia New"/>
                <w:cs/>
              </w:rPr>
            </w:pPr>
            <w:r w:rsidRPr="00A34FF0">
              <w:rPr>
                <w:rFonts w:ascii="Times New Roman" w:hAnsi="Times New Roman" w:cs="Cordia New"/>
              </w:rPr>
              <w:t>-</w:t>
            </w:r>
          </w:p>
        </w:tc>
        <w:tc>
          <w:tcPr>
            <w:tcW w:w="270" w:type="dxa"/>
          </w:tcPr>
          <w:p w14:paraId="4DF4CB3F"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269" w:type="dxa"/>
          </w:tcPr>
          <w:p w14:paraId="4326089A" w14:textId="1CE90DE6"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8"/>
              <w:jc w:val="both"/>
              <w:rPr>
                <w:rFonts w:ascii="Times New Roman" w:hAnsi="Times New Roman" w:cs="Cordia New"/>
                <w:lang w:val="en-US"/>
              </w:rPr>
            </w:pPr>
            <w:r w:rsidRPr="00A34FF0">
              <w:rPr>
                <w:rFonts w:ascii="Times New Roman" w:hAnsi="Times New Roman" w:cs="Cordia New"/>
                <w:lang w:val="en-US"/>
              </w:rPr>
              <w:t>407,25</w:t>
            </w:r>
            <w:r w:rsidR="009A3791">
              <w:rPr>
                <w:rFonts w:ascii="Times New Roman" w:hAnsi="Times New Roman" w:cs="Cordia New"/>
                <w:lang w:val="en-US"/>
              </w:rPr>
              <w:t>4</w:t>
            </w:r>
          </w:p>
        </w:tc>
        <w:tc>
          <w:tcPr>
            <w:tcW w:w="270" w:type="dxa"/>
          </w:tcPr>
          <w:p w14:paraId="2524D82F"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15" w:type="dxa"/>
          </w:tcPr>
          <w:p w14:paraId="11864D8E"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jc w:val="both"/>
              <w:rPr>
                <w:rFonts w:ascii="Times New Roman" w:hAnsi="Times New Roman" w:cs="Times New Roman"/>
                <w:lang w:val="en-US"/>
              </w:rPr>
            </w:pPr>
            <w:r w:rsidRPr="00A34FF0">
              <w:rPr>
                <w:rFonts w:ascii="Times New Roman" w:hAnsi="Times New Roman" w:cs="Times New Roman"/>
                <w:lang w:val="en-US"/>
              </w:rPr>
              <w:t>9,484</w:t>
            </w:r>
          </w:p>
        </w:tc>
        <w:tc>
          <w:tcPr>
            <w:tcW w:w="270" w:type="dxa"/>
          </w:tcPr>
          <w:p w14:paraId="685A0930"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14:paraId="611F7703" w14:textId="77777777" w:rsidR="00A34FF0" w:rsidRPr="00A34FF0" w:rsidRDefault="00A34FF0" w:rsidP="006D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rPr>
                <w:rFonts w:ascii="Times New Roman" w:hAnsi="Times New Roman" w:cs="Times New Roman"/>
              </w:rPr>
            </w:pPr>
            <w:r w:rsidRPr="00A34FF0">
              <w:rPr>
                <w:rFonts w:ascii="Times New Roman" w:hAnsi="Times New Roman" w:cs="Times New Roman"/>
              </w:rPr>
              <w:t>-</w:t>
            </w:r>
          </w:p>
        </w:tc>
        <w:tc>
          <w:tcPr>
            <w:tcW w:w="270" w:type="dxa"/>
          </w:tcPr>
          <w:p w14:paraId="0F25A29B"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14:paraId="31DBD918"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jc w:val="both"/>
              <w:rPr>
                <w:rFonts w:ascii="Times New Roman" w:hAnsi="Times New Roman" w:cs="Times New Roman"/>
                <w:lang w:val="en-US"/>
              </w:rPr>
            </w:pPr>
            <w:r w:rsidRPr="00A34FF0">
              <w:rPr>
                <w:rFonts w:ascii="Times New Roman" w:hAnsi="Times New Roman" w:cs="Times New Roman"/>
                <w:lang w:val="en-US"/>
              </w:rPr>
              <w:t>470,651</w:t>
            </w:r>
          </w:p>
        </w:tc>
        <w:tc>
          <w:tcPr>
            <w:tcW w:w="270" w:type="dxa"/>
          </w:tcPr>
          <w:p w14:paraId="5A243DD1"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170" w:type="dxa"/>
          </w:tcPr>
          <w:p w14:paraId="3B645B6F" w14:textId="4EBB4A63"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jc w:val="both"/>
              <w:rPr>
                <w:rFonts w:ascii="Times New Roman" w:hAnsi="Times New Roman" w:cs="Times New Roman"/>
              </w:rPr>
            </w:pPr>
            <w:r w:rsidRPr="00A34FF0">
              <w:rPr>
                <w:rFonts w:ascii="Times New Roman" w:hAnsi="Times New Roman" w:cs="Times New Roman"/>
              </w:rPr>
              <w:t>887,38</w:t>
            </w:r>
            <w:r w:rsidR="009A3791">
              <w:rPr>
                <w:rFonts w:ascii="Times New Roman" w:hAnsi="Times New Roman" w:cs="Times New Roman"/>
              </w:rPr>
              <w:t>9</w:t>
            </w:r>
          </w:p>
        </w:tc>
      </w:tr>
      <w:tr w:rsidR="00A34FF0" w:rsidRPr="002E40F6" w14:paraId="681842F1" w14:textId="77777777" w:rsidTr="001B7331">
        <w:tc>
          <w:tcPr>
            <w:tcW w:w="4221" w:type="dxa"/>
          </w:tcPr>
          <w:p w14:paraId="72E69F08"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Transfers</w:t>
            </w:r>
          </w:p>
        </w:tc>
        <w:tc>
          <w:tcPr>
            <w:tcW w:w="1170" w:type="dxa"/>
          </w:tcPr>
          <w:p w14:paraId="146FE57A"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sidRPr="002E40F6">
              <w:rPr>
                <w:rFonts w:ascii="Times New Roman" w:hAnsi="Times New Roman" w:cs="Times New Roman"/>
              </w:rPr>
              <w:t>-</w:t>
            </w:r>
          </w:p>
        </w:tc>
        <w:tc>
          <w:tcPr>
            <w:tcW w:w="270" w:type="dxa"/>
          </w:tcPr>
          <w:p w14:paraId="23C33EA2"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170" w:type="dxa"/>
          </w:tcPr>
          <w:p w14:paraId="14468101"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jc w:val="both"/>
              <w:rPr>
                <w:rFonts w:ascii="Times New Roman" w:hAnsi="Times New Roman" w:cs="Cordia New"/>
                <w:lang w:val="en-US"/>
              </w:rPr>
            </w:pPr>
            <w:r w:rsidRPr="002E40F6">
              <w:rPr>
                <w:rFonts w:ascii="Times New Roman" w:hAnsi="Times New Roman" w:cs="Cordia New"/>
                <w:lang w:val="en-US"/>
              </w:rPr>
              <w:t>49,906</w:t>
            </w:r>
          </w:p>
        </w:tc>
        <w:tc>
          <w:tcPr>
            <w:tcW w:w="270" w:type="dxa"/>
          </w:tcPr>
          <w:p w14:paraId="6FCFC705"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269" w:type="dxa"/>
          </w:tcPr>
          <w:p w14:paraId="11130BD9"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8"/>
              <w:jc w:val="both"/>
              <w:rPr>
                <w:rFonts w:ascii="Times New Roman" w:hAnsi="Times New Roman" w:cs="Times New Roman"/>
                <w:lang w:val="en-US"/>
              </w:rPr>
            </w:pPr>
            <w:r w:rsidRPr="002E40F6">
              <w:rPr>
                <w:rFonts w:ascii="Times New Roman" w:hAnsi="Times New Roman" w:cs="Times New Roman"/>
                <w:lang w:val="en-US"/>
              </w:rPr>
              <w:t>860,782</w:t>
            </w:r>
          </w:p>
        </w:tc>
        <w:tc>
          <w:tcPr>
            <w:tcW w:w="270" w:type="dxa"/>
          </w:tcPr>
          <w:p w14:paraId="22BA2F38"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15" w:type="dxa"/>
          </w:tcPr>
          <w:p w14:paraId="5BB2315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jc w:val="both"/>
              <w:rPr>
                <w:rFonts w:ascii="Times New Roman" w:hAnsi="Times New Roman" w:cs="Times New Roman"/>
              </w:rPr>
            </w:pPr>
            <w:r w:rsidRPr="002E40F6">
              <w:rPr>
                <w:rFonts w:ascii="Times New Roman" w:hAnsi="Times New Roman" w:cs="Times New Roman"/>
              </w:rPr>
              <w:t>26,526</w:t>
            </w:r>
          </w:p>
        </w:tc>
        <w:tc>
          <w:tcPr>
            <w:tcW w:w="270" w:type="dxa"/>
          </w:tcPr>
          <w:p w14:paraId="5E1BA0B5"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14:paraId="64F1323E" w14:textId="77777777" w:rsidR="00A34FF0" w:rsidRPr="002E40F6" w:rsidRDefault="00A34FF0" w:rsidP="006D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rPr>
                <w:rFonts w:ascii="Times New Roman" w:hAnsi="Times New Roman" w:cs="Times New Roman"/>
              </w:rPr>
            </w:pPr>
            <w:r w:rsidRPr="002E40F6">
              <w:rPr>
                <w:rFonts w:ascii="Times New Roman" w:hAnsi="Times New Roman" w:cs="Times New Roman"/>
              </w:rPr>
              <w:t>-</w:t>
            </w:r>
          </w:p>
        </w:tc>
        <w:tc>
          <w:tcPr>
            <w:tcW w:w="270" w:type="dxa"/>
          </w:tcPr>
          <w:p w14:paraId="14216358"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14:paraId="5FECF33E"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jc w:val="both"/>
              <w:rPr>
                <w:rFonts w:ascii="Times New Roman" w:hAnsi="Times New Roman" w:cs="Times New Roman"/>
                <w:lang w:val="en-US"/>
              </w:rPr>
            </w:pPr>
            <w:r w:rsidRPr="002E40F6">
              <w:rPr>
                <w:rFonts w:ascii="Times New Roman" w:hAnsi="Times New Roman" w:cs="Times New Roman"/>
                <w:lang w:val="en-US"/>
              </w:rPr>
              <w:t>(937,214)</w:t>
            </w:r>
          </w:p>
        </w:tc>
        <w:tc>
          <w:tcPr>
            <w:tcW w:w="270" w:type="dxa"/>
          </w:tcPr>
          <w:p w14:paraId="203C8E48"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170" w:type="dxa"/>
          </w:tcPr>
          <w:p w14:paraId="4E2B2431"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jc w:val="both"/>
              <w:rPr>
                <w:rFonts w:ascii="Times New Roman" w:hAnsi="Times New Roman" w:cs="Times New Roman"/>
                <w:lang w:val="en-US"/>
              </w:rPr>
            </w:pPr>
            <w:r w:rsidRPr="002E40F6">
              <w:rPr>
                <w:rFonts w:ascii="Times New Roman" w:hAnsi="Times New Roman" w:cs="Times New Roman"/>
                <w:lang w:val="en-US"/>
              </w:rPr>
              <w:t>-</w:t>
            </w:r>
          </w:p>
        </w:tc>
      </w:tr>
      <w:tr w:rsidR="00A34FF0" w:rsidRPr="002E40F6" w14:paraId="7CC39E6C" w14:textId="77777777" w:rsidTr="001B7331">
        <w:tc>
          <w:tcPr>
            <w:tcW w:w="4221" w:type="dxa"/>
          </w:tcPr>
          <w:p w14:paraId="05CCFAE9"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Disposals</w:t>
            </w:r>
          </w:p>
        </w:tc>
        <w:tc>
          <w:tcPr>
            <w:tcW w:w="1170" w:type="dxa"/>
            <w:tcBorders>
              <w:bottom w:val="single" w:sz="4" w:space="0" w:color="auto"/>
            </w:tcBorders>
          </w:tcPr>
          <w:p w14:paraId="23C26A94"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sidRPr="002E40F6">
              <w:rPr>
                <w:rFonts w:ascii="Times New Roman" w:hAnsi="Times New Roman" w:cs="Times New Roman"/>
              </w:rPr>
              <w:t>-</w:t>
            </w:r>
          </w:p>
        </w:tc>
        <w:tc>
          <w:tcPr>
            <w:tcW w:w="270" w:type="dxa"/>
          </w:tcPr>
          <w:p w14:paraId="747F7080"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170" w:type="dxa"/>
            <w:tcBorders>
              <w:bottom w:val="single" w:sz="4" w:space="0" w:color="auto"/>
            </w:tcBorders>
          </w:tcPr>
          <w:p w14:paraId="580BDC4E"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sidRPr="002E40F6">
              <w:rPr>
                <w:rFonts w:ascii="Times New Roman" w:hAnsi="Times New Roman" w:cs="Times New Roman"/>
              </w:rPr>
              <w:t>-</w:t>
            </w:r>
          </w:p>
        </w:tc>
        <w:tc>
          <w:tcPr>
            <w:tcW w:w="270" w:type="dxa"/>
          </w:tcPr>
          <w:p w14:paraId="5A0F754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269" w:type="dxa"/>
            <w:tcBorders>
              <w:bottom w:val="single" w:sz="4" w:space="0" w:color="auto"/>
            </w:tcBorders>
          </w:tcPr>
          <w:p w14:paraId="1E12EF93" w14:textId="6F7A6056" w:rsidR="00A34FF0" w:rsidRPr="002E40F6" w:rsidRDefault="00D533FB" w:rsidP="00D53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62"/>
              <w:jc w:val="both"/>
              <w:rPr>
                <w:rFonts w:ascii="Times New Roman" w:hAnsi="Times New Roman" w:cs="Times New Roman"/>
                <w:lang w:val="en-US"/>
              </w:rPr>
            </w:pPr>
            <w:r>
              <w:rPr>
                <w:rFonts w:ascii="Times New Roman" w:hAnsi="Times New Roman" w:cs="Times New Roman"/>
                <w:lang w:val="en-US"/>
              </w:rPr>
              <w:t xml:space="preserve">    </w:t>
            </w:r>
            <w:r w:rsidR="009A3791">
              <w:rPr>
                <w:rFonts w:ascii="Times New Roman" w:hAnsi="Times New Roman" w:cs="Times New Roman"/>
                <w:lang w:val="en-US"/>
              </w:rPr>
              <w:t>(325,657</w:t>
            </w:r>
            <w:r w:rsidR="00A34FF0" w:rsidRPr="002E40F6">
              <w:rPr>
                <w:rFonts w:ascii="Times New Roman" w:hAnsi="Times New Roman" w:cs="Times New Roman"/>
                <w:lang w:val="en-US"/>
              </w:rPr>
              <w:t>)</w:t>
            </w:r>
          </w:p>
        </w:tc>
        <w:tc>
          <w:tcPr>
            <w:tcW w:w="270" w:type="dxa"/>
          </w:tcPr>
          <w:p w14:paraId="577D9884"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15" w:type="dxa"/>
            <w:tcBorders>
              <w:bottom w:val="single" w:sz="4" w:space="0" w:color="auto"/>
            </w:tcBorders>
          </w:tcPr>
          <w:p w14:paraId="0850F00D"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jc w:val="both"/>
              <w:rPr>
                <w:rFonts w:ascii="Times New Roman" w:hAnsi="Times New Roman" w:cs="Times New Roman"/>
              </w:rPr>
            </w:pPr>
            <w:r w:rsidRPr="002E40F6">
              <w:rPr>
                <w:rFonts w:ascii="Times New Roman" w:hAnsi="Times New Roman" w:cs="Times New Roman"/>
              </w:rPr>
              <w:t>(3,796)</w:t>
            </w:r>
          </w:p>
        </w:tc>
        <w:tc>
          <w:tcPr>
            <w:tcW w:w="270" w:type="dxa"/>
          </w:tcPr>
          <w:p w14:paraId="2415CC03"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Borders>
              <w:bottom w:val="single" w:sz="4" w:space="0" w:color="auto"/>
            </w:tcBorders>
          </w:tcPr>
          <w:p w14:paraId="734045C9" w14:textId="77777777" w:rsidR="00A34FF0" w:rsidRPr="002E40F6" w:rsidRDefault="00A34FF0" w:rsidP="006D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rPr>
                <w:rFonts w:ascii="Times New Roman" w:hAnsi="Times New Roman" w:cs="Times New Roman"/>
                <w:lang w:val="en-US"/>
              </w:rPr>
            </w:pPr>
            <w:r w:rsidRPr="002E40F6">
              <w:rPr>
                <w:rFonts w:ascii="Times New Roman" w:hAnsi="Times New Roman" w:cs="Times New Roman"/>
                <w:lang w:val="en-US"/>
              </w:rPr>
              <w:t>-</w:t>
            </w:r>
          </w:p>
        </w:tc>
        <w:tc>
          <w:tcPr>
            <w:tcW w:w="270" w:type="dxa"/>
          </w:tcPr>
          <w:p w14:paraId="03C220CA"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Borders>
              <w:bottom w:val="single" w:sz="4" w:space="0" w:color="auto"/>
            </w:tcBorders>
          </w:tcPr>
          <w:p w14:paraId="4970A718"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107"/>
              <w:jc w:val="both"/>
              <w:rPr>
                <w:rFonts w:ascii="Times New Roman" w:hAnsi="Times New Roman" w:cs="Times New Roman"/>
                <w:lang w:val="en-US"/>
              </w:rPr>
            </w:pPr>
            <w:r w:rsidRPr="002E40F6">
              <w:rPr>
                <w:rFonts w:ascii="Times New Roman" w:hAnsi="Times New Roman" w:cs="Times New Roman"/>
                <w:lang w:val="en-US"/>
              </w:rPr>
              <w:t>-</w:t>
            </w:r>
          </w:p>
        </w:tc>
        <w:tc>
          <w:tcPr>
            <w:tcW w:w="270" w:type="dxa"/>
          </w:tcPr>
          <w:p w14:paraId="01C72907"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170" w:type="dxa"/>
            <w:tcBorders>
              <w:bottom w:val="single" w:sz="4" w:space="0" w:color="auto"/>
            </w:tcBorders>
          </w:tcPr>
          <w:p w14:paraId="507D94D5" w14:textId="5EC927A6" w:rsidR="00A34FF0" w:rsidRPr="002E40F6" w:rsidRDefault="009A379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jc w:val="both"/>
              <w:rPr>
                <w:rFonts w:ascii="Times New Roman" w:hAnsi="Times New Roman" w:cs="Times New Roman"/>
              </w:rPr>
            </w:pPr>
            <w:r>
              <w:rPr>
                <w:rFonts w:ascii="Times New Roman" w:hAnsi="Times New Roman" w:cs="Times New Roman"/>
              </w:rPr>
              <w:t>(329,453</w:t>
            </w:r>
            <w:r w:rsidR="00A34FF0" w:rsidRPr="002E40F6">
              <w:rPr>
                <w:rFonts w:ascii="Times New Roman" w:hAnsi="Times New Roman" w:cs="Times New Roman"/>
              </w:rPr>
              <w:t>)</w:t>
            </w:r>
          </w:p>
        </w:tc>
      </w:tr>
      <w:tr w:rsidR="00A34FF0" w:rsidRPr="002E40F6" w14:paraId="7CC06E24" w14:textId="77777777" w:rsidTr="001B7331">
        <w:tc>
          <w:tcPr>
            <w:tcW w:w="4221" w:type="dxa"/>
          </w:tcPr>
          <w:p w14:paraId="77A18D6B"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2E40F6">
              <w:rPr>
                <w:rFonts w:ascii="Times New Roman" w:hAnsi="Times New Roman" w:cs="Times New Roman"/>
                <w:b/>
                <w:bCs/>
              </w:rPr>
              <w:t>At 31 March 201</w:t>
            </w:r>
            <w:r>
              <w:rPr>
                <w:rFonts w:ascii="Times New Roman" w:hAnsi="Times New Roman" w:cs="Times New Roman"/>
                <w:b/>
                <w:bCs/>
              </w:rPr>
              <w:t xml:space="preserve">7 </w:t>
            </w:r>
            <w:r w:rsidRPr="002E40F6">
              <w:rPr>
                <w:rFonts w:ascii="Times New Roman" w:hAnsi="Times New Roman" w:cs="Times New Roman"/>
                <w:b/>
                <w:bCs/>
              </w:rPr>
              <w:t>and 1 April 201</w:t>
            </w:r>
            <w:r>
              <w:rPr>
                <w:rFonts w:ascii="Times New Roman" w:hAnsi="Times New Roman" w:cs="Times New Roman"/>
                <w:b/>
                <w:bCs/>
              </w:rPr>
              <w:t>7</w:t>
            </w:r>
          </w:p>
        </w:tc>
        <w:tc>
          <w:tcPr>
            <w:tcW w:w="1170" w:type="dxa"/>
            <w:tcBorders>
              <w:top w:val="single" w:sz="4" w:space="0" w:color="auto"/>
            </w:tcBorders>
          </w:tcPr>
          <w:p w14:paraId="0BBB2933"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rPr>
            </w:pPr>
            <w:r w:rsidRPr="002E40F6">
              <w:rPr>
                <w:rFonts w:ascii="Times New Roman" w:hAnsi="Times New Roman" w:cs="Times New Roman"/>
                <w:b/>
                <w:bCs/>
              </w:rPr>
              <w:t>57,032</w:t>
            </w:r>
          </w:p>
        </w:tc>
        <w:tc>
          <w:tcPr>
            <w:tcW w:w="270" w:type="dxa"/>
          </w:tcPr>
          <w:p w14:paraId="26284F9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rPr>
                <w:rFonts w:ascii="Times New Roman" w:hAnsi="Times New Roman" w:cs="Times New Roman"/>
                <w:b/>
                <w:bCs/>
              </w:rPr>
            </w:pPr>
          </w:p>
        </w:tc>
        <w:tc>
          <w:tcPr>
            <w:tcW w:w="1170" w:type="dxa"/>
            <w:tcBorders>
              <w:top w:val="single" w:sz="4" w:space="0" w:color="auto"/>
            </w:tcBorders>
          </w:tcPr>
          <w:p w14:paraId="738200F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Pr>
                <w:rFonts w:ascii="Times New Roman" w:hAnsi="Times New Roman" w:cs="Times New Roman"/>
                <w:b/>
                <w:bCs/>
              </w:rPr>
            </w:pPr>
            <w:r w:rsidRPr="002E40F6">
              <w:rPr>
                <w:rFonts w:ascii="Times New Roman" w:hAnsi="Times New Roman" w:cs="Times New Roman"/>
                <w:b/>
                <w:bCs/>
              </w:rPr>
              <w:t>2,013,884</w:t>
            </w:r>
          </w:p>
        </w:tc>
        <w:tc>
          <w:tcPr>
            <w:tcW w:w="270" w:type="dxa"/>
          </w:tcPr>
          <w:p w14:paraId="5D6BC48B"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rPr>
                <w:rFonts w:ascii="Times New Roman" w:hAnsi="Times New Roman" w:cs="Times New Roman"/>
                <w:b/>
                <w:bCs/>
              </w:rPr>
            </w:pPr>
          </w:p>
        </w:tc>
        <w:tc>
          <w:tcPr>
            <w:tcW w:w="1269" w:type="dxa"/>
            <w:tcBorders>
              <w:top w:val="single" w:sz="4" w:space="0" w:color="auto"/>
            </w:tcBorders>
          </w:tcPr>
          <w:p w14:paraId="0A5FE6FC"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8"/>
              <w:rPr>
                <w:rFonts w:ascii="Times New Roman" w:hAnsi="Times New Roman" w:cs="Times New Roman"/>
                <w:b/>
                <w:bCs/>
                <w:lang w:val="en-US"/>
              </w:rPr>
            </w:pPr>
            <w:r w:rsidRPr="002E40F6">
              <w:rPr>
                <w:rFonts w:ascii="Times New Roman" w:hAnsi="Times New Roman" w:cs="Times New Roman"/>
                <w:b/>
                <w:bCs/>
                <w:lang w:val="en-US"/>
              </w:rPr>
              <w:t>12,741,673</w:t>
            </w:r>
          </w:p>
        </w:tc>
        <w:tc>
          <w:tcPr>
            <w:tcW w:w="270" w:type="dxa"/>
          </w:tcPr>
          <w:p w14:paraId="1C2D06E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15" w:type="dxa"/>
            <w:tcBorders>
              <w:top w:val="single" w:sz="4" w:space="0" w:color="auto"/>
            </w:tcBorders>
          </w:tcPr>
          <w:p w14:paraId="066E659F"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Pr>
                <w:rFonts w:ascii="Times New Roman" w:hAnsi="Times New Roman" w:cs="Times New Roman"/>
                <w:b/>
                <w:bCs/>
              </w:rPr>
            </w:pPr>
            <w:r w:rsidRPr="002E40F6">
              <w:rPr>
                <w:rFonts w:ascii="Times New Roman" w:hAnsi="Times New Roman" w:cs="Times New Roman"/>
                <w:b/>
                <w:bCs/>
              </w:rPr>
              <w:t>517,068</w:t>
            </w:r>
          </w:p>
        </w:tc>
        <w:tc>
          <w:tcPr>
            <w:tcW w:w="270" w:type="dxa"/>
          </w:tcPr>
          <w:p w14:paraId="543D43DA"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60" w:type="dxa"/>
            <w:tcBorders>
              <w:top w:val="single" w:sz="4" w:space="0" w:color="auto"/>
            </w:tcBorders>
          </w:tcPr>
          <w:p w14:paraId="4D60D9C9" w14:textId="77777777" w:rsidR="00A34FF0" w:rsidRPr="002E40F6" w:rsidRDefault="00A34FF0" w:rsidP="006D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rPr>
            </w:pPr>
            <w:r w:rsidRPr="002E40F6">
              <w:rPr>
                <w:rFonts w:ascii="Times New Roman" w:hAnsi="Times New Roman" w:cs="Times New Roman"/>
                <w:b/>
                <w:bCs/>
              </w:rPr>
              <w:t>8,679</w:t>
            </w:r>
          </w:p>
        </w:tc>
        <w:tc>
          <w:tcPr>
            <w:tcW w:w="270" w:type="dxa"/>
          </w:tcPr>
          <w:p w14:paraId="178FDAD3"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60" w:type="dxa"/>
            <w:tcBorders>
              <w:top w:val="single" w:sz="4" w:space="0" w:color="auto"/>
            </w:tcBorders>
          </w:tcPr>
          <w:p w14:paraId="04CA8C39"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Pr>
                <w:rFonts w:ascii="Times New Roman" w:hAnsi="Times New Roman" w:cs="Times New Roman"/>
                <w:b/>
                <w:bCs/>
                <w:lang w:val="en-US"/>
              </w:rPr>
            </w:pPr>
            <w:r w:rsidRPr="002E40F6">
              <w:rPr>
                <w:rFonts w:ascii="Times New Roman" w:hAnsi="Times New Roman" w:cs="Times New Roman"/>
                <w:b/>
                <w:bCs/>
                <w:lang w:val="en-US"/>
              </w:rPr>
              <w:t>93,333</w:t>
            </w:r>
          </w:p>
        </w:tc>
        <w:tc>
          <w:tcPr>
            <w:tcW w:w="270" w:type="dxa"/>
          </w:tcPr>
          <w:p w14:paraId="697229B1"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170" w:type="dxa"/>
            <w:tcBorders>
              <w:top w:val="single" w:sz="4" w:space="0" w:color="auto"/>
            </w:tcBorders>
          </w:tcPr>
          <w:p w14:paraId="5BB653F9"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Pr>
                <w:rFonts w:ascii="Times New Roman" w:hAnsi="Times New Roman" w:cs="Times New Roman"/>
                <w:b/>
                <w:bCs/>
                <w:lang w:val="en-US"/>
              </w:rPr>
            </w:pPr>
            <w:r w:rsidRPr="002E40F6">
              <w:rPr>
                <w:rFonts w:ascii="Times New Roman" w:hAnsi="Times New Roman" w:cs="Times New Roman"/>
                <w:b/>
                <w:bCs/>
                <w:lang w:val="en-US"/>
              </w:rPr>
              <w:t>15,431,669</w:t>
            </w:r>
          </w:p>
        </w:tc>
      </w:tr>
      <w:tr w:rsidR="00C736C3" w:rsidRPr="002E40F6" w14:paraId="5EDE65A8" w14:textId="77777777" w:rsidTr="001B7331">
        <w:tc>
          <w:tcPr>
            <w:tcW w:w="4221" w:type="dxa"/>
          </w:tcPr>
          <w:p w14:paraId="7D4E507D"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Additions</w:t>
            </w:r>
          </w:p>
        </w:tc>
        <w:tc>
          <w:tcPr>
            <w:tcW w:w="1170" w:type="dxa"/>
          </w:tcPr>
          <w:p w14:paraId="4072BD87"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sidRPr="00A34FF0">
              <w:rPr>
                <w:rFonts w:ascii="Times New Roman" w:hAnsi="Times New Roman" w:cs="Times New Roman"/>
              </w:rPr>
              <w:t>-</w:t>
            </w:r>
          </w:p>
        </w:tc>
        <w:tc>
          <w:tcPr>
            <w:tcW w:w="270" w:type="dxa"/>
          </w:tcPr>
          <w:p w14:paraId="0CDDB019"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170" w:type="dxa"/>
          </w:tcPr>
          <w:p w14:paraId="2FB97092"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Cordia New"/>
                <w:cs/>
              </w:rPr>
            </w:pPr>
            <w:r w:rsidRPr="00A34FF0">
              <w:rPr>
                <w:rFonts w:ascii="Times New Roman" w:hAnsi="Times New Roman" w:cs="Cordia New"/>
              </w:rPr>
              <w:t>-</w:t>
            </w:r>
          </w:p>
        </w:tc>
        <w:tc>
          <w:tcPr>
            <w:tcW w:w="270" w:type="dxa"/>
          </w:tcPr>
          <w:p w14:paraId="7820616F"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269" w:type="dxa"/>
          </w:tcPr>
          <w:p w14:paraId="0D46DBB5"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8"/>
              <w:jc w:val="both"/>
              <w:rPr>
                <w:rFonts w:ascii="Times New Roman" w:hAnsi="Times New Roman" w:cs="Cordia New"/>
                <w:lang w:val="en-US"/>
              </w:rPr>
            </w:pPr>
            <w:r>
              <w:rPr>
                <w:rFonts w:ascii="Times New Roman" w:hAnsi="Times New Roman" w:cs="Cordia New"/>
                <w:lang w:val="en-US"/>
              </w:rPr>
              <w:t>232</w:t>
            </w:r>
          </w:p>
        </w:tc>
        <w:tc>
          <w:tcPr>
            <w:tcW w:w="270" w:type="dxa"/>
          </w:tcPr>
          <w:p w14:paraId="7267764F"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15" w:type="dxa"/>
          </w:tcPr>
          <w:p w14:paraId="0632A073" w14:textId="24A45952"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jc w:val="both"/>
              <w:rPr>
                <w:rFonts w:ascii="Times New Roman" w:hAnsi="Times New Roman" w:cs="Times New Roman"/>
                <w:lang w:val="en-US"/>
              </w:rPr>
            </w:pPr>
            <w:r>
              <w:rPr>
                <w:rFonts w:ascii="Times New Roman" w:hAnsi="Times New Roman" w:cs="Times New Roman"/>
                <w:lang w:val="en-US"/>
              </w:rPr>
              <w:t>2,76</w:t>
            </w:r>
            <w:r w:rsidR="000E41C5">
              <w:rPr>
                <w:rFonts w:ascii="Times New Roman" w:hAnsi="Times New Roman" w:cs="Times New Roman"/>
                <w:lang w:val="en-US"/>
              </w:rPr>
              <w:t>6</w:t>
            </w:r>
          </w:p>
        </w:tc>
        <w:tc>
          <w:tcPr>
            <w:tcW w:w="270" w:type="dxa"/>
          </w:tcPr>
          <w:p w14:paraId="5F42170B"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14:paraId="057AF4D7" w14:textId="77777777" w:rsidR="00C736C3" w:rsidRPr="002E40F6" w:rsidRDefault="00C736C3" w:rsidP="006D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rPr>
                <w:rFonts w:ascii="Times New Roman" w:hAnsi="Times New Roman" w:cs="Times New Roman"/>
              </w:rPr>
            </w:pPr>
            <w:r>
              <w:rPr>
                <w:rFonts w:ascii="Times New Roman" w:hAnsi="Times New Roman" w:cs="Times New Roman"/>
              </w:rPr>
              <w:t>-</w:t>
            </w:r>
          </w:p>
        </w:tc>
        <w:tc>
          <w:tcPr>
            <w:tcW w:w="270" w:type="dxa"/>
          </w:tcPr>
          <w:p w14:paraId="590F8889"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14:paraId="43F5E4F5"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jc w:val="both"/>
              <w:rPr>
                <w:rFonts w:ascii="Times New Roman" w:hAnsi="Times New Roman" w:cs="Times New Roman"/>
                <w:lang w:val="en-US"/>
              </w:rPr>
            </w:pPr>
            <w:r>
              <w:rPr>
                <w:rFonts w:ascii="Times New Roman" w:hAnsi="Times New Roman" w:cs="Times New Roman"/>
                <w:lang w:val="en-US"/>
              </w:rPr>
              <w:t>170,306</w:t>
            </w:r>
          </w:p>
        </w:tc>
        <w:tc>
          <w:tcPr>
            <w:tcW w:w="270" w:type="dxa"/>
          </w:tcPr>
          <w:p w14:paraId="4B5D6824"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170" w:type="dxa"/>
          </w:tcPr>
          <w:p w14:paraId="5970FE73" w14:textId="3B68E06E"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jc w:val="both"/>
              <w:rPr>
                <w:rFonts w:ascii="Times New Roman" w:hAnsi="Times New Roman" w:cs="Times New Roman"/>
              </w:rPr>
            </w:pPr>
            <w:r>
              <w:rPr>
                <w:rFonts w:ascii="Times New Roman" w:hAnsi="Times New Roman" w:cs="Times New Roman"/>
              </w:rPr>
              <w:t>173,30</w:t>
            </w:r>
            <w:r w:rsidR="000E41C5">
              <w:rPr>
                <w:rFonts w:ascii="Times New Roman" w:hAnsi="Times New Roman" w:cs="Times New Roman"/>
              </w:rPr>
              <w:t>4</w:t>
            </w:r>
          </w:p>
        </w:tc>
      </w:tr>
      <w:tr w:rsidR="00C736C3" w:rsidRPr="002E40F6" w14:paraId="7C3ABB06" w14:textId="77777777" w:rsidTr="001B7331">
        <w:tc>
          <w:tcPr>
            <w:tcW w:w="4221" w:type="dxa"/>
          </w:tcPr>
          <w:p w14:paraId="14EEBCBE"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Transfers</w:t>
            </w:r>
          </w:p>
        </w:tc>
        <w:tc>
          <w:tcPr>
            <w:tcW w:w="1170" w:type="dxa"/>
          </w:tcPr>
          <w:p w14:paraId="25CB8F48"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Pr>
                <w:rFonts w:ascii="Times New Roman" w:hAnsi="Times New Roman" w:cs="Times New Roman"/>
              </w:rPr>
              <w:t>-</w:t>
            </w:r>
          </w:p>
        </w:tc>
        <w:tc>
          <w:tcPr>
            <w:tcW w:w="270" w:type="dxa"/>
          </w:tcPr>
          <w:p w14:paraId="0D4470DC"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170" w:type="dxa"/>
          </w:tcPr>
          <w:p w14:paraId="15AA6823"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jc w:val="both"/>
              <w:rPr>
                <w:rFonts w:ascii="Times New Roman" w:hAnsi="Times New Roman" w:cs="Cordia New"/>
                <w:lang w:val="en-US"/>
              </w:rPr>
            </w:pPr>
            <w:r>
              <w:rPr>
                <w:rFonts w:ascii="Times New Roman" w:hAnsi="Times New Roman" w:cs="Cordia New"/>
                <w:lang w:val="en-US"/>
              </w:rPr>
              <w:t>66,321</w:t>
            </w:r>
          </w:p>
        </w:tc>
        <w:tc>
          <w:tcPr>
            <w:tcW w:w="270" w:type="dxa"/>
          </w:tcPr>
          <w:p w14:paraId="4569D3BE"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269" w:type="dxa"/>
          </w:tcPr>
          <w:p w14:paraId="07ECEF60"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8"/>
              <w:jc w:val="both"/>
              <w:rPr>
                <w:rFonts w:ascii="Times New Roman" w:hAnsi="Times New Roman" w:cs="Times New Roman"/>
                <w:lang w:val="en-US"/>
              </w:rPr>
            </w:pPr>
            <w:r>
              <w:rPr>
                <w:rFonts w:ascii="Times New Roman" w:hAnsi="Times New Roman" w:cs="Times New Roman"/>
                <w:lang w:val="en-US"/>
              </w:rPr>
              <w:t>185,981</w:t>
            </w:r>
          </w:p>
        </w:tc>
        <w:tc>
          <w:tcPr>
            <w:tcW w:w="270" w:type="dxa"/>
          </w:tcPr>
          <w:p w14:paraId="27A7F710"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15" w:type="dxa"/>
          </w:tcPr>
          <w:p w14:paraId="71BDFBB3"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jc w:val="both"/>
              <w:rPr>
                <w:rFonts w:ascii="Times New Roman" w:hAnsi="Times New Roman" w:cs="Times New Roman"/>
              </w:rPr>
            </w:pPr>
            <w:r>
              <w:rPr>
                <w:rFonts w:ascii="Times New Roman" w:hAnsi="Times New Roman" w:cs="Times New Roman"/>
              </w:rPr>
              <w:t>80</w:t>
            </w:r>
          </w:p>
        </w:tc>
        <w:tc>
          <w:tcPr>
            <w:tcW w:w="270" w:type="dxa"/>
          </w:tcPr>
          <w:p w14:paraId="206DE888"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14:paraId="337E6F77" w14:textId="77777777" w:rsidR="00C736C3" w:rsidRPr="002E40F6" w:rsidRDefault="00C736C3" w:rsidP="006D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rPr>
                <w:rFonts w:ascii="Times New Roman" w:hAnsi="Times New Roman" w:cs="Times New Roman"/>
              </w:rPr>
            </w:pPr>
            <w:r>
              <w:rPr>
                <w:rFonts w:ascii="Times New Roman" w:hAnsi="Times New Roman" w:cs="Times New Roman"/>
              </w:rPr>
              <w:t>-</w:t>
            </w:r>
          </w:p>
        </w:tc>
        <w:tc>
          <w:tcPr>
            <w:tcW w:w="270" w:type="dxa"/>
          </w:tcPr>
          <w:p w14:paraId="1486FBB4"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14:paraId="1972E935"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jc w:val="both"/>
              <w:rPr>
                <w:rFonts w:ascii="Times New Roman" w:hAnsi="Times New Roman" w:cs="Times New Roman"/>
                <w:lang w:val="en-US"/>
              </w:rPr>
            </w:pPr>
            <w:r>
              <w:rPr>
                <w:rFonts w:ascii="Times New Roman" w:hAnsi="Times New Roman" w:cs="Times New Roman"/>
                <w:lang w:val="en-US"/>
              </w:rPr>
              <w:t>(252,382)</w:t>
            </w:r>
          </w:p>
        </w:tc>
        <w:tc>
          <w:tcPr>
            <w:tcW w:w="270" w:type="dxa"/>
          </w:tcPr>
          <w:p w14:paraId="68694E4C"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170" w:type="dxa"/>
          </w:tcPr>
          <w:p w14:paraId="2AEDB4B8"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jc w:val="both"/>
              <w:rPr>
                <w:rFonts w:ascii="Times New Roman" w:hAnsi="Times New Roman" w:cs="Times New Roman"/>
                <w:lang w:val="en-US"/>
              </w:rPr>
            </w:pPr>
            <w:r>
              <w:rPr>
                <w:rFonts w:ascii="Times New Roman" w:hAnsi="Times New Roman" w:cs="Times New Roman"/>
                <w:lang w:val="en-US"/>
              </w:rPr>
              <w:t>-</w:t>
            </w:r>
          </w:p>
        </w:tc>
      </w:tr>
      <w:tr w:rsidR="00C736C3" w:rsidRPr="002E40F6" w14:paraId="54B8CDC5" w14:textId="77777777" w:rsidTr="001B7331">
        <w:tc>
          <w:tcPr>
            <w:tcW w:w="4221" w:type="dxa"/>
          </w:tcPr>
          <w:p w14:paraId="7425E09E"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Disposals</w:t>
            </w:r>
          </w:p>
        </w:tc>
        <w:tc>
          <w:tcPr>
            <w:tcW w:w="1170" w:type="dxa"/>
          </w:tcPr>
          <w:p w14:paraId="6C270EF2"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Pr>
                <w:rFonts w:ascii="Times New Roman" w:hAnsi="Times New Roman" w:cs="Times New Roman"/>
              </w:rPr>
              <w:t>-</w:t>
            </w:r>
          </w:p>
        </w:tc>
        <w:tc>
          <w:tcPr>
            <w:tcW w:w="270" w:type="dxa"/>
          </w:tcPr>
          <w:p w14:paraId="31755C5E"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170" w:type="dxa"/>
          </w:tcPr>
          <w:p w14:paraId="7E653EC3" w14:textId="77777777" w:rsidR="00C736C3" w:rsidRPr="002E40F6" w:rsidRDefault="00C736C3" w:rsidP="00D53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7"/>
              <w:rPr>
                <w:rFonts w:ascii="Times New Roman" w:hAnsi="Times New Roman" w:cs="Times New Roman"/>
              </w:rPr>
            </w:pPr>
            <w:r>
              <w:rPr>
                <w:rFonts w:ascii="Times New Roman" w:hAnsi="Times New Roman" w:cs="Times New Roman"/>
              </w:rPr>
              <w:t>(853)</w:t>
            </w:r>
          </w:p>
        </w:tc>
        <w:tc>
          <w:tcPr>
            <w:tcW w:w="270" w:type="dxa"/>
          </w:tcPr>
          <w:p w14:paraId="0D25BD06"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jc w:val="both"/>
              <w:rPr>
                <w:rFonts w:ascii="Times New Roman" w:hAnsi="Times New Roman" w:cs="Times New Roman"/>
              </w:rPr>
            </w:pPr>
          </w:p>
        </w:tc>
        <w:tc>
          <w:tcPr>
            <w:tcW w:w="1269" w:type="dxa"/>
          </w:tcPr>
          <w:p w14:paraId="7BD13E28" w14:textId="07B761E3" w:rsidR="00C736C3" w:rsidRPr="002E40F6" w:rsidRDefault="00D533FB" w:rsidP="00D53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jc w:val="both"/>
              <w:rPr>
                <w:rFonts w:ascii="Times New Roman" w:hAnsi="Times New Roman" w:cs="Times New Roman"/>
                <w:lang w:val="en-US"/>
              </w:rPr>
            </w:pPr>
            <w:r>
              <w:rPr>
                <w:rFonts w:ascii="Times New Roman" w:hAnsi="Times New Roman" w:cs="Times New Roman"/>
                <w:lang w:val="en-US"/>
              </w:rPr>
              <w:t xml:space="preserve">   </w:t>
            </w:r>
            <w:r w:rsidR="00C736C3">
              <w:rPr>
                <w:rFonts w:ascii="Times New Roman" w:hAnsi="Times New Roman" w:cs="Times New Roman"/>
                <w:lang w:val="en-US"/>
              </w:rPr>
              <w:t>(1,340,792)</w:t>
            </w:r>
          </w:p>
        </w:tc>
        <w:tc>
          <w:tcPr>
            <w:tcW w:w="270" w:type="dxa"/>
          </w:tcPr>
          <w:p w14:paraId="254A8077"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15" w:type="dxa"/>
          </w:tcPr>
          <w:p w14:paraId="362F197E" w14:textId="668ED39B" w:rsidR="00C736C3" w:rsidRPr="002E40F6" w:rsidRDefault="000E41C5"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jc w:val="both"/>
              <w:rPr>
                <w:rFonts w:ascii="Times New Roman" w:hAnsi="Times New Roman" w:cs="Times New Roman"/>
              </w:rPr>
            </w:pPr>
            <w:r>
              <w:rPr>
                <w:rFonts w:ascii="Times New Roman" w:hAnsi="Times New Roman" w:cs="Times New Roman"/>
              </w:rPr>
              <w:t>(17,028</w:t>
            </w:r>
            <w:r w:rsidR="00C736C3">
              <w:rPr>
                <w:rFonts w:ascii="Times New Roman" w:hAnsi="Times New Roman" w:cs="Times New Roman"/>
              </w:rPr>
              <w:t>)</w:t>
            </w:r>
          </w:p>
        </w:tc>
        <w:tc>
          <w:tcPr>
            <w:tcW w:w="270" w:type="dxa"/>
          </w:tcPr>
          <w:p w14:paraId="47F1BC75"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14:paraId="1FD7AB7F" w14:textId="77777777" w:rsidR="00C736C3" w:rsidRPr="002E40F6" w:rsidRDefault="00C736C3" w:rsidP="006D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99"/>
              <w:rPr>
                <w:rFonts w:ascii="Times New Roman" w:hAnsi="Times New Roman" w:cs="Times New Roman"/>
                <w:lang w:val="en-US"/>
              </w:rPr>
            </w:pPr>
            <w:r>
              <w:rPr>
                <w:rFonts w:ascii="Times New Roman" w:hAnsi="Times New Roman" w:cs="Times New Roman"/>
                <w:lang w:val="en-US"/>
              </w:rPr>
              <w:t>(898)</w:t>
            </w:r>
          </w:p>
        </w:tc>
        <w:tc>
          <w:tcPr>
            <w:tcW w:w="270" w:type="dxa"/>
          </w:tcPr>
          <w:p w14:paraId="2FDAFC8E"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260" w:type="dxa"/>
          </w:tcPr>
          <w:p w14:paraId="7F17B01E"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107"/>
              <w:jc w:val="both"/>
              <w:rPr>
                <w:rFonts w:ascii="Times New Roman" w:hAnsi="Times New Roman" w:cs="Times New Roman"/>
                <w:lang w:val="en-US"/>
              </w:rPr>
            </w:pPr>
            <w:r>
              <w:rPr>
                <w:rFonts w:ascii="Times New Roman" w:hAnsi="Times New Roman" w:cs="Times New Roman"/>
                <w:lang w:val="en-US"/>
              </w:rPr>
              <w:t>-</w:t>
            </w:r>
          </w:p>
        </w:tc>
        <w:tc>
          <w:tcPr>
            <w:tcW w:w="270" w:type="dxa"/>
          </w:tcPr>
          <w:p w14:paraId="4ACC7B9D"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rPr>
            </w:pPr>
          </w:p>
        </w:tc>
        <w:tc>
          <w:tcPr>
            <w:tcW w:w="1170" w:type="dxa"/>
          </w:tcPr>
          <w:p w14:paraId="21AF14AC" w14:textId="38F6F686" w:rsidR="00C736C3" w:rsidRPr="002E40F6" w:rsidRDefault="000E41C5" w:rsidP="00D53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rPr>
            </w:pPr>
            <w:r>
              <w:rPr>
                <w:rFonts w:ascii="Times New Roman" w:hAnsi="Times New Roman" w:cs="Times New Roman"/>
                <w:lang w:val="en-US"/>
              </w:rPr>
              <w:t>(1,359,571</w:t>
            </w:r>
            <w:r w:rsidR="00C736C3">
              <w:rPr>
                <w:rFonts w:ascii="Times New Roman" w:hAnsi="Times New Roman" w:cs="Times New Roman"/>
                <w:lang w:val="en-US"/>
              </w:rPr>
              <w:t>)</w:t>
            </w:r>
          </w:p>
        </w:tc>
      </w:tr>
      <w:tr w:rsidR="00C736C3" w:rsidRPr="002E40F6" w14:paraId="4AF9AA5A" w14:textId="77777777" w:rsidTr="001B7331">
        <w:tc>
          <w:tcPr>
            <w:tcW w:w="4221" w:type="dxa"/>
          </w:tcPr>
          <w:p w14:paraId="50BADCC0"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2E40F6">
              <w:rPr>
                <w:rFonts w:ascii="Times New Roman" w:hAnsi="Times New Roman" w:cs="Times New Roman"/>
                <w:b/>
                <w:bCs/>
              </w:rPr>
              <w:t>At 31 March 201</w:t>
            </w:r>
            <w:r>
              <w:rPr>
                <w:rFonts w:ascii="Times New Roman" w:hAnsi="Times New Roman" w:cs="Times New Roman"/>
                <w:b/>
                <w:bCs/>
              </w:rPr>
              <w:t>8</w:t>
            </w:r>
          </w:p>
        </w:tc>
        <w:tc>
          <w:tcPr>
            <w:tcW w:w="1170" w:type="dxa"/>
            <w:tcBorders>
              <w:top w:val="single" w:sz="4" w:space="0" w:color="auto"/>
              <w:bottom w:val="single" w:sz="4" w:space="0" w:color="auto"/>
            </w:tcBorders>
          </w:tcPr>
          <w:p w14:paraId="2BB397F4"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rPr>
            </w:pPr>
            <w:r>
              <w:rPr>
                <w:rFonts w:ascii="Times New Roman" w:hAnsi="Times New Roman" w:cs="Times New Roman"/>
                <w:b/>
                <w:bCs/>
              </w:rPr>
              <w:t>57,032</w:t>
            </w:r>
          </w:p>
        </w:tc>
        <w:tc>
          <w:tcPr>
            <w:tcW w:w="270" w:type="dxa"/>
          </w:tcPr>
          <w:p w14:paraId="23D93C31"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rPr>
                <w:rFonts w:ascii="Times New Roman" w:hAnsi="Times New Roman" w:cs="Times New Roman"/>
                <w:b/>
                <w:bCs/>
              </w:rPr>
            </w:pPr>
          </w:p>
        </w:tc>
        <w:tc>
          <w:tcPr>
            <w:tcW w:w="1170" w:type="dxa"/>
            <w:tcBorders>
              <w:top w:val="single" w:sz="4" w:space="0" w:color="auto"/>
              <w:bottom w:val="single" w:sz="4" w:space="0" w:color="auto"/>
            </w:tcBorders>
          </w:tcPr>
          <w:p w14:paraId="5FE6E164"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Pr>
                <w:rFonts w:ascii="Times New Roman" w:hAnsi="Times New Roman" w:cs="Times New Roman"/>
                <w:b/>
                <w:bCs/>
              </w:rPr>
            </w:pPr>
            <w:r>
              <w:rPr>
                <w:rFonts w:ascii="Times New Roman" w:hAnsi="Times New Roman" w:cs="Times New Roman"/>
                <w:b/>
                <w:bCs/>
              </w:rPr>
              <w:t>2,079,352</w:t>
            </w:r>
          </w:p>
        </w:tc>
        <w:tc>
          <w:tcPr>
            <w:tcW w:w="270" w:type="dxa"/>
          </w:tcPr>
          <w:p w14:paraId="37619F02"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rPr>
                <w:rFonts w:ascii="Times New Roman" w:hAnsi="Times New Roman" w:cs="Times New Roman"/>
                <w:b/>
                <w:bCs/>
              </w:rPr>
            </w:pPr>
          </w:p>
        </w:tc>
        <w:tc>
          <w:tcPr>
            <w:tcW w:w="1269" w:type="dxa"/>
            <w:tcBorders>
              <w:top w:val="single" w:sz="4" w:space="0" w:color="auto"/>
              <w:bottom w:val="single" w:sz="4" w:space="0" w:color="auto"/>
            </w:tcBorders>
          </w:tcPr>
          <w:p w14:paraId="371DD5DC" w14:textId="77777777" w:rsidR="00C736C3" w:rsidRPr="00944A2C" w:rsidRDefault="00C736C3" w:rsidP="00D53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Pr>
                <w:rFonts w:ascii="Times New Roman" w:hAnsi="Times New Roman" w:cs="Times New Roman"/>
                <w:b/>
                <w:bCs/>
                <w:lang w:val="en-US"/>
              </w:rPr>
            </w:pPr>
            <w:r w:rsidRPr="00944A2C">
              <w:rPr>
                <w:rFonts w:ascii="Times New Roman" w:hAnsi="Times New Roman" w:cs="Times New Roman"/>
                <w:b/>
                <w:bCs/>
                <w:lang w:val="en-US"/>
              </w:rPr>
              <w:t>11,</w:t>
            </w:r>
            <w:r>
              <w:rPr>
                <w:rFonts w:ascii="Times New Roman" w:hAnsi="Times New Roman" w:cs="Times New Roman"/>
                <w:b/>
                <w:bCs/>
                <w:lang w:val="en-US"/>
              </w:rPr>
              <w:t>587,094</w:t>
            </w:r>
          </w:p>
        </w:tc>
        <w:tc>
          <w:tcPr>
            <w:tcW w:w="270" w:type="dxa"/>
          </w:tcPr>
          <w:p w14:paraId="0EA2335D" w14:textId="77777777" w:rsidR="00C736C3" w:rsidRPr="00944A2C"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15" w:type="dxa"/>
            <w:tcBorders>
              <w:top w:val="single" w:sz="4" w:space="0" w:color="auto"/>
              <w:bottom w:val="single" w:sz="4" w:space="0" w:color="auto"/>
            </w:tcBorders>
          </w:tcPr>
          <w:p w14:paraId="7F993379" w14:textId="77777777" w:rsidR="00C736C3" w:rsidRPr="00944A2C"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Pr>
                <w:rFonts w:ascii="Times New Roman" w:hAnsi="Times New Roman" w:cs="Times New Roman"/>
                <w:b/>
                <w:bCs/>
              </w:rPr>
            </w:pPr>
            <w:r w:rsidRPr="00944A2C">
              <w:rPr>
                <w:rFonts w:ascii="Times New Roman" w:hAnsi="Times New Roman" w:cs="Times New Roman"/>
                <w:b/>
                <w:bCs/>
              </w:rPr>
              <w:t>502,</w:t>
            </w:r>
            <w:r>
              <w:rPr>
                <w:rFonts w:ascii="Times New Roman" w:hAnsi="Times New Roman" w:cs="Times New Roman"/>
                <w:b/>
                <w:bCs/>
              </w:rPr>
              <w:t>886</w:t>
            </w:r>
          </w:p>
        </w:tc>
        <w:tc>
          <w:tcPr>
            <w:tcW w:w="270" w:type="dxa"/>
          </w:tcPr>
          <w:p w14:paraId="3358AE1B" w14:textId="77777777" w:rsidR="00C736C3" w:rsidRPr="00944A2C"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60" w:type="dxa"/>
            <w:tcBorders>
              <w:top w:val="single" w:sz="4" w:space="0" w:color="auto"/>
              <w:bottom w:val="single" w:sz="4" w:space="0" w:color="auto"/>
            </w:tcBorders>
          </w:tcPr>
          <w:p w14:paraId="6C1C131A" w14:textId="77777777" w:rsidR="00C736C3" w:rsidRPr="00944A2C" w:rsidRDefault="00C736C3" w:rsidP="006D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rPr>
            </w:pPr>
            <w:r w:rsidRPr="00944A2C">
              <w:rPr>
                <w:rFonts w:ascii="Times New Roman" w:hAnsi="Times New Roman" w:cs="Times New Roman"/>
                <w:b/>
                <w:bCs/>
              </w:rPr>
              <w:t>7,781</w:t>
            </w:r>
          </w:p>
        </w:tc>
        <w:tc>
          <w:tcPr>
            <w:tcW w:w="270" w:type="dxa"/>
          </w:tcPr>
          <w:p w14:paraId="0C15CFB9" w14:textId="77777777" w:rsidR="00C736C3" w:rsidRPr="00944A2C"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60" w:type="dxa"/>
            <w:tcBorders>
              <w:top w:val="single" w:sz="4" w:space="0" w:color="auto"/>
              <w:bottom w:val="single" w:sz="4" w:space="0" w:color="auto"/>
            </w:tcBorders>
          </w:tcPr>
          <w:p w14:paraId="3BCEA8AD" w14:textId="77777777" w:rsidR="00C736C3" w:rsidRPr="00944A2C"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Pr>
                <w:rFonts w:ascii="Times New Roman" w:hAnsi="Times New Roman" w:cs="Times New Roman"/>
                <w:b/>
                <w:bCs/>
                <w:lang w:val="en-US"/>
              </w:rPr>
            </w:pPr>
            <w:r w:rsidRPr="00944A2C">
              <w:rPr>
                <w:rFonts w:ascii="Times New Roman" w:hAnsi="Times New Roman" w:cs="Times New Roman"/>
                <w:b/>
                <w:bCs/>
                <w:lang w:val="en-US"/>
              </w:rPr>
              <w:t>11,25</w:t>
            </w:r>
            <w:r>
              <w:rPr>
                <w:rFonts w:ascii="Times New Roman" w:hAnsi="Times New Roman" w:cs="Times New Roman"/>
                <w:b/>
                <w:bCs/>
                <w:lang w:val="en-US"/>
              </w:rPr>
              <w:t>7</w:t>
            </w:r>
          </w:p>
        </w:tc>
        <w:tc>
          <w:tcPr>
            <w:tcW w:w="270" w:type="dxa"/>
          </w:tcPr>
          <w:p w14:paraId="0229BEBB" w14:textId="77777777" w:rsidR="00C736C3" w:rsidRPr="00944A2C"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170" w:type="dxa"/>
            <w:tcBorders>
              <w:top w:val="single" w:sz="4" w:space="0" w:color="auto"/>
              <w:bottom w:val="single" w:sz="4" w:space="0" w:color="auto"/>
            </w:tcBorders>
          </w:tcPr>
          <w:p w14:paraId="1686C329" w14:textId="1FB99057" w:rsidR="00C736C3" w:rsidRPr="00944A2C" w:rsidRDefault="00633E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Pr>
                <w:rFonts w:ascii="Times New Roman" w:hAnsi="Times New Roman" w:cs="Times New Roman"/>
                <w:b/>
                <w:bCs/>
                <w:lang w:val="en-US"/>
              </w:rPr>
            </w:pPr>
            <w:r>
              <w:rPr>
                <w:rFonts w:ascii="Times New Roman" w:hAnsi="Times New Roman" w:cs="Times New Roman"/>
                <w:b/>
                <w:bCs/>
                <w:lang w:val="en-US"/>
              </w:rPr>
              <w:t>14</w:t>
            </w:r>
            <w:r>
              <w:rPr>
                <w:rFonts w:ascii="Times New Roman" w:hAnsi="Times New Roman" w:cstheme="minorBidi"/>
                <w:b/>
                <w:bCs/>
                <w:lang w:val="en-US"/>
              </w:rPr>
              <w:t>,</w:t>
            </w:r>
            <w:r w:rsidR="00C736C3">
              <w:rPr>
                <w:rFonts w:ascii="Times New Roman" w:hAnsi="Times New Roman" w:cs="Times New Roman"/>
                <w:b/>
                <w:bCs/>
                <w:lang w:val="en-US"/>
              </w:rPr>
              <w:t>245,402</w:t>
            </w:r>
          </w:p>
        </w:tc>
      </w:tr>
      <w:tr w:rsidR="00C736C3" w:rsidRPr="002E40F6" w14:paraId="3B71141E" w14:textId="77777777" w:rsidTr="001B7331">
        <w:tc>
          <w:tcPr>
            <w:tcW w:w="4221" w:type="dxa"/>
          </w:tcPr>
          <w:p w14:paraId="670920D9"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12"/>
                <w:szCs w:val="12"/>
              </w:rPr>
            </w:pPr>
          </w:p>
        </w:tc>
        <w:tc>
          <w:tcPr>
            <w:tcW w:w="1170" w:type="dxa"/>
            <w:tcBorders>
              <w:top w:val="single" w:sz="4" w:space="0" w:color="auto"/>
            </w:tcBorders>
          </w:tcPr>
          <w:p w14:paraId="643E2316"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7"/>
              <w:rPr>
                <w:rFonts w:ascii="Times New Roman" w:hAnsi="Times New Roman" w:cs="Times New Roman"/>
                <w:sz w:val="12"/>
                <w:szCs w:val="12"/>
              </w:rPr>
            </w:pPr>
          </w:p>
        </w:tc>
        <w:tc>
          <w:tcPr>
            <w:tcW w:w="270" w:type="dxa"/>
          </w:tcPr>
          <w:p w14:paraId="3ED4DF4E"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1170" w:type="dxa"/>
            <w:tcBorders>
              <w:top w:val="single" w:sz="4" w:space="0" w:color="auto"/>
            </w:tcBorders>
          </w:tcPr>
          <w:p w14:paraId="078784C9"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270" w:type="dxa"/>
          </w:tcPr>
          <w:p w14:paraId="74FDD780"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1269" w:type="dxa"/>
            <w:tcBorders>
              <w:top w:val="single" w:sz="4" w:space="0" w:color="auto"/>
            </w:tcBorders>
          </w:tcPr>
          <w:p w14:paraId="49414A74" w14:textId="77777777" w:rsidR="00C736C3" w:rsidRPr="002E40F6" w:rsidRDefault="00C736C3" w:rsidP="00D53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108" w:right="-107"/>
              <w:jc w:val="both"/>
              <w:rPr>
                <w:rFonts w:ascii="Times New Roman" w:hAnsi="Times New Roman" w:cs="Times New Roman"/>
                <w:sz w:val="12"/>
                <w:szCs w:val="12"/>
              </w:rPr>
            </w:pPr>
          </w:p>
        </w:tc>
        <w:tc>
          <w:tcPr>
            <w:tcW w:w="270" w:type="dxa"/>
          </w:tcPr>
          <w:p w14:paraId="68D20ED8"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1215" w:type="dxa"/>
            <w:tcBorders>
              <w:top w:val="single" w:sz="4" w:space="0" w:color="auto"/>
            </w:tcBorders>
          </w:tcPr>
          <w:p w14:paraId="5D9051FA"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270" w:type="dxa"/>
          </w:tcPr>
          <w:p w14:paraId="04A5D80A"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1260" w:type="dxa"/>
            <w:tcBorders>
              <w:top w:val="single" w:sz="4" w:space="0" w:color="auto"/>
            </w:tcBorders>
          </w:tcPr>
          <w:p w14:paraId="695DA08B"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270" w:type="dxa"/>
          </w:tcPr>
          <w:p w14:paraId="47E4D514"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1260" w:type="dxa"/>
            <w:tcBorders>
              <w:top w:val="single" w:sz="4" w:space="0" w:color="auto"/>
            </w:tcBorders>
          </w:tcPr>
          <w:p w14:paraId="30CF3F47"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270" w:type="dxa"/>
          </w:tcPr>
          <w:p w14:paraId="19BB468F"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jc w:val="both"/>
              <w:rPr>
                <w:rFonts w:ascii="Times New Roman" w:hAnsi="Times New Roman" w:cs="Times New Roman"/>
                <w:sz w:val="12"/>
                <w:szCs w:val="12"/>
              </w:rPr>
            </w:pPr>
          </w:p>
        </w:tc>
        <w:tc>
          <w:tcPr>
            <w:tcW w:w="1170" w:type="dxa"/>
            <w:tcBorders>
              <w:top w:val="single" w:sz="4" w:space="0" w:color="auto"/>
            </w:tcBorders>
          </w:tcPr>
          <w:p w14:paraId="408EA587"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7"/>
              <w:jc w:val="both"/>
              <w:rPr>
                <w:rFonts w:ascii="Times New Roman" w:hAnsi="Times New Roman" w:cs="Times New Roman"/>
                <w:sz w:val="12"/>
                <w:szCs w:val="12"/>
              </w:rPr>
            </w:pPr>
          </w:p>
        </w:tc>
      </w:tr>
      <w:tr w:rsidR="00C736C3" w:rsidRPr="002E40F6" w14:paraId="6170ABFC" w14:textId="77777777" w:rsidTr="001B7331">
        <w:tc>
          <w:tcPr>
            <w:tcW w:w="4221" w:type="dxa"/>
          </w:tcPr>
          <w:p w14:paraId="7C1DA833"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r w:rsidRPr="002E40F6">
              <w:rPr>
                <w:rFonts w:ascii="Times New Roman" w:hAnsi="Times New Roman" w:cs="Times New Roman"/>
                <w:b/>
                <w:bCs/>
                <w:i/>
                <w:iCs/>
              </w:rPr>
              <w:t>Depreciation</w:t>
            </w:r>
            <w:r>
              <w:rPr>
                <w:rFonts w:ascii="Times New Roman" w:hAnsi="Times New Roman" w:cs="Times New Roman"/>
                <w:b/>
                <w:bCs/>
                <w:i/>
                <w:iCs/>
              </w:rPr>
              <w:t xml:space="preserve"> and impairment losses</w:t>
            </w:r>
          </w:p>
        </w:tc>
        <w:tc>
          <w:tcPr>
            <w:tcW w:w="1170" w:type="dxa"/>
          </w:tcPr>
          <w:p w14:paraId="18CA9C8C"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rPr>
                <w:rFonts w:ascii="Times New Roman" w:hAnsi="Times New Roman" w:cs="Times New Roman"/>
              </w:rPr>
            </w:pPr>
          </w:p>
        </w:tc>
        <w:tc>
          <w:tcPr>
            <w:tcW w:w="270" w:type="dxa"/>
          </w:tcPr>
          <w:p w14:paraId="2FE46F9E"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14:paraId="699AC22F"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270" w:type="dxa"/>
          </w:tcPr>
          <w:p w14:paraId="71187158"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9" w:type="dxa"/>
          </w:tcPr>
          <w:p w14:paraId="51C128DD" w14:textId="77777777" w:rsidR="00C736C3" w:rsidRPr="00A34FF0" w:rsidRDefault="00C736C3" w:rsidP="00D53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07"/>
              <w:jc w:val="both"/>
              <w:rPr>
                <w:rFonts w:ascii="Times New Roman" w:hAnsi="Times New Roman" w:cs="Times New Roman"/>
              </w:rPr>
            </w:pPr>
          </w:p>
        </w:tc>
        <w:tc>
          <w:tcPr>
            <w:tcW w:w="270" w:type="dxa"/>
          </w:tcPr>
          <w:p w14:paraId="7A4995B3"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15" w:type="dxa"/>
          </w:tcPr>
          <w:p w14:paraId="7400F80C"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270" w:type="dxa"/>
          </w:tcPr>
          <w:p w14:paraId="6438E6A8"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Pr>
          <w:p w14:paraId="75F5B66F"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270" w:type="dxa"/>
          </w:tcPr>
          <w:p w14:paraId="6E64C6BE"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Pr>
          <w:p w14:paraId="2B296222"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270" w:type="dxa"/>
          </w:tcPr>
          <w:p w14:paraId="6DA6769C"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14:paraId="26212AB8"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rPr>
            </w:pPr>
          </w:p>
        </w:tc>
      </w:tr>
      <w:tr w:rsidR="00C736C3" w:rsidRPr="002E40F6" w14:paraId="02B881CC" w14:textId="77777777" w:rsidTr="001B7331">
        <w:tc>
          <w:tcPr>
            <w:tcW w:w="4221" w:type="dxa"/>
          </w:tcPr>
          <w:p w14:paraId="3A82C5E7"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At 1 April 201</w:t>
            </w:r>
            <w:r>
              <w:rPr>
                <w:rFonts w:ascii="Times New Roman" w:hAnsi="Times New Roman" w:cs="Times New Roman"/>
              </w:rPr>
              <w:t>6</w:t>
            </w:r>
          </w:p>
        </w:tc>
        <w:tc>
          <w:tcPr>
            <w:tcW w:w="1170" w:type="dxa"/>
          </w:tcPr>
          <w:p w14:paraId="45EF0336"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sidRPr="00A34FF0">
              <w:rPr>
                <w:rFonts w:ascii="Times New Roman" w:hAnsi="Times New Roman" w:cs="Times New Roman"/>
              </w:rPr>
              <w:t>-</w:t>
            </w:r>
          </w:p>
        </w:tc>
        <w:tc>
          <w:tcPr>
            <w:tcW w:w="270" w:type="dxa"/>
          </w:tcPr>
          <w:p w14:paraId="7D5B15B7"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14:paraId="2A5D0B49"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Pr>
                <w:rFonts w:ascii="Times New Roman" w:hAnsi="Times New Roman" w:cs="Times New Roman"/>
              </w:rPr>
            </w:pPr>
            <w:r w:rsidRPr="00A34FF0">
              <w:rPr>
                <w:rFonts w:ascii="Times New Roman" w:hAnsi="Times New Roman" w:cs="Times New Roman"/>
              </w:rPr>
              <w:t>1,271,696</w:t>
            </w:r>
          </w:p>
        </w:tc>
        <w:tc>
          <w:tcPr>
            <w:tcW w:w="270" w:type="dxa"/>
          </w:tcPr>
          <w:p w14:paraId="4E86C875"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rPr>
                <w:rFonts w:ascii="Times New Roman" w:hAnsi="Times New Roman" w:cs="Times New Roman"/>
              </w:rPr>
            </w:pPr>
          </w:p>
        </w:tc>
        <w:tc>
          <w:tcPr>
            <w:tcW w:w="1269" w:type="dxa"/>
          </w:tcPr>
          <w:p w14:paraId="23C521A6" w14:textId="77777777" w:rsidR="00C736C3" w:rsidRPr="00A34FF0" w:rsidRDefault="00C736C3" w:rsidP="00D53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Pr>
                <w:rFonts w:ascii="Times New Roman" w:hAnsi="Times New Roman" w:cs="Times New Roman"/>
                <w:lang w:val="en-US"/>
              </w:rPr>
            </w:pPr>
            <w:r w:rsidRPr="00A34FF0">
              <w:rPr>
                <w:rFonts w:ascii="Times New Roman" w:hAnsi="Times New Roman" w:cs="Times New Roman"/>
                <w:lang w:val="en-US"/>
              </w:rPr>
              <w:t>8,670,750</w:t>
            </w:r>
          </w:p>
        </w:tc>
        <w:tc>
          <w:tcPr>
            <w:tcW w:w="270" w:type="dxa"/>
          </w:tcPr>
          <w:p w14:paraId="5CA89B6B"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rPr>
            </w:pPr>
          </w:p>
        </w:tc>
        <w:tc>
          <w:tcPr>
            <w:tcW w:w="1215" w:type="dxa"/>
          </w:tcPr>
          <w:p w14:paraId="4B5F47F7"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Pr>
                <w:rFonts w:ascii="Times New Roman" w:hAnsi="Times New Roman" w:cs="Times New Roman"/>
              </w:rPr>
            </w:pPr>
            <w:r w:rsidRPr="00A34FF0">
              <w:rPr>
                <w:rFonts w:ascii="Times New Roman" w:hAnsi="Times New Roman" w:cs="Times New Roman"/>
              </w:rPr>
              <w:t>342,159</w:t>
            </w:r>
          </w:p>
        </w:tc>
        <w:tc>
          <w:tcPr>
            <w:tcW w:w="270" w:type="dxa"/>
          </w:tcPr>
          <w:p w14:paraId="21589E62"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rPr>
            </w:pPr>
          </w:p>
        </w:tc>
        <w:tc>
          <w:tcPr>
            <w:tcW w:w="1260" w:type="dxa"/>
          </w:tcPr>
          <w:p w14:paraId="5FC0CC4C" w14:textId="77777777" w:rsidR="00C736C3" w:rsidRPr="00A34FF0" w:rsidRDefault="00C736C3" w:rsidP="006D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rPr>
            </w:pPr>
            <w:r w:rsidRPr="00A34FF0">
              <w:rPr>
                <w:rFonts w:ascii="Times New Roman" w:hAnsi="Times New Roman" w:cs="Times New Roman"/>
              </w:rPr>
              <w:t>8,422</w:t>
            </w:r>
          </w:p>
        </w:tc>
        <w:tc>
          <w:tcPr>
            <w:tcW w:w="270" w:type="dxa"/>
          </w:tcPr>
          <w:p w14:paraId="026A7061"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rPr>
            </w:pPr>
          </w:p>
        </w:tc>
        <w:tc>
          <w:tcPr>
            <w:tcW w:w="1260" w:type="dxa"/>
          </w:tcPr>
          <w:p w14:paraId="4865FAE0"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jc w:val="both"/>
              <w:rPr>
                <w:rFonts w:ascii="Times New Roman" w:hAnsi="Times New Roman" w:cs="Times New Roman"/>
                <w:lang w:val="en-US"/>
              </w:rPr>
            </w:pPr>
            <w:r w:rsidRPr="00A34FF0">
              <w:rPr>
                <w:rFonts w:ascii="Times New Roman" w:hAnsi="Times New Roman" w:cs="Times New Roman"/>
                <w:lang w:val="en-US"/>
              </w:rPr>
              <w:t>-</w:t>
            </w:r>
          </w:p>
        </w:tc>
        <w:tc>
          <w:tcPr>
            <w:tcW w:w="270" w:type="dxa"/>
          </w:tcPr>
          <w:p w14:paraId="0B5641B7"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14:paraId="0723C7E6" w14:textId="77777777" w:rsidR="00C736C3" w:rsidRPr="00A34FF0"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Pr>
                <w:rFonts w:ascii="Times New Roman" w:hAnsi="Times New Roman" w:cs="Times New Roman"/>
                <w:lang w:val="en-US"/>
              </w:rPr>
            </w:pPr>
            <w:r w:rsidRPr="00A34FF0">
              <w:rPr>
                <w:rFonts w:ascii="Times New Roman" w:hAnsi="Times New Roman" w:cs="Times New Roman"/>
                <w:lang w:val="en-US"/>
              </w:rPr>
              <w:t>10,293,027</w:t>
            </w:r>
          </w:p>
        </w:tc>
      </w:tr>
      <w:tr w:rsidR="00C736C3" w:rsidRPr="002E40F6" w14:paraId="7CE5C7DA" w14:textId="77777777" w:rsidTr="001B7331">
        <w:tc>
          <w:tcPr>
            <w:tcW w:w="4221" w:type="dxa"/>
          </w:tcPr>
          <w:p w14:paraId="7B582E45"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Cs w:val="22"/>
                <w:lang w:val="en-US"/>
              </w:rPr>
            </w:pPr>
            <w:r w:rsidRPr="002E40F6">
              <w:rPr>
                <w:rFonts w:ascii="Times New Roman" w:hAnsi="Times New Roman" w:cs="Times New Roman"/>
              </w:rPr>
              <w:t>Depreciation charge for the year</w:t>
            </w:r>
          </w:p>
        </w:tc>
        <w:tc>
          <w:tcPr>
            <w:tcW w:w="1170" w:type="dxa"/>
          </w:tcPr>
          <w:p w14:paraId="00F411FF"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sidRPr="002E40F6">
              <w:rPr>
                <w:rFonts w:ascii="Times New Roman" w:hAnsi="Times New Roman" w:cs="Times New Roman"/>
              </w:rPr>
              <w:t>-</w:t>
            </w:r>
          </w:p>
        </w:tc>
        <w:tc>
          <w:tcPr>
            <w:tcW w:w="270" w:type="dxa"/>
          </w:tcPr>
          <w:p w14:paraId="2E6310AC"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07"/>
              <w:jc w:val="both"/>
              <w:rPr>
                <w:rFonts w:ascii="Times New Roman" w:hAnsi="Times New Roman" w:cs="Times New Roman"/>
              </w:rPr>
            </w:pPr>
          </w:p>
        </w:tc>
        <w:tc>
          <w:tcPr>
            <w:tcW w:w="1170" w:type="dxa"/>
          </w:tcPr>
          <w:p w14:paraId="29835055"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Pr>
                <w:rFonts w:ascii="Times New Roman" w:hAnsi="Times New Roman" w:cs="Times New Roman"/>
                <w:lang w:val="en-US"/>
              </w:rPr>
            </w:pPr>
            <w:r w:rsidRPr="002E40F6">
              <w:rPr>
                <w:rFonts w:ascii="Times New Roman" w:hAnsi="Times New Roman" w:cs="Times New Roman"/>
                <w:lang w:val="en-US"/>
              </w:rPr>
              <w:t>63,166</w:t>
            </w:r>
          </w:p>
        </w:tc>
        <w:tc>
          <w:tcPr>
            <w:tcW w:w="270" w:type="dxa"/>
          </w:tcPr>
          <w:p w14:paraId="2DAD948D"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69" w:type="dxa"/>
          </w:tcPr>
          <w:p w14:paraId="7728A1E0" w14:textId="77777777" w:rsidR="00C736C3" w:rsidRPr="002E40F6" w:rsidRDefault="00C736C3" w:rsidP="00D53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15"/>
              <w:rPr>
                <w:rFonts w:ascii="Times New Roman" w:hAnsi="Times New Roman" w:cs="Times New Roman"/>
              </w:rPr>
            </w:pPr>
            <w:r w:rsidRPr="002E40F6">
              <w:rPr>
                <w:rFonts w:ascii="Times New Roman" w:hAnsi="Times New Roman" w:cs="Times New Roman"/>
              </w:rPr>
              <w:t>532,641</w:t>
            </w:r>
          </w:p>
        </w:tc>
        <w:tc>
          <w:tcPr>
            <w:tcW w:w="270" w:type="dxa"/>
          </w:tcPr>
          <w:p w14:paraId="6CD6FCDB"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15" w:type="dxa"/>
          </w:tcPr>
          <w:p w14:paraId="0EAF4424"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15"/>
              <w:rPr>
                <w:rFonts w:ascii="Times New Roman" w:hAnsi="Times New Roman" w:cs="Times New Roman"/>
              </w:rPr>
            </w:pPr>
            <w:r w:rsidRPr="002E40F6">
              <w:rPr>
                <w:rFonts w:ascii="Times New Roman" w:hAnsi="Times New Roman" w:cs="Times New Roman"/>
              </w:rPr>
              <w:t>47,044</w:t>
            </w:r>
          </w:p>
        </w:tc>
        <w:tc>
          <w:tcPr>
            <w:tcW w:w="270" w:type="dxa"/>
          </w:tcPr>
          <w:p w14:paraId="74D5BFD0"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60" w:type="dxa"/>
          </w:tcPr>
          <w:p w14:paraId="472C8B3E" w14:textId="77777777" w:rsidR="00C736C3" w:rsidRPr="002E40F6" w:rsidRDefault="00C736C3" w:rsidP="006D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5"/>
              <w:rPr>
                <w:rFonts w:ascii="Times New Roman" w:hAnsi="Times New Roman" w:cs="Times New Roman"/>
                <w:lang w:val="en-US"/>
              </w:rPr>
            </w:pPr>
            <w:r w:rsidRPr="002E40F6">
              <w:rPr>
                <w:rFonts w:ascii="Times New Roman" w:hAnsi="Times New Roman" w:cs="Times New Roman"/>
                <w:lang w:val="en-US"/>
              </w:rPr>
              <w:t>246</w:t>
            </w:r>
          </w:p>
        </w:tc>
        <w:tc>
          <w:tcPr>
            <w:tcW w:w="270" w:type="dxa"/>
          </w:tcPr>
          <w:p w14:paraId="12E6ACF5"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60" w:type="dxa"/>
          </w:tcPr>
          <w:p w14:paraId="3685E7E7"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jc w:val="both"/>
              <w:rPr>
                <w:rFonts w:ascii="Times New Roman" w:hAnsi="Times New Roman" w:cs="Times New Roman"/>
                <w:lang w:val="en-US"/>
              </w:rPr>
            </w:pPr>
            <w:r w:rsidRPr="002E40F6">
              <w:rPr>
                <w:rFonts w:ascii="Times New Roman" w:hAnsi="Times New Roman" w:cs="Times New Roman"/>
                <w:lang w:val="en-US"/>
              </w:rPr>
              <w:t>-</w:t>
            </w:r>
          </w:p>
        </w:tc>
        <w:tc>
          <w:tcPr>
            <w:tcW w:w="270" w:type="dxa"/>
          </w:tcPr>
          <w:p w14:paraId="4A1E6BE6"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07"/>
              <w:jc w:val="both"/>
              <w:rPr>
                <w:rFonts w:ascii="Times New Roman" w:hAnsi="Times New Roman" w:cs="Times New Roman"/>
              </w:rPr>
            </w:pPr>
          </w:p>
        </w:tc>
        <w:tc>
          <w:tcPr>
            <w:tcW w:w="1170" w:type="dxa"/>
          </w:tcPr>
          <w:p w14:paraId="0C1E2E60"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r w:rsidRPr="002E40F6">
              <w:rPr>
                <w:rFonts w:ascii="Times New Roman" w:hAnsi="Times New Roman" w:cs="Times New Roman"/>
              </w:rPr>
              <w:t>643,097</w:t>
            </w:r>
          </w:p>
        </w:tc>
      </w:tr>
      <w:tr w:rsidR="00C736C3" w:rsidRPr="002E40F6" w14:paraId="1AEFA005" w14:textId="77777777" w:rsidTr="001B7331">
        <w:tc>
          <w:tcPr>
            <w:tcW w:w="4221" w:type="dxa"/>
          </w:tcPr>
          <w:p w14:paraId="1630F221"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Disposals</w:t>
            </w:r>
          </w:p>
        </w:tc>
        <w:tc>
          <w:tcPr>
            <w:tcW w:w="1170" w:type="dxa"/>
          </w:tcPr>
          <w:p w14:paraId="6EC5A03F"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sidRPr="002E40F6">
              <w:rPr>
                <w:rFonts w:ascii="Times New Roman" w:hAnsi="Times New Roman" w:cs="Times New Roman"/>
              </w:rPr>
              <w:t>-</w:t>
            </w:r>
          </w:p>
        </w:tc>
        <w:tc>
          <w:tcPr>
            <w:tcW w:w="270" w:type="dxa"/>
          </w:tcPr>
          <w:p w14:paraId="2EA17CEF"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14:paraId="0442B3F8"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sidRPr="002E40F6">
              <w:rPr>
                <w:rFonts w:ascii="Times New Roman" w:hAnsi="Times New Roman" w:cs="Times New Roman"/>
              </w:rPr>
              <w:t>-</w:t>
            </w:r>
          </w:p>
        </w:tc>
        <w:tc>
          <w:tcPr>
            <w:tcW w:w="270" w:type="dxa"/>
          </w:tcPr>
          <w:p w14:paraId="0DFEEE17"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p>
        </w:tc>
        <w:tc>
          <w:tcPr>
            <w:tcW w:w="1269" w:type="dxa"/>
          </w:tcPr>
          <w:p w14:paraId="0800964A" w14:textId="77C1CD0B" w:rsidR="00C736C3" w:rsidRPr="002E40F6" w:rsidRDefault="00D533FB" w:rsidP="00D53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Pr>
                <w:rFonts w:ascii="Times New Roman" w:hAnsi="Times New Roman" w:cs="Times New Roman"/>
                <w:lang w:val="en-US"/>
              </w:rPr>
            </w:pPr>
            <w:r>
              <w:rPr>
                <w:rFonts w:ascii="Times New Roman" w:hAnsi="Times New Roman" w:cs="Times New Roman"/>
                <w:lang w:val="en-US"/>
              </w:rPr>
              <w:t xml:space="preserve">     </w:t>
            </w:r>
            <w:r w:rsidR="00C736C3" w:rsidRPr="002E40F6">
              <w:rPr>
                <w:rFonts w:ascii="Times New Roman" w:hAnsi="Times New Roman" w:cs="Times New Roman"/>
                <w:lang w:val="en-US"/>
              </w:rPr>
              <w:t>(324,703)</w:t>
            </w:r>
          </w:p>
        </w:tc>
        <w:tc>
          <w:tcPr>
            <w:tcW w:w="270" w:type="dxa"/>
          </w:tcPr>
          <w:p w14:paraId="199255A0"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p>
        </w:tc>
        <w:tc>
          <w:tcPr>
            <w:tcW w:w="1215" w:type="dxa"/>
          </w:tcPr>
          <w:p w14:paraId="1DEB8C35"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rPr>
            </w:pPr>
            <w:r w:rsidRPr="002E40F6">
              <w:rPr>
                <w:rFonts w:ascii="Times New Roman" w:hAnsi="Times New Roman" w:cs="Times New Roman"/>
              </w:rPr>
              <w:t>(2,858)</w:t>
            </w:r>
          </w:p>
        </w:tc>
        <w:tc>
          <w:tcPr>
            <w:tcW w:w="270" w:type="dxa"/>
          </w:tcPr>
          <w:p w14:paraId="706E7FC1"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p>
        </w:tc>
        <w:tc>
          <w:tcPr>
            <w:tcW w:w="1260" w:type="dxa"/>
          </w:tcPr>
          <w:p w14:paraId="5A27F949" w14:textId="77777777" w:rsidR="00C736C3" w:rsidRPr="002E40F6" w:rsidRDefault="00C736C3" w:rsidP="006D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15"/>
              <w:rPr>
                <w:rFonts w:ascii="Times New Roman" w:hAnsi="Times New Roman" w:cs="Times New Roman"/>
              </w:rPr>
            </w:pPr>
            <w:r w:rsidRPr="002E40F6">
              <w:rPr>
                <w:rFonts w:ascii="Times New Roman" w:hAnsi="Times New Roman" w:cs="Times New Roman"/>
              </w:rPr>
              <w:t>-</w:t>
            </w:r>
          </w:p>
        </w:tc>
        <w:tc>
          <w:tcPr>
            <w:tcW w:w="270" w:type="dxa"/>
          </w:tcPr>
          <w:p w14:paraId="4A934E32"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Pr>
          <w:p w14:paraId="102BA47E"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jc w:val="both"/>
              <w:rPr>
                <w:rFonts w:ascii="Times New Roman" w:hAnsi="Times New Roman" w:cs="Times New Roman"/>
                <w:lang w:val="en-US"/>
              </w:rPr>
            </w:pPr>
            <w:r w:rsidRPr="002E40F6">
              <w:rPr>
                <w:rFonts w:ascii="Times New Roman" w:hAnsi="Times New Roman" w:cs="Times New Roman"/>
                <w:lang w:val="en-US"/>
              </w:rPr>
              <w:t>-</w:t>
            </w:r>
          </w:p>
        </w:tc>
        <w:tc>
          <w:tcPr>
            <w:tcW w:w="270" w:type="dxa"/>
          </w:tcPr>
          <w:p w14:paraId="75521E75"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14:paraId="6A67608B"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r w:rsidRPr="002E40F6">
              <w:rPr>
                <w:rFonts w:ascii="Times New Roman" w:hAnsi="Times New Roman" w:cs="Times New Roman"/>
              </w:rPr>
              <w:t>(327,561)</w:t>
            </w:r>
          </w:p>
        </w:tc>
      </w:tr>
      <w:tr w:rsidR="00C736C3" w:rsidRPr="002E40F6" w14:paraId="35CB69D9" w14:textId="77777777" w:rsidTr="001B7331">
        <w:tc>
          <w:tcPr>
            <w:tcW w:w="4221" w:type="dxa"/>
          </w:tcPr>
          <w:p w14:paraId="75DAAC64"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2E40F6">
              <w:rPr>
                <w:rFonts w:ascii="Times New Roman" w:hAnsi="Times New Roman" w:cs="Times New Roman"/>
                <w:b/>
                <w:bCs/>
              </w:rPr>
              <w:t>At 31 March 201</w:t>
            </w:r>
            <w:r>
              <w:rPr>
                <w:rFonts w:ascii="Times New Roman" w:hAnsi="Times New Roman" w:cs="Times New Roman"/>
                <w:b/>
                <w:bCs/>
              </w:rPr>
              <w:t xml:space="preserve">7 </w:t>
            </w:r>
            <w:r w:rsidRPr="002E40F6">
              <w:rPr>
                <w:rFonts w:ascii="Times New Roman" w:hAnsi="Times New Roman" w:cs="Times New Roman"/>
                <w:b/>
                <w:bCs/>
              </w:rPr>
              <w:t>and 1 April 201</w:t>
            </w:r>
            <w:r>
              <w:rPr>
                <w:rFonts w:ascii="Times New Roman" w:hAnsi="Times New Roman" w:cs="Times New Roman"/>
                <w:b/>
                <w:bCs/>
              </w:rPr>
              <w:t>7</w:t>
            </w:r>
          </w:p>
        </w:tc>
        <w:tc>
          <w:tcPr>
            <w:tcW w:w="1170" w:type="dxa"/>
            <w:tcBorders>
              <w:top w:val="single" w:sz="4" w:space="0" w:color="auto"/>
            </w:tcBorders>
          </w:tcPr>
          <w:p w14:paraId="61146A98"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b/>
                <w:bCs/>
              </w:rPr>
            </w:pPr>
            <w:r w:rsidRPr="002E40F6">
              <w:rPr>
                <w:rFonts w:ascii="Times New Roman" w:hAnsi="Times New Roman" w:cs="Times New Roman"/>
                <w:b/>
                <w:bCs/>
              </w:rPr>
              <w:t>-</w:t>
            </w:r>
          </w:p>
        </w:tc>
        <w:tc>
          <w:tcPr>
            <w:tcW w:w="270" w:type="dxa"/>
          </w:tcPr>
          <w:p w14:paraId="674A2335"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Borders>
              <w:top w:val="single" w:sz="4" w:space="0" w:color="auto"/>
            </w:tcBorders>
          </w:tcPr>
          <w:p w14:paraId="223587DD"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Pr>
                <w:rFonts w:ascii="Times New Roman" w:hAnsi="Times New Roman" w:cs="Times New Roman"/>
                <w:b/>
                <w:bCs/>
              </w:rPr>
            </w:pPr>
            <w:r w:rsidRPr="002E40F6">
              <w:rPr>
                <w:rFonts w:ascii="Times New Roman" w:hAnsi="Times New Roman" w:cs="Times New Roman"/>
                <w:b/>
                <w:bCs/>
              </w:rPr>
              <w:t>1,334,862</w:t>
            </w:r>
          </w:p>
        </w:tc>
        <w:tc>
          <w:tcPr>
            <w:tcW w:w="270" w:type="dxa"/>
          </w:tcPr>
          <w:p w14:paraId="7AA9FA6E"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rPr>
                <w:rFonts w:ascii="Times New Roman" w:hAnsi="Times New Roman" w:cs="Times New Roman"/>
                <w:b/>
                <w:bCs/>
              </w:rPr>
            </w:pPr>
          </w:p>
        </w:tc>
        <w:tc>
          <w:tcPr>
            <w:tcW w:w="1269" w:type="dxa"/>
            <w:tcBorders>
              <w:top w:val="single" w:sz="4" w:space="0" w:color="auto"/>
            </w:tcBorders>
          </w:tcPr>
          <w:p w14:paraId="65F9434C" w14:textId="77777777" w:rsidR="00C736C3" w:rsidRPr="002E40F6" w:rsidRDefault="00C736C3" w:rsidP="00D53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Pr>
                <w:rFonts w:ascii="Times New Roman" w:hAnsi="Times New Roman" w:cs="Times New Roman"/>
                <w:b/>
                <w:bCs/>
                <w:lang w:val="en-US"/>
              </w:rPr>
            </w:pPr>
            <w:r w:rsidRPr="002E40F6">
              <w:rPr>
                <w:rFonts w:ascii="Times New Roman" w:hAnsi="Times New Roman" w:cs="Times New Roman"/>
                <w:b/>
                <w:bCs/>
                <w:lang w:val="en-US"/>
              </w:rPr>
              <w:t>8,878,688</w:t>
            </w:r>
          </w:p>
        </w:tc>
        <w:tc>
          <w:tcPr>
            <w:tcW w:w="270" w:type="dxa"/>
          </w:tcPr>
          <w:p w14:paraId="2697A5D5"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15" w:type="dxa"/>
            <w:tcBorders>
              <w:top w:val="single" w:sz="4" w:space="0" w:color="auto"/>
            </w:tcBorders>
          </w:tcPr>
          <w:p w14:paraId="22C1B373"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Pr>
                <w:rFonts w:ascii="Times New Roman" w:hAnsi="Times New Roman" w:cs="Times New Roman"/>
                <w:b/>
                <w:bCs/>
              </w:rPr>
            </w:pPr>
            <w:r w:rsidRPr="002E40F6">
              <w:rPr>
                <w:rFonts w:ascii="Times New Roman" w:hAnsi="Times New Roman" w:cs="Times New Roman"/>
                <w:b/>
                <w:bCs/>
              </w:rPr>
              <w:t>386,345</w:t>
            </w:r>
          </w:p>
        </w:tc>
        <w:tc>
          <w:tcPr>
            <w:tcW w:w="270" w:type="dxa"/>
          </w:tcPr>
          <w:p w14:paraId="7C0DF8CC"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60" w:type="dxa"/>
            <w:tcBorders>
              <w:top w:val="single" w:sz="4" w:space="0" w:color="auto"/>
            </w:tcBorders>
          </w:tcPr>
          <w:p w14:paraId="3F0EA8E3" w14:textId="77777777" w:rsidR="00C736C3" w:rsidRPr="002E40F6" w:rsidRDefault="00C736C3" w:rsidP="006D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rPr>
            </w:pPr>
            <w:r w:rsidRPr="002E40F6">
              <w:rPr>
                <w:rFonts w:ascii="Times New Roman" w:hAnsi="Times New Roman" w:cs="Times New Roman"/>
                <w:b/>
                <w:bCs/>
              </w:rPr>
              <w:t>8,668</w:t>
            </w:r>
          </w:p>
        </w:tc>
        <w:tc>
          <w:tcPr>
            <w:tcW w:w="270" w:type="dxa"/>
          </w:tcPr>
          <w:p w14:paraId="3071F331"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60" w:type="dxa"/>
            <w:tcBorders>
              <w:top w:val="single" w:sz="4" w:space="0" w:color="auto"/>
            </w:tcBorders>
          </w:tcPr>
          <w:p w14:paraId="1E8B79C4" w14:textId="77777777" w:rsidR="00C736C3" w:rsidRPr="00D533FB"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jc w:val="both"/>
              <w:rPr>
                <w:rFonts w:ascii="Times New Roman" w:hAnsi="Times New Roman" w:cs="Times New Roman"/>
                <w:lang w:val="en-US"/>
              </w:rPr>
            </w:pPr>
            <w:r w:rsidRPr="00D533FB">
              <w:rPr>
                <w:rFonts w:ascii="Times New Roman" w:hAnsi="Times New Roman" w:cs="Times New Roman"/>
                <w:lang w:val="en-US"/>
              </w:rPr>
              <w:t>-</w:t>
            </w:r>
          </w:p>
        </w:tc>
        <w:tc>
          <w:tcPr>
            <w:tcW w:w="270" w:type="dxa"/>
          </w:tcPr>
          <w:p w14:paraId="67CB1B4F"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Borders>
              <w:top w:val="single" w:sz="4" w:space="0" w:color="auto"/>
            </w:tcBorders>
          </w:tcPr>
          <w:p w14:paraId="75E38DFF"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Pr>
                <w:rFonts w:ascii="Times New Roman" w:hAnsi="Times New Roman" w:cs="Times New Roman"/>
                <w:b/>
                <w:bCs/>
                <w:lang w:val="en-US"/>
              </w:rPr>
            </w:pPr>
            <w:r w:rsidRPr="002E40F6">
              <w:rPr>
                <w:rFonts w:ascii="Times New Roman" w:hAnsi="Times New Roman" w:cs="Times New Roman"/>
                <w:b/>
                <w:bCs/>
                <w:lang w:val="en-US"/>
              </w:rPr>
              <w:t>10,608,563</w:t>
            </w:r>
          </w:p>
        </w:tc>
      </w:tr>
      <w:tr w:rsidR="00C736C3" w:rsidRPr="002E40F6" w14:paraId="5B1FBA47" w14:textId="77777777" w:rsidTr="001B7331">
        <w:tc>
          <w:tcPr>
            <w:tcW w:w="4221" w:type="dxa"/>
          </w:tcPr>
          <w:p w14:paraId="57A86732"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Cs w:val="22"/>
                <w:lang w:val="en-US"/>
              </w:rPr>
            </w:pPr>
            <w:r w:rsidRPr="002E40F6">
              <w:rPr>
                <w:rFonts w:ascii="Times New Roman" w:hAnsi="Times New Roman" w:cs="Times New Roman"/>
              </w:rPr>
              <w:t>Depreciation charge for the year</w:t>
            </w:r>
          </w:p>
        </w:tc>
        <w:tc>
          <w:tcPr>
            <w:tcW w:w="1170" w:type="dxa"/>
          </w:tcPr>
          <w:p w14:paraId="728BE04C"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Pr>
                <w:rFonts w:ascii="Times New Roman" w:hAnsi="Times New Roman" w:cs="Times New Roman"/>
              </w:rPr>
              <w:t>-</w:t>
            </w:r>
          </w:p>
        </w:tc>
        <w:tc>
          <w:tcPr>
            <w:tcW w:w="270" w:type="dxa"/>
          </w:tcPr>
          <w:p w14:paraId="7B28BC77"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07"/>
              <w:jc w:val="both"/>
              <w:rPr>
                <w:rFonts w:ascii="Times New Roman" w:hAnsi="Times New Roman" w:cs="Times New Roman"/>
              </w:rPr>
            </w:pPr>
          </w:p>
        </w:tc>
        <w:tc>
          <w:tcPr>
            <w:tcW w:w="1170" w:type="dxa"/>
          </w:tcPr>
          <w:p w14:paraId="64D320FB" w14:textId="1F4A9EB3"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Pr>
                <w:rFonts w:ascii="Times New Roman" w:hAnsi="Times New Roman" w:cs="Times New Roman"/>
                <w:lang w:val="en-US"/>
              </w:rPr>
            </w:pPr>
            <w:r>
              <w:rPr>
                <w:rFonts w:ascii="Times New Roman" w:hAnsi="Times New Roman" w:cs="Times New Roman"/>
                <w:lang w:val="en-US"/>
              </w:rPr>
              <w:t>64,26</w:t>
            </w:r>
            <w:r w:rsidR="007E42E1">
              <w:rPr>
                <w:rFonts w:ascii="Times New Roman" w:hAnsi="Times New Roman" w:cs="Times New Roman"/>
                <w:lang w:val="en-US"/>
              </w:rPr>
              <w:t>4</w:t>
            </w:r>
          </w:p>
        </w:tc>
        <w:tc>
          <w:tcPr>
            <w:tcW w:w="270" w:type="dxa"/>
          </w:tcPr>
          <w:p w14:paraId="12A531DA"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69" w:type="dxa"/>
          </w:tcPr>
          <w:p w14:paraId="6676248D" w14:textId="61091D9E" w:rsidR="00C736C3" w:rsidRPr="002E40F6" w:rsidRDefault="00C736C3" w:rsidP="00D53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15"/>
              <w:rPr>
                <w:rFonts w:ascii="Times New Roman" w:hAnsi="Times New Roman" w:cs="Times New Roman"/>
              </w:rPr>
            </w:pPr>
            <w:r>
              <w:rPr>
                <w:rFonts w:ascii="Times New Roman" w:hAnsi="Times New Roman" w:cs="Times New Roman"/>
              </w:rPr>
              <w:t>538,21</w:t>
            </w:r>
            <w:r w:rsidR="007E42E1">
              <w:rPr>
                <w:rFonts w:ascii="Times New Roman" w:hAnsi="Times New Roman" w:cs="Times New Roman"/>
              </w:rPr>
              <w:t>4</w:t>
            </w:r>
          </w:p>
        </w:tc>
        <w:tc>
          <w:tcPr>
            <w:tcW w:w="270" w:type="dxa"/>
          </w:tcPr>
          <w:p w14:paraId="5D652371"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15" w:type="dxa"/>
          </w:tcPr>
          <w:p w14:paraId="0C0D8750"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15"/>
              <w:rPr>
                <w:rFonts w:ascii="Times New Roman" w:hAnsi="Times New Roman" w:cs="Times New Roman"/>
              </w:rPr>
            </w:pPr>
            <w:r>
              <w:rPr>
                <w:rFonts w:ascii="Times New Roman" w:hAnsi="Times New Roman" w:cs="Times New Roman"/>
              </w:rPr>
              <w:t>45,272</w:t>
            </w:r>
          </w:p>
        </w:tc>
        <w:tc>
          <w:tcPr>
            <w:tcW w:w="270" w:type="dxa"/>
          </w:tcPr>
          <w:p w14:paraId="7E0CB2B1"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60" w:type="dxa"/>
          </w:tcPr>
          <w:p w14:paraId="48303E11" w14:textId="77777777" w:rsidR="00C736C3" w:rsidRPr="002E40F6" w:rsidRDefault="00C736C3" w:rsidP="006D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5"/>
              <w:rPr>
                <w:rFonts w:ascii="Times New Roman" w:hAnsi="Times New Roman" w:cs="Times New Roman"/>
                <w:lang w:val="en-US"/>
              </w:rPr>
            </w:pPr>
            <w:r>
              <w:rPr>
                <w:rFonts w:ascii="Times New Roman" w:hAnsi="Times New Roman" w:cs="Times New Roman"/>
                <w:lang w:val="en-US"/>
              </w:rPr>
              <w:t>8</w:t>
            </w:r>
          </w:p>
        </w:tc>
        <w:tc>
          <w:tcPr>
            <w:tcW w:w="270" w:type="dxa"/>
          </w:tcPr>
          <w:p w14:paraId="7DC9DF20"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p>
        </w:tc>
        <w:tc>
          <w:tcPr>
            <w:tcW w:w="1260" w:type="dxa"/>
          </w:tcPr>
          <w:p w14:paraId="4481BD5E" w14:textId="7F534308" w:rsidR="00C736C3" w:rsidRPr="00D533FB" w:rsidRDefault="007E42E1"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jc w:val="both"/>
              <w:rPr>
                <w:rFonts w:ascii="Times New Roman" w:hAnsi="Times New Roman" w:cs="Times New Roman"/>
                <w:lang w:val="en-US"/>
              </w:rPr>
            </w:pPr>
            <w:r w:rsidRPr="00D533FB">
              <w:rPr>
                <w:rFonts w:ascii="Times New Roman" w:hAnsi="Times New Roman" w:cs="Times New Roman"/>
                <w:lang w:val="en-US"/>
              </w:rPr>
              <w:t>-</w:t>
            </w:r>
          </w:p>
        </w:tc>
        <w:tc>
          <w:tcPr>
            <w:tcW w:w="270" w:type="dxa"/>
          </w:tcPr>
          <w:p w14:paraId="404AAAF8"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07"/>
              <w:jc w:val="both"/>
              <w:rPr>
                <w:rFonts w:ascii="Times New Roman" w:hAnsi="Times New Roman" w:cs="Times New Roman"/>
              </w:rPr>
            </w:pPr>
          </w:p>
        </w:tc>
        <w:tc>
          <w:tcPr>
            <w:tcW w:w="1170" w:type="dxa"/>
          </w:tcPr>
          <w:p w14:paraId="0B8DD48C"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Pr>
                <w:rFonts w:ascii="Times New Roman" w:hAnsi="Times New Roman" w:cs="Times New Roman"/>
              </w:rPr>
            </w:pPr>
            <w:r>
              <w:rPr>
                <w:rFonts w:ascii="Times New Roman" w:hAnsi="Times New Roman" w:cs="Times New Roman"/>
              </w:rPr>
              <w:t>647,758</w:t>
            </w:r>
          </w:p>
        </w:tc>
      </w:tr>
      <w:tr w:rsidR="00C736C3" w:rsidRPr="002E40F6" w14:paraId="49C2F7C7" w14:textId="77777777" w:rsidTr="001B7331">
        <w:tc>
          <w:tcPr>
            <w:tcW w:w="4221" w:type="dxa"/>
          </w:tcPr>
          <w:p w14:paraId="6B3A1134"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Pr>
                <w:rFonts w:ascii="Times New Roman" w:hAnsi="Times New Roman" w:cs="Times New Roman"/>
              </w:rPr>
              <w:t>Impairment losses</w:t>
            </w:r>
          </w:p>
        </w:tc>
        <w:tc>
          <w:tcPr>
            <w:tcW w:w="1170" w:type="dxa"/>
          </w:tcPr>
          <w:p w14:paraId="2DB2E8CF"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Pr>
                <w:rFonts w:ascii="Times New Roman" w:hAnsi="Times New Roman" w:cs="Times New Roman"/>
              </w:rPr>
              <w:t>-</w:t>
            </w:r>
          </w:p>
        </w:tc>
        <w:tc>
          <w:tcPr>
            <w:tcW w:w="270" w:type="dxa"/>
          </w:tcPr>
          <w:p w14:paraId="439A1CD9"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14:paraId="0A518DE6"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Pr>
                <w:rFonts w:ascii="Times New Roman" w:hAnsi="Times New Roman" w:cs="Times New Roman"/>
              </w:rPr>
              <w:t>-</w:t>
            </w:r>
          </w:p>
        </w:tc>
        <w:tc>
          <w:tcPr>
            <w:tcW w:w="270" w:type="dxa"/>
          </w:tcPr>
          <w:p w14:paraId="75BD5498"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p>
        </w:tc>
        <w:tc>
          <w:tcPr>
            <w:tcW w:w="1269" w:type="dxa"/>
          </w:tcPr>
          <w:p w14:paraId="7B633337" w14:textId="77777777" w:rsidR="00C736C3" w:rsidRPr="002E40F6" w:rsidRDefault="00C736C3" w:rsidP="00D53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Pr>
                <w:rFonts w:ascii="Times New Roman" w:hAnsi="Times New Roman" w:cs="Times New Roman"/>
                <w:lang w:val="en-US"/>
              </w:rPr>
            </w:pPr>
            <w:r>
              <w:rPr>
                <w:rFonts w:ascii="Times New Roman" w:hAnsi="Times New Roman" w:cs="Times New Roman"/>
                <w:lang w:val="en-US"/>
              </w:rPr>
              <w:t>6,644</w:t>
            </w:r>
          </w:p>
        </w:tc>
        <w:tc>
          <w:tcPr>
            <w:tcW w:w="270" w:type="dxa"/>
          </w:tcPr>
          <w:p w14:paraId="27B0C9AE"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p>
        </w:tc>
        <w:tc>
          <w:tcPr>
            <w:tcW w:w="1215" w:type="dxa"/>
          </w:tcPr>
          <w:p w14:paraId="4435E610"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rPr>
            </w:pPr>
            <w:r>
              <w:rPr>
                <w:rFonts w:ascii="Times New Roman" w:hAnsi="Times New Roman" w:cs="Times New Roman"/>
              </w:rPr>
              <w:t>382</w:t>
            </w:r>
          </w:p>
        </w:tc>
        <w:tc>
          <w:tcPr>
            <w:tcW w:w="270" w:type="dxa"/>
          </w:tcPr>
          <w:p w14:paraId="62C7C316"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p>
        </w:tc>
        <w:tc>
          <w:tcPr>
            <w:tcW w:w="1260" w:type="dxa"/>
          </w:tcPr>
          <w:p w14:paraId="24940394" w14:textId="77777777" w:rsidR="00C736C3" w:rsidRPr="002E40F6" w:rsidRDefault="00C736C3" w:rsidP="006D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15"/>
              <w:rPr>
                <w:rFonts w:ascii="Times New Roman" w:hAnsi="Times New Roman" w:cs="Times New Roman"/>
              </w:rPr>
            </w:pPr>
            <w:r>
              <w:rPr>
                <w:rFonts w:ascii="Times New Roman" w:hAnsi="Times New Roman" w:cs="Times New Roman"/>
              </w:rPr>
              <w:t>-</w:t>
            </w:r>
          </w:p>
        </w:tc>
        <w:tc>
          <w:tcPr>
            <w:tcW w:w="270" w:type="dxa"/>
          </w:tcPr>
          <w:p w14:paraId="5D59FD69"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Pr>
          <w:p w14:paraId="605B8B45" w14:textId="77777777" w:rsidR="00C736C3" w:rsidRPr="00D533FB"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jc w:val="both"/>
              <w:rPr>
                <w:rFonts w:ascii="Times New Roman" w:hAnsi="Times New Roman" w:cs="Times New Roman"/>
                <w:lang w:val="en-US"/>
              </w:rPr>
            </w:pPr>
            <w:r w:rsidRPr="00D533FB">
              <w:rPr>
                <w:rFonts w:ascii="Times New Roman" w:hAnsi="Times New Roman" w:cs="Times New Roman"/>
                <w:lang w:val="en-US"/>
              </w:rPr>
              <w:t>-</w:t>
            </w:r>
          </w:p>
        </w:tc>
        <w:tc>
          <w:tcPr>
            <w:tcW w:w="270" w:type="dxa"/>
          </w:tcPr>
          <w:p w14:paraId="32FAC603"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14:paraId="598B22CD"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r>
              <w:rPr>
                <w:rFonts w:ascii="Times New Roman" w:hAnsi="Times New Roman" w:cs="Times New Roman"/>
              </w:rPr>
              <w:t>7,026</w:t>
            </w:r>
          </w:p>
        </w:tc>
      </w:tr>
      <w:tr w:rsidR="00C736C3" w:rsidRPr="002E40F6" w14:paraId="16817671" w14:textId="77777777" w:rsidTr="001B7331">
        <w:tc>
          <w:tcPr>
            <w:tcW w:w="4221" w:type="dxa"/>
          </w:tcPr>
          <w:p w14:paraId="57A856F2"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E40F6">
              <w:rPr>
                <w:rFonts w:ascii="Times New Roman" w:hAnsi="Times New Roman" w:cs="Times New Roman"/>
              </w:rPr>
              <w:t>Disposals</w:t>
            </w:r>
          </w:p>
        </w:tc>
        <w:tc>
          <w:tcPr>
            <w:tcW w:w="1170" w:type="dxa"/>
          </w:tcPr>
          <w:p w14:paraId="701C70F5"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rPr>
            </w:pPr>
            <w:r>
              <w:rPr>
                <w:rFonts w:ascii="Times New Roman" w:hAnsi="Times New Roman" w:cs="Times New Roman"/>
              </w:rPr>
              <w:t>-</w:t>
            </w:r>
          </w:p>
        </w:tc>
        <w:tc>
          <w:tcPr>
            <w:tcW w:w="270" w:type="dxa"/>
          </w:tcPr>
          <w:p w14:paraId="0E264830"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14:paraId="6DAC238A" w14:textId="693A1CEF" w:rsidR="00C736C3" w:rsidRPr="002E40F6" w:rsidRDefault="00C736C3" w:rsidP="00D53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7"/>
              <w:rPr>
                <w:rFonts w:ascii="Times New Roman" w:hAnsi="Times New Roman" w:cs="Times New Roman"/>
              </w:rPr>
            </w:pPr>
            <w:r>
              <w:rPr>
                <w:rFonts w:ascii="Times New Roman" w:hAnsi="Times New Roman" w:cs="Times New Roman"/>
              </w:rPr>
              <w:t>(85</w:t>
            </w:r>
            <w:r w:rsidR="007E42E1">
              <w:rPr>
                <w:rFonts w:ascii="Times New Roman" w:hAnsi="Times New Roman" w:cs="Times New Roman"/>
              </w:rPr>
              <w:t>3</w:t>
            </w:r>
            <w:r>
              <w:rPr>
                <w:rFonts w:ascii="Times New Roman" w:hAnsi="Times New Roman" w:cs="Times New Roman"/>
              </w:rPr>
              <w:t>)</w:t>
            </w:r>
          </w:p>
        </w:tc>
        <w:tc>
          <w:tcPr>
            <w:tcW w:w="270" w:type="dxa"/>
          </w:tcPr>
          <w:p w14:paraId="7FDC579F"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p>
        </w:tc>
        <w:tc>
          <w:tcPr>
            <w:tcW w:w="1269" w:type="dxa"/>
          </w:tcPr>
          <w:p w14:paraId="431A5D95" w14:textId="762B89D2" w:rsidR="00C736C3" w:rsidRPr="002E40F6" w:rsidRDefault="007E42E1" w:rsidP="00D53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Pr>
                <w:rFonts w:ascii="Times New Roman" w:hAnsi="Times New Roman" w:cs="Times New Roman"/>
                <w:lang w:val="en-US"/>
              </w:rPr>
            </w:pPr>
            <w:r>
              <w:rPr>
                <w:rFonts w:ascii="Times New Roman" w:hAnsi="Times New Roman" w:cs="Times New Roman"/>
                <w:lang w:val="en-US"/>
              </w:rPr>
              <w:t>(1,339,572</w:t>
            </w:r>
            <w:r w:rsidR="00C736C3">
              <w:rPr>
                <w:rFonts w:ascii="Times New Roman" w:hAnsi="Times New Roman" w:cs="Times New Roman"/>
                <w:lang w:val="en-US"/>
              </w:rPr>
              <w:t>)</w:t>
            </w:r>
          </w:p>
        </w:tc>
        <w:tc>
          <w:tcPr>
            <w:tcW w:w="270" w:type="dxa"/>
          </w:tcPr>
          <w:p w14:paraId="6584E97B"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p>
        </w:tc>
        <w:tc>
          <w:tcPr>
            <w:tcW w:w="1215" w:type="dxa"/>
          </w:tcPr>
          <w:p w14:paraId="36FDF10C"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rPr>
            </w:pPr>
            <w:r>
              <w:rPr>
                <w:rFonts w:ascii="Times New Roman" w:hAnsi="Times New Roman" w:cs="Times New Roman"/>
              </w:rPr>
              <w:t>(17,000)</w:t>
            </w:r>
          </w:p>
        </w:tc>
        <w:tc>
          <w:tcPr>
            <w:tcW w:w="270" w:type="dxa"/>
          </w:tcPr>
          <w:p w14:paraId="47151946"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rPr>
            </w:pPr>
          </w:p>
        </w:tc>
        <w:tc>
          <w:tcPr>
            <w:tcW w:w="1260" w:type="dxa"/>
          </w:tcPr>
          <w:p w14:paraId="0F7769F3" w14:textId="77777777" w:rsidR="00C736C3" w:rsidRPr="002E40F6" w:rsidRDefault="00C736C3" w:rsidP="006D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5" w:right="-99"/>
              <w:rPr>
                <w:rFonts w:ascii="Times New Roman" w:hAnsi="Times New Roman" w:cs="Times New Roman"/>
              </w:rPr>
            </w:pPr>
            <w:r>
              <w:rPr>
                <w:rFonts w:ascii="Times New Roman" w:hAnsi="Times New Roman" w:cs="Times New Roman"/>
              </w:rPr>
              <w:t>(898)</w:t>
            </w:r>
          </w:p>
        </w:tc>
        <w:tc>
          <w:tcPr>
            <w:tcW w:w="270" w:type="dxa"/>
          </w:tcPr>
          <w:p w14:paraId="732848BF"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Pr>
          <w:p w14:paraId="6B7BAD70" w14:textId="77777777" w:rsidR="00C736C3" w:rsidRPr="00D533FB"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jc w:val="both"/>
              <w:rPr>
                <w:rFonts w:ascii="Times New Roman" w:hAnsi="Times New Roman" w:cs="Times New Roman"/>
                <w:lang w:val="en-US"/>
              </w:rPr>
            </w:pPr>
            <w:r w:rsidRPr="00D533FB">
              <w:rPr>
                <w:rFonts w:ascii="Times New Roman" w:hAnsi="Times New Roman" w:cs="Times New Roman"/>
                <w:lang w:val="en-US"/>
              </w:rPr>
              <w:t>-</w:t>
            </w:r>
          </w:p>
        </w:tc>
        <w:tc>
          <w:tcPr>
            <w:tcW w:w="270" w:type="dxa"/>
          </w:tcPr>
          <w:p w14:paraId="02B98AD1"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14:paraId="230F2169" w14:textId="77777777" w:rsidR="00C736C3" w:rsidRPr="002E40F6" w:rsidRDefault="00C736C3" w:rsidP="00D53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rPr>
            </w:pPr>
            <w:r>
              <w:rPr>
                <w:rFonts w:ascii="Times New Roman" w:hAnsi="Times New Roman" w:cs="Times New Roman"/>
              </w:rPr>
              <w:t>(1,358,323)</w:t>
            </w:r>
          </w:p>
        </w:tc>
      </w:tr>
      <w:tr w:rsidR="00C736C3" w:rsidRPr="002E40F6" w14:paraId="361C3C43" w14:textId="77777777" w:rsidTr="001B7331">
        <w:tc>
          <w:tcPr>
            <w:tcW w:w="4221" w:type="dxa"/>
          </w:tcPr>
          <w:p w14:paraId="7FA9877E"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2E40F6">
              <w:rPr>
                <w:rFonts w:ascii="Times New Roman" w:hAnsi="Times New Roman" w:cs="Times New Roman"/>
                <w:b/>
                <w:bCs/>
              </w:rPr>
              <w:t>At 31 March 201</w:t>
            </w:r>
            <w:r>
              <w:rPr>
                <w:rFonts w:ascii="Times New Roman" w:hAnsi="Times New Roman" w:cs="Times New Roman"/>
                <w:b/>
                <w:bCs/>
              </w:rPr>
              <w:t>8</w:t>
            </w:r>
          </w:p>
        </w:tc>
        <w:tc>
          <w:tcPr>
            <w:tcW w:w="1170" w:type="dxa"/>
            <w:tcBorders>
              <w:top w:val="single" w:sz="4" w:space="0" w:color="auto"/>
              <w:bottom w:val="single" w:sz="4" w:space="0" w:color="auto"/>
            </w:tcBorders>
          </w:tcPr>
          <w:p w14:paraId="25BFE0B0"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b/>
                <w:bCs/>
              </w:rPr>
            </w:pPr>
            <w:r>
              <w:rPr>
                <w:rFonts w:ascii="Times New Roman" w:hAnsi="Times New Roman" w:cs="Times New Roman"/>
                <w:b/>
                <w:bCs/>
              </w:rPr>
              <w:t>-</w:t>
            </w:r>
          </w:p>
        </w:tc>
        <w:tc>
          <w:tcPr>
            <w:tcW w:w="270" w:type="dxa"/>
          </w:tcPr>
          <w:p w14:paraId="4D1B99C7"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Borders>
              <w:top w:val="single" w:sz="4" w:space="0" w:color="auto"/>
              <w:bottom w:val="single" w:sz="4" w:space="0" w:color="auto"/>
            </w:tcBorders>
          </w:tcPr>
          <w:p w14:paraId="36E738F7"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Pr>
                <w:rFonts w:ascii="Times New Roman" w:hAnsi="Times New Roman" w:cs="Times New Roman"/>
                <w:b/>
                <w:bCs/>
              </w:rPr>
            </w:pPr>
            <w:r>
              <w:rPr>
                <w:rFonts w:ascii="Times New Roman" w:hAnsi="Times New Roman" w:cs="Times New Roman"/>
                <w:b/>
                <w:bCs/>
              </w:rPr>
              <w:t>1,398,273</w:t>
            </w:r>
          </w:p>
        </w:tc>
        <w:tc>
          <w:tcPr>
            <w:tcW w:w="270" w:type="dxa"/>
          </w:tcPr>
          <w:p w14:paraId="5F81351E"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34"/>
              </w:tabs>
              <w:ind w:left="-108"/>
              <w:rPr>
                <w:rFonts w:ascii="Times New Roman" w:hAnsi="Times New Roman" w:cs="Times New Roman"/>
                <w:b/>
                <w:bCs/>
              </w:rPr>
            </w:pPr>
          </w:p>
        </w:tc>
        <w:tc>
          <w:tcPr>
            <w:tcW w:w="1269" w:type="dxa"/>
            <w:tcBorders>
              <w:top w:val="single" w:sz="4" w:space="0" w:color="auto"/>
              <w:bottom w:val="single" w:sz="4" w:space="0" w:color="auto"/>
            </w:tcBorders>
          </w:tcPr>
          <w:p w14:paraId="7ADFB47C" w14:textId="77777777" w:rsidR="00C736C3" w:rsidRPr="002E40F6" w:rsidRDefault="00C736C3" w:rsidP="00D53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Pr>
                <w:rFonts w:ascii="Times New Roman" w:hAnsi="Times New Roman" w:cs="Times New Roman"/>
                <w:b/>
                <w:bCs/>
                <w:lang w:val="en-US"/>
              </w:rPr>
            </w:pPr>
            <w:r>
              <w:rPr>
                <w:rFonts w:ascii="Times New Roman" w:hAnsi="Times New Roman" w:cs="Times New Roman"/>
                <w:b/>
                <w:bCs/>
                <w:lang w:val="en-US"/>
              </w:rPr>
              <w:t>8,083,974</w:t>
            </w:r>
          </w:p>
        </w:tc>
        <w:tc>
          <w:tcPr>
            <w:tcW w:w="270" w:type="dxa"/>
          </w:tcPr>
          <w:p w14:paraId="731BEB29"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15" w:type="dxa"/>
            <w:tcBorders>
              <w:top w:val="single" w:sz="4" w:space="0" w:color="auto"/>
              <w:bottom w:val="single" w:sz="4" w:space="0" w:color="auto"/>
            </w:tcBorders>
          </w:tcPr>
          <w:p w14:paraId="11197650"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Pr>
                <w:rFonts w:ascii="Times New Roman" w:hAnsi="Times New Roman" w:cs="Times New Roman"/>
                <w:b/>
                <w:bCs/>
              </w:rPr>
            </w:pPr>
            <w:r>
              <w:rPr>
                <w:rFonts w:ascii="Times New Roman" w:hAnsi="Times New Roman" w:cs="Times New Roman"/>
                <w:b/>
                <w:bCs/>
              </w:rPr>
              <w:t>414,999</w:t>
            </w:r>
          </w:p>
        </w:tc>
        <w:tc>
          <w:tcPr>
            <w:tcW w:w="270" w:type="dxa"/>
          </w:tcPr>
          <w:p w14:paraId="18DC9CA1"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60" w:type="dxa"/>
            <w:tcBorders>
              <w:top w:val="single" w:sz="4" w:space="0" w:color="auto"/>
              <w:bottom w:val="single" w:sz="4" w:space="0" w:color="auto"/>
            </w:tcBorders>
          </w:tcPr>
          <w:p w14:paraId="62717D7D" w14:textId="77777777" w:rsidR="00C736C3" w:rsidRPr="002E40F6" w:rsidRDefault="00C736C3" w:rsidP="006D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rPr>
            </w:pPr>
            <w:r>
              <w:rPr>
                <w:rFonts w:ascii="Times New Roman" w:hAnsi="Times New Roman" w:cs="Times New Roman"/>
                <w:b/>
                <w:bCs/>
              </w:rPr>
              <w:t>7,778</w:t>
            </w:r>
          </w:p>
        </w:tc>
        <w:tc>
          <w:tcPr>
            <w:tcW w:w="270" w:type="dxa"/>
          </w:tcPr>
          <w:p w14:paraId="36E81CAC"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rPr>
            </w:pPr>
          </w:p>
        </w:tc>
        <w:tc>
          <w:tcPr>
            <w:tcW w:w="1260" w:type="dxa"/>
            <w:tcBorders>
              <w:top w:val="single" w:sz="4" w:space="0" w:color="auto"/>
              <w:bottom w:val="single" w:sz="4" w:space="0" w:color="auto"/>
            </w:tcBorders>
          </w:tcPr>
          <w:p w14:paraId="01A0BA6B"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0E1C5CBD"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Borders>
              <w:top w:val="single" w:sz="4" w:space="0" w:color="auto"/>
              <w:bottom w:val="single" w:sz="4" w:space="0" w:color="auto"/>
            </w:tcBorders>
          </w:tcPr>
          <w:p w14:paraId="711E652C" w14:textId="77777777" w:rsidR="00C736C3" w:rsidRPr="002E40F6" w:rsidRDefault="00C736C3" w:rsidP="00C7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Pr>
                <w:rFonts w:ascii="Times New Roman" w:hAnsi="Times New Roman" w:cs="Times New Roman"/>
                <w:b/>
                <w:bCs/>
                <w:lang w:val="en-US"/>
              </w:rPr>
            </w:pPr>
            <w:r>
              <w:rPr>
                <w:rFonts w:ascii="Times New Roman" w:hAnsi="Times New Roman" w:cs="Times New Roman"/>
                <w:b/>
                <w:bCs/>
                <w:lang w:val="en-US"/>
              </w:rPr>
              <w:t>9,905,024</w:t>
            </w:r>
          </w:p>
        </w:tc>
      </w:tr>
    </w:tbl>
    <w:p w14:paraId="7440AE87" w14:textId="77777777" w:rsidR="00A87421" w:rsidRPr="002E40F6" w:rsidRDefault="00A87421"/>
    <w:p w14:paraId="7074693A" w14:textId="77777777" w:rsidR="00A87421" w:rsidRPr="002E40F6" w:rsidRDefault="00A87421">
      <w:r w:rsidRPr="002E40F6">
        <w:br w:type="page"/>
      </w:r>
    </w:p>
    <w:tbl>
      <w:tblPr>
        <w:tblW w:w="14166" w:type="dxa"/>
        <w:tblInd w:w="585" w:type="dxa"/>
        <w:tblLayout w:type="fixed"/>
        <w:tblLook w:val="01E0" w:firstRow="1" w:lastRow="1" w:firstColumn="1" w:lastColumn="1" w:noHBand="0" w:noVBand="0"/>
      </w:tblPr>
      <w:tblGrid>
        <w:gridCol w:w="4086"/>
        <w:gridCol w:w="1170"/>
        <w:gridCol w:w="270"/>
        <w:gridCol w:w="1170"/>
        <w:gridCol w:w="270"/>
        <w:gridCol w:w="1215"/>
        <w:gridCol w:w="270"/>
        <w:gridCol w:w="1215"/>
        <w:gridCol w:w="270"/>
        <w:gridCol w:w="1260"/>
        <w:gridCol w:w="270"/>
        <w:gridCol w:w="1260"/>
        <w:gridCol w:w="270"/>
        <w:gridCol w:w="1170"/>
      </w:tblGrid>
      <w:tr w:rsidR="00A87421" w:rsidRPr="002E40F6" w14:paraId="6AF70401" w14:textId="77777777" w:rsidTr="007A1AA8">
        <w:tc>
          <w:tcPr>
            <w:tcW w:w="4086" w:type="dxa"/>
          </w:tcPr>
          <w:p w14:paraId="3CF5BD66"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10080" w:type="dxa"/>
            <w:gridSpan w:val="13"/>
          </w:tcPr>
          <w:p w14:paraId="3A6FB81D"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2E40F6">
              <w:rPr>
                <w:rFonts w:ascii="Times New Roman" w:hAnsi="Times New Roman" w:cs="Times New Roman"/>
                <w:b/>
                <w:bCs/>
              </w:rPr>
              <w:t>Financial statements in which the equity method is applied/Separate financial statements</w:t>
            </w:r>
          </w:p>
        </w:tc>
      </w:tr>
      <w:tr w:rsidR="00A87421" w:rsidRPr="002E40F6" w14:paraId="08F2C417" w14:textId="77777777" w:rsidTr="007A1AA8">
        <w:tc>
          <w:tcPr>
            <w:tcW w:w="4086" w:type="dxa"/>
          </w:tcPr>
          <w:p w14:paraId="2161818B"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1170" w:type="dxa"/>
          </w:tcPr>
          <w:p w14:paraId="34B3699E"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14:paraId="61E7AE1C"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14:paraId="100F4E9A" w14:textId="77777777" w:rsidR="00A87421" w:rsidRPr="002E40F6" w:rsidRDefault="00A87421" w:rsidP="007A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p>
        </w:tc>
        <w:tc>
          <w:tcPr>
            <w:tcW w:w="270" w:type="dxa"/>
          </w:tcPr>
          <w:p w14:paraId="36472909"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14:paraId="62FE15DC" w14:textId="77777777" w:rsidR="00A87421" w:rsidRPr="002E40F6" w:rsidRDefault="00A87421" w:rsidP="007A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p>
        </w:tc>
        <w:tc>
          <w:tcPr>
            <w:tcW w:w="270" w:type="dxa"/>
          </w:tcPr>
          <w:p w14:paraId="48997FB9"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14:paraId="43C5BE23" w14:textId="77777777" w:rsidR="00A87421" w:rsidRPr="002E40F6" w:rsidRDefault="00A87421" w:rsidP="007A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Furniture,</w:t>
            </w:r>
          </w:p>
        </w:tc>
        <w:tc>
          <w:tcPr>
            <w:tcW w:w="270" w:type="dxa"/>
          </w:tcPr>
          <w:p w14:paraId="141C2E11"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14:paraId="1820047D"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14:paraId="1F58FFBC"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14:paraId="34579E59" w14:textId="77777777" w:rsidR="00A87421" w:rsidRPr="002E40F6" w:rsidRDefault="00A87421" w:rsidP="007A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Assets</w:t>
            </w:r>
          </w:p>
        </w:tc>
        <w:tc>
          <w:tcPr>
            <w:tcW w:w="270" w:type="dxa"/>
          </w:tcPr>
          <w:p w14:paraId="20628803"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14:paraId="7F08A018"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r>
      <w:tr w:rsidR="00A87421" w:rsidRPr="002E40F6" w14:paraId="47C8D3F3" w14:textId="77777777" w:rsidTr="007A1AA8">
        <w:tc>
          <w:tcPr>
            <w:tcW w:w="4086" w:type="dxa"/>
          </w:tcPr>
          <w:p w14:paraId="64595423"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lang w:val="en-US"/>
              </w:rPr>
            </w:pPr>
          </w:p>
        </w:tc>
        <w:tc>
          <w:tcPr>
            <w:tcW w:w="1170" w:type="dxa"/>
          </w:tcPr>
          <w:p w14:paraId="51FD9BE1"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14:paraId="0951E66D"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14:paraId="2601955A" w14:textId="77777777" w:rsidR="00A87421" w:rsidRPr="002E40F6" w:rsidRDefault="00A87421" w:rsidP="007A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Building</w:t>
            </w:r>
          </w:p>
        </w:tc>
        <w:tc>
          <w:tcPr>
            <w:tcW w:w="270" w:type="dxa"/>
          </w:tcPr>
          <w:p w14:paraId="25CB688D"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14:paraId="0776AE4F" w14:textId="77777777" w:rsidR="00A87421" w:rsidRPr="002E40F6" w:rsidRDefault="00A87421" w:rsidP="007A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Machinery</w:t>
            </w:r>
          </w:p>
        </w:tc>
        <w:tc>
          <w:tcPr>
            <w:tcW w:w="270" w:type="dxa"/>
          </w:tcPr>
          <w:p w14:paraId="6F09D24E"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14:paraId="66D5F0B8" w14:textId="77777777" w:rsidR="00A87421" w:rsidRPr="002E40F6" w:rsidRDefault="00A87421" w:rsidP="007A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fixtures</w:t>
            </w:r>
          </w:p>
        </w:tc>
        <w:tc>
          <w:tcPr>
            <w:tcW w:w="270" w:type="dxa"/>
          </w:tcPr>
          <w:p w14:paraId="3880C2BF"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14:paraId="3EBBF58D"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14:paraId="4BC7E5BC"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14:paraId="4EC52A06" w14:textId="77777777" w:rsidR="00A87421" w:rsidRPr="002E40F6" w:rsidRDefault="00A87421" w:rsidP="007A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under</w:t>
            </w:r>
          </w:p>
        </w:tc>
        <w:tc>
          <w:tcPr>
            <w:tcW w:w="270" w:type="dxa"/>
          </w:tcPr>
          <w:p w14:paraId="7CEA0204"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14:paraId="385C4B7D"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r>
      <w:tr w:rsidR="000E41C5" w:rsidRPr="002E40F6" w14:paraId="2F8AF3BC" w14:textId="77777777" w:rsidTr="007A1AA8">
        <w:tc>
          <w:tcPr>
            <w:tcW w:w="4086" w:type="dxa"/>
          </w:tcPr>
          <w:p w14:paraId="7E77ED70" w14:textId="77777777"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1170" w:type="dxa"/>
          </w:tcPr>
          <w:p w14:paraId="59DCCB8F" w14:textId="77777777"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270" w:type="dxa"/>
          </w:tcPr>
          <w:p w14:paraId="067A201E" w14:textId="77777777"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14:paraId="162ED958" w14:textId="77777777"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and land</w:t>
            </w:r>
          </w:p>
        </w:tc>
        <w:tc>
          <w:tcPr>
            <w:tcW w:w="270" w:type="dxa"/>
          </w:tcPr>
          <w:p w14:paraId="1E54D286" w14:textId="77777777"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14:paraId="371D1215" w14:textId="77777777"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 xml:space="preserve">and </w:t>
            </w:r>
          </w:p>
        </w:tc>
        <w:tc>
          <w:tcPr>
            <w:tcW w:w="270" w:type="dxa"/>
          </w:tcPr>
          <w:p w14:paraId="714B7A54" w14:textId="77777777"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14:paraId="77A0EC63" w14:textId="77777777"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and office</w:t>
            </w:r>
          </w:p>
        </w:tc>
        <w:tc>
          <w:tcPr>
            <w:tcW w:w="270" w:type="dxa"/>
          </w:tcPr>
          <w:p w14:paraId="7399862D" w14:textId="77777777"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14:paraId="63BD620F" w14:textId="736B7437"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p>
        </w:tc>
        <w:tc>
          <w:tcPr>
            <w:tcW w:w="270" w:type="dxa"/>
          </w:tcPr>
          <w:p w14:paraId="7367C112" w14:textId="77777777"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14:paraId="6E66D7C2" w14:textId="77777777"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construction</w:t>
            </w:r>
          </w:p>
        </w:tc>
        <w:tc>
          <w:tcPr>
            <w:tcW w:w="270" w:type="dxa"/>
          </w:tcPr>
          <w:p w14:paraId="7A701001" w14:textId="77777777"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14:paraId="3822F12C" w14:textId="77777777"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r>
      <w:tr w:rsidR="000E41C5" w:rsidRPr="002E40F6" w14:paraId="264594FB" w14:textId="77777777" w:rsidTr="007A1AA8">
        <w:tc>
          <w:tcPr>
            <w:tcW w:w="4086" w:type="dxa"/>
          </w:tcPr>
          <w:p w14:paraId="00B54978" w14:textId="77777777"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1170" w:type="dxa"/>
          </w:tcPr>
          <w:p w14:paraId="45D02FB9" w14:textId="77777777"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2E40F6">
              <w:rPr>
                <w:rFonts w:ascii="Times New Roman" w:hAnsi="Times New Roman" w:cs="Times New Roman"/>
              </w:rPr>
              <w:t>Land</w:t>
            </w:r>
          </w:p>
        </w:tc>
        <w:tc>
          <w:tcPr>
            <w:tcW w:w="270" w:type="dxa"/>
          </w:tcPr>
          <w:p w14:paraId="5EC3AFB6" w14:textId="77777777"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14:paraId="1438C6D1" w14:textId="77777777"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improvements</w:t>
            </w:r>
          </w:p>
        </w:tc>
        <w:tc>
          <w:tcPr>
            <w:tcW w:w="270" w:type="dxa"/>
          </w:tcPr>
          <w:p w14:paraId="612FF067" w14:textId="77777777"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14:paraId="07268D44" w14:textId="77777777"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equipment</w:t>
            </w:r>
          </w:p>
        </w:tc>
        <w:tc>
          <w:tcPr>
            <w:tcW w:w="270" w:type="dxa"/>
          </w:tcPr>
          <w:p w14:paraId="6D06281E" w14:textId="77777777"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15" w:type="dxa"/>
          </w:tcPr>
          <w:p w14:paraId="203DEC81" w14:textId="77777777"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equipment</w:t>
            </w:r>
          </w:p>
        </w:tc>
        <w:tc>
          <w:tcPr>
            <w:tcW w:w="270" w:type="dxa"/>
          </w:tcPr>
          <w:p w14:paraId="02A6D008" w14:textId="77777777"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14:paraId="54877B1A" w14:textId="18328023"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Pr>
                <w:rFonts w:ascii="Times New Roman" w:hAnsi="Times New Roman" w:cs="Times New Roman"/>
              </w:rPr>
              <w:t>Vehicles</w:t>
            </w:r>
          </w:p>
        </w:tc>
        <w:tc>
          <w:tcPr>
            <w:tcW w:w="270" w:type="dxa"/>
          </w:tcPr>
          <w:p w14:paraId="6C8A7720" w14:textId="77777777"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260" w:type="dxa"/>
          </w:tcPr>
          <w:p w14:paraId="1708FFF0" w14:textId="77777777" w:rsidR="000E41C5" w:rsidRPr="002E40F6" w:rsidRDefault="000E41C5" w:rsidP="000E4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98"/>
              <w:jc w:val="center"/>
              <w:rPr>
                <w:rFonts w:ascii="Times New Roman" w:hAnsi="Times New Roman" w:cs="Times New Roman"/>
              </w:rPr>
            </w:pPr>
            <w:r w:rsidRPr="002E40F6">
              <w:rPr>
                <w:rFonts w:ascii="Times New Roman" w:hAnsi="Times New Roman" w:cs="Times New Roman"/>
              </w:rPr>
              <w:t>and installation</w:t>
            </w:r>
          </w:p>
        </w:tc>
        <w:tc>
          <w:tcPr>
            <w:tcW w:w="270" w:type="dxa"/>
          </w:tcPr>
          <w:p w14:paraId="4F4F50A9" w14:textId="77777777"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p>
        </w:tc>
        <w:tc>
          <w:tcPr>
            <w:tcW w:w="1170" w:type="dxa"/>
          </w:tcPr>
          <w:p w14:paraId="30D63F42" w14:textId="77777777" w:rsidR="000E41C5"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2E40F6">
              <w:rPr>
                <w:rFonts w:ascii="Times New Roman" w:hAnsi="Times New Roman" w:cs="Times New Roman"/>
              </w:rPr>
              <w:t>Total</w:t>
            </w:r>
          </w:p>
        </w:tc>
      </w:tr>
      <w:tr w:rsidR="00A87421" w:rsidRPr="002E40F6" w14:paraId="4A5627A5" w14:textId="77777777" w:rsidTr="007A1AA8">
        <w:tc>
          <w:tcPr>
            <w:tcW w:w="4086" w:type="dxa"/>
          </w:tcPr>
          <w:p w14:paraId="0EC581BF" w14:textId="77777777" w:rsidR="00D101BA" w:rsidRDefault="00D101BA"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p>
          <w:p w14:paraId="56711808" w14:textId="77777777" w:rsidR="00A87421" w:rsidRPr="002E40F6" w:rsidRDefault="00F801E6"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r>
              <w:rPr>
                <w:rFonts w:ascii="Times New Roman" w:hAnsi="Times New Roman" w:cs="Times New Roman"/>
                <w:b/>
                <w:bCs/>
                <w:i/>
                <w:iCs/>
              </w:rPr>
              <w:t>Net book value</w:t>
            </w:r>
          </w:p>
        </w:tc>
        <w:tc>
          <w:tcPr>
            <w:tcW w:w="10080" w:type="dxa"/>
            <w:gridSpan w:val="13"/>
          </w:tcPr>
          <w:p w14:paraId="4BB3C33F" w14:textId="77777777" w:rsidR="00A87421" w:rsidRPr="002E40F6" w:rsidRDefault="00A87421" w:rsidP="007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98"/>
              <w:jc w:val="center"/>
              <w:rPr>
                <w:rFonts w:ascii="Times New Roman" w:hAnsi="Times New Roman" w:cs="Times New Roman"/>
                <w:i/>
                <w:iCs/>
              </w:rPr>
            </w:pPr>
            <w:r w:rsidRPr="002E40F6">
              <w:rPr>
                <w:rFonts w:ascii="Times New Roman" w:hAnsi="Times New Roman" w:cs="Times New Roman"/>
                <w:i/>
                <w:iCs/>
              </w:rPr>
              <w:t>(in thousand Baht)</w:t>
            </w:r>
          </w:p>
        </w:tc>
      </w:tr>
      <w:tr w:rsidR="00A34FF0" w:rsidRPr="002E40F6" w14:paraId="66CFA952" w14:textId="77777777" w:rsidTr="00D101BA">
        <w:tc>
          <w:tcPr>
            <w:tcW w:w="4086" w:type="dxa"/>
          </w:tcPr>
          <w:p w14:paraId="663BC40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2E40F6">
              <w:rPr>
                <w:rFonts w:ascii="Times New Roman" w:hAnsi="Times New Roman" w:cs="Times New Roman"/>
                <w:b/>
                <w:bCs/>
              </w:rPr>
              <w:t>At 1 April 201</w:t>
            </w:r>
            <w:r>
              <w:rPr>
                <w:rFonts w:ascii="Times New Roman" w:hAnsi="Times New Roman" w:cs="Times New Roman"/>
                <w:b/>
                <w:bCs/>
              </w:rPr>
              <w:t>6</w:t>
            </w:r>
          </w:p>
        </w:tc>
        <w:tc>
          <w:tcPr>
            <w:tcW w:w="1170" w:type="dxa"/>
            <w:tcBorders>
              <w:bottom w:val="double" w:sz="4" w:space="0" w:color="auto"/>
            </w:tcBorders>
          </w:tcPr>
          <w:p w14:paraId="1DDC0747"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rPr>
                <w:rFonts w:ascii="Times New Roman" w:hAnsi="Times New Roman" w:cs="Times New Roman"/>
                <w:b/>
                <w:bCs/>
                <w:lang w:val="en-US"/>
              </w:rPr>
            </w:pPr>
            <w:r w:rsidRPr="002E40F6">
              <w:rPr>
                <w:rFonts w:ascii="Times New Roman" w:hAnsi="Times New Roman" w:cs="Times New Roman"/>
                <w:b/>
                <w:bCs/>
                <w:lang w:val="en-US"/>
              </w:rPr>
              <w:t>57,032</w:t>
            </w:r>
          </w:p>
        </w:tc>
        <w:tc>
          <w:tcPr>
            <w:tcW w:w="270" w:type="dxa"/>
          </w:tcPr>
          <w:p w14:paraId="1D0FF441" w14:textId="77777777" w:rsidR="00A34FF0" w:rsidRPr="00AC7301"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170" w:type="dxa"/>
            <w:tcBorders>
              <w:bottom w:val="double" w:sz="4" w:space="0" w:color="auto"/>
            </w:tcBorders>
          </w:tcPr>
          <w:p w14:paraId="081A23B4"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7"/>
              <w:jc w:val="both"/>
              <w:rPr>
                <w:rFonts w:ascii="Times New Roman" w:hAnsi="Times New Roman" w:cs="Times New Roman"/>
                <w:b/>
                <w:bCs/>
                <w:lang w:val="en-US"/>
              </w:rPr>
            </w:pPr>
            <w:r w:rsidRPr="002E40F6">
              <w:rPr>
                <w:rFonts w:ascii="Times New Roman" w:hAnsi="Times New Roman" w:cs="Times New Roman"/>
                <w:b/>
                <w:bCs/>
                <w:lang w:val="en-US"/>
              </w:rPr>
              <w:t>692,282</w:t>
            </w:r>
          </w:p>
        </w:tc>
        <w:tc>
          <w:tcPr>
            <w:tcW w:w="270" w:type="dxa"/>
          </w:tcPr>
          <w:p w14:paraId="6DD86BCE" w14:textId="77777777" w:rsidR="00A34FF0" w:rsidRPr="00AC7301"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15" w:type="dxa"/>
            <w:tcBorders>
              <w:bottom w:val="double" w:sz="4" w:space="0" w:color="auto"/>
            </w:tcBorders>
          </w:tcPr>
          <w:p w14:paraId="22ACBF9D" w14:textId="77777777" w:rsidR="00A34FF0" w:rsidRPr="00AC7301"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r w:rsidRPr="00AC7301">
              <w:rPr>
                <w:rFonts w:ascii="Times New Roman" w:hAnsi="Times New Roman" w:cs="Times New Roman"/>
                <w:b/>
                <w:bCs/>
                <w:lang w:val="en-US"/>
              </w:rPr>
              <w:t>3,128,544</w:t>
            </w:r>
          </w:p>
        </w:tc>
        <w:tc>
          <w:tcPr>
            <w:tcW w:w="270" w:type="dxa"/>
          </w:tcPr>
          <w:p w14:paraId="583FB496" w14:textId="77777777" w:rsidR="00A34FF0" w:rsidRPr="00AC7301"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15" w:type="dxa"/>
            <w:tcBorders>
              <w:bottom w:val="double" w:sz="4" w:space="0" w:color="auto"/>
            </w:tcBorders>
          </w:tcPr>
          <w:p w14:paraId="1EFFD46F"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7"/>
              <w:jc w:val="both"/>
              <w:rPr>
                <w:rFonts w:ascii="Times New Roman" w:hAnsi="Times New Roman" w:cs="Times New Roman"/>
                <w:b/>
                <w:bCs/>
                <w:lang w:val="en-US"/>
              </w:rPr>
            </w:pPr>
            <w:r w:rsidRPr="002E40F6">
              <w:rPr>
                <w:rFonts w:ascii="Times New Roman" w:hAnsi="Times New Roman" w:cs="Times New Roman"/>
                <w:b/>
                <w:bCs/>
                <w:lang w:val="en-US"/>
              </w:rPr>
              <w:t>142,695</w:t>
            </w:r>
          </w:p>
        </w:tc>
        <w:tc>
          <w:tcPr>
            <w:tcW w:w="270" w:type="dxa"/>
          </w:tcPr>
          <w:p w14:paraId="5785560D" w14:textId="77777777" w:rsidR="00A34FF0" w:rsidRPr="00AC7301"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60" w:type="dxa"/>
            <w:tcBorders>
              <w:bottom w:val="double" w:sz="4" w:space="0" w:color="auto"/>
            </w:tcBorders>
          </w:tcPr>
          <w:p w14:paraId="3143259D"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r w:rsidRPr="002E40F6">
              <w:rPr>
                <w:rFonts w:ascii="Times New Roman" w:hAnsi="Times New Roman" w:cs="Times New Roman"/>
                <w:b/>
                <w:bCs/>
                <w:lang w:val="en-US"/>
              </w:rPr>
              <w:t>257</w:t>
            </w:r>
          </w:p>
        </w:tc>
        <w:tc>
          <w:tcPr>
            <w:tcW w:w="270" w:type="dxa"/>
          </w:tcPr>
          <w:p w14:paraId="7806B94B" w14:textId="77777777" w:rsidR="00A34FF0" w:rsidRPr="00AC7301"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60" w:type="dxa"/>
            <w:tcBorders>
              <w:bottom w:val="double" w:sz="4" w:space="0" w:color="auto"/>
            </w:tcBorders>
          </w:tcPr>
          <w:p w14:paraId="34FF7A77"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r w:rsidRPr="002E40F6">
              <w:rPr>
                <w:rFonts w:ascii="Times New Roman" w:hAnsi="Times New Roman" w:cs="Times New Roman"/>
                <w:b/>
                <w:bCs/>
                <w:lang w:val="en-US"/>
              </w:rPr>
              <w:t>559,896</w:t>
            </w:r>
          </w:p>
        </w:tc>
        <w:tc>
          <w:tcPr>
            <w:tcW w:w="270" w:type="dxa"/>
          </w:tcPr>
          <w:p w14:paraId="480A09C3" w14:textId="77777777" w:rsidR="00A34FF0" w:rsidRPr="00AC7301"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170" w:type="dxa"/>
            <w:tcBorders>
              <w:bottom w:val="double" w:sz="4" w:space="0" w:color="auto"/>
            </w:tcBorders>
          </w:tcPr>
          <w:p w14:paraId="4425523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b/>
                <w:bCs/>
                <w:lang w:val="en-US"/>
              </w:rPr>
            </w:pPr>
            <w:r w:rsidRPr="002E40F6">
              <w:rPr>
                <w:rFonts w:ascii="Times New Roman" w:hAnsi="Times New Roman" w:cs="Times New Roman"/>
                <w:b/>
                <w:bCs/>
                <w:lang w:val="en-US"/>
              </w:rPr>
              <w:t>4,580,706</w:t>
            </w:r>
          </w:p>
        </w:tc>
      </w:tr>
      <w:tr w:rsidR="009A3791" w:rsidRPr="002E40F6" w14:paraId="4FB0176D" w14:textId="77777777" w:rsidTr="009A3791">
        <w:tc>
          <w:tcPr>
            <w:tcW w:w="4086" w:type="dxa"/>
          </w:tcPr>
          <w:p w14:paraId="62D13FAB" w14:textId="77777777" w:rsidR="009A3791" w:rsidRPr="002E40F6" w:rsidRDefault="009A379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1170" w:type="dxa"/>
          </w:tcPr>
          <w:p w14:paraId="10846C8D" w14:textId="77777777" w:rsidR="009A3791" w:rsidRPr="002E40F6" w:rsidRDefault="009A379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rPr>
                <w:rFonts w:ascii="Times New Roman" w:hAnsi="Times New Roman" w:cs="Times New Roman"/>
                <w:b/>
                <w:bCs/>
                <w:lang w:val="en-US"/>
              </w:rPr>
            </w:pPr>
          </w:p>
        </w:tc>
        <w:tc>
          <w:tcPr>
            <w:tcW w:w="270" w:type="dxa"/>
          </w:tcPr>
          <w:p w14:paraId="43450B9A" w14:textId="77777777" w:rsidR="009A3791" w:rsidRPr="00AC7301" w:rsidRDefault="009A379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170" w:type="dxa"/>
          </w:tcPr>
          <w:p w14:paraId="4ADAFD7E" w14:textId="77777777" w:rsidR="009A3791" w:rsidRPr="002E40F6" w:rsidRDefault="009A379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7"/>
              <w:jc w:val="both"/>
              <w:rPr>
                <w:rFonts w:ascii="Times New Roman" w:hAnsi="Times New Roman" w:cs="Times New Roman"/>
                <w:b/>
                <w:bCs/>
                <w:lang w:val="en-US"/>
              </w:rPr>
            </w:pPr>
          </w:p>
        </w:tc>
        <w:tc>
          <w:tcPr>
            <w:tcW w:w="270" w:type="dxa"/>
          </w:tcPr>
          <w:p w14:paraId="4E3BAFDA" w14:textId="77777777" w:rsidR="009A3791" w:rsidRPr="00AC7301" w:rsidRDefault="009A379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15" w:type="dxa"/>
          </w:tcPr>
          <w:p w14:paraId="62D6194E" w14:textId="77777777" w:rsidR="009A3791" w:rsidRPr="00AC7301" w:rsidRDefault="009A379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270" w:type="dxa"/>
          </w:tcPr>
          <w:p w14:paraId="4A95C0BE" w14:textId="77777777" w:rsidR="009A3791" w:rsidRPr="00AC7301" w:rsidRDefault="009A379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15" w:type="dxa"/>
          </w:tcPr>
          <w:p w14:paraId="6E101914" w14:textId="77777777" w:rsidR="009A3791" w:rsidRPr="002E40F6" w:rsidRDefault="009A379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7"/>
              <w:jc w:val="both"/>
              <w:rPr>
                <w:rFonts w:ascii="Times New Roman" w:hAnsi="Times New Roman" w:cs="Times New Roman"/>
                <w:b/>
                <w:bCs/>
                <w:lang w:val="en-US"/>
              </w:rPr>
            </w:pPr>
          </w:p>
        </w:tc>
        <w:tc>
          <w:tcPr>
            <w:tcW w:w="270" w:type="dxa"/>
          </w:tcPr>
          <w:p w14:paraId="7A9F0F38" w14:textId="77777777" w:rsidR="009A3791" w:rsidRPr="00AC7301" w:rsidRDefault="009A379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60" w:type="dxa"/>
          </w:tcPr>
          <w:p w14:paraId="4317DA65" w14:textId="77777777" w:rsidR="009A3791" w:rsidRPr="002E40F6" w:rsidRDefault="009A379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270" w:type="dxa"/>
          </w:tcPr>
          <w:p w14:paraId="052222B2" w14:textId="77777777" w:rsidR="009A3791" w:rsidRPr="00AC7301" w:rsidRDefault="009A379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260" w:type="dxa"/>
          </w:tcPr>
          <w:p w14:paraId="0999BD84" w14:textId="77777777" w:rsidR="009A3791" w:rsidRPr="002E40F6" w:rsidRDefault="009A379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270" w:type="dxa"/>
          </w:tcPr>
          <w:p w14:paraId="6A0822EE" w14:textId="77777777" w:rsidR="009A3791" w:rsidRPr="00AC7301" w:rsidRDefault="009A379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1170" w:type="dxa"/>
          </w:tcPr>
          <w:p w14:paraId="5530E438" w14:textId="77777777" w:rsidR="009A3791" w:rsidRPr="002E40F6" w:rsidRDefault="009A379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b/>
                <w:bCs/>
                <w:lang w:val="en-US"/>
              </w:rPr>
            </w:pPr>
          </w:p>
        </w:tc>
      </w:tr>
      <w:tr w:rsidR="00A34FF0" w:rsidRPr="002E40F6" w14:paraId="541497D7" w14:textId="77777777" w:rsidTr="009A3791">
        <w:tc>
          <w:tcPr>
            <w:tcW w:w="4086" w:type="dxa"/>
          </w:tcPr>
          <w:p w14:paraId="479FA879"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2E40F6">
              <w:rPr>
                <w:rFonts w:ascii="Times New Roman" w:hAnsi="Times New Roman" w:cs="Times New Roman"/>
                <w:b/>
                <w:bCs/>
              </w:rPr>
              <w:t>At 31 March 201</w:t>
            </w:r>
            <w:r>
              <w:rPr>
                <w:rFonts w:ascii="Times New Roman" w:hAnsi="Times New Roman" w:cs="Times New Roman"/>
                <w:b/>
                <w:bCs/>
              </w:rPr>
              <w:t xml:space="preserve">7 </w:t>
            </w:r>
            <w:r w:rsidRPr="002E40F6">
              <w:rPr>
                <w:rFonts w:ascii="Times New Roman" w:hAnsi="Times New Roman" w:cs="Times New Roman"/>
                <w:b/>
                <w:bCs/>
              </w:rPr>
              <w:t>and 1 April 201</w:t>
            </w:r>
            <w:r>
              <w:rPr>
                <w:rFonts w:ascii="Times New Roman" w:hAnsi="Times New Roman" w:cs="Times New Roman"/>
                <w:b/>
                <w:bCs/>
              </w:rPr>
              <w:t>7</w:t>
            </w:r>
          </w:p>
        </w:tc>
        <w:tc>
          <w:tcPr>
            <w:tcW w:w="1170" w:type="dxa"/>
          </w:tcPr>
          <w:p w14:paraId="530F0332" w14:textId="42E6406D"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rPr>
                <w:rFonts w:ascii="Times New Roman" w:hAnsi="Times New Roman" w:cs="Times New Roman"/>
                <w:b/>
                <w:bCs/>
                <w:lang w:val="en-US"/>
              </w:rPr>
            </w:pPr>
          </w:p>
        </w:tc>
        <w:tc>
          <w:tcPr>
            <w:tcW w:w="270" w:type="dxa"/>
          </w:tcPr>
          <w:p w14:paraId="01FA7BD2"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Pr>
          <w:p w14:paraId="016CD4ED" w14:textId="35DB8E13"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7"/>
              <w:jc w:val="both"/>
              <w:rPr>
                <w:rFonts w:ascii="Times New Roman" w:hAnsi="Times New Roman" w:cs="Times New Roman"/>
                <w:b/>
                <w:bCs/>
                <w:lang w:val="en-US"/>
              </w:rPr>
            </w:pPr>
          </w:p>
        </w:tc>
        <w:tc>
          <w:tcPr>
            <w:tcW w:w="270" w:type="dxa"/>
          </w:tcPr>
          <w:p w14:paraId="47312CF7"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Pr>
          <w:p w14:paraId="4496D84A" w14:textId="2FD2678E"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270" w:type="dxa"/>
          </w:tcPr>
          <w:p w14:paraId="69F47070"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Pr>
          <w:p w14:paraId="618A658E" w14:textId="4DB4E56D"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7"/>
              <w:jc w:val="both"/>
              <w:rPr>
                <w:rFonts w:ascii="Times New Roman" w:hAnsi="Times New Roman" w:cs="Times New Roman"/>
                <w:b/>
                <w:bCs/>
                <w:lang w:val="en-US"/>
              </w:rPr>
            </w:pPr>
          </w:p>
        </w:tc>
        <w:tc>
          <w:tcPr>
            <w:tcW w:w="270" w:type="dxa"/>
          </w:tcPr>
          <w:p w14:paraId="1566F5DE"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60" w:type="dxa"/>
          </w:tcPr>
          <w:p w14:paraId="29F3141A" w14:textId="631592FD"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270" w:type="dxa"/>
          </w:tcPr>
          <w:p w14:paraId="6D56E3BD"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60" w:type="dxa"/>
          </w:tcPr>
          <w:p w14:paraId="396BAFA3" w14:textId="6535FC1B"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270" w:type="dxa"/>
          </w:tcPr>
          <w:p w14:paraId="733DE24B"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Pr>
          <w:p w14:paraId="281F4E89" w14:textId="3E79E43E"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b/>
                <w:bCs/>
                <w:lang w:val="en-US"/>
              </w:rPr>
            </w:pPr>
          </w:p>
        </w:tc>
      </w:tr>
      <w:tr w:rsidR="007E42E1" w:rsidRPr="002E40F6" w14:paraId="62F022BC" w14:textId="77777777" w:rsidTr="00FF254D">
        <w:tc>
          <w:tcPr>
            <w:tcW w:w="4086" w:type="dxa"/>
          </w:tcPr>
          <w:p w14:paraId="52E201E8" w14:textId="75262DB1" w:rsidR="007E42E1" w:rsidRPr="002E40F6"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2E40F6">
              <w:rPr>
                <w:rFonts w:ascii="Times New Roman" w:hAnsi="Times New Roman" w:cs="Times New Roman"/>
              </w:rPr>
              <w:t>Owned assets</w:t>
            </w:r>
          </w:p>
        </w:tc>
        <w:tc>
          <w:tcPr>
            <w:tcW w:w="1170" w:type="dxa"/>
          </w:tcPr>
          <w:p w14:paraId="437012DF" w14:textId="50F45D89" w:rsid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rPr>
                <w:rFonts w:ascii="Times New Roman" w:hAnsi="Times New Roman" w:cs="Times New Roman"/>
                <w:b/>
                <w:bCs/>
                <w:lang w:val="en-US"/>
              </w:rPr>
            </w:pPr>
            <w:r>
              <w:rPr>
                <w:rFonts w:ascii="Times New Roman" w:hAnsi="Times New Roman" w:cs="Times New Roman"/>
                <w:lang w:val="en-US"/>
              </w:rPr>
              <w:t>57,032</w:t>
            </w:r>
          </w:p>
        </w:tc>
        <w:tc>
          <w:tcPr>
            <w:tcW w:w="270" w:type="dxa"/>
          </w:tcPr>
          <w:p w14:paraId="3D90DCF0" w14:textId="77777777" w:rsidR="007E42E1" w:rsidRPr="002E40F6"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Pr>
          <w:p w14:paraId="7978BA8D" w14:textId="426D7F84"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7"/>
              <w:jc w:val="both"/>
              <w:rPr>
                <w:rFonts w:ascii="Times New Roman" w:hAnsi="Times New Roman" w:cs="Times New Roman"/>
                <w:lang w:val="en-US"/>
              </w:rPr>
            </w:pPr>
            <w:r w:rsidRPr="007E42E1">
              <w:rPr>
                <w:rFonts w:ascii="Times New Roman" w:hAnsi="Times New Roman" w:cs="Times New Roman"/>
                <w:lang w:val="en-US"/>
              </w:rPr>
              <w:t>679,022</w:t>
            </w:r>
          </w:p>
        </w:tc>
        <w:tc>
          <w:tcPr>
            <w:tcW w:w="270" w:type="dxa"/>
          </w:tcPr>
          <w:p w14:paraId="2799AB7C" w14:textId="77777777" w:rsidR="007E42E1" w:rsidRPr="002E40F6"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Pr>
          <w:p w14:paraId="4D547C0D" w14:textId="649B65DB"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r w:rsidRPr="007E42E1">
              <w:rPr>
                <w:rFonts w:ascii="Times New Roman" w:hAnsi="Times New Roman" w:cs="Times New Roman"/>
              </w:rPr>
              <w:t>3,466,724</w:t>
            </w:r>
          </w:p>
        </w:tc>
        <w:tc>
          <w:tcPr>
            <w:tcW w:w="270" w:type="dxa"/>
          </w:tcPr>
          <w:p w14:paraId="3D27EDEB" w14:textId="77777777"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15" w:type="dxa"/>
          </w:tcPr>
          <w:p w14:paraId="3FDF1920" w14:textId="565D7311"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7"/>
              <w:jc w:val="both"/>
              <w:rPr>
                <w:rFonts w:ascii="Times New Roman" w:hAnsi="Times New Roman" w:cs="Times New Roman"/>
                <w:lang w:val="en-US"/>
              </w:rPr>
            </w:pPr>
            <w:r>
              <w:rPr>
                <w:rFonts w:ascii="Times New Roman" w:hAnsi="Times New Roman" w:cs="Times New Roman"/>
                <w:lang w:val="en-US"/>
              </w:rPr>
              <w:t>130,723</w:t>
            </w:r>
          </w:p>
        </w:tc>
        <w:tc>
          <w:tcPr>
            <w:tcW w:w="270" w:type="dxa"/>
          </w:tcPr>
          <w:p w14:paraId="6CD3C8C6" w14:textId="77777777"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Pr>
          <w:p w14:paraId="13CA4034" w14:textId="1386ECC5"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lang w:val="en-US"/>
              </w:rPr>
            </w:pPr>
            <w:r>
              <w:rPr>
                <w:rFonts w:ascii="Times New Roman" w:hAnsi="Times New Roman" w:cs="Times New Roman"/>
                <w:lang w:val="en-US"/>
              </w:rPr>
              <w:t>11</w:t>
            </w:r>
          </w:p>
        </w:tc>
        <w:tc>
          <w:tcPr>
            <w:tcW w:w="270" w:type="dxa"/>
          </w:tcPr>
          <w:p w14:paraId="510DD080" w14:textId="77777777"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Pr>
          <w:p w14:paraId="1A048E87" w14:textId="5B4F7D98"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lang w:val="en-US"/>
              </w:rPr>
            </w:pPr>
            <w:r>
              <w:rPr>
                <w:rFonts w:ascii="Times New Roman" w:hAnsi="Times New Roman" w:cs="Times New Roman"/>
                <w:lang w:val="en-US"/>
              </w:rPr>
              <w:t>93,333</w:t>
            </w:r>
          </w:p>
        </w:tc>
        <w:tc>
          <w:tcPr>
            <w:tcW w:w="270" w:type="dxa"/>
          </w:tcPr>
          <w:p w14:paraId="3BDC8438" w14:textId="77777777"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14:paraId="15C93482" w14:textId="3FE73E94"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lang w:val="en-US"/>
              </w:rPr>
            </w:pPr>
            <w:r>
              <w:rPr>
                <w:rFonts w:ascii="Times New Roman" w:hAnsi="Times New Roman" w:cs="Times New Roman"/>
                <w:lang w:val="en-US"/>
              </w:rPr>
              <w:t>4,426,845</w:t>
            </w:r>
          </w:p>
        </w:tc>
      </w:tr>
      <w:tr w:rsidR="007E42E1" w:rsidRPr="002E40F6" w14:paraId="35714377" w14:textId="77777777" w:rsidTr="00AC7301">
        <w:tc>
          <w:tcPr>
            <w:tcW w:w="4086" w:type="dxa"/>
          </w:tcPr>
          <w:p w14:paraId="66B63D03" w14:textId="54B3D17E" w:rsidR="007E42E1" w:rsidRPr="002E40F6"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2E40F6">
              <w:rPr>
                <w:rFonts w:ascii="Times New Roman" w:hAnsi="Times New Roman" w:cs="Times New Roman"/>
              </w:rPr>
              <w:t>Assets under finance leases</w:t>
            </w:r>
          </w:p>
        </w:tc>
        <w:tc>
          <w:tcPr>
            <w:tcW w:w="1170" w:type="dxa"/>
            <w:tcBorders>
              <w:bottom w:val="single" w:sz="4" w:space="0" w:color="auto"/>
            </w:tcBorders>
          </w:tcPr>
          <w:p w14:paraId="784F8EE0" w14:textId="49B539BE" w:rsid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7"/>
              <w:rPr>
                <w:rFonts w:ascii="Times New Roman" w:hAnsi="Times New Roman" w:cs="Times New Roman"/>
                <w:b/>
                <w:bCs/>
                <w:lang w:val="en-US"/>
              </w:rPr>
            </w:pPr>
            <w:r>
              <w:rPr>
                <w:rFonts w:ascii="Times New Roman" w:hAnsi="Times New Roman" w:cs="Times New Roman"/>
                <w:lang w:val="en-US"/>
              </w:rPr>
              <w:t>-</w:t>
            </w:r>
          </w:p>
        </w:tc>
        <w:tc>
          <w:tcPr>
            <w:tcW w:w="270" w:type="dxa"/>
          </w:tcPr>
          <w:p w14:paraId="1F293212" w14:textId="77777777" w:rsidR="007E42E1" w:rsidRPr="002E40F6"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Borders>
              <w:bottom w:val="single" w:sz="4" w:space="0" w:color="auto"/>
            </w:tcBorders>
          </w:tcPr>
          <w:p w14:paraId="0A729869" w14:textId="753963BA" w:rsid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7"/>
              <w:jc w:val="both"/>
              <w:rPr>
                <w:rFonts w:ascii="Times New Roman" w:hAnsi="Times New Roman" w:cs="Times New Roman"/>
                <w:b/>
                <w:bCs/>
                <w:lang w:val="en-US"/>
              </w:rPr>
            </w:pPr>
            <w:r>
              <w:rPr>
                <w:rFonts w:ascii="Times New Roman" w:hAnsi="Times New Roman" w:cs="Times New Roman"/>
                <w:lang w:val="en-US"/>
              </w:rPr>
              <w:t>-</w:t>
            </w:r>
          </w:p>
        </w:tc>
        <w:tc>
          <w:tcPr>
            <w:tcW w:w="270" w:type="dxa"/>
          </w:tcPr>
          <w:p w14:paraId="694DACA3" w14:textId="77777777" w:rsidR="007E42E1" w:rsidRPr="002E40F6"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Borders>
              <w:bottom w:val="single" w:sz="4" w:space="0" w:color="auto"/>
            </w:tcBorders>
          </w:tcPr>
          <w:p w14:paraId="63E4E7C4" w14:textId="389F67CA"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r>
              <w:rPr>
                <w:rFonts w:ascii="Times New Roman" w:hAnsi="Times New Roman" w:cs="Times New Roman"/>
              </w:rPr>
              <w:t>396,261</w:t>
            </w:r>
          </w:p>
        </w:tc>
        <w:tc>
          <w:tcPr>
            <w:tcW w:w="270" w:type="dxa"/>
          </w:tcPr>
          <w:p w14:paraId="5F9C4263" w14:textId="77777777"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15" w:type="dxa"/>
            <w:tcBorders>
              <w:bottom w:val="single" w:sz="4" w:space="0" w:color="auto"/>
            </w:tcBorders>
          </w:tcPr>
          <w:p w14:paraId="08ABB74B" w14:textId="5A144657"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07"/>
              <w:jc w:val="both"/>
              <w:rPr>
                <w:rFonts w:ascii="Times New Roman" w:hAnsi="Times New Roman" w:cs="Times New Roman"/>
                <w:lang w:val="en-US"/>
              </w:rPr>
            </w:pPr>
            <w:r>
              <w:rPr>
                <w:rFonts w:ascii="Times New Roman" w:hAnsi="Times New Roman" w:cs="Times New Roman"/>
                <w:lang w:val="en-US"/>
              </w:rPr>
              <w:t>-</w:t>
            </w:r>
          </w:p>
        </w:tc>
        <w:tc>
          <w:tcPr>
            <w:tcW w:w="270" w:type="dxa"/>
          </w:tcPr>
          <w:p w14:paraId="3EA37E3B" w14:textId="77777777"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Borders>
              <w:bottom w:val="single" w:sz="4" w:space="0" w:color="auto"/>
            </w:tcBorders>
          </w:tcPr>
          <w:p w14:paraId="212E69F0" w14:textId="3A361077"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ight="-107"/>
              <w:jc w:val="both"/>
              <w:rPr>
                <w:rFonts w:ascii="Times New Roman" w:hAnsi="Times New Roman" w:cs="Times New Roman"/>
                <w:lang w:val="en-US"/>
              </w:rPr>
            </w:pPr>
            <w:r>
              <w:rPr>
                <w:rFonts w:ascii="Times New Roman" w:hAnsi="Times New Roman" w:cs="Times New Roman"/>
                <w:lang w:val="en-US"/>
              </w:rPr>
              <w:t>-</w:t>
            </w:r>
          </w:p>
        </w:tc>
        <w:tc>
          <w:tcPr>
            <w:tcW w:w="270" w:type="dxa"/>
          </w:tcPr>
          <w:p w14:paraId="0CA2E120" w14:textId="77777777"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Borders>
              <w:bottom w:val="single" w:sz="4" w:space="0" w:color="auto"/>
            </w:tcBorders>
          </w:tcPr>
          <w:p w14:paraId="5FA3404C" w14:textId="13922110"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ight="-107"/>
              <w:jc w:val="both"/>
              <w:rPr>
                <w:rFonts w:ascii="Times New Roman" w:hAnsi="Times New Roman" w:cs="Times New Roman"/>
                <w:lang w:val="en-US"/>
              </w:rPr>
            </w:pPr>
            <w:r>
              <w:rPr>
                <w:rFonts w:ascii="Times New Roman" w:hAnsi="Times New Roman" w:cs="Times New Roman"/>
                <w:lang w:val="en-US"/>
              </w:rPr>
              <w:t>-</w:t>
            </w:r>
          </w:p>
        </w:tc>
        <w:tc>
          <w:tcPr>
            <w:tcW w:w="270" w:type="dxa"/>
          </w:tcPr>
          <w:p w14:paraId="14E67BE1" w14:textId="77777777"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Borders>
              <w:bottom w:val="single" w:sz="4" w:space="0" w:color="auto"/>
            </w:tcBorders>
          </w:tcPr>
          <w:p w14:paraId="692B192A" w14:textId="0559DBB9" w:rsidR="007E42E1" w:rsidRPr="007E42E1" w:rsidRDefault="007E42E1" w:rsidP="007E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lang w:val="en-US"/>
              </w:rPr>
            </w:pPr>
            <w:r>
              <w:rPr>
                <w:rFonts w:ascii="Times New Roman" w:hAnsi="Times New Roman" w:cs="Times New Roman"/>
                <w:lang w:val="en-US"/>
              </w:rPr>
              <w:t>396,261</w:t>
            </w:r>
          </w:p>
        </w:tc>
      </w:tr>
      <w:tr w:rsidR="00AC7301" w:rsidRPr="002E40F6" w14:paraId="030955DE" w14:textId="77777777" w:rsidTr="00AC7301">
        <w:tc>
          <w:tcPr>
            <w:tcW w:w="4086" w:type="dxa"/>
          </w:tcPr>
          <w:p w14:paraId="38E9D677"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170" w:type="dxa"/>
            <w:tcBorders>
              <w:top w:val="single" w:sz="4" w:space="0" w:color="auto"/>
              <w:bottom w:val="double" w:sz="4" w:space="0" w:color="auto"/>
            </w:tcBorders>
          </w:tcPr>
          <w:p w14:paraId="7DD57768" w14:textId="34C5D24A" w:rsidR="00AC7301"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7"/>
              <w:rPr>
                <w:rFonts w:ascii="Times New Roman" w:hAnsi="Times New Roman" w:cs="Times New Roman"/>
                <w:lang w:val="en-US"/>
              </w:rPr>
            </w:pPr>
            <w:r>
              <w:rPr>
                <w:rFonts w:ascii="Times New Roman" w:hAnsi="Times New Roman" w:cs="Times New Roman"/>
                <w:b/>
                <w:bCs/>
                <w:lang w:val="en-US"/>
              </w:rPr>
              <w:t>57,032</w:t>
            </w:r>
          </w:p>
        </w:tc>
        <w:tc>
          <w:tcPr>
            <w:tcW w:w="270" w:type="dxa"/>
          </w:tcPr>
          <w:p w14:paraId="0152CB5E"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Borders>
              <w:top w:val="single" w:sz="4" w:space="0" w:color="auto"/>
              <w:bottom w:val="double" w:sz="4" w:space="0" w:color="auto"/>
            </w:tcBorders>
          </w:tcPr>
          <w:p w14:paraId="60508EEB" w14:textId="242131A8" w:rsidR="00AC7301"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7"/>
              <w:jc w:val="both"/>
              <w:rPr>
                <w:rFonts w:ascii="Times New Roman" w:hAnsi="Times New Roman" w:cs="Times New Roman"/>
                <w:lang w:val="en-US"/>
              </w:rPr>
            </w:pPr>
            <w:r>
              <w:rPr>
                <w:rFonts w:ascii="Times New Roman" w:hAnsi="Times New Roman" w:cs="Times New Roman"/>
                <w:b/>
                <w:bCs/>
                <w:lang w:val="en-US"/>
              </w:rPr>
              <w:t>679,022</w:t>
            </w:r>
          </w:p>
        </w:tc>
        <w:tc>
          <w:tcPr>
            <w:tcW w:w="270" w:type="dxa"/>
          </w:tcPr>
          <w:p w14:paraId="0D87A8F0"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Borders>
              <w:top w:val="single" w:sz="4" w:space="0" w:color="auto"/>
              <w:bottom w:val="double" w:sz="4" w:space="0" w:color="auto"/>
            </w:tcBorders>
          </w:tcPr>
          <w:p w14:paraId="2868BCC8" w14:textId="287ACC87" w:rsidR="00AC7301"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r>
              <w:rPr>
                <w:rFonts w:ascii="Times New Roman" w:hAnsi="Times New Roman" w:cs="Times New Roman"/>
                <w:b/>
                <w:bCs/>
              </w:rPr>
              <w:t>3,862,985</w:t>
            </w:r>
          </w:p>
        </w:tc>
        <w:tc>
          <w:tcPr>
            <w:tcW w:w="270" w:type="dxa"/>
          </w:tcPr>
          <w:p w14:paraId="551F03F8" w14:textId="77777777" w:rsidR="00AC7301" w:rsidRPr="007E42E1"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15" w:type="dxa"/>
            <w:tcBorders>
              <w:top w:val="single" w:sz="4" w:space="0" w:color="auto"/>
              <w:bottom w:val="double" w:sz="4" w:space="0" w:color="auto"/>
            </w:tcBorders>
          </w:tcPr>
          <w:p w14:paraId="21E82D98" w14:textId="0A05305C" w:rsidR="00AC7301"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7"/>
              <w:jc w:val="both"/>
              <w:rPr>
                <w:rFonts w:ascii="Times New Roman" w:hAnsi="Times New Roman" w:cs="Times New Roman"/>
                <w:lang w:val="en-US"/>
              </w:rPr>
            </w:pPr>
            <w:r>
              <w:rPr>
                <w:rFonts w:ascii="Times New Roman" w:hAnsi="Times New Roman" w:cs="Times New Roman"/>
                <w:b/>
                <w:bCs/>
                <w:lang w:val="en-US"/>
              </w:rPr>
              <w:t>130,723</w:t>
            </w:r>
          </w:p>
        </w:tc>
        <w:tc>
          <w:tcPr>
            <w:tcW w:w="270" w:type="dxa"/>
          </w:tcPr>
          <w:p w14:paraId="6329D44B" w14:textId="77777777" w:rsidR="00AC7301" w:rsidRPr="007E42E1"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Borders>
              <w:top w:val="single" w:sz="4" w:space="0" w:color="auto"/>
              <w:bottom w:val="double" w:sz="4" w:space="0" w:color="auto"/>
            </w:tcBorders>
          </w:tcPr>
          <w:p w14:paraId="56C2244D" w14:textId="041D00AF" w:rsidR="00AC7301"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07"/>
              <w:jc w:val="both"/>
              <w:rPr>
                <w:rFonts w:ascii="Times New Roman" w:hAnsi="Times New Roman" w:cs="Times New Roman"/>
                <w:lang w:val="en-US"/>
              </w:rPr>
            </w:pPr>
            <w:r>
              <w:rPr>
                <w:rFonts w:ascii="Times New Roman" w:hAnsi="Times New Roman" w:cs="Times New Roman"/>
                <w:b/>
                <w:bCs/>
                <w:lang w:val="en-US"/>
              </w:rPr>
              <w:t>11</w:t>
            </w:r>
          </w:p>
        </w:tc>
        <w:tc>
          <w:tcPr>
            <w:tcW w:w="270" w:type="dxa"/>
          </w:tcPr>
          <w:p w14:paraId="70F77CC1" w14:textId="77777777" w:rsidR="00AC7301" w:rsidRPr="007E42E1"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Borders>
              <w:top w:val="single" w:sz="4" w:space="0" w:color="auto"/>
              <w:bottom w:val="double" w:sz="4" w:space="0" w:color="auto"/>
            </w:tcBorders>
          </w:tcPr>
          <w:p w14:paraId="6179EFB2" w14:textId="67AFE315" w:rsidR="00AC7301"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07"/>
              <w:jc w:val="both"/>
              <w:rPr>
                <w:rFonts w:ascii="Times New Roman" w:hAnsi="Times New Roman" w:cs="Times New Roman"/>
                <w:lang w:val="en-US"/>
              </w:rPr>
            </w:pPr>
            <w:r>
              <w:rPr>
                <w:rFonts w:ascii="Times New Roman" w:hAnsi="Times New Roman" w:cs="Times New Roman"/>
                <w:b/>
                <w:bCs/>
                <w:lang w:val="en-US"/>
              </w:rPr>
              <w:t>93,333</w:t>
            </w:r>
          </w:p>
        </w:tc>
        <w:tc>
          <w:tcPr>
            <w:tcW w:w="270" w:type="dxa"/>
          </w:tcPr>
          <w:p w14:paraId="1DED7BF9" w14:textId="77777777" w:rsidR="00AC7301" w:rsidRPr="007E42E1"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Borders>
              <w:top w:val="single" w:sz="4" w:space="0" w:color="auto"/>
              <w:bottom w:val="double" w:sz="4" w:space="0" w:color="auto"/>
            </w:tcBorders>
          </w:tcPr>
          <w:p w14:paraId="3AB9C00C" w14:textId="61A78E98" w:rsidR="00AC7301"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lang w:val="en-US"/>
              </w:rPr>
            </w:pPr>
            <w:r>
              <w:rPr>
                <w:rFonts w:ascii="Times New Roman" w:hAnsi="Times New Roman" w:cs="Times New Roman"/>
                <w:b/>
                <w:bCs/>
                <w:lang w:val="en-US"/>
              </w:rPr>
              <w:t>4,823,106</w:t>
            </w:r>
          </w:p>
        </w:tc>
      </w:tr>
      <w:tr w:rsidR="00AC7301" w:rsidRPr="002E40F6" w14:paraId="343A4D42" w14:textId="77777777" w:rsidTr="00AC7301">
        <w:tc>
          <w:tcPr>
            <w:tcW w:w="4086" w:type="dxa"/>
          </w:tcPr>
          <w:p w14:paraId="3511E42E"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2E40F6">
              <w:rPr>
                <w:rFonts w:ascii="Times New Roman" w:hAnsi="Times New Roman" w:cs="Times New Roman"/>
                <w:b/>
                <w:bCs/>
              </w:rPr>
              <w:t>At 31 March 201</w:t>
            </w:r>
            <w:r>
              <w:rPr>
                <w:rFonts w:ascii="Times New Roman" w:hAnsi="Times New Roman" w:cs="Times New Roman"/>
                <w:b/>
                <w:bCs/>
              </w:rPr>
              <w:t>8</w:t>
            </w:r>
          </w:p>
        </w:tc>
        <w:tc>
          <w:tcPr>
            <w:tcW w:w="1170" w:type="dxa"/>
            <w:tcBorders>
              <w:top w:val="double" w:sz="4" w:space="0" w:color="auto"/>
            </w:tcBorders>
          </w:tcPr>
          <w:p w14:paraId="0A6B80B8"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rPr>
                <w:rFonts w:ascii="Times New Roman" w:hAnsi="Times New Roman" w:cs="Times New Roman"/>
                <w:b/>
                <w:bCs/>
                <w:lang w:val="en-US"/>
              </w:rPr>
            </w:pPr>
          </w:p>
        </w:tc>
        <w:tc>
          <w:tcPr>
            <w:tcW w:w="270" w:type="dxa"/>
          </w:tcPr>
          <w:p w14:paraId="5935DBAC"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Borders>
              <w:top w:val="double" w:sz="4" w:space="0" w:color="auto"/>
            </w:tcBorders>
          </w:tcPr>
          <w:p w14:paraId="0239449B"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7"/>
              <w:jc w:val="both"/>
              <w:rPr>
                <w:rFonts w:ascii="Times New Roman" w:hAnsi="Times New Roman" w:cs="Times New Roman"/>
                <w:b/>
                <w:bCs/>
                <w:lang w:val="en-US"/>
              </w:rPr>
            </w:pPr>
          </w:p>
        </w:tc>
        <w:tc>
          <w:tcPr>
            <w:tcW w:w="270" w:type="dxa"/>
          </w:tcPr>
          <w:p w14:paraId="6A09B018"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Borders>
              <w:top w:val="double" w:sz="4" w:space="0" w:color="auto"/>
            </w:tcBorders>
          </w:tcPr>
          <w:p w14:paraId="10B574FF"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270" w:type="dxa"/>
          </w:tcPr>
          <w:p w14:paraId="1C5610D0"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Borders>
              <w:top w:val="double" w:sz="4" w:space="0" w:color="auto"/>
            </w:tcBorders>
          </w:tcPr>
          <w:p w14:paraId="2CCFBB8E"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7"/>
              <w:jc w:val="both"/>
              <w:rPr>
                <w:rFonts w:ascii="Times New Roman" w:hAnsi="Times New Roman" w:cs="Times New Roman"/>
                <w:b/>
                <w:bCs/>
                <w:lang w:val="en-US"/>
              </w:rPr>
            </w:pPr>
          </w:p>
        </w:tc>
        <w:tc>
          <w:tcPr>
            <w:tcW w:w="270" w:type="dxa"/>
          </w:tcPr>
          <w:p w14:paraId="385AEEB5"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60" w:type="dxa"/>
            <w:tcBorders>
              <w:top w:val="double" w:sz="4" w:space="0" w:color="auto"/>
            </w:tcBorders>
          </w:tcPr>
          <w:p w14:paraId="13847178"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270" w:type="dxa"/>
          </w:tcPr>
          <w:p w14:paraId="5B01C8A8"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60" w:type="dxa"/>
            <w:tcBorders>
              <w:top w:val="double" w:sz="4" w:space="0" w:color="auto"/>
            </w:tcBorders>
          </w:tcPr>
          <w:p w14:paraId="6E7BBA7B"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270" w:type="dxa"/>
          </w:tcPr>
          <w:p w14:paraId="1BADFEA4"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Borders>
              <w:top w:val="double" w:sz="4" w:space="0" w:color="auto"/>
            </w:tcBorders>
          </w:tcPr>
          <w:p w14:paraId="7D0E9A17"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b/>
                <w:bCs/>
                <w:lang w:val="en-US"/>
              </w:rPr>
            </w:pPr>
          </w:p>
        </w:tc>
      </w:tr>
      <w:tr w:rsidR="00AC7301" w:rsidRPr="002E40F6" w14:paraId="18CFA5EE" w14:textId="77777777" w:rsidTr="0097104A">
        <w:tc>
          <w:tcPr>
            <w:tcW w:w="4086" w:type="dxa"/>
          </w:tcPr>
          <w:p w14:paraId="3BB29BD8" w14:textId="77777777" w:rsidR="00AC7301" w:rsidRPr="002E40F6" w:rsidRDefault="00AC7301" w:rsidP="00AC7301">
            <w:pPr>
              <w:rPr>
                <w:rFonts w:ascii="Times New Roman" w:hAnsi="Times New Roman" w:cs="Times New Roman"/>
              </w:rPr>
            </w:pPr>
            <w:r w:rsidRPr="002E40F6">
              <w:rPr>
                <w:rFonts w:ascii="Times New Roman" w:hAnsi="Times New Roman" w:cs="Times New Roman"/>
              </w:rPr>
              <w:t>Owned assets</w:t>
            </w:r>
          </w:p>
        </w:tc>
        <w:tc>
          <w:tcPr>
            <w:tcW w:w="1170" w:type="dxa"/>
          </w:tcPr>
          <w:p w14:paraId="4E117028"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rPr>
                <w:rFonts w:ascii="Times New Roman" w:hAnsi="Times New Roman" w:cs="Times New Roman"/>
                <w:lang w:val="en-US"/>
              </w:rPr>
            </w:pPr>
            <w:r>
              <w:rPr>
                <w:rFonts w:ascii="Times New Roman" w:hAnsi="Times New Roman" w:cs="Times New Roman"/>
                <w:lang w:val="en-US"/>
              </w:rPr>
              <w:t>57,032</w:t>
            </w:r>
          </w:p>
        </w:tc>
        <w:tc>
          <w:tcPr>
            <w:tcW w:w="270" w:type="dxa"/>
          </w:tcPr>
          <w:p w14:paraId="0E087B56"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14:paraId="76704CAF"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7"/>
              <w:jc w:val="both"/>
              <w:rPr>
                <w:rFonts w:ascii="Times New Roman" w:hAnsi="Times New Roman" w:cs="Times New Roman"/>
                <w:lang w:val="en-US"/>
              </w:rPr>
            </w:pPr>
            <w:r>
              <w:rPr>
                <w:rFonts w:ascii="Times New Roman" w:hAnsi="Times New Roman" w:cs="Times New Roman"/>
                <w:lang w:val="en-US"/>
              </w:rPr>
              <w:t>681,079</w:t>
            </w:r>
          </w:p>
        </w:tc>
        <w:tc>
          <w:tcPr>
            <w:tcW w:w="270" w:type="dxa"/>
          </w:tcPr>
          <w:p w14:paraId="4D3AC97D"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15" w:type="dxa"/>
          </w:tcPr>
          <w:p w14:paraId="63509A3F"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r>
              <w:rPr>
                <w:rFonts w:ascii="Times New Roman" w:hAnsi="Times New Roman" w:cs="Times New Roman"/>
              </w:rPr>
              <w:t>3,133,877</w:t>
            </w:r>
          </w:p>
        </w:tc>
        <w:tc>
          <w:tcPr>
            <w:tcW w:w="270" w:type="dxa"/>
          </w:tcPr>
          <w:p w14:paraId="263A5AEC"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15" w:type="dxa"/>
          </w:tcPr>
          <w:p w14:paraId="27BEE920"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7"/>
              <w:jc w:val="both"/>
              <w:rPr>
                <w:rFonts w:ascii="Times New Roman" w:hAnsi="Times New Roman" w:cs="Times New Roman"/>
                <w:lang w:val="en-US"/>
              </w:rPr>
            </w:pPr>
            <w:r>
              <w:rPr>
                <w:rFonts w:ascii="Times New Roman" w:hAnsi="Times New Roman" w:cs="Times New Roman"/>
                <w:lang w:val="en-US"/>
              </w:rPr>
              <w:t>87,887</w:t>
            </w:r>
          </w:p>
        </w:tc>
        <w:tc>
          <w:tcPr>
            <w:tcW w:w="270" w:type="dxa"/>
          </w:tcPr>
          <w:p w14:paraId="62023ED9"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Pr>
          <w:p w14:paraId="0B31FCF4"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lang w:val="en-US"/>
              </w:rPr>
            </w:pPr>
            <w:r>
              <w:rPr>
                <w:rFonts w:ascii="Times New Roman" w:hAnsi="Times New Roman" w:cs="Times New Roman"/>
                <w:lang w:val="en-US"/>
              </w:rPr>
              <w:t>3</w:t>
            </w:r>
          </w:p>
        </w:tc>
        <w:tc>
          <w:tcPr>
            <w:tcW w:w="270" w:type="dxa"/>
          </w:tcPr>
          <w:p w14:paraId="17C1C242"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Pr>
          <w:p w14:paraId="7F46187E"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lang w:val="en-US"/>
              </w:rPr>
            </w:pPr>
            <w:r>
              <w:rPr>
                <w:rFonts w:ascii="Times New Roman" w:hAnsi="Times New Roman" w:cs="Times New Roman"/>
                <w:lang w:val="en-US"/>
              </w:rPr>
              <w:t>11,257</w:t>
            </w:r>
          </w:p>
        </w:tc>
        <w:tc>
          <w:tcPr>
            <w:tcW w:w="270" w:type="dxa"/>
          </w:tcPr>
          <w:p w14:paraId="3F2694A8"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Pr>
          <w:p w14:paraId="4621C6AD"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lang w:val="en-US"/>
              </w:rPr>
            </w:pPr>
            <w:r>
              <w:rPr>
                <w:rFonts w:ascii="Times New Roman" w:hAnsi="Times New Roman" w:cs="Times New Roman"/>
                <w:lang w:val="en-US"/>
              </w:rPr>
              <w:t>3,971,135</w:t>
            </w:r>
          </w:p>
        </w:tc>
      </w:tr>
      <w:tr w:rsidR="00AC7301" w:rsidRPr="002E40F6" w14:paraId="32E2FAE3" w14:textId="77777777" w:rsidTr="0097104A">
        <w:tc>
          <w:tcPr>
            <w:tcW w:w="4086" w:type="dxa"/>
          </w:tcPr>
          <w:p w14:paraId="711D4F15" w14:textId="77777777" w:rsidR="00AC7301" w:rsidRPr="002E40F6" w:rsidRDefault="00AC7301" w:rsidP="00AC7301">
            <w:pPr>
              <w:rPr>
                <w:rFonts w:ascii="Times New Roman" w:hAnsi="Times New Roman" w:cs="Times New Roman"/>
              </w:rPr>
            </w:pPr>
            <w:r w:rsidRPr="002E40F6">
              <w:rPr>
                <w:rFonts w:ascii="Times New Roman" w:hAnsi="Times New Roman" w:cs="Times New Roman"/>
              </w:rPr>
              <w:t>Assets under finance leases</w:t>
            </w:r>
          </w:p>
        </w:tc>
        <w:tc>
          <w:tcPr>
            <w:tcW w:w="1170" w:type="dxa"/>
            <w:tcBorders>
              <w:bottom w:val="single" w:sz="4" w:space="0" w:color="auto"/>
            </w:tcBorders>
          </w:tcPr>
          <w:p w14:paraId="0C6FDE9B"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lang w:val="en-US"/>
              </w:rPr>
            </w:pPr>
            <w:r>
              <w:rPr>
                <w:rFonts w:ascii="Times New Roman" w:hAnsi="Times New Roman" w:cs="Times New Roman"/>
                <w:lang w:val="en-US"/>
              </w:rPr>
              <w:t>-</w:t>
            </w:r>
          </w:p>
        </w:tc>
        <w:tc>
          <w:tcPr>
            <w:tcW w:w="270" w:type="dxa"/>
          </w:tcPr>
          <w:p w14:paraId="3ABB8B18"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Borders>
              <w:bottom w:val="single" w:sz="4" w:space="0" w:color="auto"/>
            </w:tcBorders>
          </w:tcPr>
          <w:p w14:paraId="47D3E6B1"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7"/>
              <w:rPr>
                <w:rFonts w:ascii="Times New Roman" w:hAnsi="Times New Roman" w:cs="Times New Roman"/>
                <w:lang w:val="en-US"/>
              </w:rPr>
            </w:pPr>
            <w:r>
              <w:rPr>
                <w:rFonts w:ascii="Times New Roman" w:hAnsi="Times New Roman" w:cs="Times New Roman"/>
                <w:lang w:val="en-US"/>
              </w:rPr>
              <w:t>-</w:t>
            </w:r>
          </w:p>
        </w:tc>
        <w:tc>
          <w:tcPr>
            <w:tcW w:w="270" w:type="dxa"/>
          </w:tcPr>
          <w:p w14:paraId="2745FF60"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15" w:type="dxa"/>
            <w:tcBorders>
              <w:bottom w:val="single" w:sz="4" w:space="0" w:color="auto"/>
            </w:tcBorders>
          </w:tcPr>
          <w:p w14:paraId="4362CF01"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r>
              <w:rPr>
                <w:rFonts w:ascii="Times New Roman" w:hAnsi="Times New Roman" w:cs="Times New Roman"/>
              </w:rPr>
              <w:t>369,243</w:t>
            </w:r>
          </w:p>
        </w:tc>
        <w:tc>
          <w:tcPr>
            <w:tcW w:w="270" w:type="dxa"/>
          </w:tcPr>
          <w:p w14:paraId="40AC3DFE"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15" w:type="dxa"/>
            <w:tcBorders>
              <w:bottom w:val="single" w:sz="4" w:space="0" w:color="auto"/>
            </w:tcBorders>
          </w:tcPr>
          <w:p w14:paraId="2AD310F1"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lang w:val="en-US"/>
              </w:rPr>
            </w:pPr>
            <w:r>
              <w:rPr>
                <w:rFonts w:ascii="Times New Roman" w:hAnsi="Times New Roman" w:cs="Times New Roman"/>
                <w:lang w:val="en-US"/>
              </w:rPr>
              <w:t>-</w:t>
            </w:r>
          </w:p>
        </w:tc>
        <w:tc>
          <w:tcPr>
            <w:tcW w:w="270" w:type="dxa"/>
          </w:tcPr>
          <w:p w14:paraId="7E3DB4F4"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Borders>
              <w:bottom w:val="single" w:sz="4" w:space="0" w:color="auto"/>
            </w:tcBorders>
          </w:tcPr>
          <w:p w14:paraId="2053F8D1"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rPr>
                <w:rFonts w:ascii="Times New Roman" w:hAnsi="Times New Roman" w:cs="Times New Roman"/>
                <w:lang w:val="en-US"/>
              </w:rPr>
            </w:pPr>
            <w:r>
              <w:rPr>
                <w:rFonts w:ascii="Times New Roman" w:hAnsi="Times New Roman" w:cs="Times New Roman"/>
                <w:lang w:val="en-US"/>
              </w:rPr>
              <w:t>-</w:t>
            </w:r>
          </w:p>
        </w:tc>
        <w:tc>
          <w:tcPr>
            <w:tcW w:w="270" w:type="dxa"/>
          </w:tcPr>
          <w:p w14:paraId="507D2D49"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260" w:type="dxa"/>
            <w:tcBorders>
              <w:bottom w:val="single" w:sz="4" w:space="0" w:color="auto"/>
            </w:tcBorders>
          </w:tcPr>
          <w:p w14:paraId="6D3F2EAC"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7"/>
              <w:rPr>
                <w:rFonts w:ascii="Times New Roman" w:hAnsi="Times New Roman" w:cs="Times New Roman"/>
                <w:lang w:val="en-US"/>
              </w:rPr>
            </w:pPr>
            <w:r>
              <w:rPr>
                <w:rFonts w:ascii="Times New Roman" w:hAnsi="Times New Roman" w:cs="Times New Roman"/>
                <w:lang w:val="en-US"/>
              </w:rPr>
              <w:t>-</w:t>
            </w:r>
          </w:p>
        </w:tc>
        <w:tc>
          <w:tcPr>
            <w:tcW w:w="270" w:type="dxa"/>
          </w:tcPr>
          <w:p w14:paraId="2BEE5E91"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rPr>
            </w:pPr>
          </w:p>
        </w:tc>
        <w:tc>
          <w:tcPr>
            <w:tcW w:w="1170" w:type="dxa"/>
            <w:tcBorders>
              <w:bottom w:val="single" w:sz="4" w:space="0" w:color="auto"/>
            </w:tcBorders>
          </w:tcPr>
          <w:p w14:paraId="72AEB1AC" w14:textId="77777777" w:rsidR="00AC7301" w:rsidRPr="00567214"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lang w:val="en-US"/>
              </w:rPr>
            </w:pPr>
            <w:r>
              <w:rPr>
                <w:rFonts w:ascii="Times New Roman" w:hAnsi="Times New Roman" w:cs="Times New Roman"/>
                <w:lang w:val="en-US"/>
              </w:rPr>
              <w:t>369,243</w:t>
            </w:r>
          </w:p>
        </w:tc>
      </w:tr>
      <w:tr w:rsidR="00AC7301" w:rsidRPr="002E40F6" w14:paraId="54B244A5" w14:textId="77777777" w:rsidTr="00AC7301">
        <w:tc>
          <w:tcPr>
            <w:tcW w:w="4086" w:type="dxa"/>
          </w:tcPr>
          <w:p w14:paraId="48BFA36A" w14:textId="77777777" w:rsidR="00AC7301" w:rsidRPr="002E40F6" w:rsidRDefault="00AC7301" w:rsidP="00AC7301">
            <w:pPr>
              <w:rPr>
                <w:rFonts w:ascii="Times New Roman" w:hAnsi="Times New Roman" w:cs="Times New Roman"/>
              </w:rPr>
            </w:pPr>
          </w:p>
        </w:tc>
        <w:tc>
          <w:tcPr>
            <w:tcW w:w="1170" w:type="dxa"/>
            <w:tcBorders>
              <w:top w:val="single" w:sz="4" w:space="0" w:color="auto"/>
              <w:bottom w:val="double" w:sz="4" w:space="0" w:color="auto"/>
            </w:tcBorders>
          </w:tcPr>
          <w:p w14:paraId="7AED0840"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rPr>
                <w:rFonts w:ascii="Times New Roman" w:hAnsi="Times New Roman" w:cs="Times New Roman"/>
                <w:b/>
                <w:bCs/>
                <w:lang w:val="en-US"/>
              </w:rPr>
            </w:pPr>
            <w:r>
              <w:rPr>
                <w:rFonts w:ascii="Times New Roman" w:hAnsi="Times New Roman" w:cs="Times New Roman"/>
                <w:b/>
                <w:bCs/>
                <w:lang w:val="en-US"/>
              </w:rPr>
              <w:t>57,032</w:t>
            </w:r>
          </w:p>
        </w:tc>
        <w:tc>
          <w:tcPr>
            <w:tcW w:w="270" w:type="dxa"/>
          </w:tcPr>
          <w:p w14:paraId="72626AEB"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Borders>
              <w:top w:val="single" w:sz="4" w:space="0" w:color="auto"/>
              <w:bottom w:val="double" w:sz="4" w:space="0" w:color="auto"/>
            </w:tcBorders>
          </w:tcPr>
          <w:p w14:paraId="44ACBA53"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7"/>
              <w:jc w:val="both"/>
              <w:rPr>
                <w:rFonts w:ascii="Times New Roman" w:hAnsi="Times New Roman" w:cs="Times New Roman"/>
                <w:b/>
                <w:bCs/>
                <w:lang w:val="en-US"/>
              </w:rPr>
            </w:pPr>
            <w:r>
              <w:rPr>
                <w:rFonts w:ascii="Times New Roman" w:hAnsi="Times New Roman" w:cs="Times New Roman"/>
                <w:b/>
                <w:bCs/>
                <w:lang w:val="en-US"/>
              </w:rPr>
              <w:t>681,079</w:t>
            </w:r>
          </w:p>
        </w:tc>
        <w:tc>
          <w:tcPr>
            <w:tcW w:w="270" w:type="dxa"/>
          </w:tcPr>
          <w:p w14:paraId="3174CCDB"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Borders>
              <w:top w:val="single" w:sz="4" w:space="0" w:color="auto"/>
              <w:bottom w:val="double" w:sz="4" w:space="0" w:color="auto"/>
            </w:tcBorders>
          </w:tcPr>
          <w:p w14:paraId="68E3CB11"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r>
              <w:rPr>
                <w:rFonts w:ascii="Times New Roman" w:hAnsi="Times New Roman" w:cs="Times New Roman"/>
                <w:b/>
                <w:bCs/>
              </w:rPr>
              <w:t>3,503,120</w:t>
            </w:r>
          </w:p>
        </w:tc>
        <w:tc>
          <w:tcPr>
            <w:tcW w:w="270" w:type="dxa"/>
          </w:tcPr>
          <w:p w14:paraId="05F23F65"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Borders>
              <w:top w:val="single" w:sz="4" w:space="0" w:color="auto"/>
              <w:bottom w:val="double" w:sz="4" w:space="0" w:color="auto"/>
            </w:tcBorders>
          </w:tcPr>
          <w:p w14:paraId="3976AE9A"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7"/>
              <w:jc w:val="both"/>
              <w:rPr>
                <w:rFonts w:ascii="Times New Roman" w:hAnsi="Times New Roman" w:cs="Times New Roman"/>
                <w:b/>
                <w:bCs/>
                <w:lang w:val="en-US"/>
              </w:rPr>
            </w:pPr>
            <w:r>
              <w:rPr>
                <w:rFonts w:ascii="Times New Roman" w:hAnsi="Times New Roman" w:cs="Times New Roman"/>
                <w:b/>
                <w:bCs/>
                <w:lang w:val="en-US"/>
              </w:rPr>
              <w:t>87,887</w:t>
            </w:r>
          </w:p>
        </w:tc>
        <w:tc>
          <w:tcPr>
            <w:tcW w:w="270" w:type="dxa"/>
          </w:tcPr>
          <w:p w14:paraId="19152A88"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60" w:type="dxa"/>
            <w:tcBorders>
              <w:top w:val="single" w:sz="4" w:space="0" w:color="auto"/>
              <w:bottom w:val="double" w:sz="4" w:space="0" w:color="auto"/>
            </w:tcBorders>
          </w:tcPr>
          <w:p w14:paraId="5C0D5C0D"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r w:rsidRPr="00DC5D23">
              <w:rPr>
                <w:rFonts w:ascii="Times New Roman" w:hAnsi="Times New Roman" w:cs="Times New Roman"/>
                <w:b/>
                <w:bCs/>
                <w:lang w:val="en-US"/>
              </w:rPr>
              <w:t>3</w:t>
            </w:r>
          </w:p>
        </w:tc>
        <w:tc>
          <w:tcPr>
            <w:tcW w:w="270" w:type="dxa"/>
          </w:tcPr>
          <w:p w14:paraId="079144DB"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60" w:type="dxa"/>
            <w:tcBorders>
              <w:top w:val="single" w:sz="4" w:space="0" w:color="auto"/>
              <w:bottom w:val="double" w:sz="4" w:space="0" w:color="auto"/>
            </w:tcBorders>
          </w:tcPr>
          <w:p w14:paraId="6B0B28C6"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r>
              <w:rPr>
                <w:rFonts w:ascii="Times New Roman" w:hAnsi="Times New Roman" w:cs="Times New Roman"/>
                <w:b/>
                <w:bCs/>
                <w:lang w:val="en-US"/>
              </w:rPr>
              <w:t>11,257</w:t>
            </w:r>
          </w:p>
        </w:tc>
        <w:tc>
          <w:tcPr>
            <w:tcW w:w="270" w:type="dxa"/>
          </w:tcPr>
          <w:p w14:paraId="26281C02"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Borders>
              <w:top w:val="single" w:sz="4" w:space="0" w:color="auto"/>
              <w:bottom w:val="double" w:sz="4" w:space="0" w:color="auto"/>
            </w:tcBorders>
          </w:tcPr>
          <w:p w14:paraId="6BC737BD"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b/>
                <w:bCs/>
                <w:lang w:val="en-US"/>
              </w:rPr>
            </w:pPr>
            <w:r>
              <w:rPr>
                <w:rFonts w:ascii="Times New Roman" w:hAnsi="Times New Roman" w:cs="Times New Roman"/>
                <w:b/>
                <w:bCs/>
                <w:lang w:val="en-US"/>
              </w:rPr>
              <w:t>4,340,378</w:t>
            </w:r>
          </w:p>
        </w:tc>
      </w:tr>
      <w:tr w:rsidR="00AC7301" w:rsidRPr="002E40F6" w14:paraId="3FFF176C" w14:textId="77777777" w:rsidTr="00AC7301">
        <w:tc>
          <w:tcPr>
            <w:tcW w:w="4086" w:type="dxa"/>
          </w:tcPr>
          <w:p w14:paraId="38326366" w14:textId="77777777" w:rsidR="00AC7301" w:rsidRDefault="00AC7301" w:rsidP="00AC7301">
            <w:pPr>
              <w:rPr>
                <w:rFonts w:ascii="Times New Roman" w:hAnsi="Times New Roman" w:cs="Times New Roman"/>
              </w:rPr>
            </w:pPr>
          </w:p>
          <w:p w14:paraId="001C1FBE" w14:textId="77777777" w:rsidR="00AC7301" w:rsidRDefault="00AC7301" w:rsidP="00AC7301">
            <w:pPr>
              <w:rPr>
                <w:rFonts w:ascii="Times New Roman" w:hAnsi="Times New Roman" w:cs="Times New Roman"/>
              </w:rPr>
            </w:pPr>
          </w:p>
          <w:p w14:paraId="4CFF2F57" w14:textId="77777777" w:rsidR="00AC7301" w:rsidRPr="002E40F6" w:rsidRDefault="00AC7301" w:rsidP="00AC7301">
            <w:pPr>
              <w:rPr>
                <w:rFonts w:ascii="Times New Roman" w:hAnsi="Times New Roman" w:cs="Times New Roman"/>
              </w:rPr>
            </w:pPr>
          </w:p>
        </w:tc>
        <w:tc>
          <w:tcPr>
            <w:tcW w:w="1170" w:type="dxa"/>
            <w:tcBorders>
              <w:top w:val="double" w:sz="4" w:space="0" w:color="auto"/>
              <w:bottom w:val="nil"/>
            </w:tcBorders>
          </w:tcPr>
          <w:p w14:paraId="74C80008" w14:textId="77777777" w:rsidR="00AC7301"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rPr>
                <w:rFonts w:ascii="Times New Roman" w:hAnsi="Times New Roman" w:cs="Times New Roman"/>
                <w:b/>
                <w:bCs/>
                <w:lang w:val="en-US"/>
              </w:rPr>
            </w:pPr>
          </w:p>
        </w:tc>
        <w:tc>
          <w:tcPr>
            <w:tcW w:w="270" w:type="dxa"/>
            <w:tcBorders>
              <w:bottom w:val="nil"/>
            </w:tcBorders>
          </w:tcPr>
          <w:p w14:paraId="37B63488"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Borders>
              <w:top w:val="double" w:sz="4" w:space="0" w:color="auto"/>
              <w:bottom w:val="nil"/>
            </w:tcBorders>
          </w:tcPr>
          <w:p w14:paraId="640A2889" w14:textId="77777777" w:rsidR="00AC7301"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7"/>
              <w:jc w:val="both"/>
              <w:rPr>
                <w:rFonts w:ascii="Times New Roman" w:hAnsi="Times New Roman" w:cs="Times New Roman"/>
                <w:b/>
                <w:bCs/>
                <w:lang w:val="en-US"/>
              </w:rPr>
            </w:pPr>
          </w:p>
        </w:tc>
        <w:tc>
          <w:tcPr>
            <w:tcW w:w="270" w:type="dxa"/>
            <w:tcBorders>
              <w:bottom w:val="nil"/>
            </w:tcBorders>
          </w:tcPr>
          <w:p w14:paraId="74C1F585"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Borders>
              <w:top w:val="double" w:sz="4" w:space="0" w:color="auto"/>
              <w:bottom w:val="nil"/>
            </w:tcBorders>
          </w:tcPr>
          <w:p w14:paraId="4FF4E2C8" w14:textId="77777777" w:rsidR="00AC7301"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270" w:type="dxa"/>
            <w:tcBorders>
              <w:bottom w:val="nil"/>
            </w:tcBorders>
          </w:tcPr>
          <w:p w14:paraId="00ACE90E"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15" w:type="dxa"/>
            <w:tcBorders>
              <w:top w:val="double" w:sz="4" w:space="0" w:color="auto"/>
              <w:bottom w:val="nil"/>
            </w:tcBorders>
          </w:tcPr>
          <w:p w14:paraId="04755BC3" w14:textId="77777777" w:rsidR="00AC7301"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7"/>
              <w:jc w:val="both"/>
              <w:rPr>
                <w:rFonts w:ascii="Times New Roman" w:hAnsi="Times New Roman" w:cs="Times New Roman"/>
                <w:b/>
                <w:bCs/>
                <w:lang w:val="en-US"/>
              </w:rPr>
            </w:pPr>
          </w:p>
        </w:tc>
        <w:tc>
          <w:tcPr>
            <w:tcW w:w="270" w:type="dxa"/>
            <w:tcBorders>
              <w:bottom w:val="nil"/>
            </w:tcBorders>
          </w:tcPr>
          <w:p w14:paraId="254DF89F"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60" w:type="dxa"/>
            <w:tcBorders>
              <w:top w:val="double" w:sz="4" w:space="0" w:color="auto"/>
              <w:bottom w:val="nil"/>
            </w:tcBorders>
          </w:tcPr>
          <w:p w14:paraId="3B47B440" w14:textId="77777777" w:rsidR="00AC7301" w:rsidRPr="00DC5D23"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270" w:type="dxa"/>
            <w:tcBorders>
              <w:bottom w:val="nil"/>
            </w:tcBorders>
          </w:tcPr>
          <w:p w14:paraId="48DAD68D"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260" w:type="dxa"/>
            <w:tcBorders>
              <w:top w:val="double" w:sz="4" w:space="0" w:color="auto"/>
              <w:bottom w:val="nil"/>
            </w:tcBorders>
          </w:tcPr>
          <w:p w14:paraId="0E65B28C" w14:textId="77777777" w:rsidR="00AC7301"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lang w:val="en-US"/>
              </w:rPr>
            </w:pPr>
          </w:p>
        </w:tc>
        <w:tc>
          <w:tcPr>
            <w:tcW w:w="270" w:type="dxa"/>
            <w:tcBorders>
              <w:bottom w:val="nil"/>
            </w:tcBorders>
          </w:tcPr>
          <w:p w14:paraId="6E7F57BC" w14:textId="77777777" w:rsidR="00AC7301" w:rsidRPr="002E40F6"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jc w:val="both"/>
              <w:rPr>
                <w:rFonts w:ascii="Times New Roman" w:hAnsi="Times New Roman" w:cs="Times New Roman"/>
                <w:b/>
                <w:bCs/>
              </w:rPr>
            </w:pPr>
          </w:p>
        </w:tc>
        <w:tc>
          <w:tcPr>
            <w:tcW w:w="1170" w:type="dxa"/>
            <w:tcBorders>
              <w:top w:val="double" w:sz="4" w:space="0" w:color="auto"/>
              <w:bottom w:val="nil"/>
            </w:tcBorders>
          </w:tcPr>
          <w:p w14:paraId="2655ADF3" w14:textId="77777777" w:rsidR="00AC7301" w:rsidRDefault="00AC7301" w:rsidP="00AC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7"/>
              <w:jc w:val="both"/>
              <w:rPr>
                <w:rFonts w:ascii="Times New Roman" w:hAnsi="Times New Roman" w:cs="Times New Roman"/>
                <w:b/>
                <w:bCs/>
                <w:lang w:val="en-US"/>
              </w:rPr>
            </w:pPr>
          </w:p>
        </w:tc>
      </w:tr>
    </w:tbl>
    <w:p w14:paraId="560058DD" w14:textId="77777777" w:rsidR="00AA6F5E" w:rsidRPr="002E40F6" w:rsidRDefault="00AA6F5E" w:rsidP="00AA6F5E">
      <w:pPr>
        <w:pStyle w:val="10"/>
        <w:tabs>
          <w:tab w:val="clear" w:pos="1080"/>
          <w:tab w:val="left" w:pos="540"/>
        </w:tabs>
        <w:spacing w:line="240" w:lineRule="atLeast"/>
        <w:rPr>
          <w:rFonts w:cs="Times New Roman"/>
          <w:sz w:val="22"/>
          <w:szCs w:val="22"/>
          <w:lang w:val="en-GB"/>
        </w:rPr>
        <w:sectPr w:rsidR="00AA6F5E" w:rsidRPr="002E40F6" w:rsidSect="00F67E07">
          <w:headerReference w:type="even" r:id="rId12"/>
          <w:footerReference w:type="default" r:id="rId13"/>
          <w:headerReference w:type="first" r:id="rId14"/>
          <w:footerReference w:type="first" r:id="rId15"/>
          <w:type w:val="nextColumn"/>
          <w:pgSz w:w="16834" w:h="11909" w:orient="landscape" w:code="9"/>
          <w:pgMar w:top="691" w:right="1152" w:bottom="576" w:left="1152" w:header="720" w:footer="720" w:gutter="0"/>
          <w:cols w:space="720"/>
          <w:docGrid w:linePitch="245"/>
        </w:sectPr>
      </w:pPr>
    </w:p>
    <w:p w14:paraId="665DF7D7" w14:textId="47DBB1D5" w:rsidR="00AA6F5E" w:rsidRPr="002E40F6" w:rsidRDefault="00AA6F5E" w:rsidP="00AA6F5E">
      <w:pPr>
        <w:pStyle w:val="10"/>
        <w:tabs>
          <w:tab w:val="clear" w:pos="1080"/>
        </w:tabs>
        <w:spacing w:line="240" w:lineRule="atLeast"/>
        <w:ind w:left="540" w:right="-71"/>
        <w:rPr>
          <w:rFonts w:cs="Times New Roman"/>
          <w:i/>
          <w:iCs/>
          <w:sz w:val="22"/>
          <w:szCs w:val="22"/>
          <w:lang w:val="en-US"/>
        </w:rPr>
      </w:pPr>
      <w:r w:rsidRPr="002E40F6">
        <w:rPr>
          <w:rFonts w:cs="Times New Roman"/>
          <w:sz w:val="22"/>
          <w:szCs w:val="22"/>
          <w:lang w:val="en-US"/>
        </w:rPr>
        <w:lastRenderedPageBreak/>
        <w:t xml:space="preserve">The gross amount of the Company’s fully depreciated property, plant and equipment that was still in use as at 31 </w:t>
      </w:r>
      <w:r w:rsidR="00074412" w:rsidRPr="002E40F6">
        <w:rPr>
          <w:rFonts w:cs="Times New Roman"/>
          <w:sz w:val="22"/>
          <w:szCs w:val="22"/>
          <w:lang w:val="en-US"/>
        </w:rPr>
        <w:t>March</w:t>
      </w:r>
      <w:r w:rsidRPr="002E40F6">
        <w:rPr>
          <w:rFonts w:cs="Times New Roman"/>
          <w:sz w:val="22"/>
          <w:szCs w:val="22"/>
          <w:lang w:val="en-US"/>
        </w:rPr>
        <w:t xml:space="preserve"> </w:t>
      </w:r>
      <w:r w:rsidR="00074412" w:rsidRPr="002E40F6">
        <w:rPr>
          <w:rFonts w:cs="Times New Roman"/>
          <w:sz w:val="22"/>
          <w:szCs w:val="22"/>
          <w:lang w:val="en-US"/>
        </w:rPr>
        <w:t>201</w:t>
      </w:r>
      <w:r w:rsidR="00A34FF0">
        <w:rPr>
          <w:rFonts w:cs="Times New Roman"/>
          <w:sz w:val="22"/>
          <w:szCs w:val="22"/>
          <w:lang w:val="en-US"/>
        </w:rPr>
        <w:t xml:space="preserve">8 </w:t>
      </w:r>
      <w:r w:rsidR="0046699E">
        <w:rPr>
          <w:rFonts w:cs="Times New Roman"/>
          <w:sz w:val="22"/>
          <w:szCs w:val="22"/>
          <w:lang w:val="en-US"/>
        </w:rPr>
        <w:t xml:space="preserve">amounted to Baht </w:t>
      </w:r>
      <w:r w:rsidR="001B1D2E">
        <w:rPr>
          <w:rFonts w:cs="Times New Roman"/>
          <w:sz w:val="22"/>
          <w:szCs w:val="22"/>
          <w:lang w:val="en-US"/>
        </w:rPr>
        <w:t>6,</w:t>
      </w:r>
      <w:r w:rsidR="0046699E" w:rsidRPr="005B0A4B">
        <w:rPr>
          <w:rFonts w:cs="Times New Roman"/>
          <w:sz w:val="22"/>
          <w:szCs w:val="22"/>
          <w:lang w:val="en-US"/>
        </w:rPr>
        <w:t>3</w:t>
      </w:r>
      <w:r w:rsidR="009A3791">
        <w:rPr>
          <w:rFonts w:cs="Times New Roman"/>
          <w:sz w:val="22"/>
          <w:szCs w:val="22"/>
          <w:lang w:val="en-US"/>
        </w:rPr>
        <w:t>69.6</w:t>
      </w:r>
      <w:r w:rsidR="0046699E">
        <w:rPr>
          <w:rFonts w:cs="Times New Roman"/>
          <w:sz w:val="22"/>
          <w:szCs w:val="22"/>
          <w:lang w:val="en-US"/>
        </w:rPr>
        <w:t xml:space="preserve"> </w:t>
      </w:r>
      <w:r w:rsidRPr="002E40F6">
        <w:rPr>
          <w:rFonts w:cs="Times New Roman"/>
          <w:sz w:val="22"/>
          <w:szCs w:val="22"/>
          <w:lang w:val="en-US"/>
        </w:rPr>
        <w:t xml:space="preserve">million </w:t>
      </w:r>
      <w:r w:rsidRPr="002E40F6">
        <w:rPr>
          <w:rFonts w:cs="Times New Roman"/>
          <w:i/>
          <w:iCs/>
          <w:sz w:val="22"/>
          <w:szCs w:val="22"/>
          <w:lang w:val="en-US"/>
        </w:rPr>
        <w:t>(</w:t>
      </w:r>
      <w:r w:rsidR="00E624B3" w:rsidRPr="002E40F6">
        <w:rPr>
          <w:rFonts w:cs="Times New Roman"/>
          <w:i/>
          <w:iCs/>
          <w:sz w:val="22"/>
          <w:szCs w:val="22"/>
          <w:lang w:val="en-US"/>
        </w:rPr>
        <w:t>201</w:t>
      </w:r>
      <w:r w:rsidR="00A34FF0">
        <w:rPr>
          <w:rFonts w:cs="Times New Roman"/>
          <w:i/>
          <w:iCs/>
          <w:sz w:val="22"/>
          <w:szCs w:val="22"/>
          <w:lang w:val="en-US"/>
        </w:rPr>
        <w:t>7</w:t>
      </w:r>
      <w:r w:rsidRPr="002E40F6">
        <w:rPr>
          <w:rFonts w:cs="Times New Roman"/>
          <w:i/>
          <w:iCs/>
          <w:sz w:val="22"/>
          <w:szCs w:val="22"/>
          <w:lang w:val="en-US"/>
        </w:rPr>
        <w:t xml:space="preserve">: Baht </w:t>
      </w:r>
      <w:r w:rsidR="00A34FF0">
        <w:rPr>
          <w:rFonts w:cs="Times New Roman"/>
          <w:i/>
          <w:iCs/>
          <w:sz w:val="22"/>
          <w:szCs w:val="22"/>
          <w:lang w:val="en-US"/>
        </w:rPr>
        <w:t>7,144</w:t>
      </w:r>
      <w:r w:rsidR="009A3791">
        <w:rPr>
          <w:rFonts w:cs="Times New Roman"/>
          <w:i/>
          <w:iCs/>
          <w:sz w:val="22"/>
          <w:szCs w:val="22"/>
          <w:lang w:val="en-US"/>
        </w:rPr>
        <w:t>.0</w:t>
      </w:r>
      <w:r w:rsidR="00EB420E" w:rsidRPr="002E40F6">
        <w:rPr>
          <w:rFonts w:cs="Times New Roman"/>
          <w:sz w:val="22"/>
          <w:szCs w:val="22"/>
          <w:lang w:val="en-US"/>
        </w:rPr>
        <w:t xml:space="preserve"> </w:t>
      </w:r>
      <w:r w:rsidRPr="002E40F6">
        <w:rPr>
          <w:rFonts w:cs="Times New Roman"/>
          <w:i/>
          <w:iCs/>
          <w:sz w:val="22"/>
          <w:szCs w:val="22"/>
          <w:lang w:val="en-US"/>
        </w:rPr>
        <w:t>million)</w:t>
      </w:r>
      <w:r w:rsidRPr="0080092D">
        <w:rPr>
          <w:rFonts w:cs="Times New Roman"/>
          <w:sz w:val="22"/>
          <w:szCs w:val="22"/>
          <w:lang w:val="en-US"/>
        </w:rPr>
        <w:t>.</w:t>
      </w:r>
    </w:p>
    <w:p w14:paraId="3DF9DFFA" w14:textId="77777777" w:rsidR="00AA6F5E" w:rsidRPr="00A16FB0" w:rsidRDefault="00AA6F5E" w:rsidP="00AA6F5E">
      <w:pPr>
        <w:pStyle w:val="10"/>
        <w:tabs>
          <w:tab w:val="clear" w:pos="1080"/>
        </w:tabs>
        <w:spacing w:line="240" w:lineRule="atLeast"/>
        <w:ind w:left="540" w:right="-71"/>
        <w:rPr>
          <w:rFonts w:cs="Times New Roman"/>
          <w:i/>
          <w:iCs/>
          <w:lang w:val="en-US"/>
        </w:rPr>
      </w:pPr>
    </w:p>
    <w:p w14:paraId="361250BD" w14:textId="4A0FB38B" w:rsidR="00AA6F5E" w:rsidRDefault="00E668AB"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i/>
          <w:iCs/>
          <w:sz w:val="22"/>
          <w:szCs w:val="22"/>
        </w:rPr>
      </w:pPr>
      <w:r w:rsidRPr="002E40F6">
        <w:rPr>
          <w:rFonts w:ascii="Times New Roman" w:hAnsi="Times New Roman" w:cs="Times New Roman"/>
          <w:sz w:val="22"/>
          <w:szCs w:val="22"/>
        </w:rPr>
        <w:tab/>
      </w:r>
      <w:r w:rsidR="00C933B1" w:rsidRPr="002E40F6">
        <w:rPr>
          <w:rFonts w:ascii="Times New Roman" w:hAnsi="Times New Roman" w:cs="Times New Roman"/>
          <w:sz w:val="22"/>
          <w:szCs w:val="22"/>
        </w:rPr>
        <w:t>During</w:t>
      </w:r>
      <w:r w:rsidR="00AA6F5E" w:rsidRPr="002E40F6">
        <w:rPr>
          <w:rFonts w:ascii="Times New Roman" w:hAnsi="Times New Roman" w:cs="Times New Roman"/>
          <w:sz w:val="22"/>
          <w:szCs w:val="22"/>
        </w:rPr>
        <w:t xml:space="preserve"> the </w:t>
      </w:r>
      <w:r w:rsidR="00E52E96" w:rsidRPr="002E40F6">
        <w:rPr>
          <w:rFonts w:ascii="Times New Roman" w:hAnsi="Times New Roman" w:cs="Times New Roman"/>
          <w:sz w:val="22"/>
          <w:szCs w:val="22"/>
        </w:rPr>
        <w:t>year</w:t>
      </w:r>
      <w:r w:rsidR="00AA6F5E" w:rsidRPr="002E40F6">
        <w:rPr>
          <w:rFonts w:ascii="Times New Roman" w:hAnsi="Times New Roman" w:cs="Times New Roman"/>
          <w:sz w:val="22"/>
          <w:szCs w:val="22"/>
        </w:rPr>
        <w:t xml:space="preserve"> ended 31 </w:t>
      </w:r>
      <w:r w:rsidR="00210721" w:rsidRPr="002E40F6">
        <w:rPr>
          <w:rFonts w:ascii="Times New Roman" w:hAnsi="Times New Roman" w:cs="Times New Roman"/>
          <w:sz w:val="22"/>
          <w:szCs w:val="22"/>
        </w:rPr>
        <w:t>March 201</w:t>
      </w:r>
      <w:r w:rsidR="00A34FF0">
        <w:rPr>
          <w:rFonts w:ascii="Times New Roman" w:hAnsi="Times New Roman" w:cs="Times New Roman"/>
          <w:sz w:val="22"/>
          <w:szCs w:val="22"/>
        </w:rPr>
        <w:t>8</w:t>
      </w:r>
      <w:r w:rsidR="006948DA">
        <w:rPr>
          <w:rFonts w:ascii="Times New Roman" w:hAnsi="Times New Roman" w:cs="Times New Roman"/>
          <w:sz w:val="22"/>
          <w:szCs w:val="22"/>
        </w:rPr>
        <w:t>,</w:t>
      </w:r>
      <w:r w:rsidR="003070FB" w:rsidRPr="002E40F6">
        <w:rPr>
          <w:rFonts w:ascii="Times New Roman" w:hAnsi="Times New Roman" w:cs="Times New Roman"/>
          <w:sz w:val="22"/>
          <w:szCs w:val="22"/>
        </w:rPr>
        <w:t xml:space="preserve"> the </w:t>
      </w:r>
      <w:r w:rsidR="00AA6F5E" w:rsidRPr="002E40F6">
        <w:rPr>
          <w:rFonts w:ascii="Times New Roman" w:hAnsi="Times New Roman" w:cs="Times New Roman"/>
          <w:sz w:val="22"/>
          <w:szCs w:val="22"/>
        </w:rPr>
        <w:t>Company capitalised interest expense as cost of constructi</w:t>
      </w:r>
      <w:r w:rsidR="00224F3B" w:rsidRPr="002E40F6">
        <w:rPr>
          <w:rFonts w:ascii="Times New Roman" w:hAnsi="Times New Roman" w:cs="Times New Roman"/>
          <w:sz w:val="22"/>
          <w:szCs w:val="22"/>
        </w:rPr>
        <w:t>on in progress</w:t>
      </w:r>
      <w:r w:rsidR="00BC23D1" w:rsidRPr="002E40F6">
        <w:rPr>
          <w:rFonts w:ascii="Times New Roman" w:hAnsi="Times New Roman" w:cs="Times New Roman"/>
          <w:sz w:val="22"/>
          <w:szCs w:val="22"/>
        </w:rPr>
        <w:t xml:space="preserve"> and installation</w:t>
      </w:r>
      <w:r w:rsidR="00224F3B" w:rsidRPr="002E40F6">
        <w:rPr>
          <w:rFonts w:ascii="Times New Roman" w:hAnsi="Times New Roman" w:cs="Times New Roman"/>
          <w:sz w:val="22"/>
          <w:szCs w:val="22"/>
        </w:rPr>
        <w:t xml:space="preserve"> totalling Baht </w:t>
      </w:r>
      <w:r w:rsidR="0046699E">
        <w:rPr>
          <w:rFonts w:ascii="Times New Roman" w:hAnsi="Times New Roman" w:cs="Times New Roman"/>
          <w:sz w:val="22"/>
          <w:szCs w:val="22"/>
        </w:rPr>
        <w:t>0.7</w:t>
      </w:r>
      <w:r w:rsidR="00AA6F5E" w:rsidRPr="002E40F6">
        <w:rPr>
          <w:rFonts w:ascii="Times New Roman" w:hAnsi="Times New Roman" w:cs="Times New Roman"/>
          <w:sz w:val="22"/>
          <w:szCs w:val="22"/>
        </w:rPr>
        <w:t xml:space="preserve"> million </w:t>
      </w:r>
      <w:r w:rsidR="00AA6F5E" w:rsidRPr="002E40F6">
        <w:rPr>
          <w:rFonts w:ascii="Times New Roman" w:hAnsi="Times New Roman" w:cs="Times New Roman"/>
          <w:i/>
          <w:iCs/>
          <w:sz w:val="22"/>
          <w:szCs w:val="22"/>
        </w:rPr>
        <w:t>(</w:t>
      </w:r>
      <w:r w:rsidR="00E624B3" w:rsidRPr="002E40F6">
        <w:rPr>
          <w:rFonts w:ascii="Times New Roman" w:hAnsi="Times New Roman" w:cs="Times New Roman"/>
          <w:i/>
          <w:iCs/>
          <w:sz w:val="22"/>
          <w:szCs w:val="22"/>
        </w:rPr>
        <w:t>201</w:t>
      </w:r>
      <w:r w:rsidR="00A34FF0">
        <w:rPr>
          <w:rFonts w:ascii="Times New Roman" w:hAnsi="Times New Roman" w:cs="Times New Roman"/>
          <w:i/>
          <w:iCs/>
          <w:sz w:val="22"/>
          <w:szCs w:val="22"/>
        </w:rPr>
        <w:t>7</w:t>
      </w:r>
      <w:r w:rsidR="00224F3B" w:rsidRPr="002E40F6">
        <w:rPr>
          <w:rFonts w:ascii="Times New Roman" w:hAnsi="Times New Roman" w:cs="Times New Roman"/>
          <w:i/>
          <w:iCs/>
          <w:sz w:val="22"/>
          <w:szCs w:val="22"/>
        </w:rPr>
        <w:t xml:space="preserve">: Baht </w:t>
      </w:r>
      <w:r w:rsidR="00A34FF0">
        <w:rPr>
          <w:rFonts w:ascii="Times New Roman" w:hAnsi="Times New Roman" w:cs="Times New Roman"/>
          <w:i/>
          <w:iCs/>
          <w:sz w:val="22"/>
          <w:szCs w:val="22"/>
        </w:rPr>
        <w:t>3</w:t>
      </w:r>
      <w:r w:rsidR="009A3791">
        <w:rPr>
          <w:rFonts w:ascii="Times New Roman" w:hAnsi="Times New Roman" w:cs="Times New Roman"/>
          <w:i/>
          <w:iCs/>
          <w:sz w:val="22"/>
          <w:szCs w:val="22"/>
        </w:rPr>
        <w:t>.2</w:t>
      </w:r>
      <w:r w:rsidR="00AA6F5E" w:rsidRPr="002E40F6">
        <w:rPr>
          <w:rFonts w:ascii="Times New Roman" w:hAnsi="Times New Roman" w:cs="Times New Roman"/>
          <w:i/>
          <w:iCs/>
          <w:sz w:val="22"/>
          <w:szCs w:val="22"/>
        </w:rPr>
        <w:t xml:space="preserve"> million)</w:t>
      </w:r>
      <w:r w:rsidR="00AA6F5E" w:rsidRPr="002E40F6">
        <w:rPr>
          <w:rFonts w:ascii="Times New Roman" w:hAnsi="Times New Roman" w:cs="Times New Roman"/>
          <w:sz w:val="22"/>
          <w:szCs w:val="22"/>
        </w:rPr>
        <w:t>, wi</w:t>
      </w:r>
      <w:r w:rsidR="001B1D2E">
        <w:rPr>
          <w:rFonts w:ascii="Times New Roman" w:hAnsi="Times New Roman" w:cs="Times New Roman"/>
          <w:sz w:val="22"/>
          <w:szCs w:val="22"/>
        </w:rPr>
        <w:t>th a capitalisation rate of 1.7</w:t>
      </w:r>
      <w:r w:rsidR="0046699E">
        <w:rPr>
          <w:rFonts w:ascii="Times New Roman" w:hAnsi="Times New Roman" w:cs="Times New Roman"/>
          <w:sz w:val="22"/>
          <w:szCs w:val="22"/>
        </w:rPr>
        <w:t>5% to 2.04</w:t>
      </w:r>
      <w:r w:rsidR="00AA6F5E" w:rsidRPr="002E40F6">
        <w:rPr>
          <w:rFonts w:ascii="Times New Roman" w:hAnsi="Times New Roman" w:cs="Times New Roman"/>
          <w:sz w:val="22"/>
          <w:szCs w:val="22"/>
        </w:rPr>
        <w:t xml:space="preserve">% </w:t>
      </w:r>
      <w:r w:rsidR="008C1FE1" w:rsidRPr="002E40F6">
        <w:rPr>
          <w:rFonts w:ascii="Times New Roman" w:hAnsi="Times New Roman" w:cs="Times New Roman"/>
          <w:sz w:val="22"/>
          <w:szCs w:val="22"/>
        </w:rPr>
        <w:t xml:space="preserve">per annum </w:t>
      </w:r>
      <w:r w:rsidR="00AA6F5E" w:rsidRPr="002E40F6">
        <w:rPr>
          <w:rFonts w:ascii="Times New Roman" w:hAnsi="Times New Roman" w:cs="Times New Roman"/>
          <w:i/>
          <w:iCs/>
          <w:sz w:val="22"/>
          <w:szCs w:val="22"/>
        </w:rPr>
        <w:t>(</w:t>
      </w:r>
      <w:r w:rsidR="00E624B3" w:rsidRPr="002E40F6">
        <w:rPr>
          <w:rFonts w:ascii="Times New Roman" w:hAnsi="Times New Roman" w:cs="Times New Roman"/>
          <w:i/>
          <w:iCs/>
          <w:sz w:val="22"/>
          <w:szCs w:val="22"/>
        </w:rPr>
        <w:t>201</w:t>
      </w:r>
      <w:r w:rsidR="00A34FF0">
        <w:rPr>
          <w:rFonts w:ascii="Times New Roman" w:hAnsi="Times New Roman" w:cs="Times New Roman"/>
          <w:i/>
          <w:iCs/>
          <w:sz w:val="22"/>
          <w:szCs w:val="22"/>
        </w:rPr>
        <w:t>7</w:t>
      </w:r>
      <w:r w:rsidR="00AA6F5E" w:rsidRPr="002E40F6">
        <w:rPr>
          <w:rFonts w:ascii="Times New Roman" w:hAnsi="Times New Roman" w:cs="Times New Roman"/>
          <w:i/>
          <w:iCs/>
          <w:sz w:val="22"/>
          <w:szCs w:val="22"/>
        </w:rPr>
        <w:t xml:space="preserve">: </w:t>
      </w:r>
      <w:r w:rsidR="00A63095" w:rsidRPr="002E40F6">
        <w:rPr>
          <w:rFonts w:ascii="Times New Roman" w:hAnsi="Times New Roman" w:cs="Times New Roman"/>
          <w:i/>
          <w:iCs/>
          <w:sz w:val="22"/>
          <w:szCs w:val="22"/>
        </w:rPr>
        <w:t>1.</w:t>
      </w:r>
      <w:r w:rsidR="00A34FF0">
        <w:rPr>
          <w:rFonts w:ascii="Times New Roman" w:hAnsi="Times New Roman" w:cs="Times New Roman"/>
          <w:i/>
          <w:iCs/>
          <w:sz w:val="22"/>
          <w:szCs w:val="22"/>
        </w:rPr>
        <w:t>82</w:t>
      </w:r>
      <w:r w:rsidR="00224F3B" w:rsidRPr="002E40F6">
        <w:rPr>
          <w:rFonts w:ascii="Times New Roman" w:hAnsi="Times New Roman" w:cs="Times New Roman"/>
          <w:i/>
          <w:iCs/>
          <w:sz w:val="22"/>
          <w:szCs w:val="22"/>
        </w:rPr>
        <w:t xml:space="preserve">% to </w:t>
      </w:r>
      <w:r w:rsidR="007E7D57" w:rsidRPr="002E40F6">
        <w:rPr>
          <w:rFonts w:ascii="Times New Roman" w:hAnsi="Times New Roman" w:cs="Times New Roman"/>
          <w:i/>
          <w:iCs/>
          <w:sz w:val="22"/>
          <w:szCs w:val="22"/>
        </w:rPr>
        <w:t>2.</w:t>
      </w:r>
      <w:r w:rsidR="00210721" w:rsidRPr="002E40F6">
        <w:rPr>
          <w:rFonts w:ascii="Times New Roman" w:hAnsi="Times New Roman" w:cs="Times New Roman"/>
          <w:i/>
          <w:iCs/>
          <w:sz w:val="22"/>
          <w:szCs w:val="22"/>
        </w:rPr>
        <w:t>0</w:t>
      </w:r>
      <w:r w:rsidR="00A63095" w:rsidRPr="002E40F6">
        <w:rPr>
          <w:rFonts w:ascii="Times New Roman" w:hAnsi="Times New Roman" w:cs="Times New Roman"/>
          <w:i/>
          <w:iCs/>
          <w:sz w:val="22"/>
          <w:szCs w:val="22"/>
        </w:rPr>
        <w:t>0</w:t>
      </w:r>
      <w:r w:rsidR="00224F3B" w:rsidRPr="002E40F6">
        <w:rPr>
          <w:rFonts w:ascii="Times New Roman" w:hAnsi="Times New Roman" w:cs="Times New Roman"/>
          <w:i/>
          <w:iCs/>
          <w:sz w:val="22"/>
          <w:szCs w:val="22"/>
        </w:rPr>
        <w:t>%</w:t>
      </w:r>
      <w:r w:rsidR="008C1FE1" w:rsidRPr="002E40F6">
        <w:rPr>
          <w:rFonts w:ascii="Times New Roman" w:hAnsi="Times New Roman" w:cs="Times New Roman"/>
          <w:i/>
          <w:iCs/>
          <w:sz w:val="22"/>
          <w:szCs w:val="22"/>
        </w:rPr>
        <w:t xml:space="preserve"> per annum</w:t>
      </w:r>
      <w:r w:rsidR="00AA6F5E" w:rsidRPr="002E40F6">
        <w:rPr>
          <w:rFonts w:ascii="Times New Roman" w:hAnsi="Times New Roman" w:cs="Times New Roman"/>
          <w:i/>
          <w:iCs/>
          <w:sz w:val="22"/>
          <w:szCs w:val="22"/>
        </w:rPr>
        <w:t>)</w:t>
      </w:r>
      <w:r w:rsidR="00AA6F5E" w:rsidRPr="0080092D">
        <w:rPr>
          <w:rFonts w:ascii="Times New Roman" w:hAnsi="Times New Roman" w:cs="Times New Roman"/>
          <w:sz w:val="22"/>
          <w:szCs w:val="22"/>
        </w:rPr>
        <w:t>.</w:t>
      </w:r>
    </w:p>
    <w:p w14:paraId="77B0311B" w14:textId="77777777" w:rsidR="00A16FB0" w:rsidRPr="00A16FB0" w:rsidRDefault="00A16FB0"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i/>
          <w:iCs/>
          <w:sz w:val="20"/>
          <w:szCs w:val="20"/>
        </w:rPr>
      </w:pPr>
    </w:p>
    <w:p w14:paraId="3D58DFD4" w14:textId="77777777" w:rsidR="00AA6F5E" w:rsidRPr="002E40F6" w:rsidRDefault="00AA6F5E" w:rsidP="00A9676E">
      <w:pPr>
        <w:pStyle w:val="Heading1"/>
        <w:keepLines/>
        <w:numPr>
          <w:ilvl w:val="0"/>
          <w:numId w:val="0"/>
        </w:numPr>
        <w:shd w:val="clear" w:color="auto" w:fill="auto"/>
        <w:tabs>
          <w:tab w:val="left" w:pos="540"/>
        </w:tabs>
        <w:rPr>
          <w:rFonts w:ascii="Times New Roman" w:hAnsi="Times New Roman"/>
          <w:sz w:val="24"/>
          <w:szCs w:val="24"/>
          <w:u w:val="none"/>
        </w:rPr>
      </w:pPr>
      <w:r w:rsidRPr="002E40F6">
        <w:rPr>
          <w:rFonts w:ascii="Times New Roman" w:hAnsi="Times New Roman"/>
          <w:sz w:val="24"/>
          <w:szCs w:val="24"/>
          <w:u w:val="none"/>
        </w:rPr>
        <w:t>1</w:t>
      </w:r>
      <w:r w:rsidR="007C411C" w:rsidRPr="002E40F6">
        <w:rPr>
          <w:rFonts w:ascii="Times New Roman" w:hAnsi="Times New Roman"/>
          <w:sz w:val="24"/>
          <w:szCs w:val="24"/>
          <w:u w:val="none"/>
        </w:rPr>
        <w:t>2</w:t>
      </w:r>
      <w:r w:rsidRPr="002E40F6">
        <w:rPr>
          <w:rFonts w:ascii="Times New Roman" w:hAnsi="Times New Roman"/>
          <w:sz w:val="24"/>
          <w:szCs w:val="24"/>
          <w:u w:val="none"/>
        </w:rPr>
        <w:tab/>
        <w:t>Intangible assets</w:t>
      </w:r>
      <w:r w:rsidRPr="002E40F6">
        <w:rPr>
          <w:rFonts w:ascii="Times New Roman" w:hAnsi="Times New Roman"/>
          <w:sz w:val="24"/>
          <w:szCs w:val="24"/>
          <w:u w:val="none"/>
        </w:rPr>
        <w:tab/>
      </w:r>
    </w:p>
    <w:p w14:paraId="158FAE25" w14:textId="77777777" w:rsidR="00AA6F5E" w:rsidRPr="00AF4070" w:rsidRDefault="00AA6F5E" w:rsidP="00AA6F5E">
      <w:pPr>
        <w:pStyle w:val="Heading1"/>
        <w:keepLines/>
        <w:numPr>
          <w:ilvl w:val="0"/>
          <w:numId w:val="0"/>
        </w:numPr>
        <w:shd w:val="clear" w:color="auto" w:fill="auto"/>
        <w:tabs>
          <w:tab w:val="left" w:pos="540"/>
        </w:tabs>
        <w:rPr>
          <w:rFonts w:ascii="Times New Roman" w:hAnsi="Times New Roman"/>
          <w:sz w:val="20"/>
          <w:szCs w:val="20"/>
          <w:u w:val="none"/>
        </w:rPr>
      </w:pPr>
    </w:p>
    <w:tbl>
      <w:tblPr>
        <w:tblW w:w="9378" w:type="dxa"/>
        <w:tblInd w:w="450" w:type="dxa"/>
        <w:tblLayout w:type="fixed"/>
        <w:tblLook w:val="0000" w:firstRow="0" w:lastRow="0" w:firstColumn="0" w:lastColumn="0" w:noHBand="0" w:noVBand="0"/>
      </w:tblPr>
      <w:tblGrid>
        <w:gridCol w:w="6948"/>
        <w:gridCol w:w="2430"/>
      </w:tblGrid>
      <w:tr w:rsidR="00AA6F5E" w:rsidRPr="002E40F6" w14:paraId="40D2DE22" w14:textId="77777777" w:rsidTr="00A9676E">
        <w:tc>
          <w:tcPr>
            <w:tcW w:w="6948" w:type="dxa"/>
          </w:tcPr>
          <w:p w14:paraId="44188B05"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430" w:type="dxa"/>
          </w:tcPr>
          <w:p w14:paraId="7C9A26E3"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14:paraId="6E6DE01C" w14:textId="77777777" w:rsidTr="00A9676E">
        <w:tc>
          <w:tcPr>
            <w:tcW w:w="6948" w:type="dxa"/>
          </w:tcPr>
          <w:p w14:paraId="74A08801"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430" w:type="dxa"/>
          </w:tcPr>
          <w:p w14:paraId="4D8E7D6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14:paraId="1870C2BA" w14:textId="77777777" w:rsidTr="00A9676E">
        <w:tc>
          <w:tcPr>
            <w:tcW w:w="6948" w:type="dxa"/>
          </w:tcPr>
          <w:p w14:paraId="083B9081"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430" w:type="dxa"/>
          </w:tcPr>
          <w:p w14:paraId="702361ED"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14:paraId="7112F1BC" w14:textId="77777777" w:rsidTr="00A9676E">
        <w:tc>
          <w:tcPr>
            <w:tcW w:w="6948" w:type="dxa"/>
          </w:tcPr>
          <w:p w14:paraId="38EB1657"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430" w:type="dxa"/>
          </w:tcPr>
          <w:p w14:paraId="2DC4C6FF"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A6F5E" w:rsidRPr="002E40F6" w14:paraId="283C4197" w14:textId="77777777" w:rsidTr="00A9676E">
        <w:tc>
          <w:tcPr>
            <w:tcW w:w="6948" w:type="dxa"/>
          </w:tcPr>
          <w:p w14:paraId="7ED0B5F9"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430" w:type="dxa"/>
          </w:tcPr>
          <w:p w14:paraId="27E21B41"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E40F6">
              <w:rPr>
                <w:rFonts w:ascii="Times New Roman" w:hAnsi="Times New Roman" w:cs="Times New Roman"/>
                <w:sz w:val="22"/>
                <w:szCs w:val="22"/>
              </w:rPr>
              <w:t>Software licences</w:t>
            </w:r>
          </w:p>
        </w:tc>
      </w:tr>
      <w:tr w:rsidR="00AA6F5E" w:rsidRPr="002E40F6" w14:paraId="5A57B81A" w14:textId="77777777" w:rsidTr="00A9676E">
        <w:tc>
          <w:tcPr>
            <w:tcW w:w="6948" w:type="dxa"/>
          </w:tcPr>
          <w:p w14:paraId="2AAD0171"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30" w:type="dxa"/>
          </w:tcPr>
          <w:p w14:paraId="4A1D1FBF"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A6F5E" w:rsidRPr="002E40F6" w14:paraId="4B59FDBB" w14:textId="77777777" w:rsidTr="00A9676E">
        <w:tc>
          <w:tcPr>
            <w:tcW w:w="6948" w:type="dxa"/>
          </w:tcPr>
          <w:p w14:paraId="723EB5DA"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E40F6">
              <w:rPr>
                <w:rFonts w:ascii="Times New Roman" w:hAnsi="Times New Roman" w:cs="Times New Roman"/>
                <w:b/>
                <w:bCs/>
                <w:i/>
                <w:iCs/>
                <w:sz w:val="22"/>
                <w:szCs w:val="22"/>
              </w:rPr>
              <w:t>Cost</w:t>
            </w:r>
          </w:p>
        </w:tc>
        <w:tc>
          <w:tcPr>
            <w:tcW w:w="2430" w:type="dxa"/>
          </w:tcPr>
          <w:p w14:paraId="6AD3686D"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r>
      <w:tr w:rsidR="00A34FF0" w:rsidRPr="002E40F6" w14:paraId="4CDF4BB6" w14:textId="77777777" w:rsidTr="00A9676E">
        <w:tc>
          <w:tcPr>
            <w:tcW w:w="6948" w:type="dxa"/>
          </w:tcPr>
          <w:p w14:paraId="5667CA92"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At 1 April 201</w:t>
            </w:r>
            <w:r>
              <w:rPr>
                <w:rFonts w:ascii="Times New Roman" w:hAnsi="Times New Roman" w:cs="Times New Roman"/>
                <w:sz w:val="22"/>
                <w:szCs w:val="22"/>
              </w:rPr>
              <w:t>6</w:t>
            </w:r>
          </w:p>
        </w:tc>
        <w:tc>
          <w:tcPr>
            <w:tcW w:w="2430" w:type="dxa"/>
          </w:tcPr>
          <w:p w14:paraId="66D3227F"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r w:rsidRPr="00A34FF0">
              <w:rPr>
                <w:rFonts w:ascii="Times New Roman" w:hAnsi="Times New Roman" w:cs="Times New Roman"/>
                <w:sz w:val="22"/>
                <w:szCs w:val="22"/>
                <w:lang w:val="en-US"/>
              </w:rPr>
              <w:t>62,622</w:t>
            </w:r>
          </w:p>
        </w:tc>
      </w:tr>
      <w:tr w:rsidR="00A34FF0" w:rsidRPr="002E40F6" w14:paraId="190C8211" w14:textId="77777777" w:rsidTr="00A9676E">
        <w:tc>
          <w:tcPr>
            <w:tcW w:w="6948" w:type="dxa"/>
          </w:tcPr>
          <w:p w14:paraId="2D685C5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Additions</w:t>
            </w:r>
          </w:p>
        </w:tc>
        <w:tc>
          <w:tcPr>
            <w:tcW w:w="2430" w:type="dxa"/>
          </w:tcPr>
          <w:p w14:paraId="17AB1334"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3,735</w:t>
            </w:r>
          </w:p>
        </w:tc>
      </w:tr>
      <w:tr w:rsidR="00A34FF0" w:rsidRPr="002E40F6" w14:paraId="6642A418" w14:textId="77777777" w:rsidTr="00A9676E">
        <w:trPr>
          <w:trHeight w:val="262"/>
        </w:trPr>
        <w:tc>
          <w:tcPr>
            <w:tcW w:w="6948" w:type="dxa"/>
          </w:tcPr>
          <w:p w14:paraId="0FE6874B"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At 31 March 201</w:t>
            </w:r>
            <w:r>
              <w:rPr>
                <w:rFonts w:ascii="Times New Roman" w:hAnsi="Times New Roman" w:cs="Times New Roman"/>
                <w:b/>
                <w:bCs/>
                <w:sz w:val="22"/>
                <w:szCs w:val="22"/>
              </w:rPr>
              <w:t xml:space="preserve">7 </w:t>
            </w:r>
            <w:r w:rsidRPr="002E40F6">
              <w:rPr>
                <w:rFonts w:ascii="Times New Roman" w:hAnsi="Times New Roman" w:cs="Times New Roman"/>
                <w:b/>
                <w:bCs/>
                <w:sz w:val="22"/>
                <w:szCs w:val="22"/>
              </w:rPr>
              <w:t>and 1 April 201</w:t>
            </w:r>
            <w:r>
              <w:rPr>
                <w:rFonts w:ascii="Times New Roman" w:hAnsi="Times New Roman" w:cs="Times New Roman"/>
                <w:b/>
                <w:bCs/>
                <w:sz w:val="22"/>
                <w:szCs w:val="22"/>
              </w:rPr>
              <w:t>7</w:t>
            </w:r>
          </w:p>
        </w:tc>
        <w:tc>
          <w:tcPr>
            <w:tcW w:w="2430" w:type="dxa"/>
            <w:tcBorders>
              <w:top w:val="single" w:sz="4" w:space="0" w:color="auto"/>
            </w:tcBorders>
          </w:tcPr>
          <w:p w14:paraId="19E0F5CE"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b/>
                <w:bCs/>
                <w:sz w:val="22"/>
                <w:szCs w:val="22"/>
                <w:lang w:val="en-US"/>
              </w:rPr>
            </w:pPr>
            <w:r w:rsidRPr="002E40F6">
              <w:rPr>
                <w:rFonts w:ascii="Times New Roman" w:hAnsi="Times New Roman" w:cs="Times New Roman"/>
                <w:b/>
                <w:bCs/>
                <w:sz w:val="22"/>
                <w:szCs w:val="22"/>
                <w:lang w:val="en-US"/>
              </w:rPr>
              <w:t>66,357</w:t>
            </w:r>
          </w:p>
        </w:tc>
      </w:tr>
      <w:tr w:rsidR="00A34FF0" w:rsidRPr="002E40F6" w14:paraId="6646C995" w14:textId="77777777" w:rsidTr="00A9676E">
        <w:tc>
          <w:tcPr>
            <w:tcW w:w="6948" w:type="dxa"/>
          </w:tcPr>
          <w:p w14:paraId="259E18C4"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Additions</w:t>
            </w:r>
          </w:p>
        </w:tc>
        <w:tc>
          <w:tcPr>
            <w:tcW w:w="2430" w:type="dxa"/>
          </w:tcPr>
          <w:p w14:paraId="3D28EE32" w14:textId="77777777" w:rsidR="00A34FF0" w:rsidRPr="002E40F6" w:rsidRDefault="00F15C8E"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1,093</w:t>
            </w:r>
          </w:p>
        </w:tc>
      </w:tr>
      <w:tr w:rsidR="00A34FF0" w:rsidRPr="002E40F6" w14:paraId="3ABC8DA8" w14:textId="77777777" w:rsidTr="00A9676E">
        <w:tc>
          <w:tcPr>
            <w:tcW w:w="6948" w:type="dxa"/>
          </w:tcPr>
          <w:p w14:paraId="44B035AA"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At 31 March 201</w:t>
            </w:r>
            <w:r>
              <w:rPr>
                <w:rFonts w:ascii="Times New Roman" w:hAnsi="Times New Roman" w:cs="Times New Roman"/>
                <w:b/>
                <w:bCs/>
                <w:sz w:val="22"/>
                <w:szCs w:val="22"/>
              </w:rPr>
              <w:t>8</w:t>
            </w:r>
          </w:p>
        </w:tc>
        <w:tc>
          <w:tcPr>
            <w:tcW w:w="2430" w:type="dxa"/>
            <w:tcBorders>
              <w:top w:val="single" w:sz="4" w:space="0" w:color="auto"/>
              <w:bottom w:val="single" w:sz="4" w:space="0" w:color="auto"/>
            </w:tcBorders>
          </w:tcPr>
          <w:p w14:paraId="3707A11C" w14:textId="77777777" w:rsidR="00A34FF0" w:rsidRPr="002E40F6" w:rsidRDefault="00F15C8E"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67,450</w:t>
            </w:r>
          </w:p>
        </w:tc>
      </w:tr>
      <w:tr w:rsidR="00A34FF0" w:rsidRPr="002E40F6" w14:paraId="24DAAD4F" w14:textId="77777777" w:rsidTr="00A9676E">
        <w:tc>
          <w:tcPr>
            <w:tcW w:w="6948" w:type="dxa"/>
          </w:tcPr>
          <w:p w14:paraId="6E9341BE"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p>
        </w:tc>
        <w:tc>
          <w:tcPr>
            <w:tcW w:w="2430" w:type="dxa"/>
            <w:tcBorders>
              <w:top w:val="single" w:sz="4" w:space="0" w:color="auto"/>
            </w:tcBorders>
          </w:tcPr>
          <w:p w14:paraId="224DFC74"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240" w:lineRule="auto"/>
              <w:ind w:right="-108"/>
              <w:rPr>
                <w:rFonts w:ascii="Times New Roman" w:hAnsi="Times New Roman" w:cs="Times New Roman"/>
                <w:sz w:val="22"/>
                <w:szCs w:val="22"/>
              </w:rPr>
            </w:pPr>
          </w:p>
        </w:tc>
      </w:tr>
      <w:tr w:rsidR="00A34FF0" w:rsidRPr="002E40F6" w14:paraId="7C70B364" w14:textId="77777777" w:rsidTr="00A9676E">
        <w:tc>
          <w:tcPr>
            <w:tcW w:w="6948" w:type="dxa"/>
          </w:tcPr>
          <w:p w14:paraId="743767E5"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E40F6">
              <w:rPr>
                <w:rFonts w:ascii="Times New Roman" w:hAnsi="Times New Roman" w:cs="Times New Roman"/>
                <w:b/>
                <w:bCs/>
                <w:i/>
                <w:iCs/>
                <w:sz w:val="22"/>
                <w:szCs w:val="22"/>
              </w:rPr>
              <w:t>Amortisation</w:t>
            </w:r>
          </w:p>
        </w:tc>
        <w:tc>
          <w:tcPr>
            <w:tcW w:w="2430" w:type="dxa"/>
          </w:tcPr>
          <w:p w14:paraId="0C999EE0"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ind w:right="-108"/>
              <w:rPr>
                <w:rFonts w:ascii="Times New Roman" w:hAnsi="Times New Roman" w:cs="Times New Roman"/>
                <w:sz w:val="22"/>
                <w:szCs w:val="22"/>
              </w:rPr>
            </w:pPr>
          </w:p>
        </w:tc>
      </w:tr>
      <w:tr w:rsidR="00A34FF0" w:rsidRPr="002E40F6" w14:paraId="4B8498F9" w14:textId="77777777" w:rsidTr="00854788">
        <w:tc>
          <w:tcPr>
            <w:tcW w:w="6948" w:type="dxa"/>
            <w:shd w:val="clear" w:color="auto" w:fill="auto"/>
          </w:tcPr>
          <w:p w14:paraId="0A9EF021"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At 1 April 201</w:t>
            </w:r>
            <w:r>
              <w:rPr>
                <w:rFonts w:ascii="Times New Roman" w:hAnsi="Times New Roman" w:cs="Times New Roman"/>
                <w:sz w:val="22"/>
                <w:szCs w:val="22"/>
              </w:rPr>
              <w:t>6</w:t>
            </w:r>
          </w:p>
        </w:tc>
        <w:tc>
          <w:tcPr>
            <w:tcW w:w="2430" w:type="dxa"/>
          </w:tcPr>
          <w:p w14:paraId="0E6ECB94" w14:textId="77777777" w:rsidR="00A34FF0" w:rsidRPr="00A34FF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r w:rsidRPr="00A34FF0">
              <w:rPr>
                <w:rFonts w:ascii="Times New Roman" w:hAnsi="Times New Roman" w:cs="Times New Roman"/>
                <w:sz w:val="22"/>
                <w:szCs w:val="22"/>
                <w:lang w:val="en-US"/>
              </w:rPr>
              <w:t>32,655</w:t>
            </w:r>
          </w:p>
        </w:tc>
      </w:tr>
      <w:tr w:rsidR="00A34FF0" w:rsidRPr="002E40F6" w14:paraId="28246925" w14:textId="77777777" w:rsidTr="00A9676E">
        <w:tc>
          <w:tcPr>
            <w:tcW w:w="6948" w:type="dxa"/>
          </w:tcPr>
          <w:p w14:paraId="38ED68BE"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 xml:space="preserve">Amortisation charge for the year </w:t>
            </w:r>
          </w:p>
        </w:tc>
        <w:tc>
          <w:tcPr>
            <w:tcW w:w="2430" w:type="dxa"/>
          </w:tcPr>
          <w:p w14:paraId="06D8042A"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4,446</w:t>
            </w:r>
          </w:p>
        </w:tc>
      </w:tr>
      <w:tr w:rsidR="00A34FF0" w:rsidRPr="002E40F6" w14:paraId="53523F51" w14:textId="77777777" w:rsidTr="00A9676E">
        <w:tc>
          <w:tcPr>
            <w:tcW w:w="6948" w:type="dxa"/>
          </w:tcPr>
          <w:p w14:paraId="17E2788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At 31 March 201</w:t>
            </w:r>
            <w:r>
              <w:rPr>
                <w:rFonts w:ascii="Times New Roman" w:hAnsi="Times New Roman" w:cs="Times New Roman"/>
                <w:b/>
                <w:bCs/>
                <w:sz w:val="22"/>
                <w:szCs w:val="22"/>
              </w:rPr>
              <w:t xml:space="preserve">7 </w:t>
            </w:r>
            <w:r w:rsidRPr="002E40F6">
              <w:rPr>
                <w:rFonts w:ascii="Times New Roman" w:hAnsi="Times New Roman" w:cs="Times New Roman"/>
                <w:b/>
                <w:bCs/>
                <w:sz w:val="22"/>
                <w:szCs w:val="22"/>
              </w:rPr>
              <w:t>and 1 April 201</w:t>
            </w:r>
            <w:r>
              <w:rPr>
                <w:rFonts w:ascii="Times New Roman" w:hAnsi="Times New Roman" w:cs="Times New Roman"/>
                <w:b/>
                <w:bCs/>
                <w:sz w:val="22"/>
                <w:szCs w:val="22"/>
              </w:rPr>
              <w:t>7</w:t>
            </w:r>
          </w:p>
        </w:tc>
        <w:tc>
          <w:tcPr>
            <w:tcW w:w="2430" w:type="dxa"/>
            <w:tcBorders>
              <w:top w:val="single" w:sz="4" w:space="0" w:color="auto"/>
            </w:tcBorders>
          </w:tcPr>
          <w:p w14:paraId="66367C7A"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b/>
                <w:bCs/>
                <w:sz w:val="22"/>
                <w:szCs w:val="22"/>
                <w:lang w:val="en-US"/>
              </w:rPr>
            </w:pPr>
            <w:r w:rsidRPr="002E40F6">
              <w:rPr>
                <w:rFonts w:ascii="Times New Roman" w:hAnsi="Times New Roman" w:cs="Times New Roman"/>
                <w:b/>
                <w:bCs/>
                <w:sz w:val="22"/>
                <w:szCs w:val="22"/>
                <w:lang w:val="en-US"/>
              </w:rPr>
              <w:t>37,101</w:t>
            </w:r>
          </w:p>
        </w:tc>
      </w:tr>
      <w:tr w:rsidR="00A34FF0" w:rsidRPr="002E40F6" w14:paraId="15E6E8D6" w14:textId="77777777" w:rsidTr="00A9676E">
        <w:tc>
          <w:tcPr>
            <w:tcW w:w="6948" w:type="dxa"/>
          </w:tcPr>
          <w:p w14:paraId="1553EEF4"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 xml:space="preserve">Amortisation charge for the year </w:t>
            </w:r>
          </w:p>
        </w:tc>
        <w:tc>
          <w:tcPr>
            <w:tcW w:w="2430" w:type="dxa"/>
          </w:tcPr>
          <w:p w14:paraId="5002C907" w14:textId="77777777" w:rsidR="00A34FF0" w:rsidRPr="002E40F6" w:rsidRDefault="00F15C8E"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4,623</w:t>
            </w:r>
          </w:p>
        </w:tc>
      </w:tr>
      <w:tr w:rsidR="00A34FF0" w:rsidRPr="002E40F6" w14:paraId="5537BD9F" w14:textId="77777777" w:rsidTr="00A9676E">
        <w:tc>
          <w:tcPr>
            <w:tcW w:w="6948" w:type="dxa"/>
          </w:tcPr>
          <w:p w14:paraId="567F24AB"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At 31 March 201</w:t>
            </w:r>
            <w:r>
              <w:rPr>
                <w:rFonts w:ascii="Times New Roman" w:hAnsi="Times New Roman" w:cs="Times New Roman"/>
                <w:b/>
                <w:bCs/>
                <w:sz w:val="22"/>
                <w:szCs w:val="22"/>
              </w:rPr>
              <w:t>8</w:t>
            </w:r>
          </w:p>
        </w:tc>
        <w:tc>
          <w:tcPr>
            <w:tcW w:w="2430" w:type="dxa"/>
            <w:tcBorders>
              <w:top w:val="single" w:sz="4" w:space="0" w:color="auto"/>
              <w:bottom w:val="single" w:sz="4" w:space="0" w:color="auto"/>
            </w:tcBorders>
          </w:tcPr>
          <w:p w14:paraId="66AEA689" w14:textId="77777777" w:rsidR="00A34FF0" w:rsidRPr="002E40F6" w:rsidRDefault="00F15C8E"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41,724</w:t>
            </w:r>
          </w:p>
        </w:tc>
      </w:tr>
      <w:tr w:rsidR="00A34FF0" w:rsidRPr="002E40F6" w14:paraId="77C81F90" w14:textId="77777777" w:rsidTr="00A9676E">
        <w:tc>
          <w:tcPr>
            <w:tcW w:w="6948" w:type="dxa"/>
          </w:tcPr>
          <w:p w14:paraId="56724D29"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0"/>
                <w:szCs w:val="10"/>
              </w:rPr>
            </w:pPr>
          </w:p>
        </w:tc>
        <w:tc>
          <w:tcPr>
            <w:tcW w:w="2430" w:type="dxa"/>
            <w:tcBorders>
              <w:top w:val="single" w:sz="4" w:space="0" w:color="auto"/>
            </w:tcBorders>
          </w:tcPr>
          <w:p w14:paraId="7A06F3E9"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40" w:lineRule="auto"/>
              <w:rPr>
                <w:rFonts w:ascii="Times New Roman" w:hAnsi="Times New Roman" w:cs="Times New Roman"/>
                <w:b/>
                <w:bCs/>
                <w:sz w:val="22"/>
                <w:szCs w:val="22"/>
              </w:rPr>
            </w:pPr>
          </w:p>
        </w:tc>
      </w:tr>
      <w:tr w:rsidR="00A34FF0" w:rsidRPr="002E40F6" w14:paraId="1F6F9521" w14:textId="77777777" w:rsidTr="00A9676E">
        <w:tc>
          <w:tcPr>
            <w:tcW w:w="6948" w:type="dxa"/>
          </w:tcPr>
          <w:p w14:paraId="536FC322"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E40F6">
              <w:rPr>
                <w:rFonts w:ascii="Times New Roman" w:hAnsi="Times New Roman" w:cs="Times New Roman"/>
                <w:b/>
                <w:bCs/>
                <w:i/>
                <w:iCs/>
                <w:sz w:val="22"/>
                <w:szCs w:val="22"/>
              </w:rPr>
              <w:t>Net book value</w:t>
            </w:r>
          </w:p>
        </w:tc>
        <w:tc>
          <w:tcPr>
            <w:tcW w:w="2430" w:type="dxa"/>
          </w:tcPr>
          <w:p w14:paraId="019DD7E1"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40" w:lineRule="auto"/>
              <w:rPr>
                <w:rFonts w:ascii="Times New Roman" w:hAnsi="Times New Roman" w:cs="Times New Roman"/>
                <w:b/>
                <w:bCs/>
                <w:sz w:val="22"/>
                <w:szCs w:val="22"/>
              </w:rPr>
            </w:pPr>
          </w:p>
        </w:tc>
      </w:tr>
      <w:tr w:rsidR="00A34FF0" w:rsidRPr="002E40F6" w14:paraId="5996672C" w14:textId="77777777" w:rsidTr="00854788">
        <w:tc>
          <w:tcPr>
            <w:tcW w:w="6948" w:type="dxa"/>
          </w:tcPr>
          <w:p w14:paraId="16B8C3EC"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At 1 April 201</w:t>
            </w:r>
            <w:r>
              <w:rPr>
                <w:rFonts w:ascii="Times New Roman" w:hAnsi="Times New Roman" w:cs="Times New Roman"/>
                <w:b/>
                <w:bCs/>
                <w:sz w:val="22"/>
                <w:szCs w:val="22"/>
              </w:rPr>
              <w:t>6</w:t>
            </w:r>
          </w:p>
        </w:tc>
        <w:tc>
          <w:tcPr>
            <w:tcW w:w="2430" w:type="dxa"/>
            <w:tcBorders>
              <w:bottom w:val="double" w:sz="4" w:space="0" w:color="auto"/>
            </w:tcBorders>
          </w:tcPr>
          <w:p w14:paraId="4940E4CD" w14:textId="77777777" w:rsidR="00A34FF0" w:rsidRPr="00D101BA"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Cordia New"/>
                <w:b/>
                <w:bCs/>
                <w:sz w:val="22"/>
                <w:szCs w:val="22"/>
                <w:lang w:val="en-US"/>
              </w:rPr>
            </w:pPr>
            <w:r w:rsidRPr="00D101BA">
              <w:rPr>
                <w:rFonts w:ascii="Times New Roman" w:hAnsi="Times New Roman" w:cs="Cordia New"/>
                <w:b/>
                <w:bCs/>
                <w:sz w:val="22"/>
                <w:szCs w:val="22"/>
                <w:lang w:val="en-US"/>
              </w:rPr>
              <w:t>29,967</w:t>
            </w:r>
          </w:p>
        </w:tc>
      </w:tr>
      <w:tr w:rsidR="00A34FF0" w:rsidRPr="002E40F6" w14:paraId="470C8A84" w14:textId="77777777" w:rsidTr="00854788">
        <w:tc>
          <w:tcPr>
            <w:tcW w:w="6948" w:type="dxa"/>
          </w:tcPr>
          <w:p w14:paraId="7A00EB48"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At 31 March 201</w:t>
            </w:r>
            <w:r>
              <w:rPr>
                <w:rFonts w:ascii="Times New Roman" w:hAnsi="Times New Roman" w:cs="Times New Roman"/>
                <w:b/>
                <w:bCs/>
                <w:sz w:val="22"/>
                <w:szCs w:val="22"/>
              </w:rPr>
              <w:t xml:space="preserve">7 </w:t>
            </w:r>
            <w:r w:rsidRPr="002E40F6">
              <w:rPr>
                <w:rFonts w:ascii="Times New Roman" w:hAnsi="Times New Roman" w:cs="Times New Roman"/>
                <w:b/>
                <w:bCs/>
                <w:sz w:val="22"/>
                <w:szCs w:val="22"/>
              </w:rPr>
              <w:t>and 1 April 201</w:t>
            </w:r>
            <w:r>
              <w:rPr>
                <w:rFonts w:ascii="Times New Roman" w:hAnsi="Times New Roman" w:cs="Times New Roman"/>
                <w:b/>
                <w:bCs/>
                <w:sz w:val="22"/>
                <w:szCs w:val="22"/>
              </w:rPr>
              <w:t>7</w:t>
            </w:r>
          </w:p>
        </w:tc>
        <w:tc>
          <w:tcPr>
            <w:tcW w:w="2430" w:type="dxa"/>
            <w:tcBorders>
              <w:top w:val="double" w:sz="4" w:space="0" w:color="auto"/>
              <w:bottom w:val="double" w:sz="4" w:space="0" w:color="auto"/>
            </w:tcBorders>
            <w:shd w:val="clear" w:color="auto" w:fill="auto"/>
          </w:tcPr>
          <w:p w14:paraId="104F235E" w14:textId="77777777" w:rsidR="00A34FF0" w:rsidRPr="00D101BA"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Cordia New"/>
                <w:b/>
                <w:bCs/>
                <w:sz w:val="22"/>
                <w:szCs w:val="22"/>
                <w:lang w:val="en-US"/>
              </w:rPr>
            </w:pPr>
            <w:r w:rsidRPr="00D101BA">
              <w:rPr>
                <w:rFonts w:ascii="Times New Roman" w:hAnsi="Times New Roman" w:cs="Cordia New"/>
                <w:b/>
                <w:bCs/>
                <w:sz w:val="22"/>
                <w:szCs w:val="22"/>
                <w:lang w:val="en-US"/>
              </w:rPr>
              <w:t>29,256</w:t>
            </w:r>
          </w:p>
        </w:tc>
      </w:tr>
      <w:tr w:rsidR="00A34FF0" w:rsidRPr="002E40F6" w14:paraId="3522197E" w14:textId="77777777" w:rsidTr="00854788">
        <w:tc>
          <w:tcPr>
            <w:tcW w:w="6948" w:type="dxa"/>
          </w:tcPr>
          <w:p w14:paraId="472ABABA"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At 31 March 201</w:t>
            </w:r>
            <w:r>
              <w:rPr>
                <w:rFonts w:ascii="Times New Roman" w:hAnsi="Times New Roman" w:cs="Times New Roman"/>
                <w:b/>
                <w:bCs/>
                <w:sz w:val="22"/>
                <w:szCs w:val="22"/>
              </w:rPr>
              <w:t>8</w:t>
            </w:r>
          </w:p>
        </w:tc>
        <w:tc>
          <w:tcPr>
            <w:tcW w:w="2430" w:type="dxa"/>
            <w:tcBorders>
              <w:top w:val="double" w:sz="4" w:space="0" w:color="auto"/>
              <w:bottom w:val="double" w:sz="4" w:space="0" w:color="auto"/>
            </w:tcBorders>
          </w:tcPr>
          <w:p w14:paraId="4D4A4411" w14:textId="77777777" w:rsidR="00A34FF0" w:rsidRPr="002E40F6" w:rsidRDefault="00F15C8E"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240" w:lineRule="auto"/>
              <w:rPr>
                <w:rFonts w:ascii="Times New Roman" w:hAnsi="Times New Roman" w:cs="Cordia New"/>
                <w:b/>
                <w:bCs/>
                <w:sz w:val="22"/>
                <w:szCs w:val="22"/>
                <w:lang w:val="en-US"/>
              </w:rPr>
            </w:pPr>
            <w:r>
              <w:rPr>
                <w:rFonts w:ascii="Times New Roman" w:hAnsi="Times New Roman" w:cs="Cordia New"/>
                <w:b/>
                <w:bCs/>
                <w:sz w:val="22"/>
                <w:szCs w:val="22"/>
                <w:lang w:val="en-US"/>
              </w:rPr>
              <w:t>25,726</w:t>
            </w:r>
          </w:p>
        </w:tc>
      </w:tr>
    </w:tbl>
    <w:p w14:paraId="7838BE07" w14:textId="77777777" w:rsidR="007F2568" w:rsidRPr="00AF4070" w:rsidRDefault="007F2568"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rPr>
          <w:rFonts w:ascii="Times New Roman" w:hAnsi="Times New Roman" w:cs="Times New Roman"/>
          <w:b/>
          <w:bCs/>
          <w:sz w:val="20"/>
          <w:szCs w:val="20"/>
        </w:rPr>
      </w:pPr>
    </w:p>
    <w:p w14:paraId="33DF08C8" w14:textId="5767BD5A" w:rsidR="00AA6F5E" w:rsidRPr="002E40F6" w:rsidRDefault="008A5273"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rPr>
          <w:rFonts w:ascii="Times New Roman" w:hAnsi="Times New Roman" w:cs="Times New Roman"/>
          <w:b/>
          <w:bCs/>
          <w:sz w:val="24"/>
          <w:szCs w:val="24"/>
        </w:rPr>
      </w:pPr>
      <w:r w:rsidRPr="002E40F6">
        <w:rPr>
          <w:rFonts w:ascii="Times New Roman" w:hAnsi="Times New Roman" w:cs="Times New Roman"/>
          <w:b/>
          <w:bCs/>
          <w:sz w:val="24"/>
          <w:szCs w:val="24"/>
        </w:rPr>
        <w:t>13</w:t>
      </w:r>
      <w:r w:rsidR="00AA6F5E" w:rsidRPr="002E40F6">
        <w:rPr>
          <w:rFonts w:ascii="Times New Roman" w:hAnsi="Times New Roman" w:cs="Times New Roman"/>
          <w:b/>
          <w:bCs/>
          <w:sz w:val="24"/>
          <w:szCs w:val="24"/>
        </w:rPr>
        <w:tab/>
        <w:t>Deferred tax</w:t>
      </w:r>
    </w:p>
    <w:p w14:paraId="0E60AC69" w14:textId="77777777" w:rsidR="00AA6F5E" w:rsidRPr="00AF4070"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rPr>
          <w:rFonts w:ascii="Times New Roman" w:hAnsi="Times New Roman" w:cs="Times New Roman"/>
          <w:b/>
          <w:bCs/>
          <w:sz w:val="20"/>
          <w:szCs w:val="20"/>
        </w:rPr>
      </w:pPr>
    </w:p>
    <w:p w14:paraId="2DC30420"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E40F6">
        <w:rPr>
          <w:rFonts w:ascii="Times New Roman" w:hAnsi="Times New Roman" w:cs="Times New Roman"/>
          <w:sz w:val="22"/>
          <w:szCs w:val="22"/>
        </w:rPr>
        <w:t xml:space="preserve">Deferred tax assets and liabilities as at </w:t>
      </w:r>
      <w:r w:rsidR="006C7B9E" w:rsidRPr="002E40F6">
        <w:rPr>
          <w:rFonts w:ascii="Times New Roman" w:hAnsi="Times New Roman" w:cs="Times New Roman"/>
          <w:sz w:val="22"/>
          <w:szCs w:val="22"/>
        </w:rPr>
        <w:t xml:space="preserve">31 March </w:t>
      </w:r>
      <w:r w:rsidRPr="002E40F6">
        <w:rPr>
          <w:rFonts w:ascii="Times New Roman" w:hAnsi="Times New Roman" w:cs="Times New Roman"/>
          <w:sz w:val="22"/>
          <w:szCs w:val="22"/>
        </w:rPr>
        <w:t>were as follows:</w:t>
      </w:r>
    </w:p>
    <w:p w14:paraId="2D81FA25" w14:textId="77777777" w:rsidR="00AA6F5E" w:rsidRPr="00AF4070" w:rsidRDefault="00AA6F5E" w:rsidP="00AA6F5E">
      <w:pPr>
        <w:rPr>
          <w:rFonts w:ascii="Times New Roman" w:hAnsi="Times New Roman" w:cs="Times New Roman"/>
          <w:sz w:val="20"/>
          <w:szCs w:val="20"/>
        </w:rPr>
      </w:pPr>
    </w:p>
    <w:tbl>
      <w:tblPr>
        <w:tblW w:w="9378" w:type="dxa"/>
        <w:tblInd w:w="450" w:type="dxa"/>
        <w:tblLayout w:type="fixed"/>
        <w:tblLook w:val="0000" w:firstRow="0" w:lastRow="0" w:firstColumn="0" w:lastColumn="0" w:noHBand="0" w:noVBand="0"/>
      </w:tblPr>
      <w:tblGrid>
        <w:gridCol w:w="3352"/>
        <w:gridCol w:w="1259"/>
        <w:gridCol w:w="283"/>
        <w:gridCol w:w="1221"/>
        <w:gridCol w:w="324"/>
        <w:gridCol w:w="1440"/>
        <w:gridCol w:w="259"/>
        <w:gridCol w:w="1240"/>
      </w:tblGrid>
      <w:tr w:rsidR="00A71273" w:rsidRPr="002E40F6" w14:paraId="0C16BE3F" w14:textId="77777777" w:rsidTr="009A1E5F">
        <w:tc>
          <w:tcPr>
            <w:tcW w:w="1787" w:type="pct"/>
          </w:tcPr>
          <w:p w14:paraId="6E6631F5"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213" w:type="pct"/>
            <w:gridSpan w:val="7"/>
          </w:tcPr>
          <w:p w14:paraId="61978002" w14:textId="3EB4EA94"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6"/>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 in whi</w:t>
            </w:r>
            <w:r w:rsidR="00176551">
              <w:rPr>
                <w:rFonts w:ascii="Times New Roman" w:hAnsi="Times New Roman" w:cs="Times New Roman"/>
                <w:b/>
                <w:bCs/>
                <w:sz w:val="22"/>
                <w:szCs w:val="22"/>
              </w:rPr>
              <w:t>ch the equity method is applied</w:t>
            </w:r>
            <w:r w:rsidRPr="002E40F6">
              <w:rPr>
                <w:rFonts w:ascii="Times New Roman" w:hAnsi="Times New Roman" w:cs="Times New Roman"/>
                <w:b/>
                <w:bCs/>
                <w:sz w:val="22"/>
                <w:szCs w:val="22"/>
              </w:rPr>
              <w:t>/</w:t>
            </w:r>
            <w:r w:rsidR="00A71273" w:rsidRPr="002E40F6">
              <w:rPr>
                <w:rFonts w:ascii="Times New Roman" w:hAnsi="Times New Roman" w:cs="Times New Roman"/>
                <w:b/>
                <w:bCs/>
                <w:sz w:val="22"/>
                <w:szCs w:val="22"/>
              </w:rPr>
              <w:t xml:space="preserve"> Separate financial statements</w:t>
            </w:r>
          </w:p>
        </w:tc>
      </w:tr>
      <w:tr w:rsidR="009A1E5F" w:rsidRPr="002E40F6" w14:paraId="166F3BC2" w14:textId="77777777" w:rsidTr="009A1E5F">
        <w:tc>
          <w:tcPr>
            <w:tcW w:w="1787" w:type="pct"/>
          </w:tcPr>
          <w:p w14:paraId="5F8D317B"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73" w:type="pct"/>
            <w:gridSpan w:val="3"/>
          </w:tcPr>
          <w:p w14:paraId="46B0172C"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5"/>
              <w:jc w:val="center"/>
              <w:rPr>
                <w:rFonts w:ascii="Times New Roman" w:hAnsi="Times New Roman" w:cs="Times New Roman"/>
                <w:sz w:val="22"/>
                <w:szCs w:val="22"/>
              </w:rPr>
            </w:pPr>
            <w:r w:rsidRPr="002E40F6">
              <w:rPr>
                <w:rFonts w:ascii="Times New Roman" w:hAnsi="Times New Roman" w:cs="Times New Roman"/>
                <w:b/>
                <w:bCs/>
                <w:sz w:val="22"/>
                <w:szCs w:val="22"/>
              </w:rPr>
              <w:t>Assets</w:t>
            </w:r>
          </w:p>
        </w:tc>
        <w:tc>
          <w:tcPr>
            <w:tcW w:w="173" w:type="pct"/>
          </w:tcPr>
          <w:p w14:paraId="6C75C481"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5"/>
              <w:jc w:val="center"/>
              <w:rPr>
                <w:rFonts w:ascii="Times New Roman" w:hAnsi="Times New Roman" w:cs="Times New Roman"/>
                <w:sz w:val="22"/>
                <w:szCs w:val="22"/>
              </w:rPr>
            </w:pPr>
          </w:p>
        </w:tc>
        <w:tc>
          <w:tcPr>
            <w:tcW w:w="1567" w:type="pct"/>
            <w:gridSpan w:val="3"/>
          </w:tcPr>
          <w:p w14:paraId="7D007AAD"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5"/>
              <w:jc w:val="center"/>
              <w:rPr>
                <w:rFonts w:ascii="Times New Roman" w:hAnsi="Times New Roman" w:cs="Times New Roman"/>
                <w:sz w:val="22"/>
                <w:szCs w:val="22"/>
              </w:rPr>
            </w:pPr>
            <w:r w:rsidRPr="002E40F6">
              <w:rPr>
                <w:rFonts w:ascii="Times New Roman" w:hAnsi="Times New Roman" w:cs="Times New Roman"/>
                <w:b/>
                <w:bCs/>
                <w:sz w:val="22"/>
                <w:szCs w:val="22"/>
              </w:rPr>
              <w:t>Liabilities</w:t>
            </w:r>
          </w:p>
        </w:tc>
      </w:tr>
      <w:tr w:rsidR="009A1E5F" w:rsidRPr="002E40F6" w14:paraId="4B30998D" w14:textId="77777777" w:rsidTr="009A1E5F">
        <w:tc>
          <w:tcPr>
            <w:tcW w:w="1787" w:type="pct"/>
          </w:tcPr>
          <w:p w14:paraId="44542D29" w14:textId="77777777" w:rsidR="00C93C85" w:rsidRPr="002E40F6" w:rsidRDefault="00C93C85" w:rsidP="00C9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71" w:type="pct"/>
          </w:tcPr>
          <w:p w14:paraId="6C5553C3" w14:textId="77777777" w:rsidR="00C93C85" w:rsidRPr="002E40F6" w:rsidRDefault="00A34FF0" w:rsidP="00C93C85">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151" w:type="pct"/>
          </w:tcPr>
          <w:p w14:paraId="207B3FD3" w14:textId="77777777" w:rsidR="00C93C85" w:rsidRPr="002E40F6" w:rsidRDefault="00C93C85" w:rsidP="00C93C85">
            <w:pPr>
              <w:ind w:left="-108" w:right="-73"/>
              <w:jc w:val="center"/>
              <w:rPr>
                <w:rFonts w:ascii="Times New Roman" w:hAnsi="Times New Roman" w:cs="Times New Roman"/>
                <w:sz w:val="22"/>
                <w:szCs w:val="22"/>
              </w:rPr>
            </w:pPr>
          </w:p>
        </w:tc>
        <w:tc>
          <w:tcPr>
            <w:tcW w:w="650" w:type="pct"/>
          </w:tcPr>
          <w:p w14:paraId="334C4F5B" w14:textId="77777777" w:rsidR="00C93C85" w:rsidRPr="002E40F6" w:rsidRDefault="00A34FF0" w:rsidP="00C93C85">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c>
          <w:tcPr>
            <w:tcW w:w="173" w:type="pct"/>
          </w:tcPr>
          <w:p w14:paraId="118D1766" w14:textId="77777777" w:rsidR="00C93C85" w:rsidRPr="002E40F6" w:rsidRDefault="00C93C85" w:rsidP="00C9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5"/>
              <w:jc w:val="center"/>
              <w:rPr>
                <w:rFonts w:ascii="Times New Roman" w:hAnsi="Times New Roman" w:cs="Times New Roman"/>
                <w:sz w:val="22"/>
                <w:szCs w:val="22"/>
              </w:rPr>
            </w:pPr>
          </w:p>
        </w:tc>
        <w:tc>
          <w:tcPr>
            <w:tcW w:w="768" w:type="pct"/>
          </w:tcPr>
          <w:p w14:paraId="6CC76684" w14:textId="77777777" w:rsidR="00C93C85" w:rsidRPr="002E40F6" w:rsidRDefault="00A34FF0" w:rsidP="00C93C85">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138" w:type="pct"/>
          </w:tcPr>
          <w:p w14:paraId="38B4B437" w14:textId="77777777" w:rsidR="00C93C85" w:rsidRPr="002E40F6" w:rsidRDefault="00C93C85" w:rsidP="00C93C85">
            <w:pPr>
              <w:ind w:left="-108" w:right="-73"/>
              <w:jc w:val="center"/>
              <w:rPr>
                <w:rFonts w:ascii="Times New Roman" w:hAnsi="Times New Roman" w:cs="Times New Roman"/>
                <w:sz w:val="22"/>
                <w:szCs w:val="22"/>
              </w:rPr>
            </w:pPr>
          </w:p>
        </w:tc>
        <w:tc>
          <w:tcPr>
            <w:tcW w:w="662" w:type="pct"/>
          </w:tcPr>
          <w:p w14:paraId="077268F1" w14:textId="77777777" w:rsidR="00C93C85" w:rsidRPr="002E40F6" w:rsidRDefault="00A34FF0" w:rsidP="00C93C85">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C93C85" w:rsidRPr="002E40F6" w14:paraId="5188E228" w14:textId="77777777" w:rsidTr="009A1E5F">
        <w:tc>
          <w:tcPr>
            <w:tcW w:w="1787" w:type="pct"/>
          </w:tcPr>
          <w:p w14:paraId="227F9250" w14:textId="77777777" w:rsidR="00C93C85" w:rsidRPr="002E40F6" w:rsidRDefault="00C93C85" w:rsidP="00C9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213" w:type="pct"/>
            <w:gridSpan w:val="7"/>
          </w:tcPr>
          <w:p w14:paraId="131CC39C" w14:textId="77777777" w:rsidR="00C93C85" w:rsidRPr="002E40F6" w:rsidRDefault="00C93C85" w:rsidP="00C9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5"/>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C40137" w:rsidRPr="002E40F6" w14:paraId="4ADF8855" w14:textId="77777777" w:rsidTr="009A1E5F">
        <w:tc>
          <w:tcPr>
            <w:tcW w:w="1787" w:type="pct"/>
          </w:tcPr>
          <w:p w14:paraId="0B58F200"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Total</w:t>
            </w:r>
          </w:p>
        </w:tc>
        <w:tc>
          <w:tcPr>
            <w:tcW w:w="671" w:type="pct"/>
          </w:tcPr>
          <w:p w14:paraId="6E4898D4"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15"/>
              <w:jc w:val="both"/>
              <w:rPr>
                <w:rFonts w:ascii="Times New Roman" w:hAnsi="Times New Roman" w:cs="Times New Roman"/>
                <w:sz w:val="22"/>
                <w:szCs w:val="22"/>
              </w:rPr>
            </w:pPr>
            <w:r>
              <w:rPr>
                <w:rFonts w:ascii="Times New Roman" w:hAnsi="Times New Roman" w:cs="Times New Roman"/>
                <w:sz w:val="22"/>
                <w:szCs w:val="22"/>
              </w:rPr>
              <w:t>97,392</w:t>
            </w:r>
          </w:p>
        </w:tc>
        <w:tc>
          <w:tcPr>
            <w:tcW w:w="151" w:type="pct"/>
          </w:tcPr>
          <w:p w14:paraId="721BEB02"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both"/>
              <w:rPr>
                <w:rFonts w:ascii="Times New Roman" w:hAnsi="Times New Roman" w:cs="Times New Roman"/>
                <w:sz w:val="22"/>
                <w:szCs w:val="22"/>
              </w:rPr>
            </w:pPr>
          </w:p>
        </w:tc>
        <w:tc>
          <w:tcPr>
            <w:tcW w:w="650" w:type="pct"/>
          </w:tcPr>
          <w:p w14:paraId="34139E71"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15"/>
              <w:jc w:val="both"/>
              <w:rPr>
                <w:rFonts w:ascii="Times New Roman" w:hAnsi="Times New Roman" w:cs="Times New Roman"/>
                <w:sz w:val="22"/>
                <w:szCs w:val="22"/>
              </w:rPr>
            </w:pPr>
            <w:r w:rsidRPr="002E40F6">
              <w:rPr>
                <w:rFonts w:ascii="Times New Roman" w:hAnsi="Times New Roman" w:cs="Times New Roman"/>
                <w:sz w:val="22"/>
                <w:szCs w:val="22"/>
              </w:rPr>
              <w:t>79,384</w:t>
            </w:r>
          </w:p>
        </w:tc>
        <w:tc>
          <w:tcPr>
            <w:tcW w:w="173" w:type="pct"/>
          </w:tcPr>
          <w:p w14:paraId="6FB2327C"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both"/>
              <w:rPr>
                <w:rFonts w:ascii="Times New Roman" w:hAnsi="Times New Roman" w:cs="Times New Roman"/>
                <w:sz w:val="22"/>
                <w:szCs w:val="22"/>
              </w:rPr>
            </w:pPr>
          </w:p>
        </w:tc>
        <w:tc>
          <w:tcPr>
            <w:tcW w:w="768" w:type="pct"/>
          </w:tcPr>
          <w:p w14:paraId="2247AC4B"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auto"/>
              <w:ind w:right="-115"/>
              <w:jc w:val="both"/>
              <w:rPr>
                <w:rFonts w:ascii="Times New Roman" w:hAnsi="Times New Roman" w:cs="Times New Roman"/>
                <w:sz w:val="22"/>
                <w:szCs w:val="22"/>
              </w:rPr>
            </w:pPr>
            <w:r>
              <w:rPr>
                <w:rFonts w:ascii="Times New Roman" w:hAnsi="Times New Roman" w:cs="Times New Roman"/>
                <w:sz w:val="22"/>
                <w:szCs w:val="22"/>
              </w:rPr>
              <w:t>(48,533)</w:t>
            </w:r>
          </w:p>
        </w:tc>
        <w:tc>
          <w:tcPr>
            <w:tcW w:w="138" w:type="pct"/>
          </w:tcPr>
          <w:p w14:paraId="32A98CCB"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both"/>
              <w:rPr>
                <w:rFonts w:ascii="Times New Roman" w:hAnsi="Times New Roman" w:cs="Times New Roman"/>
                <w:sz w:val="22"/>
                <w:szCs w:val="22"/>
              </w:rPr>
            </w:pPr>
          </w:p>
        </w:tc>
        <w:tc>
          <w:tcPr>
            <w:tcW w:w="662" w:type="pct"/>
          </w:tcPr>
          <w:p w14:paraId="2D8B0F87"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15"/>
              <w:jc w:val="both"/>
              <w:rPr>
                <w:rFonts w:ascii="Times New Roman" w:hAnsi="Times New Roman" w:cs="Times New Roman"/>
                <w:sz w:val="22"/>
                <w:szCs w:val="22"/>
              </w:rPr>
            </w:pPr>
            <w:r w:rsidRPr="002E40F6">
              <w:rPr>
                <w:rFonts w:ascii="Times New Roman" w:hAnsi="Times New Roman" w:cs="Times New Roman"/>
                <w:sz w:val="22"/>
                <w:szCs w:val="22"/>
              </w:rPr>
              <w:t>(60,158)</w:t>
            </w:r>
          </w:p>
        </w:tc>
      </w:tr>
      <w:tr w:rsidR="00C40137" w:rsidRPr="002E40F6" w14:paraId="5DAFB93C" w14:textId="77777777" w:rsidTr="00C40137">
        <w:tc>
          <w:tcPr>
            <w:tcW w:w="1787" w:type="pct"/>
          </w:tcPr>
          <w:p w14:paraId="7C7DF9FE"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 xml:space="preserve">Set off of tax   </w:t>
            </w:r>
          </w:p>
        </w:tc>
        <w:tc>
          <w:tcPr>
            <w:tcW w:w="671" w:type="pct"/>
            <w:tcBorders>
              <w:bottom w:val="single" w:sz="4" w:space="0" w:color="auto"/>
            </w:tcBorders>
          </w:tcPr>
          <w:p w14:paraId="07EC92AB"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15"/>
              <w:jc w:val="both"/>
              <w:rPr>
                <w:rFonts w:ascii="Times New Roman" w:hAnsi="Times New Roman" w:cs="Times New Roman"/>
                <w:sz w:val="22"/>
                <w:szCs w:val="22"/>
              </w:rPr>
            </w:pPr>
            <w:r>
              <w:rPr>
                <w:rFonts w:ascii="Times New Roman" w:hAnsi="Times New Roman" w:cs="Times New Roman"/>
                <w:sz w:val="22"/>
                <w:szCs w:val="22"/>
              </w:rPr>
              <w:t>(48,533)</w:t>
            </w:r>
          </w:p>
        </w:tc>
        <w:tc>
          <w:tcPr>
            <w:tcW w:w="151" w:type="pct"/>
          </w:tcPr>
          <w:p w14:paraId="19C3544F"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both"/>
              <w:rPr>
                <w:rFonts w:ascii="Times New Roman" w:hAnsi="Times New Roman" w:cs="Times New Roman"/>
                <w:sz w:val="22"/>
                <w:szCs w:val="22"/>
              </w:rPr>
            </w:pPr>
          </w:p>
        </w:tc>
        <w:tc>
          <w:tcPr>
            <w:tcW w:w="651" w:type="pct"/>
            <w:tcBorders>
              <w:bottom w:val="single" w:sz="4" w:space="0" w:color="auto"/>
            </w:tcBorders>
          </w:tcPr>
          <w:p w14:paraId="7586184A"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15"/>
              <w:jc w:val="both"/>
              <w:rPr>
                <w:rFonts w:ascii="Times New Roman" w:hAnsi="Times New Roman" w:cs="Times New Roman"/>
                <w:sz w:val="22"/>
                <w:szCs w:val="22"/>
              </w:rPr>
            </w:pPr>
            <w:r w:rsidRPr="002E40F6">
              <w:rPr>
                <w:rFonts w:ascii="Times New Roman" w:hAnsi="Times New Roman" w:cs="Times New Roman"/>
                <w:sz w:val="22"/>
                <w:szCs w:val="22"/>
              </w:rPr>
              <w:t>(60,158)</w:t>
            </w:r>
          </w:p>
        </w:tc>
        <w:tc>
          <w:tcPr>
            <w:tcW w:w="173" w:type="pct"/>
          </w:tcPr>
          <w:p w14:paraId="345EB490"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both"/>
              <w:rPr>
                <w:rFonts w:ascii="Times New Roman" w:hAnsi="Times New Roman" w:cs="Times New Roman"/>
                <w:sz w:val="22"/>
                <w:szCs w:val="22"/>
              </w:rPr>
            </w:pPr>
          </w:p>
        </w:tc>
        <w:tc>
          <w:tcPr>
            <w:tcW w:w="768" w:type="pct"/>
            <w:tcBorders>
              <w:bottom w:val="single" w:sz="4" w:space="0" w:color="auto"/>
            </w:tcBorders>
          </w:tcPr>
          <w:p w14:paraId="3041BE86" w14:textId="32862430"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auto"/>
              <w:ind w:right="-115"/>
              <w:jc w:val="both"/>
              <w:rPr>
                <w:rFonts w:ascii="Times New Roman" w:hAnsi="Times New Roman" w:cs="Times New Roman"/>
                <w:sz w:val="22"/>
                <w:szCs w:val="22"/>
              </w:rPr>
            </w:pPr>
            <w:r>
              <w:rPr>
                <w:rFonts w:ascii="Times New Roman" w:hAnsi="Times New Roman" w:cs="Times New Roman"/>
                <w:sz w:val="22"/>
                <w:szCs w:val="22"/>
              </w:rPr>
              <w:t>48,533</w:t>
            </w:r>
          </w:p>
        </w:tc>
        <w:tc>
          <w:tcPr>
            <w:tcW w:w="138" w:type="pct"/>
          </w:tcPr>
          <w:p w14:paraId="6536D5B9"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both"/>
              <w:rPr>
                <w:rFonts w:ascii="Times New Roman" w:hAnsi="Times New Roman" w:cs="Times New Roman"/>
                <w:sz w:val="22"/>
                <w:szCs w:val="22"/>
              </w:rPr>
            </w:pPr>
          </w:p>
        </w:tc>
        <w:tc>
          <w:tcPr>
            <w:tcW w:w="661" w:type="pct"/>
            <w:tcBorders>
              <w:bottom w:val="single" w:sz="4" w:space="0" w:color="auto"/>
            </w:tcBorders>
          </w:tcPr>
          <w:p w14:paraId="03B1F925"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15"/>
              <w:jc w:val="both"/>
              <w:rPr>
                <w:rFonts w:ascii="Times New Roman" w:hAnsi="Times New Roman" w:cs="Times New Roman"/>
                <w:sz w:val="22"/>
                <w:szCs w:val="22"/>
              </w:rPr>
            </w:pPr>
            <w:r w:rsidRPr="002E40F6">
              <w:rPr>
                <w:rFonts w:ascii="Times New Roman" w:hAnsi="Times New Roman" w:cs="Times New Roman"/>
                <w:sz w:val="22"/>
                <w:szCs w:val="22"/>
              </w:rPr>
              <w:t>60,158</w:t>
            </w:r>
          </w:p>
        </w:tc>
      </w:tr>
      <w:tr w:rsidR="00C40137" w:rsidRPr="002E40F6" w14:paraId="300E4C0C" w14:textId="77777777" w:rsidTr="00C40137">
        <w:trPr>
          <w:trHeight w:val="217"/>
        </w:trPr>
        <w:tc>
          <w:tcPr>
            <w:tcW w:w="1787" w:type="pct"/>
          </w:tcPr>
          <w:p w14:paraId="396226DD"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Net deferred tax assets</w:t>
            </w:r>
          </w:p>
        </w:tc>
        <w:tc>
          <w:tcPr>
            <w:tcW w:w="671" w:type="pct"/>
            <w:tcBorders>
              <w:bottom w:val="double" w:sz="4" w:space="0" w:color="auto"/>
            </w:tcBorders>
          </w:tcPr>
          <w:p w14:paraId="0579ADA0"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15"/>
              <w:jc w:val="both"/>
              <w:rPr>
                <w:rFonts w:ascii="Times New Roman" w:hAnsi="Times New Roman" w:cs="Times New Roman"/>
                <w:b/>
                <w:bCs/>
                <w:sz w:val="22"/>
                <w:szCs w:val="22"/>
              </w:rPr>
            </w:pPr>
            <w:r>
              <w:rPr>
                <w:rFonts w:ascii="Times New Roman" w:hAnsi="Times New Roman" w:cs="Times New Roman"/>
                <w:b/>
                <w:bCs/>
                <w:sz w:val="22"/>
                <w:szCs w:val="22"/>
              </w:rPr>
              <w:t>48,859</w:t>
            </w:r>
          </w:p>
        </w:tc>
        <w:tc>
          <w:tcPr>
            <w:tcW w:w="151" w:type="pct"/>
          </w:tcPr>
          <w:p w14:paraId="28069597"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240" w:lineRule="auto"/>
              <w:ind w:right="-115"/>
              <w:jc w:val="both"/>
              <w:rPr>
                <w:rFonts w:ascii="Times New Roman" w:hAnsi="Times New Roman" w:cs="Times New Roman"/>
                <w:b/>
                <w:bCs/>
                <w:sz w:val="22"/>
                <w:szCs w:val="22"/>
              </w:rPr>
            </w:pPr>
          </w:p>
        </w:tc>
        <w:tc>
          <w:tcPr>
            <w:tcW w:w="651" w:type="pct"/>
            <w:tcBorders>
              <w:bottom w:val="double" w:sz="4" w:space="0" w:color="auto"/>
            </w:tcBorders>
          </w:tcPr>
          <w:p w14:paraId="1FA579C1"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15"/>
              <w:jc w:val="both"/>
              <w:rPr>
                <w:rFonts w:ascii="Times New Roman" w:hAnsi="Times New Roman" w:cs="Times New Roman"/>
                <w:b/>
                <w:bCs/>
                <w:sz w:val="22"/>
                <w:szCs w:val="22"/>
              </w:rPr>
            </w:pPr>
            <w:r w:rsidRPr="002E40F6">
              <w:rPr>
                <w:rFonts w:ascii="Times New Roman" w:hAnsi="Times New Roman" w:cs="Times New Roman"/>
                <w:b/>
                <w:bCs/>
                <w:sz w:val="22"/>
                <w:szCs w:val="22"/>
              </w:rPr>
              <w:t>19,226</w:t>
            </w:r>
          </w:p>
        </w:tc>
        <w:tc>
          <w:tcPr>
            <w:tcW w:w="173" w:type="pct"/>
          </w:tcPr>
          <w:p w14:paraId="2A3CA7EC"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240" w:lineRule="auto"/>
              <w:ind w:right="-115"/>
              <w:jc w:val="both"/>
              <w:rPr>
                <w:rFonts w:ascii="Times New Roman" w:hAnsi="Times New Roman" w:cs="Times New Roman"/>
                <w:b/>
                <w:bCs/>
                <w:sz w:val="22"/>
                <w:szCs w:val="22"/>
              </w:rPr>
            </w:pPr>
          </w:p>
        </w:tc>
        <w:tc>
          <w:tcPr>
            <w:tcW w:w="768" w:type="pct"/>
            <w:tcBorders>
              <w:bottom w:val="double" w:sz="4" w:space="0" w:color="auto"/>
            </w:tcBorders>
          </w:tcPr>
          <w:p w14:paraId="7402D529"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auto"/>
              <w:ind w:right="-115"/>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138" w:type="pct"/>
          </w:tcPr>
          <w:p w14:paraId="2BB86A3A"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right="-115"/>
              <w:jc w:val="both"/>
              <w:rPr>
                <w:rFonts w:ascii="Times New Roman" w:hAnsi="Times New Roman" w:cs="Times New Roman"/>
                <w:b/>
                <w:bCs/>
                <w:sz w:val="22"/>
                <w:szCs w:val="22"/>
              </w:rPr>
            </w:pPr>
          </w:p>
        </w:tc>
        <w:tc>
          <w:tcPr>
            <w:tcW w:w="661" w:type="pct"/>
            <w:tcBorders>
              <w:bottom w:val="double" w:sz="4" w:space="0" w:color="auto"/>
            </w:tcBorders>
          </w:tcPr>
          <w:p w14:paraId="5CCFEEF0" w14:textId="77777777" w:rsidR="00C40137" w:rsidRPr="002E40F6" w:rsidRDefault="00C40137" w:rsidP="00C4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15"/>
              <w:jc w:val="both"/>
              <w:rPr>
                <w:rFonts w:ascii="Times New Roman" w:hAnsi="Times New Roman" w:cs="Times New Roman"/>
                <w:b/>
                <w:bCs/>
                <w:sz w:val="22"/>
                <w:szCs w:val="22"/>
              </w:rPr>
            </w:pPr>
            <w:r w:rsidRPr="002E40F6">
              <w:rPr>
                <w:rFonts w:ascii="Times New Roman" w:hAnsi="Times New Roman" w:cs="Times New Roman"/>
                <w:b/>
                <w:bCs/>
                <w:sz w:val="22"/>
                <w:szCs w:val="22"/>
              </w:rPr>
              <w:t>-</w:t>
            </w:r>
          </w:p>
        </w:tc>
      </w:tr>
    </w:tbl>
    <w:p w14:paraId="2F88408D" w14:textId="6FA67BF9" w:rsidR="009A3791" w:rsidRDefault="009A3791" w:rsidP="00AA6F5E">
      <w:pPr>
        <w:pStyle w:val="Heading1"/>
        <w:keepLines/>
        <w:numPr>
          <w:ilvl w:val="0"/>
          <w:numId w:val="0"/>
        </w:numPr>
        <w:shd w:val="clear" w:color="auto" w:fill="auto"/>
        <w:tabs>
          <w:tab w:val="left" w:pos="540"/>
        </w:tabs>
        <w:rPr>
          <w:rFonts w:ascii="Times New Roman" w:hAnsi="Times New Roman"/>
          <w:sz w:val="28"/>
          <w:szCs w:val="28"/>
          <w:u w:val="none"/>
        </w:rPr>
      </w:pPr>
    </w:p>
    <w:p w14:paraId="60EEF864" w14:textId="77777777" w:rsidR="009A3791" w:rsidRDefault="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8"/>
          <w:szCs w:val="28"/>
        </w:rPr>
      </w:pPr>
      <w:r>
        <w:rPr>
          <w:rFonts w:ascii="Times New Roman" w:hAnsi="Times New Roman"/>
          <w:sz w:val="28"/>
          <w:szCs w:val="28"/>
        </w:rPr>
        <w:br w:type="page"/>
      </w:r>
    </w:p>
    <w:p w14:paraId="1921330C" w14:textId="646A6E98" w:rsidR="00AA6F5E" w:rsidRPr="002E40F6" w:rsidRDefault="00AA6F5E" w:rsidP="009A1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thaiDistribute"/>
        <w:rPr>
          <w:rFonts w:ascii="Times New Roman" w:hAnsi="Times New Roman" w:cs="Times New Roman"/>
          <w:sz w:val="22"/>
          <w:szCs w:val="22"/>
        </w:rPr>
      </w:pPr>
      <w:r w:rsidRPr="002E40F6">
        <w:rPr>
          <w:rFonts w:ascii="Times New Roman" w:hAnsi="Times New Roman" w:cs="Times New Roman"/>
          <w:sz w:val="22"/>
          <w:szCs w:val="22"/>
        </w:rPr>
        <w:lastRenderedPageBreak/>
        <w:t xml:space="preserve">Movements in total deferred tax assets and liabilities during </w:t>
      </w:r>
      <w:r w:rsidR="00021EF7" w:rsidRPr="002E40F6">
        <w:rPr>
          <w:rFonts w:ascii="Times New Roman" w:hAnsi="Times New Roman" w:cs="Times New Roman"/>
          <w:sz w:val="22"/>
          <w:szCs w:val="22"/>
        </w:rPr>
        <w:t>the year</w:t>
      </w:r>
      <w:r w:rsidR="000E41C5">
        <w:rPr>
          <w:rFonts w:ascii="Times New Roman" w:hAnsi="Times New Roman" w:cs="Times New Roman"/>
          <w:sz w:val="22"/>
          <w:szCs w:val="22"/>
        </w:rPr>
        <w:t>s</w:t>
      </w:r>
      <w:r w:rsidR="00021EF7" w:rsidRPr="002E40F6">
        <w:rPr>
          <w:rFonts w:ascii="Times New Roman" w:hAnsi="Times New Roman" w:cs="Times New Roman"/>
          <w:sz w:val="22"/>
          <w:szCs w:val="22"/>
        </w:rPr>
        <w:t xml:space="preserve"> ended 31 March 201</w:t>
      </w:r>
      <w:r w:rsidR="00A34FF0">
        <w:rPr>
          <w:rFonts w:ascii="Times New Roman" w:hAnsi="Times New Roman" w:cs="Times New Roman"/>
          <w:sz w:val="22"/>
          <w:szCs w:val="22"/>
        </w:rPr>
        <w:t xml:space="preserve">8 </w:t>
      </w:r>
      <w:r w:rsidR="00E668AB" w:rsidRPr="002E40F6">
        <w:rPr>
          <w:rFonts w:ascii="Times New Roman" w:hAnsi="Times New Roman" w:cs="Times New Roman"/>
          <w:sz w:val="22"/>
          <w:szCs w:val="22"/>
        </w:rPr>
        <w:t>and</w:t>
      </w:r>
      <w:r w:rsidR="002D3243" w:rsidRPr="002E40F6">
        <w:rPr>
          <w:rFonts w:ascii="Times New Roman" w:hAnsi="Times New Roman" w:cs="Times New Roman"/>
          <w:sz w:val="22"/>
          <w:szCs w:val="22"/>
        </w:rPr>
        <w:t xml:space="preserve"> </w:t>
      </w:r>
      <w:r w:rsidR="00021EF7" w:rsidRPr="002E40F6">
        <w:rPr>
          <w:rFonts w:ascii="Times New Roman" w:hAnsi="Times New Roman" w:cs="Times New Roman"/>
          <w:sz w:val="22"/>
          <w:szCs w:val="22"/>
        </w:rPr>
        <w:t>201</w:t>
      </w:r>
      <w:r w:rsidR="00A34FF0">
        <w:rPr>
          <w:rFonts w:ascii="Times New Roman" w:hAnsi="Times New Roman" w:cs="Times New Roman"/>
          <w:sz w:val="22"/>
          <w:szCs w:val="22"/>
        </w:rPr>
        <w:t>7</w:t>
      </w:r>
      <w:r w:rsidR="00E668AB" w:rsidRPr="002E40F6">
        <w:rPr>
          <w:rFonts w:ascii="Times New Roman" w:hAnsi="Times New Roman" w:cs="Times New Roman"/>
          <w:sz w:val="22"/>
          <w:szCs w:val="22"/>
        </w:rPr>
        <w:t xml:space="preserve"> </w:t>
      </w:r>
      <w:r w:rsidRPr="002E40F6">
        <w:rPr>
          <w:rFonts w:ascii="Times New Roman" w:hAnsi="Times New Roman" w:cs="Times New Roman"/>
          <w:sz w:val="22"/>
          <w:szCs w:val="22"/>
        </w:rPr>
        <w:t>were as follows:</w:t>
      </w:r>
    </w:p>
    <w:p w14:paraId="29B01453" w14:textId="77777777" w:rsidR="00AA6F5E" w:rsidRPr="00AF4070"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tbl>
      <w:tblPr>
        <w:tblW w:w="9378" w:type="dxa"/>
        <w:tblInd w:w="450" w:type="dxa"/>
        <w:tblLook w:val="04A0" w:firstRow="1" w:lastRow="0" w:firstColumn="1" w:lastColumn="0" w:noHBand="0" w:noVBand="1"/>
      </w:tblPr>
      <w:tblGrid>
        <w:gridCol w:w="3348"/>
        <w:gridCol w:w="1260"/>
        <w:gridCol w:w="284"/>
        <w:gridCol w:w="1246"/>
        <w:gridCol w:w="284"/>
        <w:gridCol w:w="1426"/>
        <w:gridCol w:w="284"/>
        <w:gridCol w:w="1246"/>
      </w:tblGrid>
      <w:tr w:rsidR="00AA6F5E" w:rsidRPr="002E40F6" w14:paraId="7AA16BD3" w14:textId="77777777" w:rsidTr="00A9676E">
        <w:trPr>
          <w:trHeight w:val="263"/>
        </w:trPr>
        <w:tc>
          <w:tcPr>
            <w:tcW w:w="3348" w:type="dxa"/>
          </w:tcPr>
          <w:p w14:paraId="63087A22"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030" w:type="dxa"/>
            <w:gridSpan w:val="7"/>
            <w:vMerge w:val="restart"/>
            <w:vAlign w:val="bottom"/>
          </w:tcPr>
          <w:p w14:paraId="57425D37" w14:textId="0B901E2D"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 whi</w:t>
            </w:r>
            <w:r w:rsidR="00176551">
              <w:rPr>
                <w:rFonts w:ascii="Times New Roman" w:hAnsi="Times New Roman" w:cs="Times New Roman"/>
                <w:b/>
                <w:bCs/>
                <w:sz w:val="22"/>
                <w:szCs w:val="22"/>
              </w:rPr>
              <w:t>ch the equity method is applied</w:t>
            </w:r>
            <w:r w:rsidRPr="002E40F6">
              <w:rPr>
                <w:rFonts w:ascii="Times New Roman" w:hAnsi="Times New Roman" w:cs="Times New Roman"/>
                <w:b/>
                <w:bCs/>
                <w:sz w:val="22"/>
                <w:szCs w:val="22"/>
              </w:rPr>
              <w:t>/</w:t>
            </w:r>
          </w:p>
          <w:p w14:paraId="27FEF24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r w:rsidRPr="002E40F6">
              <w:rPr>
                <w:rFonts w:ascii="Times New Roman" w:hAnsi="Times New Roman" w:cs="Times New Roman"/>
                <w:b/>
                <w:bCs/>
                <w:sz w:val="22"/>
                <w:szCs w:val="22"/>
              </w:rPr>
              <w:t>Separate financial statements</w:t>
            </w:r>
          </w:p>
        </w:tc>
      </w:tr>
      <w:tr w:rsidR="00AA6F5E" w:rsidRPr="002E40F6" w14:paraId="0F881CDD" w14:textId="77777777" w:rsidTr="00A9676E">
        <w:trPr>
          <w:trHeight w:val="263"/>
        </w:trPr>
        <w:tc>
          <w:tcPr>
            <w:tcW w:w="3348" w:type="dxa"/>
          </w:tcPr>
          <w:p w14:paraId="1DB27C49"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030" w:type="dxa"/>
            <w:gridSpan w:val="7"/>
            <w:vMerge/>
            <w:vAlign w:val="bottom"/>
          </w:tcPr>
          <w:p w14:paraId="6356AF1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p>
        </w:tc>
      </w:tr>
      <w:tr w:rsidR="00AA6F5E" w:rsidRPr="002E40F6" w14:paraId="598CABA1" w14:textId="77777777" w:rsidTr="00A9676E">
        <w:trPr>
          <w:trHeight w:val="263"/>
        </w:trPr>
        <w:tc>
          <w:tcPr>
            <w:tcW w:w="3348" w:type="dxa"/>
          </w:tcPr>
          <w:p w14:paraId="73C80866"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0" w:type="dxa"/>
            <w:vMerge w:val="restart"/>
            <w:vAlign w:val="bottom"/>
          </w:tcPr>
          <w:p w14:paraId="5BF72125" w14:textId="77777777" w:rsidR="00AA6F5E" w:rsidRPr="002E40F6" w:rsidRDefault="00AA6F5E" w:rsidP="00FF254D">
            <w:pPr>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At 1 </w:t>
            </w:r>
          </w:p>
          <w:p w14:paraId="32BF7E74" w14:textId="77777777" w:rsidR="00AA6F5E" w:rsidRPr="002E40F6" w:rsidRDefault="003734D9" w:rsidP="00FF254D">
            <w:pPr>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April</w:t>
            </w:r>
          </w:p>
          <w:p w14:paraId="77630533" w14:textId="77777777" w:rsidR="00AA6F5E" w:rsidRPr="002E40F6" w:rsidRDefault="00E624B3" w:rsidP="00A34FF0">
            <w:pPr>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201</w:t>
            </w:r>
            <w:r w:rsidR="00A34FF0">
              <w:rPr>
                <w:rFonts w:ascii="Times New Roman" w:hAnsi="Times New Roman" w:cs="Times New Roman"/>
                <w:b/>
                <w:bCs/>
                <w:sz w:val="22"/>
                <w:szCs w:val="22"/>
              </w:rPr>
              <w:t>7</w:t>
            </w:r>
          </w:p>
        </w:tc>
        <w:tc>
          <w:tcPr>
            <w:tcW w:w="284" w:type="dxa"/>
            <w:vAlign w:val="bottom"/>
          </w:tcPr>
          <w:p w14:paraId="2CCB664C"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tc>
        <w:tc>
          <w:tcPr>
            <w:tcW w:w="2956" w:type="dxa"/>
            <w:gridSpan w:val="3"/>
            <w:tcBorders>
              <w:bottom w:val="single" w:sz="4" w:space="0" w:color="auto"/>
            </w:tcBorders>
          </w:tcPr>
          <w:p w14:paraId="12203353"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cs/>
              </w:rPr>
            </w:pPr>
            <w:r w:rsidRPr="002E40F6">
              <w:rPr>
                <w:rFonts w:ascii="Times New Roman" w:hAnsi="Times New Roman" w:cs="Times New Roman"/>
                <w:sz w:val="22"/>
                <w:szCs w:val="22"/>
              </w:rPr>
              <w:t>(Charged) / Credited to:</w:t>
            </w:r>
          </w:p>
        </w:tc>
        <w:tc>
          <w:tcPr>
            <w:tcW w:w="284" w:type="dxa"/>
          </w:tcPr>
          <w:p w14:paraId="785DB617"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cs/>
              </w:rPr>
            </w:pPr>
          </w:p>
        </w:tc>
        <w:tc>
          <w:tcPr>
            <w:tcW w:w="1246" w:type="dxa"/>
            <w:vAlign w:val="bottom"/>
          </w:tcPr>
          <w:p w14:paraId="3E1F8060" w14:textId="77777777" w:rsidR="00AA6F5E" w:rsidRPr="002E40F6" w:rsidRDefault="00AA6F5E" w:rsidP="00FF254D">
            <w:pPr>
              <w:ind w:left="-124" w:right="-92"/>
              <w:jc w:val="center"/>
              <w:rPr>
                <w:rFonts w:ascii="Times New Roman" w:hAnsi="Times New Roman" w:cs="Times New Roman"/>
                <w:sz w:val="22"/>
                <w:szCs w:val="22"/>
                <w:cs/>
              </w:rPr>
            </w:pPr>
          </w:p>
        </w:tc>
      </w:tr>
      <w:tr w:rsidR="00AA6F5E" w:rsidRPr="002E40F6" w14:paraId="3B5F37C0" w14:textId="77777777" w:rsidTr="00A9676E">
        <w:trPr>
          <w:trHeight w:val="828"/>
        </w:trPr>
        <w:tc>
          <w:tcPr>
            <w:tcW w:w="3348" w:type="dxa"/>
          </w:tcPr>
          <w:p w14:paraId="04A127A4"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0" w:type="dxa"/>
            <w:vMerge/>
            <w:vAlign w:val="bottom"/>
          </w:tcPr>
          <w:p w14:paraId="357A847D"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tc>
        <w:tc>
          <w:tcPr>
            <w:tcW w:w="284" w:type="dxa"/>
            <w:vAlign w:val="bottom"/>
          </w:tcPr>
          <w:p w14:paraId="383974F2"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p w14:paraId="0F4830F9"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p w14:paraId="5F8B77C1"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tc>
        <w:tc>
          <w:tcPr>
            <w:tcW w:w="1246" w:type="dxa"/>
            <w:vAlign w:val="bottom"/>
          </w:tcPr>
          <w:p w14:paraId="047E02E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r w:rsidRPr="002E40F6">
              <w:rPr>
                <w:rFonts w:ascii="Times New Roman" w:hAnsi="Times New Roman" w:cs="Times New Roman"/>
                <w:sz w:val="22"/>
                <w:szCs w:val="22"/>
              </w:rPr>
              <w:t xml:space="preserve">Profit </w:t>
            </w:r>
          </w:p>
          <w:p w14:paraId="71421EF3"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r w:rsidRPr="002E40F6">
              <w:rPr>
                <w:rFonts w:ascii="Times New Roman" w:hAnsi="Times New Roman" w:cs="Times New Roman"/>
                <w:sz w:val="22"/>
                <w:szCs w:val="22"/>
              </w:rPr>
              <w:t>or loss</w:t>
            </w:r>
            <w:r w:rsidRPr="002E40F6" w:rsidDel="00757763">
              <w:rPr>
                <w:rFonts w:ascii="Times New Roman" w:hAnsi="Times New Roman" w:cs="Times New Roman"/>
                <w:sz w:val="22"/>
                <w:szCs w:val="22"/>
              </w:rPr>
              <w:t xml:space="preserve"> </w:t>
            </w:r>
          </w:p>
        </w:tc>
        <w:tc>
          <w:tcPr>
            <w:tcW w:w="284" w:type="dxa"/>
          </w:tcPr>
          <w:p w14:paraId="10AA319D"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p>
        </w:tc>
        <w:tc>
          <w:tcPr>
            <w:tcW w:w="1426" w:type="dxa"/>
            <w:vAlign w:val="bottom"/>
          </w:tcPr>
          <w:p w14:paraId="6C3E05B6"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r w:rsidRPr="002E40F6">
              <w:rPr>
                <w:rFonts w:ascii="Times New Roman" w:hAnsi="Times New Roman" w:cs="Times New Roman"/>
                <w:sz w:val="22"/>
                <w:szCs w:val="22"/>
              </w:rPr>
              <w:t>Other comprehensive income</w:t>
            </w:r>
          </w:p>
        </w:tc>
        <w:tc>
          <w:tcPr>
            <w:tcW w:w="284" w:type="dxa"/>
          </w:tcPr>
          <w:p w14:paraId="226E015E"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p>
        </w:tc>
        <w:tc>
          <w:tcPr>
            <w:tcW w:w="1246" w:type="dxa"/>
            <w:vAlign w:val="bottom"/>
          </w:tcPr>
          <w:p w14:paraId="71373C80"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At 31</w:t>
            </w:r>
          </w:p>
          <w:p w14:paraId="6F18F408" w14:textId="77777777" w:rsidR="00CD144E" w:rsidRPr="002E40F6" w:rsidRDefault="00CD144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March </w:t>
            </w:r>
          </w:p>
          <w:p w14:paraId="2B56C8B9" w14:textId="77777777" w:rsidR="00AA6F5E" w:rsidRPr="002E40F6" w:rsidRDefault="00CD144E" w:rsidP="00C9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201</w:t>
            </w:r>
            <w:r w:rsidR="00A34FF0">
              <w:rPr>
                <w:rFonts w:ascii="Times New Roman" w:hAnsi="Times New Roman" w:cs="Times New Roman"/>
                <w:b/>
                <w:bCs/>
                <w:sz w:val="22"/>
                <w:szCs w:val="22"/>
              </w:rPr>
              <w:t>8</w:t>
            </w:r>
          </w:p>
        </w:tc>
      </w:tr>
      <w:tr w:rsidR="00AA6F5E" w:rsidRPr="002E40F6" w14:paraId="0EF0F9EB" w14:textId="77777777" w:rsidTr="00A9676E">
        <w:tc>
          <w:tcPr>
            <w:tcW w:w="3348" w:type="dxa"/>
          </w:tcPr>
          <w:p w14:paraId="4EEA92B9"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6030" w:type="dxa"/>
            <w:gridSpan w:val="7"/>
          </w:tcPr>
          <w:p w14:paraId="180B921C"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A6F5E" w:rsidRPr="002E40F6" w14:paraId="3411E4B0" w14:textId="77777777" w:rsidTr="00A9676E">
        <w:tc>
          <w:tcPr>
            <w:tcW w:w="3348" w:type="dxa"/>
          </w:tcPr>
          <w:p w14:paraId="4DB05342"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E40F6">
              <w:rPr>
                <w:rFonts w:ascii="Times New Roman" w:hAnsi="Times New Roman" w:cs="Times New Roman"/>
                <w:b/>
                <w:bCs/>
                <w:i/>
                <w:iCs/>
                <w:sz w:val="22"/>
                <w:szCs w:val="22"/>
              </w:rPr>
              <w:t>Deferred tax assets</w:t>
            </w:r>
          </w:p>
        </w:tc>
        <w:tc>
          <w:tcPr>
            <w:tcW w:w="1260" w:type="dxa"/>
          </w:tcPr>
          <w:p w14:paraId="0076EF3C"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84" w:type="dxa"/>
          </w:tcPr>
          <w:p w14:paraId="6DC4859E"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46" w:type="dxa"/>
          </w:tcPr>
          <w:p w14:paraId="274700C7"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84" w:type="dxa"/>
          </w:tcPr>
          <w:p w14:paraId="69F59367"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26" w:type="dxa"/>
          </w:tcPr>
          <w:p w14:paraId="0D24D0B4"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84" w:type="dxa"/>
          </w:tcPr>
          <w:p w14:paraId="58674DA6"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46" w:type="dxa"/>
          </w:tcPr>
          <w:p w14:paraId="0E1AC55B"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r>
      <w:tr w:rsidR="005C0727" w:rsidRPr="002E40F6" w14:paraId="1524E652" w14:textId="77777777" w:rsidTr="00A9676E">
        <w:tc>
          <w:tcPr>
            <w:tcW w:w="3348" w:type="dxa"/>
          </w:tcPr>
          <w:p w14:paraId="2D7F095B"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Inventories</w:t>
            </w:r>
          </w:p>
        </w:tc>
        <w:tc>
          <w:tcPr>
            <w:tcW w:w="1260" w:type="dxa"/>
          </w:tcPr>
          <w:p w14:paraId="7D96C497" w14:textId="77777777" w:rsidR="005C0727" w:rsidRPr="002E40F6" w:rsidRDefault="005C0727" w:rsidP="008C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rPr>
                <w:rFonts w:ascii="Times New Roman" w:hAnsi="Times New Roman" w:cs="Times New Roman"/>
                <w:sz w:val="22"/>
                <w:szCs w:val="22"/>
              </w:rPr>
            </w:pPr>
            <w:r>
              <w:rPr>
                <w:rFonts w:ascii="Times New Roman" w:hAnsi="Times New Roman" w:cs="Times New Roman"/>
                <w:sz w:val="22"/>
                <w:szCs w:val="22"/>
              </w:rPr>
              <w:t>9,403</w:t>
            </w:r>
          </w:p>
        </w:tc>
        <w:tc>
          <w:tcPr>
            <w:tcW w:w="284" w:type="dxa"/>
          </w:tcPr>
          <w:p w14:paraId="1C00E193"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14:paraId="68DA7CAC" w14:textId="77777777" w:rsidR="005C0727" w:rsidRPr="002E40F6" w:rsidRDefault="005C0727" w:rsidP="008C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(2,380)</w:t>
            </w:r>
          </w:p>
        </w:tc>
        <w:tc>
          <w:tcPr>
            <w:tcW w:w="284" w:type="dxa"/>
          </w:tcPr>
          <w:p w14:paraId="20EDBC23"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14:paraId="5B574289"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3DA067F9"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left" w:pos="6696"/>
              </w:tabs>
              <w:spacing w:line="240" w:lineRule="auto"/>
              <w:ind w:right="342"/>
              <w:rPr>
                <w:rFonts w:ascii="Times New Roman" w:hAnsi="Times New Roman" w:cs="Times New Roman"/>
                <w:sz w:val="22"/>
                <w:szCs w:val="22"/>
              </w:rPr>
            </w:pPr>
          </w:p>
        </w:tc>
        <w:tc>
          <w:tcPr>
            <w:tcW w:w="1246" w:type="dxa"/>
          </w:tcPr>
          <w:p w14:paraId="4DC18C01"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7,023</w:t>
            </w:r>
          </w:p>
        </w:tc>
      </w:tr>
      <w:tr w:rsidR="005C0727" w:rsidRPr="002E40F6" w14:paraId="7E046E30" w14:textId="77777777" w:rsidTr="00A9676E">
        <w:tc>
          <w:tcPr>
            <w:tcW w:w="3348" w:type="dxa"/>
          </w:tcPr>
          <w:p w14:paraId="43A4971B"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Other provisions</w:t>
            </w:r>
          </w:p>
        </w:tc>
        <w:tc>
          <w:tcPr>
            <w:tcW w:w="1260" w:type="dxa"/>
          </w:tcPr>
          <w:p w14:paraId="1C45ACF2" w14:textId="77777777" w:rsidR="005C0727" w:rsidRPr="002E40F6" w:rsidRDefault="005C0727" w:rsidP="008C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rPr>
                <w:rFonts w:ascii="Times New Roman" w:hAnsi="Times New Roman" w:cs="Times New Roman"/>
                <w:sz w:val="22"/>
                <w:szCs w:val="22"/>
              </w:rPr>
            </w:pPr>
            <w:r>
              <w:rPr>
                <w:rFonts w:ascii="Times New Roman" w:hAnsi="Times New Roman" w:cs="Times New Roman"/>
                <w:sz w:val="22"/>
                <w:szCs w:val="22"/>
              </w:rPr>
              <w:t>12,419</w:t>
            </w:r>
          </w:p>
        </w:tc>
        <w:tc>
          <w:tcPr>
            <w:tcW w:w="284" w:type="dxa"/>
          </w:tcPr>
          <w:p w14:paraId="380873FD"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14:paraId="375693F7" w14:textId="77777777" w:rsidR="005C0727" w:rsidRPr="002E40F6" w:rsidRDefault="005C0727" w:rsidP="008C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(11,014)</w:t>
            </w:r>
          </w:p>
        </w:tc>
        <w:tc>
          <w:tcPr>
            <w:tcW w:w="284" w:type="dxa"/>
          </w:tcPr>
          <w:p w14:paraId="0F774985"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14:paraId="6E4C1E2C"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792E7A4A"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left" w:pos="6696"/>
              </w:tabs>
              <w:spacing w:line="240" w:lineRule="auto"/>
              <w:ind w:right="342"/>
              <w:rPr>
                <w:rFonts w:ascii="Times New Roman" w:hAnsi="Times New Roman" w:cs="Times New Roman"/>
                <w:sz w:val="22"/>
                <w:szCs w:val="22"/>
              </w:rPr>
            </w:pPr>
          </w:p>
        </w:tc>
        <w:tc>
          <w:tcPr>
            <w:tcW w:w="1246" w:type="dxa"/>
          </w:tcPr>
          <w:p w14:paraId="07164FEA"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1,405</w:t>
            </w:r>
          </w:p>
        </w:tc>
      </w:tr>
      <w:tr w:rsidR="005C0727" w:rsidRPr="002E40F6" w14:paraId="76DE525B" w14:textId="77777777" w:rsidTr="00A9676E">
        <w:tc>
          <w:tcPr>
            <w:tcW w:w="3348" w:type="dxa"/>
          </w:tcPr>
          <w:p w14:paraId="0B0431C2" w14:textId="2EBC58A1" w:rsidR="005C0727" w:rsidRPr="002E40F6" w:rsidRDefault="00176551"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rPr>
                <w:rFonts w:ascii="Times New Roman" w:hAnsi="Times New Roman" w:cs="Times New Roman"/>
                <w:sz w:val="22"/>
                <w:szCs w:val="22"/>
              </w:rPr>
            </w:pPr>
            <w:r>
              <w:rPr>
                <w:rFonts w:ascii="Times New Roman" w:hAnsi="Times New Roman" w:cs="Times New Roman"/>
                <w:sz w:val="22"/>
                <w:szCs w:val="22"/>
              </w:rPr>
              <w:t>Provisions for employee benefits</w:t>
            </w:r>
          </w:p>
        </w:tc>
        <w:tc>
          <w:tcPr>
            <w:tcW w:w="1260" w:type="dxa"/>
          </w:tcPr>
          <w:p w14:paraId="3AF59EF1" w14:textId="77777777" w:rsidR="005C0727" w:rsidRPr="002E40F6" w:rsidRDefault="005C0727" w:rsidP="008C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rPr>
                <w:rFonts w:ascii="Times New Roman" w:hAnsi="Times New Roman" w:cs="Times New Roman"/>
                <w:sz w:val="22"/>
                <w:szCs w:val="22"/>
              </w:rPr>
            </w:pPr>
            <w:r>
              <w:rPr>
                <w:rFonts w:ascii="Times New Roman" w:hAnsi="Times New Roman" w:cs="Times New Roman"/>
                <w:sz w:val="22"/>
                <w:szCs w:val="22"/>
              </w:rPr>
              <w:t>56,899</w:t>
            </w:r>
          </w:p>
        </w:tc>
        <w:tc>
          <w:tcPr>
            <w:tcW w:w="284" w:type="dxa"/>
          </w:tcPr>
          <w:p w14:paraId="7BDF579E"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14:paraId="423140F5" w14:textId="77777777" w:rsidR="005C0727" w:rsidRPr="002E40F6" w:rsidRDefault="005C0727" w:rsidP="008C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1,184</w:t>
            </w:r>
          </w:p>
        </w:tc>
        <w:tc>
          <w:tcPr>
            <w:tcW w:w="284" w:type="dxa"/>
          </w:tcPr>
          <w:p w14:paraId="7695DAE1"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14:paraId="6DFAEECF"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4EA86BD1"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342"/>
              <w:jc w:val="center"/>
              <w:rPr>
                <w:rFonts w:ascii="Times New Roman" w:hAnsi="Times New Roman" w:cs="Times New Roman"/>
                <w:sz w:val="22"/>
                <w:szCs w:val="22"/>
              </w:rPr>
            </w:pPr>
          </w:p>
        </w:tc>
        <w:tc>
          <w:tcPr>
            <w:tcW w:w="1246" w:type="dxa"/>
          </w:tcPr>
          <w:p w14:paraId="2E3D0B11"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58,083</w:t>
            </w:r>
          </w:p>
        </w:tc>
      </w:tr>
      <w:tr w:rsidR="00FD3184" w:rsidRPr="002E40F6" w14:paraId="1B6B1BF0" w14:textId="77777777" w:rsidTr="00A9676E">
        <w:tc>
          <w:tcPr>
            <w:tcW w:w="3348" w:type="dxa"/>
          </w:tcPr>
          <w:p w14:paraId="4A0A5C54"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rPr>
                <w:rFonts w:ascii="Times New Roman" w:hAnsi="Times New Roman" w:cs="Times New Roman"/>
                <w:sz w:val="22"/>
                <w:szCs w:val="22"/>
              </w:rPr>
            </w:pPr>
            <w:r>
              <w:rPr>
                <w:rFonts w:ascii="Times New Roman" w:hAnsi="Times New Roman" w:cs="Times New Roman"/>
                <w:sz w:val="22"/>
                <w:szCs w:val="22"/>
              </w:rPr>
              <w:t>Unrealised loss from derivatives</w:t>
            </w:r>
          </w:p>
        </w:tc>
        <w:tc>
          <w:tcPr>
            <w:tcW w:w="1260" w:type="dxa"/>
          </w:tcPr>
          <w:p w14:paraId="0A84D251" w14:textId="77777777" w:rsidR="00FD3184"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right="-86"/>
              <w:jc w:val="both"/>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24853210"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14:paraId="24DE51FA" w14:textId="77777777" w:rsidR="00FD3184"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24,122</w:t>
            </w:r>
          </w:p>
        </w:tc>
        <w:tc>
          <w:tcPr>
            <w:tcW w:w="284" w:type="dxa"/>
          </w:tcPr>
          <w:p w14:paraId="7FFBA634"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14:paraId="7424168B" w14:textId="6FCADDD0" w:rsidR="00FD3184"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2781C3DD"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342"/>
              <w:jc w:val="center"/>
              <w:rPr>
                <w:rFonts w:ascii="Times New Roman" w:hAnsi="Times New Roman" w:cs="Times New Roman"/>
                <w:sz w:val="22"/>
                <w:szCs w:val="22"/>
              </w:rPr>
            </w:pPr>
          </w:p>
        </w:tc>
        <w:tc>
          <w:tcPr>
            <w:tcW w:w="1246" w:type="dxa"/>
          </w:tcPr>
          <w:p w14:paraId="3843C862" w14:textId="77777777" w:rsidR="00FD3184"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24,122</w:t>
            </w:r>
          </w:p>
        </w:tc>
      </w:tr>
      <w:tr w:rsidR="00FD3184" w:rsidRPr="002E40F6" w14:paraId="02BEC2C7" w14:textId="77777777" w:rsidTr="00A9676E">
        <w:tc>
          <w:tcPr>
            <w:tcW w:w="3348" w:type="dxa"/>
          </w:tcPr>
          <w:p w14:paraId="771B92D6"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rPr>
                <w:rFonts w:ascii="Times New Roman" w:hAnsi="Times New Roman" w:cs="Times New Roman"/>
                <w:sz w:val="22"/>
                <w:szCs w:val="22"/>
              </w:rPr>
            </w:pPr>
            <w:r w:rsidRPr="002E40F6">
              <w:rPr>
                <w:rFonts w:ascii="Times New Roman" w:hAnsi="Times New Roman" w:cs="Times New Roman"/>
                <w:sz w:val="22"/>
                <w:szCs w:val="22"/>
              </w:rPr>
              <w:t>Others</w:t>
            </w:r>
          </w:p>
        </w:tc>
        <w:tc>
          <w:tcPr>
            <w:tcW w:w="1260" w:type="dxa"/>
          </w:tcPr>
          <w:p w14:paraId="77DD14F9"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rPr>
                <w:rFonts w:ascii="Times New Roman" w:hAnsi="Times New Roman" w:cs="Times New Roman"/>
                <w:sz w:val="22"/>
                <w:szCs w:val="22"/>
              </w:rPr>
            </w:pPr>
            <w:r>
              <w:rPr>
                <w:rFonts w:ascii="Times New Roman" w:hAnsi="Times New Roman" w:cs="Times New Roman"/>
                <w:sz w:val="22"/>
                <w:szCs w:val="22"/>
              </w:rPr>
              <w:t>663</w:t>
            </w:r>
          </w:p>
        </w:tc>
        <w:tc>
          <w:tcPr>
            <w:tcW w:w="284" w:type="dxa"/>
          </w:tcPr>
          <w:p w14:paraId="777A90C3"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14:paraId="34106FDE"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6,096</w:t>
            </w:r>
          </w:p>
        </w:tc>
        <w:tc>
          <w:tcPr>
            <w:tcW w:w="284" w:type="dxa"/>
          </w:tcPr>
          <w:p w14:paraId="75A06832"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14:paraId="25CA2A1F"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57BEA6BA"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342"/>
              <w:jc w:val="center"/>
              <w:rPr>
                <w:rFonts w:ascii="Times New Roman" w:hAnsi="Times New Roman" w:cs="Times New Roman"/>
                <w:sz w:val="22"/>
                <w:szCs w:val="22"/>
              </w:rPr>
            </w:pPr>
          </w:p>
        </w:tc>
        <w:tc>
          <w:tcPr>
            <w:tcW w:w="1246" w:type="dxa"/>
          </w:tcPr>
          <w:p w14:paraId="480F01A4"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Times New Roman" w:hAnsi="Times New Roman" w:cs="Times New Roman"/>
                <w:sz w:val="22"/>
                <w:szCs w:val="22"/>
              </w:rPr>
            </w:pPr>
            <w:r>
              <w:rPr>
                <w:rFonts w:ascii="Times New Roman" w:hAnsi="Times New Roman" w:cs="Times New Roman"/>
                <w:sz w:val="22"/>
                <w:szCs w:val="22"/>
              </w:rPr>
              <w:t xml:space="preserve">      6,759</w:t>
            </w:r>
          </w:p>
        </w:tc>
      </w:tr>
      <w:tr w:rsidR="00FD3184" w:rsidRPr="002E40F6" w14:paraId="739EA9D8" w14:textId="77777777" w:rsidTr="00A9676E">
        <w:tc>
          <w:tcPr>
            <w:tcW w:w="3348" w:type="dxa"/>
          </w:tcPr>
          <w:p w14:paraId="6B4309BB"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05D9490B"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rPr>
                <w:rFonts w:ascii="Times New Roman" w:hAnsi="Times New Roman" w:cs="Times New Roman"/>
                <w:b/>
                <w:bCs/>
                <w:sz w:val="22"/>
                <w:szCs w:val="22"/>
              </w:rPr>
            </w:pPr>
            <w:r>
              <w:rPr>
                <w:rFonts w:ascii="Times New Roman" w:hAnsi="Times New Roman" w:cs="Times New Roman"/>
                <w:b/>
                <w:bCs/>
                <w:sz w:val="22"/>
                <w:szCs w:val="22"/>
              </w:rPr>
              <w:t>79,384</w:t>
            </w:r>
          </w:p>
        </w:tc>
        <w:tc>
          <w:tcPr>
            <w:tcW w:w="284" w:type="dxa"/>
          </w:tcPr>
          <w:p w14:paraId="7BD3EA02"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b/>
                <w:bCs/>
                <w:sz w:val="22"/>
                <w:szCs w:val="22"/>
              </w:rPr>
            </w:pPr>
          </w:p>
        </w:tc>
        <w:tc>
          <w:tcPr>
            <w:tcW w:w="1246" w:type="dxa"/>
            <w:tcBorders>
              <w:top w:val="single" w:sz="4" w:space="0" w:color="auto"/>
              <w:bottom w:val="single" w:sz="4" w:space="0" w:color="auto"/>
            </w:tcBorders>
          </w:tcPr>
          <w:p w14:paraId="0BC545B7" w14:textId="77777777" w:rsidR="00FD3184" w:rsidRPr="00012FE9"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18,008</w:t>
            </w:r>
          </w:p>
        </w:tc>
        <w:tc>
          <w:tcPr>
            <w:tcW w:w="284" w:type="dxa"/>
          </w:tcPr>
          <w:p w14:paraId="2A10420B"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b/>
                <w:bCs/>
                <w:sz w:val="22"/>
                <w:szCs w:val="22"/>
              </w:rPr>
            </w:pPr>
          </w:p>
        </w:tc>
        <w:tc>
          <w:tcPr>
            <w:tcW w:w="1426" w:type="dxa"/>
            <w:tcBorders>
              <w:top w:val="single" w:sz="4" w:space="0" w:color="auto"/>
              <w:bottom w:val="single" w:sz="4" w:space="0" w:color="auto"/>
            </w:tcBorders>
          </w:tcPr>
          <w:p w14:paraId="4CC25B30"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c>
          <w:tcPr>
            <w:tcW w:w="284" w:type="dxa"/>
          </w:tcPr>
          <w:p w14:paraId="57312D4F"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342"/>
              <w:jc w:val="center"/>
              <w:rPr>
                <w:rFonts w:ascii="Times New Roman" w:hAnsi="Times New Roman" w:cs="Times New Roman"/>
                <w:sz w:val="22"/>
                <w:szCs w:val="22"/>
              </w:rPr>
            </w:pPr>
          </w:p>
        </w:tc>
        <w:tc>
          <w:tcPr>
            <w:tcW w:w="1246" w:type="dxa"/>
            <w:tcBorders>
              <w:top w:val="single" w:sz="4" w:space="0" w:color="auto"/>
              <w:bottom w:val="single" w:sz="4" w:space="0" w:color="auto"/>
            </w:tcBorders>
          </w:tcPr>
          <w:p w14:paraId="14A4069E"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b/>
                <w:bCs/>
                <w:sz w:val="22"/>
                <w:szCs w:val="22"/>
              </w:rPr>
            </w:pPr>
            <w:r>
              <w:rPr>
                <w:rFonts w:ascii="Times New Roman" w:hAnsi="Times New Roman" w:cs="Times New Roman"/>
                <w:b/>
                <w:bCs/>
                <w:sz w:val="22"/>
                <w:szCs w:val="22"/>
              </w:rPr>
              <w:t>97,392</w:t>
            </w:r>
          </w:p>
        </w:tc>
      </w:tr>
      <w:tr w:rsidR="00FD3184" w:rsidRPr="002E40F6" w14:paraId="7635FD0B" w14:textId="77777777" w:rsidTr="00A9676E">
        <w:tc>
          <w:tcPr>
            <w:tcW w:w="3348" w:type="dxa"/>
          </w:tcPr>
          <w:p w14:paraId="28E6CA7E"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p>
        </w:tc>
        <w:tc>
          <w:tcPr>
            <w:tcW w:w="1260" w:type="dxa"/>
            <w:tcBorders>
              <w:top w:val="single" w:sz="4" w:space="0" w:color="auto"/>
            </w:tcBorders>
          </w:tcPr>
          <w:p w14:paraId="38F3038A"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rPr>
            </w:pPr>
          </w:p>
        </w:tc>
        <w:tc>
          <w:tcPr>
            <w:tcW w:w="284" w:type="dxa"/>
          </w:tcPr>
          <w:p w14:paraId="5DDB8EB6"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246" w:type="dxa"/>
            <w:tcBorders>
              <w:top w:val="single" w:sz="4" w:space="0" w:color="auto"/>
            </w:tcBorders>
          </w:tcPr>
          <w:p w14:paraId="4AFEC431"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c>
          <w:tcPr>
            <w:tcW w:w="284" w:type="dxa"/>
          </w:tcPr>
          <w:p w14:paraId="2AB9711B"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Borders>
              <w:top w:val="single" w:sz="4" w:space="0" w:color="auto"/>
            </w:tcBorders>
          </w:tcPr>
          <w:p w14:paraId="2734E277"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left" w:pos="1037"/>
              </w:tabs>
              <w:spacing w:line="240" w:lineRule="auto"/>
              <w:ind w:right="-108"/>
              <w:jc w:val="center"/>
              <w:rPr>
                <w:rFonts w:ascii="Times New Roman" w:hAnsi="Times New Roman" w:cs="Times New Roman"/>
                <w:sz w:val="22"/>
                <w:szCs w:val="22"/>
              </w:rPr>
            </w:pPr>
          </w:p>
        </w:tc>
        <w:tc>
          <w:tcPr>
            <w:tcW w:w="284" w:type="dxa"/>
          </w:tcPr>
          <w:p w14:paraId="32E0B7E9"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851"/>
              </w:tabs>
              <w:spacing w:line="240" w:lineRule="auto"/>
              <w:ind w:right="-108"/>
              <w:jc w:val="center"/>
              <w:rPr>
                <w:rFonts w:ascii="Times New Roman" w:hAnsi="Times New Roman" w:cs="Times New Roman"/>
                <w:sz w:val="22"/>
                <w:szCs w:val="22"/>
              </w:rPr>
            </w:pPr>
          </w:p>
        </w:tc>
        <w:tc>
          <w:tcPr>
            <w:tcW w:w="1246" w:type="dxa"/>
            <w:tcBorders>
              <w:top w:val="single" w:sz="4" w:space="0" w:color="auto"/>
            </w:tcBorders>
          </w:tcPr>
          <w:p w14:paraId="71FC46D3"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p>
        </w:tc>
      </w:tr>
      <w:tr w:rsidR="00FD3184" w:rsidRPr="002E40F6" w14:paraId="2FB3C839" w14:textId="77777777" w:rsidTr="00A9676E">
        <w:tc>
          <w:tcPr>
            <w:tcW w:w="3348" w:type="dxa"/>
          </w:tcPr>
          <w:p w14:paraId="10397A85"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b/>
                <w:bCs/>
                <w:i/>
                <w:iCs/>
                <w:sz w:val="22"/>
                <w:szCs w:val="22"/>
              </w:rPr>
              <w:t>Deferred tax liabilities</w:t>
            </w:r>
          </w:p>
        </w:tc>
        <w:tc>
          <w:tcPr>
            <w:tcW w:w="1260" w:type="dxa"/>
          </w:tcPr>
          <w:p w14:paraId="081E0CF9"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rPr>
            </w:pPr>
          </w:p>
        </w:tc>
        <w:tc>
          <w:tcPr>
            <w:tcW w:w="284" w:type="dxa"/>
          </w:tcPr>
          <w:p w14:paraId="03E458F8"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246" w:type="dxa"/>
          </w:tcPr>
          <w:p w14:paraId="6A35D185"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c>
          <w:tcPr>
            <w:tcW w:w="284" w:type="dxa"/>
          </w:tcPr>
          <w:p w14:paraId="2DB3DAB2"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14:paraId="67D9B069"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left" w:pos="1037"/>
              </w:tabs>
              <w:spacing w:line="240" w:lineRule="auto"/>
              <w:ind w:right="-108"/>
              <w:jc w:val="center"/>
              <w:rPr>
                <w:rFonts w:ascii="Times New Roman" w:hAnsi="Times New Roman" w:cs="Times New Roman"/>
                <w:sz w:val="22"/>
                <w:szCs w:val="22"/>
              </w:rPr>
            </w:pPr>
          </w:p>
        </w:tc>
        <w:tc>
          <w:tcPr>
            <w:tcW w:w="284" w:type="dxa"/>
          </w:tcPr>
          <w:p w14:paraId="25518C81"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851"/>
              </w:tabs>
              <w:spacing w:line="240" w:lineRule="auto"/>
              <w:ind w:right="-108"/>
              <w:jc w:val="center"/>
              <w:rPr>
                <w:rFonts w:ascii="Times New Roman" w:hAnsi="Times New Roman" w:cs="Times New Roman"/>
                <w:sz w:val="22"/>
                <w:szCs w:val="22"/>
              </w:rPr>
            </w:pPr>
          </w:p>
        </w:tc>
        <w:tc>
          <w:tcPr>
            <w:tcW w:w="1246" w:type="dxa"/>
          </w:tcPr>
          <w:p w14:paraId="4487FAF8"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p>
        </w:tc>
      </w:tr>
      <w:tr w:rsidR="00FD3184" w:rsidRPr="002E40F6" w14:paraId="4F6978CE" w14:textId="77777777" w:rsidTr="00A9676E">
        <w:tc>
          <w:tcPr>
            <w:tcW w:w="3348" w:type="dxa"/>
          </w:tcPr>
          <w:p w14:paraId="1F14FB2A"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Property, plant and equipment</w:t>
            </w:r>
          </w:p>
        </w:tc>
        <w:tc>
          <w:tcPr>
            <w:tcW w:w="1260" w:type="dxa"/>
          </w:tcPr>
          <w:p w14:paraId="02F4468A"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jc w:val="both"/>
              <w:rPr>
                <w:rFonts w:ascii="Times New Roman" w:hAnsi="Times New Roman" w:cs="Times New Roman"/>
                <w:sz w:val="22"/>
                <w:szCs w:val="22"/>
              </w:rPr>
            </w:pPr>
            <w:r>
              <w:rPr>
                <w:rFonts w:ascii="Times New Roman" w:hAnsi="Times New Roman" w:cs="Times New Roman"/>
                <w:sz w:val="22"/>
                <w:szCs w:val="22"/>
              </w:rPr>
              <w:t>(38,456)</w:t>
            </w:r>
          </w:p>
        </w:tc>
        <w:tc>
          <w:tcPr>
            <w:tcW w:w="284" w:type="dxa"/>
          </w:tcPr>
          <w:p w14:paraId="7042CC29"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14:paraId="4D9F2B4B"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9,299</w:t>
            </w:r>
          </w:p>
        </w:tc>
        <w:tc>
          <w:tcPr>
            <w:tcW w:w="284" w:type="dxa"/>
          </w:tcPr>
          <w:p w14:paraId="6E4CCA77"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14:paraId="1300187E"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360"/>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05B84490"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left" w:pos="6696"/>
              </w:tabs>
              <w:spacing w:line="240" w:lineRule="auto"/>
              <w:ind w:right="342"/>
              <w:rPr>
                <w:rFonts w:ascii="Times New Roman" w:hAnsi="Times New Roman" w:cs="Times New Roman"/>
                <w:sz w:val="22"/>
                <w:szCs w:val="22"/>
              </w:rPr>
            </w:pPr>
          </w:p>
        </w:tc>
        <w:tc>
          <w:tcPr>
            <w:tcW w:w="1246" w:type="dxa"/>
          </w:tcPr>
          <w:p w14:paraId="092AF0ED"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(29,157)</w:t>
            </w:r>
          </w:p>
        </w:tc>
      </w:tr>
      <w:tr w:rsidR="00FD3184" w:rsidRPr="002E40F6" w14:paraId="24C0BC2B" w14:textId="77777777" w:rsidTr="00A9676E">
        <w:tc>
          <w:tcPr>
            <w:tcW w:w="3348" w:type="dxa"/>
          </w:tcPr>
          <w:p w14:paraId="1C4C6655"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Available-for-sale securities</w:t>
            </w:r>
          </w:p>
        </w:tc>
        <w:tc>
          <w:tcPr>
            <w:tcW w:w="1260" w:type="dxa"/>
          </w:tcPr>
          <w:p w14:paraId="39FE8925"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jc w:val="both"/>
              <w:rPr>
                <w:rFonts w:ascii="Times New Roman" w:hAnsi="Times New Roman" w:cs="Times New Roman"/>
                <w:sz w:val="22"/>
                <w:szCs w:val="22"/>
              </w:rPr>
            </w:pPr>
            <w:r>
              <w:rPr>
                <w:rFonts w:ascii="Times New Roman" w:hAnsi="Times New Roman" w:cs="Times New Roman"/>
                <w:sz w:val="22"/>
                <w:szCs w:val="22"/>
              </w:rPr>
              <w:t>(17,851)</w:t>
            </w:r>
          </w:p>
        </w:tc>
        <w:tc>
          <w:tcPr>
            <w:tcW w:w="284" w:type="dxa"/>
          </w:tcPr>
          <w:p w14:paraId="74E0281B"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14:paraId="566F8194"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right="342"/>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0ECAE8A7"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14:paraId="194C1900"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08"/>
              <w:rPr>
                <w:rFonts w:ascii="Times New Roman" w:hAnsi="Times New Roman" w:cs="Times New Roman"/>
                <w:sz w:val="22"/>
                <w:szCs w:val="22"/>
              </w:rPr>
            </w:pPr>
            <w:r>
              <w:rPr>
                <w:rFonts w:ascii="Times New Roman" w:hAnsi="Times New Roman" w:cs="Times New Roman"/>
                <w:sz w:val="22"/>
                <w:szCs w:val="22"/>
              </w:rPr>
              <w:t>(1,525)</w:t>
            </w:r>
          </w:p>
        </w:tc>
        <w:tc>
          <w:tcPr>
            <w:tcW w:w="284" w:type="dxa"/>
          </w:tcPr>
          <w:p w14:paraId="1767CFAC"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246" w:type="dxa"/>
          </w:tcPr>
          <w:p w14:paraId="0496B595"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(19,376)</w:t>
            </w:r>
          </w:p>
        </w:tc>
      </w:tr>
      <w:tr w:rsidR="00FD3184" w:rsidRPr="002E40F6" w14:paraId="6CBEB970" w14:textId="77777777" w:rsidTr="00A9676E">
        <w:tc>
          <w:tcPr>
            <w:tcW w:w="3348" w:type="dxa"/>
          </w:tcPr>
          <w:p w14:paraId="10FF8974"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2E40F6">
              <w:rPr>
                <w:rFonts w:ascii="Times New Roman" w:hAnsi="Times New Roman" w:cs="Times New Roman"/>
                <w:sz w:val="22"/>
                <w:szCs w:val="22"/>
              </w:rPr>
              <w:t>Others</w:t>
            </w:r>
          </w:p>
        </w:tc>
        <w:tc>
          <w:tcPr>
            <w:tcW w:w="1260" w:type="dxa"/>
            <w:tcBorders>
              <w:bottom w:val="single" w:sz="4" w:space="0" w:color="auto"/>
            </w:tcBorders>
          </w:tcPr>
          <w:p w14:paraId="3648D3B9"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jc w:val="both"/>
              <w:rPr>
                <w:rFonts w:ascii="Times New Roman" w:hAnsi="Times New Roman" w:cs="Times New Roman"/>
                <w:sz w:val="22"/>
                <w:szCs w:val="22"/>
              </w:rPr>
            </w:pPr>
            <w:r>
              <w:rPr>
                <w:rFonts w:ascii="Times New Roman" w:hAnsi="Times New Roman" w:cs="Times New Roman"/>
                <w:sz w:val="22"/>
                <w:szCs w:val="22"/>
              </w:rPr>
              <w:t>(3,851)</w:t>
            </w:r>
          </w:p>
        </w:tc>
        <w:tc>
          <w:tcPr>
            <w:tcW w:w="284" w:type="dxa"/>
          </w:tcPr>
          <w:p w14:paraId="22EF3CF8"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Borders>
              <w:bottom w:val="single" w:sz="4" w:space="0" w:color="auto"/>
            </w:tcBorders>
          </w:tcPr>
          <w:p w14:paraId="4F02CAFD"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sz w:val="22"/>
                <w:szCs w:val="22"/>
              </w:rPr>
            </w:pPr>
            <w:r>
              <w:rPr>
                <w:rFonts w:ascii="Times New Roman" w:hAnsi="Times New Roman" w:cs="Times New Roman"/>
                <w:sz w:val="22"/>
                <w:szCs w:val="22"/>
              </w:rPr>
              <w:t>3,851</w:t>
            </w:r>
          </w:p>
        </w:tc>
        <w:tc>
          <w:tcPr>
            <w:tcW w:w="284" w:type="dxa"/>
          </w:tcPr>
          <w:p w14:paraId="39321E08"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Borders>
              <w:bottom w:val="single" w:sz="4" w:space="0" w:color="auto"/>
            </w:tcBorders>
          </w:tcPr>
          <w:p w14:paraId="52B6F5BE"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90"/>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4FFE55E3"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left" w:pos="6696"/>
              </w:tabs>
              <w:spacing w:line="240" w:lineRule="auto"/>
              <w:ind w:right="342"/>
              <w:rPr>
                <w:rFonts w:ascii="Times New Roman" w:hAnsi="Times New Roman" w:cs="Times New Roman"/>
                <w:sz w:val="22"/>
                <w:szCs w:val="22"/>
              </w:rPr>
            </w:pPr>
          </w:p>
        </w:tc>
        <w:tc>
          <w:tcPr>
            <w:tcW w:w="1246" w:type="dxa"/>
            <w:tcBorders>
              <w:bottom w:val="single" w:sz="4" w:space="0" w:color="auto"/>
            </w:tcBorders>
          </w:tcPr>
          <w:p w14:paraId="6B31B376"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8"/>
              </w:tabs>
              <w:spacing w:line="240" w:lineRule="auto"/>
              <w:ind w:right="72"/>
              <w:jc w:val="center"/>
              <w:rPr>
                <w:rFonts w:ascii="Times New Roman" w:hAnsi="Times New Roman" w:cs="Times New Roman"/>
                <w:sz w:val="22"/>
                <w:szCs w:val="22"/>
              </w:rPr>
            </w:pPr>
            <w:r>
              <w:rPr>
                <w:rFonts w:ascii="Times New Roman" w:hAnsi="Times New Roman" w:cs="Times New Roman"/>
                <w:sz w:val="22"/>
                <w:szCs w:val="22"/>
              </w:rPr>
              <w:t>-</w:t>
            </w:r>
          </w:p>
        </w:tc>
      </w:tr>
      <w:tr w:rsidR="00FD3184" w:rsidRPr="002E40F6" w14:paraId="06A6F8AD" w14:textId="77777777" w:rsidTr="00A9676E">
        <w:tc>
          <w:tcPr>
            <w:tcW w:w="3348" w:type="dxa"/>
          </w:tcPr>
          <w:p w14:paraId="6BDCFC64"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2E40F6">
              <w:rPr>
                <w:rFonts w:ascii="Times New Roman" w:hAnsi="Times New Roman" w:cs="Times New Roman"/>
                <w:b/>
                <w:bCs/>
                <w:sz w:val="22"/>
                <w:szCs w:val="22"/>
              </w:rPr>
              <w:t>Total</w:t>
            </w:r>
            <w:r w:rsidRPr="002E40F6">
              <w:rPr>
                <w:rFonts w:ascii="Times New Roman" w:hAnsi="Times New Roman" w:cs="Times New Roman"/>
                <w:b/>
                <w:bCs/>
                <w:sz w:val="22"/>
                <w:szCs w:val="22"/>
                <w:cs/>
              </w:rPr>
              <w:t xml:space="preserve"> </w:t>
            </w:r>
          </w:p>
        </w:tc>
        <w:tc>
          <w:tcPr>
            <w:tcW w:w="1260" w:type="dxa"/>
            <w:tcBorders>
              <w:top w:val="single" w:sz="4" w:space="0" w:color="auto"/>
              <w:bottom w:val="single" w:sz="4" w:space="0" w:color="auto"/>
            </w:tcBorders>
          </w:tcPr>
          <w:p w14:paraId="17CB682A"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jc w:val="both"/>
              <w:rPr>
                <w:rFonts w:ascii="Times New Roman" w:hAnsi="Times New Roman" w:cs="Times New Roman"/>
                <w:b/>
                <w:bCs/>
                <w:sz w:val="22"/>
                <w:szCs w:val="22"/>
              </w:rPr>
            </w:pPr>
            <w:r>
              <w:rPr>
                <w:rFonts w:ascii="Times New Roman" w:hAnsi="Times New Roman" w:cs="Times New Roman"/>
                <w:b/>
                <w:bCs/>
                <w:sz w:val="22"/>
                <w:szCs w:val="22"/>
              </w:rPr>
              <w:t>(60,158)</w:t>
            </w:r>
          </w:p>
        </w:tc>
        <w:tc>
          <w:tcPr>
            <w:tcW w:w="284" w:type="dxa"/>
          </w:tcPr>
          <w:p w14:paraId="7167D305"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b/>
                <w:bCs/>
                <w:sz w:val="22"/>
                <w:szCs w:val="22"/>
              </w:rPr>
            </w:pPr>
          </w:p>
        </w:tc>
        <w:tc>
          <w:tcPr>
            <w:tcW w:w="1246" w:type="dxa"/>
            <w:tcBorders>
              <w:top w:val="single" w:sz="4" w:space="0" w:color="auto"/>
              <w:bottom w:val="single" w:sz="4" w:space="0" w:color="auto"/>
            </w:tcBorders>
          </w:tcPr>
          <w:p w14:paraId="371756C3"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13,150</w:t>
            </w:r>
          </w:p>
        </w:tc>
        <w:tc>
          <w:tcPr>
            <w:tcW w:w="284" w:type="dxa"/>
          </w:tcPr>
          <w:p w14:paraId="156838B4"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Borders>
              <w:top w:val="single" w:sz="4" w:space="0" w:color="auto"/>
              <w:bottom w:val="single" w:sz="4" w:space="0" w:color="auto"/>
            </w:tcBorders>
          </w:tcPr>
          <w:p w14:paraId="5A541E44" w14:textId="77777777" w:rsidR="00FD3184" w:rsidRPr="00CD13E7"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(1,525)</w:t>
            </w:r>
          </w:p>
        </w:tc>
        <w:tc>
          <w:tcPr>
            <w:tcW w:w="284" w:type="dxa"/>
          </w:tcPr>
          <w:p w14:paraId="6819FE7A"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b/>
                <w:bCs/>
                <w:sz w:val="22"/>
                <w:szCs w:val="22"/>
              </w:rPr>
            </w:pPr>
          </w:p>
        </w:tc>
        <w:tc>
          <w:tcPr>
            <w:tcW w:w="1246" w:type="dxa"/>
            <w:tcBorders>
              <w:top w:val="single" w:sz="4" w:space="0" w:color="auto"/>
              <w:bottom w:val="single" w:sz="4" w:space="0" w:color="auto"/>
            </w:tcBorders>
          </w:tcPr>
          <w:p w14:paraId="48447E1D"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Pr>
                <w:rFonts w:ascii="Times New Roman" w:hAnsi="Times New Roman" w:cs="Times New Roman"/>
                <w:b/>
                <w:bCs/>
                <w:sz w:val="22"/>
                <w:szCs w:val="22"/>
              </w:rPr>
              <w:t>(48,533)</w:t>
            </w:r>
          </w:p>
        </w:tc>
      </w:tr>
      <w:tr w:rsidR="00FD3184" w:rsidRPr="002E40F6" w14:paraId="62F71736" w14:textId="77777777" w:rsidTr="00A9676E">
        <w:tc>
          <w:tcPr>
            <w:tcW w:w="3348" w:type="dxa"/>
          </w:tcPr>
          <w:p w14:paraId="4E9ECC07"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2E40F6">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3D0617D0"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6"/>
              <w:rPr>
                <w:rFonts w:ascii="Times New Roman" w:hAnsi="Times New Roman" w:cs="Times New Roman"/>
                <w:b/>
                <w:bCs/>
                <w:sz w:val="22"/>
                <w:szCs w:val="22"/>
              </w:rPr>
            </w:pPr>
            <w:r>
              <w:rPr>
                <w:rFonts w:ascii="Times New Roman" w:hAnsi="Times New Roman" w:cs="Times New Roman"/>
                <w:b/>
                <w:bCs/>
                <w:sz w:val="22"/>
                <w:szCs w:val="22"/>
              </w:rPr>
              <w:t>19,226</w:t>
            </w:r>
          </w:p>
        </w:tc>
        <w:tc>
          <w:tcPr>
            <w:tcW w:w="284" w:type="dxa"/>
          </w:tcPr>
          <w:p w14:paraId="2DCC564A"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1317128D" w14:textId="77777777" w:rsidR="00FD3184" w:rsidRPr="00012FE9"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15"/>
              <w:rPr>
                <w:rFonts w:ascii="Times New Roman" w:hAnsi="Times New Roman" w:cs="Times New Roman"/>
                <w:b/>
                <w:bCs/>
                <w:sz w:val="22"/>
                <w:szCs w:val="22"/>
              </w:rPr>
            </w:pPr>
            <w:r>
              <w:rPr>
                <w:rFonts w:ascii="Times New Roman" w:hAnsi="Times New Roman" w:cs="Times New Roman"/>
                <w:b/>
                <w:bCs/>
                <w:sz w:val="22"/>
                <w:szCs w:val="22"/>
              </w:rPr>
              <w:t>31,158</w:t>
            </w:r>
          </w:p>
        </w:tc>
        <w:tc>
          <w:tcPr>
            <w:tcW w:w="284" w:type="dxa"/>
          </w:tcPr>
          <w:p w14:paraId="772F7181"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b/>
                <w:bCs/>
                <w:sz w:val="22"/>
                <w:szCs w:val="22"/>
              </w:rPr>
            </w:pPr>
          </w:p>
        </w:tc>
        <w:tc>
          <w:tcPr>
            <w:tcW w:w="1426" w:type="dxa"/>
            <w:tcBorders>
              <w:top w:val="single" w:sz="4" w:space="0" w:color="auto"/>
              <w:bottom w:val="double" w:sz="4" w:space="0" w:color="auto"/>
            </w:tcBorders>
          </w:tcPr>
          <w:p w14:paraId="72224A3C"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(1,525)</w:t>
            </w:r>
          </w:p>
        </w:tc>
        <w:tc>
          <w:tcPr>
            <w:tcW w:w="284" w:type="dxa"/>
          </w:tcPr>
          <w:p w14:paraId="2886E10D"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59746FEF" w14:textId="77777777" w:rsidR="00FD3184" w:rsidRPr="002E40F6" w:rsidRDefault="00FD3184" w:rsidP="00FD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b/>
                <w:bCs/>
                <w:sz w:val="22"/>
                <w:szCs w:val="22"/>
              </w:rPr>
            </w:pPr>
            <w:r>
              <w:rPr>
                <w:rFonts w:ascii="Times New Roman" w:hAnsi="Times New Roman" w:cs="Times New Roman"/>
                <w:b/>
                <w:bCs/>
                <w:sz w:val="22"/>
                <w:szCs w:val="22"/>
              </w:rPr>
              <w:t>48,859</w:t>
            </w:r>
          </w:p>
        </w:tc>
      </w:tr>
    </w:tbl>
    <w:p w14:paraId="3C426855" w14:textId="77777777" w:rsidR="00A63095" w:rsidRPr="002E40F6" w:rsidRDefault="00A63095" w:rsidP="00AA6F5E">
      <w:pPr>
        <w:pStyle w:val="Heading1"/>
        <w:keepLines/>
        <w:numPr>
          <w:ilvl w:val="0"/>
          <w:numId w:val="0"/>
        </w:numPr>
        <w:shd w:val="clear" w:color="auto" w:fill="auto"/>
        <w:tabs>
          <w:tab w:val="left" w:pos="540"/>
        </w:tabs>
        <w:rPr>
          <w:rFonts w:ascii="Times New Roman" w:hAnsi="Times New Roman"/>
          <w:sz w:val="24"/>
          <w:szCs w:val="24"/>
          <w:u w:val="none"/>
        </w:rPr>
      </w:pPr>
    </w:p>
    <w:tbl>
      <w:tblPr>
        <w:tblW w:w="9378" w:type="dxa"/>
        <w:tblInd w:w="450" w:type="dxa"/>
        <w:tblLook w:val="04A0" w:firstRow="1" w:lastRow="0" w:firstColumn="1" w:lastColumn="0" w:noHBand="0" w:noVBand="1"/>
      </w:tblPr>
      <w:tblGrid>
        <w:gridCol w:w="3348"/>
        <w:gridCol w:w="1260"/>
        <w:gridCol w:w="284"/>
        <w:gridCol w:w="1246"/>
        <w:gridCol w:w="284"/>
        <w:gridCol w:w="1426"/>
        <w:gridCol w:w="284"/>
        <w:gridCol w:w="1246"/>
      </w:tblGrid>
      <w:tr w:rsidR="00A34FF0" w:rsidRPr="002E40F6" w14:paraId="5902BB99" w14:textId="77777777" w:rsidTr="006D00F8">
        <w:trPr>
          <w:trHeight w:val="263"/>
        </w:trPr>
        <w:tc>
          <w:tcPr>
            <w:tcW w:w="3348" w:type="dxa"/>
          </w:tcPr>
          <w:p w14:paraId="7C0FB80C"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030" w:type="dxa"/>
            <w:gridSpan w:val="7"/>
            <w:vMerge w:val="restart"/>
            <w:vAlign w:val="bottom"/>
          </w:tcPr>
          <w:p w14:paraId="02149C66" w14:textId="2FFF8EF2"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 whi</w:t>
            </w:r>
            <w:r w:rsidR="00176551">
              <w:rPr>
                <w:rFonts w:ascii="Times New Roman" w:hAnsi="Times New Roman" w:cs="Times New Roman"/>
                <w:b/>
                <w:bCs/>
                <w:sz w:val="22"/>
                <w:szCs w:val="22"/>
              </w:rPr>
              <w:t>ch the equity method is applied</w:t>
            </w:r>
            <w:r w:rsidRPr="002E40F6">
              <w:rPr>
                <w:rFonts w:ascii="Times New Roman" w:hAnsi="Times New Roman" w:cs="Times New Roman"/>
                <w:b/>
                <w:bCs/>
                <w:sz w:val="22"/>
                <w:szCs w:val="22"/>
              </w:rPr>
              <w:t>/</w:t>
            </w:r>
          </w:p>
          <w:p w14:paraId="6BC0A83A"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r w:rsidRPr="002E40F6">
              <w:rPr>
                <w:rFonts w:ascii="Times New Roman" w:hAnsi="Times New Roman" w:cs="Times New Roman"/>
                <w:b/>
                <w:bCs/>
                <w:sz w:val="22"/>
                <w:szCs w:val="22"/>
              </w:rPr>
              <w:t>Separate financial statements</w:t>
            </w:r>
          </w:p>
        </w:tc>
      </w:tr>
      <w:tr w:rsidR="00A34FF0" w:rsidRPr="002E40F6" w14:paraId="43A0A694" w14:textId="77777777" w:rsidTr="006D00F8">
        <w:trPr>
          <w:trHeight w:val="263"/>
        </w:trPr>
        <w:tc>
          <w:tcPr>
            <w:tcW w:w="3348" w:type="dxa"/>
          </w:tcPr>
          <w:p w14:paraId="58E3B72B"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030" w:type="dxa"/>
            <w:gridSpan w:val="7"/>
            <w:vMerge/>
            <w:vAlign w:val="bottom"/>
          </w:tcPr>
          <w:p w14:paraId="32F6DD9D"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p>
        </w:tc>
      </w:tr>
      <w:tr w:rsidR="00A34FF0" w:rsidRPr="002E40F6" w14:paraId="41B81E91" w14:textId="77777777" w:rsidTr="006D00F8">
        <w:trPr>
          <w:trHeight w:val="263"/>
        </w:trPr>
        <w:tc>
          <w:tcPr>
            <w:tcW w:w="3348" w:type="dxa"/>
          </w:tcPr>
          <w:p w14:paraId="05234DBE"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0" w:type="dxa"/>
            <w:vMerge w:val="restart"/>
            <w:vAlign w:val="bottom"/>
          </w:tcPr>
          <w:p w14:paraId="366A1A90" w14:textId="77777777" w:rsidR="00A34FF0" w:rsidRPr="002E40F6" w:rsidRDefault="00A34FF0" w:rsidP="006D00F8">
            <w:pPr>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At 1 </w:t>
            </w:r>
          </w:p>
          <w:p w14:paraId="1F89C40E" w14:textId="77777777" w:rsidR="00A34FF0" w:rsidRPr="002E40F6" w:rsidRDefault="00A34FF0" w:rsidP="006D00F8">
            <w:pPr>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April</w:t>
            </w:r>
          </w:p>
          <w:p w14:paraId="03331A57" w14:textId="77777777" w:rsidR="00A34FF0" w:rsidRPr="002E40F6" w:rsidRDefault="00A34FF0" w:rsidP="006D00F8">
            <w:pPr>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2016</w:t>
            </w:r>
          </w:p>
        </w:tc>
        <w:tc>
          <w:tcPr>
            <w:tcW w:w="284" w:type="dxa"/>
            <w:vAlign w:val="bottom"/>
          </w:tcPr>
          <w:p w14:paraId="5A86397F"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tc>
        <w:tc>
          <w:tcPr>
            <w:tcW w:w="2956" w:type="dxa"/>
            <w:gridSpan w:val="3"/>
            <w:tcBorders>
              <w:bottom w:val="single" w:sz="4" w:space="0" w:color="auto"/>
            </w:tcBorders>
          </w:tcPr>
          <w:p w14:paraId="6A589853"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cs/>
              </w:rPr>
            </w:pPr>
            <w:r w:rsidRPr="002E40F6">
              <w:rPr>
                <w:rFonts w:ascii="Times New Roman" w:hAnsi="Times New Roman" w:cs="Times New Roman"/>
                <w:sz w:val="22"/>
                <w:szCs w:val="22"/>
              </w:rPr>
              <w:t>(Charged) / Credited to:</w:t>
            </w:r>
          </w:p>
        </w:tc>
        <w:tc>
          <w:tcPr>
            <w:tcW w:w="284" w:type="dxa"/>
          </w:tcPr>
          <w:p w14:paraId="63D89B2A"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cs/>
              </w:rPr>
            </w:pPr>
          </w:p>
        </w:tc>
        <w:tc>
          <w:tcPr>
            <w:tcW w:w="1246" w:type="dxa"/>
            <w:vAlign w:val="bottom"/>
          </w:tcPr>
          <w:p w14:paraId="07C5937F" w14:textId="77777777" w:rsidR="00A34FF0" w:rsidRPr="002E40F6" w:rsidRDefault="00A34FF0" w:rsidP="006D00F8">
            <w:pPr>
              <w:ind w:left="-124" w:right="-92"/>
              <w:jc w:val="center"/>
              <w:rPr>
                <w:rFonts w:ascii="Times New Roman" w:hAnsi="Times New Roman" w:cs="Times New Roman"/>
                <w:sz w:val="22"/>
                <w:szCs w:val="22"/>
                <w:cs/>
              </w:rPr>
            </w:pPr>
          </w:p>
        </w:tc>
      </w:tr>
      <w:tr w:rsidR="00A34FF0" w:rsidRPr="002E40F6" w14:paraId="0D4BB26E" w14:textId="77777777" w:rsidTr="006D00F8">
        <w:trPr>
          <w:trHeight w:val="828"/>
        </w:trPr>
        <w:tc>
          <w:tcPr>
            <w:tcW w:w="3348" w:type="dxa"/>
          </w:tcPr>
          <w:p w14:paraId="4F7979B1"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0" w:type="dxa"/>
            <w:vMerge/>
            <w:vAlign w:val="bottom"/>
          </w:tcPr>
          <w:p w14:paraId="023E4D0D"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tc>
        <w:tc>
          <w:tcPr>
            <w:tcW w:w="284" w:type="dxa"/>
            <w:vAlign w:val="bottom"/>
          </w:tcPr>
          <w:p w14:paraId="2B1EA5B8"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p w14:paraId="51C84DF3"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p w14:paraId="0C634669"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p>
        </w:tc>
        <w:tc>
          <w:tcPr>
            <w:tcW w:w="1246" w:type="dxa"/>
            <w:vAlign w:val="bottom"/>
          </w:tcPr>
          <w:p w14:paraId="5790E988"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r w:rsidRPr="002E40F6">
              <w:rPr>
                <w:rFonts w:ascii="Times New Roman" w:hAnsi="Times New Roman" w:cs="Times New Roman"/>
                <w:sz w:val="22"/>
                <w:szCs w:val="22"/>
              </w:rPr>
              <w:t xml:space="preserve">Profit </w:t>
            </w:r>
          </w:p>
          <w:p w14:paraId="6D5BF9DE"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r w:rsidRPr="002E40F6">
              <w:rPr>
                <w:rFonts w:ascii="Times New Roman" w:hAnsi="Times New Roman" w:cs="Times New Roman"/>
                <w:sz w:val="22"/>
                <w:szCs w:val="22"/>
              </w:rPr>
              <w:t>or loss</w:t>
            </w:r>
            <w:r w:rsidRPr="002E40F6" w:rsidDel="00757763">
              <w:rPr>
                <w:rFonts w:ascii="Times New Roman" w:hAnsi="Times New Roman" w:cs="Times New Roman"/>
                <w:sz w:val="22"/>
                <w:szCs w:val="22"/>
              </w:rPr>
              <w:t xml:space="preserve"> </w:t>
            </w:r>
          </w:p>
        </w:tc>
        <w:tc>
          <w:tcPr>
            <w:tcW w:w="284" w:type="dxa"/>
          </w:tcPr>
          <w:p w14:paraId="7C8DB653"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p>
        </w:tc>
        <w:tc>
          <w:tcPr>
            <w:tcW w:w="1426" w:type="dxa"/>
            <w:vAlign w:val="bottom"/>
          </w:tcPr>
          <w:p w14:paraId="639897F2"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r w:rsidRPr="002E40F6">
              <w:rPr>
                <w:rFonts w:ascii="Times New Roman" w:hAnsi="Times New Roman" w:cs="Times New Roman"/>
                <w:sz w:val="22"/>
                <w:szCs w:val="22"/>
              </w:rPr>
              <w:t>Other comprehensive income</w:t>
            </w:r>
          </w:p>
        </w:tc>
        <w:tc>
          <w:tcPr>
            <w:tcW w:w="284" w:type="dxa"/>
          </w:tcPr>
          <w:p w14:paraId="7009FA40"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sz w:val="22"/>
                <w:szCs w:val="22"/>
              </w:rPr>
            </w:pPr>
          </w:p>
        </w:tc>
        <w:tc>
          <w:tcPr>
            <w:tcW w:w="1246" w:type="dxa"/>
            <w:vAlign w:val="bottom"/>
          </w:tcPr>
          <w:p w14:paraId="49D25333"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At 31</w:t>
            </w:r>
          </w:p>
          <w:p w14:paraId="24CE9F60"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March </w:t>
            </w:r>
          </w:p>
          <w:p w14:paraId="25C4E32B"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cs="Times New Roman"/>
                <w:b/>
                <w:bCs/>
                <w:sz w:val="22"/>
                <w:szCs w:val="22"/>
              </w:rPr>
            </w:pPr>
            <w:r w:rsidRPr="002E40F6">
              <w:rPr>
                <w:rFonts w:ascii="Times New Roman" w:hAnsi="Times New Roman" w:cs="Times New Roman"/>
                <w:b/>
                <w:bCs/>
                <w:sz w:val="22"/>
                <w:szCs w:val="22"/>
              </w:rPr>
              <w:t>2017</w:t>
            </w:r>
          </w:p>
        </w:tc>
      </w:tr>
      <w:tr w:rsidR="00A34FF0" w:rsidRPr="002E40F6" w14:paraId="560B2C83" w14:textId="77777777" w:rsidTr="006D00F8">
        <w:tc>
          <w:tcPr>
            <w:tcW w:w="3348" w:type="dxa"/>
          </w:tcPr>
          <w:p w14:paraId="2C08D637"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6030" w:type="dxa"/>
            <w:gridSpan w:val="7"/>
          </w:tcPr>
          <w:p w14:paraId="6A0ED4EB"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34FF0" w:rsidRPr="002E40F6" w14:paraId="765D6ACD" w14:textId="77777777" w:rsidTr="006D00F8">
        <w:tc>
          <w:tcPr>
            <w:tcW w:w="3348" w:type="dxa"/>
          </w:tcPr>
          <w:p w14:paraId="05B78213"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E40F6">
              <w:rPr>
                <w:rFonts w:ascii="Times New Roman" w:hAnsi="Times New Roman" w:cs="Times New Roman"/>
                <w:b/>
                <w:bCs/>
                <w:i/>
                <w:iCs/>
                <w:sz w:val="22"/>
                <w:szCs w:val="22"/>
              </w:rPr>
              <w:t>Deferred tax assets</w:t>
            </w:r>
          </w:p>
        </w:tc>
        <w:tc>
          <w:tcPr>
            <w:tcW w:w="1260" w:type="dxa"/>
          </w:tcPr>
          <w:p w14:paraId="6C05B644"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84" w:type="dxa"/>
          </w:tcPr>
          <w:p w14:paraId="322E44B7"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46" w:type="dxa"/>
          </w:tcPr>
          <w:p w14:paraId="340EFD9E"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84" w:type="dxa"/>
          </w:tcPr>
          <w:p w14:paraId="3E2467C5"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26" w:type="dxa"/>
          </w:tcPr>
          <w:p w14:paraId="15ADD473"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84" w:type="dxa"/>
          </w:tcPr>
          <w:p w14:paraId="48BBF820"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46" w:type="dxa"/>
          </w:tcPr>
          <w:p w14:paraId="6E2AADE0"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r>
      <w:tr w:rsidR="00A34FF0" w:rsidRPr="002E40F6" w14:paraId="13371FF3" w14:textId="77777777" w:rsidTr="006D00F8">
        <w:tc>
          <w:tcPr>
            <w:tcW w:w="3348" w:type="dxa"/>
          </w:tcPr>
          <w:p w14:paraId="78D72132"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Inventories</w:t>
            </w:r>
          </w:p>
        </w:tc>
        <w:tc>
          <w:tcPr>
            <w:tcW w:w="1260" w:type="dxa"/>
          </w:tcPr>
          <w:p w14:paraId="70217C90"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sidRPr="002E40F6">
              <w:rPr>
                <w:rFonts w:ascii="Times New Roman" w:hAnsi="Times New Roman" w:cs="Times New Roman"/>
                <w:sz w:val="22"/>
                <w:szCs w:val="22"/>
              </w:rPr>
              <w:t>23,189</w:t>
            </w:r>
          </w:p>
        </w:tc>
        <w:tc>
          <w:tcPr>
            <w:tcW w:w="284" w:type="dxa"/>
          </w:tcPr>
          <w:p w14:paraId="4FB494D3"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14:paraId="5DBE4DE0"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jc w:val="center"/>
              <w:rPr>
                <w:rFonts w:ascii="Times New Roman" w:hAnsi="Times New Roman" w:cs="Times New Roman"/>
                <w:sz w:val="22"/>
                <w:szCs w:val="22"/>
              </w:rPr>
            </w:pPr>
            <w:r w:rsidRPr="002E40F6">
              <w:rPr>
                <w:rFonts w:ascii="Times New Roman" w:hAnsi="Times New Roman" w:cs="Times New Roman"/>
                <w:sz w:val="22"/>
                <w:szCs w:val="22"/>
              </w:rPr>
              <w:t>(13,786)</w:t>
            </w:r>
          </w:p>
        </w:tc>
        <w:tc>
          <w:tcPr>
            <w:tcW w:w="284" w:type="dxa"/>
          </w:tcPr>
          <w:p w14:paraId="68BE6171"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14:paraId="6AAD086F"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54"/>
                <w:tab w:val="left" w:pos="1037"/>
              </w:tabs>
              <w:spacing w:line="240" w:lineRule="auto"/>
              <w:ind w:right="342"/>
              <w:jc w:val="right"/>
              <w:rPr>
                <w:rFonts w:ascii="Times New Roman" w:hAnsi="Times New Roman" w:cs="Times New Roman"/>
                <w:sz w:val="22"/>
                <w:szCs w:val="22"/>
              </w:rPr>
            </w:pPr>
            <w:r w:rsidRPr="002E40F6">
              <w:rPr>
                <w:rFonts w:ascii="Times New Roman" w:hAnsi="Times New Roman" w:cs="Times New Roman"/>
                <w:sz w:val="22"/>
                <w:szCs w:val="22"/>
              </w:rPr>
              <w:t>-</w:t>
            </w:r>
          </w:p>
        </w:tc>
        <w:tc>
          <w:tcPr>
            <w:tcW w:w="284" w:type="dxa"/>
          </w:tcPr>
          <w:p w14:paraId="0B29891B"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left" w:pos="6696"/>
              </w:tabs>
              <w:spacing w:line="240" w:lineRule="auto"/>
              <w:ind w:right="342"/>
              <w:rPr>
                <w:rFonts w:ascii="Times New Roman" w:hAnsi="Times New Roman" w:cs="Times New Roman"/>
                <w:sz w:val="22"/>
                <w:szCs w:val="22"/>
              </w:rPr>
            </w:pPr>
          </w:p>
        </w:tc>
        <w:tc>
          <w:tcPr>
            <w:tcW w:w="1246" w:type="dxa"/>
          </w:tcPr>
          <w:p w14:paraId="537D912C"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sidRPr="002E40F6">
              <w:rPr>
                <w:rFonts w:ascii="Times New Roman" w:hAnsi="Times New Roman" w:cs="Times New Roman"/>
                <w:sz w:val="22"/>
                <w:szCs w:val="22"/>
              </w:rPr>
              <w:t>9,403</w:t>
            </w:r>
          </w:p>
        </w:tc>
      </w:tr>
      <w:tr w:rsidR="00A34FF0" w:rsidRPr="002E40F6" w14:paraId="53D3F509" w14:textId="77777777" w:rsidTr="006D00F8">
        <w:tc>
          <w:tcPr>
            <w:tcW w:w="3348" w:type="dxa"/>
          </w:tcPr>
          <w:p w14:paraId="44D17462"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Other provisions</w:t>
            </w:r>
          </w:p>
        </w:tc>
        <w:tc>
          <w:tcPr>
            <w:tcW w:w="1260" w:type="dxa"/>
          </w:tcPr>
          <w:p w14:paraId="326ABBE7"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sidRPr="002E40F6">
              <w:rPr>
                <w:rFonts w:ascii="Times New Roman" w:hAnsi="Times New Roman" w:cs="Times New Roman"/>
                <w:sz w:val="22"/>
                <w:szCs w:val="22"/>
              </w:rPr>
              <w:t>7,845</w:t>
            </w:r>
          </w:p>
        </w:tc>
        <w:tc>
          <w:tcPr>
            <w:tcW w:w="284" w:type="dxa"/>
          </w:tcPr>
          <w:p w14:paraId="43B760C3"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14:paraId="6D07FC7E"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jc w:val="center"/>
              <w:rPr>
                <w:rFonts w:ascii="Times New Roman" w:hAnsi="Times New Roman" w:cs="Times New Roman"/>
                <w:sz w:val="22"/>
                <w:szCs w:val="22"/>
              </w:rPr>
            </w:pPr>
            <w:r w:rsidRPr="002E40F6">
              <w:rPr>
                <w:rFonts w:ascii="Times New Roman" w:hAnsi="Times New Roman" w:cs="Times New Roman"/>
                <w:sz w:val="22"/>
                <w:szCs w:val="22"/>
              </w:rPr>
              <w:t>4,574</w:t>
            </w:r>
          </w:p>
        </w:tc>
        <w:tc>
          <w:tcPr>
            <w:tcW w:w="284" w:type="dxa"/>
          </w:tcPr>
          <w:p w14:paraId="666E5DF0"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14:paraId="3316BD3E"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54"/>
                <w:tab w:val="left" w:pos="1037"/>
              </w:tabs>
              <w:spacing w:line="240" w:lineRule="auto"/>
              <w:ind w:right="342"/>
              <w:jc w:val="right"/>
              <w:rPr>
                <w:rFonts w:ascii="Times New Roman" w:hAnsi="Times New Roman" w:cs="Times New Roman"/>
                <w:sz w:val="22"/>
                <w:szCs w:val="22"/>
              </w:rPr>
            </w:pPr>
            <w:r w:rsidRPr="002E40F6">
              <w:rPr>
                <w:rFonts w:ascii="Times New Roman" w:hAnsi="Times New Roman" w:cs="Times New Roman"/>
                <w:sz w:val="22"/>
                <w:szCs w:val="22"/>
              </w:rPr>
              <w:t>-</w:t>
            </w:r>
          </w:p>
        </w:tc>
        <w:tc>
          <w:tcPr>
            <w:tcW w:w="284" w:type="dxa"/>
          </w:tcPr>
          <w:p w14:paraId="0A66D36F"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left" w:pos="6696"/>
              </w:tabs>
              <w:spacing w:line="240" w:lineRule="auto"/>
              <w:ind w:right="342"/>
              <w:rPr>
                <w:rFonts w:ascii="Times New Roman" w:hAnsi="Times New Roman" w:cs="Times New Roman"/>
                <w:sz w:val="22"/>
                <w:szCs w:val="22"/>
              </w:rPr>
            </w:pPr>
          </w:p>
        </w:tc>
        <w:tc>
          <w:tcPr>
            <w:tcW w:w="1246" w:type="dxa"/>
          </w:tcPr>
          <w:p w14:paraId="25CA0FFC"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sidRPr="002E40F6">
              <w:rPr>
                <w:rFonts w:ascii="Times New Roman" w:hAnsi="Times New Roman" w:cs="Times New Roman"/>
                <w:sz w:val="22"/>
                <w:szCs w:val="22"/>
              </w:rPr>
              <w:t>12,419</w:t>
            </w:r>
          </w:p>
        </w:tc>
      </w:tr>
      <w:tr w:rsidR="00A34FF0" w:rsidRPr="002E40F6" w14:paraId="72CFE3B1" w14:textId="77777777" w:rsidTr="006D00F8">
        <w:tc>
          <w:tcPr>
            <w:tcW w:w="3348" w:type="dxa"/>
          </w:tcPr>
          <w:p w14:paraId="056C46D8" w14:textId="5E6494DE" w:rsidR="00A34FF0" w:rsidRPr="002E40F6" w:rsidRDefault="00176551"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rPr>
                <w:rFonts w:ascii="Times New Roman" w:hAnsi="Times New Roman" w:cs="Times New Roman"/>
                <w:sz w:val="22"/>
                <w:szCs w:val="22"/>
              </w:rPr>
            </w:pPr>
            <w:r>
              <w:rPr>
                <w:rFonts w:ascii="Times New Roman" w:hAnsi="Times New Roman" w:cs="Times New Roman"/>
                <w:sz w:val="22"/>
                <w:szCs w:val="22"/>
              </w:rPr>
              <w:t>Provisions for employee benefits</w:t>
            </w:r>
          </w:p>
        </w:tc>
        <w:tc>
          <w:tcPr>
            <w:tcW w:w="1260" w:type="dxa"/>
          </w:tcPr>
          <w:p w14:paraId="25E68784"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sidRPr="002E40F6">
              <w:rPr>
                <w:rFonts w:ascii="Times New Roman" w:hAnsi="Times New Roman" w:cs="Times New Roman"/>
                <w:sz w:val="22"/>
                <w:szCs w:val="22"/>
              </w:rPr>
              <w:t>53,055</w:t>
            </w:r>
          </w:p>
        </w:tc>
        <w:tc>
          <w:tcPr>
            <w:tcW w:w="284" w:type="dxa"/>
          </w:tcPr>
          <w:p w14:paraId="17E98B87"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14:paraId="759A72D6"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w:t>
            </w:r>
            <w:r w:rsidRPr="002E40F6">
              <w:rPr>
                <w:rFonts w:ascii="Times New Roman" w:hAnsi="Times New Roman" w:cs="Times New Roman"/>
                <w:sz w:val="22"/>
                <w:szCs w:val="22"/>
              </w:rPr>
              <w:t>3,</w:t>
            </w:r>
            <w:r>
              <w:rPr>
                <w:rFonts w:ascii="Times New Roman" w:hAnsi="Times New Roman" w:cs="Times New Roman"/>
                <w:sz w:val="22"/>
                <w:szCs w:val="22"/>
              </w:rPr>
              <w:t>1</w:t>
            </w:r>
            <w:r w:rsidRPr="002E40F6">
              <w:rPr>
                <w:rFonts w:ascii="Times New Roman" w:hAnsi="Times New Roman" w:cs="Times New Roman"/>
                <w:sz w:val="22"/>
                <w:szCs w:val="22"/>
              </w:rPr>
              <w:t>4</w:t>
            </w:r>
            <w:r>
              <w:rPr>
                <w:rFonts w:ascii="Times New Roman" w:hAnsi="Times New Roman" w:cs="Times New Roman"/>
                <w:sz w:val="22"/>
                <w:szCs w:val="22"/>
              </w:rPr>
              <w:t>3)</w:t>
            </w:r>
          </w:p>
        </w:tc>
        <w:tc>
          <w:tcPr>
            <w:tcW w:w="284" w:type="dxa"/>
          </w:tcPr>
          <w:p w14:paraId="41346FCE"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14:paraId="13B2199D"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jc w:val="center"/>
              <w:rPr>
                <w:rFonts w:ascii="Times New Roman" w:hAnsi="Times New Roman" w:cs="Times New Roman"/>
                <w:sz w:val="22"/>
                <w:szCs w:val="22"/>
              </w:rPr>
            </w:pPr>
            <w:r>
              <w:rPr>
                <w:rFonts w:ascii="Times New Roman" w:hAnsi="Times New Roman" w:cs="Times New Roman"/>
                <w:sz w:val="22"/>
                <w:szCs w:val="22"/>
              </w:rPr>
              <w:t>6</w:t>
            </w:r>
            <w:r w:rsidRPr="002E40F6">
              <w:rPr>
                <w:rFonts w:ascii="Times New Roman" w:hAnsi="Times New Roman" w:cs="Times New Roman"/>
                <w:sz w:val="22"/>
                <w:szCs w:val="22"/>
              </w:rPr>
              <w:t>,</w:t>
            </w:r>
            <w:r>
              <w:rPr>
                <w:rFonts w:ascii="Times New Roman" w:hAnsi="Times New Roman" w:cs="Times New Roman"/>
                <w:sz w:val="22"/>
                <w:szCs w:val="22"/>
              </w:rPr>
              <w:t>987</w:t>
            </w:r>
          </w:p>
        </w:tc>
        <w:tc>
          <w:tcPr>
            <w:tcW w:w="284" w:type="dxa"/>
          </w:tcPr>
          <w:p w14:paraId="328D6577"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342"/>
              <w:jc w:val="center"/>
              <w:rPr>
                <w:rFonts w:ascii="Times New Roman" w:hAnsi="Times New Roman" w:cs="Times New Roman"/>
                <w:sz w:val="22"/>
                <w:szCs w:val="22"/>
              </w:rPr>
            </w:pPr>
          </w:p>
        </w:tc>
        <w:tc>
          <w:tcPr>
            <w:tcW w:w="1246" w:type="dxa"/>
          </w:tcPr>
          <w:p w14:paraId="757A605E"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sidRPr="002E40F6">
              <w:rPr>
                <w:rFonts w:ascii="Times New Roman" w:hAnsi="Times New Roman" w:cs="Times New Roman"/>
                <w:sz w:val="22"/>
                <w:szCs w:val="22"/>
              </w:rPr>
              <w:t>56,899</w:t>
            </w:r>
          </w:p>
        </w:tc>
      </w:tr>
      <w:tr w:rsidR="00A34FF0" w:rsidRPr="002E40F6" w14:paraId="4039CC56" w14:textId="77777777" w:rsidTr="006D00F8">
        <w:tc>
          <w:tcPr>
            <w:tcW w:w="3348" w:type="dxa"/>
          </w:tcPr>
          <w:p w14:paraId="2C5EECB8"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rPr>
                <w:rFonts w:ascii="Times New Roman" w:hAnsi="Times New Roman" w:cs="Times New Roman"/>
                <w:sz w:val="22"/>
                <w:szCs w:val="22"/>
              </w:rPr>
            </w:pPr>
            <w:r w:rsidRPr="002E40F6">
              <w:rPr>
                <w:rFonts w:ascii="Times New Roman" w:hAnsi="Times New Roman" w:cs="Times New Roman"/>
                <w:sz w:val="22"/>
                <w:szCs w:val="22"/>
              </w:rPr>
              <w:t>Others</w:t>
            </w:r>
          </w:p>
        </w:tc>
        <w:tc>
          <w:tcPr>
            <w:tcW w:w="1260" w:type="dxa"/>
          </w:tcPr>
          <w:p w14:paraId="50AC2C94"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40" w:lineRule="auto"/>
              <w:ind w:right="-115"/>
              <w:jc w:val="both"/>
              <w:rPr>
                <w:rFonts w:ascii="Times New Roman" w:hAnsi="Times New Roman" w:cs="Times New Roman"/>
                <w:sz w:val="22"/>
                <w:szCs w:val="22"/>
              </w:rPr>
            </w:pPr>
            <w:r w:rsidRPr="002E40F6">
              <w:rPr>
                <w:rFonts w:ascii="Times New Roman" w:hAnsi="Times New Roman" w:cs="Times New Roman"/>
                <w:sz w:val="22"/>
                <w:szCs w:val="22"/>
              </w:rPr>
              <w:t>-</w:t>
            </w:r>
          </w:p>
        </w:tc>
        <w:tc>
          <w:tcPr>
            <w:tcW w:w="284" w:type="dxa"/>
          </w:tcPr>
          <w:p w14:paraId="78370C85"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14:paraId="72E83396"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08"/>
              <w:jc w:val="center"/>
              <w:rPr>
                <w:rFonts w:ascii="Times New Roman" w:hAnsi="Times New Roman" w:cs="Times New Roman"/>
                <w:sz w:val="22"/>
                <w:szCs w:val="22"/>
              </w:rPr>
            </w:pPr>
            <w:r w:rsidRPr="002E40F6">
              <w:rPr>
                <w:rFonts w:ascii="Times New Roman" w:hAnsi="Times New Roman" w:cs="Times New Roman"/>
                <w:sz w:val="22"/>
                <w:szCs w:val="22"/>
              </w:rPr>
              <w:t>663</w:t>
            </w:r>
          </w:p>
        </w:tc>
        <w:tc>
          <w:tcPr>
            <w:tcW w:w="284" w:type="dxa"/>
          </w:tcPr>
          <w:p w14:paraId="511009A3"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14:paraId="6F4E8DB3"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54"/>
                <w:tab w:val="left" w:pos="1037"/>
              </w:tabs>
              <w:spacing w:line="240" w:lineRule="auto"/>
              <w:ind w:right="342"/>
              <w:jc w:val="right"/>
              <w:rPr>
                <w:rFonts w:ascii="Times New Roman" w:hAnsi="Times New Roman" w:cs="Times New Roman"/>
                <w:sz w:val="22"/>
                <w:szCs w:val="22"/>
              </w:rPr>
            </w:pPr>
            <w:r w:rsidRPr="002E40F6">
              <w:rPr>
                <w:rFonts w:ascii="Times New Roman" w:hAnsi="Times New Roman" w:cs="Times New Roman"/>
                <w:sz w:val="22"/>
                <w:szCs w:val="22"/>
              </w:rPr>
              <w:t>-</w:t>
            </w:r>
          </w:p>
        </w:tc>
        <w:tc>
          <w:tcPr>
            <w:tcW w:w="284" w:type="dxa"/>
          </w:tcPr>
          <w:p w14:paraId="339F03EA"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342"/>
              <w:jc w:val="center"/>
              <w:rPr>
                <w:rFonts w:ascii="Times New Roman" w:hAnsi="Times New Roman" w:cs="Times New Roman"/>
                <w:sz w:val="22"/>
                <w:szCs w:val="22"/>
              </w:rPr>
            </w:pPr>
          </w:p>
        </w:tc>
        <w:tc>
          <w:tcPr>
            <w:tcW w:w="1246" w:type="dxa"/>
          </w:tcPr>
          <w:p w14:paraId="7665F375"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r w:rsidRPr="002E40F6">
              <w:rPr>
                <w:rFonts w:ascii="Times New Roman" w:hAnsi="Times New Roman" w:cs="Times New Roman"/>
                <w:sz w:val="22"/>
                <w:szCs w:val="22"/>
              </w:rPr>
              <w:t>663</w:t>
            </w:r>
          </w:p>
        </w:tc>
      </w:tr>
      <w:tr w:rsidR="00A34FF0" w:rsidRPr="002E40F6" w14:paraId="459C2233" w14:textId="77777777" w:rsidTr="006D00F8">
        <w:tc>
          <w:tcPr>
            <w:tcW w:w="3348" w:type="dxa"/>
          </w:tcPr>
          <w:p w14:paraId="0460CA66"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104165A7"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b/>
                <w:bCs/>
                <w:sz w:val="22"/>
                <w:szCs w:val="22"/>
              </w:rPr>
            </w:pPr>
            <w:r w:rsidRPr="002E40F6">
              <w:rPr>
                <w:rFonts w:ascii="Times New Roman" w:hAnsi="Times New Roman" w:cs="Times New Roman"/>
                <w:b/>
                <w:bCs/>
                <w:sz w:val="22"/>
                <w:szCs w:val="22"/>
              </w:rPr>
              <w:t>84,089</w:t>
            </w:r>
          </w:p>
        </w:tc>
        <w:tc>
          <w:tcPr>
            <w:tcW w:w="284" w:type="dxa"/>
          </w:tcPr>
          <w:p w14:paraId="37E56CCB"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b/>
                <w:bCs/>
                <w:sz w:val="22"/>
                <w:szCs w:val="22"/>
              </w:rPr>
            </w:pPr>
          </w:p>
        </w:tc>
        <w:tc>
          <w:tcPr>
            <w:tcW w:w="1246" w:type="dxa"/>
            <w:tcBorders>
              <w:top w:val="single" w:sz="4" w:space="0" w:color="auto"/>
              <w:bottom w:val="single" w:sz="4" w:space="0" w:color="auto"/>
            </w:tcBorders>
          </w:tcPr>
          <w:p w14:paraId="778B7944" w14:textId="77777777" w:rsidR="00A34FF0" w:rsidRPr="00012FE9"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08"/>
              <w:jc w:val="center"/>
              <w:rPr>
                <w:rFonts w:ascii="Times New Roman" w:hAnsi="Times New Roman" w:cs="Times New Roman"/>
                <w:b/>
                <w:bCs/>
                <w:sz w:val="22"/>
                <w:szCs w:val="22"/>
              </w:rPr>
            </w:pPr>
            <w:r w:rsidRPr="00012FE9">
              <w:rPr>
                <w:rFonts w:ascii="Times New Roman" w:hAnsi="Times New Roman" w:cs="Times New Roman"/>
                <w:b/>
                <w:bCs/>
                <w:sz w:val="22"/>
                <w:szCs w:val="22"/>
              </w:rPr>
              <w:t>(11,692)</w:t>
            </w:r>
          </w:p>
        </w:tc>
        <w:tc>
          <w:tcPr>
            <w:tcW w:w="284" w:type="dxa"/>
          </w:tcPr>
          <w:p w14:paraId="3CB81785"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b/>
                <w:bCs/>
                <w:sz w:val="22"/>
                <w:szCs w:val="22"/>
              </w:rPr>
            </w:pPr>
          </w:p>
        </w:tc>
        <w:tc>
          <w:tcPr>
            <w:tcW w:w="1426" w:type="dxa"/>
            <w:tcBorders>
              <w:top w:val="single" w:sz="4" w:space="0" w:color="auto"/>
              <w:bottom w:val="single" w:sz="4" w:space="0" w:color="auto"/>
            </w:tcBorders>
          </w:tcPr>
          <w:p w14:paraId="7D6B1FDB"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6</w:t>
            </w:r>
            <w:r w:rsidRPr="002E40F6">
              <w:rPr>
                <w:rFonts w:ascii="Times New Roman" w:hAnsi="Times New Roman" w:cs="Times New Roman"/>
                <w:b/>
                <w:bCs/>
                <w:sz w:val="22"/>
                <w:szCs w:val="22"/>
              </w:rPr>
              <w:t>,</w:t>
            </w:r>
            <w:r>
              <w:rPr>
                <w:rFonts w:ascii="Times New Roman" w:hAnsi="Times New Roman" w:cs="Times New Roman"/>
                <w:b/>
                <w:bCs/>
                <w:sz w:val="22"/>
                <w:szCs w:val="22"/>
              </w:rPr>
              <w:t>987</w:t>
            </w:r>
          </w:p>
        </w:tc>
        <w:tc>
          <w:tcPr>
            <w:tcW w:w="284" w:type="dxa"/>
          </w:tcPr>
          <w:p w14:paraId="11B20CE6"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342"/>
              <w:jc w:val="center"/>
              <w:rPr>
                <w:rFonts w:ascii="Times New Roman" w:hAnsi="Times New Roman" w:cs="Times New Roman"/>
                <w:sz w:val="22"/>
                <w:szCs w:val="22"/>
              </w:rPr>
            </w:pPr>
          </w:p>
        </w:tc>
        <w:tc>
          <w:tcPr>
            <w:tcW w:w="1246" w:type="dxa"/>
            <w:tcBorders>
              <w:top w:val="single" w:sz="4" w:space="0" w:color="auto"/>
              <w:bottom w:val="single" w:sz="4" w:space="0" w:color="auto"/>
            </w:tcBorders>
          </w:tcPr>
          <w:p w14:paraId="76A57C3D"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b/>
                <w:bCs/>
                <w:sz w:val="22"/>
                <w:szCs w:val="22"/>
              </w:rPr>
            </w:pPr>
            <w:r w:rsidRPr="002E40F6">
              <w:rPr>
                <w:rFonts w:ascii="Times New Roman" w:hAnsi="Times New Roman" w:cs="Times New Roman"/>
                <w:b/>
                <w:bCs/>
                <w:sz w:val="22"/>
                <w:szCs w:val="22"/>
              </w:rPr>
              <w:t>79,384</w:t>
            </w:r>
          </w:p>
        </w:tc>
      </w:tr>
      <w:tr w:rsidR="00A34FF0" w:rsidRPr="002E40F6" w14:paraId="2E4BFFD5" w14:textId="77777777" w:rsidTr="006D00F8">
        <w:tc>
          <w:tcPr>
            <w:tcW w:w="3348" w:type="dxa"/>
          </w:tcPr>
          <w:p w14:paraId="11D8EA0D"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p>
        </w:tc>
        <w:tc>
          <w:tcPr>
            <w:tcW w:w="1260" w:type="dxa"/>
            <w:tcBorders>
              <w:top w:val="single" w:sz="4" w:space="0" w:color="auto"/>
            </w:tcBorders>
          </w:tcPr>
          <w:p w14:paraId="4997C14D"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p>
        </w:tc>
        <w:tc>
          <w:tcPr>
            <w:tcW w:w="284" w:type="dxa"/>
          </w:tcPr>
          <w:p w14:paraId="5DDF72E0"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246" w:type="dxa"/>
            <w:tcBorders>
              <w:top w:val="single" w:sz="4" w:space="0" w:color="auto"/>
            </w:tcBorders>
          </w:tcPr>
          <w:p w14:paraId="6046D54A"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284" w:type="dxa"/>
          </w:tcPr>
          <w:p w14:paraId="18715087"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Borders>
              <w:top w:val="single" w:sz="4" w:space="0" w:color="auto"/>
            </w:tcBorders>
          </w:tcPr>
          <w:p w14:paraId="4E2AF9F3"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left" w:pos="1037"/>
              </w:tabs>
              <w:spacing w:line="240" w:lineRule="auto"/>
              <w:ind w:right="-108"/>
              <w:jc w:val="center"/>
              <w:rPr>
                <w:rFonts w:ascii="Times New Roman" w:hAnsi="Times New Roman" w:cs="Times New Roman"/>
                <w:sz w:val="22"/>
                <w:szCs w:val="22"/>
              </w:rPr>
            </w:pPr>
          </w:p>
        </w:tc>
        <w:tc>
          <w:tcPr>
            <w:tcW w:w="284" w:type="dxa"/>
          </w:tcPr>
          <w:p w14:paraId="61C3ADE0"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851"/>
              </w:tabs>
              <w:spacing w:line="240" w:lineRule="auto"/>
              <w:ind w:right="-108"/>
              <w:jc w:val="center"/>
              <w:rPr>
                <w:rFonts w:ascii="Times New Roman" w:hAnsi="Times New Roman" w:cs="Times New Roman"/>
                <w:sz w:val="22"/>
                <w:szCs w:val="22"/>
              </w:rPr>
            </w:pPr>
          </w:p>
        </w:tc>
        <w:tc>
          <w:tcPr>
            <w:tcW w:w="1246" w:type="dxa"/>
            <w:tcBorders>
              <w:top w:val="single" w:sz="4" w:space="0" w:color="auto"/>
            </w:tcBorders>
          </w:tcPr>
          <w:p w14:paraId="2AF258F9"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p>
        </w:tc>
      </w:tr>
      <w:tr w:rsidR="00A34FF0" w:rsidRPr="002E40F6" w14:paraId="2CF8C919" w14:textId="77777777" w:rsidTr="006D00F8">
        <w:tc>
          <w:tcPr>
            <w:tcW w:w="3348" w:type="dxa"/>
          </w:tcPr>
          <w:p w14:paraId="34A24AC6"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b/>
                <w:bCs/>
                <w:i/>
                <w:iCs/>
                <w:sz w:val="22"/>
                <w:szCs w:val="22"/>
              </w:rPr>
              <w:t>Deferred tax liabilities</w:t>
            </w:r>
          </w:p>
        </w:tc>
        <w:tc>
          <w:tcPr>
            <w:tcW w:w="1260" w:type="dxa"/>
          </w:tcPr>
          <w:p w14:paraId="511B50D7"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p>
        </w:tc>
        <w:tc>
          <w:tcPr>
            <w:tcW w:w="284" w:type="dxa"/>
          </w:tcPr>
          <w:p w14:paraId="1FF929D0"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246" w:type="dxa"/>
          </w:tcPr>
          <w:p w14:paraId="34C5E502"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284" w:type="dxa"/>
          </w:tcPr>
          <w:p w14:paraId="26EF4C67"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14:paraId="4552DA9E"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left" w:pos="1037"/>
              </w:tabs>
              <w:spacing w:line="240" w:lineRule="auto"/>
              <w:ind w:right="-108"/>
              <w:jc w:val="center"/>
              <w:rPr>
                <w:rFonts w:ascii="Times New Roman" w:hAnsi="Times New Roman" w:cs="Times New Roman"/>
                <w:sz w:val="22"/>
                <w:szCs w:val="22"/>
              </w:rPr>
            </w:pPr>
          </w:p>
        </w:tc>
        <w:tc>
          <w:tcPr>
            <w:tcW w:w="284" w:type="dxa"/>
          </w:tcPr>
          <w:p w14:paraId="1699B904"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851"/>
              </w:tabs>
              <w:spacing w:line="240" w:lineRule="auto"/>
              <w:ind w:right="-108"/>
              <w:jc w:val="center"/>
              <w:rPr>
                <w:rFonts w:ascii="Times New Roman" w:hAnsi="Times New Roman" w:cs="Times New Roman"/>
                <w:sz w:val="22"/>
                <w:szCs w:val="22"/>
              </w:rPr>
            </w:pPr>
          </w:p>
        </w:tc>
        <w:tc>
          <w:tcPr>
            <w:tcW w:w="1246" w:type="dxa"/>
          </w:tcPr>
          <w:p w14:paraId="225B8B39"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2"/>
                <w:szCs w:val="22"/>
              </w:rPr>
            </w:pPr>
          </w:p>
        </w:tc>
      </w:tr>
      <w:tr w:rsidR="00A34FF0" w:rsidRPr="002E40F6" w14:paraId="14AF9C38" w14:textId="77777777" w:rsidTr="006D00F8">
        <w:tc>
          <w:tcPr>
            <w:tcW w:w="3348" w:type="dxa"/>
          </w:tcPr>
          <w:p w14:paraId="5F47912F"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Property, plant and equipment</w:t>
            </w:r>
          </w:p>
        </w:tc>
        <w:tc>
          <w:tcPr>
            <w:tcW w:w="1260" w:type="dxa"/>
          </w:tcPr>
          <w:p w14:paraId="57998E64"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2E40F6">
              <w:rPr>
                <w:rFonts w:ascii="Times New Roman" w:hAnsi="Times New Roman" w:cs="Times New Roman"/>
                <w:sz w:val="22"/>
                <w:szCs w:val="22"/>
              </w:rPr>
              <w:t>(43,017)</w:t>
            </w:r>
          </w:p>
        </w:tc>
        <w:tc>
          <w:tcPr>
            <w:tcW w:w="284" w:type="dxa"/>
          </w:tcPr>
          <w:p w14:paraId="38F875C2"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14:paraId="2ECA6EBE"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r w:rsidRPr="002E40F6">
              <w:rPr>
                <w:rFonts w:ascii="Times New Roman" w:hAnsi="Times New Roman" w:cs="Times New Roman"/>
                <w:sz w:val="22"/>
                <w:szCs w:val="22"/>
              </w:rPr>
              <w:t>4,561</w:t>
            </w:r>
          </w:p>
        </w:tc>
        <w:tc>
          <w:tcPr>
            <w:tcW w:w="284" w:type="dxa"/>
          </w:tcPr>
          <w:p w14:paraId="27072BA4"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14:paraId="59220A65"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54"/>
                <w:tab w:val="left" w:pos="1037"/>
              </w:tabs>
              <w:spacing w:line="240" w:lineRule="auto"/>
              <w:ind w:right="342"/>
              <w:jc w:val="right"/>
              <w:rPr>
                <w:rFonts w:ascii="Times New Roman" w:hAnsi="Times New Roman" w:cs="Times New Roman"/>
                <w:sz w:val="22"/>
                <w:szCs w:val="22"/>
              </w:rPr>
            </w:pPr>
            <w:r w:rsidRPr="002E40F6">
              <w:rPr>
                <w:rFonts w:ascii="Times New Roman" w:hAnsi="Times New Roman" w:cs="Times New Roman"/>
                <w:sz w:val="22"/>
                <w:szCs w:val="22"/>
              </w:rPr>
              <w:t>-</w:t>
            </w:r>
          </w:p>
        </w:tc>
        <w:tc>
          <w:tcPr>
            <w:tcW w:w="284" w:type="dxa"/>
          </w:tcPr>
          <w:p w14:paraId="09F59A0A"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left" w:pos="6696"/>
              </w:tabs>
              <w:spacing w:line="240" w:lineRule="auto"/>
              <w:ind w:right="342"/>
              <w:rPr>
                <w:rFonts w:ascii="Times New Roman" w:hAnsi="Times New Roman" w:cs="Times New Roman"/>
                <w:sz w:val="22"/>
                <w:szCs w:val="22"/>
              </w:rPr>
            </w:pPr>
          </w:p>
        </w:tc>
        <w:tc>
          <w:tcPr>
            <w:tcW w:w="1246" w:type="dxa"/>
          </w:tcPr>
          <w:p w14:paraId="2E2320D7"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2E40F6">
              <w:rPr>
                <w:rFonts w:ascii="Times New Roman" w:hAnsi="Times New Roman" w:cs="Times New Roman"/>
                <w:sz w:val="22"/>
                <w:szCs w:val="22"/>
              </w:rPr>
              <w:t>(38,456)</w:t>
            </w:r>
          </w:p>
        </w:tc>
      </w:tr>
      <w:tr w:rsidR="00A34FF0" w:rsidRPr="002E40F6" w14:paraId="65BEB002" w14:textId="77777777" w:rsidTr="006D00F8">
        <w:tc>
          <w:tcPr>
            <w:tcW w:w="3348" w:type="dxa"/>
          </w:tcPr>
          <w:p w14:paraId="3008C817"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40F6">
              <w:rPr>
                <w:rFonts w:ascii="Times New Roman" w:hAnsi="Times New Roman" w:cs="Times New Roman"/>
                <w:sz w:val="22"/>
                <w:szCs w:val="22"/>
              </w:rPr>
              <w:t>Available-for-sale securities</w:t>
            </w:r>
          </w:p>
        </w:tc>
        <w:tc>
          <w:tcPr>
            <w:tcW w:w="1260" w:type="dxa"/>
          </w:tcPr>
          <w:p w14:paraId="5BF0F997"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2E40F6">
              <w:rPr>
                <w:rFonts w:ascii="Times New Roman" w:hAnsi="Times New Roman" w:cs="Times New Roman"/>
                <w:sz w:val="22"/>
                <w:szCs w:val="22"/>
              </w:rPr>
              <w:t>(16,590)</w:t>
            </w:r>
          </w:p>
        </w:tc>
        <w:tc>
          <w:tcPr>
            <w:tcW w:w="284" w:type="dxa"/>
          </w:tcPr>
          <w:p w14:paraId="46A3EA86"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Pr>
          <w:p w14:paraId="1968FA43"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54"/>
                <w:tab w:val="left" w:pos="1037"/>
              </w:tabs>
              <w:spacing w:line="240" w:lineRule="auto"/>
              <w:ind w:right="342"/>
              <w:jc w:val="right"/>
              <w:rPr>
                <w:rFonts w:ascii="Times New Roman" w:hAnsi="Times New Roman" w:cs="Times New Roman"/>
                <w:sz w:val="22"/>
                <w:szCs w:val="22"/>
              </w:rPr>
            </w:pPr>
            <w:r w:rsidRPr="002E40F6">
              <w:rPr>
                <w:rFonts w:ascii="Times New Roman" w:hAnsi="Times New Roman" w:cs="Times New Roman"/>
                <w:sz w:val="22"/>
                <w:szCs w:val="22"/>
              </w:rPr>
              <w:t>-</w:t>
            </w:r>
          </w:p>
        </w:tc>
        <w:tc>
          <w:tcPr>
            <w:tcW w:w="284" w:type="dxa"/>
          </w:tcPr>
          <w:p w14:paraId="6B559F2C"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Pr>
          <w:p w14:paraId="4EC85C16"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08"/>
              <w:jc w:val="center"/>
              <w:rPr>
                <w:rFonts w:ascii="Times New Roman" w:hAnsi="Times New Roman" w:cs="Times New Roman"/>
                <w:sz w:val="22"/>
                <w:szCs w:val="22"/>
              </w:rPr>
            </w:pPr>
            <w:r w:rsidRPr="002E40F6">
              <w:rPr>
                <w:rFonts w:ascii="Times New Roman" w:hAnsi="Times New Roman" w:cs="Times New Roman"/>
                <w:sz w:val="22"/>
                <w:szCs w:val="22"/>
              </w:rPr>
              <w:t>(1,261)</w:t>
            </w:r>
          </w:p>
        </w:tc>
        <w:tc>
          <w:tcPr>
            <w:tcW w:w="284" w:type="dxa"/>
          </w:tcPr>
          <w:p w14:paraId="778190A1"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246" w:type="dxa"/>
          </w:tcPr>
          <w:p w14:paraId="40966C1F"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2E40F6">
              <w:rPr>
                <w:rFonts w:ascii="Times New Roman" w:hAnsi="Times New Roman" w:cs="Times New Roman"/>
                <w:sz w:val="22"/>
                <w:szCs w:val="22"/>
              </w:rPr>
              <w:t>(17,851)</w:t>
            </w:r>
          </w:p>
        </w:tc>
      </w:tr>
      <w:tr w:rsidR="00A34FF0" w:rsidRPr="002E40F6" w14:paraId="0E7B8A6B" w14:textId="77777777" w:rsidTr="006D00F8">
        <w:tc>
          <w:tcPr>
            <w:tcW w:w="3348" w:type="dxa"/>
          </w:tcPr>
          <w:p w14:paraId="5F733941"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2E40F6">
              <w:rPr>
                <w:rFonts w:ascii="Times New Roman" w:hAnsi="Times New Roman" w:cs="Times New Roman"/>
                <w:sz w:val="22"/>
                <w:szCs w:val="22"/>
              </w:rPr>
              <w:t>Others</w:t>
            </w:r>
          </w:p>
        </w:tc>
        <w:tc>
          <w:tcPr>
            <w:tcW w:w="1260" w:type="dxa"/>
            <w:tcBorders>
              <w:bottom w:val="single" w:sz="4" w:space="0" w:color="auto"/>
            </w:tcBorders>
          </w:tcPr>
          <w:p w14:paraId="62686E78"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2E40F6">
              <w:rPr>
                <w:rFonts w:ascii="Times New Roman" w:hAnsi="Times New Roman" w:cs="Times New Roman"/>
                <w:sz w:val="22"/>
                <w:szCs w:val="22"/>
              </w:rPr>
              <w:t>(2,683)</w:t>
            </w:r>
          </w:p>
        </w:tc>
        <w:tc>
          <w:tcPr>
            <w:tcW w:w="284" w:type="dxa"/>
          </w:tcPr>
          <w:p w14:paraId="5B62D519"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sz w:val="22"/>
                <w:szCs w:val="22"/>
              </w:rPr>
            </w:pPr>
          </w:p>
        </w:tc>
        <w:tc>
          <w:tcPr>
            <w:tcW w:w="1246" w:type="dxa"/>
            <w:tcBorders>
              <w:bottom w:val="single" w:sz="4" w:space="0" w:color="auto"/>
            </w:tcBorders>
          </w:tcPr>
          <w:p w14:paraId="7996024F"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08"/>
              <w:jc w:val="center"/>
              <w:rPr>
                <w:rFonts w:ascii="Times New Roman" w:hAnsi="Times New Roman" w:cs="Times New Roman"/>
                <w:sz w:val="22"/>
                <w:szCs w:val="22"/>
              </w:rPr>
            </w:pPr>
            <w:r w:rsidRPr="002E40F6">
              <w:rPr>
                <w:rFonts w:ascii="Times New Roman" w:hAnsi="Times New Roman" w:cs="Times New Roman"/>
                <w:sz w:val="22"/>
                <w:szCs w:val="22"/>
              </w:rPr>
              <w:t>(1,168)</w:t>
            </w:r>
          </w:p>
        </w:tc>
        <w:tc>
          <w:tcPr>
            <w:tcW w:w="284" w:type="dxa"/>
          </w:tcPr>
          <w:p w14:paraId="0AE395ED"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Borders>
              <w:bottom w:val="single" w:sz="4" w:space="0" w:color="auto"/>
            </w:tcBorders>
          </w:tcPr>
          <w:p w14:paraId="57FB5713"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54"/>
                <w:tab w:val="left" w:pos="1037"/>
              </w:tabs>
              <w:spacing w:line="240" w:lineRule="auto"/>
              <w:ind w:right="342"/>
              <w:jc w:val="right"/>
              <w:rPr>
                <w:rFonts w:ascii="Times New Roman" w:hAnsi="Times New Roman" w:cs="Times New Roman"/>
                <w:sz w:val="22"/>
                <w:szCs w:val="22"/>
              </w:rPr>
            </w:pPr>
            <w:r w:rsidRPr="002E40F6">
              <w:rPr>
                <w:rFonts w:ascii="Times New Roman" w:hAnsi="Times New Roman" w:cs="Times New Roman"/>
                <w:sz w:val="22"/>
                <w:szCs w:val="22"/>
              </w:rPr>
              <w:t>-</w:t>
            </w:r>
          </w:p>
        </w:tc>
        <w:tc>
          <w:tcPr>
            <w:tcW w:w="284" w:type="dxa"/>
          </w:tcPr>
          <w:p w14:paraId="604853A9"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left" w:pos="6696"/>
              </w:tabs>
              <w:spacing w:line="240" w:lineRule="auto"/>
              <w:ind w:right="342"/>
              <w:rPr>
                <w:rFonts w:ascii="Times New Roman" w:hAnsi="Times New Roman" w:cs="Times New Roman"/>
                <w:sz w:val="22"/>
                <w:szCs w:val="22"/>
              </w:rPr>
            </w:pPr>
          </w:p>
        </w:tc>
        <w:tc>
          <w:tcPr>
            <w:tcW w:w="1246" w:type="dxa"/>
            <w:tcBorders>
              <w:bottom w:val="single" w:sz="4" w:space="0" w:color="auto"/>
            </w:tcBorders>
          </w:tcPr>
          <w:p w14:paraId="51BE597A"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2E40F6">
              <w:rPr>
                <w:rFonts w:ascii="Times New Roman" w:hAnsi="Times New Roman" w:cs="Times New Roman"/>
                <w:sz w:val="22"/>
                <w:szCs w:val="22"/>
              </w:rPr>
              <w:t>(3,851)</w:t>
            </w:r>
          </w:p>
        </w:tc>
      </w:tr>
      <w:tr w:rsidR="00A34FF0" w:rsidRPr="002E40F6" w14:paraId="2D5321E1" w14:textId="77777777" w:rsidTr="006D00F8">
        <w:tc>
          <w:tcPr>
            <w:tcW w:w="3348" w:type="dxa"/>
          </w:tcPr>
          <w:p w14:paraId="3479F055"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2E40F6">
              <w:rPr>
                <w:rFonts w:ascii="Times New Roman" w:hAnsi="Times New Roman" w:cs="Times New Roman"/>
                <w:b/>
                <w:bCs/>
                <w:sz w:val="22"/>
                <w:szCs w:val="22"/>
              </w:rPr>
              <w:t>Total</w:t>
            </w:r>
            <w:r w:rsidRPr="002E40F6">
              <w:rPr>
                <w:rFonts w:ascii="Times New Roman" w:hAnsi="Times New Roman" w:cs="Times New Roman"/>
                <w:b/>
                <w:bCs/>
                <w:sz w:val="22"/>
                <w:szCs w:val="22"/>
                <w:cs/>
              </w:rPr>
              <w:t xml:space="preserve"> </w:t>
            </w:r>
          </w:p>
        </w:tc>
        <w:tc>
          <w:tcPr>
            <w:tcW w:w="1260" w:type="dxa"/>
            <w:tcBorders>
              <w:top w:val="single" w:sz="4" w:space="0" w:color="auto"/>
              <w:bottom w:val="single" w:sz="4" w:space="0" w:color="auto"/>
            </w:tcBorders>
          </w:tcPr>
          <w:p w14:paraId="4505AEF7"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2E40F6">
              <w:rPr>
                <w:rFonts w:ascii="Times New Roman" w:hAnsi="Times New Roman" w:cs="Times New Roman"/>
                <w:b/>
                <w:bCs/>
                <w:sz w:val="22"/>
                <w:szCs w:val="22"/>
              </w:rPr>
              <w:t>(62,290)</w:t>
            </w:r>
          </w:p>
        </w:tc>
        <w:tc>
          <w:tcPr>
            <w:tcW w:w="284" w:type="dxa"/>
          </w:tcPr>
          <w:p w14:paraId="06161B84"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b/>
                <w:bCs/>
                <w:sz w:val="22"/>
                <w:szCs w:val="22"/>
              </w:rPr>
            </w:pPr>
          </w:p>
        </w:tc>
        <w:tc>
          <w:tcPr>
            <w:tcW w:w="1246" w:type="dxa"/>
            <w:tcBorders>
              <w:top w:val="single" w:sz="4" w:space="0" w:color="auto"/>
              <w:bottom w:val="single" w:sz="4" w:space="0" w:color="auto"/>
            </w:tcBorders>
          </w:tcPr>
          <w:p w14:paraId="192A4C01"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b/>
                <w:bCs/>
                <w:sz w:val="22"/>
                <w:szCs w:val="22"/>
              </w:rPr>
            </w:pPr>
            <w:r w:rsidRPr="002E40F6">
              <w:rPr>
                <w:rFonts w:ascii="Times New Roman" w:hAnsi="Times New Roman" w:cs="Times New Roman"/>
                <w:b/>
                <w:bCs/>
                <w:sz w:val="22"/>
                <w:szCs w:val="22"/>
              </w:rPr>
              <w:t>3,393</w:t>
            </w:r>
          </w:p>
        </w:tc>
        <w:tc>
          <w:tcPr>
            <w:tcW w:w="284" w:type="dxa"/>
          </w:tcPr>
          <w:p w14:paraId="06B28CEC"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sz w:val="22"/>
                <w:szCs w:val="22"/>
              </w:rPr>
            </w:pPr>
          </w:p>
        </w:tc>
        <w:tc>
          <w:tcPr>
            <w:tcW w:w="1426" w:type="dxa"/>
            <w:tcBorders>
              <w:top w:val="single" w:sz="4" w:space="0" w:color="auto"/>
              <w:bottom w:val="single" w:sz="4" w:space="0" w:color="auto"/>
            </w:tcBorders>
          </w:tcPr>
          <w:p w14:paraId="0AD4E2F3" w14:textId="77777777" w:rsidR="00A34FF0" w:rsidRPr="00CD13E7"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08"/>
              <w:jc w:val="center"/>
              <w:rPr>
                <w:rFonts w:ascii="Times New Roman" w:hAnsi="Times New Roman" w:cs="Times New Roman"/>
                <w:b/>
                <w:bCs/>
                <w:sz w:val="22"/>
                <w:szCs w:val="22"/>
              </w:rPr>
            </w:pPr>
            <w:r w:rsidRPr="00CD13E7">
              <w:rPr>
                <w:rFonts w:ascii="Times New Roman" w:hAnsi="Times New Roman" w:cs="Times New Roman"/>
                <w:b/>
                <w:bCs/>
                <w:sz w:val="22"/>
                <w:szCs w:val="22"/>
              </w:rPr>
              <w:t>(1,261)</w:t>
            </w:r>
          </w:p>
        </w:tc>
        <w:tc>
          <w:tcPr>
            <w:tcW w:w="284" w:type="dxa"/>
          </w:tcPr>
          <w:p w14:paraId="24133402"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b/>
                <w:bCs/>
                <w:sz w:val="22"/>
                <w:szCs w:val="22"/>
              </w:rPr>
            </w:pPr>
          </w:p>
        </w:tc>
        <w:tc>
          <w:tcPr>
            <w:tcW w:w="1246" w:type="dxa"/>
            <w:tcBorders>
              <w:top w:val="single" w:sz="4" w:space="0" w:color="auto"/>
              <w:bottom w:val="single" w:sz="4" w:space="0" w:color="auto"/>
            </w:tcBorders>
          </w:tcPr>
          <w:p w14:paraId="0FBEFF41"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2E40F6">
              <w:rPr>
                <w:rFonts w:ascii="Times New Roman" w:hAnsi="Times New Roman" w:cs="Times New Roman"/>
                <w:b/>
                <w:bCs/>
                <w:sz w:val="22"/>
                <w:szCs w:val="22"/>
              </w:rPr>
              <w:t>(60,158)</w:t>
            </w:r>
          </w:p>
        </w:tc>
      </w:tr>
      <w:tr w:rsidR="00A34FF0" w:rsidRPr="002E40F6" w14:paraId="76D4C361" w14:textId="77777777" w:rsidTr="006D00F8">
        <w:tc>
          <w:tcPr>
            <w:tcW w:w="3348" w:type="dxa"/>
          </w:tcPr>
          <w:p w14:paraId="6947703B"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2E40F6">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74A969D0"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b/>
                <w:bCs/>
                <w:sz w:val="22"/>
                <w:szCs w:val="22"/>
              </w:rPr>
            </w:pPr>
            <w:r w:rsidRPr="002E40F6">
              <w:rPr>
                <w:rFonts w:ascii="Times New Roman" w:hAnsi="Times New Roman" w:cs="Times New Roman"/>
                <w:b/>
                <w:bCs/>
                <w:sz w:val="22"/>
                <w:szCs w:val="22"/>
              </w:rPr>
              <w:t>21,799</w:t>
            </w:r>
          </w:p>
        </w:tc>
        <w:tc>
          <w:tcPr>
            <w:tcW w:w="284" w:type="dxa"/>
          </w:tcPr>
          <w:p w14:paraId="224D3D5C"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jc w:val="center"/>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0837C260" w14:textId="77777777" w:rsidR="00A34FF0" w:rsidRPr="00012FE9"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08"/>
              <w:jc w:val="center"/>
              <w:rPr>
                <w:rFonts w:ascii="Times New Roman" w:hAnsi="Times New Roman" w:cs="Times New Roman"/>
                <w:b/>
                <w:bCs/>
                <w:sz w:val="22"/>
                <w:szCs w:val="22"/>
              </w:rPr>
            </w:pPr>
            <w:r w:rsidRPr="00012FE9">
              <w:rPr>
                <w:rFonts w:ascii="Times New Roman" w:hAnsi="Times New Roman" w:cs="Times New Roman"/>
                <w:b/>
                <w:bCs/>
                <w:sz w:val="22"/>
                <w:szCs w:val="22"/>
              </w:rPr>
              <w:t>(8,299)</w:t>
            </w:r>
          </w:p>
        </w:tc>
        <w:tc>
          <w:tcPr>
            <w:tcW w:w="284" w:type="dxa"/>
          </w:tcPr>
          <w:p w14:paraId="5E288915"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b/>
                <w:bCs/>
                <w:sz w:val="22"/>
                <w:szCs w:val="22"/>
              </w:rPr>
            </w:pPr>
          </w:p>
        </w:tc>
        <w:tc>
          <w:tcPr>
            <w:tcW w:w="1426" w:type="dxa"/>
            <w:tcBorders>
              <w:top w:val="single" w:sz="4" w:space="0" w:color="auto"/>
              <w:bottom w:val="double" w:sz="4" w:space="0" w:color="auto"/>
            </w:tcBorders>
          </w:tcPr>
          <w:p w14:paraId="541FCAE9"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jc w:val="center"/>
              <w:rPr>
                <w:rFonts w:ascii="Times New Roman" w:hAnsi="Times New Roman" w:cs="Times New Roman"/>
                <w:b/>
                <w:bCs/>
                <w:sz w:val="22"/>
                <w:szCs w:val="22"/>
                <w:lang w:val="en-US"/>
              </w:rPr>
            </w:pPr>
            <w:r>
              <w:rPr>
                <w:rFonts w:ascii="Times New Roman" w:hAnsi="Times New Roman" w:cs="Times New Roman"/>
                <w:b/>
                <w:bCs/>
                <w:sz w:val="22"/>
                <w:szCs w:val="22"/>
                <w:lang w:val="en-US"/>
              </w:rPr>
              <w:t>5</w:t>
            </w:r>
            <w:r w:rsidRPr="002E40F6">
              <w:rPr>
                <w:rFonts w:ascii="Times New Roman" w:hAnsi="Times New Roman" w:cs="Times New Roman"/>
                <w:b/>
                <w:bCs/>
                <w:sz w:val="22"/>
                <w:szCs w:val="22"/>
                <w:lang w:val="en-US"/>
              </w:rPr>
              <w:t>,</w:t>
            </w:r>
            <w:r>
              <w:rPr>
                <w:rFonts w:ascii="Times New Roman" w:hAnsi="Times New Roman" w:cs="Times New Roman"/>
                <w:b/>
                <w:bCs/>
                <w:sz w:val="22"/>
                <w:szCs w:val="22"/>
                <w:lang w:val="en-US"/>
              </w:rPr>
              <w:t>726</w:t>
            </w:r>
          </w:p>
        </w:tc>
        <w:tc>
          <w:tcPr>
            <w:tcW w:w="284" w:type="dxa"/>
          </w:tcPr>
          <w:p w14:paraId="62B83624"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right="-108"/>
              <w:jc w:val="center"/>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5001F9B0" w14:textId="77777777" w:rsidR="00A34FF0" w:rsidRPr="002E40F6" w:rsidRDefault="00A34FF0" w:rsidP="006D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b/>
                <w:bCs/>
                <w:sz w:val="22"/>
                <w:szCs w:val="22"/>
              </w:rPr>
            </w:pPr>
            <w:r w:rsidRPr="002E40F6">
              <w:rPr>
                <w:rFonts w:ascii="Times New Roman" w:hAnsi="Times New Roman" w:cs="Times New Roman"/>
                <w:b/>
                <w:bCs/>
                <w:sz w:val="22"/>
                <w:szCs w:val="22"/>
              </w:rPr>
              <w:t>19,226</w:t>
            </w:r>
          </w:p>
        </w:tc>
      </w:tr>
    </w:tbl>
    <w:p w14:paraId="5B585666" w14:textId="77777777" w:rsidR="00A34FF0" w:rsidRPr="00A34FF0" w:rsidRDefault="00A34FF0" w:rsidP="00A34FF0"/>
    <w:p w14:paraId="27A9ADEA" w14:textId="77777777" w:rsidR="009A3791" w:rsidRDefault="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696FE28E" w14:textId="245F158F" w:rsidR="00AA6F5E" w:rsidRPr="002E40F6" w:rsidRDefault="00AA6F5E" w:rsidP="0013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2E40F6">
        <w:rPr>
          <w:rFonts w:ascii="Times New Roman" w:hAnsi="Times New Roman" w:cs="Times New Roman"/>
          <w:b/>
          <w:bCs/>
          <w:sz w:val="24"/>
          <w:szCs w:val="24"/>
        </w:rPr>
        <w:lastRenderedPageBreak/>
        <w:t>1</w:t>
      </w:r>
      <w:r w:rsidR="009A3791">
        <w:rPr>
          <w:rFonts w:ascii="Times New Roman" w:hAnsi="Times New Roman" w:cs="Times New Roman"/>
          <w:b/>
          <w:bCs/>
          <w:sz w:val="24"/>
          <w:szCs w:val="24"/>
        </w:rPr>
        <w:t>4</w:t>
      </w:r>
      <w:r w:rsidRPr="002E40F6">
        <w:rPr>
          <w:rFonts w:ascii="Times New Roman" w:hAnsi="Times New Roman" w:cs="Times New Roman"/>
          <w:b/>
          <w:bCs/>
          <w:sz w:val="24"/>
          <w:szCs w:val="24"/>
        </w:rPr>
        <w:tab/>
        <w:t xml:space="preserve">Interest-bearing liabilities </w:t>
      </w:r>
    </w:p>
    <w:p w14:paraId="045358F3"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6408"/>
        <w:gridCol w:w="1350"/>
        <w:gridCol w:w="270"/>
        <w:gridCol w:w="1350"/>
      </w:tblGrid>
      <w:tr w:rsidR="00AA6F5E" w:rsidRPr="002E40F6" w14:paraId="1C84FC9F" w14:textId="77777777" w:rsidTr="00133C6C">
        <w:tc>
          <w:tcPr>
            <w:tcW w:w="6408" w:type="dxa"/>
          </w:tcPr>
          <w:p w14:paraId="0C882352"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5DBFA760"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14:paraId="61CD22BF" w14:textId="77777777" w:rsidTr="00133C6C">
        <w:tc>
          <w:tcPr>
            <w:tcW w:w="6408" w:type="dxa"/>
          </w:tcPr>
          <w:p w14:paraId="34DC2512"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7C86FE0D"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14:paraId="39092E1A" w14:textId="77777777" w:rsidTr="00133C6C">
        <w:tc>
          <w:tcPr>
            <w:tcW w:w="6408" w:type="dxa"/>
          </w:tcPr>
          <w:p w14:paraId="15BAD421"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3B68A831"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14:paraId="5EA73C93" w14:textId="77777777" w:rsidTr="00133C6C">
        <w:tc>
          <w:tcPr>
            <w:tcW w:w="6408" w:type="dxa"/>
          </w:tcPr>
          <w:p w14:paraId="303A6E2B"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4CA12F7A"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539C27B3" w14:textId="77777777" w:rsidTr="00133C6C">
        <w:tc>
          <w:tcPr>
            <w:tcW w:w="6408" w:type="dxa"/>
          </w:tcPr>
          <w:p w14:paraId="50CBCAC3"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352E823E"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14:paraId="54475179" w14:textId="77777777" w:rsidR="00A34FF0" w:rsidRPr="002E40F6" w:rsidRDefault="00A34FF0" w:rsidP="00A34FF0">
            <w:pPr>
              <w:ind w:left="-108" w:right="-73"/>
              <w:jc w:val="center"/>
              <w:rPr>
                <w:rFonts w:ascii="Times New Roman" w:hAnsi="Times New Roman" w:cs="Times New Roman"/>
                <w:sz w:val="22"/>
                <w:szCs w:val="22"/>
              </w:rPr>
            </w:pPr>
          </w:p>
        </w:tc>
        <w:tc>
          <w:tcPr>
            <w:tcW w:w="1350" w:type="dxa"/>
          </w:tcPr>
          <w:p w14:paraId="4F0D7DB3"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A34FF0" w:rsidRPr="002E40F6" w14:paraId="683BA931" w14:textId="77777777" w:rsidTr="00133C6C">
        <w:tc>
          <w:tcPr>
            <w:tcW w:w="6408" w:type="dxa"/>
          </w:tcPr>
          <w:p w14:paraId="28ABD88B"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639F1028"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r w:rsidRPr="002E40F6">
              <w:rPr>
                <w:rFonts w:ascii="Times New Roman" w:hAnsi="Times New Roman" w:cs="Times New Roman"/>
                <w:i/>
                <w:iCs/>
                <w:sz w:val="22"/>
                <w:szCs w:val="22"/>
              </w:rPr>
              <w:t>(in thousand Baht)</w:t>
            </w:r>
          </w:p>
        </w:tc>
      </w:tr>
      <w:tr w:rsidR="00A34FF0" w:rsidRPr="002E40F6" w14:paraId="583658CB" w14:textId="77777777" w:rsidTr="00133C6C">
        <w:tc>
          <w:tcPr>
            <w:tcW w:w="6408" w:type="dxa"/>
          </w:tcPr>
          <w:p w14:paraId="53D6B4C3" w14:textId="77777777" w:rsidR="00A34FF0" w:rsidRPr="00133C6C"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b/>
                <w:bCs/>
                <w:sz w:val="22"/>
                <w:szCs w:val="22"/>
              </w:rPr>
            </w:pPr>
            <w:r w:rsidRPr="00133C6C">
              <w:rPr>
                <w:rFonts w:ascii="Times New Roman" w:hAnsi="Times New Roman" w:cs="Times New Roman"/>
                <w:b/>
                <w:bCs/>
                <w:sz w:val="22"/>
                <w:szCs w:val="22"/>
              </w:rPr>
              <w:t>Current - Unsecured</w:t>
            </w:r>
          </w:p>
        </w:tc>
        <w:tc>
          <w:tcPr>
            <w:tcW w:w="1350" w:type="dxa"/>
          </w:tcPr>
          <w:p w14:paraId="6EE16F42"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0" w:type="dxa"/>
          </w:tcPr>
          <w:p w14:paraId="59762FAF"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1350" w:type="dxa"/>
          </w:tcPr>
          <w:p w14:paraId="26103E64"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r>
      <w:tr w:rsidR="005C0727" w:rsidRPr="002E40F6" w14:paraId="49A1F9F8" w14:textId="77777777" w:rsidTr="00133C6C">
        <w:tc>
          <w:tcPr>
            <w:tcW w:w="6408" w:type="dxa"/>
          </w:tcPr>
          <w:p w14:paraId="37F9551D"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sz w:val="22"/>
                <w:szCs w:val="22"/>
              </w:rPr>
            </w:pPr>
            <w:r w:rsidRPr="002E40F6">
              <w:rPr>
                <w:rFonts w:ascii="Times New Roman" w:hAnsi="Times New Roman" w:cs="Times New Roman"/>
                <w:sz w:val="22"/>
                <w:szCs w:val="22"/>
              </w:rPr>
              <w:t xml:space="preserve">Short-term loans from financial institutions </w:t>
            </w:r>
          </w:p>
        </w:tc>
        <w:tc>
          <w:tcPr>
            <w:tcW w:w="1350" w:type="dxa"/>
          </w:tcPr>
          <w:p w14:paraId="73430C8E"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314,063</w:t>
            </w:r>
          </w:p>
        </w:tc>
        <w:tc>
          <w:tcPr>
            <w:tcW w:w="270" w:type="dxa"/>
          </w:tcPr>
          <w:p w14:paraId="6E458750"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7C64FF45"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2E40F6">
              <w:rPr>
                <w:rFonts w:ascii="Times New Roman" w:hAnsi="Times New Roman" w:cs="Times New Roman"/>
                <w:sz w:val="22"/>
                <w:szCs w:val="22"/>
              </w:rPr>
              <w:t>881,144</w:t>
            </w:r>
          </w:p>
        </w:tc>
      </w:tr>
      <w:tr w:rsidR="005C0727" w:rsidRPr="002E40F6" w14:paraId="01091EA2" w14:textId="77777777" w:rsidTr="00133C6C">
        <w:tc>
          <w:tcPr>
            <w:tcW w:w="6408" w:type="dxa"/>
          </w:tcPr>
          <w:p w14:paraId="65FF7B54"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sz w:val="22"/>
                <w:szCs w:val="22"/>
              </w:rPr>
            </w:pPr>
            <w:r w:rsidRPr="002E40F6">
              <w:rPr>
                <w:rFonts w:ascii="Times New Roman" w:hAnsi="Times New Roman" w:cs="Times New Roman"/>
                <w:sz w:val="22"/>
                <w:szCs w:val="22"/>
              </w:rPr>
              <w:t>Current portion of long-term loan from financial institution</w:t>
            </w:r>
          </w:p>
        </w:tc>
        <w:tc>
          <w:tcPr>
            <w:tcW w:w="1350" w:type="dxa"/>
          </w:tcPr>
          <w:p w14:paraId="152B365C"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5D13007"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352C56C2"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2E40F6">
              <w:rPr>
                <w:rFonts w:ascii="Times New Roman" w:hAnsi="Times New Roman" w:cs="Times New Roman"/>
                <w:sz w:val="22"/>
                <w:szCs w:val="22"/>
              </w:rPr>
              <w:t>534,17</w:t>
            </w:r>
            <w:r>
              <w:rPr>
                <w:rFonts w:ascii="Times New Roman" w:hAnsi="Times New Roman" w:cs="Times New Roman"/>
                <w:sz w:val="22"/>
                <w:szCs w:val="22"/>
              </w:rPr>
              <w:t>2</w:t>
            </w:r>
          </w:p>
        </w:tc>
      </w:tr>
      <w:tr w:rsidR="005C0727" w:rsidRPr="002E40F6" w14:paraId="2BBE21DC" w14:textId="77777777" w:rsidTr="00133C6C">
        <w:tc>
          <w:tcPr>
            <w:tcW w:w="6408" w:type="dxa"/>
          </w:tcPr>
          <w:p w14:paraId="55E8CB45"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sz w:val="22"/>
                <w:szCs w:val="22"/>
              </w:rPr>
            </w:pPr>
            <w:r w:rsidRPr="002E40F6">
              <w:rPr>
                <w:rFonts w:ascii="Times New Roman" w:hAnsi="Times New Roman" w:cs="Times New Roman"/>
                <w:sz w:val="22"/>
                <w:szCs w:val="22"/>
              </w:rPr>
              <w:t>Current portion of finance lease liabilities</w:t>
            </w:r>
          </w:p>
        </w:tc>
        <w:tc>
          <w:tcPr>
            <w:tcW w:w="1350" w:type="dxa"/>
          </w:tcPr>
          <w:p w14:paraId="5ECB0C87"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18,727</w:t>
            </w:r>
          </w:p>
        </w:tc>
        <w:tc>
          <w:tcPr>
            <w:tcW w:w="270" w:type="dxa"/>
          </w:tcPr>
          <w:p w14:paraId="2EAC8304"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2B2B007A"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2E40F6">
              <w:rPr>
                <w:rFonts w:ascii="Times New Roman" w:hAnsi="Times New Roman" w:cs="Times New Roman"/>
                <w:sz w:val="22"/>
                <w:szCs w:val="22"/>
              </w:rPr>
              <w:t>17,667</w:t>
            </w:r>
          </w:p>
        </w:tc>
      </w:tr>
      <w:tr w:rsidR="005C0727" w:rsidRPr="002E40F6" w14:paraId="7CBCA555" w14:textId="77777777" w:rsidTr="00133C6C">
        <w:tc>
          <w:tcPr>
            <w:tcW w:w="6408" w:type="dxa"/>
          </w:tcPr>
          <w:p w14:paraId="3825D116"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1DD2FC81"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0" w:type="dxa"/>
          </w:tcPr>
          <w:p w14:paraId="422DAD97"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6D6953B1"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r>
      <w:tr w:rsidR="005C0727" w:rsidRPr="002E40F6" w14:paraId="416B3D76" w14:textId="77777777" w:rsidTr="00133C6C">
        <w:tc>
          <w:tcPr>
            <w:tcW w:w="6408" w:type="dxa"/>
          </w:tcPr>
          <w:p w14:paraId="6C1FADC7" w14:textId="77777777" w:rsidR="005C0727" w:rsidRPr="00133C6C"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b/>
                <w:bCs/>
                <w:sz w:val="22"/>
                <w:szCs w:val="22"/>
              </w:rPr>
            </w:pPr>
            <w:r w:rsidRPr="00133C6C">
              <w:rPr>
                <w:rFonts w:ascii="Times New Roman" w:hAnsi="Times New Roman" w:cs="Times New Roman"/>
                <w:b/>
                <w:bCs/>
                <w:sz w:val="22"/>
                <w:szCs w:val="22"/>
              </w:rPr>
              <w:t>Non-current - Unsecured</w:t>
            </w:r>
          </w:p>
        </w:tc>
        <w:tc>
          <w:tcPr>
            <w:tcW w:w="1350" w:type="dxa"/>
          </w:tcPr>
          <w:p w14:paraId="165AADE5" w14:textId="77777777" w:rsidR="005C0727" w:rsidRPr="002E40F6" w:rsidRDefault="005C0727" w:rsidP="005C0727">
            <w:pPr>
              <w:ind w:right="72"/>
              <w:jc w:val="right"/>
              <w:rPr>
                <w:rFonts w:ascii="Times New Roman" w:hAnsi="Times New Roman" w:cs="Times New Roman"/>
                <w:sz w:val="22"/>
                <w:szCs w:val="22"/>
                <w:lang w:val="en-US"/>
              </w:rPr>
            </w:pPr>
          </w:p>
        </w:tc>
        <w:tc>
          <w:tcPr>
            <w:tcW w:w="270" w:type="dxa"/>
          </w:tcPr>
          <w:p w14:paraId="2FCDF4BF"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1350" w:type="dxa"/>
          </w:tcPr>
          <w:p w14:paraId="0B3312F7" w14:textId="77777777" w:rsidR="005C0727" w:rsidRPr="002E40F6" w:rsidRDefault="005C0727" w:rsidP="005C0727">
            <w:pPr>
              <w:ind w:right="72"/>
              <w:jc w:val="right"/>
              <w:rPr>
                <w:rFonts w:ascii="Times New Roman" w:hAnsi="Times New Roman" w:cs="Times New Roman"/>
                <w:sz w:val="22"/>
                <w:szCs w:val="22"/>
                <w:lang w:val="en-US"/>
              </w:rPr>
            </w:pPr>
          </w:p>
        </w:tc>
      </w:tr>
      <w:tr w:rsidR="005C0727" w:rsidRPr="002E40F6" w14:paraId="54972DD3" w14:textId="77777777" w:rsidTr="00133C6C">
        <w:tc>
          <w:tcPr>
            <w:tcW w:w="6408" w:type="dxa"/>
          </w:tcPr>
          <w:p w14:paraId="4A21A664" w14:textId="526D4596" w:rsidR="005C0727" w:rsidRPr="00133C6C" w:rsidRDefault="005C0727" w:rsidP="005C0727">
            <w:pPr>
              <w:ind w:hanging="45"/>
              <w:rPr>
                <w:rFonts w:ascii="Times New Roman" w:hAnsi="Times New Roman" w:cs="Times New Roman"/>
                <w:sz w:val="22"/>
                <w:szCs w:val="22"/>
              </w:rPr>
            </w:pPr>
            <w:r w:rsidRPr="002E40F6">
              <w:rPr>
                <w:rFonts w:ascii="Times New Roman" w:hAnsi="Times New Roman" w:cs="Times New Roman"/>
                <w:sz w:val="22"/>
                <w:szCs w:val="22"/>
              </w:rPr>
              <w:t>Long-term loan</w:t>
            </w:r>
            <w:r w:rsidR="00E27503">
              <w:rPr>
                <w:rFonts w:ascii="Times New Roman" w:hAnsi="Times New Roman" w:cs="Times New Roman"/>
                <w:sz w:val="22"/>
                <w:szCs w:val="22"/>
              </w:rPr>
              <w:t>s</w:t>
            </w:r>
            <w:r w:rsidRPr="002E40F6">
              <w:rPr>
                <w:rFonts w:ascii="Times New Roman" w:hAnsi="Times New Roman" w:cs="Times New Roman"/>
                <w:sz w:val="22"/>
                <w:szCs w:val="22"/>
              </w:rPr>
              <w:t xml:space="preserve"> from financial institution </w:t>
            </w:r>
          </w:p>
        </w:tc>
        <w:tc>
          <w:tcPr>
            <w:tcW w:w="1350" w:type="dxa"/>
          </w:tcPr>
          <w:p w14:paraId="07F931F5"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lang w:val="en-US"/>
              </w:rPr>
            </w:pPr>
            <w:r>
              <w:rPr>
                <w:rFonts w:ascii="Times New Roman" w:hAnsi="Times New Roman" w:cs="Times New Roman"/>
                <w:sz w:val="22"/>
                <w:szCs w:val="22"/>
                <w:lang w:val="en-US"/>
              </w:rPr>
              <w:t>942,189</w:t>
            </w:r>
          </w:p>
        </w:tc>
        <w:tc>
          <w:tcPr>
            <w:tcW w:w="270" w:type="dxa"/>
          </w:tcPr>
          <w:p w14:paraId="7DFE3F7E"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1DD6CD85"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lang w:val="en-US"/>
              </w:rPr>
            </w:pPr>
            <w:r w:rsidRPr="002E40F6">
              <w:rPr>
                <w:rFonts w:ascii="Times New Roman" w:hAnsi="Times New Roman" w:cs="Times New Roman"/>
                <w:sz w:val="22"/>
                <w:szCs w:val="22"/>
                <w:lang w:val="en-US"/>
              </w:rPr>
              <w:t>1,038,432</w:t>
            </w:r>
          </w:p>
        </w:tc>
      </w:tr>
      <w:tr w:rsidR="005C0727" w:rsidRPr="002E40F6" w14:paraId="3B5D392D" w14:textId="77777777" w:rsidTr="00133C6C">
        <w:tc>
          <w:tcPr>
            <w:tcW w:w="6408" w:type="dxa"/>
          </w:tcPr>
          <w:p w14:paraId="46C5CE92" w14:textId="77777777" w:rsidR="005C0727" w:rsidRPr="002E40F6" w:rsidRDefault="005C0727" w:rsidP="005C0727">
            <w:pPr>
              <w:ind w:hanging="45"/>
              <w:rPr>
                <w:rFonts w:ascii="Times New Roman" w:hAnsi="Times New Roman" w:cs="Times New Roman"/>
                <w:sz w:val="22"/>
                <w:szCs w:val="22"/>
              </w:rPr>
            </w:pPr>
            <w:r w:rsidRPr="002E40F6">
              <w:rPr>
                <w:rFonts w:ascii="Times New Roman" w:hAnsi="Times New Roman" w:cs="Times New Roman"/>
                <w:sz w:val="22"/>
                <w:szCs w:val="22"/>
              </w:rPr>
              <w:t>Finance lease liabilities</w:t>
            </w:r>
          </w:p>
        </w:tc>
        <w:tc>
          <w:tcPr>
            <w:tcW w:w="1350" w:type="dxa"/>
            <w:tcBorders>
              <w:bottom w:val="single" w:sz="4" w:space="0" w:color="auto"/>
            </w:tcBorders>
          </w:tcPr>
          <w:p w14:paraId="2D92857E"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lang w:val="en-US"/>
              </w:rPr>
            </w:pPr>
            <w:r>
              <w:rPr>
                <w:rFonts w:ascii="Times New Roman" w:hAnsi="Times New Roman" w:cs="Times New Roman"/>
                <w:sz w:val="22"/>
                <w:szCs w:val="22"/>
                <w:lang w:val="en-US"/>
              </w:rPr>
              <w:t>364,615</w:t>
            </w:r>
          </w:p>
        </w:tc>
        <w:tc>
          <w:tcPr>
            <w:tcW w:w="270" w:type="dxa"/>
          </w:tcPr>
          <w:p w14:paraId="6917ED11"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Borders>
              <w:bottom w:val="single" w:sz="4" w:space="0" w:color="auto"/>
            </w:tcBorders>
          </w:tcPr>
          <w:p w14:paraId="55EE8B27"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lang w:val="en-US"/>
              </w:rPr>
            </w:pPr>
            <w:r w:rsidRPr="002E40F6">
              <w:rPr>
                <w:rFonts w:ascii="Times New Roman" w:hAnsi="Times New Roman" w:cs="Times New Roman"/>
                <w:sz w:val="22"/>
                <w:szCs w:val="22"/>
                <w:lang w:val="en-US"/>
              </w:rPr>
              <w:t>383,342</w:t>
            </w:r>
          </w:p>
        </w:tc>
      </w:tr>
      <w:tr w:rsidR="005C0727" w:rsidRPr="002E40F6" w14:paraId="6AF8C0F4" w14:textId="77777777" w:rsidTr="00133C6C">
        <w:tc>
          <w:tcPr>
            <w:tcW w:w="6408" w:type="dxa"/>
          </w:tcPr>
          <w:p w14:paraId="02673D4E" w14:textId="77777777" w:rsidR="005C0727" w:rsidRPr="00133C6C" w:rsidRDefault="005C0727" w:rsidP="005C0727">
            <w:pPr>
              <w:ind w:hanging="45"/>
              <w:rPr>
                <w:rFonts w:ascii="Times New Roman" w:hAnsi="Times New Roman" w:cs="Times New Roman"/>
                <w:b/>
                <w:bCs/>
                <w:sz w:val="22"/>
                <w:szCs w:val="22"/>
              </w:rPr>
            </w:pPr>
            <w:r w:rsidRPr="00133C6C">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DA79787"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lang w:val="en-US"/>
              </w:rPr>
            </w:pPr>
            <w:r>
              <w:rPr>
                <w:rFonts w:ascii="Times New Roman" w:hAnsi="Times New Roman" w:cs="Times New Roman"/>
                <w:b/>
                <w:bCs/>
                <w:sz w:val="22"/>
                <w:szCs w:val="22"/>
                <w:lang w:val="en-US"/>
              </w:rPr>
              <w:t>1,639,594</w:t>
            </w:r>
          </w:p>
        </w:tc>
        <w:tc>
          <w:tcPr>
            <w:tcW w:w="270" w:type="dxa"/>
          </w:tcPr>
          <w:p w14:paraId="316CE6BF"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9DCE98E"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lang w:val="en-US"/>
              </w:rPr>
            </w:pPr>
            <w:r w:rsidRPr="002E40F6">
              <w:rPr>
                <w:rFonts w:ascii="Times New Roman" w:hAnsi="Times New Roman" w:cs="Times New Roman"/>
                <w:b/>
                <w:bCs/>
                <w:sz w:val="22"/>
                <w:szCs w:val="22"/>
                <w:lang w:val="en-US"/>
              </w:rPr>
              <w:t>2,854,75</w:t>
            </w:r>
            <w:r>
              <w:rPr>
                <w:rFonts w:ascii="Times New Roman" w:hAnsi="Times New Roman" w:cs="Times New Roman"/>
                <w:b/>
                <w:bCs/>
                <w:sz w:val="22"/>
                <w:szCs w:val="22"/>
                <w:lang w:val="en-US"/>
              </w:rPr>
              <w:t>7</w:t>
            </w:r>
          </w:p>
        </w:tc>
      </w:tr>
    </w:tbl>
    <w:p w14:paraId="640F3EB5"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1CD4BE71" w14:textId="77777777" w:rsidR="000E41C5" w:rsidRPr="00944D59"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944D59">
        <w:rPr>
          <w:rFonts w:ascii="Times New Roman" w:hAnsi="Times New Roman"/>
          <w:sz w:val="22"/>
          <w:szCs w:val="22"/>
        </w:rPr>
        <w:t>The periods to maturity of interest-bearing liabilities, excluding finance lease liabilities, as at 31 March were as follows:</w:t>
      </w:r>
    </w:p>
    <w:p w14:paraId="289AA994" w14:textId="77777777" w:rsidR="000E41C5" w:rsidRPr="000E41C5"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378" w:type="dxa"/>
        <w:tblInd w:w="450" w:type="dxa"/>
        <w:tblLayout w:type="fixed"/>
        <w:tblLook w:val="0000" w:firstRow="0" w:lastRow="0" w:firstColumn="0" w:lastColumn="0" w:noHBand="0" w:noVBand="0"/>
      </w:tblPr>
      <w:tblGrid>
        <w:gridCol w:w="6408"/>
        <w:gridCol w:w="1350"/>
        <w:gridCol w:w="270"/>
        <w:gridCol w:w="1350"/>
      </w:tblGrid>
      <w:tr w:rsidR="000E41C5" w:rsidRPr="002E40F6" w14:paraId="5E4D6113" w14:textId="77777777" w:rsidTr="00642051">
        <w:tc>
          <w:tcPr>
            <w:tcW w:w="6408" w:type="dxa"/>
          </w:tcPr>
          <w:p w14:paraId="506852E7"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4D415457"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0E41C5" w:rsidRPr="002E40F6" w14:paraId="2920AF98" w14:textId="77777777" w:rsidTr="00642051">
        <w:tc>
          <w:tcPr>
            <w:tcW w:w="6408" w:type="dxa"/>
          </w:tcPr>
          <w:p w14:paraId="5991FD14"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50A6C6AD"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0E41C5" w:rsidRPr="002E40F6" w14:paraId="7DC4F53F" w14:textId="77777777" w:rsidTr="00642051">
        <w:tc>
          <w:tcPr>
            <w:tcW w:w="6408" w:type="dxa"/>
          </w:tcPr>
          <w:p w14:paraId="65FD1E67"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3A843A7F"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0E41C5" w:rsidRPr="002E40F6" w14:paraId="30C382CD" w14:textId="77777777" w:rsidTr="00642051">
        <w:tc>
          <w:tcPr>
            <w:tcW w:w="6408" w:type="dxa"/>
          </w:tcPr>
          <w:p w14:paraId="08016D4C"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39CAB661"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0E41C5" w:rsidRPr="002E40F6" w14:paraId="65ED275E" w14:textId="77777777" w:rsidTr="00642051">
        <w:tc>
          <w:tcPr>
            <w:tcW w:w="6408" w:type="dxa"/>
          </w:tcPr>
          <w:p w14:paraId="577DCAF6"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0FE02D11" w14:textId="77777777" w:rsidR="000E41C5" w:rsidRPr="002E40F6" w:rsidRDefault="000E41C5" w:rsidP="00642051">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14:paraId="262D95A8" w14:textId="77777777" w:rsidR="000E41C5" w:rsidRPr="002E40F6" w:rsidRDefault="000E41C5" w:rsidP="00642051">
            <w:pPr>
              <w:ind w:left="-108" w:right="-73"/>
              <w:jc w:val="center"/>
              <w:rPr>
                <w:rFonts w:ascii="Times New Roman" w:hAnsi="Times New Roman" w:cs="Times New Roman"/>
                <w:sz w:val="22"/>
                <w:szCs w:val="22"/>
              </w:rPr>
            </w:pPr>
          </w:p>
        </w:tc>
        <w:tc>
          <w:tcPr>
            <w:tcW w:w="1350" w:type="dxa"/>
          </w:tcPr>
          <w:p w14:paraId="3DD31583" w14:textId="77777777" w:rsidR="000E41C5" w:rsidRPr="002E40F6" w:rsidRDefault="000E41C5" w:rsidP="00642051">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0E41C5" w:rsidRPr="002E40F6" w14:paraId="0A34775B" w14:textId="77777777" w:rsidTr="00642051">
        <w:tc>
          <w:tcPr>
            <w:tcW w:w="6408" w:type="dxa"/>
          </w:tcPr>
          <w:p w14:paraId="560C26C0"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2B377948"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r w:rsidRPr="002E40F6">
              <w:rPr>
                <w:rFonts w:ascii="Times New Roman" w:hAnsi="Times New Roman" w:cs="Times New Roman"/>
                <w:i/>
                <w:iCs/>
                <w:sz w:val="22"/>
                <w:szCs w:val="22"/>
              </w:rPr>
              <w:t>(in thousand Baht)</w:t>
            </w:r>
          </w:p>
        </w:tc>
      </w:tr>
      <w:tr w:rsidR="000E41C5" w:rsidRPr="002E40F6" w14:paraId="315F8417" w14:textId="77777777" w:rsidTr="00642051">
        <w:tc>
          <w:tcPr>
            <w:tcW w:w="6408" w:type="dxa"/>
          </w:tcPr>
          <w:p w14:paraId="19D39A61" w14:textId="77777777" w:rsidR="000E41C5" w:rsidRPr="007F6C7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pPr>
            <w:r w:rsidRPr="007864B8">
              <w:rPr>
                <w:rFonts w:ascii="Times New Roman" w:hAnsi="Times New Roman" w:cs="Times New Roman"/>
                <w:sz w:val="22"/>
                <w:szCs w:val="22"/>
              </w:rPr>
              <w:t>Within one year</w:t>
            </w:r>
            <w:r w:rsidRPr="007F6C76">
              <w:t xml:space="preserve"> </w:t>
            </w:r>
          </w:p>
        </w:tc>
        <w:tc>
          <w:tcPr>
            <w:tcW w:w="1350" w:type="dxa"/>
          </w:tcPr>
          <w:p w14:paraId="65D6372E"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314,063</w:t>
            </w:r>
          </w:p>
        </w:tc>
        <w:tc>
          <w:tcPr>
            <w:tcW w:w="270" w:type="dxa"/>
          </w:tcPr>
          <w:p w14:paraId="660FC589"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061A1335"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1,</w:t>
            </w:r>
            <w:r w:rsidRPr="002E40F6">
              <w:rPr>
                <w:rFonts w:ascii="Times New Roman" w:hAnsi="Times New Roman" w:cs="Times New Roman"/>
                <w:sz w:val="22"/>
                <w:szCs w:val="22"/>
              </w:rPr>
              <w:t>4</w:t>
            </w:r>
            <w:r>
              <w:rPr>
                <w:rFonts w:ascii="Times New Roman" w:hAnsi="Times New Roman" w:cs="Times New Roman"/>
                <w:sz w:val="22"/>
                <w:szCs w:val="22"/>
              </w:rPr>
              <w:t>15,316</w:t>
            </w:r>
          </w:p>
        </w:tc>
      </w:tr>
      <w:tr w:rsidR="000E41C5" w:rsidRPr="002E40F6" w14:paraId="58C8FCAB" w14:textId="77777777" w:rsidTr="00642051">
        <w:tc>
          <w:tcPr>
            <w:tcW w:w="6408" w:type="dxa"/>
          </w:tcPr>
          <w:p w14:paraId="385B23CC"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sz w:val="22"/>
                <w:szCs w:val="22"/>
              </w:rPr>
            </w:pPr>
            <w:r>
              <w:rPr>
                <w:rFonts w:ascii="Times New Roman" w:hAnsi="Times New Roman" w:cs="Times New Roman"/>
                <w:sz w:val="22"/>
                <w:szCs w:val="22"/>
              </w:rPr>
              <w:t>After one year but within five years</w:t>
            </w:r>
          </w:p>
        </w:tc>
        <w:tc>
          <w:tcPr>
            <w:tcW w:w="1350" w:type="dxa"/>
          </w:tcPr>
          <w:p w14:paraId="1B7920DA"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942,189</w:t>
            </w:r>
          </w:p>
        </w:tc>
        <w:tc>
          <w:tcPr>
            <w:tcW w:w="270" w:type="dxa"/>
          </w:tcPr>
          <w:p w14:paraId="10EE1993"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1957CFBB"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1,038,432</w:t>
            </w:r>
          </w:p>
        </w:tc>
      </w:tr>
      <w:tr w:rsidR="000E41C5" w:rsidRPr="002E40F6" w14:paraId="5408A4E9" w14:textId="77777777" w:rsidTr="00642051">
        <w:tc>
          <w:tcPr>
            <w:tcW w:w="6408" w:type="dxa"/>
          </w:tcPr>
          <w:p w14:paraId="31920DC1" w14:textId="77777777" w:rsidR="000E41C5" w:rsidRPr="002E40F6" w:rsidRDefault="000E41C5" w:rsidP="00642051">
            <w:pPr>
              <w:ind w:hanging="45"/>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B267297"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lang w:val="en-US"/>
              </w:rPr>
            </w:pPr>
            <w:r>
              <w:rPr>
                <w:rFonts w:ascii="Times New Roman" w:hAnsi="Times New Roman" w:cs="Times New Roman"/>
                <w:b/>
                <w:bCs/>
                <w:sz w:val="22"/>
                <w:szCs w:val="22"/>
                <w:lang w:val="en-US"/>
              </w:rPr>
              <w:t>1,256,252</w:t>
            </w:r>
          </w:p>
        </w:tc>
        <w:tc>
          <w:tcPr>
            <w:tcW w:w="270" w:type="dxa"/>
          </w:tcPr>
          <w:p w14:paraId="1D06DDA7"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B721E7E" w14:textId="77777777" w:rsidR="000E41C5" w:rsidRPr="002E40F6" w:rsidRDefault="000E41C5"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lang w:val="en-US"/>
              </w:rPr>
            </w:pPr>
            <w:r>
              <w:rPr>
                <w:rFonts w:ascii="Times New Roman" w:hAnsi="Times New Roman" w:cs="Times New Roman"/>
                <w:b/>
                <w:bCs/>
                <w:sz w:val="22"/>
                <w:szCs w:val="22"/>
                <w:lang w:val="en-US"/>
              </w:rPr>
              <w:t>2,</w:t>
            </w:r>
            <w:r w:rsidRPr="002E40F6">
              <w:rPr>
                <w:rFonts w:ascii="Times New Roman" w:hAnsi="Times New Roman" w:cs="Times New Roman"/>
                <w:b/>
                <w:bCs/>
                <w:sz w:val="22"/>
                <w:szCs w:val="22"/>
                <w:lang w:val="en-US"/>
              </w:rPr>
              <w:t>4</w:t>
            </w:r>
            <w:r>
              <w:rPr>
                <w:rFonts w:ascii="Times New Roman" w:hAnsi="Times New Roman" w:cs="Times New Roman"/>
                <w:b/>
                <w:bCs/>
                <w:sz w:val="22"/>
                <w:szCs w:val="22"/>
                <w:lang w:val="en-US"/>
              </w:rPr>
              <w:t>53</w:t>
            </w:r>
            <w:r w:rsidRPr="002E40F6">
              <w:rPr>
                <w:rFonts w:ascii="Times New Roman" w:hAnsi="Times New Roman" w:cs="Times New Roman"/>
                <w:b/>
                <w:bCs/>
                <w:sz w:val="22"/>
                <w:szCs w:val="22"/>
                <w:lang w:val="en-US"/>
              </w:rPr>
              <w:t>,</w:t>
            </w:r>
            <w:r>
              <w:rPr>
                <w:rFonts w:ascii="Times New Roman" w:hAnsi="Times New Roman" w:cs="Times New Roman"/>
                <w:b/>
                <w:bCs/>
                <w:sz w:val="22"/>
                <w:szCs w:val="22"/>
                <w:lang w:val="en-US"/>
              </w:rPr>
              <w:t>748</w:t>
            </w:r>
          </w:p>
        </w:tc>
      </w:tr>
    </w:tbl>
    <w:p w14:paraId="2F459E40" w14:textId="77777777" w:rsidR="000E41C5" w:rsidRDefault="000E41C5" w:rsidP="000E41C5">
      <w:pPr>
        <w:pStyle w:val="block"/>
        <w:spacing w:after="0" w:line="240" w:lineRule="atLeast"/>
        <w:ind w:left="0" w:right="-133"/>
        <w:jc w:val="both"/>
        <w:rPr>
          <w:b/>
          <w:bCs/>
          <w:i/>
          <w:iCs/>
          <w:szCs w:val="22"/>
        </w:rPr>
      </w:pPr>
    </w:p>
    <w:p w14:paraId="37E59F83" w14:textId="3381B204" w:rsidR="00630C05" w:rsidRPr="002E40F6" w:rsidRDefault="00630C05" w:rsidP="00630C05">
      <w:pPr>
        <w:pStyle w:val="block"/>
        <w:spacing w:after="0" w:line="240" w:lineRule="atLeast"/>
        <w:ind w:left="547" w:right="-133"/>
        <w:jc w:val="both"/>
        <w:rPr>
          <w:b/>
          <w:bCs/>
          <w:i/>
          <w:iCs/>
          <w:szCs w:val="22"/>
        </w:rPr>
      </w:pPr>
      <w:r w:rsidRPr="002E40F6">
        <w:rPr>
          <w:b/>
          <w:bCs/>
          <w:i/>
          <w:iCs/>
          <w:szCs w:val="22"/>
        </w:rPr>
        <w:t>Long-term loan</w:t>
      </w:r>
      <w:r w:rsidR="005C77A6">
        <w:rPr>
          <w:b/>
          <w:bCs/>
          <w:i/>
          <w:iCs/>
          <w:szCs w:val="22"/>
        </w:rPr>
        <w:t>s</w:t>
      </w:r>
      <w:r w:rsidRPr="002E40F6">
        <w:rPr>
          <w:b/>
          <w:bCs/>
          <w:i/>
          <w:iCs/>
          <w:szCs w:val="22"/>
        </w:rPr>
        <w:t xml:space="preserve"> from financial institution</w:t>
      </w:r>
    </w:p>
    <w:p w14:paraId="7F2544CB" w14:textId="77777777" w:rsidR="00630C05" w:rsidRPr="002E40F6" w:rsidRDefault="00630C05" w:rsidP="00630C05">
      <w:pPr>
        <w:tabs>
          <w:tab w:val="clear" w:pos="227"/>
          <w:tab w:val="clear" w:pos="454"/>
          <w:tab w:val="left" w:pos="540"/>
        </w:tabs>
        <w:ind w:left="540"/>
        <w:jc w:val="both"/>
        <w:rPr>
          <w:rFonts w:ascii="Times New Roman" w:hAnsi="Times New Roman" w:cs="Times New Roman"/>
          <w:bCs/>
          <w:spacing w:val="5"/>
          <w:sz w:val="22"/>
          <w:szCs w:val="22"/>
          <w:lang w:bidi="ar-SA"/>
        </w:rPr>
      </w:pPr>
    </w:p>
    <w:p w14:paraId="53CD28A4" w14:textId="122B6F1D" w:rsidR="00630C05" w:rsidRPr="002E40F6" w:rsidRDefault="00630C0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pacing w:val="5"/>
          <w:sz w:val="22"/>
          <w:szCs w:val="22"/>
          <w:lang w:bidi="ar-SA"/>
        </w:rPr>
      </w:pPr>
      <w:r w:rsidRPr="002E40F6">
        <w:rPr>
          <w:rFonts w:ascii="Times New Roman" w:hAnsi="Times New Roman" w:cs="Times New Roman"/>
          <w:bCs/>
          <w:spacing w:val="5"/>
          <w:sz w:val="22"/>
          <w:szCs w:val="22"/>
          <w:lang w:bidi="ar-SA"/>
        </w:rPr>
        <w:t xml:space="preserve">On 9 May 2014, the Company entered into a long-term loan agreement with a local branch of foreign financial institution amounting to </w:t>
      </w:r>
      <w:r w:rsidRPr="002E40F6">
        <w:rPr>
          <w:rFonts w:ascii="Times New Roman" w:hAnsi="Times New Roman"/>
          <w:sz w:val="22"/>
          <w:szCs w:val="22"/>
        </w:rPr>
        <w:t>USD</w:t>
      </w:r>
      <w:r w:rsidRPr="002E40F6">
        <w:rPr>
          <w:rFonts w:ascii="Times New Roman" w:hAnsi="Times New Roman" w:cs="Times New Roman"/>
          <w:bCs/>
          <w:spacing w:val="5"/>
          <w:sz w:val="22"/>
          <w:szCs w:val="22"/>
          <w:lang w:bidi="ar-SA"/>
        </w:rPr>
        <w:t xml:space="preserve"> 15.43 million which bears interest at LIBOR plus 0.25% per annum. This loan is repayable in May 201</w:t>
      </w:r>
      <w:r w:rsidRPr="002E40F6">
        <w:rPr>
          <w:rFonts w:ascii="Times New Roman" w:hAnsi="Times New Roman"/>
          <w:bCs/>
          <w:spacing w:val="5"/>
          <w:sz w:val="22"/>
          <w:szCs w:val="28"/>
        </w:rPr>
        <w:t>7</w:t>
      </w:r>
      <w:r w:rsidRPr="002E40F6">
        <w:rPr>
          <w:rFonts w:ascii="Times New Roman" w:hAnsi="Times New Roman" w:cs="Times New Roman"/>
          <w:bCs/>
          <w:spacing w:val="5"/>
          <w:sz w:val="22"/>
          <w:szCs w:val="22"/>
          <w:lang w:bidi="ar-SA"/>
        </w:rPr>
        <w:t>.</w:t>
      </w:r>
      <w:r w:rsidR="00EB696F" w:rsidRPr="002E40F6">
        <w:rPr>
          <w:rFonts w:ascii="Times New Roman" w:hAnsi="Times New Roman" w:cs="Times New Roman"/>
          <w:bCs/>
          <w:spacing w:val="5"/>
          <w:sz w:val="22"/>
          <w:szCs w:val="22"/>
          <w:lang w:bidi="ar-SA"/>
        </w:rPr>
        <w:t xml:space="preserve"> </w:t>
      </w:r>
      <w:r w:rsidRPr="002E40F6">
        <w:rPr>
          <w:rFonts w:ascii="Times New Roman" w:hAnsi="Times New Roman"/>
          <w:sz w:val="22"/>
          <w:szCs w:val="22"/>
        </w:rPr>
        <w:t>At the same date, the Company entered into a cross currency rate swap agreement to swap long-term loan principal to Baht 500 million and</w:t>
      </w:r>
      <w:r w:rsidR="000E41C5">
        <w:rPr>
          <w:rFonts w:ascii="Times New Roman" w:hAnsi="Times New Roman"/>
          <w:sz w:val="22"/>
          <w:szCs w:val="22"/>
        </w:rPr>
        <w:t xml:space="preserve"> the Company entered into an interest rate swap agreement with the same financial institution to swap</w:t>
      </w:r>
      <w:r w:rsidRPr="002E40F6">
        <w:rPr>
          <w:rFonts w:ascii="Times New Roman" w:hAnsi="Times New Roman"/>
          <w:sz w:val="22"/>
          <w:szCs w:val="22"/>
        </w:rPr>
        <w:t xml:space="preserve"> interest rate </w:t>
      </w:r>
      <w:r w:rsidR="00BF55F2" w:rsidRPr="002E40F6">
        <w:rPr>
          <w:rFonts w:ascii="Times New Roman" w:hAnsi="Times New Roman"/>
          <w:sz w:val="22"/>
          <w:szCs w:val="22"/>
        </w:rPr>
        <w:t>to</w:t>
      </w:r>
      <w:r w:rsidRPr="002E40F6">
        <w:rPr>
          <w:rFonts w:ascii="Times New Roman" w:hAnsi="Times New Roman"/>
          <w:sz w:val="22"/>
          <w:szCs w:val="22"/>
        </w:rPr>
        <w:t xml:space="preserve"> </w:t>
      </w:r>
      <w:r w:rsidR="000E41C5">
        <w:rPr>
          <w:rFonts w:ascii="Times New Roman" w:hAnsi="Times New Roman"/>
          <w:sz w:val="22"/>
          <w:szCs w:val="22"/>
        </w:rPr>
        <w:t xml:space="preserve">fixed interest rate of </w:t>
      </w:r>
      <w:r w:rsidRPr="002E40F6">
        <w:rPr>
          <w:rFonts w:ascii="Times New Roman" w:hAnsi="Times New Roman"/>
          <w:sz w:val="22"/>
          <w:szCs w:val="22"/>
        </w:rPr>
        <w:t>2.80% per annum.</w:t>
      </w:r>
      <w:r w:rsidR="005C77A6">
        <w:rPr>
          <w:rFonts w:ascii="Times New Roman" w:hAnsi="Times New Roman"/>
          <w:sz w:val="22"/>
          <w:szCs w:val="22"/>
        </w:rPr>
        <w:t xml:space="preserve"> This loan has been paid in May 2017.</w:t>
      </w:r>
    </w:p>
    <w:p w14:paraId="009CF007" w14:textId="77777777" w:rsidR="0054100F" w:rsidRPr="002E40F6" w:rsidRDefault="0054100F"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FB0E4DB" w14:textId="42B69AE7" w:rsidR="005E69EA" w:rsidRPr="002E40F6" w:rsidRDefault="00EE4BDC"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pacing w:val="5"/>
          <w:sz w:val="22"/>
          <w:szCs w:val="22"/>
          <w:lang w:bidi="ar-SA"/>
        </w:rPr>
      </w:pPr>
      <w:r w:rsidRPr="002E40F6">
        <w:rPr>
          <w:rFonts w:ascii="Times New Roman" w:hAnsi="Times New Roman" w:cs="Times New Roman"/>
          <w:bCs/>
          <w:spacing w:val="5"/>
          <w:sz w:val="22"/>
          <w:szCs w:val="22"/>
          <w:lang w:bidi="ar-SA"/>
        </w:rPr>
        <w:t>On 18 March 2016</w:t>
      </w:r>
      <w:r w:rsidR="005E69EA" w:rsidRPr="002E40F6">
        <w:rPr>
          <w:rFonts w:ascii="Times New Roman" w:hAnsi="Times New Roman" w:cs="Times New Roman"/>
          <w:bCs/>
          <w:spacing w:val="5"/>
          <w:sz w:val="22"/>
          <w:szCs w:val="22"/>
          <w:lang w:bidi="ar-SA"/>
        </w:rPr>
        <w:t xml:space="preserve">, the Company entered into a long-term loan agreement with a local branch of foreign financial institution amounting to </w:t>
      </w:r>
      <w:r w:rsidR="005E69EA" w:rsidRPr="002E40F6">
        <w:rPr>
          <w:rFonts w:ascii="Times New Roman" w:hAnsi="Times New Roman"/>
          <w:sz w:val="22"/>
          <w:szCs w:val="22"/>
        </w:rPr>
        <w:t>USD</w:t>
      </w:r>
      <w:r w:rsidRPr="002E40F6">
        <w:rPr>
          <w:rFonts w:ascii="Times New Roman" w:hAnsi="Times New Roman" w:cs="Times New Roman"/>
          <w:bCs/>
          <w:spacing w:val="5"/>
          <w:sz w:val="22"/>
          <w:szCs w:val="22"/>
          <w:lang w:bidi="ar-SA"/>
        </w:rPr>
        <w:t xml:space="preserve"> 15 </w:t>
      </w:r>
      <w:r w:rsidR="005E69EA" w:rsidRPr="002E40F6">
        <w:rPr>
          <w:rFonts w:ascii="Times New Roman" w:hAnsi="Times New Roman" w:cs="Times New Roman"/>
          <w:bCs/>
          <w:spacing w:val="5"/>
          <w:sz w:val="22"/>
          <w:szCs w:val="22"/>
          <w:lang w:bidi="ar-SA"/>
        </w:rPr>
        <w:t>million which bears interest at LIB</w:t>
      </w:r>
      <w:r w:rsidR="002C2CDC" w:rsidRPr="002E40F6">
        <w:rPr>
          <w:rFonts w:ascii="Times New Roman" w:hAnsi="Times New Roman" w:cs="Times New Roman"/>
          <w:bCs/>
          <w:spacing w:val="5"/>
          <w:sz w:val="22"/>
          <w:szCs w:val="22"/>
          <w:lang w:bidi="ar-SA"/>
        </w:rPr>
        <w:t>OR plus 0.30</w:t>
      </w:r>
      <w:r w:rsidR="005E69EA" w:rsidRPr="002E40F6">
        <w:rPr>
          <w:rFonts w:ascii="Times New Roman" w:hAnsi="Times New Roman" w:cs="Times New Roman"/>
          <w:bCs/>
          <w:spacing w:val="5"/>
          <w:sz w:val="22"/>
          <w:szCs w:val="22"/>
          <w:lang w:bidi="ar-SA"/>
        </w:rPr>
        <w:t>% per annu</w:t>
      </w:r>
      <w:r w:rsidR="00B00FA5" w:rsidRPr="002E40F6">
        <w:rPr>
          <w:rFonts w:ascii="Times New Roman" w:hAnsi="Times New Roman" w:cs="Times New Roman"/>
          <w:bCs/>
          <w:spacing w:val="5"/>
          <w:sz w:val="22"/>
          <w:szCs w:val="22"/>
          <w:lang w:bidi="ar-SA"/>
        </w:rPr>
        <w:t>m. This loan is repayable in March</w:t>
      </w:r>
      <w:r w:rsidR="005E69EA" w:rsidRPr="002E40F6">
        <w:rPr>
          <w:rFonts w:ascii="Times New Roman" w:hAnsi="Times New Roman" w:cs="Times New Roman"/>
          <w:bCs/>
          <w:spacing w:val="5"/>
          <w:sz w:val="22"/>
          <w:szCs w:val="22"/>
          <w:lang w:bidi="ar-SA"/>
        </w:rPr>
        <w:t xml:space="preserve"> 20</w:t>
      </w:r>
      <w:r w:rsidR="002C2CDC" w:rsidRPr="002E40F6">
        <w:rPr>
          <w:rFonts w:ascii="Times New Roman" w:hAnsi="Times New Roman" w:cs="Times New Roman"/>
          <w:bCs/>
          <w:spacing w:val="5"/>
          <w:sz w:val="22"/>
          <w:szCs w:val="22"/>
          <w:lang w:bidi="ar-SA"/>
        </w:rPr>
        <w:t>21</w:t>
      </w:r>
      <w:r w:rsidR="005E69EA" w:rsidRPr="002E40F6">
        <w:rPr>
          <w:rFonts w:ascii="Times New Roman" w:hAnsi="Times New Roman" w:cs="Times New Roman"/>
          <w:bCs/>
          <w:spacing w:val="5"/>
          <w:sz w:val="22"/>
          <w:szCs w:val="22"/>
          <w:lang w:bidi="ar-SA"/>
        </w:rPr>
        <w:t>.</w:t>
      </w:r>
      <w:r w:rsidR="00EB696F" w:rsidRPr="002E40F6">
        <w:rPr>
          <w:rFonts w:ascii="Times New Roman" w:hAnsi="Times New Roman" w:cs="Times New Roman"/>
          <w:bCs/>
          <w:spacing w:val="5"/>
          <w:sz w:val="22"/>
          <w:szCs w:val="22"/>
          <w:lang w:bidi="ar-SA"/>
        </w:rPr>
        <w:t xml:space="preserve"> </w:t>
      </w:r>
      <w:r w:rsidR="005E69EA" w:rsidRPr="002E40F6">
        <w:rPr>
          <w:rFonts w:ascii="Times New Roman" w:hAnsi="Times New Roman"/>
          <w:sz w:val="22"/>
          <w:szCs w:val="22"/>
        </w:rPr>
        <w:t>At the same date, the Company entered into a cross currency rate swap agreement to swap long-te</w:t>
      </w:r>
      <w:r w:rsidR="00B00FA5" w:rsidRPr="002E40F6">
        <w:rPr>
          <w:rFonts w:ascii="Times New Roman" w:hAnsi="Times New Roman"/>
          <w:sz w:val="22"/>
          <w:szCs w:val="22"/>
        </w:rPr>
        <w:t xml:space="preserve">rm loan principal </w:t>
      </w:r>
      <w:r w:rsidR="005E69EA" w:rsidRPr="002E40F6">
        <w:rPr>
          <w:rFonts w:ascii="Times New Roman" w:hAnsi="Times New Roman"/>
          <w:sz w:val="22"/>
          <w:szCs w:val="22"/>
        </w:rPr>
        <w:t xml:space="preserve">to </w:t>
      </w:r>
      <w:r w:rsidR="0093381F" w:rsidRPr="002E40F6">
        <w:rPr>
          <w:rFonts w:ascii="Times New Roman" w:hAnsi="Times New Roman"/>
          <w:sz w:val="22"/>
          <w:szCs w:val="22"/>
        </w:rPr>
        <w:t>Baht 534</w:t>
      </w:r>
      <w:r w:rsidR="005E69EA" w:rsidRPr="002E40F6">
        <w:rPr>
          <w:rFonts w:ascii="Times New Roman" w:hAnsi="Times New Roman"/>
          <w:sz w:val="22"/>
          <w:szCs w:val="22"/>
        </w:rPr>
        <w:t xml:space="preserve"> million and </w:t>
      </w:r>
      <w:r w:rsidR="000E41C5">
        <w:rPr>
          <w:rFonts w:ascii="Times New Roman" w:hAnsi="Times New Roman"/>
          <w:sz w:val="22"/>
          <w:szCs w:val="22"/>
        </w:rPr>
        <w:t>the Company entered into an interest rate swap agreement with the same financial institution to swap</w:t>
      </w:r>
      <w:r w:rsidR="000E41C5" w:rsidRPr="002E40F6">
        <w:rPr>
          <w:rFonts w:ascii="Times New Roman" w:hAnsi="Times New Roman"/>
          <w:sz w:val="22"/>
          <w:szCs w:val="22"/>
        </w:rPr>
        <w:t xml:space="preserve"> interest rate to </w:t>
      </w:r>
      <w:r w:rsidR="000E41C5">
        <w:rPr>
          <w:rFonts w:ascii="Times New Roman" w:hAnsi="Times New Roman"/>
          <w:sz w:val="22"/>
          <w:szCs w:val="22"/>
        </w:rPr>
        <w:t>fixed interest rate of</w:t>
      </w:r>
      <w:r w:rsidR="0093381F" w:rsidRPr="002E40F6">
        <w:rPr>
          <w:rFonts w:ascii="Times New Roman" w:hAnsi="Times New Roman"/>
          <w:sz w:val="22"/>
          <w:szCs w:val="22"/>
        </w:rPr>
        <w:t xml:space="preserve"> 2.09</w:t>
      </w:r>
      <w:r w:rsidR="005E69EA" w:rsidRPr="002E40F6">
        <w:rPr>
          <w:rFonts w:ascii="Times New Roman" w:hAnsi="Times New Roman"/>
          <w:sz w:val="22"/>
          <w:szCs w:val="22"/>
        </w:rPr>
        <w:t>% per annum.</w:t>
      </w:r>
    </w:p>
    <w:p w14:paraId="604874C2" w14:textId="77777777" w:rsidR="00F1045B" w:rsidRPr="002E40F6" w:rsidRDefault="00F1045B"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6B41B97" w14:textId="1C909B42" w:rsidR="00F1045B" w:rsidRPr="002E40F6" w:rsidRDefault="00014116"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Cs/>
          <w:spacing w:val="5"/>
          <w:sz w:val="22"/>
          <w:szCs w:val="22"/>
          <w:lang w:bidi="ar-SA"/>
        </w:rPr>
      </w:pPr>
      <w:r w:rsidRPr="002E40F6">
        <w:rPr>
          <w:rFonts w:ascii="Times New Roman" w:hAnsi="Times New Roman" w:cs="Times New Roman"/>
          <w:bCs/>
          <w:spacing w:val="5"/>
          <w:sz w:val="22"/>
          <w:szCs w:val="22"/>
          <w:lang w:bidi="ar-SA"/>
        </w:rPr>
        <w:t>On 24</w:t>
      </w:r>
      <w:r w:rsidR="00F1045B" w:rsidRPr="002E40F6">
        <w:rPr>
          <w:rFonts w:ascii="Times New Roman" w:hAnsi="Times New Roman" w:cs="Times New Roman"/>
          <w:bCs/>
          <w:spacing w:val="5"/>
          <w:sz w:val="22"/>
          <w:szCs w:val="22"/>
          <w:lang w:bidi="ar-SA"/>
        </w:rPr>
        <w:t xml:space="preserve"> March 2016, the Company entered into a long-term loan agreement with a local branch of foreign financial institution amounting to </w:t>
      </w:r>
      <w:r w:rsidR="00F1045B" w:rsidRPr="002E40F6">
        <w:rPr>
          <w:rFonts w:ascii="Times New Roman" w:hAnsi="Times New Roman"/>
          <w:sz w:val="22"/>
          <w:szCs w:val="22"/>
        </w:rPr>
        <w:t>USD</w:t>
      </w:r>
      <w:r w:rsidR="00F1045B" w:rsidRPr="002E40F6">
        <w:rPr>
          <w:rFonts w:ascii="Times New Roman" w:hAnsi="Times New Roman" w:cs="Times New Roman"/>
          <w:bCs/>
          <w:spacing w:val="5"/>
          <w:sz w:val="22"/>
          <w:szCs w:val="22"/>
          <w:lang w:bidi="ar-SA"/>
        </w:rPr>
        <w:t xml:space="preserve"> 15 million which bears interest at LIBOR plus 0.30% per annum. This loan is repayable in March 2021.</w:t>
      </w:r>
      <w:r w:rsidR="00EB696F" w:rsidRPr="002E40F6">
        <w:rPr>
          <w:rFonts w:ascii="Times New Roman" w:hAnsi="Times New Roman" w:cs="Times New Roman"/>
          <w:bCs/>
          <w:spacing w:val="5"/>
          <w:sz w:val="22"/>
          <w:szCs w:val="22"/>
          <w:lang w:bidi="ar-SA"/>
        </w:rPr>
        <w:t xml:space="preserve"> </w:t>
      </w:r>
      <w:r w:rsidR="00F1045B" w:rsidRPr="002E40F6">
        <w:rPr>
          <w:rFonts w:ascii="Times New Roman" w:hAnsi="Times New Roman"/>
          <w:sz w:val="22"/>
          <w:szCs w:val="22"/>
        </w:rPr>
        <w:t>At the same</w:t>
      </w:r>
      <w:r w:rsidR="00D14DFD" w:rsidRPr="002E40F6">
        <w:rPr>
          <w:rFonts w:ascii="Times New Roman" w:hAnsi="Times New Roman"/>
          <w:sz w:val="22"/>
          <w:szCs w:val="22"/>
        </w:rPr>
        <w:t xml:space="preserve"> date, the Company entered into </w:t>
      </w:r>
      <w:r w:rsidR="00F1045B" w:rsidRPr="002E40F6">
        <w:rPr>
          <w:rFonts w:ascii="Times New Roman" w:hAnsi="Times New Roman"/>
          <w:sz w:val="22"/>
          <w:szCs w:val="22"/>
        </w:rPr>
        <w:t>a cross currency rate swap agreement t</w:t>
      </w:r>
      <w:r w:rsidR="00D14DFD" w:rsidRPr="002E40F6">
        <w:rPr>
          <w:rFonts w:ascii="Times New Roman" w:hAnsi="Times New Roman"/>
          <w:sz w:val="22"/>
          <w:szCs w:val="22"/>
        </w:rPr>
        <w:t xml:space="preserve">o swap long-term loan principal </w:t>
      </w:r>
      <w:r w:rsidR="00F1045B" w:rsidRPr="002E40F6">
        <w:rPr>
          <w:rFonts w:ascii="Times New Roman" w:hAnsi="Times New Roman"/>
          <w:sz w:val="22"/>
          <w:szCs w:val="22"/>
        </w:rPr>
        <w:t xml:space="preserve">to </w:t>
      </w:r>
      <w:r w:rsidRPr="002E40F6">
        <w:rPr>
          <w:rFonts w:ascii="Times New Roman" w:hAnsi="Times New Roman"/>
          <w:sz w:val="22"/>
          <w:szCs w:val="22"/>
        </w:rPr>
        <w:t>Baht 522.60</w:t>
      </w:r>
      <w:r w:rsidR="00F1045B" w:rsidRPr="002E40F6">
        <w:rPr>
          <w:rFonts w:ascii="Times New Roman" w:hAnsi="Times New Roman"/>
          <w:sz w:val="22"/>
          <w:szCs w:val="22"/>
        </w:rPr>
        <w:t xml:space="preserve"> million and </w:t>
      </w:r>
      <w:r w:rsidR="000E41C5">
        <w:rPr>
          <w:rFonts w:ascii="Times New Roman" w:hAnsi="Times New Roman"/>
          <w:sz w:val="22"/>
          <w:szCs w:val="22"/>
        </w:rPr>
        <w:t>the Company entered into an interest rate swap agreement with the same financial institution to swap</w:t>
      </w:r>
      <w:r w:rsidR="000E41C5" w:rsidRPr="002E40F6">
        <w:rPr>
          <w:rFonts w:ascii="Times New Roman" w:hAnsi="Times New Roman"/>
          <w:sz w:val="22"/>
          <w:szCs w:val="22"/>
        </w:rPr>
        <w:t xml:space="preserve"> interest rate to </w:t>
      </w:r>
      <w:r w:rsidR="000E41C5">
        <w:rPr>
          <w:rFonts w:ascii="Times New Roman" w:hAnsi="Times New Roman"/>
          <w:sz w:val="22"/>
          <w:szCs w:val="22"/>
        </w:rPr>
        <w:t>fixed interest rate of</w:t>
      </w:r>
      <w:r w:rsidRPr="002E40F6">
        <w:rPr>
          <w:rFonts w:ascii="Times New Roman" w:hAnsi="Times New Roman"/>
          <w:sz w:val="22"/>
          <w:szCs w:val="22"/>
        </w:rPr>
        <w:t xml:space="preserve"> 1.83</w:t>
      </w:r>
      <w:r w:rsidR="00F1045B" w:rsidRPr="002E40F6">
        <w:rPr>
          <w:rFonts w:ascii="Times New Roman" w:hAnsi="Times New Roman"/>
          <w:sz w:val="22"/>
          <w:szCs w:val="22"/>
        </w:rPr>
        <w:t>% per annum.</w:t>
      </w:r>
    </w:p>
    <w:p w14:paraId="6F13FA14" w14:textId="68E7D190" w:rsidR="0054100F" w:rsidRPr="002E40F6" w:rsidRDefault="0054100F"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2E40F6">
        <w:rPr>
          <w:rFonts w:ascii="Times New Roman" w:hAnsi="Times New Roman"/>
          <w:sz w:val="22"/>
          <w:szCs w:val="22"/>
        </w:rPr>
        <w:lastRenderedPageBreak/>
        <w:t xml:space="preserve">Under the term of the </w:t>
      </w:r>
      <w:r w:rsidR="005C77A6">
        <w:rPr>
          <w:rFonts w:ascii="Times New Roman" w:hAnsi="Times New Roman"/>
          <w:sz w:val="22"/>
          <w:szCs w:val="22"/>
        </w:rPr>
        <w:t xml:space="preserve">long-term </w:t>
      </w:r>
      <w:r w:rsidRPr="002E40F6">
        <w:rPr>
          <w:rFonts w:ascii="Times New Roman" w:hAnsi="Times New Roman"/>
          <w:sz w:val="22"/>
          <w:szCs w:val="22"/>
        </w:rPr>
        <w:t>loan</w:t>
      </w:r>
      <w:r w:rsidR="005C77A6">
        <w:rPr>
          <w:rFonts w:ascii="Times New Roman" w:hAnsi="Times New Roman"/>
          <w:sz w:val="22"/>
          <w:szCs w:val="22"/>
        </w:rPr>
        <w:t>s</w:t>
      </w:r>
      <w:r w:rsidRPr="002E40F6">
        <w:rPr>
          <w:rFonts w:ascii="Times New Roman" w:hAnsi="Times New Roman"/>
          <w:sz w:val="22"/>
          <w:szCs w:val="22"/>
        </w:rPr>
        <w:t xml:space="preserve"> agreements, the Company must comply with </w:t>
      </w:r>
      <w:r w:rsidR="005C77A6">
        <w:rPr>
          <w:rFonts w:ascii="Times New Roman" w:hAnsi="Times New Roman"/>
          <w:sz w:val="22"/>
          <w:szCs w:val="22"/>
        </w:rPr>
        <w:t>certain</w:t>
      </w:r>
      <w:r w:rsidRPr="002E40F6">
        <w:rPr>
          <w:rFonts w:ascii="Times New Roman" w:hAnsi="Times New Roman"/>
          <w:sz w:val="22"/>
          <w:szCs w:val="22"/>
        </w:rPr>
        <w:t xml:space="preserve"> conditions</w:t>
      </w:r>
      <w:r w:rsidR="005C77A6">
        <w:rPr>
          <w:rFonts w:ascii="Times New Roman" w:hAnsi="Times New Roman"/>
          <w:sz w:val="22"/>
          <w:szCs w:val="22"/>
        </w:rPr>
        <w:t xml:space="preserve"> as stated</w:t>
      </w:r>
      <w:r w:rsidRPr="002E40F6">
        <w:rPr>
          <w:rFonts w:ascii="Times New Roman" w:hAnsi="Times New Roman"/>
          <w:sz w:val="22"/>
          <w:szCs w:val="22"/>
        </w:rPr>
        <w:t xml:space="preserve"> in the agreements such as default payment, financial information, </w:t>
      </w:r>
      <w:r w:rsidR="00944D59">
        <w:rPr>
          <w:rFonts w:ascii="Times New Roman" w:hAnsi="Times New Roman"/>
          <w:sz w:val="22"/>
          <w:szCs w:val="22"/>
        </w:rPr>
        <w:t xml:space="preserve">and others </w:t>
      </w:r>
      <w:r w:rsidRPr="002E40F6">
        <w:rPr>
          <w:rFonts w:ascii="Times New Roman" w:hAnsi="Times New Roman"/>
          <w:sz w:val="22"/>
          <w:szCs w:val="22"/>
        </w:rPr>
        <w:t>etc.</w:t>
      </w:r>
    </w:p>
    <w:p w14:paraId="6C6DC6C0" w14:textId="77777777" w:rsidR="00630C05" w:rsidRPr="000E41C5" w:rsidRDefault="00630C05"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4A6EACC2" w14:textId="77777777" w:rsidR="00630C05" w:rsidRPr="002E40F6" w:rsidRDefault="00720F09"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2E40F6">
        <w:rPr>
          <w:rFonts w:ascii="Times New Roman" w:hAnsi="Times New Roman"/>
          <w:sz w:val="22"/>
          <w:szCs w:val="22"/>
        </w:rPr>
        <w:t xml:space="preserve">As at 31 </w:t>
      </w:r>
      <w:r w:rsidR="00E668AB" w:rsidRPr="002E40F6">
        <w:rPr>
          <w:rFonts w:ascii="Times New Roman" w:hAnsi="Times New Roman"/>
          <w:sz w:val="22"/>
          <w:szCs w:val="22"/>
        </w:rPr>
        <w:t>March 201</w:t>
      </w:r>
      <w:r w:rsidR="00A34FF0">
        <w:rPr>
          <w:rFonts w:ascii="Times New Roman" w:hAnsi="Times New Roman"/>
          <w:sz w:val="22"/>
          <w:szCs w:val="22"/>
        </w:rPr>
        <w:t>8</w:t>
      </w:r>
      <w:r w:rsidR="00630C05" w:rsidRPr="002E40F6">
        <w:rPr>
          <w:rFonts w:ascii="Times New Roman" w:hAnsi="Times New Roman"/>
          <w:sz w:val="22"/>
          <w:szCs w:val="22"/>
        </w:rPr>
        <w:t xml:space="preserve">, the Company had unutilised credit facilities totalling USD </w:t>
      </w:r>
      <w:r w:rsidR="005C0727">
        <w:rPr>
          <w:rFonts w:ascii="Times New Roman" w:hAnsi="Times New Roman"/>
          <w:sz w:val="22"/>
          <w:szCs w:val="22"/>
          <w:lang w:val="en-US"/>
        </w:rPr>
        <w:t>78</w:t>
      </w:r>
      <w:r w:rsidR="00D36D0B" w:rsidRPr="002E40F6">
        <w:rPr>
          <w:rFonts w:ascii="Times New Roman" w:hAnsi="Times New Roman"/>
          <w:sz w:val="22"/>
          <w:szCs w:val="22"/>
        </w:rPr>
        <w:t xml:space="preserve"> million and </w:t>
      </w:r>
      <w:r w:rsidR="00AB02AA" w:rsidRPr="002E40F6">
        <w:rPr>
          <w:rFonts w:ascii="Times New Roman" w:hAnsi="Times New Roman"/>
          <w:sz w:val="22"/>
          <w:szCs w:val="22"/>
        </w:rPr>
        <w:br/>
      </w:r>
      <w:r w:rsidR="00D36D0B" w:rsidRPr="002E40F6">
        <w:rPr>
          <w:rFonts w:ascii="Times New Roman" w:hAnsi="Times New Roman"/>
          <w:sz w:val="22"/>
          <w:szCs w:val="22"/>
        </w:rPr>
        <w:t xml:space="preserve">Baht </w:t>
      </w:r>
      <w:r w:rsidR="005C0727">
        <w:rPr>
          <w:rFonts w:ascii="Times New Roman" w:hAnsi="Times New Roman"/>
          <w:sz w:val="22"/>
          <w:szCs w:val="22"/>
        </w:rPr>
        <w:t xml:space="preserve">5,735 </w:t>
      </w:r>
      <w:r w:rsidR="00630C05" w:rsidRPr="002E40F6">
        <w:rPr>
          <w:rFonts w:ascii="Times New Roman" w:hAnsi="Times New Roman"/>
          <w:sz w:val="22"/>
          <w:szCs w:val="22"/>
        </w:rPr>
        <w:t xml:space="preserve">million </w:t>
      </w:r>
      <w:r w:rsidR="00EA18BD" w:rsidRPr="002E40F6">
        <w:rPr>
          <w:rFonts w:ascii="Times New Roman" w:hAnsi="Times New Roman"/>
          <w:i/>
          <w:iCs/>
          <w:sz w:val="22"/>
          <w:szCs w:val="22"/>
        </w:rPr>
        <w:t>(</w:t>
      </w:r>
      <w:r w:rsidR="00E668AB" w:rsidRPr="002E40F6">
        <w:rPr>
          <w:rFonts w:ascii="Times New Roman" w:hAnsi="Times New Roman"/>
          <w:i/>
          <w:iCs/>
          <w:sz w:val="22"/>
          <w:szCs w:val="22"/>
        </w:rPr>
        <w:t>201</w:t>
      </w:r>
      <w:r w:rsidR="00A34FF0">
        <w:rPr>
          <w:rFonts w:ascii="Times New Roman" w:hAnsi="Times New Roman"/>
          <w:i/>
          <w:iCs/>
          <w:sz w:val="22"/>
          <w:szCs w:val="22"/>
        </w:rPr>
        <w:t>7</w:t>
      </w:r>
      <w:r w:rsidR="00630C05" w:rsidRPr="002E40F6">
        <w:rPr>
          <w:rFonts w:ascii="Times New Roman" w:hAnsi="Times New Roman"/>
          <w:i/>
          <w:iCs/>
          <w:sz w:val="22"/>
          <w:szCs w:val="22"/>
        </w:rPr>
        <w:t>:</w:t>
      </w:r>
      <w:r w:rsidR="00630C05" w:rsidRPr="002E40F6">
        <w:rPr>
          <w:rFonts w:ascii="Times New Roman" w:hAnsi="Times New Roman"/>
          <w:sz w:val="22"/>
          <w:szCs w:val="22"/>
        </w:rPr>
        <w:t xml:space="preserve"> </w:t>
      </w:r>
      <w:r w:rsidR="00991D15" w:rsidRPr="002E40F6">
        <w:rPr>
          <w:rFonts w:ascii="Times New Roman" w:hAnsi="Times New Roman"/>
          <w:i/>
          <w:iCs/>
          <w:sz w:val="22"/>
          <w:szCs w:val="22"/>
        </w:rPr>
        <w:t>USD 63</w:t>
      </w:r>
      <w:r w:rsidR="00E668AB" w:rsidRPr="002E40F6">
        <w:rPr>
          <w:rFonts w:ascii="Times New Roman" w:hAnsi="Times New Roman"/>
          <w:i/>
          <w:iCs/>
          <w:sz w:val="22"/>
          <w:szCs w:val="22"/>
        </w:rPr>
        <w:t xml:space="preserve"> million and Baht </w:t>
      </w:r>
      <w:r w:rsidR="00A34FF0">
        <w:rPr>
          <w:rFonts w:ascii="Times New Roman" w:hAnsi="Times New Roman"/>
          <w:i/>
          <w:iCs/>
          <w:sz w:val="22"/>
          <w:szCs w:val="22"/>
        </w:rPr>
        <w:t>5</w:t>
      </w:r>
      <w:r w:rsidR="00E668AB" w:rsidRPr="002E40F6">
        <w:rPr>
          <w:rFonts w:ascii="Times New Roman" w:hAnsi="Times New Roman"/>
          <w:i/>
          <w:iCs/>
          <w:sz w:val="22"/>
          <w:szCs w:val="22"/>
        </w:rPr>
        <w:t>,</w:t>
      </w:r>
      <w:r w:rsidR="00A34FF0">
        <w:rPr>
          <w:rFonts w:ascii="Times New Roman" w:hAnsi="Times New Roman"/>
          <w:i/>
          <w:iCs/>
          <w:sz w:val="22"/>
          <w:szCs w:val="22"/>
        </w:rPr>
        <w:t>312</w:t>
      </w:r>
      <w:r w:rsidR="00630C05" w:rsidRPr="002E40F6">
        <w:rPr>
          <w:rFonts w:ascii="Times New Roman" w:hAnsi="Times New Roman"/>
          <w:i/>
          <w:iCs/>
          <w:sz w:val="22"/>
          <w:szCs w:val="22"/>
        </w:rPr>
        <w:t xml:space="preserve"> million).</w:t>
      </w:r>
    </w:p>
    <w:p w14:paraId="21E3BFBF" w14:textId="77777777" w:rsidR="000E41C5" w:rsidRDefault="000E41C5"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66E1219A" w14:textId="3FA00695" w:rsidR="00DC71BD" w:rsidRPr="002E40F6" w:rsidRDefault="00DC71BD"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2E40F6">
        <w:rPr>
          <w:rFonts w:ascii="Times New Roman" w:hAnsi="Times New Roman" w:cs="Times New Roman"/>
          <w:b/>
          <w:bCs/>
          <w:i/>
          <w:iCs/>
          <w:sz w:val="22"/>
          <w:szCs w:val="22"/>
        </w:rPr>
        <w:t>Finance lease liabilities</w:t>
      </w:r>
    </w:p>
    <w:p w14:paraId="65D2FF2A" w14:textId="77777777" w:rsidR="00DC71BD" w:rsidRPr="002E40F6" w:rsidRDefault="00DC71BD"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p>
    <w:p w14:paraId="6A93CF83" w14:textId="77777777" w:rsidR="00F64847" w:rsidRDefault="00F64847" w:rsidP="00DC71BD">
      <w:pPr>
        <w:pStyle w:val="block"/>
        <w:spacing w:after="0" w:line="240" w:lineRule="atLeast"/>
        <w:ind w:left="540"/>
        <w:jc w:val="both"/>
      </w:pPr>
      <w:r>
        <w:t>Finance lease liabilities as at 31 March were payable as follows:</w:t>
      </w:r>
    </w:p>
    <w:p w14:paraId="438CCBF3" w14:textId="77777777" w:rsidR="00DC71BD" w:rsidRPr="002E40F6" w:rsidRDefault="00DC71BD"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2149"/>
        <w:gridCol w:w="1080"/>
        <w:gridCol w:w="180"/>
        <w:gridCol w:w="1080"/>
        <w:gridCol w:w="180"/>
        <w:gridCol w:w="990"/>
        <w:gridCol w:w="180"/>
        <w:gridCol w:w="1080"/>
        <w:gridCol w:w="180"/>
        <w:gridCol w:w="990"/>
        <w:gridCol w:w="180"/>
        <w:gridCol w:w="1109"/>
      </w:tblGrid>
      <w:tr w:rsidR="00DC71BD" w:rsidRPr="002E40F6" w14:paraId="68A86FE2" w14:textId="77777777" w:rsidTr="009A3791">
        <w:trPr>
          <w:cantSplit/>
          <w:trHeight w:val="273"/>
          <w:tblHeader/>
        </w:trPr>
        <w:tc>
          <w:tcPr>
            <w:tcW w:w="2149" w:type="dxa"/>
          </w:tcPr>
          <w:p w14:paraId="0B7910AF" w14:textId="77777777" w:rsidR="00DC71BD" w:rsidRPr="002E40F6" w:rsidRDefault="00DC71BD" w:rsidP="007A1AA8">
            <w:pPr>
              <w:rPr>
                <w:rFonts w:ascii="Times New Roman" w:hAnsi="Times New Roman" w:cs="Times New Roman"/>
                <w:sz w:val="22"/>
                <w:szCs w:val="22"/>
              </w:rPr>
            </w:pPr>
          </w:p>
        </w:tc>
        <w:tc>
          <w:tcPr>
            <w:tcW w:w="7229" w:type="dxa"/>
            <w:gridSpan w:val="11"/>
          </w:tcPr>
          <w:p w14:paraId="3E81B02A" w14:textId="77777777" w:rsidR="00DC71BD" w:rsidRPr="002E40F6" w:rsidRDefault="00DC71BD" w:rsidP="007A1AA8">
            <w:pPr>
              <w:pStyle w:val="acctfourfigures"/>
              <w:tabs>
                <w:tab w:val="clear" w:pos="765"/>
                <w:tab w:val="decimal" w:pos="371"/>
              </w:tabs>
              <w:spacing w:line="240" w:lineRule="atLeast"/>
              <w:ind w:left="-79" w:right="-79"/>
              <w:jc w:val="center"/>
              <w:rPr>
                <w:b/>
                <w:bCs/>
                <w:szCs w:val="22"/>
              </w:rPr>
            </w:pPr>
            <w:r w:rsidRPr="002E40F6">
              <w:rPr>
                <w:b/>
                <w:bCs/>
                <w:szCs w:val="22"/>
              </w:rPr>
              <w:t>Financial statements in which the equity method is applied/</w:t>
            </w:r>
          </w:p>
          <w:p w14:paraId="105003A4" w14:textId="77777777" w:rsidR="00DC71BD" w:rsidRPr="002E40F6" w:rsidRDefault="00DC71BD" w:rsidP="007A1AA8">
            <w:pPr>
              <w:pStyle w:val="acctfourfigures"/>
              <w:tabs>
                <w:tab w:val="clear" w:pos="765"/>
                <w:tab w:val="decimal" w:pos="731"/>
              </w:tabs>
              <w:spacing w:line="240" w:lineRule="atLeast"/>
              <w:ind w:right="11"/>
              <w:jc w:val="center"/>
              <w:rPr>
                <w:b/>
                <w:bCs/>
                <w:szCs w:val="22"/>
              </w:rPr>
            </w:pPr>
            <w:r w:rsidRPr="002E40F6">
              <w:rPr>
                <w:b/>
                <w:bCs/>
                <w:szCs w:val="22"/>
              </w:rPr>
              <w:t>Separate financial statements</w:t>
            </w:r>
          </w:p>
        </w:tc>
      </w:tr>
      <w:tr w:rsidR="00A34FF0" w:rsidRPr="002E40F6" w14:paraId="30E383B3" w14:textId="77777777" w:rsidTr="009A3791">
        <w:trPr>
          <w:cantSplit/>
          <w:trHeight w:val="113"/>
          <w:tblHeader/>
        </w:trPr>
        <w:tc>
          <w:tcPr>
            <w:tcW w:w="2149" w:type="dxa"/>
            <w:vAlign w:val="bottom"/>
          </w:tcPr>
          <w:p w14:paraId="20D931FB" w14:textId="77777777" w:rsidR="00A34FF0" w:rsidRPr="002E40F6" w:rsidRDefault="00A34FF0" w:rsidP="00A34FF0">
            <w:pPr>
              <w:pStyle w:val="acctfourfigures"/>
              <w:spacing w:line="240" w:lineRule="atLeast"/>
              <w:jc w:val="center"/>
              <w:rPr>
                <w:szCs w:val="22"/>
              </w:rPr>
            </w:pPr>
          </w:p>
        </w:tc>
        <w:tc>
          <w:tcPr>
            <w:tcW w:w="3510" w:type="dxa"/>
            <w:gridSpan w:val="5"/>
            <w:tcBorders>
              <w:bottom w:val="single" w:sz="4" w:space="0" w:color="auto"/>
            </w:tcBorders>
          </w:tcPr>
          <w:p w14:paraId="475F2DD8"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296E9222" w14:textId="77777777" w:rsidR="00A34FF0" w:rsidRPr="002E40F6" w:rsidRDefault="00A34FF0" w:rsidP="00A34FF0">
            <w:pPr>
              <w:ind w:left="-108" w:right="-73"/>
              <w:jc w:val="center"/>
              <w:rPr>
                <w:rFonts w:ascii="Times New Roman" w:hAnsi="Times New Roman" w:cs="Times New Roman"/>
                <w:sz w:val="22"/>
                <w:szCs w:val="22"/>
              </w:rPr>
            </w:pPr>
          </w:p>
        </w:tc>
        <w:tc>
          <w:tcPr>
            <w:tcW w:w="3539" w:type="dxa"/>
            <w:gridSpan w:val="5"/>
            <w:tcBorders>
              <w:bottom w:val="single" w:sz="4" w:space="0" w:color="auto"/>
            </w:tcBorders>
          </w:tcPr>
          <w:p w14:paraId="11E8F3F4"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A34FF0" w:rsidRPr="002E40F6" w14:paraId="3223506A" w14:textId="77777777" w:rsidTr="009A3791">
        <w:trPr>
          <w:cantSplit/>
          <w:trHeight w:val="113"/>
          <w:tblHeader/>
        </w:trPr>
        <w:tc>
          <w:tcPr>
            <w:tcW w:w="2149" w:type="dxa"/>
            <w:vAlign w:val="bottom"/>
          </w:tcPr>
          <w:p w14:paraId="23403C60" w14:textId="77777777" w:rsidR="00A34FF0" w:rsidRPr="002E40F6" w:rsidRDefault="00A34FF0" w:rsidP="00A34FF0">
            <w:pPr>
              <w:pStyle w:val="acctfourfigures"/>
              <w:spacing w:line="240" w:lineRule="atLeast"/>
              <w:jc w:val="center"/>
              <w:rPr>
                <w:szCs w:val="22"/>
              </w:rPr>
            </w:pPr>
          </w:p>
        </w:tc>
        <w:tc>
          <w:tcPr>
            <w:tcW w:w="1080" w:type="dxa"/>
            <w:tcBorders>
              <w:top w:val="single" w:sz="4" w:space="0" w:color="auto"/>
            </w:tcBorders>
            <w:vAlign w:val="bottom"/>
          </w:tcPr>
          <w:p w14:paraId="7258FA40" w14:textId="77777777" w:rsidR="00A34FF0" w:rsidRPr="002E40F6" w:rsidRDefault="00A34FF0" w:rsidP="00A34FF0">
            <w:pPr>
              <w:pStyle w:val="acctfourfigures"/>
              <w:tabs>
                <w:tab w:val="clear" w:pos="765"/>
                <w:tab w:val="decimal" w:pos="371"/>
              </w:tabs>
              <w:spacing w:line="240" w:lineRule="atLeast"/>
              <w:ind w:left="-79" w:right="-79"/>
              <w:jc w:val="center"/>
              <w:rPr>
                <w:szCs w:val="22"/>
              </w:rPr>
            </w:pPr>
            <w:r w:rsidRPr="002E40F6">
              <w:rPr>
                <w:szCs w:val="22"/>
              </w:rPr>
              <w:t>Future minimum lease payments</w:t>
            </w:r>
          </w:p>
        </w:tc>
        <w:tc>
          <w:tcPr>
            <w:tcW w:w="180" w:type="dxa"/>
            <w:tcBorders>
              <w:top w:val="single" w:sz="4" w:space="0" w:color="auto"/>
            </w:tcBorders>
            <w:vAlign w:val="bottom"/>
          </w:tcPr>
          <w:p w14:paraId="5A855F1C" w14:textId="77777777" w:rsidR="00A34FF0" w:rsidRPr="002E40F6" w:rsidRDefault="00A34FF0" w:rsidP="00A34FF0">
            <w:pPr>
              <w:pStyle w:val="acctfourfigures"/>
              <w:tabs>
                <w:tab w:val="clear" w:pos="765"/>
                <w:tab w:val="decimal" w:pos="371"/>
              </w:tabs>
              <w:spacing w:line="240" w:lineRule="atLeast"/>
              <w:ind w:left="-79" w:right="-79"/>
              <w:jc w:val="center"/>
              <w:rPr>
                <w:szCs w:val="22"/>
              </w:rPr>
            </w:pPr>
          </w:p>
        </w:tc>
        <w:tc>
          <w:tcPr>
            <w:tcW w:w="1080" w:type="dxa"/>
            <w:tcBorders>
              <w:top w:val="single" w:sz="4" w:space="0" w:color="auto"/>
            </w:tcBorders>
            <w:vAlign w:val="bottom"/>
          </w:tcPr>
          <w:p w14:paraId="499EAABC" w14:textId="77777777" w:rsidR="00A34FF0" w:rsidRPr="002E40F6" w:rsidRDefault="00A34FF0" w:rsidP="00A34FF0">
            <w:pPr>
              <w:pStyle w:val="acctfourfigures"/>
              <w:tabs>
                <w:tab w:val="clear" w:pos="765"/>
                <w:tab w:val="decimal" w:pos="371"/>
              </w:tabs>
              <w:spacing w:line="240" w:lineRule="atLeast"/>
              <w:ind w:left="-79" w:right="-79"/>
              <w:jc w:val="center"/>
              <w:rPr>
                <w:szCs w:val="22"/>
              </w:rPr>
            </w:pPr>
            <w:r w:rsidRPr="002E40F6">
              <w:rPr>
                <w:szCs w:val="22"/>
              </w:rPr>
              <w:t>Interest</w:t>
            </w:r>
          </w:p>
        </w:tc>
        <w:tc>
          <w:tcPr>
            <w:tcW w:w="180" w:type="dxa"/>
            <w:tcBorders>
              <w:top w:val="single" w:sz="4" w:space="0" w:color="auto"/>
            </w:tcBorders>
            <w:vAlign w:val="bottom"/>
          </w:tcPr>
          <w:p w14:paraId="6708C7E9" w14:textId="77777777" w:rsidR="00A34FF0" w:rsidRPr="002E40F6" w:rsidRDefault="00A34FF0" w:rsidP="00A34FF0">
            <w:pPr>
              <w:pStyle w:val="acctfourfigures"/>
              <w:tabs>
                <w:tab w:val="clear" w:pos="765"/>
                <w:tab w:val="decimal" w:pos="371"/>
              </w:tabs>
              <w:spacing w:line="240" w:lineRule="atLeast"/>
              <w:ind w:left="-79" w:right="-79"/>
              <w:jc w:val="center"/>
              <w:rPr>
                <w:szCs w:val="22"/>
              </w:rPr>
            </w:pPr>
          </w:p>
        </w:tc>
        <w:tc>
          <w:tcPr>
            <w:tcW w:w="990" w:type="dxa"/>
            <w:tcBorders>
              <w:top w:val="single" w:sz="4" w:space="0" w:color="auto"/>
            </w:tcBorders>
            <w:vAlign w:val="bottom"/>
          </w:tcPr>
          <w:p w14:paraId="56EA18C6" w14:textId="77777777" w:rsidR="00A34FF0" w:rsidRPr="002E40F6" w:rsidRDefault="00A34FF0" w:rsidP="00A34FF0">
            <w:pPr>
              <w:pStyle w:val="acctfourfigures"/>
              <w:tabs>
                <w:tab w:val="clear" w:pos="765"/>
                <w:tab w:val="decimal" w:pos="371"/>
              </w:tabs>
              <w:spacing w:line="240" w:lineRule="atLeast"/>
              <w:ind w:left="-79" w:right="-79"/>
              <w:jc w:val="center"/>
              <w:rPr>
                <w:szCs w:val="22"/>
              </w:rPr>
            </w:pPr>
            <w:r w:rsidRPr="002E40F6">
              <w:rPr>
                <w:szCs w:val="22"/>
              </w:rPr>
              <w:t>Present value of minimum lease payments</w:t>
            </w:r>
          </w:p>
        </w:tc>
        <w:tc>
          <w:tcPr>
            <w:tcW w:w="180" w:type="dxa"/>
            <w:vAlign w:val="bottom"/>
          </w:tcPr>
          <w:p w14:paraId="6DC549AE" w14:textId="77777777" w:rsidR="00A34FF0" w:rsidRPr="002E40F6" w:rsidRDefault="00A34FF0" w:rsidP="00A34FF0">
            <w:pPr>
              <w:pStyle w:val="acctfourfigures"/>
              <w:tabs>
                <w:tab w:val="clear" w:pos="765"/>
                <w:tab w:val="decimal" w:pos="371"/>
              </w:tabs>
              <w:spacing w:line="240" w:lineRule="atLeast"/>
              <w:ind w:left="-79" w:right="-79"/>
              <w:jc w:val="center"/>
              <w:rPr>
                <w:szCs w:val="22"/>
              </w:rPr>
            </w:pPr>
          </w:p>
        </w:tc>
        <w:tc>
          <w:tcPr>
            <w:tcW w:w="1080" w:type="dxa"/>
            <w:vAlign w:val="bottom"/>
          </w:tcPr>
          <w:p w14:paraId="44A88BAD" w14:textId="77777777" w:rsidR="00A34FF0" w:rsidRPr="002E40F6" w:rsidRDefault="00A34FF0" w:rsidP="00A34FF0">
            <w:pPr>
              <w:pStyle w:val="acctfourfigures"/>
              <w:tabs>
                <w:tab w:val="clear" w:pos="765"/>
                <w:tab w:val="decimal" w:pos="371"/>
              </w:tabs>
              <w:spacing w:line="240" w:lineRule="atLeast"/>
              <w:ind w:left="-79" w:right="-79"/>
              <w:jc w:val="center"/>
              <w:rPr>
                <w:szCs w:val="22"/>
              </w:rPr>
            </w:pPr>
            <w:r w:rsidRPr="002E40F6">
              <w:rPr>
                <w:szCs w:val="22"/>
              </w:rPr>
              <w:t>Future minimum lease payments</w:t>
            </w:r>
          </w:p>
        </w:tc>
        <w:tc>
          <w:tcPr>
            <w:tcW w:w="180" w:type="dxa"/>
            <w:vAlign w:val="bottom"/>
          </w:tcPr>
          <w:p w14:paraId="1103423E" w14:textId="77777777" w:rsidR="00A34FF0" w:rsidRPr="002E40F6" w:rsidRDefault="00A34FF0" w:rsidP="00A34FF0">
            <w:pPr>
              <w:pStyle w:val="acctfourfigures"/>
              <w:tabs>
                <w:tab w:val="clear" w:pos="765"/>
                <w:tab w:val="decimal" w:pos="371"/>
              </w:tabs>
              <w:spacing w:line="240" w:lineRule="atLeast"/>
              <w:ind w:left="-79" w:right="-79"/>
              <w:jc w:val="center"/>
              <w:rPr>
                <w:szCs w:val="22"/>
              </w:rPr>
            </w:pPr>
          </w:p>
        </w:tc>
        <w:tc>
          <w:tcPr>
            <w:tcW w:w="990" w:type="dxa"/>
            <w:vAlign w:val="bottom"/>
          </w:tcPr>
          <w:p w14:paraId="4511088F" w14:textId="77777777" w:rsidR="00A34FF0" w:rsidRPr="002E40F6" w:rsidRDefault="00A34FF0" w:rsidP="00A34FF0">
            <w:pPr>
              <w:pStyle w:val="acctfourfigures"/>
              <w:tabs>
                <w:tab w:val="decimal" w:pos="371"/>
              </w:tabs>
              <w:spacing w:line="240" w:lineRule="atLeast"/>
              <w:ind w:left="-79" w:right="-79"/>
              <w:jc w:val="center"/>
              <w:rPr>
                <w:szCs w:val="22"/>
              </w:rPr>
            </w:pPr>
            <w:r w:rsidRPr="002E40F6">
              <w:rPr>
                <w:szCs w:val="22"/>
              </w:rPr>
              <w:t>Interest</w:t>
            </w:r>
          </w:p>
        </w:tc>
        <w:tc>
          <w:tcPr>
            <w:tcW w:w="180" w:type="dxa"/>
            <w:vAlign w:val="bottom"/>
          </w:tcPr>
          <w:p w14:paraId="39822D17" w14:textId="77777777" w:rsidR="00A34FF0" w:rsidRPr="002E40F6" w:rsidRDefault="00A34FF0" w:rsidP="00A34FF0">
            <w:pPr>
              <w:pStyle w:val="acctfourfigures"/>
              <w:tabs>
                <w:tab w:val="decimal" w:pos="371"/>
              </w:tabs>
              <w:spacing w:line="240" w:lineRule="atLeast"/>
              <w:ind w:left="-79" w:right="-79"/>
              <w:jc w:val="center"/>
              <w:rPr>
                <w:szCs w:val="22"/>
              </w:rPr>
            </w:pPr>
          </w:p>
        </w:tc>
        <w:tc>
          <w:tcPr>
            <w:tcW w:w="1109" w:type="dxa"/>
            <w:vAlign w:val="bottom"/>
          </w:tcPr>
          <w:p w14:paraId="5208AEB6" w14:textId="77777777" w:rsidR="00A34FF0" w:rsidRPr="002E40F6" w:rsidRDefault="00A34FF0" w:rsidP="00A34FF0">
            <w:pPr>
              <w:pStyle w:val="acctfourfigures"/>
              <w:tabs>
                <w:tab w:val="decimal" w:pos="371"/>
              </w:tabs>
              <w:spacing w:line="240" w:lineRule="atLeast"/>
              <w:ind w:left="-79" w:right="-79"/>
              <w:jc w:val="center"/>
              <w:rPr>
                <w:szCs w:val="22"/>
              </w:rPr>
            </w:pPr>
            <w:r w:rsidRPr="002E40F6">
              <w:rPr>
                <w:szCs w:val="22"/>
              </w:rPr>
              <w:t>Present value of minimum lease payments</w:t>
            </w:r>
          </w:p>
        </w:tc>
      </w:tr>
      <w:tr w:rsidR="00A34FF0" w:rsidRPr="002E40F6" w14:paraId="4CE52261" w14:textId="77777777" w:rsidTr="009A3791">
        <w:trPr>
          <w:cantSplit/>
        </w:trPr>
        <w:tc>
          <w:tcPr>
            <w:tcW w:w="2149" w:type="dxa"/>
          </w:tcPr>
          <w:p w14:paraId="0FD0B340" w14:textId="77777777" w:rsidR="00A34FF0" w:rsidRPr="002E40F6" w:rsidRDefault="00A34FF0" w:rsidP="00A34FF0">
            <w:pPr>
              <w:rPr>
                <w:rFonts w:ascii="Times New Roman" w:hAnsi="Times New Roman" w:cs="Times New Roman"/>
                <w:b/>
                <w:bCs/>
                <w:i/>
                <w:iCs/>
                <w:sz w:val="22"/>
                <w:szCs w:val="22"/>
              </w:rPr>
            </w:pPr>
          </w:p>
        </w:tc>
        <w:tc>
          <w:tcPr>
            <w:tcW w:w="7229" w:type="dxa"/>
            <w:gridSpan w:val="11"/>
          </w:tcPr>
          <w:p w14:paraId="54794F54" w14:textId="77777777" w:rsidR="00A34FF0" w:rsidRPr="002E40F6" w:rsidRDefault="00A34FF0" w:rsidP="00A34FF0">
            <w:pPr>
              <w:pStyle w:val="acctfourfigures"/>
              <w:spacing w:line="240" w:lineRule="atLeast"/>
              <w:jc w:val="center"/>
              <w:rPr>
                <w:i/>
                <w:iCs/>
                <w:szCs w:val="22"/>
              </w:rPr>
            </w:pPr>
            <w:r w:rsidRPr="002E40F6">
              <w:rPr>
                <w:i/>
                <w:iCs/>
                <w:szCs w:val="22"/>
              </w:rPr>
              <w:t>(in thousand Baht)</w:t>
            </w:r>
          </w:p>
        </w:tc>
      </w:tr>
      <w:tr w:rsidR="005C0727" w:rsidRPr="002E40F6" w14:paraId="792B91BF" w14:textId="77777777" w:rsidTr="009A3791">
        <w:trPr>
          <w:cantSplit/>
        </w:trPr>
        <w:tc>
          <w:tcPr>
            <w:tcW w:w="2149" w:type="dxa"/>
          </w:tcPr>
          <w:p w14:paraId="0D64CD6A" w14:textId="77777777" w:rsidR="005C0727" w:rsidRPr="002E40F6" w:rsidRDefault="005C0727" w:rsidP="005C0727">
            <w:pPr>
              <w:ind w:left="180" w:hanging="180"/>
              <w:rPr>
                <w:rFonts w:ascii="Times New Roman" w:hAnsi="Times New Roman" w:cs="Times New Roman"/>
                <w:sz w:val="22"/>
                <w:szCs w:val="22"/>
              </w:rPr>
            </w:pPr>
            <w:r w:rsidRPr="002E40F6">
              <w:rPr>
                <w:rFonts w:ascii="Times New Roman" w:hAnsi="Times New Roman" w:cs="Times New Roman"/>
                <w:sz w:val="22"/>
                <w:szCs w:val="22"/>
              </w:rPr>
              <w:t>Due within one year</w:t>
            </w:r>
          </w:p>
        </w:tc>
        <w:tc>
          <w:tcPr>
            <w:tcW w:w="1080" w:type="dxa"/>
            <w:vAlign w:val="bottom"/>
          </w:tcPr>
          <w:p w14:paraId="6F291DBE" w14:textId="77777777" w:rsidR="005C0727" w:rsidRPr="002E40F6" w:rsidRDefault="005C0727" w:rsidP="005C0727">
            <w:pPr>
              <w:pStyle w:val="acctfourfigures"/>
              <w:tabs>
                <w:tab w:val="clear" w:pos="765"/>
                <w:tab w:val="decimal" w:pos="911"/>
              </w:tabs>
              <w:spacing w:line="240" w:lineRule="atLeast"/>
              <w:ind w:right="-79"/>
              <w:rPr>
                <w:szCs w:val="22"/>
              </w:rPr>
            </w:pPr>
            <w:r w:rsidRPr="002E40F6">
              <w:rPr>
                <w:szCs w:val="22"/>
              </w:rPr>
              <w:t>40,622</w:t>
            </w:r>
          </w:p>
        </w:tc>
        <w:tc>
          <w:tcPr>
            <w:tcW w:w="180" w:type="dxa"/>
            <w:vAlign w:val="bottom"/>
          </w:tcPr>
          <w:p w14:paraId="1766F1BF"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1080" w:type="dxa"/>
            <w:vAlign w:val="bottom"/>
          </w:tcPr>
          <w:p w14:paraId="6354D944" w14:textId="77777777" w:rsidR="005C0727" w:rsidRPr="002E40F6" w:rsidRDefault="005C0727" w:rsidP="005C0727">
            <w:pPr>
              <w:pStyle w:val="acctfourfigures"/>
              <w:tabs>
                <w:tab w:val="clear" w:pos="765"/>
                <w:tab w:val="decimal" w:pos="911"/>
              </w:tabs>
              <w:spacing w:line="240" w:lineRule="atLeast"/>
              <w:ind w:right="-79"/>
              <w:rPr>
                <w:rFonts w:cs="Cordia New"/>
                <w:szCs w:val="28"/>
                <w:lang w:val="en-US" w:bidi="th-TH"/>
              </w:rPr>
            </w:pPr>
            <w:r>
              <w:rPr>
                <w:rFonts w:cs="Cordia New"/>
                <w:szCs w:val="28"/>
                <w:lang w:val="en-US" w:bidi="th-TH"/>
              </w:rPr>
              <w:t>21,895</w:t>
            </w:r>
          </w:p>
        </w:tc>
        <w:tc>
          <w:tcPr>
            <w:tcW w:w="180" w:type="dxa"/>
            <w:vAlign w:val="bottom"/>
          </w:tcPr>
          <w:p w14:paraId="491FFE56"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990" w:type="dxa"/>
            <w:vAlign w:val="bottom"/>
          </w:tcPr>
          <w:p w14:paraId="6B6D1403" w14:textId="77777777" w:rsidR="005C0727" w:rsidRPr="002E40F6" w:rsidRDefault="005C0727" w:rsidP="005C0727">
            <w:pPr>
              <w:pStyle w:val="acctfourfigures"/>
              <w:tabs>
                <w:tab w:val="clear" w:pos="765"/>
                <w:tab w:val="decimal" w:pos="794"/>
              </w:tabs>
              <w:spacing w:line="240" w:lineRule="atLeast"/>
              <w:ind w:right="-79"/>
              <w:rPr>
                <w:szCs w:val="22"/>
                <w:lang w:val="en-US"/>
              </w:rPr>
            </w:pPr>
            <w:r>
              <w:rPr>
                <w:szCs w:val="22"/>
                <w:lang w:val="en-US"/>
              </w:rPr>
              <w:t>18,727</w:t>
            </w:r>
          </w:p>
        </w:tc>
        <w:tc>
          <w:tcPr>
            <w:tcW w:w="180" w:type="dxa"/>
            <w:vAlign w:val="bottom"/>
          </w:tcPr>
          <w:p w14:paraId="52A5B113"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1080" w:type="dxa"/>
            <w:vAlign w:val="bottom"/>
          </w:tcPr>
          <w:p w14:paraId="3986F4A7" w14:textId="77777777" w:rsidR="005C0727" w:rsidRPr="002E40F6" w:rsidRDefault="005C0727" w:rsidP="005C0727">
            <w:pPr>
              <w:pStyle w:val="acctfourfigures"/>
              <w:tabs>
                <w:tab w:val="clear" w:pos="765"/>
                <w:tab w:val="decimal" w:pos="911"/>
              </w:tabs>
              <w:spacing w:line="240" w:lineRule="atLeast"/>
              <w:ind w:right="-79"/>
              <w:rPr>
                <w:szCs w:val="22"/>
              </w:rPr>
            </w:pPr>
            <w:r w:rsidRPr="002E40F6">
              <w:rPr>
                <w:szCs w:val="22"/>
              </w:rPr>
              <w:t>40,622</w:t>
            </w:r>
          </w:p>
        </w:tc>
        <w:tc>
          <w:tcPr>
            <w:tcW w:w="180" w:type="dxa"/>
            <w:vAlign w:val="bottom"/>
          </w:tcPr>
          <w:p w14:paraId="096480D7"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990" w:type="dxa"/>
            <w:vAlign w:val="bottom"/>
          </w:tcPr>
          <w:p w14:paraId="6FAF673C" w14:textId="77777777" w:rsidR="005C0727" w:rsidRPr="002E40F6" w:rsidRDefault="005C0727" w:rsidP="005C0727">
            <w:pPr>
              <w:pStyle w:val="acctfourfigures"/>
              <w:tabs>
                <w:tab w:val="clear" w:pos="765"/>
                <w:tab w:val="decimal" w:pos="911"/>
              </w:tabs>
              <w:spacing w:line="240" w:lineRule="atLeast"/>
              <w:ind w:right="-79"/>
              <w:rPr>
                <w:rFonts w:cs="Cordia New"/>
                <w:szCs w:val="28"/>
                <w:lang w:val="en-US" w:bidi="th-TH"/>
              </w:rPr>
            </w:pPr>
            <w:r w:rsidRPr="002E40F6">
              <w:rPr>
                <w:rFonts w:cs="Cordia New"/>
                <w:szCs w:val="28"/>
                <w:lang w:val="en-US" w:bidi="th-TH"/>
              </w:rPr>
              <w:t>22,955</w:t>
            </w:r>
          </w:p>
        </w:tc>
        <w:tc>
          <w:tcPr>
            <w:tcW w:w="180" w:type="dxa"/>
            <w:vAlign w:val="bottom"/>
          </w:tcPr>
          <w:p w14:paraId="37184C4D"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1109" w:type="dxa"/>
            <w:vAlign w:val="bottom"/>
          </w:tcPr>
          <w:p w14:paraId="3A340834" w14:textId="77777777" w:rsidR="005C0727" w:rsidRPr="002E40F6" w:rsidRDefault="005C0727" w:rsidP="005C0727">
            <w:pPr>
              <w:pStyle w:val="acctfourfigures"/>
              <w:tabs>
                <w:tab w:val="clear" w:pos="765"/>
                <w:tab w:val="decimal" w:pos="794"/>
              </w:tabs>
              <w:spacing w:line="240" w:lineRule="atLeast"/>
              <w:ind w:right="-79"/>
              <w:rPr>
                <w:szCs w:val="22"/>
                <w:lang w:val="en-US"/>
              </w:rPr>
            </w:pPr>
            <w:r w:rsidRPr="002E40F6">
              <w:rPr>
                <w:szCs w:val="22"/>
                <w:lang w:val="en-US"/>
              </w:rPr>
              <w:t>17,667</w:t>
            </w:r>
          </w:p>
        </w:tc>
      </w:tr>
      <w:tr w:rsidR="005C0727" w:rsidRPr="002E40F6" w14:paraId="38A9F66A" w14:textId="77777777" w:rsidTr="009A3791">
        <w:trPr>
          <w:cantSplit/>
        </w:trPr>
        <w:tc>
          <w:tcPr>
            <w:tcW w:w="2149" w:type="dxa"/>
          </w:tcPr>
          <w:p w14:paraId="17834AF2" w14:textId="77777777" w:rsidR="005C0727" w:rsidRPr="002E40F6" w:rsidRDefault="005C0727" w:rsidP="005C0727">
            <w:pPr>
              <w:ind w:left="180" w:right="-79" w:hanging="180"/>
              <w:rPr>
                <w:rFonts w:ascii="Times New Roman" w:hAnsi="Times New Roman" w:cs="Times New Roman"/>
                <w:sz w:val="22"/>
                <w:szCs w:val="22"/>
              </w:rPr>
            </w:pPr>
            <w:r w:rsidRPr="002E40F6">
              <w:rPr>
                <w:rFonts w:ascii="Times New Roman" w:hAnsi="Times New Roman" w:cs="Times New Roman"/>
                <w:sz w:val="22"/>
                <w:szCs w:val="22"/>
              </w:rPr>
              <w:t>Due after one year but</w:t>
            </w:r>
          </w:p>
        </w:tc>
        <w:tc>
          <w:tcPr>
            <w:tcW w:w="1080" w:type="dxa"/>
            <w:vAlign w:val="bottom"/>
          </w:tcPr>
          <w:p w14:paraId="22DED173"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180" w:type="dxa"/>
            <w:vAlign w:val="bottom"/>
          </w:tcPr>
          <w:p w14:paraId="5915F0B5"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1080" w:type="dxa"/>
            <w:vAlign w:val="bottom"/>
          </w:tcPr>
          <w:p w14:paraId="39C037FB"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180" w:type="dxa"/>
            <w:vAlign w:val="bottom"/>
          </w:tcPr>
          <w:p w14:paraId="1E306510"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990" w:type="dxa"/>
            <w:vAlign w:val="bottom"/>
          </w:tcPr>
          <w:p w14:paraId="41A1D83A" w14:textId="77777777" w:rsidR="005C0727" w:rsidRPr="002E40F6" w:rsidRDefault="005C0727" w:rsidP="005C0727">
            <w:pPr>
              <w:pStyle w:val="acctfourfigures"/>
              <w:tabs>
                <w:tab w:val="clear" w:pos="765"/>
                <w:tab w:val="decimal" w:pos="794"/>
              </w:tabs>
              <w:spacing w:line="240" w:lineRule="atLeast"/>
              <w:ind w:right="-79"/>
              <w:rPr>
                <w:szCs w:val="22"/>
              </w:rPr>
            </w:pPr>
          </w:p>
        </w:tc>
        <w:tc>
          <w:tcPr>
            <w:tcW w:w="180" w:type="dxa"/>
            <w:vAlign w:val="bottom"/>
          </w:tcPr>
          <w:p w14:paraId="78F0F27F"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1080" w:type="dxa"/>
            <w:vAlign w:val="bottom"/>
          </w:tcPr>
          <w:p w14:paraId="4E93F2A3"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180" w:type="dxa"/>
            <w:vAlign w:val="bottom"/>
          </w:tcPr>
          <w:p w14:paraId="1CD044D6"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990" w:type="dxa"/>
            <w:vAlign w:val="bottom"/>
          </w:tcPr>
          <w:p w14:paraId="7CED959D"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180" w:type="dxa"/>
            <w:vAlign w:val="bottom"/>
          </w:tcPr>
          <w:p w14:paraId="41919A00"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1109" w:type="dxa"/>
            <w:vAlign w:val="bottom"/>
          </w:tcPr>
          <w:p w14:paraId="09CDD67C" w14:textId="77777777" w:rsidR="005C0727" w:rsidRPr="002E40F6" w:rsidRDefault="005C0727" w:rsidP="005C0727">
            <w:pPr>
              <w:pStyle w:val="acctfourfigures"/>
              <w:tabs>
                <w:tab w:val="clear" w:pos="765"/>
                <w:tab w:val="decimal" w:pos="794"/>
              </w:tabs>
              <w:spacing w:line="240" w:lineRule="atLeast"/>
              <w:ind w:right="-79"/>
              <w:rPr>
                <w:szCs w:val="22"/>
              </w:rPr>
            </w:pPr>
          </w:p>
        </w:tc>
      </w:tr>
      <w:tr w:rsidR="005C0727" w:rsidRPr="002E40F6" w14:paraId="027F60BD" w14:textId="77777777" w:rsidTr="009A3791">
        <w:trPr>
          <w:cantSplit/>
        </w:trPr>
        <w:tc>
          <w:tcPr>
            <w:tcW w:w="2149" w:type="dxa"/>
          </w:tcPr>
          <w:p w14:paraId="6B5F1027" w14:textId="77777777" w:rsidR="005C0727" w:rsidRPr="002E40F6" w:rsidRDefault="005C0727" w:rsidP="005C0727">
            <w:pPr>
              <w:ind w:left="180" w:right="-79" w:hanging="180"/>
              <w:rPr>
                <w:rFonts w:ascii="Times New Roman" w:hAnsi="Times New Roman" w:cs="Times New Roman"/>
                <w:sz w:val="22"/>
                <w:szCs w:val="22"/>
              </w:rPr>
            </w:pPr>
            <w:r w:rsidRPr="002E40F6">
              <w:rPr>
                <w:rFonts w:ascii="Times New Roman" w:hAnsi="Times New Roman" w:cs="Times New Roman"/>
                <w:sz w:val="22"/>
                <w:szCs w:val="22"/>
              </w:rPr>
              <w:t xml:space="preserve">   within five years</w:t>
            </w:r>
          </w:p>
        </w:tc>
        <w:tc>
          <w:tcPr>
            <w:tcW w:w="1080" w:type="dxa"/>
            <w:vAlign w:val="bottom"/>
          </w:tcPr>
          <w:p w14:paraId="38FBAB98" w14:textId="77777777" w:rsidR="005C0727" w:rsidRPr="002E40F6" w:rsidRDefault="005C0727" w:rsidP="005C0727">
            <w:pPr>
              <w:pStyle w:val="acctfourfigures"/>
              <w:tabs>
                <w:tab w:val="clear" w:pos="765"/>
                <w:tab w:val="decimal" w:pos="911"/>
              </w:tabs>
              <w:spacing w:line="240" w:lineRule="atLeast"/>
              <w:ind w:right="-79"/>
              <w:rPr>
                <w:szCs w:val="22"/>
              </w:rPr>
            </w:pPr>
            <w:r w:rsidRPr="002E40F6">
              <w:rPr>
                <w:szCs w:val="22"/>
              </w:rPr>
              <w:t>162,488</w:t>
            </w:r>
          </w:p>
        </w:tc>
        <w:tc>
          <w:tcPr>
            <w:tcW w:w="180" w:type="dxa"/>
            <w:vAlign w:val="bottom"/>
          </w:tcPr>
          <w:p w14:paraId="29F2B0C6"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1080" w:type="dxa"/>
            <w:vAlign w:val="bottom"/>
          </w:tcPr>
          <w:p w14:paraId="5E746B81" w14:textId="77777777" w:rsidR="005C0727" w:rsidRPr="002E40F6" w:rsidRDefault="005C0727" w:rsidP="005C0727">
            <w:pPr>
              <w:pStyle w:val="acctfourfigures"/>
              <w:tabs>
                <w:tab w:val="clear" w:pos="765"/>
                <w:tab w:val="decimal" w:pos="911"/>
              </w:tabs>
              <w:spacing w:line="240" w:lineRule="atLeast"/>
              <w:ind w:right="-79"/>
              <w:rPr>
                <w:szCs w:val="22"/>
              </w:rPr>
            </w:pPr>
            <w:r>
              <w:rPr>
                <w:szCs w:val="22"/>
              </w:rPr>
              <w:t>75,650</w:t>
            </w:r>
          </w:p>
        </w:tc>
        <w:tc>
          <w:tcPr>
            <w:tcW w:w="180" w:type="dxa"/>
            <w:vAlign w:val="bottom"/>
          </w:tcPr>
          <w:p w14:paraId="334D09F5"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990" w:type="dxa"/>
            <w:vAlign w:val="bottom"/>
          </w:tcPr>
          <w:p w14:paraId="2D83CA88" w14:textId="77777777" w:rsidR="005C0727" w:rsidRPr="002E40F6" w:rsidRDefault="005C0727" w:rsidP="005C0727">
            <w:pPr>
              <w:pStyle w:val="acctfourfigures"/>
              <w:tabs>
                <w:tab w:val="clear" w:pos="765"/>
                <w:tab w:val="decimal" w:pos="794"/>
              </w:tabs>
              <w:spacing w:line="240" w:lineRule="atLeast"/>
              <w:ind w:right="-79"/>
              <w:rPr>
                <w:szCs w:val="22"/>
              </w:rPr>
            </w:pPr>
            <w:r>
              <w:rPr>
                <w:szCs w:val="22"/>
              </w:rPr>
              <w:t>86,838</w:t>
            </w:r>
          </w:p>
        </w:tc>
        <w:tc>
          <w:tcPr>
            <w:tcW w:w="180" w:type="dxa"/>
            <w:vAlign w:val="bottom"/>
          </w:tcPr>
          <w:p w14:paraId="33FD84AB"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1080" w:type="dxa"/>
            <w:vAlign w:val="bottom"/>
          </w:tcPr>
          <w:p w14:paraId="1FD775FB" w14:textId="77777777" w:rsidR="005C0727" w:rsidRPr="002E40F6" w:rsidRDefault="005C0727" w:rsidP="005C0727">
            <w:pPr>
              <w:pStyle w:val="acctfourfigures"/>
              <w:tabs>
                <w:tab w:val="clear" w:pos="765"/>
                <w:tab w:val="decimal" w:pos="911"/>
              </w:tabs>
              <w:spacing w:line="240" w:lineRule="atLeast"/>
              <w:ind w:right="-79"/>
              <w:rPr>
                <w:szCs w:val="22"/>
              </w:rPr>
            </w:pPr>
            <w:r w:rsidRPr="002E40F6">
              <w:rPr>
                <w:szCs w:val="22"/>
              </w:rPr>
              <w:t>162,488</w:t>
            </w:r>
          </w:p>
        </w:tc>
        <w:tc>
          <w:tcPr>
            <w:tcW w:w="180" w:type="dxa"/>
            <w:vAlign w:val="bottom"/>
          </w:tcPr>
          <w:p w14:paraId="27D5DA34"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990" w:type="dxa"/>
            <w:vAlign w:val="bottom"/>
          </w:tcPr>
          <w:p w14:paraId="5220C353" w14:textId="77777777" w:rsidR="005C0727" w:rsidRPr="002E40F6" w:rsidRDefault="005C0727" w:rsidP="005C0727">
            <w:pPr>
              <w:pStyle w:val="acctfourfigures"/>
              <w:tabs>
                <w:tab w:val="clear" w:pos="765"/>
                <w:tab w:val="decimal" w:pos="911"/>
              </w:tabs>
              <w:spacing w:line="240" w:lineRule="atLeast"/>
              <w:ind w:right="-79"/>
              <w:rPr>
                <w:szCs w:val="22"/>
              </w:rPr>
            </w:pPr>
            <w:r w:rsidRPr="002E40F6">
              <w:rPr>
                <w:szCs w:val="22"/>
              </w:rPr>
              <w:t>80,565</w:t>
            </w:r>
          </w:p>
        </w:tc>
        <w:tc>
          <w:tcPr>
            <w:tcW w:w="180" w:type="dxa"/>
            <w:vAlign w:val="bottom"/>
          </w:tcPr>
          <w:p w14:paraId="4DF2171A"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1109" w:type="dxa"/>
            <w:vAlign w:val="bottom"/>
          </w:tcPr>
          <w:p w14:paraId="5B6D1304" w14:textId="77777777" w:rsidR="005C0727" w:rsidRPr="002E40F6" w:rsidRDefault="005C0727" w:rsidP="005C0727">
            <w:pPr>
              <w:pStyle w:val="acctfourfigures"/>
              <w:tabs>
                <w:tab w:val="clear" w:pos="765"/>
                <w:tab w:val="decimal" w:pos="794"/>
              </w:tabs>
              <w:spacing w:line="240" w:lineRule="atLeast"/>
              <w:ind w:right="-79"/>
              <w:rPr>
                <w:szCs w:val="22"/>
              </w:rPr>
            </w:pPr>
            <w:r w:rsidRPr="002E40F6">
              <w:rPr>
                <w:szCs w:val="22"/>
              </w:rPr>
              <w:t>81,923</w:t>
            </w:r>
          </w:p>
        </w:tc>
      </w:tr>
      <w:tr w:rsidR="005C0727" w:rsidRPr="002E40F6" w14:paraId="1E9D39FE" w14:textId="77777777" w:rsidTr="009A3791">
        <w:trPr>
          <w:cantSplit/>
        </w:trPr>
        <w:tc>
          <w:tcPr>
            <w:tcW w:w="2149" w:type="dxa"/>
          </w:tcPr>
          <w:p w14:paraId="6BAEF5CB" w14:textId="77777777" w:rsidR="005C0727" w:rsidRPr="002E40F6" w:rsidRDefault="005C0727" w:rsidP="005C0727">
            <w:pPr>
              <w:rPr>
                <w:rFonts w:ascii="Times New Roman" w:hAnsi="Times New Roman" w:cs="Times New Roman"/>
                <w:sz w:val="22"/>
                <w:szCs w:val="22"/>
              </w:rPr>
            </w:pPr>
            <w:r w:rsidRPr="002E40F6">
              <w:rPr>
                <w:rFonts w:ascii="Times New Roman" w:hAnsi="Times New Roman" w:cs="Times New Roman"/>
                <w:sz w:val="22"/>
                <w:szCs w:val="22"/>
              </w:rPr>
              <w:t>Due after 5 years</w:t>
            </w:r>
          </w:p>
        </w:tc>
        <w:tc>
          <w:tcPr>
            <w:tcW w:w="1080" w:type="dxa"/>
            <w:tcBorders>
              <w:bottom w:val="single" w:sz="4" w:space="0" w:color="auto"/>
            </w:tcBorders>
            <w:vAlign w:val="bottom"/>
          </w:tcPr>
          <w:p w14:paraId="3218635C" w14:textId="77777777" w:rsidR="005C0727" w:rsidRPr="002E40F6" w:rsidRDefault="005C0727" w:rsidP="005C0727">
            <w:pPr>
              <w:pStyle w:val="acctfourfigures"/>
              <w:tabs>
                <w:tab w:val="clear" w:pos="765"/>
                <w:tab w:val="decimal" w:pos="911"/>
              </w:tabs>
              <w:spacing w:line="240" w:lineRule="atLeast"/>
              <w:ind w:right="-79"/>
              <w:rPr>
                <w:szCs w:val="22"/>
              </w:rPr>
            </w:pPr>
            <w:r>
              <w:rPr>
                <w:szCs w:val="22"/>
              </w:rPr>
              <w:t>355,443</w:t>
            </w:r>
          </w:p>
        </w:tc>
        <w:tc>
          <w:tcPr>
            <w:tcW w:w="180" w:type="dxa"/>
            <w:vAlign w:val="bottom"/>
          </w:tcPr>
          <w:p w14:paraId="6CA89F81"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1080" w:type="dxa"/>
            <w:tcBorders>
              <w:bottom w:val="single" w:sz="4" w:space="0" w:color="auto"/>
            </w:tcBorders>
            <w:vAlign w:val="bottom"/>
          </w:tcPr>
          <w:p w14:paraId="1BFC04F6" w14:textId="77777777" w:rsidR="005C0727" w:rsidRPr="002E40F6" w:rsidRDefault="005C0727" w:rsidP="005C0727">
            <w:pPr>
              <w:pStyle w:val="acctfourfigures"/>
              <w:tabs>
                <w:tab w:val="clear" w:pos="765"/>
                <w:tab w:val="decimal" w:pos="911"/>
              </w:tabs>
              <w:spacing w:line="240" w:lineRule="atLeast"/>
              <w:ind w:right="-79"/>
              <w:rPr>
                <w:szCs w:val="22"/>
              </w:rPr>
            </w:pPr>
            <w:r>
              <w:rPr>
                <w:szCs w:val="22"/>
              </w:rPr>
              <w:t>77,666</w:t>
            </w:r>
          </w:p>
        </w:tc>
        <w:tc>
          <w:tcPr>
            <w:tcW w:w="180" w:type="dxa"/>
            <w:vAlign w:val="bottom"/>
          </w:tcPr>
          <w:p w14:paraId="2E5716D4"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990" w:type="dxa"/>
            <w:tcBorders>
              <w:bottom w:val="single" w:sz="4" w:space="0" w:color="auto"/>
            </w:tcBorders>
            <w:vAlign w:val="bottom"/>
          </w:tcPr>
          <w:p w14:paraId="5E13851A" w14:textId="77777777" w:rsidR="005C0727" w:rsidRPr="002E40F6" w:rsidRDefault="005C0727" w:rsidP="005C0727">
            <w:pPr>
              <w:pStyle w:val="acctfourfigures"/>
              <w:tabs>
                <w:tab w:val="clear" w:pos="765"/>
                <w:tab w:val="decimal" w:pos="794"/>
              </w:tabs>
              <w:spacing w:line="240" w:lineRule="atLeast"/>
              <w:ind w:right="-79"/>
              <w:rPr>
                <w:szCs w:val="22"/>
              </w:rPr>
            </w:pPr>
            <w:r>
              <w:rPr>
                <w:szCs w:val="22"/>
              </w:rPr>
              <w:t>277,777</w:t>
            </w:r>
          </w:p>
        </w:tc>
        <w:tc>
          <w:tcPr>
            <w:tcW w:w="180" w:type="dxa"/>
            <w:vAlign w:val="bottom"/>
          </w:tcPr>
          <w:p w14:paraId="2DE6183A"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1080" w:type="dxa"/>
            <w:tcBorders>
              <w:bottom w:val="single" w:sz="4" w:space="0" w:color="auto"/>
            </w:tcBorders>
            <w:vAlign w:val="bottom"/>
          </w:tcPr>
          <w:p w14:paraId="6F3C447B" w14:textId="77777777" w:rsidR="005C0727" w:rsidRPr="002E40F6" w:rsidRDefault="005C0727" w:rsidP="005C0727">
            <w:pPr>
              <w:pStyle w:val="acctfourfigures"/>
              <w:tabs>
                <w:tab w:val="clear" w:pos="765"/>
                <w:tab w:val="decimal" w:pos="911"/>
              </w:tabs>
              <w:spacing w:line="240" w:lineRule="atLeast"/>
              <w:ind w:right="-79"/>
              <w:rPr>
                <w:szCs w:val="22"/>
              </w:rPr>
            </w:pPr>
            <w:r w:rsidRPr="002E40F6">
              <w:rPr>
                <w:szCs w:val="22"/>
              </w:rPr>
              <w:t>396,065</w:t>
            </w:r>
          </w:p>
        </w:tc>
        <w:tc>
          <w:tcPr>
            <w:tcW w:w="180" w:type="dxa"/>
            <w:vAlign w:val="bottom"/>
          </w:tcPr>
          <w:p w14:paraId="761C1399"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990" w:type="dxa"/>
            <w:tcBorders>
              <w:bottom w:val="single" w:sz="4" w:space="0" w:color="auto"/>
            </w:tcBorders>
            <w:vAlign w:val="bottom"/>
          </w:tcPr>
          <w:p w14:paraId="2E28CA98" w14:textId="77777777" w:rsidR="005C0727" w:rsidRPr="002E40F6" w:rsidRDefault="005C0727" w:rsidP="005C0727">
            <w:pPr>
              <w:pStyle w:val="acctfourfigures"/>
              <w:tabs>
                <w:tab w:val="clear" w:pos="765"/>
                <w:tab w:val="decimal" w:pos="911"/>
              </w:tabs>
              <w:spacing w:line="240" w:lineRule="atLeast"/>
              <w:ind w:right="-79"/>
              <w:rPr>
                <w:szCs w:val="22"/>
              </w:rPr>
            </w:pPr>
            <w:r w:rsidRPr="002E40F6">
              <w:rPr>
                <w:szCs w:val="22"/>
              </w:rPr>
              <w:t>94,646</w:t>
            </w:r>
          </w:p>
        </w:tc>
        <w:tc>
          <w:tcPr>
            <w:tcW w:w="180" w:type="dxa"/>
            <w:vAlign w:val="bottom"/>
          </w:tcPr>
          <w:p w14:paraId="6DF1065A" w14:textId="77777777" w:rsidR="005C0727" w:rsidRPr="002E40F6" w:rsidRDefault="005C0727" w:rsidP="005C0727">
            <w:pPr>
              <w:pStyle w:val="acctfourfigures"/>
              <w:tabs>
                <w:tab w:val="clear" w:pos="765"/>
                <w:tab w:val="decimal" w:pos="911"/>
              </w:tabs>
              <w:spacing w:line="240" w:lineRule="atLeast"/>
              <w:ind w:right="-79"/>
              <w:rPr>
                <w:szCs w:val="22"/>
              </w:rPr>
            </w:pPr>
          </w:p>
        </w:tc>
        <w:tc>
          <w:tcPr>
            <w:tcW w:w="1109" w:type="dxa"/>
            <w:tcBorders>
              <w:bottom w:val="single" w:sz="4" w:space="0" w:color="auto"/>
            </w:tcBorders>
            <w:vAlign w:val="bottom"/>
          </w:tcPr>
          <w:p w14:paraId="528DA26E" w14:textId="77777777" w:rsidR="005C0727" w:rsidRPr="002E40F6" w:rsidRDefault="005C0727" w:rsidP="005C0727">
            <w:pPr>
              <w:pStyle w:val="acctfourfigures"/>
              <w:tabs>
                <w:tab w:val="clear" w:pos="765"/>
                <w:tab w:val="decimal" w:pos="794"/>
              </w:tabs>
              <w:spacing w:line="240" w:lineRule="atLeast"/>
              <w:ind w:right="-79"/>
              <w:rPr>
                <w:szCs w:val="22"/>
              </w:rPr>
            </w:pPr>
            <w:r w:rsidRPr="002E40F6">
              <w:rPr>
                <w:szCs w:val="22"/>
              </w:rPr>
              <w:t>301,419</w:t>
            </w:r>
          </w:p>
        </w:tc>
      </w:tr>
      <w:tr w:rsidR="005C0727" w:rsidRPr="002E40F6" w14:paraId="53528230" w14:textId="77777777" w:rsidTr="009A3791">
        <w:trPr>
          <w:cantSplit/>
        </w:trPr>
        <w:tc>
          <w:tcPr>
            <w:tcW w:w="2149" w:type="dxa"/>
          </w:tcPr>
          <w:p w14:paraId="10C68B8F" w14:textId="77777777" w:rsidR="005C0727" w:rsidRPr="002E40F6" w:rsidRDefault="005C0727" w:rsidP="005C0727">
            <w:pPr>
              <w:ind w:left="180" w:hanging="180"/>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2BE4AEF6" w14:textId="77777777" w:rsidR="005C0727" w:rsidRPr="002E40F6" w:rsidRDefault="005C0727" w:rsidP="005C0727">
            <w:pPr>
              <w:pStyle w:val="acctfourfigures"/>
              <w:tabs>
                <w:tab w:val="clear" w:pos="765"/>
                <w:tab w:val="decimal" w:pos="911"/>
              </w:tabs>
              <w:spacing w:line="240" w:lineRule="atLeast"/>
              <w:ind w:right="-79"/>
              <w:rPr>
                <w:b/>
                <w:bCs/>
                <w:szCs w:val="22"/>
              </w:rPr>
            </w:pPr>
            <w:r>
              <w:rPr>
                <w:b/>
                <w:bCs/>
                <w:szCs w:val="22"/>
              </w:rPr>
              <w:t>558,553</w:t>
            </w:r>
          </w:p>
        </w:tc>
        <w:tc>
          <w:tcPr>
            <w:tcW w:w="180" w:type="dxa"/>
            <w:vAlign w:val="bottom"/>
          </w:tcPr>
          <w:p w14:paraId="7F18EE2D" w14:textId="77777777" w:rsidR="005C0727" w:rsidRPr="002E40F6" w:rsidRDefault="005C0727" w:rsidP="005C0727">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vAlign w:val="bottom"/>
          </w:tcPr>
          <w:p w14:paraId="7A763A3E" w14:textId="77777777" w:rsidR="005C0727" w:rsidRPr="002E40F6" w:rsidRDefault="005C0727" w:rsidP="005C0727">
            <w:pPr>
              <w:pStyle w:val="acctfourfigures"/>
              <w:tabs>
                <w:tab w:val="clear" w:pos="765"/>
                <w:tab w:val="decimal" w:pos="911"/>
              </w:tabs>
              <w:spacing w:line="240" w:lineRule="atLeast"/>
              <w:ind w:right="-79"/>
              <w:rPr>
                <w:b/>
                <w:bCs/>
                <w:szCs w:val="22"/>
              </w:rPr>
            </w:pPr>
            <w:r>
              <w:rPr>
                <w:b/>
                <w:bCs/>
                <w:szCs w:val="22"/>
              </w:rPr>
              <w:t>175,211</w:t>
            </w:r>
          </w:p>
        </w:tc>
        <w:tc>
          <w:tcPr>
            <w:tcW w:w="180" w:type="dxa"/>
            <w:vAlign w:val="bottom"/>
          </w:tcPr>
          <w:p w14:paraId="24A54D25" w14:textId="77777777" w:rsidR="005C0727" w:rsidRPr="002E40F6" w:rsidRDefault="005C0727" w:rsidP="005C0727">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14:paraId="748D3837" w14:textId="77777777" w:rsidR="005C0727" w:rsidRPr="002E40F6" w:rsidRDefault="005C0727" w:rsidP="005C0727">
            <w:pPr>
              <w:pStyle w:val="acctfourfigures"/>
              <w:tabs>
                <w:tab w:val="clear" w:pos="765"/>
                <w:tab w:val="decimal" w:pos="794"/>
              </w:tabs>
              <w:spacing w:line="240" w:lineRule="atLeast"/>
              <w:ind w:right="-79"/>
              <w:rPr>
                <w:b/>
                <w:bCs/>
                <w:szCs w:val="22"/>
                <w:lang w:val="en-US"/>
              </w:rPr>
            </w:pPr>
            <w:r>
              <w:rPr>
                <w:b/>
                <w:bCs/>
                <w:szCs w:val="22"/>
                <w:lang w:val="en-US"/>
              </w:rPr>
              <w:t>383,342</w:t>
            </w:r>
          </w:p>
        </w:tc>
        <w:tc>
          <w:tcPr>
            <w:tcW w:w="180" w:type="dxa"/>
            <w:vAlign w:val="bottom"/>
          </w:tcPr>
          <w:p w14:paraId="68B28386" w14:textId="77777777" w:rsidR="005C0727" w:rsidRPr="002E40F6" w:rsidRDefault="005C0727" w:rsidP="005C0727">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vAlign w:val="bottom"/>
          </w:tcPr>
          <w:p w14:paraId="236C9B1A" w14:textId="77777777" w:rsidR="005C0727" w:rsidRPr="002E40F6" w:rsidRDefault="005C0727" w:rsidP="005C0727">
            <w:pPr>
              <w:pStyle w:val="acctfourfigures"/>
              <w:tabs>
                <w:tab w:val="clear" w:pos="765"/>
                <w:tab w:val="decimal" w:pos="911"/>
              </w:tabs>
              <w:spacing w:line="240" w:lineRule="atLeast"/>
              <w:ind w:right="-79"/>
              <w:rPr>
                <w:b/>
                <w:bCs/>
                <w:szCs w:val="22"/>
              </w:rPr>
            </w:pPr>
            <w:r w:rsidRPr="002E40F6">
              <w:rPr>
                <w:b/>
                <w:bCs/>
                <w:szCs w:val="22"/>
              </w:rPr>
              <w:t>599,175</w:t>
            </w:r>
          </w:p>
        </w:tc>
        <w:tc>
          <w:tcPr>
            <w:tcW w:w="180" w:type="dxa"/>
            <w:vAlign w:val="bottom"/>
          </w:tcPr>
          <w:p w14:paraId="1886EBBF" w14:textId="77777777" w:rsidR="005C0727" w:rsidRPr="002E40F6" w:rsidRDefault="005C0727" w:rsidP="005C0727">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14:paraId="0B0EB3D0" w14:textId="77777777" w:rsidR="005C0727" w:rsidRPr="002E40F6" w:rsidRDefault="005C0727" w:rsidP="005C0727">
            <w:pPr>
              <w:pStyle w:val="acctfourfigures"/>
              <w:tabs>
                <w:tab w:val="clear" w:pos="765"/>
                <w:tab w:val="decimal" w:pos="911"/>
              </w:tabs>
              <w:spacing w:line="240" w:lineRule="atLeast"/>
              <w:ind w:right="-79"/>
              <w:rPr>
                <w:b/>
                <w:bCs/>
                <w:szCs w:val="22"/>
              </w:rPr>
            </w:pPr>
            <w:r w:rsidRPr="002E40F6">
              <w:rPr>
                <w:b/>
                <w:bCs/>
                <w:szCs w:val="22"/>
              </w:rPr>
              <w:t>198,166</w:t>
            </w:r>
          </w:p>
        </w:tc>
        <w:tc>
          <w:tcPr>
            <w:tcW w:w="180" w:type="dxa"/>
            <w:vAlign w:val="bottom"/>
          </w:tcPr>
          <w:p w14:paraId="4E14F998" w14:textId="77777777" w:rsidR="005C0727" w:rsidRPr="002E40F6" w:rsidRDefault="005C0727" w:rsidP="005C0727">
            <w:pPr>
              <w:pStyle w:val="acctfourfigures"/>
              <w:tabs>
                <w:tab w:val="clear" w:pos="765"/>
                <w:tab w:val="decimal" w:pos="911"/>
              </w:tabs>
              <w:spacing w:line="240" w:lineRule="atLeast"/>
              <w:ind w:right="-79"/>
              <w:rPr>
                <w:b/>
                <w:bCs/>
                <w:szCs w:val="22"/>
              </w:rPr>
            </w:pPr>
          </w:p>
        </w:tc>
        <w:tc>
          <w:tcPr>
            <w:tcW w:w="1109" w:type="dxa"/>
            <w:tcBorders>
              <w:top w:val="single" w:sz="4" w:space="0" w:color="auto"/>
              <w:bottom w:val="double" w:sz="4" w:space="0" w:color="auto"/>
            </w:tcBorders>
            <w:vAlign w:val="bottom"/>
          </w:tcPr>
          <w:p w14:paraId="15B81D8E" w14:textId="77777777" w:rsidR="005C0727" w:rsidRPr="002E40F6" w:rsidRDefault="005C0727" w:rsidP="005C0727">
            <w:pPr>
              <w:pStyle w:val="acctfourfigures"/>
              <w:tabs>
                <w:tab w:val="clear" w:pos="765"/>
                <w:tab w:val="decimal" w:pos="794"/>
              </w:tabs>
              <w:spacing w:line="240" w:lineRule="atLeast"/>
              <w:ind w:right="-79"/>
              <w:rPr>
                <w:b/>
                <w:bCs/>
                <w:szCs w:val="22"/>
                <w:lang w:val="en-US"/>
              </w:rPr>
            </w:pPr>
            <w:r w:rsidRPr="002E40F6">
              <w:rPr>
                <w:b/>
                <w:bCs/>
                <w:szCs w:val="22"/>
                <w:lang w:val="en-US"/>
              </w:rPr>
              <w:t>401,009</w:t>
            </w:r>
          </w:p>
        </w:tc>
      </w:tr>
    </w:tbl>
    <w:p w14:paraId="1F594EB8" w14:textId="77777777" w:rsidR="00DC71BD" w:rsidRPr="002E40F6" w:rsidRDefault="00DC71BD"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p>
    <w:p w14:paraId="402DB62C" w14:textId="77777777" w:rsidR="00DC71BD" w:rsidRPr="002E40F6" w:rsidRDefault="00DC71BD" w:rsidP="00DC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US"/>
        </w:rPr>
      </w:pPr>
      <w:r w:rsidRPr="002E40F6">
        <w:rPr>
          <w:rFonts w:ascii="Times New Roman" w:hAnsi="Times New Roman" w:cs="Times New Roman"/>
          <w:i/>
          <w:iCs/>
          <w:sz w:val="22"/>
          <w:szCs w:val="22"/>
        </w:rPr>
        <w:t>Lease of power generator</w:t>
      </w:r>
      <w:r w:rsidRPr="002E40F6">
        <w:rPr>
          <w:rFonts w:ascii="Times New Roman" w:hAnsi="Times New Roman" w:cs="Times New Roman"/>
          <w:sz w:val="22"/>
          <w:szCs w:val="22"/>
        </w:rPr>
        <w:t xml:space="preserve"> </w:t>
      </w:r>
      <w:r w:rsidRPr="002E40F6">
        <w:rPr>
          <w:rFonts w:ascii="Times New Roman" w:hAnsi="Times New Roman" w:cs="Times New Roman"/>
          <w:i/>
          <w:iCs/>
          <w:sz w:val="22"/>
          <w:szCs w:val="22"/>
          <w:lang w:val="en-US"/>
        </w:rPr>
        <w:t>not in the legal form of a lease</w:t>
      </w:r>
    </w:p>
    <w:p w14:paraId="34B27AD8" w14:textId="77777777" w:rsidR="00DC71BD" w:rsidRPr="002E40F6" w:rsidRDefault="00DC71BD" w:rsidP="00DC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16"/>
          <w:szCs w:val="16"/>
          <w:lang w:val="en-US"/>
        </w:rPr>
      </w:pPr>
    </w:p>
    <w:p w14:paraId="3E1F8789" w14:textId="69898737" w:rsidR="00DC71BD" w:rsidRDefault="00295192" w:rsidP="008E5F73">
      <w:pPr>
        <w:ind w:left="540"/>
        <w:jc w:val="both"/>
        <w:rPr>
          <w:rFonts w:ascii="Times New Roman" w:hAnsi="Times New Roman" w:cs="Times New Roman"/>
          <w:sz w:val="22"/>
          <w:szCs w:val="22"/>
        </w:rPr>
      </w:pPr>
      <w:r>
        <w:rPr>
          <w:rFonts w:ascii="Times New Roman" w:hAnsi="Times New Roman" w:cs="Times New Roman"/>
          <w:sz w:val="22"/>
          <w:szCs w:val="22"/>
          <w:lang w:val="en-US"/>
        </w:rPr>
        <w:t>T</w:t>
      </w:r>
      <w:r w:rsidR="00DC71BD" w:rsidRPr="002E40F6">
        <w:rPr>
          <w:rFonts w:ascii="Times New Roman" w:hAnsi="Times New Roman" w:cs="Times New Roman"/>
          <w:sz w:val="22"/>
          <w:szCs w:val="22"/>
        </w:rPr>
        <w:t>he Company entered into an Energy Supply A</w:t>
      </w:r>
      <w:r>
        <w:rPr>
          <w:rFonts w:ascii="Times New Roman" w:hAnsi="Times New Roman" w:cs="Times New Roman"/>
          <w:sz w:val="22"/>
          <w:szCs w:val="22"/>
        </w:rPr>
        <w:t xml:space="preserve">greement with a local company. </w:t>
      </w:r>
      <w:r w:rsidR="00DC71BD" w:rsidRPr="002E40F6">
        <w:rPr>
          <w:rFonts w:ascii="Times New Roman" w:hAnsi="Times New Roman" w:cs="Times New Roman"/>
          <w:sz w:val="22"/>
          <w:szCs w:val="22"/>
        </w:rPr>
        <w:t>The Company will receive electric power and steam from the latter to be used for the operation in the f</w:t>
      </w:r>
      <w:r>
        <w:rPr>
          <w:rFonts w:ascii="Times New Roman" w:hAnsi="Times New Roman" w:cs="Times New Roman"/>
          <w:sz w:val="22"/>
          <w:szCs w:val="22"/>
        </w:rPr>
        <w:t xml:space="preserve">actory located </w:t>
      </w:r>
      <w:r w:rsidR="00FD3184">
        <w:rPr>
          <w:rFonts w:ascii="Times New Roman" w:hAnsi="Times New Roman" w:cs="Times New Roman"/>
          <w:sz w:val="22"/>
          <w:szCs w:val="22"/>
        </w:rPr>
        <w:br/>
      </w:r>
      <w:r>
        <w:rPr>
          <w:rFonts w:ascii="Times New Roman" w:hAnsi="Times New Roman" w:cs="Times New Roman"/>
          <w:sz w:val="22"/>
          <w:szCs w:val="22"/>
        </w:rPr>
        <w:t xml:space="preserve">in </w:t>
      </w:r>
      <w:proofErr w:type="spellStart"/>
      <w:r>
        <w:rPr>
          <w:rFonts w:ascii="Times New Roman" w:hAnsi="Times New Roman" w:cs="Times New Roman"/>
          <w:sz w:val="22"/>
          <w:szCs w:val="22"/>
        </w:rPr>
        <w:t>Samutprakarn</w:t>
      </w:r>
      <w:proofErr w:type="spellEnd"/>
      <w:r>
        <w:rPr>
          <w:rFonts w:ascii="Times New Roman" w:hAnsi="Times New Roman" w:cs="Times New Roman"/>
          <w:sz w:val="22"/>
          <w:szCs w:val="22"/>
        </w:rPr>
        <w:t xml:space="preserve">. </w:t>
      </w:r>
      <w:r w:rsidR="00DC71BD" w:rsidRPr="002E40F6">
        <w:rPr>
          <w:rFonts w:ascii="Times New Roman" w:hAnsi="Times New Roman" w:cs="Times New Roman"/>
          <w:sz w:val="22"/>
          <w:szCs w:val="22"/>
        </w:rPr>
        <w:t xml:space="preserve">The agreement is for a period of 15 years commencing on 1 December 2016. </w:t>
      </w:r>
      <w:r w:rsidR="00FD3184">
        <w:rPr>
          <w:rFonts w:ascii="Times New Roman" w:hAnsi="Times New Roman" w:cs="Times New Roman"/>
          <w:sz w:val="22"/>
          <w:szCs w:val="22"/>
        </w:rPr>
        <w:br/>
      </w:r>
      <w:r w:rsidR="00DC71BD" w:rsidRPr="002E40F6">
        <w:rPr>
          <w:rFonts w:ascii="Times New Roman" w:hAnsi="Times New Roman" w:cs="Times New Roman"/>
          <w:sz w:val="22"/>
          <w:szCs w:val="22"/>
        </w:rPr>
        <w:t xml:space="preserve">In consideration thereof, the Company is committed to pay the fee as defined in the agreement. Under </w:t>
      </w:r>
      <w:r w:rsidR="00FD3184">
        <w:rPr>
          <w:rFonts w:ascii="Times New Roman" w:hAnsi="Times New Roman" w:cs="Times New Roman"/>
          <w:sz w:val="22"/>
          <w:szCs w:val="22"/>
        </w:rPr>
        <w:br/>
      </w:r>
      <w:r w:rsidR="00DC71BD" w:rsidRPr="002E40F6">
        <w:rPr>
          <w:rFonts w:ascii="Times New Roman" w:hAnsi="Times New Roman" w:cs="Times New Roman"/>
          <w:sz w:val="22"/>
          <w:szCs w:val="22"/>
        </w:rPr>
        <w:t xml:space="preserve">the terms of the agreement, the Company must comply with </w:t>
      </w:r>
      <w:r w:rsidR="006E39B9">
        <w:rPr>
          <w:rFonts w:ascii="Times New Roman" w:hAnsi="Times New Roman" w:cs="Times New Roman"/>
          <w:sz w:val="22"/>
          <w:szCs w:val="22"/>
        </w:rPr>
        <w:t>certain</w:t>
      </w:r>
      <w:r w:rsidR="00DC71BD" w:rsidRPr="002E40F6">
        <w:rPr>
          <w:rFonts w:ascii="Times New Roman" w:hAnsi="Times New Roman" w:cs="Times New Roman"/>
          <w:sz w:val="22"/>
          <w:szCs w:val="22"/>
        </w:rPr>
        <w:t xml:space="preserve"> conditions</w:t>
      </w:r>
      <w:r w:rsidR="006E39B9">
        <w:rPr>
          <w:rFonts w:ascii="Times New Roman" w:hAnsi="Times New Roman" w:cs="Times New Roman"/>
          <w:sz w:val="22"/>
          <w:szCs w:val="22"/>
        </w:rPr>
        <w:t xml:space="preserve"> as stated</w:t>
      </w:r>
      <w:r w:rsidR="00DC71BD" w:rsidRPr="002E40F6">
        <w:rPr>
          <w:rFonts w:ascii="Times New Roman" w:hAnsi="Times New Roman" w:cs="Times New Roman"/>
          <w:sz w:val="22"/>
          <w:szCs w:val="22"/>
        </w:rPr>
        <w:t xml:space="preserve"> in the agreement such as lease of the business site and termination etc.</w:t>
      </w:r>
    </w:p>
    <w:p w14:paraId="5A9F6F28" w14:textId="77777777" w:rsidR="0081713E" w:rsidRPr="002E40F6" w:rsidRDefault="0081713E" w:rsidP="008E5F73">
      <w:pPr>
        <w:ind w:left="540"/>
        <w:jc w:val="both"/>
        <w:rPr>
          <w:rFonts w:ascii="Times New Roman" w:hAnsi="Times New Roman" w:cs="Times New Roman"/>
          <w:sz w:val="22"/>
          <w:szCs w:val="22"/>
          <w:lang w:val="en-US"/>
        </w:rPr>
      </w:pPr>
    </w:p>
    <w:p w14:paraId="317829F3" w14:textId="155BE863" w:rsidR="00630C05" w:rsidRPr="002E40F6" w:rsidRDefault="00DC71BD" w:rsidP="00DC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r w:rsidRPr="002E40F6">
        <w:rPr>
          <w:rFonts w:ascii="Times New Roman" w:hAnsi="Times New Roman" w:cs="Times New Roman"/>
          <w:sz w:val="22"/>
          <w:szCs w:val="22"/>
          <w:lang w:val="en-US"/>
        </w:rPr>
        <w:t xml:space="preserve">Due to the unusual nature of the </w:t>
      </w:r>
      <w:r w:rsidRPr="002E40F6">
        <w:rPr>
          <w:rFonts w:ascii="Times New Roman" w:hAnsi="Times New Roman"/>
          <w:sz w:val="22"/>
          <w:szCs w:val="28"/>
          <w:lang w:val="en-US"/>
        </w:rPr>
        <w:t>asset</w:t>
      </w:r>
      <w:r w:rsidRPr="002E40F6">
        <w:rPr>
          <w:rFonts w:ascii="Times New Roman" w:hAnsi="Times New Roman" w:cs="Times New Roman"/>
          <w:sz w:val="22"/>
          <w:szCs w:val="22"/>
          <w:lang w:val="en-US"/>
        </w:rPr>
        <w:t>, it is remote that one or more parties other than the Company will take more than insignificant amount of utility that will</w:t>
      </w:r>
      <w:r w:rsidR="006E39B9">
        <w:rPr>
          <w:rFonts w:ascii="Times New Roman" w:hAnsi="Times New Roman" w:cs="Times New Roman"/>
          <w:sz w:val="22"/>
          <w:szCs w:val="22"/>
          <w:lang w:val="en-US"/>
        </w:rPr>
        <w:t xml:space="preserve"> be</w:t>
      </w:r>
      <w:r w:rsidRPr="002E40F6">
        <w:rPr>
          <w:rFonts w:ascii="Times New Roman" w:hAnsi="Times New Roman" w:cs="Times New Roman"/>
          <w:sz w:val="22"/>
          <w:szCs w:val="22"/>
          <w:lang w:val="en-US"/>
        </w:rPr>
        <w:t xml:space="preserve"> generated by the asset during the term of arrangement. T</w:t>
      </w:r>
      <w:r w:rsidR="000E41C5">
        <w:rPr>
          <w:rFonts w:ascii="Times New Roman" w:hAnsi="Times New Roman" w:cs="Times New Roman"/>
          <w:sz w:val="22"/>
          <w:szCs w:val="22"/>
          <w:lang w:val="en-US"/>
        </w:rPr>
        <w:t>he power generator is located at the Company’s</w:t>
      </w:r>
      <w:r w:rsidRPr="002E40F6">
        <w:rPr>
          <w:rFonts w:ascii="Times New Roman" w:hAnsi="Times New Roman" w:cs="Times New Roman"/>
          <w:sz w:val="22"/>
          <w:szCs w:val="22"/>
          <w:lang w:val="en-US"/>
        </w:rPr>
        <w:t xml:space="preserve"> factory in </w:t>
      </w:r>
      <w:proofErr w:type="spellStart"/>
      <w:r w:rsidRPr="002E40F6">
        <w:rPr>
          <w:rFonts w:ascii="Times New Roman" w:hAnsi="Times New Roman" w:cs="Times New Roman"/>
          <w:sz w:val="22"/>
          <w:szCs w:val="22"/>
          <w:lang w:val="en-US"/>
        </w:rPr>
        <w:t>Samutprakarn</w:t>
      </w:r>
      <w:proofErr w:type="spellEnd"/>
      <w:r w:rsidRPr="002E40F6">
        <w:rPr>
          <w:rFonts w:ascii="Times New Roman" w:hAnsi="Times New Roman" w:cs="Times New Roman"/>
          <w:sz w:val="22"/>
          <w:szCs w:val="22"/>
          <w:lang w:val="en-US"/>
        </w:rPr>
        <w:t xml:space="preserve"> which the Company has ability or right to control physical access to the asset. Accordingly, although the arrangement is not in the legal form of a lease, the Company concluded that the arrangement contains a lease of the power generator. The lease was classified as a finance lease. At inception of the arrangement, payments were split into lease payments and payments related to the other elements based on their relative fair values. The imputed finance costs on the liability were determined based on the Company’s incremental borrowing rate (6%).</w:t>
      </w:r>
    </w:p>
    <w:p w14:paraId="69EE0FA3" w14:textId="6ECAC4E5" w:rsidR="009A3791" w:rsidRDefault="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CDAE18A" w14:textId="30B8665E" w:rsidR="00AA6F5E" w:rsidRPr="002E40F6" w:rsidRDefault="00F051C0" w:rsidP="009A1E5F">
      <w:pPr>
        <w:pStyle w:val="Heading1"/>
        <w:numPr>
          <w:ilvl w:val="0"/>
          <w:numId w:val="0"/>
        </w:numPr>
        <w:tabs>
          <w:tab w:val="left" w:pos="540"/>
        </w:tabs>
        <w:rPr>
          <w:rFonts w:ascii="Times New Roman" w:hAnsi="Times New Roman"/>
          <w:sz w:val="24"/>
          <w:szCs w:val="24"/>
          <w:u w:val="none"/>
        </w:rPr>
      </w:pPr>
      <w:r w:rsidRPr="002E40F6">
        <w:rPr>
          <w:rFonts w:ascii="Times New Roman" w:hAnsi="Times New Roman"/>
          <w:sz w:val="24"/>
          <w:szCs w:val="24"/>
          <w:u w:val="none"/>
        </w:rPr>
        <w:lastRenderedPageBreak/>
        <w:t>1</w:t>
      </w:r>
      <w:r w:rsidR="009A3791">
        <w:rPr>
          <w:rFonts w:ascii="Times New Roman" w:hAnsi="Times New Roman"/>
          <w:sz w:val="24"/>
          <w:szCs w:val="24"/>
          <w:u w:val="none"/>
        </w:rPr>
        <w:t>5</w:t>
      </w:r>
      <w:r w:rsidR="00AA6F5E" w:rsidRPr="002E40F6">
        <w:rPr>
          <w:rFonts w:ascii="Times New Roman" w:hAnsi="Times New Roman"/>
          <w:sz w:val="24"/>
          <w:szCs w:val="24"/>
          <w:u w:val="none"/>
        </w:rPr>
        <w:tab/>
        <w:t>Trade accounts payable</w:t>
      </w:r>
    </w:p>
    <w:p w14:paraId="240B589B" w14:textId="77777777" w:rsidR="00AA6F5E" w:rsidRPr="00AF4070" w:rsidRDefault="00AA6F5E" w:rsidP="00AA6F5E">
      <w:pPr>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5688"/>
        <w:gridCol w:w="720"/>
        <w:gridCol w:w="1350"/>
        <w:gridCol w:w="270"/>
        <w:gridCol w:w="1350"/>
      </w:tblGrid>
      <w:tr w:rsidR="00AA6F5E" w:rsidRPr="002E40F6" w14:paraId="55D087DD" w14:textId="77777777" w:rsidTr="00133C6C">
        <w:tc>
          <w:tcPr>
            <w:tcW w:w="5688" w:type="dxa"/>
          </w:tcPr>
          <w:p w14:paraId="6252F452" w14:textId="77777777"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73"/>
              <w:jc w:val="center"/>
              <w:rPr>
                <w:rFonts w:ascii="Times New Roman" w:hAnsi="Times New Roman" w:cs="Times New Roman"/>
                <w:i/>
                <w:iCs/>
                <w:sz w:val="22"/>
                <w:szCs w:val="22"/>
              </w:rPr>
            </w:pPr>
          </w:p>
        </w:tc>
        <w:tc>
          <w:tcPr>
            <w:tcW w:w="720" w:type="dxa"/>
          </w:tcPr>
          <w:p w14:paraId="2373C89B" w14:textId="77777777"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73"/>
              <w:jc w:val="center"/>
              <w:rPr>
                <w:rFonts w:ascii="Times New Roman" w:hAnsi="Times New Roman" w:cs="Times New Roman"/>
                <w:sz w:val="22"/>
                <w:szCs w:val="22"/>
              </w:rPr>
            </w:pPr>
          </w:p>
        </w:tc>
        <w:tc>
          <w:tcPr>
            <w:tcW w:w="2970" w:type="dxa"/>
            <w:gridSpan w:val="3"/>
          </w:tcPr>
          <w:p w14:paraId="2BE39B7B" w14:textId="77777777"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14:paraId="770718F9" w14:textId="77777777" w:rsidTr="00133C6C">
        <w:tc>
          <w:tcPr>
            <w:tcW w:w="5688" w:type="dxa"/>
          </w:tcPr>
          <w:p w14:paraId="3BF8FC62" w14:textId="77777777"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73"/>
              <w:jc w:val="center"/>
              <w:rPr>
                <w:rFonts w:ascii="Times New Roman" w:hAnsi="Times New Roman" w:cs="Times New Roman"/>
                <w:i/>
                <w:iCs/>
                <w:sz w:val="22"/>
                <w:szCs w:val="22"/>
              </w:rPr>
            </w:pPr>
          </w:p>
        </w:tc>
        <w:tc>
          <w:tcPr>
            <w:tcW w:w="720" w:type="dxa"/>
          </w:tcPr>
          <w:p w14:paraId="59F6FFEF" w14:textId="77777777"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73"/>
              <w:jc w:val="center"/>
              <w:rPr>
                <w:rFonts w:ascii="Times New Roman" w:hAnsi="Times New Roman" w:cs="Times New Roman"/>
                <w:sz w:val="22"/>
                <w:szCs w:val="22"/>
              </w:rPr>
            </w:pPr>
          </w:p>
        </w:tc>
        <w:tc>
          <w:tcPr>
            <w:tcW w:w="2970" w:type="dxa"/>
            <w:gridSpan w:val="3"/>
          </w:tcPr>
          <w:p w14:paraId="73C566D6" w14:textId="77777777"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14:paraId="5EB08E3F" w14:textId="77777777" w:rsidTr="00133C6C">
        <w:tc>
          <w:tcPr>
            <w:tcW w:w="5688" w:type="dxa"/>
          </w:tcPr>
          <w:p w14:paraId="665604C3" w14:textId="77777777"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73"/>
              <w:jc w:val="center"/>
              <w:rPr>
                <w:rFonts w:ascii="Times New Roman" w:hAnsi="Times New Roman" w:cs="Times New Roman"/>
                <w:i/>
                <w:iCs/>
                <w:sz w:val="22"/>
                <w:szCs w:val="22"/>
              </w:rPr>
            </w:pPr>
          </w:p>
        </w:tc>
        <w:tc>
          <w:tcPr>
            <w:tcW w:w="720" w:type="dxa"/>
          </w:tcPr>
          <w:p w14:paraId="0D0193DF" w14:textId="77777777"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73"/>
              <w:jc w:val="center"/>
              <w:rPr>
                <w:rFonts w:ascii="Times New Roman" w:hAnsi="Times New Roman" w:cs="Times New Roman"/>
                <w:sz w:val="22"/>
                <w:szCs w:val="22"/>
              </w:rPr>
            </w:pPr>
          </w:p>
        </w:tc>
        <w:tc>
          <w:tcPr>
            <w:tcW w:w="2970" w:type="dxa"/>
            <w:gridSpan w:val="3"/>
          </w:tcPr>
          <w:p w14:paraId="10927C20" w14:textId="77777777"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14:paraId="6D10AA6B" w14:textId="77777777" w:rsidTr="00133C6C">
        <w:tc>
          <w:tcPr>
            <w:tcW w:w="5688" w:type="dxa"/>
          </w:tcPr>
          <w:p w14:paraId="364DF0B0" w14:textId="77777777"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73"/>
              <w:jc w:val="center"/>
              <w:rPr>
                <w:rFonts w:ascii="Times New Roman" w:hAnsi="Times New Roman" w:cs="Times New Roman"/>
                <w:i/>
                <w:iCs/>
                <w:sz w:val="22"/>
                <w:szCs w:val="22"/>
              </w:rPr>
            </w:pPr>
          </w:p>
        </w:tc>
        <w:tc>
          <w:tcPr>
            <w:tcW w:w="720" w:type="dxa"/>
          </w:tcPr>
          <w:p w14:paraId="671755B2" w14:textId="77777777"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73"/>
              <w:jc w:val="center"/>
              <w:rPr>
                <w:rFonts w:ascii="Times New Roman" w:hAnsi="Times New Roman" w:cs="Times New Roman"/>
                <w:sz w:val="22"/>
                <w:szCs w:val="22"/>
              </w:rPr>
            </w:pPr>
          </w:p>
        </w:tc>
        <w:tc>
          <w:tcPr>
            <w:tcW w:w="2970" w:type="dxa"/>
            <w:gridSpan w:val="3"/>
          </w:tcPr>
          <w:p w14:paraId="053F6BA1" w14:textId="77777777"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62F2A0C2" w14:textId="77777777" w:rsidTr="00133C6C">
        <w:tc>
          <w:tcPr>
            <w:tcW w:w="5688" w:type="dxa"/>
          </w:tcPr>
          <w:p w14:paraId="3366CE2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14:paraId="09FF4447"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E40F6">
              <w:rPr>
                <w:rFonts w:ascii="Times New Roman" w:hAnsi="Times New Roman" w:cs="Times New Roman"/>
                <w:i/>
                <w:iCs/>
                <w:sz w:val="22"/>
                <w:szCs w:val="22"/>
              </w:rPr>
              <w:t>Note</w:t>
            </w:r>
          </w:p>
        </w:tc>
        <w:tc>
          <w:tcPr>
            <w:tcW w:w="1350" w:type="dxa"/>
          </w:tcPr>
          <w:p w14:paraId="20EAFB50"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14:paraId="71B7E348" w14:textId="77777777" w:rsidR="00A34FF0" w:rsidRPr="002E40F6" w:rsidRDefault="00A34FF0" w:rsidP="00A34FF0">
            <w:pPr>
              <w:ind w:left="-108" w:right="-73"/>
              <w:jc w:val="center"/>
              <w:rPr>
                <w:rFonts w:ascii="Times New Roman" w:hAnsi="Times New Roman" w:cs="Times New Roman"/>
                <w:sz w:val="22"/>
                <w:szCs w:val="22"/>
              </w:rPr>
            </w:pPr>
          </w:p>
        </w:tc>
        <w:tc>
          <w:tcPr>
            <w:tcW w:w="1350" w:type="dxa"/>
          </w:tcPr>
          <w:p w14:paraId="36973C57"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A34FF0" w:rsidRPr="002E40F6" w14:paraId="51278472" w14:textId="77777777" w:rsidTr="00133C6C">
        <w:tc>
          <w:tcPr>
            <w:tcW w:w="5688" w:type="dxa"/>
          </w:tcPr>
          <w:p w14:paraId="110E1370"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14:paraId="640C64CF"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970" w:type="dxa"/>
            <w:gridSpan w:val="3"/>
          </w:tcPr>
          <w:p w14:paraId="4A84511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34FF0" w:rsidRPr="002E40F6" w14:paraId="7862A197" w14:textId="77777777" w:rsidTr="00133C6C">
        <w:tc>
          <w:tcPr>
            <w:tcW w:w="5688" w:type="dxa"/>
          </w:tcPr>
          <w:p w14:paraId="7410DFE1"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i/>
                <w:iCs/>
                <w:sz w:val="22"/>
                <w:szCs w:val="22"/>
              </w:rPr>
            </w:pPr>
            <w:r w:rsidRPr="002E40F6">
              <w:rPr>
                <w:rFonts w:ascii="Times New Roman" w:hAnsi="Times New Roman" w:cs="Times New Roman"/>
                <w:sz w:val="22"/>
                <w:szCs w:val="22"/>
              </w:rPr>
              <w:t>Related parties</w:t>
            </w:r>
          </w:p>
        </w:tc>
        <w:tc>
          <w:tcPr>
            <w:tcW w:w="720" w:type="dxa"/>
          </w:tcPr>
          <w:p w14:paraId="4669AC1B"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2E40F6">
              <w:rPr>
                <w:rFonts w:ascii="Times New Roman" w:hAnsi="Times New Roman" w:cs="Times New Roman"/>
                <w:i/>
                <w:iCs/>
                <w:sz w:val="22"/>
                <w:szCs w:val="22"/>
              </w:rPr>
              <w:t>4</w:t>
            </w:r>
          </w:p>
        </w:tc>
        <w:tc>
          <w:tcPr>
            <w:tcW w:w="1350" w:type="dxa"/>
            <w:shd w:val="clear" w:color="auto" w:fill="FFFFFF"/>
          </w:tcPr>
          <w:p w14:paraId="5EFC5AE7" w14:textId="77777777" w:rsidR="00A34FF0" w:rsidRPr="002E40F6" w:rsidRDefault="005C0727"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473,808</w:t>
            </w:r>
          </w:p>
        </w:tc>
        <w:tc>
          <w:tcPr>
            <w:tcW w:w="270" w:type="dxa"/>
            <w:shd w:val="clear" w:color="auto" w:fill="FFFFFF"/>
          </w:tcPr>
          <w:p w14:paraId="12383A9E"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1350" w:type="dxa"/>
            <w:shd w:val="clear" w:color="auto" w:fill="FFFFFF"/>
          </w:tcPr>
          <w:p w14:paraId="122D8C0E"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544,266</w:t>
            </w:r>
          </w:p>
        </w:tc>
      </w:tr>
      <w:tr w:rsidR="00A34FF0" w:rsidRPr="002E40F6" w14:paraId="3C9DD797" w14:textId="77777777" w:rsidTr="00133C6C">
        <w:tc>
          <w:tcPr>
            <w:tcW w:w="5688" w:type="dxa"/>
          </w:tcPr>
          <w:p w14:paraId="7ADE1A02"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i/>
                <w:iCs/>
                <w:sz w:val="22"/>
                <w:szCs w:val="22"/>
              </w:rPr>
            </w:pPr>
            <w:r w:rsidRPr="002E40F6">
              <w:rPr>
                <w:rFonts w:ascii="Times New Roman" w:hAnsi="Times New Roman" w:cs="Times New Roman"/>
                <w:sz w:val="22"/>
                <w:szCs w:val="22"/>
              </w:rPr>
              <w:t>Other parties</w:t>
            </w:r>
          </w:p>
        </w:tc>
        <w:tc>
          <w:tcPr>
            <w:tcW w:w="720" w:type="dxa"/>
          </w:tcPr>
          <w:p w14:paraId="3598BE2E"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1350" w:type="dxa"/>
            <w:tcBorders>
              <w:bottom w:val="single" w:sz="4" w:space="0" w:color="auto"/>
            </w:tcBorders>
            <w:shd w:val="clear" w:color="auto" w:fill="FFFFFF"/>
          </w:tcPr>
          <w:p w14:paraId="3FC4C380" w14:textId="77777777" w:rsidR="00A34FF0" w:rsidRPr="002E40F6" w:rsidRDefault="005C0727"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137,172</w:t>
            </w:r>
          </w:p>
        </w:tc>
        <w:tc>
          <w:tcPr>
            <w:tcW w:w="270" w:type="dxa"/>
            <w:shd w:val="clear" w:color="auto" w:fill="FFFFFF"/>
          </w:tcPr>
          <w:p w14:paraId="7A8CE8B4"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1350" w:type="dxa"/>
            <w:tcBorders>
              <w:bottom w:val="single" w:sz="4" w:space="0" w:color="auto"/>
            </w:tcBorders>
            <w:shd w:val="clear" w:color="auto" w:fill="FFFFFF"/>
          </w:tcPr>
          <w:p w14:paraId="0AC82E1D"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183,756</w:t>
            </w:r>
          </w:p>
        </w:tc>
      </w:tr>
      <w:tr w:rsidR="00A34FF0" w:rsidRPr="002E40F6" w14:paraId="6BC49705" w14:textId="77777777" w:rsidTr="00133C6C">
        <w:tc>
          <w:tcPr>
            <w:tcW w:w="5688" w:type="dxa"/>
          </w:tcPr>
          <w:p w14:paraId="0E649985"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sz w:val="22"/>
                <w:szCs w:val="22"/>
              </w:rPr>
            </w:pPr>
            <w:r w:rsidRPr="002E40F6">
              <w:rPr>
                <w:rFonts w:ascii="Times New Roman" w:hAnsi="Times New Roman" w:cs="Times New Roman"/>
                <w:b/>
                <w:bCs/>
                <w:sz w:val="22"/>
                <w:szCs w:val="22"/>
              </w:rPr>
              <w:t>Total</w:t>
            </w:r>
          </w:p>
        </w:tc>
        <w:tc>
          <w:tcPr>
            <w:tcW w:w="720" w:type="dxa"/>
          </w:tcPr>
          <w:p w14:paraId="446238BE"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1350" w:type="dxa"/>
            <w:tcBorders>
              <w:top w:val="single" w:sz="4" w:space="0" w:color="auto"/>
              <w:bottom w:val="double" w:sz="4" w:space="0" w:color="auto"/>
            </w:tcBorders>
            <w:shd w:val="clear" w:color="auto" w:fill="FFFFFF"/>
          </w:tcPr>
          <w:p w14:paraId="0727980F" w14:textId="77777777" w:rsidR="00A34FF0" w:rsidRPr="002E40F6" w:rsidRDefault="005C0727"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610,980</w:t>
            </w:r>
          </w:p>
        </w:tc>
        <w:tc>
          <w:tcPr>
            <w:tcW w:w="270" w:type="dxa"/>
            <w:shd w:val="clear" w:color="auto" w:fill="FFFFFF"/>
          </w:tcPr>
          <w:p w14:paraId="1501326C"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1350" w:type="dxa"/>
            <w:tcBorders>
              <w:top w:val="single" w:sz="4" w:space="0" w:color="auto"/>
              <w:bottom w:val="double" w:sz="4" w:space="0" w:color="auto"/>
            </w:tcBorders>
            <w:shd w:val="clear" w:color="auto" w:fill="FFFFFF"/>
          </w:tcPr>
          <w:p w14:paraId="69F80AD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sidRPr="002E40F6">
              <w:rPr>
                <w:rFonts w:ascii="Times New Roman" w:hAnsi="Times New Roman" w:cs="Times New Roman"/>
                <w:b/>
                <w:bCs/>
                <w:sz w:val="22"/>
                <w:szCs w:val="22"/>
                <w:lang w:val="en-US"/>
              </w:rPr>
              <w:t>728,022</w:t>
            </w:r>
          </w:p>
        </w:tc>
      </w:tr>
    </w:tbl>
    <w:p w14:paraId="1B2DCC0D" w14:textId="77777777" w:rsidR="00762EDB" w:rsidRDefault="00762EDB"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6F9CF76" w14:textId="6FB439CA" w:rsidR="00AA6F5E" w:rsidRPr="002E40F6" w:rsidRDefault="00AA6F5E" w:rsidP="00AA6F5E">
      <w:pPr>
        <w:pStyle w:val="Heading1"/>
        <w:numPr>
          <w:ilvl w:val="0"/>
          <w:numId w:val="0"/>
        </w:numPr>
        <w:tabs>
          <w:tab w:val="left" w:pos="540"/>
        </w:tabs>
        <w:rPr>
          <w:rFonts w:ascii="Times New Roman" w:hAnsi="Times New Roman"/>
          <w:sz w:val="24"/>
          <w:szCs w:val="24"/>
          <w:u w:val="none"/>
        </w:rPr>
      </w:pPr>
      <w:r w:rsidRPr="002E40F6">
        <w:rPr>
          <w:rFonts w:ascii="Times New Roman" w:hAnsi="Times New Roman"/>
          <w:sz w:val="24"/>
          <w:szCs w:val="24"/>
          <w:u w:val="none"/>
        </w:rPr>
        <w:t>1</w:t>
      </w:r>
      <w:r w:rsidR="009A3791">
        <w:rPr>
          <w:rFonts w:ascii="Times New Roman" w:hAnsi="Times New Roman"/>
          <w:sz w:val="24"/>
          <w:szCs w:val="24"/>
          <w:u w:val="none"/>
        </w:rPr>
        <w:t>6</w:t>
      </w:r>
      <w:r w:rsidRPr="002E40F6">
        <w:rPr>
          <w:rFonts w:ascii="Times New Roman" w:hAnsi="Times New Roman"/>
          <w:sz w:val="24"/>
          <w:szCs w:val="24"/>
          <w:u w:val="none"/>
        </w:rPr>
        <w:tab/>
        <w:t>Other payables</w:t>
      </w:r>
    </w:p>
    <w:p w14:paraId="7898B94E" w14:textId="77777777" w:rsidR="00AA6F5E" w:rsidRPr="00AF4070"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5688"/>
        <w:gridCol w:w="720"/>
        <w:gridCol w:w="1350"/>
        <w:gridCol w:w="270"/>
        <w:gridCol w:w="1350"/>
      </w:tblGrid>
      <w:tr w:rsidR="00AA6F5E" w:rsidRPr="002E40F6" w14:paraId="5A1D4871" w14:textId="77777777" w:rsidTr="00133C6C">
        <w:tc>
          <w:tcPr>
            <w:tcW w:w="5688" w:type="dxa"/>
          </w:tcPr>
          <w:p w14:paraId="1609E491" w14:textId="77777777" w:rsidR="00AA6F5E" w:rsidRPr="002E40F6" w:rsidRDefault="00AA6F5E" w:rsidP="00C63DFA">
            <w:pPr>
              <w:spacing w:line="220" w:lineRule="exact"/>
              <w:rPr>
                <w:rFonts w:ascii="Times New Roman" w:hAnsi="Times New Roman" w:cs="Times New Roman"/>
                <w:i/>
                <w:iCs/>
                <w:sz w:val="22"/>
                <w:szCs w:val="22"/>
              </w:rPr>
            </w:pPr>
          </w:p>
        </w:tc>
        <w:tc>
          <w:tcPr>
            <w:tcW w:w="720" w:type="dxa"/>
          </w:tcPr>
          <w:p w14:paraId="149252A4" w14:textId="77777777" w:rsidR="00AA6F5E" w:rsidRPr="002E40F6" w:rsidRDefault="00AA6F5E" w:rsidP="00C63DFA">
            <w:pPr>
              <w:spacing w:line="220" w:lineRule="exact"/>
              <w:rPr>
                <w:rFonts w:ascii="Times New Roman" w:hAnsi="Times New Roman" w:cs="Times New Roman"/>
                <w:i/>
                <w:iCs/>
                <w:sz w:val="22"/>
                <w:szCs w:val="22"/>
              </w:rPr>
            </w:pPr>
          </w:p>
        </w:tc>
        <w:tc>
          <w:tcPr>
            <w:tcW w:w="2970" w:type="dxa"/>
            <w:gridSpan w:val="3"/>
          </w:tcPr>
          <w:p w14:paraId="4C790763" w14:textId="77777777"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14:paraId="3BF3502F" w14:textId="77777777" w:rsidTr="00133C6C">
        <w:tc>
          <w:tcPr>
            <w:tcW w:w="5688" w:type="dxa"/>
          </w:tcPr>
          <w:p w14:paraId="3070EAF9" w14:textId="77777777" w:rsidR="00AA6F5E" w:rsidRPr="002E40F6" w:rsidRDefault="00AA6F5E" w:rsidP="00C63DFA">
            <w:pPr>
              <w:spacing w:line="220" w:lineRule="exact"/>
              <w:rPr>
                <w:rFonts w:ascii="Times New Roman" w:hAnsi="Times New Roman" w:cs="Times New Roman"/>
                <w:i/>
                <w:iCs/>
                <w:sz w:val="22"/>
                <w:szCs w:val="22"/>
              </w:rPr>
            </w:pPr>
          </w:p>
        </w:tc>
        <w:tc>
          <w:tcPr>
            <w:tcW w:w="720" w:type="dxa"/>
          </w:tcPr>
          <w:p w14:paraId="76F316B7" w14:textId="77777777" w:rsidR="00AA6F5E" w:rsidRPr="002E40F6" w:rsidRDefault="00AA6F5E" w:rsidP="00C63DFA">
            <w:pPr>
              <w:spacing w:line="220" w:lineRule="exact"/>
              <w:rPr>
                <w:rFonts w:ascii="Times New Roman" w:hAnsi="Times New Roman" w:cs="Times New Roman"/>
                <w:i/>
                <w:iCs/>
                <w:sz w:val="22"/>
                <w:szCs w:val="22"/>
              </w:rPr>
            </w:pPr>
          </w:p>
        </w:tc>
        <w:tc>
          <w:tcPr>
            <w:tcW w:w="2970" w:type="dxa"/>
            <w:gridSpan w:val="3"/>
          </w:tcPr>
          <w:p w14:paraId="66BB5686" w14:textId="77777777"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14:paraId="06F5AC50" w14:textId="77777777" w:rsidTr="00133C6C">
        <w:tc>
          <w:tcPr>
            <w:tcW w:w="5688" w:type="dxa"/>
          </w:tcPr>
          <w:p w14:paraId="0057FE6F" w14:textId="77777777" w:rsidR="00AA6F5E" w:rsidRPr="002E40F6" w:rsidRDefault="00AA6F5E" w:rsidP="00C63DFA">
            <w:pPr>
              <w:spacing w:line="220" w:lineRule="exact"/>
              <w:rPr>
                <w:rFonts w:ascii="Times New Roman" w:hAnsi="Times New Roman" w:cs="Times New Roman"/>
                <w:i/>
                <w:iCs/>
                <w:sz w:val="22"/>
                <w:szCs w:val="22"/>
              </w:rPr>
            </w:pPr>
          </w:p>
        </w:tc>
        <w:tc>
          <w:tcPr>
            <w:tcW w:w="720" w:type="dxa"/>
          </w:tcPr>
          <w:p w14:paraId="4AC89641" w14:textId="77777777" w:rsidR="00AA6F5E" w:rsidRPr="002E40F6" w:rsidRDefault="00AA6F5E" w:rsidP="00C63DFA">
            <w:pPr>
              <w:spacing w:line="220" w:lineRule="exact"/>
              <w:rPr>
                <w:rFonts w:ascii="Times New Roman" w:hAnsi="Times New Roman" w:cs="Times New Roman"/>
                <w:i/>
                <w:iCs/>
                <w:sz w:val="22"/>
                <w:szCs w:val="22"/>
              </w:rPr>
            </w:pPr>
          </w:p>
        </w:tc>
        <w:tc>
          <w:tcPr>
            <w:tcW w:w="2970" w:type="dxa"/>
            <w:gridSpan w:val="3"/>
          </w:tcPr>
          <w:p w14:paraId="0C3922B8" w14:textId="77777777"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14:paraId="2A23CAAF" w14:textId="77777777" w:rsidTr="00133C6C">
        <w:tc>
          <w:tcPr>
            <w:tcW w:w="5688" w:type="dxa"/>
          </w:tcPr>
          <w:p w14:paraId="19E026C5" w14:textId="77777777" w:rsidR="00AA6F5E" w:rsidRPr="002E40F6" w:rsidRDefault="00AA6F5E" w:rsidP="00C63DFA">
            <w:pPr>
              <w:spacing w:line="220" w:lineRule="exact"/>
              <w:rPr>
                <w:rFonts w:ascii="Times New Roman" w:hAnsi="Times New Roman" w:cs="Times New Roman"/>
                <w:i/>
                <w:iCs/>
                <w:sz w:val="22"/>
                <w:szCs w:val="22"/>
              </w:rPr>
            </w:pPr>
          </w:p>
        </w:tc>
        <w:tc>
          <w:tcPr>
            <w:tcW w:w="720" w:type="dxa"/>
          </w:tcPr>
          <w:p w14:paraId="473C25C3" w14:textId="77777777" w:rsidR="00AA6F5E" w:rsidRPr="002E40F6" w:rsidRDefault="00AA6F5E" w:rsidP="00C63DFA">
            <w:pPr>
              <w:spacing w:line="220" w:lineRule="exact"/>
              <w:rPr>
                <w:rFonts w:ascii="Times New Roman" w:hAnsi="Times New Roman" w:cs="Times New Roman"/>
                <w:i/>
                <w:iCs/>
                <w:sz w:val="22"/>
                <w:szCs w:val="22"/>
              </w:rPr>
            </w:pPr>
          </w:p>
        </w:tc>
        <w:tc>
          <w:tcPr>
            <w:tcW w:w="2970" w:type="dxa"/>
            <w:gridSpan w:val="3"/>
          </w:tcPr>
          <w:p w14:paraId="69818DA4" w14:textId="77777777" w:rsidR="00AA6F5E" w:rsidRPr="002E40F6" w:rsidRDefault="00AA6F5E" w:rsidP="00C6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2D5A6366" w14:textId="77777777" w:rsidTr="00133C6C">
        <w:tc>
          <w:tcPr>
            <w:tcW w:w="5688" w:type="dxa"/>
          </w:tcPr>
          <w:p w14:paraId="3A2369F3" w14:textId="77777777" w:rsidR="00A34FF0" w:rsidRPr="002E40F6" w:rsidRDefault="00A34FF0" w:rsidP="00A34FF0">
            <w:pPr>
              <w:rPr>
                <w:rFonts w:ascii="Times New Roman" w:hAnsi="Times New Roman" w:cs="Times New Roman"/>
                <w:sz w:val="22"/>
                <w:szCs w:val="22"/>
              </w:rPr>
            </w:pPr>
          </w:p>
        </w:tc>
        <w:tc>
          <w:tcPr>
            <w:tcW w:w="720" w:type="dxa"/>
          </w:tcPr>
          <w:p w14:paraId="7BA468F7" w14:textId="77777777" w:rsidR="00A34FF0" w:rsidRPr="002E40F6" w:rsidRDefault="00A34FF0" w:rsidP="00A34FF0">
            <w:pPr>
              <w:rPr>
                <w:rFonts w:ascii="Times New Roman" w:hAnsi="Times New Roman" w:cs="Times New Roman"/>
                <w:sz w:val="22"/>
                <w:szCs w:val="22"/>
              </w:rPr>
            </w:pPr>
            <w:r w:rsidRPr="002E40F6">
              <w:rPr>
                <w:rFonts w:ascii="Times New Roman" w:hAnsi="Times New Roman" w:cs="Times New Roman"/>
                <w:i/>
                <w:iCs/>
                <w:sz w:val="22"/>
                <w:szCs w:val="22"/>
              </w:rPr>
              <w:t>Note</w:t>
            </w:r>
          </w:p>
        </w:tc>
        <w:tc>
          <w:tcPr>
            <w:tcW w:w="1350" w:type="dxa"/>
          </w:tcPr>
          <w:p w14:paraId="6D5BB5D4"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14:paraId="725B67A5" w14:textId="77777777" w:rsidR="00A34FF0" w:rsidRPr="002E40F6" w:rsidRDefault="00A34FF0" w:rsidP="00A34FF0">
            <w:pPr>
              <w:ind w:left="-108" w:right="-73"/>
              <w:jc w:val="center"/>
              <w:rPr>
                <w:rFonts w:ascii="Times New Roman" w:hAnsi="Times New Roman" w:cs="Times New Roman"/>
                <w:sz w:val="22"/>
                <w:szCs w:val="22"/>
              </w:rPr>
            </w:pPr>
          </w:p>
        </w:tc>
        <w:tc>
          <w:tcPr>
            <w:tcW w:w="1350" w:type="dxa"/>
          </w:tcPr>
          <w:p w14:paraId="37A418DB"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A34FF0" w:rsidRPr="002E40F6" w14:paraId="34E05ED8" w14:textId="77777777" w:rsidTr="00133C6C">
        <w:tc>
          <w:tcPr>
            <w:tcW w:w="5688" w:type="dxa"/>
          </w:tcPr>
          <w:p w14:paraId="7FA411B9"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0" w:type="dxa"/>
          </w:tcPr>
          <w:p w14:paraId="5448E5F5"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0BAADCAC"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34FF0" w:rsidRPr="002E40F6" w14:paraId="6AF5F87C" w14:textId="77777777" w:rsidTr="00133C6C">
        <w:tc>
          <w:tcPr>
            <w:tcW w:w="5688" w:type="dxa"/>
          </w:tcPr>
          <w:p w14:paraId="1EA34C54"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Related parties</w:t>
            </w:r>
          </w:p>
        </w:tc>
        <w:tc>
          <w:tcPr>
            <w:tcW w:w="720" w:type="dxa"/>
          </w:tcPr>
          <w:p w14:paraId="79B3ED68" w14:textId="77777777" w:rsidR="00A34FF0" w:rsidRPr="002E40F6" w:rsidRDefault="00A34FF0" w:rsidP="00A34FF0">
            <w:pPr>
              <w:ind w:left="-108" w:right="-108"/>
              <w:jc w:val="center"/>
              <w:rPr>
                <w:rFonts w:ascii="Times New Roman" w:hAnsi="Times New Roman" w:cs="Times New Roman"/>
                <w:i/>
                <w:iCs/>
                <w:sz w:val="22"/>
                <w:szCs w:val="22"/>
              </w:rPr>
            </w:pPr>
            <w:r w:rsidRPr="002E40F6">
              <w:rPr>
                <w:rFonts w:ascii="Times New Roman" w:hAnsi="Times New Roman" w:cs="Times New Roman"/>
                <w:i/>
                <w:iCs/>
                <w:sz w:val="22"/>
                <w:szCs w:val="22"/>
              </w:rPr>
              <w:t>4</w:t>
            </w:r>
          </w:p>
        </w:tc>
        <w:tc>
          <w:tcPr>
            <w:tcW w:w="1350" w:type="dxa"/>
            <w:tcBorders>
              <w:bottom w:val="single" w:sz="4" w:space="0" w:color="auto"/>
            </w:tcBorders>
          </w:tcPr>
          <w:p w14:paraId="06A7A625" w14:textId="77777777" w:rsidR="00A34FF0" w:rsidRPr="002E40F6" w:rsidRDefault="005C0727"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32,774</w:t>
            </w:r>
          </w:p>
        </w:tc>
        <w:tc>
          <w:tcPr>
            <w:tcW w:w="270" w:type="dxa"/>
            <w:vAlign w:val="bottom"/>
          </w:tcPr>
          <w:p w14:paraId="689D9A8D" w14:textId="77777777" w:rsidR="00A34FF0" w:rsidRPr="002E40F6" w:rsidRDefault="00A34FF0" w:rsidP="00A34FF0">
            <w:pPr>
              <w:pStyle w:val="acctfourfigures"/>
              <w:spacing w:line="240" w:lineRule="atLeast"/>
              <w:rPr>
                <w:b/>
                <w:bCs/>
                <w:szCs w:val="22"/>
              </w:rPr>
            </w:pPr>
          </w:p>
        </w:tc>
        <w:tc>
          <w:tcPr>
            <w:tcW w:w="1350" w:type="dxa"/>
            <w:tcBorders>
              <w:bottom w:val="single" w:sz="4" w:space="0" w:color="auto"/>
            </w:tcBorders>
          </w:tcPr>
          <w:p w14:paraId="013F0D83" w14:textId="77777777" w:rsidR="00A34FF0" w:rsidRPr="002E40F6" w:rsidRDefault="00A34FF0" w:rsidP="001A4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b/>
                <w:bCs/>
                <w:sz w:val="22"/>
                <w:szCs w:val="22"/>
                <w:lang w:val="en-US"/>
              </w:rPr>
            </w:pPr>
            <w:r w:rsidRPr="002E40F6">
              <w:rPr>
                <w:rFonts w:ascii="Times New Roman" w:hAnsi="Times New Roman" w:cs="Times New Roman"/>
                <w:b/>
                <w:bCs/>
                <w:sz w:val="22"/>
                <w:szCs w:val="22"/>
                <w:lang w:val="en-US"/>
              </w:rPr>
              <w:t>40,712</w:t>
            </w:r>
          </w:p>
        </w:tc>
      </w:tr>
      <w:tr w:rsidR="00A34FF0" w:rsidRPr="002E40F6" w14:paraId="6CD2EA73" w14:textId="77777777" w:rsidTr="00133C6C">
        <w:tc>
          <w:tcPr>
            <w:tcW w:w="5688" w:type="dxa"/>
          </w:tcPr>
          <w:p w14:paraId="794A9917"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c>
        <w:tc>
          <w:tcPr>
            <w:tcW w:w="720" w:type="dxa"/>
          </w:tcPr>
          <w:p w14:paraId="3DE01040"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16"/>
                <w:szCs w:val="16"/>
              </w:rPr>
            </w:pPr>
          </w:p>
        </w:tc>
        <w:tc>
          <w:tcPr>
            <w:tcW w:w="1350" w:type="dxa"/>
            <w:tcBorders>
              <w:top w:val="single" w:sz="4" w:space="0" w:color="auto"/>
            </w:tcBorders>
          </w:tcPr>
          <w:p w14:paraId="57DC3BB1"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16"/>
                <w:szCs w:val="16"/>
              </w:rPr>
            </w:pPr>
          </w:p>
        </w:tc>
        <w:tc>
          <w:tcPr>
            <w:tcW w:w="270" w:type="dxa"/>
            <w:vAlign w:val="bottom"/>
          </w:tcPr>
          <w:p w14:paraId="36EAEA57" w14:textId="77777777" w:rsidR="00A34FF0" w:rsidRPr="002E40F6" w:rsidRDefault="00A34FF0" w:rsidP="00A34FF0">
            <w:pPr>
              <w:pStyle w:val="acctfourfigures"/>
              <w:spacing w:line="240" w:lineRule="atLeast"/>
              <w:rPr>
                <w:sz w:val="16"/>
                <w:szCs w:val="16"/>
              </w:rPr>
            </w:pPr>
          </w:p>
        </w:tc>
        <w:tc>
          <w:tcPr>
            <w:tcW w:w="1350" w:type="dxa"/>
            <w:tcBorders>
              <w:top w:val="single" w:sz="4" w:space="0" w:color="auto"/>
            </w:tcBorders>
          </w:tcPr>
          <w:p w14:paraId="6D2CDACD"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16"/>
                <w:szCs w:val="16"/>
              </w:rPr>
            </w:pPr>
          </w:p>
        </w:tc>
      </w:tr>
      <w:tr w:rsidR="00A34FF0" w:rsidRPr="002E40F6" w14:paraId="0BA86A41" w14:textId="77777777" w:rsidTr="00133C6C">
        <w:tc>
          <w:tcPr>
            <w:tcW w:w="5688" w:type="dxa"/>
          </w:tcPr>
          <w:p w14:paraId="727920E8"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Other parties</w:t>
            </w:r>
          </w:p>
        </w:tc>
        <w:tc>
          <w:tcPr>
            <w:tcW w:w="720" w:type="dxa"/>
          </w:tcPr>
          <w:p w14:paraId="2BF04A1C"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3C57E851"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vAlign w:val="bottom"/>
          </w:tcPr>
          <w:p w14:paraId="13784498" w14:textId="77777777" w:rsidR="00A34FF0" w:rsidRPr="002E40F6" w:rsidRDefault="00A34FF0" w:rsidP="00A34FF0">
            <w:pPr>
              <w:pStyle w:val="acctfourfigures"/>
              <w:spacing w:line="240" w:lineRule="atLeast"/>
              <w:rPr>
                <w:szCs w:val="22"/>
              </w:rPr>
            </w:pPr>
          </w:p>
        </w:tc>
        <w:tc>
          <w:tcPr>
            <w:tcW w:w="1350" w:type="dxa"/>
            <w:shd w:val="clear" w:color="auto" w:fill="auto"/>
          </w:tcPr>
          <w:p w14:paraId="07EC348B"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5C0727" w:rsidRPr="002E40F6" w14:paraId="1C7FB704" w14:textId="77777777" w:rsidTr="00133C6C">
        <w:tc>
          <w:tcPr>
            <w:tcW w:w="5688" w:type="dxa"/>
          </w:tcPr>
          <w:p w14:paraId="5700E41A" w14:textId="77777777" w:rsidR="005C0727" w:rsidRPr="002E40F6" w:rsidRDefault="005C0727"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sz w:val="22"/>
                <w:szCs w:val="22"/>
              </w:rPr>
              <w:t xml:space="preserve">Derivative </w:t>
            </w:r>
            <w:r>
              <w:rPr>
                <w:rFonts w:ascii="Times New Roman" w:hAnsi="Times New Roman" w:cs="Times New Roman"/>
                <w:sz w:val="22"/>
                <w:szCs w:val="22"/>
              </w:rPr>
              <w:t>liability</w:t>
            </w:r>
            <w:r w:rsidRPr="002E40F6">
              <w:rPr>
                <w:rFonts w:ascii="Times New Roman" w:hAnsi="Times New Roman" w:cs="Times New Roman"/>
                <w:sz w:val="22"/>
                <w:szCs w:val="22"/>
              </w:rPr>
              <w:t xml:space="preserve"> from forward contracts</w:t>
            </w:r>
          </w:p>
        </w:tc>
        <w:tc>
          <w:tcPr>
            <w:tcW w:w="720" w:type="dxa"/>
          </w:tcPr>
          <w:p w14:paraId="583BA4E4" w14:textId="77777777" w:rsidR="005C0727" w:rsidRPr="002E40F6" w:rsidRDefault="005C0727"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0331AACE" w14:textId="77777777" w:rsidR="005C0727" w:rsidRPr="002E40F6" w:rsidRDefault="005C0727"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120,609</w:t>
            </w:r>
          </w:p>
        </w:tc>
        <w:tc>
          <w:tcPr>
            <w:tcW w:w="270" w:type="dxa"/>
            <w:vAlign w:val="bottom"/>
          </w:tcPr>
          <w:p w14:paraId="23724A80" w14:textId="77777777" w:rsidR="005C0727" w:rsidRPr="002E40F6" w:rsidRDefault="005C0727" w:rsidP="00A34FF0">
            <w:pPr>
              <w:pStyle w:val="acctfourfigures"/>
              <w:spacing w:line="240" w:lineRule="atLeast"/>
              <w:rPr>
                <w:szCs w:val="22"/>
              </w:rPr>
            </w:pPr>
          </w:p>
        </w:tc>
        <w:tc>
          <w:tcPr>
            <w:tcW w:w="1350" w:type="dxa"/>
            <w:shd w:val="clear" w:color="auto" w:fill="auto"/>
          </w:tcPr>
          <w:p w14:paraId="72A0C3AD" w14:textId="77777777" w:rsidR="005C0727" w:rsidRPr="002E40F6" w:rsidRDefault="005C0727" w:rsidP="002E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6E39B9" w:rsidRPr="002E40F6" w14:paraId="45A09503" w14:textId="77777777" w:rsidTr="002134A2">
        <w:tc>
          <w:tcPr>
            <w:tcW w:w="5688" w:type="dxa"/>
          </w:tcPr>
          <w:p w14:paraId="59794569" w14:textId="6F6615AF"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lang w:val="en-US"/>
              </w:rPr>
              <w:t>Accrued utilities expense</w:t>
            </w:r>
          </w:p>
        </w:tc>
        <w:tc>
          <w:tcPr>
            <w:tcW w:w="720" w:type="dxa"/>
          </w:tcPr>
          <w:p w14:paraId="1C68ADCE" w14:textId="7777777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76E07772" w14:textId="3A5ACF93" w:rsidR="006E39B9"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lang w:val="en-US"/>
              </w:rPr>
              <w:t>67,833</w:t>
            </w:r>
          </w:p>
        </w:tc>
        <w:tc>
          <w:tcPr>
            <w:tcW w:w="270" w:type="dxa"/>
          </w:tcPr>
          <w:p w14:paraId="1C5358C9" w14:textId="77777777" w:rsidR="006E39B9" w:rsidRPr="002E40F6" w:rsidRDefault="006E39B9" w:rsidP="006E39B9">
            <w:pPr>
              <w:pStyle w:val="acctfourfigures"/>
              <w:spacing w:line="240" w:lineRule="atLeast"/>
              <w:rPr>
                <w:szCs w:val="22"/>
              </w:rPr>
            </w:pPr>
          </w:p>
        </w:tc>
        <w:tc>
          <w:tcPr>
            <w:tcW w:w="1350" w:type="dxa"/>
            <w:shd w:val="clear" w:color="auto" w:fill="auto"/>
          </w:tcPr>
          <w:p w14:paraId="4481E0F9" w14:textId="48DA1956" w:rsidR="006E39B9"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rPr>
            </w:pPr>
            <w:r w:rsidRPr="002E40F6">
              <w:rPr>
                <w:rFonts w:ascii="Times New Roman" w:hAnsi="Times New Roman" w:cs="Times New Roman"/>
                <w:sz w:val="22"/>
                <w:szCs w:val="22"/>
                <w:lang w:val="en-US"/>
              </w:rPr>
              <w:t>71,875</w:t>
            </w:r>
          </w:p>
        </w:tc>
      </w:tr>
      <w:tr w:rsidR="006E39B9" w:rsidRPr="002E40F6" w14:paraId="1AA4658C" w14:textId="77777777" w:rsidTr="00133C6C">
        <w:tc>
          <w:tcPr>
            <w:tcW w:w="5688" w:type="dxa"/>
          </w:tcPr>
          <w:p w14:paraId="6A9CCEF8" w14:textId="7777777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Accrued operating expense</w:t>
            </w:r>
          </w:p>
        </w:tc>
        <w:tc>
          <w:tcPr>
            <w:tcW w:w="720" w:type="dxa"/>
          </w:tcPr>
          <w:p w14:paraId="1CBCFAFB" w14:textId="7777777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18F51E77" w14:textId="7777777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48,502</w:t>
            </w:r>
          </w:p>
        </w:tc>
        <w:tc>
          <w:tcPr>
            <w:tcW w:w="270" w:type="dxa"/>
            <w:vAlign w:val="bottom"/>
          </w:tcPr>
          <w:p w14:paraId="0E9E8650" w14:textId="77777777" w:rsidR="006E39B9" w:rsidRPr="002E40F6" w:rsidRDefault="006E39B9" w:rsidP="006E39B9">
            <w:pPr>
              <w:pStyle w:val="acctfourfigures"/>
              <w:spacing w:line="240" w:lineRule="atLeast"/>
              <w:rPr>
                <w:szCs w:val="22"/>
              </w:rPr>
            </w:pPr>
          </w:p>
        </w:tc>
        <w:tc>
          <w:tcPr>
            <w:tcW w:w="1350" w:type="dxa"/>
            <w:shd w:val="clear" w:color="auto" w:fill="auto"/>
          </w:tcPr>
          <w:p w14:paraId="72935EAF" w14:textId="7777777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75,951</w:t>
            </w:r>
          </w:p>
        </w:tc>
      </w:tr>
      <w:tr w:rsidR="006E39B9" w:rsidRPr="002E40F6" w14:paraId="2F52DE93" w14:textId="77777777" w:rsidTr="00133C6C">
        <w:tc>
          <w:tcPr>
            <w:tcW w:w="5688" w:type="dxa"/>
          </w:tcPr>
          <w:p w14:paraId="2FD87D02" w14:textId="743BA2E5"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rPr>
              <w:t>Advance received from customers</w:t>
            </w:r>
            <w:r w:rsidRPr="002E40F6">
              <w:rPr>
                <w:rFonts w:ascii="Times New Roman" w:hAnsi="Times New Roman" w:cs="Times New Roman"/>
                <w:sz w:val="22"/>
                <w:szCs w:val="22"/>
              </w:rPr>
              <w:tab/>
            </w:r>
          </w:p>
        </w:tc>
        <w:tc>
          <w:tcPr>
            <w:tcW w:w="720" w:type="dxa"/>
          </w:tcPr>
          <w:p w14:paraId="1F4084B4" w14:textId="7777777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Pr>
          <w:p w14:paraId="092FB21B" w14:textId="27D2DE0B"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33"/>
              <w:rPr>
                <w:rFonts w:ascii="Times New Roman" w:hAnsi="Times New Roman" w:cs="Times New Roman"/>
                <w:sz w:val="22"/>
                <w:szCs w:val="22"/>
                <w:lang w:val="en-US"/>
              </w:rPr>
            </w:pPr>
            <w:r>
              <w:rPr>
                <w:rFonts w:ascii="Times New Roman" w:hAnsi="Times New Roman" w:cs="Times New Roman"/>
                <w:sz w:val="22"/>
                <w:szCs w:val="22"/>
                <w:lang w:val="en-US"/>
              </w:rPr>
              <w:t>17,470</w:t>
            </w:r>
          </w:p>
        </w:tc>
        <w:tc>
          <w:tcPr>
            <w:tcW w:w="270" w:type="dxa"/>
          </w:tcPr>
          <w:p w14:paraId="05D05894" w14:textId="7777777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2"/>
                <w:szCs w:val="22"/>
                <w:u w:val="single"/>
              </w:rPr>
            </w:pPr>
          </w:p>
        </w:tc>
        <w:tc>
          <w:tcPr>
            <w:tcW w:w="1350" w:type="dxa"/>
          </w:tcPr>
          <w:p w14:paraId="24E2E408" w14:textId="2AA1B5D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33"/>
              <w:rPr>
                <w:rFonts w:ascii="Times New Roman" w:hAnsi="Times New Roman" w:cs="Times New Roman"/>
                <w:sz w:val="22"/>
                <w:szCs w:val="22"/>
                <w:lang w:val="en-US"/>
              </w:rPr>
            </w:pPr>
            <w:r w:rsidRPr="002E40F6">
              <w:rPr>
                <w:rFonts w:ascii="Times New Roman" w:hAnsi="Times New Roman" w:cs="Times New Roman"/>
                <w:sz w:val="22"/>
                <w:szCs w:val="22"/>
                <w:lang w:val="en-US"/>
              </w:rPr>
              <w:t>22,464</w:t>
            </w:r>
          </w:p>
        </w:tc>
      </w:tr>
      <w:tr w:rsidR="006E39B9" w:rsidRPr="002E40F6" w14:paraId="2767666C" w14:textId="77777777" w:rsidTr="00133C6C">
        <w:tc>
          <w:tcPr>
            <w:tcW w:w="5688" w:type="dxa"/>
          </w:tcPr>
          <w:p w14:paraId="193174D0" w14:textId="0CE8B68E"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55"/>
              </w:tabs>
              <w:rPr>
                <w:rFonts w:ascii="Times New Roman" w:hAnsi="Times New Roman" w:cs="Times New Roman"/>
                <w:sz w:val="22"/>
                <w:szCs w:val="22"/>
              </w:rPr>
            </w:pPr>
            <w:r w:rsidRPr="002E40F6">
              <w:rPr>
                <w:rFonts w:ascii="Times New Roman" w:hAnsi="Times New Roman" w:cs="Times New Roman"/>
                <w:sz w:val="22"/>
                <w:szCs w:val="22"/>
              </w:rPr>
              <w:t>Accrued commission</w:t>
            </w:r>
          </w:p>
        </w:tc>
        <w:tc>
          <w:tcPr>
            <w:tcW w:w="720" w:type="dxa"/>
          </w:tcPr>
          <w:p w14:paraId="195B0703" w14:textId="7777777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Pr>
          <w:p w14:paraId="5428C173" w14:textId="3AB0442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11,490</w:t>
            </w:r>
          </w:p>
        </w:tc>
        <w:tc>
          <w:tcPr>
            <w:tcW w:w="270" w:type="dxa"/>
          </w:tcPr>
          <w:p w14:paraId="3A923DEE" w14:textId="7777777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2"/>
                <w:szCs w:val="22"/>
                <w:u w:val="single"/>
              </w:rPr>
            </w:pPr>
          </w:p>
        </w:tc>
        <w:tc>
          <w:tcPr>
            <w:tcW w:w="1350" w:type="dxa"/>
          </w:tcPr>
          <w:p w14:paraId="175EB58B" w14:textId="27D4E3CF"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18,275</w:t>
            </w:r>
          </w:p>
        </w:tc>
      </w:tr>
      <w:tr w:rsidR="009A3791" w:rsidRPr="002E40F6" w14:paraId="5E2D9A21" w14:textId="77777777" w:rsidTr="00133C6C">
        <w:tc>
          <w:tcPr>
            <w:tcW w:w="5688" w:type="dxa"/>
          </w:tcPr>
          <w:p w14:paraId="0A9F7659" w14:textId="167ECE3D" w:rsidR="009A3791" w:rsidRPr="002E40F6" w:rsidRDefault="009A3791"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55"/>
              </w:tabs>
              <w:rPr>
                <w:rFonts w:ascii="Times New Roman" w:hAnsi="Times New Roman" w:cs="Times New Roman"/>
                <w:sz w:val="22"/>
                <w:szCs w:val="22"/>
              </w:rPr>
            </w:pPr>
            <w:r>
              <w:rPr>
                <w:rFonts w:ascii="Times New Roman" w:hAnsi="Times New Roman" w:cs="Times New Roman"/>
                <w:sz w:val="22"/>
                <w:szCs w:val="22"/>
              </w:rPr>
              <w:t>Deferred income</w:t>
            </w:r>
          </w:p>
        </w:tc>
        <w:tc>
          <w:tcPr>
            <w:tcW w:w="720" w:type="dxa"/>
          </w:tcPr>
          <w:p w14:paraId="228BDC1F" w14:textId="77777777" w:rsidR="009A3791" w:rsidRPr="002E40F6" w:rsidRDefault="009A3791"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Pr>
          <w:p w14:paraId="6A88560B" w14:textId="448898E9" w:rsidR="009A3791" w:rsidRDefault="009A3791"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2,379</w:t>
            </w:r>
          </w:p>
        </w:tc>
        <w:tc>
          <w:tcPr>
            <w:tcW w:w="270" w:type="dxa"/>
          </w:tcPr>
          <w:p w14:paraId="0B59DA76" w14:textId="77777777" w:rsidR="009A3791" w:rsidRPr="002E40F6" w:rsidRDefault="009A3791"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2"/>
                <w:szCs w:val="22"/>
                <w:u w:val="single"/>
              </w:rPr>
            </w:pPr>
          </w:p>
        </w:tc>
        <w:tc>
          <w:tcPr>
            <w:tcW w:w="1350" w:type="dxa"/>
          </w:tcPr>
          <w:p w14:paraId="111E9B04" w14:textId="2CE5B262" w:rsidR="009A3791" w:rsidRPr="002E40F6" w:rsidRDefault="009A3791" w:rsidP="00AF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6E39B9" w:rsidRPr="002E40F6" w14:paraId="386B7557" w14:textId="77777777" w:rsidTr="005C0727">
        <w:tc>
          <w:tcPr>
            <w:tcW w:w="5688" w:type="dxa"/>
          </w:tcPr>
          <w:p w14:paraId="44D0F74E" w14:textId="7E172E59" w:rsidR="006E39B9" w:rsidRPr="002E40F6" w:rsidRDefault="000E41C5" w:rsidP="000E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sz w:val="22"/>
                <w:szCs w:val="22"/>
                <w:lang w:val="en-US"/>
              </w:rPr>
              <w:t>P</w:t>
            </w:r>
            <w:r w:rsidR="006E39B9" w:rsidRPr="002E40F6">
              <w:rPr>
                <w:rFonts w:ascii="Times New Roman" w:hAnsi="Times New Roman"/>
                <w:sz w:val="22"/>
                <w:szCs w:val="22"/>
                <w:lang w:val="en-US"/>
              </w:rPr>
              <w:t xml:space="preserve">ayables for purchased of </w:t>
            </w:r>
            <w:r>
              <w:rPr>
                <w:rFonts w:ascii="Times New Roman" w:hAnsi="Times New Roman"/>
                <w:sz w:val="22"/>
                <w:szCs w:val="22"/>
                <w:lang w:val="en-US"/>
              </w:rPr>
              <w:t>machinery and equipment</w:t>
            </w:r>
          </w:p>
        </w:tc>
        <w:tc>
          <w:tcPr>
            <w:tcW w:w="720" w:type="dxa"/>
          </w:tcPr>
          <w:p w14:paraId="1FAC3C69" w14:textId="7777777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Pr>
          <w:p w14:paraId="2D965027" w14:textId="3DE98ECA"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2,208</w:t>
            </w:r>
          </w:p>
        </w:tc>
        <w:tc>
          <w:tcPr>
            <w:tcW w:w="270" w:type="dxa"/>
          </w:tcPr>
          <w:p w14:paraId="7A8DB0FF" w14:textId="7777777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2"/>
                <w:szCs w:val="22"/>
                <w:u w:val="single"/>
              </w:rPr>
            </w:pPr>
          </w:p>
        </w:tc>
        <w:tc>
          <w:tcPr>
            <w:tcW w:w="1350" w:type="dxa"/>
          </w:tcPr>
          <w:p w14:paraId="28CC15C2" w14:textId="5E8CF1F3"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16,009</w:t>
            </w:r>
          </w:p>
        </w:tc>
      </w:tr>
      <w:tr w:rsidR="006E39B9" w:rsidRPr="002E40F6" w14:paraId="2E4A73BB" w14:textId="77777777" w:rsidTr="002134A2">
        <w:tc>
          <w:tcPr>
            <w:tcW w:w="5688" w:type="dxa"/>
          </w:tcPr>
          <w:p w14:paraId="0D81577C" w14:textId="6A0C0ADF"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val="en-US"/>
              </w:rPr>
            </w:pPr>
            <w:r w:rsidRPr="002E40F6">
              <w:rPr>
                <w:rFonts w:ascii="Times New Roman" w:hAnsi="Times New Roman" w:cs="Times New Roman"/>
                <w:sz w:val="22"/>
                <w:szCs w:val="22"/>
              </w:rPr>
              <w:t>Provision for claim</w:t>
            </w:r>
          </w:p>
        </w:tc>
        <w:tc>
          <w:tcPr>
            <w:tcW w:w="720" w:type="dxa"/>
          </w:tcPr>
          <w:p w14:paraId="3605F176" w14:textId="7777777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Pr>
          <w:p w14:paraId="1D0D054D" w14:textId="7AF790AB" w:rsidR="006E39B9" w:rsidRPr="002E40F6" w:rsidRDefault="006E39B9" w:rsidP="00AF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3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vAlign w:val="bottom"/>
          </w:tcPr>
          <w:p w14:paraId="17910EC0" w14:textId="7777777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2"/>
                <w:szCs w:val="22"/>
                <w:u w:val="single"/>
              </w:rPr>
            </w:pPr>
          </w:p>
        </w:tc>
        <w:tc>
          <w:tcPr>
            <w:tcW w:w="1350" w:type="dxa"/>
          </w:tcPr>
          <w:p w14:paraId="32EFA2EF" w14:textId="738C092D"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33"/>
              <w:rPr>
                <w:rFonts w:ascii="Times New Roman" w:hAnsi="Times New Roman" w:cs="Times New Roman"/>
                <w:sz w:val="22"/>
                <w:szCs w:val="22"/>
                <w:lang w:val="en-US"/>
              </w:rPr>
            </w:pPr>
            <w:r w:rsidRPr="002E40F6">
              <w:rPr>
                <w:rFonts w:ascii="Times New Roman" w:hAnsi="Times New Roman" w:cs="Times New Roman"/>
                <w:sz w:val="22"/>
                <w:szCs w:val="22"/>
                <w:lang w:val="en-US"/>
              </w:rPr>
              <w:t>62,095</w:t>
            </w:r>
          </w:p>
        </w:tc>
      </w:tr>
      <w:tr w:rsidR="006E39B9" w:rsidRPr="002E40F6" w14:paraId="7C30CA24" w14:textId="77777777" w:rsidTr="002134A2">
        <w:tc>
          <w:tcPr>
            <w:tcW w:w="5688" w:type="dxa"/>
          </w:tcPr>
          <w:p w14:paraId="79469CA7" w14:textId="2F42CAC4"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Others</w:t>
            </w:r>
          </w:p>
        </w:tc>
        <w:tc>
          <w:tcPr>
            <w:tcW w:w="720" w:type="dxa"/>
          </w:tcPr>
          <w:p w14:paraId="24F4BD10" w14:textId="7777777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Borders>
              <w:bottom w:val="single" w:sz="4" w:space="0" w:color="auto"/>
            </w:tcBorders>
          </w:tcPr>
          <w:p w14:paraId="5C05D52B" w14:textId="0DAC9EC9" w:rsidR="006E39B9" w:rsidRPr="002E40F6" w:rsidRDefault="009A3791" w:rsidP="002E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1,626</w:t>
            </w:r>
          </w:p>
        </w:tc>
        <w:tc>
          <w:tcPr>
            <w:tcW w:w="270" w:type="dxa"/>
            <w:vAlign w:val="bottom"/>
          </w:tcPr>
          <w:p w14:paraId="66CFC1F6" w14:textId="77777777" w:rsidR="006E39B9" w:rsidRPr="002E40F6" w:rsidRDefault="006E39B9" w:rsidP="006E39B9">
            <w:pPr>
              <w:pStyle w:val="acctfourfigures"/>
              <w:spacing w:line="240" w:lineRule="atLeast"/>
              <w:rPr>
                <w:szCs w:val="22"/>
              </w:rPr>
            </w:pPr>
          </w:p>
        </w:tc>
        <w:tc>
          <w:tcPr>
            <w:tcW w:w="1350" w:type="dxa"/>
            <w:tcBorders>
              <w:bottom w:val="single" w:sz="4" w:space="0" w:color="auto"/>
            </w:tcBorders>
          </w:tcPr>
          <w:p w14:paraId="4B50F76C" w14:textId="7C9759F2"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4,688</w:t>
            </w:r>
          </w:p>
        </w:tc>
      </w:tr>
      <w:tr w:rsidR="006E39B9" w:rsidRPr="002E40F6" w14:paraId="69429242" w14:textId="77777777" w:rsidTr="002134A2">
        <w:tc>
          <w:tcPr>
            <w:tcW w:w="5688" w:type="dxa"/>
          </w:tcPr>
          <w:p w14:paraId="76C7B419" w14:textId="55628FC0"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20" w:type="dxa"/>
          </w:tcPr>
          <w:p w14:paraId="66550802" w14:textId="7777777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Borders>
              <w:top w:val="single" w:sz="4" w:space="0" w:color="auto"/>
            </w:tcBorders>
          </w:tcPr>
          <w:p w14:paraId="67212857" w14:textId="264FF6D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b/>
                <w:bCs/>
                <w:sz w:val="22"/>
                <w:szCs w:val="22"/>
              </w:rPr>
              <w:t>272,117</w:t>
            </w:r>
          </w:p>
        </w:tc>
        <w:tc>
          <w:tcPr>
            <w:tcW w:w="270" w:type="dxa"/>
            <w:vAlign w:val="bottom"/>
          </w:tcPr>
          <w:p w14:paraId="7E1575DB" w14:textId="77777777" w:rsidR="006E39B9" w:rsidRPr="002E40F6" w:rsidRDefault="006E39B9" w:rsidP="006E39B9">
            <w:pPr>
              <w:pStyle w:val="acctfourfigures"/>
              <w:spacing w:line="240" w:lineRule="atLeast"/>
              <w:rPr>
                <w:szCs w:val="22"/>
              </w:rPr>
            </w:pPr>
          </w:p>
        </w:tc>
        <w:tc>
          <w:tcPr>
            <w:tcW w:w="1350" w:type="dxa"/>
            <w:tcBorders>
              <w:top w:val="single" w:sz="4" w:space="0" w:color="auto"/>
            </w:tcBorders>
          </w:tcPr>
          <w:p w14:paraId="1857541D" w14:textId="4E3DD978"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b/>
                <w:bCs/>
                <w:sz w:val="22"/>
                <w:szCs w:val="22"/>
              </w:rPr>
              <w:t>271,357</w:t>
            </w:r>
          </w:p>
        </w:tc>
      </w:tr>
      <w:tr w:rsidR="006E39B9" w:rsidRPr="002E40F6" w14:paraId="2A530D2D" w14:textId="77777777" w:rsidTr="002134A2">
        <w:tc>
          <w:tcPr>
            <w:tcW w:w="5688" w:type="dxa"/>
          </w:tcPr>
          <w:p w14:paraId="39F1D0E2" w14:textId="35CCC136"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720" w:type="dxa"/>
          </w:tcPr>
          <w:p w14:paraId="0CE73EF4" w14:textId="77777777"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350" w:type="dxa"/>
            <w:tcBorders>
              <w:top w:val="single" w:sz="4" w:space="0" w:color="auto"/>
              <w:bottom w:val="double" w:sz="4" w:space="0" w:color="auto"/>
            </w:tcBorders>
          </w:tcPr>
          <w:p w14:paraId="1E66C9BE" w14:textId="74C90FC9"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304,891</w:t>
            </w:r>
          </w:p>
        </w:tc>
        <w:tc>
          <w:tcPr>
            <w:tcW w:w="270" w:type="dxa"/>
          </w:tcPr>
          <w:p w14:paraId="68565337" w14:textId="77777777" w:rsidR="006E39B9" w:rsidRPr="002E40F6" w:rsidRDefault="006E39B9" w:rsidP="006E39B9">
            <w:pPr>
              <w:pStyle w:val="acctfourfigures"/>
              <w:spacing w:line="240" w:lineRule="atLeast"/>
              <w:rPr>
                <w:b/>
                <w:bCs/>
                <w:szCs w:val="22"/>
              </w:rPr>
            </w:pPr>
          </w:p>
        </w:tc>
        <w:tc>
          <w:tcPr>
            <w:tcW w:w="1350" w:type="dxa"/>
            <w:tcBorders>
              <w:top w:val="single" w:sz="4" w:space="0" w:color="auto"/>
              <w:bottom w:val="double" w:sz="4" w:space="0" w:color="auto"/>
            </w:tcBorders>
          </w:tcPr>
          <w:p w14:paraId="52C352F9" w14:textId="315DDC7F" w:rsidR="006E39B9" w:rsidRPr="002E40F6" w:rsidRDefault="006E39B9" w:rsidP="006E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2E40F6">
              <w:rPr>
                <w:rFonts w:ascii="Times New Roman" w:hAnsi="Times New Roman" w:cs="Times New Roman"/>
                <w:b/>
                <w:bCs/>
                <w:sz w:val="22"/>
                <w:szCs w:val="22"/>
              </w:rPr>
              <w:t>312,069</w:t>
            </w:r>
          </w:p>
        </w:tc>
      </w:tr>
    </w:tbl>
    <w:p w14:paraId="167BADDB" w14:textId="77777777" w:rsidR="0042108A" w:rsidRPr="002E40F6" w:rsidRDefault="0042108A" w:rsidP="00203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p w14:paraId="21C960E2" w14:textId="31154929" w:rsidR="00AA6F5E" w:rsidRPr="009A1E5F" w:rsidRDefault="009A3791" w:rsidP="00AF4070">
      <w:pPr>
        <w:pStyle w:val="Heading1"/>
        <w:numPr>
          <w:ilvl w:val="0"/>
          <w:numId w:val="0"/>
        </w:numPr>
        <w:tabs>
          <w:tab w:val="left" w:pos="540"/>
        </w:tabs>
        <w:rPr>
          <w:rFonts w:ascii="Times New Roman" w:hAnsi="Times New Roman"/>
          <w:sz w:val="24"/>
          <w:szCs w:val="24"/>
          <w:u w:val="none"/>
        </w:rPr>
      </w:pPr>
      <w:r>
        <w:rPr>
          <w:rFonts w:ascii="Times New Roman" w:hAnsi="Times New Roman"/>
          <w:sz w:val="24"/>
          <w:szCs w:val="24"/>
          <w:u w:val="none"/>
        </w:rPr>
        <w:t>17</w:t>
      </w:r>
      <w:r w:rsidR="00AA6F5E" w:rsidRPr="009A1E5F">
        <w:rPr>
          <w:rFonts w:ascii="Times New Roman" w:hAnsi="Times New Roman"/>
          <w:sz w:val="24"/>
          <w:szCs w:val="24"/>
          <w:u w:val="none"/>
        </w:rPr>
        <w:tab/>
      </w:r>
      <w:r w:rsidR="00AF4070">
        <w:rPr>
          <w:rFonts w:ascii="Times New Roman" w:hAnsi="Times New Roman"/>
          <w:sz w:val="24"/>
          <w:szCs w:val="24"/>
          <w:u w:val="none"/>
        </w:rPr>
        <w:t>P</w:t>
      </w:r>
      <w:r w:rsidR="00762EDB" w:rsidRPr="009A1E5F">
        <w:rPr>
          <w:rFonts w:ascii="Times New Roman" w:hAnsi="Times New Roman"/>
          <w:sz w:val="24"/>
          <w:szCs w:val="24"/>
          <w:u w:val="none"/>
        </w:rPr>
        <w:t>rovisions for employee benefits</w:t>
      </w:r>
    </w:p>
    <w:p w14:paraId="45968C07" w14:textId="77777777" w:rsidR="00AA6F5E" w:rsidRPr="00AF4070" w:rsidRDefault="00AA6F5E" w:rsidP="00AA6F5E">
      <w:pPr>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6408"/>
        <w:gridCol w:w="1350"/>
        <w:gridCol w:w="270"/>
        <w:gridCol w:w="1350"/>
      </w:tblGrid>
      <w:tr w:rsidR="00AA6F5E" w:rsidRPr="002E40F6" w14:paraId="540FAB11" w14:textId="77777777" w:rsidTr="00133C6C">
        <w:tc>
          <w:tcPr>
            <w:tcW w:w="6408" w:type="dxa"/>
          </w:tcPr>
          <w:p w14:paraId="3B86BEC9"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sz w:val="22"/>
                <w:szCs w:val="22"/>
              </w:rPr>
            </w:pPr>
          </w:p>
        </w:tc>
        <w:tc>
          <w:tcPr>
            <w:tcW w:w="2970" w:type="dxa"/>
            <w:gridSpan w:val="3"/>
          </w:tcPr>
          <w:p w14:paraId="3B52017B"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14:paraId="5D4D564C" w14:textId="77777777" w:rsidTr="00133C6C">
        <w:tc>
          <w:tcPr>
            <w:tcW w:w="6408" w:type="dxa"/>
          </w:tcPr>
          <w:p w14:paraId="78228DC7"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sz w:val="22"/>
                <w:szCs w:val="22"/>
              </w:rPr>
            </w:pPr>
          </w:p>
        </w:tc>
        <w:tc>
          <w:tcPr>
            <w:tcW w:w="2970" w:type="dxa"/>
            <w:gridSpan w:val="3"/>
          </w:tcPr>
          <w:p w14:paraId="60A60CFE"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14:paraId="75C0EE09" w14:textId="77777777" w:rsidTr="00133C6C">
        <w:tc>
          <w:tcPr>
            <w:tcW w:w="6408" w:type="dxa"/>
          </w:tcPr>
          <w:p w14:paraId="7AF47C45"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sz w:val="22"/>
                <w:szCs w:val="22"/>
              </w:rPr>
            </w:pPr>
          </w:p>
        </w:tc>
        <w:tc>
          <w:tcPr>
            <w:tcW w:w="2970" w:type="dxa"/>
            <w:gridSpan w:val="3"/>
          </w:tcPr>
          <w:p w14:paraId="10505B0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14:paraId="7735E2A4" w14:textId="77777777" w:rsidTr="00133C6C">
        <w:tc>
          <w:tcPr>
            <w:tcW w:w="6408" w:type="dxa"/>
          </w:tcPr>
          <w:p w14:paraId="0578CEF4"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sz w:val="22"/>
                <w:szCs w:val="22"/>
              </w:rPr>
            </w:pPr>
          </w:p>
        </w:tc>
        <w:tc>
          <w:tcPr>
            <w:tcW w:w="2970" w:type="dxa"/>
            <w:gridSpan w:val="3"/>
          </w:tcPr>
          <w:p w14:paraId="06A8078A"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283E1F13" w14:textId="77777777" w:rsidTr="00133C6C">
        <w:tc>
          <w:tcPr>
            <w:tcW w:w="6408" w:type="dxa"/>
          </w:tcPr>
          <w:p w14:paraId="69449F8B"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sz w:val="22"/>
                <w:szCs w:val="22"/>
              </w:rPr>
            </w:pPr>
          </w:p>
        </w:tc>
        <w:tc>
          <w:tcPr>
            <w:tcW w:w="1350" w:type="dxa"/>
          </w:tcPr>
          <w:p w14:paraId="08A97BFB"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14:paraId="6905EF8C" w14:textId="77777777" w:rsidR="00A34FF0" w:rsidRPr="002E40F6" w:rsidRDefault="00A34FF0" w:rsidP="00A34FF0">
            <w:pPr>
              <w:ind w:left="-108" w:right="-73"/>
              <w:jc w:val="center"/>
              <w:rPr>
                <w:rFonts w:ascii="Times New Roman" w:hAnsi="Times New Roman" w:cs="Times New Roman"/>
                <w:sz w:val="22"/>
                <w:szCs w:val="22"/>
              </w:rPr>
            </w:pPr>
          </w:p>
        </w:tc>
        <w:tc>
          <w:tcPr>
            <w:tcW w:w="1350" w:type="dxa"/>
          </w:tcPr>
          <w:p w14:paraId="23C3C3E0"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A34FF0" w:rsidRPr="002E40F6" w14:paraId="5FA58F93" w14:textId="77777777" w:rsidTr="00133C6C">
        <w:tc>
          <w:tcPr>
            <w:tcW w:w="6408" w:type="dxa"/>
          </w:tcPr>
          <w:p w14:paraId="723AE64E"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70" w:type="dxa"/>
            <w:gridSpan w:val="3"/>
          </w:tcPr>
          <w:p w14:paraId="58A2265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34FF0" w:rsidRPr="002E40F6" w14:paraId="3F453BB9" w14:textId="77777777" w:rsidTr="00133C6C">
        <w:tc>
          <w:tcPr>
            <w:tcW w:w="6408" w:type="dxa"/>
          </w:tcPr>
          <w:p w14:paraId="6D81EE8A"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2E40F6">
              <w:rPr>
                <w:rFonts w:ascii="Times New Roman" w:hAnsi="Times New Roman" w:cs="Times New Roman"/>
                <w:b/>
                <w:bCs/>
                <w:sz w:val="22"/>
                <w:szCs w:val="22"/>
              </w:rPr>
              <w:t>Statement of financial position obligations for:</w:t>
            </w:r>
          </w:p>
        </w:tc>
        <w:tc>
          <w:tcPr>
            <w:tcW w:w="1350" w:type="dxa"/>
          </w:tcPr>
          <w:p w14:paraId="2CA912CE"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70" w:type="dxa"/>
          </w:tcPr>
          <w:p w14:paraId="6D432740"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350" w:type="dxa"/>
          </w:tcPr>
          <w:p w14:paraId="4445A7DA"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36" w:right="-108"/>
              <w:rPr>
                <w:rFonts w:ascii="Times New Roman" w:hAnsi="Times New Roman" w:cs="Times New Roman"/>
                <w:b/>
                <w:bCs/>
                <w:sz w:val="22"/>
                <w:szCs w:val="22"/>
              </w:rPr>
            </w:pPr>
          </w:p>
        </w:tc>
      </w:tr>
      <w:tr w:rsidR="005C0727" w:rsidRPr="002E40F6" w14:paraId="4D1ECEBE" w14:textId="77777777" w:rsidTr="00133C6C">
        <w:tc>
          <w:tcPr>
            <w:tcW w:w="6408" w:type="dxa"/>
          </w:tcPr>
          <w:p w14:paraId="5E1106C4"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2E40F6">
              <w:rPr>
                <w:rFonts w:ascii="Times New Roman" w:hAnsi="Times New Roman" w:cs="Times New Roman"/>
                <w:sz w:val="22"/>
                <w:szCs w:val="22"/>
              </w:rPr>
              <w:t>Post-employment benefits</w:t>
            </w:r>
          </w:p>
        </w:tc>
        <w:tc>
          <w:tcPr>
            <w:tcW w:w="1350" w:type="dxa"/>
          </w:tcPr>
          <w:p w14:paraId="4E3D6FE2"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274,892</w:t>
            </w:r>
          </w:p>
        </w:tc>
        <w:tc>
          <w:tcPr>
            <w:tcW w:w="270" w:type="dxa"/>
          </w:tcPr>
          <w:p w14:paraId="25FA1369"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50" w:type="dxa"/>
          </w:tcPr>
          <w:p w14:paraId="05C7629D"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268,815</w:t>
            </w:r>
          </w:p>
        </w:tc>
      </w:tr>
      <w:tr w:rsidR="005C0727" w:rsidRPr="002E40F6" w14:paraId="543EC67C" w14:textId="77777777" w:rsidTr="00133C6C">
        <w:tc>
          <w:tcPr>
            <w:tcW w:w="6408" w:type="dxa"/>
          </w:tcPr>
          <w:p w14:paraId="31EE2139"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Cs w:val="22"/>
              </w:rPr>
            </w:pPr>
            <w:r w:rsidRPr="002E40F6">
              <w:rPr>
                <w:rFonts w:ascii="Times New Roman" w:hAnsi="Times New Roman" w:cs="Times New Roman"/>
                <w:sz w:val="22"/>
                <w:szCs w:val="22"/>
              </w:rPr>
              <w:t>Other long-term employee benefits</w:t>
            </w:r>
          </w:p>
        </w:tc>
        <w:tc>
          <w:tcPr>
            <w:tcW w:w="1350" w:type="dxa"/>
          </w:tcPr>
          <w:p w14:paraId="177D4527"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15,522</w:t>
            </w:r>
          </w:p>
        </w:tc>
        <w:tc>
          <w:tcPr>
            <w:tcW w:w="270" w:type="dxa"/>
          </w:tcPr>
          <w:p w14:paraId="3BD29A8C"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50" w:type="dxa"/>
          </w:tcPr>
          <w:p w14:paraId="197FBB3D"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15,678</w:t>
            </w:r>
          </w:p>
        </w:tc>
      </w:tr>
      <w:tr w:rsidR="005C0727" w:rsidRPr="002E40F6" w14:paraId="4A570818" w14:textId="77777777" w:rsidTr="00133C6C">
        <w:tc>
          <w:tcPr>
            <w:tcW w:w="6408" w:type="dxa"/>
          </w:tcPr>
          <w:p w14:paraId="07516D26"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59D50612"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290,414</w:t>
            </w:r>
          </w:p>
        </w:tc>
        <w:tc>
          <w:tcPr>
            <w:tcW w:w="270" w:type="dxa"/>
          </w:tcPr>
          <w:p w14:paraId="5C56D460"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A1E600A"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2E40F6">
              <w:rPr>
                <w:rFonts w:ascii="Times New Roman" w:hAnsi="Times New Roman" w:cs="Times New Roman"/>
                <w:b/>
                <w:bCs/>
                <w:sz w:val="22"/>
                <w:szCs w:val="22"/>
              </w:rPr>
              <w:t>284,493</w:t>
            </w:r>
          </w:p>
        </w:tc>
      </w:tr>
    </w:tbl>
    <w:p w14:paraId="07DE5DDC" w14:textId="1351DBD6" w:rsidR="009A3791" w:rsidRDefault="009A3791" w:rsidP="00AA6F5E">
      <w:pPr>
        <w:ind w:left="547"/>
        <w:jc w:val="thaiDistribute"/>
        <w:rPr>
          <w:rFonts w:ascii="Times New Roman" w:hAnsi="Times New Roman" w:cs="Cordia New"/>
          <w:sz w:val="22"/>
          <w:szCs w:val="22"/>
        </w:rPr>
      </w:pPr>
    </w:p>
    <w:p w14:paraId="466B6933" w14:textId="77777777" w:rsidR="009A3791" w:rsidRDefault="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tbl>
      <w:tblPr>
        <w:tblW w:w="9378" w:type="dxa"/>
        <w:tblInd w:w="450" w:type="dxa"/>
        <w:tblLayout w:type="fixed"/>
        <w:tblLook w:val="0000" w:firstRow="0" w:lastRow="0" w:firstColumn="0" w:lastColumn="0" w:noHBand="0" w:noVBand="0"/>
      </w:tblPr>
      <w:tblGrid>
        <w:gridCol w:w="6408"/>
        <w:gridCol w:w="1350"/>
        <w:gridCol w:w="270"/>
        <w:gridCol w:w="1350"/>
      </w:tblGrid>
      <w:tr w:rsidR="00AA6F5E" w:rsidRPr="002E40F6" w14:paraId="1D3F8164" w14:textId="77777777" w:rsidTr="00133C6C">
        <w:tc>
          <w:tcPr>
            <w:tcW w:w="6408" w:type="dxa"/>
          </w:tcPr>
          <w:p w14:paraId="78C36BED"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sz w:val="22"/>
                <w:szCs w:val="22"/>
              </w:rPr>
            </w:pPr>
          </w:p>
        </w:tc>
        <w:tc>
          <w:tcPr>
            <w:tcW w:w="2970" w:type="dxa"/>
            <w:gridSpan w:val="3"/>
          </w:tcPr>
          <w:p w14:paraId="7C106D56"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14:paraId="338CD11A" w14:textId="77777777" w:rsidTr="00133C6C">
        <w:tc>
          <w:tcPr>
            <w:tcW w:w="6408" w:type="dxa"/>
          </w:tcPr>
          <w:p w14:paraId="2853AAA1"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sz w:val="22"/>
                <w:szCs w:val="22"/>
              </w:rPr>
            </w:pPr>
          </w:p>
        </w:tc>
        <w:tc>
          <w:tcPr>
            <w:tcW w:w="2970" w:type="dxa"/>
            <w:gridSpan w:val="3"/>
          </w:tcPr>
          <w:p w14:paraId="2CC5990A"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14:paraId="1F1C9C7B" w14:textId="77777777" w:rsidTr="00133C6C">
        <w:tc>
          <w:tcPr>
            <w:tcW w:w="6408" w:type="dxa"/>
          </w:tcPr>
          <w:p w14:paraId="3C3E9C53"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sz w:val="22"/>
                <w:szCs w:val="22"/>
              </w:rPr>
            </w:pPr>
          </w:p>
        </w:tc>
        <w:tc>
          <w:tcPr>
            <w:tcW w:w="2970" w:type="dxa"/>
            <w:gridSpan w:val="3"/>
          </w:tcPr>
          <w:p w14:paraId="48FFF9BD"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14:paraId="0F6F6585" w14:textId="77777777" w:rsidTr="00133C6C">
        <w:tc>
          <w:tcPr>
            <w:tcW w:w="6408" w:type="dxa"/>
          </w:tcPr>
          <w:p w14:paraId="27ABE5D7"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sz w:val="22"/>
                <w:szCs w:val="22"/>
              </w:rPr>
            </w:pPr>
          </w:p>
        </w:tc>
        <w:tc>
          <w:tcPr>
            <w:tcW w:w="2970" w:type="dxa"/>
            <w:gridSpan w:val="3"/>
          </w:tcPr>
          <w:p w14:paraId="089D23B4"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6C803178" w14:textId="77777777" w:rsidTr="00133C6C">
        <w:tc>
          <w:tcPr>
            <w:tcW w:w="6408" w:type="dxa"/>
          </w:tcPr>
          <w:p w14:paraId="3F964A7A" w14:textId="094434F5" w:rsidR="00A34FF0" w:rsidRPr="002E40F6" w:rsidRDefault="00A51E7C"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b/>
                <w:bCs/>
                <w:i/>
                <w:iCs/>
                <w:sz w:val="22"/>
                <w:szCs w:val="22"/>
              </w:rPr>
            </w:pPr>
            <w:r>
              <w:rPr>
                <w:rFonts w:ascii="Times New Roman" w:hAnsi="Times New Roman" w:cs="Times New Roman"/>
                <w:b/>
                <w:bCs/>
                <w:i/>
                <w:iCs/>
                <w:sz w:val="22"/>
                <w:szCs w:val="22"/>
              </w:rPr>
              <w:t>For the y</w:t>
            </w:r>
            <w:r w:rsidR="00A34FF0">
              <w:rPr>
                <w:rFonts w:ascii="Times New Roman" w:hAnsi="Times New Roman" w:cs="Times New Roman"/>
                <w:b/>
                <w:bCs/>
                <w:i/>
                <w:iCs/>
                <w:sz w:val="22"/>
                <w:szCs w:val="22"/>
              </w:rPr>
              <w:t>ear</w:t>
            </w:r>
            <w:r>
              <w:rPr>
                <w:rFonts w:ascii="Times New Roman" w:hAnsi="Times New Roman" w:cs="Times New Roman"/>
                <w:b/>
                <w:bCs/>
                <w:i/>
                <w:iCs/>
                <w:sz w:val="22"/>
                <w:szCs w:val="22"/>
              </w:rPr>
              <w:t>s</w:t>
            </w:r>
            <w:r w:rsidR="00A34FF0">
              <w:rPr>
                <w:rFonts w:ascii="Times New Roman" w:hAnsi="Times New Roman" w:cs="Times New Roman"/>
                <w:b/>
                <w:bCs/>
                <w:i/>
                <w:iCs/>
                <w:sz w:val="22"/>
                <w:szCs w:val="22"/>
              </w:rPr>
              <w:t xml:space="preserve"> ended 31 March</w:t>
            </w:r>
          </w:p>
        </w:tc>
        <w:tc>
          <w:tcPr>
            <w:tcW w:w="1350" w:type="dxa"/>
          </w:tcPr>
          <w:p w14:paraId="03B3F5C7"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14:paraId="29E88366" w14:textId="77777777" w:rsidR="00A34FF0" w:rsidRPr="002E40F6" w:rsidRDefault="00A34FF0" w:rsidP="00A34FF0">
            <w:pPr>
              <w:ind w:left="-108" w:right="-73"/>
              <w:jc w:val="center"/>
              <w:rPr>
                <w:rFonts w:ascii="Times New Roman" w:hAnsi="Times New Roman" w:cs="Times New Roman"/>
                <w:sz w:val="22"/>
                <w:szCs w:val="22"/>
              </w:rPr>
            </w:pPr>
          </w:p>
        </w:tc>
        <w:tc>
          <w:tcPr>
            <w:tcW w:w="1350" w:type="dxa"/>
          </w:tcPr>
          <w:p w14:paraId="5805AB0F"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A34FF0" w:rsidRPr="002E40F6" w14:paraId="51888277" w14:textId="77777777" w:rsidTr="00133C6C">
        <w:tc>
          <w:tcPr>
            <w:tcW w:w="6408" w:type="dxa"/>
          </w:tcPr>
          <w:p w14:paraId="0CF6AC54"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70" w:type="dxa"/>
            <w:gridSpan w:val="3"/>
          </w:tcPr>
          <w:p w14:paraId="6E3DBCFF"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34FF0" w:rsidRPr="002E40F6" w14:paraId="4B5404B7" w14:textId="77777777" w:rsidTr="00133C6C">
        <w:trPr>
          <w:trHeight w:val="245"/>
        </w:trPr>
        <w:tc>
          <w:tcPr>
            <w:tcW w:w="6408" w:type="dxa"/>
          </w:tcPr>
          <w:p w14:paraId="7D01E492" w14:textId="77777777" w:rsidR="00A34FF0" w:rsidRPr="008F12D3"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F12D3">
              <w:rPr>
                <w:rFonts w:ascii="Times New Roman" w:hAnsi="Times New Roman" w:cs="Times New Roman"/>
                <w:b/>
                <w:bCs/>
                <w:sz w:val="22"/>
                <w:szCs w:val="22"/>
              </w:rPr>
              <w:t>Statement of comprehensive income</w:t>
            </w:r>
            <w:r>
              <w:rPr>
                <w:rFonts w:ascii="Times New Roman" w:hAnsi="Times New Roman" w:cs="Times New Roman"/>
                <w:b/>
                <w:bCs/>
                <w:sz w:val="22"/>
                <w:szCs w:val="22"/>
              </w:rPr>
              <w:t>:</w:t>
            </w:r>
          </w:p>
        </w:tc>
        <w:tc>
          <w:tcPr>
            <w:tcW w:w="2970" w:type="dxa"/>
            <w:gridSpan w:val="3"/>
          </w:tcPr>
          <w:p w14:paraId="4CAAB0F8"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A34FF0" w:rsidRPr="002E40F6" w14:paraId="0A26E4C4" w14:textId="77777777" w:rsidTr="00133C6C">
        <w:trPr>
          <w:trHeight w:val="245"/>
        </w:trPr>
        <w:tc>
          <w:tcPr>
            <w:tcW w:w="6408" w:type="dxa"/>
          </w:tcPr>
          <w:p w14:paraId="7145CC8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2E40F6">
              <w:rPr>
                <w:rFonts w:ascii="Times New Roman" w:hAnsi="Times New Roman" w:cs="Times New Roman"/>
                <w:b/>
                <w:bCs/>
                <w:sz w:val="22"/>
                <w:szCs w:val="22"/>
              </w:rPr>
              <w:t>Recognised in profit or loss:</w:t>
            </w:r>
          </w:p>
        </w:tc>
        <w:tc>
          <w:tcPr>
            <w:tcW w:w="2970" w:type="dxa"/>
            <w:gridSpan w:val="3"/>
          </w:tcPr>
          <w:p w14:paraId="1DC42E0A"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5C0727" w:rsidRPr="002E40F6" w14:paraId="7C6F2B59" w14:textId="77777777" w:rsidTr="00133C6C">
        <w:tc>
          <w:tcPr>
            <w:tcW w:w="6408" w:type="dxa"/>
          </w:tcPr>
          <w:p w14:paraId="1122F059"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2E40F6">
              <w:rPr>
                <w:rFonts w:ascii="Times New Roman" w:hAnsi="Times New Roman" w:cs="Times New Roman"/>
                <w:sz w:val="22"/>
                <w:szCs w:val="22"/>
              </w:rPr>
              <w:t>Post-employment benefits</w:t>
            </w:r>
          </w:p>
        </w:tc>
        <w:tc>
          <w:tcPr>
            <w:tcW w:w="1350" w:type="dxa"/>
          </w:tcPr>
          <w:p w14:paraId="046B4234"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24,797</w:t>
            </w:r>
          </w:p>
        </w:tc>
        <w:tc>
          <w:tcPr>
            <w:tcW w:w="270" w:type="dxa"/>
          </w:tcPr>
          <w:p w14:paraId="21D77D64"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50" w:type="dxa"/>
          </w:tcPr>
          <w:p w14:paraId="62F21727"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25,393</w:t>
            </w:r>
          </w:p>
        </w:tc>
      </w:tr>
      <w:tr w:rsidR="005C0727" w:rsidRPr="002E40F6" w14:paraId="0428A12C" w14:textId="77777777" w:rsidTr="00133C6C">
        <w:tc>
          <w:tcPr>
            <w:tcW w:w="6408" w:type="dxa"/>
          </w:tcPr>
          <w:p w14:paraId="4FDF0305"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Cs w:val="22"/>
              </w:rPr>
            </w:pPr>
            <w:r w:rsidRPr="002E40F6">
              <w:rPr>
                <w:rFonts w:ascii="Times New Roman" w:hAnsi="Times New Roman" w:cs="Times New Roman"/>
                <w:sz w:val="22"/>
                <w:szCs w:val="22"/>
              </w:rPr>
              <w:t>Other long-term employee benefits</w:t>
            </w:r>
          </w:p>
        </w:tc>
        <w:tc>
          <w:tcPr>
            <w:tcW w:w="1350" w:type="dxa"/>
          </w:tcPr>
          <w:p w14:paraId="3983C33D"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2,072</w:t>
            </w:r>
          </w:p>
        </w:tc>
        <w:tc>
          <w:tcPr>
            <w:tcW w:w="270" w:type="dxa"/>
          </w:tcPr>
          <w:p w14:paraId="0EE5CEA2"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50" w:type="dxa"/>
          </w:tcPr>
          <w:p w14:paraId="2134DDAB"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2,083</w:t>
            </w:r>
          </w:p>
        </w:tc>
      </w:tr>
      <w:tr w:rsidR="005C0727" w:rsidRPr="002E40F6" w14:paraId="13513BF2" w14:textId="77777777" w:rsidTr="00133C6C">
        <w:tc>
          <w:tcPr>
            <w:tcW w:w="6408" w:type="dxa"/>
          </w:tcPr>
          <w:p w14:paraId="25BBC35E"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2F42B156"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26,869</w:t>
            </w:r>
          </w:p>
        </w:tc>
        <w:tc>
          <w:tcPr>
            <w:tcW w:w="270" w:type="dxa"/>
          </w:tcPr>
          <w:p w14:paraId="2C99EEF5"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871081E"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2E40F6">
              <w:rPr>
                <w:rFonts w:ascii="Times New Roman" w:hAnsi="Times New Roman" w:cs="Times New Roman"/>
                <w:b/>
                <w:bCs/>
                <w:sz w:val="22"/>
                <w:szCs w:val="22"/>
              </w:rPr>
              <w:t>27,476</w:t>
            </w:r>
          </w:p>
        </w:tc>
      </w:tr>
      <w:tr w:rsidR="005C0727" w:rsidRPr="002E40F6" w14:paraId="4F04F5F7" w14:textId="77777777" w:rsidTr="00133C6C">
        <w:tc>
          <w:tcPr>
            <w:tcW w:w="6408" w:type="dxa"/>
          </w:tcPr>
          <w:p w14:paraId="2E756C9C"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350" w:type="dxa"/>
            <w:tcBorders>
              <w:top w:val="single" w:sz="4" w:space="0" w:color="auto"/>
            </w:tcBorders>
          </w:tcPr>
          <w:p w14:paraId="69D47144"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c>
          <w:tcPr>
            <w:tcW w:w="270" w:type="dxa"/>
          </w:tcPr>
          <w:p w14:paraId="160A1A51"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350" w:type="dxa"/>
            <w:tcBorders>
              <w:top w:val="single" w:sz="4" w:space="0" w:color="auto"/>
            </w:tcBorders>
          </w:tcPr>
          <w:p w14:paraId="1CA05C63"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r>
      <w:tr w:rsidR="005C0727" w:rsidRPr="002E40F6" w14:paraId="27CBFF1D" w14:textId="77777777" w:rsidTr="00133C6C">
        <w:tc>
          <w:tcPr>
            <w:tcW w:w="6408" w:type="dxa"/>
          </w:tcPr>
          <w:p w14:paraId="0C5CE0D2" w14:textId="77777777" w:rsidR="005C0727" w:rsidRPr="008F12D3"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b/>
                <w:bCs/>
                <w:sz w:val="22"/>
                <w:szCs w:val="22"/>
              </w:rPr>
              <w:t>Recognised in other comprehensive income:</w:t>
            </w:r>
          </w:p>
        </w:tc>
        <w:tc>
          <w:tcPr>
            <w:tcW w:w="1350" w:type="dxa"/>
          </w:tcPr>
          <w:p w14:paraId="622994D4"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c>
          <w:tcPr>
            <w:tcW w:w="270" w:type="dxa"/>
          </w:tcPr>
          <w:p w14:paraId="703F8039"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350" w:type="dxa"/>
          </w:tcPr>
          <w:p w14:paraId="4F270A89"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r>
      <w:tr w:rsidR="005C0727" w:rsidRPr="002E40F6" w14:paraId="1FF22E0B" w14:textId="77777777" w:rsidTr="00133C6C">
        <w:tc>
          <w:tcPr>
            <w:tcW w:w="6408" w:type="dxa"/>
          </w:tcPr>
          <w:p w14:paraId="5806D11A"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sz w:val="22"/>
                <w:szCs w:val="22"/>
              </w:rPr>
              <w:t>Actuarial losses recognised in the year</w:t>
            </w:r>
          </w:p>
        </w:tc>
        <w:tc>
          <w:tcPr>
            <w:tcW w:w="1350" w:type="dxa"/>
            <w:tcBorders>
              <w:bottom w:val="double" w:sz="4" w:space="0" w:color="auto"/>
            </w:tcBorders>
          </w:tcPr>
          <w:p w14:paraId="1890BCEC" w14:textId="77777777" w:rsidR="005C0727" w:rsidRPr="00E96D5B"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3AC617C" w14:textId="77777777" w:rsidR="005C0727" w:rsidRPr="00E96D5B"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50" w:type="dxa"/>
            <w:tcBorders>
              <w:bottom w:val="double" w:sz="4" w:space="0" w:color="auto"/>
            </w:tcBorders>
          </w:tcPr>
          <w:p w14:paraId="07248AEC" w14:textId="77777777" w:rsidR="005C0727" w:rsidRPr="00E96D5B"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E96D5B">
              <w:rPr>
                <w:rFonts w:ascii="Times New Roman" w:hAnsi="Times New Roman" w:cs="Times New Roman"/>
                <w:sz w:val="22"/>
                <w:szCs w:val="22"/>
              </w:rPr>
              <w:t>34,935</w:t>
            </w:r>
          </w:p>
        </w:tc>
      </w:tr>
    </w:tbl>
    <w:p w14:paraId="28DD1937" w14:textId="77777777" w:rsidR="00AA6F5E" w:rsidRPr="002E40F6" w:rsidRDefault="00AA6F5E" w:rsidP="00AA6F5E">
      <w:pPr>
        <w:ind w:left="547"/>
        <w:jc w:val="thaiDistribute"/>
        <w:rPr>
          <w:rFonts w:ascii="Times New Roman" w:hAnsi="Times New Roman" w:cs="Times New Roman"/>
          <w:sz w:val="20"/>
          <w:szCs w:val="20"/>
        </w:rPr>
      </w:pPr>
    </w:p>
    <w:p w14:paraId="451D15D1" w14:textId="21AF95CE" w:rsidR="009F4289" w:rsidRPr="002E40F6" w:rsidRDefault="009F4289" w:rsidP="00AA6F5E">
      <w:pPr>
        <w:ind w:left="547"/>
        <w:jc w:val="thaiDistribute"/>
        <w:rPr>
          <w:rFonts w:ascii="Times New Roman" w:hAnsi="Times New Roman" w:cs="Times New Roman"/>
          <w:b/>
          <w:bCs/>
          <w:i/>
          <w:iCs/>
          <w:sz w:val="22"/>
          <w:szCs w:val="22"/>
        </w:rPr>
      </w:pPr>
      <w:r w:rsidRPr="002E40F6">
        <w:rPr>
          <w:rFonts w:ascii="Times New Roman" w:hAnsi="Times New Roman" w:cs="Times New Roman"/>
          <w:b/>
          <w:bCs/>
          <w:i/>
          <w:iCs/>
          <w:sz w:val="22"/>
          <w:szCs w:val="22"/>
        </w:rPr>
        <w:t>Post-employment benefits</w:t>
      </w:r>
    </w:p>
    <w:p w14:paraId="07DACDAB" w14:textId="77777777" w:rsidR="009F4289" w:rsidRPr="002E40F6" w:rsidRDefault="009F4289" w:rsidP="00AA6F5E">
      <w:pPr>
        <w:ind w:left="547"/>
        <w:jc w:val="thaiDistribute"/>
        <w:rPr>
          <w:rFonts w:ascii="Times New Roman" w:hAnsi="Times New Roman" w:cs="Times New Roman"/>
          <w:b/>
          <w:bCs/>
          <w:i/>
          <w:iCs/>
          <w:sz w:val="20"/>
          <w:szCs w:val="20"/>
        </w:rPr>
      </w:pPr>
    </w:p>
    <w:p w14:paraId="7010CB52" w14:textId="77777777" w:rsidR="00361D75" w:rsidRPr="002E40F6" w:rsidRDefault="00AA6F5E" w:rsidP="009F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E40F6">
        <w:rPr>
          <w:rFonts w:ascii="Times New Roman" w:hAnsi="Times New Roman" w:cs="Times New Roman"/>
          <w:sz w:val="22"/>
          <w:szCs w:val="22"/>
        </w:rPr>
        <w:t>The Company op</w:t>
      </w:r>
      <w:r w:rsidR="00B6225A">
        <w:rPr>
          <w:rFonts w:ascii="Times New Roman" w:hAnsi="Times New Roman" w:cs="Times New Roman"/>
          <w:sz w:val="22"/>
          <w:szCs w:val="22"/>
        </w:rPr>
        <w:t>erates a defined benefit</w:t>
      </w:r>
      <w:r w:rsidRPr="002E40F6">
        <w:rPr>
          <w:rFonts w:ascii="Times New Roman" w:hAnsi="Times New Roman" w:cs="Times New Roman"/>
          <w:sz w:val="22"/>
          <w:szCs w:val="22"/>
        </w:rPr>
        <w:t xml:space="preserve"> plan based on the requirement of Thai Labour Protection Act B.E. 2541 (1998) to provide retirement benefits to employees based on pensionable remuneration and length of service.</w:t>
      </w:r>
    </w:p>
    <w:p w14:paraId="4F54FD74" w14:textId="77777777" w:rsidR="009F4289" w:rsidRDefault="009F4289" w:rsidP="009F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rPr>
      </w:pPr>
    </w:p>
    <w:p w14:paraId="0A8C1DF1" w14:textId="77777777" w:rsidR="009A1E5F" w:rsidRPr="009A1E5F" w:rsidRDefault="009A1E5F" w:rsidP="009A1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9A1E5F">
        <w:rPr>
          <w:rFonts w:ascii="Times New Roman" w:eastAsiaTheme="minorHAnsi" w:hAnsi="Times New Roman" w:cs="Times New Roman"/>
          <w:sz w:val="22"/>
          <w:szCs w:val="22"/>
          <w:lang w:val="en-US"/>
        </w:rPr>
        <w:t xml:space="preserve">The defined benefit plans expose the </w:t>
      </w:r>
      <w:r w:rsidRPr="009A1E5F">
        <w:rPr>
          <w:rFonts w:ascii="Times New Roman" w:hAnsi="Times New Roman" w:cs="Times New Roman"/>
          <w:sz w:val="22"/>
          <w:szCs w:val="22"/>
        </w:rPr>
        <w:t xml:space="preserve">Company </w:t>
      </w:r>
      <w:r w:rsidRPr="009A1E5F">
        <w:rPr>
          <w:rFonts w:ascii="Times New Roman" w:eastAsiaTheme="minorHAnsi" w:hAnsi="Times New Roman" w:cs="Times New Roman"/>
          <w:sz w:val="22"/>
          <w:szCs w:val="22"/>
          <w:lang w:val="en-US"/>
        </w:rPr>
        <w:t>to</w:t>
      </w:r>
      <w:r>
        <w:rPr>
          <w:rFonts w:ascii="Times New Roman" w:eastAsiaTheme="minorHAnsi" w:hAnsi="Times New Roman" w:cs="Times New Roman"/>
          <w:sz w:val="22"/>
          <w:szCs w:val="22"/>
          <w:lang w:val="en-US"/>
        </w:rPr>
        <w:t xml:space="preserve"> actuarial risks, such as</w:t>
      </w:r>
      <w:r w:rsidRPr="009A1E5F">
        <w:rPr>
          <w:rFonts w:ascii="Times New Roman" w:eastAsiaTheme="minorHAnsi" w:hAnsi="Times New Roman" w:cs="Times New Roman"/>
          <w:sz w:val="22"/>
          <w:szCs w:val="22"/>
          <w:lang w:val="en-US"/>
        </w:rPr>
        <w:t xml:space="preserve"> interest rate risk.</w:t>
      </w:r>
    </w:p>
    <w:p w14:paraId="3C654F03" w14:textId="77777777" w:rsidR="009A1E5F" w:rsidRPr="009A1E5F" w:rsidRDefault="009A1E5F" w:rsidP="009F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lang w:val="en-US"/>
        </w:rPr>
      </w:pPr>
    </w:p>
    <w:p w14:paraId="1595033B" w14:textId="77777777" w:rsidR="00594FAD" w:rsidRPr="002E40F6" w:rsidRDefault="00A53479" w:rsidP="00594FAD">
      <w:pPr>
        <w:ind w:left="540"/>
        <w:rPr>
          <w:rFonts w:ascii="Times New Roman" w:hAnsi="Times New Roman" w:cs="Times New Roman"/>
          <w:sz w:val="22"/>
          <w:szCs w:val="22"/>
        </w:rPr>
      </w:pPr>
      <w:r w:rsidRPr="002E40F6">
        <w:rPr>
          <w:rFonts w:ascii="Times New Roman" w:hAnsi="Times New Roman" w:cs="Times New Roman"/>
          <w:sz w:val="22"/>
          <w:szCs w:val="22"/>
        </w:rPr>
        <w:t xml:space="preserve">Movement in the present value of </w:t>
      </w:r>
      <w:r w:rsidR="009F4289" w:rsidRPr="002E40F6">
        <w:rPr>
          <w:rFonts w:ascii="Times New Roman" w:hAnsi="Times New Roman" w:cs="Times New Roman"/>
          <w:sz w:val="22"/>
          <w:szCs w:val="22"/>
        </w:rPr>
        <w:t>the defined benefit obligations:</w:t>
      </w:r>
    </w:p>
    <w:p w14:paraId="10A99972" w14:textId="77777777" w:rsidR="00795ABC" w:rsidRPr="002E40F6" w:rsidRDefault="00795ABC"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5839"/>
        <w:gridCol w:w="720"/>
        <w:gridCol w:w="1350"/>
        <w:gridCol w:w="180"/>
        <w:gridCol w:w="1260"/>
        <w:gridCol w:w="11"/>
      </w:tblGrid>
      <w:tr w:rsidR="00B9513C" w:rsidRPr="002E40F6" w14:paraId="17972C3A" w14:textId="77777777" w:rsidTr="00B33728">
        <w:trPr>
          <w:gridAfter w:val="1"/>
          <w:wAfter w:w="11" w:type="dxa"/>
          <w:cantSplit/>
          <w:tblHeader/>
        </w:trPr>
        <w:tc>
          <w:tcPr>
            <w:tcW w:w="5839" w:type="dxa"/>
            <w:shd w:val="clear" w:color="auto" w:fill="auto"/>
          </w:tcPr>
          <w:p w14:paraId="557067EE" w14:textId="77777777" w:rsidR="00B9513C" w:rsidRPr="002E40F6" w:rsidRDefault="00B9513C" w:rsidP="00B9513C">
            <w:pPr>
              <w:rPr>
                <w:rFonts w:ascii="Times New Roman" w:hAnsi="Times New Roman" w:cs="Times New Roman"/>
                <w:i/>
                <w:iCs/>
                <w:color w:val="0000FF"/>
                <w:sz w:val="22"/>
                <w:szCs w:val="22"/>
              </w:rPr>
            </w:pPr>
          </w:p>
        </w:tc>
        <w:tc>
          <w:tcPr>
            <w:tcW w:w="720" w:type="dxa"/>
          </w:tcPr>
          <w:p w14:paraId="544FF42B" w14:textId="77777777" w:rsidR="00B9513C" w:rsidRPr="002E40F6" w:rsidRDefault="00B9513C" w:rsidP="00B9513C">
            <w:pPr>
              <w:rPr>
                <w:rFonts w:ascii="Times New Roman" w:hAnsi="Times New Roman" w:cs="Times New Roman"/>
                <w:sz w:val="22"/>
                <w:szCs w:val="22"/>
              </w:rPr>
            </w:pPr>
          </w:p>
        </w:tc>
        <w:tc>
          <w:tcPr>
            <w:tcW w:w="2790" w:type="dxa"/>
            <w:gridSpan w:val="3"/>
          </w:tcPr>
          <w:p w14:paraId="1A57063E" w14:textId="77777777" w:rsidR="00B9513C" w:rsidRPr="002E40F6" w:rsidRDefault="00B9513C" w:rsidP="00B9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B9513C" w:rsidRPr="002E40F6" w14:paraId="4955C0CE" w14:textId="77777777" w:rsidTr="00B33728">
        <w:trPr>
          <w:gridAfter w:val="1"/>
          <w:wAfter w:w="11" w:type="dxa"/>
          <w:cantSplit/>
          <w:trHeight w:val="272"/>
          <w:tblHeader/>
        </w:trPr>
        <w:tc>
          <w:tcPr>
            <w:tcW w:w="5839" w:type="dxa"/>
            <w:shd w:val="clear" w:color="auto" w:fill="auto"/>
          </w:tcPr>
          <w:p w14:paraId="1D886D49" w14:textId="77777777" w:rsidR="00B9513C" w:rsidRPr="002E40F6" w:rsidRDefault="00B9513C" w:rsidP="00B9513C">
            <w:pPr>
              <w:rPr>
                <w:rFonts w:ascii="Times New Roman" w:hAnsi="Times New Roman" w:cs="Times New Roman"/>
                <w:i/>
                <w:iCs/>
                <w:color w:val="0000FF"/>
                <w:sz w:val="22"/>
                <w:szCs w:val="22"/>
              </w:rPr>
            </w:pPr>
          </w:p>
        </w:tc>
        <w:tc>
          <w:tcPr>
            <w:tcW w:w="720" w:type="dxa"/>
          </w:tcPr>
          <w:p w14:paraId="15D5568C" w14:textId="77777777" w:rsidR="00B9513C" w:rsidRPr="002E40F6" w:rsidRDefault="00B9513C" w:rsidP="00B9513C">
            <w:pPr>
              <w:rPr>
                <w:rFonts w:ascii="Times New Roman" w:hAnsi="Times New Roman" w:cs="Times New Roman"/>
                <w:sz w:val="22"/>
                <w:szCs w:val="22"/>
              </w:rPr>
            </w:pPr>
          </w:p>
        </w:tc>
        <w:tc>
          <w:tcPr>
            <w:tcW w:w="2790" w:type="dxa"/>
            <w:gridSpan w:val="3"/>
          </w:tcPr>
          <w:p w14:paraId="34660836" w14:textId="77777777" w:rsidR="00B9513C" w:rsidRPr="002E40F6" w:rsidRDefault="00B9513C" w:rsidP="00B9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B9513C" w:rsidRPr="002E40F6" w14:paraId="665421D1" w14:textId="77777777" w:rsidTr="00B33728">
        <w:trPr>
          <w:gridAfter w:val="1"/>
          <w:wAfter w:w="11" w:type="dxa"/>
          <w:cantSplit/>
          <w:tblHeader/>
        </w:trPr>
        <w:tc>
          <w:tcPr>
            <w:tcW w:w="5839" w:type="dxa"/>
            <w:shd w:val="clear" w:color="auto" w:fill="auto"/>
          </w:tcPr>
          <w:p w14:paraId="79D279B9" w14:textId="77777777" w:rsidR="00B9513C" w:rsidRPr="002E40F6" w:rsidRDefault="00B9513C" w:rsidP="00B9513C">
            <w:pPr>
              <w:rPr>
                <w:rFonts w:ascii="Times New Roman" w:hAnsi="Times New Roman" w:cs="Times New Roman"/>
                <w:i/>
                <w:iCs/>
                <w:color w:val="0000FF"/>
                <w:sz w:val="22"/>
                <w:szCs w:val="22"/>
              </w:rPr>
            </w:pPr>
          </w:p>
        </w:tc>
        <w:tc>
          <w:tcPr>
            <w:tcW w:w="720" w:type="dxa"/>
          </w:tcPr>
          <w:p w14:paraId="1A9494B6" w14:textId="77777777" w:rsidR="00B9513C" w:rsidRPr="002E40F6" w:rsidRDefault="00B9513C" w:rsidP="00B9513C">
            <w:pPr>
              <w:rPr>
                <w:rFonts w:ascii="Times New Roman" w:hAnsi="Times New Roman" w:cs="Times New Roman"/>
                <w:sz w:val="22"/>
                <w:szCs w:val="22"/>
              </w:rPr>
            </w:pPr>
          </w:p>
        </w:tc>
        <w:tc>
          <w:tcPr>
            <w:tcW w:w="2790" w:type="dxa"/>
            <w:gridSpan w:val="3"/>
          </w:tcPr>
          <w:p w14:paraId="5119D02D" w14:textId="77777777" w:rsidR="00B9513C" w:rsidRPr="002E40F6" w:rsidRDefault="00B9513C" w:rsidP="00B9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B9513C" w:rsidRPr="002E40F6" w14:paraId="71CCEB85" w14:textId="77777777" w:rsidTr="00B33728">
        <w:trPr>
          <w:gridAfter w:val="1"/>
          <w:wAfter w:w="11" w:type="dxa"/>
          <w:cantSplit/>
          <w:tblHeader/>
        </w:trPr>
        <w:tc>
          <w:tcPr>
            <w:tcW w:w="5839" w:type="dxa"/>
            <w:shd w:val="clear" w:color="auto" w:fill="auto"/>
          </w:tcPr>
          <w:p w14:paraId="44A2361A" w14:textId="77777777" w:rsidR="00B9513C" w:rsidRPr="002E40F6" w:rsidRDefault="00B9513C" w:rsidP="00B9513C">
            <w:pPr>
              <w:rPr>
                <w:rFonts w:ascii="Times New Roman" w:hAnsi="Times New Roman" w:cs="Times New Roman"/>
                <w:i/>
                <w:iCs/>
                <w:color w:val="0000FF"/>
                <w:sz w:val="22"/>
                <w:szCs w:val="22"/>
              </w:rPr>
            </w:pPr>
          </w:p>
        </w:tc>
        <w:tc>
          <w:tcPr>
            <w:tcW w:w="720" w:type="dxa"/>
          </w:tcPr>
          <w:p w14:paraId="1E0261DB" w14:textId="77777777" w:rsidR="00B9513C" w:rsidRPr="002E40F6" w:rsidRDefault="00B9513C" w:rsidP="00B9513C">
            <w:pPr>
              <w:rPr>
                <w:rFonts w:ascii="Times New Roman" w:hAnsi="Times New Roman" w:cs="Times New Roman"/>
                <w:sz w:val="22"/>
                <w:szCs w:val="22"/>
              </w:rPr>
            </w:pPr>
          </w:p>
        </w:tc>
        <w:tc>
          <w:tcPr>
            <w:tcW w:w="2790" w:type="dxa"/>
            <w:gridSpan w:val="3"/>
          </w:tcPr>
          <w:p w14:paraId="5C70E34D" w14:textId="77777777" w:rsidR="00B9513C" w:rsidRPr="002E40F6" w:rsidRDefault="00B9513C" w:rsidP="00B9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6661A085" w14:textId="77777777" w:rsidTr="00B33728">
        <w:trPr>
          <w:gridAfter w:val="1"/>
          <w:wAfter w:w="11" w:type="dxa"/>
          <w:cantSplit/>
          <w:tblHeader/>
        </w:trPr>
        <w:tc>
          <w:tcPr>
            <w:tcW w:w="5839" w:type="dxa"/>
          </w:tcPr>
          <w:p w14:paraId="5D743265" w14:textId="77777777" w:rsidR="00A34FF0" w:rsidRPr="002E40F6" w:rsidRDefault="00A34FF0" w:rsidP="00A34FF0">
            <w:pPr>
              <w:pStyle w:val="acctfourfigures"/>
              <w:spacing w:line="240" w:lineRule="atLeast"/>
              <w:jc w:val="center"/>
              <w:rPr>
                <w:szCs w:val="22"/>
              </w:rPr>
            </w:pPr>
          </w:p>
        </w:tc>
        <w:tc>
          <w:tcPr>
            <w:tcW w:w="720" w:type="dxa"/>
          </w:tcPr>
          <w:p w14:paraId="4DBE27E1" w14:textId="77777777" w:rsidR="00A34FF0" w:rsidRPr="002E40F6" w:rsidRDefault="00A34FF0" w:rsidP="00A34FF0">
            <w:pPr>
              <w:pStyle w:val="acctfourfigures"/>
              <w:tabs>
                <w:tab w:val="clear" w:pos="765"/>
                <w:tab w:val="decimal" w:pos="371"/>
              </w:tabs>
              <w:spacing w:line="240" w:lineRule="atLeast"/>
              <w:jc w:val="center"/>
              <w:rPr>
                <w:i/>
                <w:iCs/>
                <w:szCs w:val="22"/>
              </w:rPr>
            </w:pPr>
          </w:p>
        </w:tc>
        <w:tc>
          <w:tcPr>
            <w:tcW w:w="1350" w:type="dxa"/>
          </w:tcPr>
          <w:p w14:paraId="130CBEC1"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6AFEA7AF" w14:textId="77777777" w:rsidR="00A34FF0" w:rsidRPr="002E40F6" w:rsidRDefault="00A34FF0" w:rsidP="00A34FF0">
            <w:pPr>
              <w:ind w:left="-108" w:right="-73"/>
              <w:jc w:val="center"/>
              <w:rPr>
                <w:rFonts w:ascii="Times New Roman" w:hAnsi="Times New Roman" w:cs="Times New Roman"/>
                <w:sz w:val="22"/>
                <w:szCs w:val="22"/>
              </w:rPr>
            </w:pPr>
          </w:p>
        </w:tc>
        <w:tc>
          <w:tcPr>
            <w:tcW w:w="1260" w:type="dxa"/>
          </w:tcPr>
          <w:p w14:paraId="4673DFE8"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A34FF0" w:rsidRPr="002E40F6" w14:paraId="6435970D" w14:textId="77777777" w:rsidTr="00B33728">
        <w:trPr>
          <w:cantSplit/>
        </w:trPr>
        <w:tc>
          <w:tcPr>
            <w:tcW w:w="5839" w:type="dxa"/>
          </w:tcPr>
          <w:p w14:paraId="4A57F4F8" w14:textId="77777777" w:rsidR="00A34FF0" w:rsidRPr="002E40F6" w:rsidRDefault="00A34FF0" w:rsidP="00A34FF0">
            <w:pPr>
              <w:rPr>
                <w:rFonts w:ascii="Times New Roman" w:hAnsi="Times New Roman" w:cs="Times New Roman"/>
                <w:b/>
                <w:bCs/>
                <w:i/>
                <w:iCs/>
                <w:sz w:val="22"/>
                <w:szCs w:val="22"/>
              </w:rPr>
            </w:pPr>
          </w:p>
        </w:tc>
        <w:tc>
          <w:tcPr>
            <w:tcW w:w="720" w:type="dxa"/>
          </w:tcPr>
          <w:p w14:paraId="2B5DA217" w14:textId="77777777" w:rsidR="00A34FF0" w:rsidRPr="002E40F6" w:rsidRDefault="00A34FF0" w:rsidP="00A34FF0">
            <w:pPr>
              <w:pStyle w:val="acctfourfigures"/>
              <w:tabs>
                <w:tab w:val="decimal" w:pos="371"/>
              </w:tabs>
              <w:spacing w:line="240" w:lineRule="atLeast"/>
              <w:jc w:val="center"/>
              <w:rPr>
                <w:i/>
                <w:iCs/>
                <w:szCs w:val="22"/>
              </w:rPr>
            </w:pPr>
          </w:p>
        </w:tc>
        <w:tc>
          <w:tcPr>
            <w:tcW w:w="2801" w:type="dxa"/>
            <w:gridSpan w:val="4"/>
          </w:tcPr>
          <w:p w14:paraId="42201795" w14:textId="77777777" w:rsidR="00A34FF0" w:rsidRPr="002E40F6" w:rsidRDefault="00A34FF0" w:rsidP="00A34FF0">
            <w:pPr>
              <w:pStyle w:val="acctfourfigures"/>
              <w:tabs>
                <w:tab w:val="left" w:pos="1378"/>
              </w:tabs>
              <w:spacing w:line="240" w:lineRule="atLeast"/>
              <w:ind w:right="-22"/>
              <w:jc w:val="center"/>
              <w:rPr>
                <w:i/>
                <w:iCs/>
                <w:szCs w:val="22"/>
              </w:rPr>
            </w:pPr>
            <w:r w:rsidRPr="002E40F6">
              <w:rPr>
                <w:i/>
                <w:iCs/>
                <w:szCs w:val="22"/>
              </w:rPr>
              <w:t>(in thousand Baht)</w:t>
            </w:r>
          </w:p>
        </w:tc>
      </w:tr>
      <w:tr w:rsidR="005C0727" w:rsidRPr="002E40F6" w14:paraId="23B855B5" w14:textId="77777777" w:rsidTr="00B33728">
        <w:trPr>
          <w:gridAfter w:val="1"/>
          <w:wAfter w:w="11" w:type="dxa"/>
          <w:cantSplit/>
        </w:trPr>
        <w:tc>
          <w:tcPr>
            <w:tcW w:w="5839" w:type="dxa"/>
          </w:tcPr>
          <w:p w14:paraId="76F0CB73" w14:textId="511B6DFE" w:rsidR="005C0727" w:rsidRPr="002E40F6" w:rsidRDefault="000E41C5" w:rsidP="005C0727">
            <w:pPr>
              <w:tabs>
                <w:tab w:val="left" w:pos="5231"/>
              </w:tabs>
              <w:ind w:left="191" w:hanging="191"/>
              <w:rPr>
                <w:rFonts w:ascii="Times New Roman" w:hAnsi="Times New Roman" w:cs="Times New Roman"/>
                <w:sz w:val="22"/>
                <w:szCs w:val="22"/>
              </w:rPr>
            </w:pPr>
            <w:r>
              <w:rPr>
                <w:rFonts w:ascii="Times New Roman" w:hAnsi="Times New Roman" w:cs="Times New Roman"/>
                <w:sz w:val="22"/>
                <w:szCs w:val="22"/>
              </w:rPr>
              <w:t>Beginning balance</w:t>
            </w:r>
          </w:p>
        </w:tc>
        <w:tc>
          <w:tcPr>
            <w:tcW w:w="720" w:type="dxa"/>
          </w:tcPr>
          <w:p w14:paraId="0EB9F30A"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0EAD8EA4" w14:textId="77777777" w:rsidR="005C0727" w:rsidRPr="002E40F6" w:rsidRDefault="005C0727" w:rsidP="005C0727">
            <w:pPr>
              <w:pStyle w:val="acctfourfigures"/>
              <w:tabs>
                <w:tab w:val="clear" w:pos="765"/>
                <w:tab w:val="decimal" w:pos="1091"/>
              </w:tabs>
              <w:spacing w:line="240" w:lineRule="atLeast"/>
              <w:ind w:right="11"/>
              <w:rPr>
                <w:szCs w:val="22"/>
              </w:rPr>
            </w:pPr>
            <w:r>
              <w:rPr>
                <w:szCs w:val="22"/>
              </w:rPr>
              <w:t>268,815</w:t>
            </w:r>
          </w:p>
        </w:tc>
        <w:tc>
          <w:tcPr>
            <w:tcW w:w="180" w:type="dxa"/>
          </w:tcPr>
          <w:p w14:paraId="3345F269" w14:textId="77777777" w:rsidR="005C0727" w:rsidRPr="002E40F6" w:rsidRDefault="005C0727" w:rsidP="005C0727">
            <w:pPr>
              <w:pStyle w:val="acctfourfigures"/>
              <w:spacing w:line="240" w:lineRule="atLeast"/>
              <w:rPr>
                <w:szCs w:val="22"/>
              </w:rPr>
            </w:pPr>
          </w:p>
        </w:tc>
        <w:tc>
          <w:tcPr>
            <w:tcW w:w="1260" w:type="dxa"/>
          </w:tcPr>
          <w:p w14:paraId="1D716EE7" w14:textId="77777777" w:rsidR="005C0727" w:rsidRPr="002E40F6" w:rsidRDefault="005C0727" w:rsidP="005C0727">
            <w:pPr>
              <w:pStyle w:val="acctfourfigures"/>
              <w:tabs>
                <w:tab w:val="clear" w:pos="765"/>
                <w:tab w:val="decimal" w:pos="1012"/>
              </w:tabs>
              <w:spacing w:line="240" w:lineRule="atLeast"/>
              <w:ind w:right="11"/>
              <w:rPr>
                <w:szCs w:val="22"/>
              </w:rPr>
            </w:pPr>
            <w:r w:rsidRPr="002E40F6">
              <w:rPr>
                <w:szCs w:val="22"/>
              </w:rPr>
              <w:t>249,624</w:t>
            </w:r>
          </w:p>
        </w:tc>
      </w:tr>
      <w:tr w:rsidR="005C0727" w:rsidRPr="002E40F6" w14:paraId="390ED8A7" w14:textId="77777777" w:rsidTr="00B33728">
        <w:trPr>
          <w:gridAfter w:val="1"/>
          <w:wAfter w:w="11" w:type="dxa"/>
          <w:cantSplit/>
        </w:trPr>
        <w:tc>
          <w:tcPr>
            <w:tcW w:w="5839" w:type="dxa"/>
          </w:tcPr>
          <w:p w14:paraId="71BCC6A9" w14:textId="77777777" w:rsidR="005C0727" w:rsidRPr="002E40F6" w:rsidRDefault="005C0727" w:rsidP="005C0727">
            <w:pPr>
              <w:ind w:left="191" w:hanging="191"/>
              <w:rPr>
                <w:rFonts w:ascii="Times New Roman" w:hAnsi="Times New Roman" w:cs="Times New Roman"/>
                <w:sz w:val="22"/>
                <w:szCs w:val="22"/>
              </w:rPr>
            </w:pPr>
          </w:p>
        </w:tc>
        <w:tc>
          <w:tcPr>
            <w:tcW w:w="720" w:type="dxa"/>
          </w:tcPr>
          <w:p w14:paraId="721E2D4A"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0ABC5F4E" w14:textId="77777777" w:rsidR="005C0727" w:rsidRPr="002E40F6" w:rsidRDefault="005C0727" w:rsidP="005C0727">
            <w:pPr>
              <w:pStyle w:val="acctfourfigures"/>
              <w:tabs>
                <w:tab w:val="clear" w:pos="765"/>
                <w:tab w:val="decimal" w:pos="1091"/>
              </w:tabs>
              <w:spacing w:line="240" w:lineRule="atLeast"/>
              <w:ind w:right="11"/>
              <w:rPr>
                <w:szCs w:val="22"/>
              </w:rPr>
            </w:pPr>
          </w:p>
        </w:tc>
        <w:tc>
          <w:tcPr>
            <w:tcW w:w="180" w:type="dxa"/>
          </w:tcPr>
          <w:p w14:paraId="77A0EAB4" w14:textId="77777777" w:rsidR="005C0727" w:rsidRPr="002E40F6" w:rsidRDefault="005C0727" w:rsidP="005C0727">
            <w:pPr>
              <w:pStyle w:val="acctfourfigures"/>
              <w:spacing w:line="240" w:lineRule="atLeast"/>
              <w:rPr>
                <w:szCs w:val="22"/>
              </w:rPr>
            </w:pPr>
          </w:p>
        </w:tc>
        <w:tc>
          <w:tcPr>
            <w:tcW w:w="1260" w:type="dxa"/>
          </w:tcPr>
          <w:p w14:paraId="73590482" w14:textId="77777777" w:rsidR="005C0727" w:rsidRPr="002E40F6" w:rsidRDefault="005C0727" w:rsidP="005C0727">
            <w:pPr>
              <w:pStyle w:val="acctfourfigures"/>
              <w:tabs>
                <w:tab w:val="clear" w:pos="765"/>
                <w:tab w:val="decimal" w:pos="1012"/>
              </w:tabs>
              <w:spacing w:line="240" w:lineRule="atLeast"/>
              <w:ind w:right="11"/>
              <w:rPr>
                <w:szCs w:val="22"/>
              </w:rPr>
            </w:pPr>
          </w:p>
        </w:tc>
      </w:tr>
      <w:tr w:rsidR="005C0727" w:rsidRPr="002E40F6" w14:paraId="7B0047D4" w14:textId="77777777" w:rsidTr="00B33728">
        <w:trPr>
          <w:gridAfter w:val="1"/>
          <w:wAfter w:w="11" w:type="dxa"/>
          <w:cantSplit/>
        </w:trPr>
        <w:tc>
          <w:tcPr>
            <w:tcW w:w="5839" w:type="dxa"/>
          </w:tcPr>
          <w:p w14:paraId="099A4807" w14:textId="43A5E826" w:rsidR="005C0727" w:rsidRPr="002E40F6" w:rsidRDefault="00A51E7C" w:rsidP="005C0727">
            <w:pPr>
              <w:rPr>
                <w:rFonts w:ascii="Times New Roman" w:hAnsi="Times New Roman" w:cs="Times New Roman"/>
                <w:sz w:val="22"/>
                <w:szCs w:val="22"/>
              </w:rPr>
            </w:pPr>
            <w:r w:rsidRPr="002E40F6">
              <w:rPr>
                <w:rFonts w:ascii="Times New Roman" w:hAnsi="Times New Roman" w:cs="Times New Roman"/>
                <w:b/>
                <w:bCs/>
                <w:sz w:val="22"/>
                <w:szCs w:val="22"/>
              </w:rPr>
              <w:t>Recognised</w:t>
            </w:r>
            <w:r w:rsidR="005C0727" w:rsidRPr="002E40F6">
              <w:rPr>
                <w:rFonts w:ascii="Times New Roman" w:hAnsi="Times New Roman" w:cs="Times New Roman"/>
                <w:b/>
                <w:bCs/>
                <w:sz w:val="22"/>
                <w:szCs w:val="22"/>
                <w:lang w:val="en-US"/>
              </w:rPr>
              <w:t xml:space="preserve"> in profit or loss</w:t>
            </w:r>
            <w:r w:rsidR="005C0727" w:rsidRPr="002E40F6">
              <w:rPr>
                <w:rFonts w:ascii="Times New Roman" w:hAnsi="Times New Roman" w:cs="Times New Roman"/>
                <w:b/>
                <w:bCs/>
                <w:sz w:val="22"/>
                <w:szCs w:val="22"/>
              </w:rPr>
              <w:t>:</w:t>
            </w:r>
          </w:p>
        </w:tc>
        <w:tc>
          <w:tcPr>
            <w:tcW w:w="720" w:type="dxa"/>
          </w:tcPr>
          <w:p w14:paraId="7EC9E159"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21D70500" w14:textId="77777777" w:rsidR="005C0727" w:rsidRPr="002E40F6" w:rsidRDefault="005C0727" w:rsidP="005C0727">
            <w:pPr>
              <w:pStyle w:val="acctfourfigures"/>
              <w:tabs>
                <w:tab w:val="clear" w:pos="765"/>
                <w:tab w:val="decimal" w:pos="1091"/>
              </w:tabs>
              <w:spacing w:line="240" w:lineRule="atLeast"/>
              <w:ind w:right="11"/>
              <w:rPr>
                <w:szCs w:val="22"/>
              </w:rPr>
            </w:pPr>
          </w:p>
        </w:tc>
        <w:tc>
          <w:tcPr>
            <w:tcW w:w="180" w:type="dxa"/>
          </w:tcPr>
          <w:p w14:paraId="50E7999B" w14:textId="77777777" w:rsidR="005C0727" w:rsidRPr="002E40F6" w:rsidRDefault="005C0727" w:rsidP="005C0727">
            <w:pPr>
              <w:pStyle w:val="acctfourfigures"/>
              <w:spacing w:line="240" w:lineRule="atLeast"/>
              <w:rPr>
                <w:szCs w:val="22"/>
              </w:rPr>
            </w:pPr>
          </w:p>
        </w:tc>
        <w:tc>
          <w:tcPr>
            <w:tcW w:w="1260" w:type="dxa"/>
          </w:tcPr>
          <w:p w14:paraId="5FFCA985" w14:textId="77777777" w:rsidR="005C0727" w:rsidRPr="002E40F6" w:rsidRDefault="005C0727" w:rsidP="005C0727">
            <w:pPr>
              <w:pStyle w:val="acctfourfigures"/>
              <w:tabs>
                <w:tab w:val="clear" w:pos="765"/>
                <w:tab w:val="decimal" w:pos="1012"/>
              </w:tabs>
              <w:spacing w:line="240" w:lineRule="atLeast"/>
              <w:ind w:right="11"/>
              <w:rPr>
                <w:szCs w:val="22"/>
              </w:rPr>
            </w:pPr>
          </w:p>
        </w:tc>
      </w:tr>
      <w:tr w:rsidR="005C0727" w:rsidRPr="002E40F6" w14:paraId="5F6CD6E0" w14:textId="77777777" w:rsidTr="00B33728">
        <w:trPr>
          <w:gridAfter w:val="1"/>
          <w:wAfter w:w="11" w:type="dxa"/>
          <w:cantSplit/>
        </w:trPr>
        <w:tc>
          <w:tcPr>
            <w:tcW w:w="5839" w:type="dxa"/>
          </w:tcPr>
          <w:p w14:paraId="54D07B2A" w14:textId="77777777" w:rsidR="005C0727" w:rsidRPr="002E40F6" w:rsidRDefault="005C0727" w:rsidP="005C0727">
            <w:pPr>
              <w:ind w:left="11"/>
              <w:rPr>
                <w:rFonts w:ascii="Times New Roman" w:hAnsi="Times New Roman" w:cs="Times New Roman"/>
                <w:sz w:val="22"/>
                <w:szCs w:val="22"/>
              </w:rPr>
            </w:pPr>
            <w:r w:rsidRPr="002E40F6">
              <w:rPr>
                <w:rFonts w:ascii="Times New Roman" w:hAnsi="Times New Roman" w:cs="Times New Roman"/>
                <w:sz w:val="22"/>
                <w:szCs w:val="22"/>
              </w:rPr>
              <w:t>Current service cost</w:t>
            </w:r>
          </w:p>
        </w:tc>
        <w:tc>
          <w:tcPr>
            <w:tcW w:w="720" w:type="dxa"/>
            <w:vAlign w:val="bottom"/>
          </w:tcPr>
          <w:p w14:paraId="5D11CA81"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0E92A550" w14:textId="77777777" w:rsidR="005C0727" w:rsidRPr="002E40F6" w:rsidRDefault="005C0727" w:rsidP="005C0727">
            <w:pPr>
              <w:pStyle w:val="acctfourfigures"/>
              <w:tabs>
                <w:tab w:val="clear" w:pos="765"/>
                <w:tab w:val="decimal" w:pos="1091"/>
              </w:tabs>
              <w:spacing w:line="240" w:lineRule="atLeast"/>
              <w:ind w:right="11"/>
              <w:rPr>
                <w:szCs w:val="22"/>
              </w:rPr>
            </w:pPr>
            <w:r>
              <w:rPr>
                <w:szCs w:val="22"/>
              </w:rPr>
              <w:t>19,782</w:t>
            </w:r>
          </w:p>
        </w:tc>
        <w:tc>
          <w:tcPr>
            <w:tcW w:w="180" w:type="dxa"/>
          </w:tcPr>
          <w:p w14:paraId="2ADC9780" w14:textId="77777777" w:rsidR="005C0727" w:rsidRPr="002E40F6" w:rsidRDefault="005C0727" w:rsidP="005C0727">
            <w:pPr>
              <w:pStyle w:val="acctfourfigures"/>
              <w:spacing w:line="240" w:lineRule="atLeast"/>
              <w:rPr>
                <w:szCs w:val="22"/>
              </w:rPr>
            </w:pPr>
          </w:p>
        </w:tc>
        <w:tc>
          <w:tcPr>
            <w:tcW w:w="1260" w:type="dxa"/>
          </w:tcPr>
          <w:p w14:paraId="6BACCE22" w14:textId="77777777" w:rsidR="005C0727" w:rsidRPr="002E40F6" w:rsidRDefault="005C0727" w:rsidP="005C0727">
            <w:pPr>
              <w:pStyle w:val="acctfourfigures"/>
              <w:tabs>
                <w:tab w:val="clear" w:pos="765"/>
                <w:tab w:val="decimal" w:pos="1012"/>
              </w:tabs>
              <w:spacing w:line="240" w:lineRule="atLeast"/>
              <w:ind w:right="11"/>
              <w:rPr>
                <w:szCs w:val="22"/>
              </w:rPr>
            </w:pPr>
            <w:r w:rsidRPr="002E40F6">
              <w:rPr>
                <w:szCs w:val="22"/>
              </w:rPr>
              <w:t>20,026</w:t>
            </w:r>
          </w:p>
        </w:tc>
      </w:tr>
      <w:tr w:rsidR="005C0727" w:rsidRPr="002E40F6" w14:paraId="7877265B" w14:textId="77777777" w:rsidTr="00B33728">
        <w:trPr>
          <w:gridAfter w:val="1"/>
          <w:wAfter w:w="11" w:type="dxa"/>
          <w:cantSplit/>
        </w:trPr>
        <w:tc>
          <w:tcPr>
            <w:tcW w:w="5839" w:type="dxa"/>
          </w:tcPr>
          <w:p w14:paraId="6D7C3832" w14:textId="77777777" w:rsidR="005C0727" w:rsidRPr="002E40F6" w:rsidRDefault="005C0727" w:rsidP="005C0727">
            <w:pPr>
              <w:ind w:left="11"/>
              <w:rPr>
                <w:rFonts w:ascii="Times New Roman" w:hAnsi="Times New Roman" w:cs="Times New Roman"/>
                <w:sz w:val="22"/>
                <w:szCs w:val="22"/>
              </w:rPr>
            </w:pPr>
            <w:r w:rsidRPr="002E40F6">
              <w:rPr>
                <w:rFonts w:ascii="Times New Roman" w:hAnsi="Times New Roman" w:cs="Times New Roman"/>
                <w:sz w:val="22"/>
                <w:szCs w:val="22"/>
              </w:rPr>
              <w:t xml:space="preserve">Interest on obligation </w:t>
            </w:r>
          </w:p>
        </w:tc>
        <w:tc>
          <w:tcPr>
            <w:tcW w:w="720" w:type="dxa"/>
            <w:vAlign w:val="bottom"/>
          </w:tcPr>
          <w:p w14:paraId="5184DAC9"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single" w:sz="4" w:space="0" w:color="auto"/>
            </w:tcBorders>
          </w:tcPr>
          <w:p w14:paraId="70CA3E56" w14:textId="77777777" w:rsidR="005C0727" w:rsidRPr="002E40F6" w:rsidRDefault="005C0727" w:rsidP="005C0727">
            <w:pPr>
              <w:pStyle w:val="acctfourfigures"/>
              <w:tabs>
                <w:tab w:val="clear" w:pos="765"/>
                <w:tab w:val="decimal" w:pos="1091"/>
              </w:tabs>
              <w:spacing w:line="240" w:lineRule="atLeast"/>
              <w:ind w:right="11"/>
              <w:rPr>
                <w:szCs w:val="22"/>
              </w:rPr>
            </w:pPr>
            <w:r>
              <w:rPr>
                <w:szCs w:val="22"/>
              </w:rPr>
              <w:t>5,015</w:t>
            </w:r>
          </w:p>
        </w:tc>
        <w:tc>
          <w:tcPr>
            <w:tcW w:w="180" w:type="dxa"/>
          </w:tcPr>
          <w:p w14:paraId="19C669F9" w14:textId="77777777" w:rsidR="005C0727" w:rsidRPr="002E40F6" w:rsidRDefault="005C0727" w:rsidP="005C0727">
            <w:pPr>
              <w:pStyle w:val="acctfourfigures"/>
              <w:spacing w:line="240" w:lineRule="atLeast"/>
              <w:rPr>
                <w:szCs w:val="22"/>
              </w:rPr>
            </w:pPr>
          </w:p>
        </w:tc>
        <w:tc>
          <w:tcPr>
            <w:tcW w:w="1260" w:type="dxa"/>
            <w:tcBorders>
              <w:bottom w:val="single" w:sz="4" w:space="0" w:color="auto"/>
            </w:tcBorders>
          </w:tcPr>
          <w:p w14:paraId="6BDC2B54" w14:textId="77777777" w:rsidR="005C0727" w:rsidRPr="002E40F6" w:rsidRDefault="005C0727" w:rsidP="005C0727">
            <w:pPr>
              <w:pStyle w:val="acctfourfigures"/>
              <w:tabs>
                <w:tab w:val="clear" w:pos="765"/>
                <w:tab w:val="decimal" w:pos="1012"/>
              </w:tabs>
              <w:spacing w:line="240" w:lineRule="atLeast"/>
              <w:ind w:right="11"/>
              <w:rPr>
                <w:szCs w:val="22"/>
              </w:rPr>
            </w:pPr>
            <w:r w:rsidRPr="002E40F6">
              <w:rPr>
                <w:szCs w:val="22"/>
              </w:rPr>
              <w:t>5,367</w:t>
            </w:r>
          </w:p>
        </w:tc>
      </w:tr>
      <w:tr w:rsidR="005C0727" w:rsidRPr="002E40F6" w14:paraId="5B87249A" w14:textId="77777777" w:rsidTr="00B33728">
        <w:trPr>
          <w:gridAfter w:val="1"/>
          <w:wAfter w:w="11" w:type="dxa"/>
          <w:cantSplit/>
        </w:trPr>
        <w:tc>
          <w:tcPr>
            <w:tcW w:w="5839" w:type="dxa"/>
          </w:tcPr>
          <w:p w14:paraId="0E07602E" w14:textId="77777777" w:rsidR="005C0727" w:rsidRPr="002E40F6" w:rsidRDefault="005C0727" w:rsidP="005C0727">
            <w:pPr>
              <w:ind w:left="180" w:hanging="180"/>
              <w:rPr>
                <w:rFonts w:ascii="Times New Roman" w:hAnsi="Times New Roman" w:cs="Times New Roman"/>
                <w:b/>
                <w:bCs/>
                <w:sz w:val="22"/>
                <w:szCs w:val="22"/>
              </w:rPr>
            </w:pPr>
          </w:p>
        </w:tc>
        <w:tc>
          <w:tcPr>
            <w:tcW w:w="720" w:type="dxa"/>
            <w:vAlign w:val="bottom"/>
          </w:tcPr>
          <w:p w14:paraId="4C018693"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tcBorders>
          </w:tcPr>
          <w:p w14:paraId="71948247" w14:textId="77777777" w:rsidR="005C0727" w:rsidRPr="002E40F6" w:rsidRDefault="005C0727" w:rsidP="005C0727">
            <w:pPr>
              <w:pStyle w:val="acctfourfigures"/>
              <w:tabs>
                <w:tab w:val="clear" w:pos="765"/>
                <w:tab w:val="decimal" w:pos="1091"/>
              </w:tabs>
              <w:spacing w:line="240" w:lineRule="atLeast"/>
              <w:ind w:right="11"/>
              <w:rPr>
                <w:b/>
                <w:bCs/>
                <w:szCs w:val="22"/>
              </w:rPr>
            </w:pPr>
            <w:r>
              <w:rPr>
                <w:b/>
                <w:bCs/>
                <w:szCs w:val="22"/>
              </w:rPr>
              <w:t>24,797</w:t>
            </w:r>
          </w:p>
        </w:tc>
        <w:tc>
          <w:tcPr>
            <w:tcW w:w="180" w:type="dxa"/>
          </w:tcPr>
          <w:p w14:paraId="6956C591" w14:textId="77777777" w:rsidR="005C0727" w:rsidRPr="002E40F6" w:rsidRDefault="005C0727" w:rsidP="005C0727">
            <w:pPr>
              <w:pStyle w:val="acctfourfigures"/>
              <w:spacing w:line="240" w:lineRule="atLeast"/>
              <w:rPr>
                <w:b/>
                <w:bCs/>
                <w:szCs w:val="22"/>
              </w:rPr>
            </w:pPr>
          </w:p>
        </w:tc>
        <w:tc>
          <w:tcPr>
            <w:tcW w:w="1260" w:type="dxa"/>
            <w:tcBorders>
              <w:top w:val="single" w:sz="4" w:space="0" w:color="auto"/>
            </w:tcBorders>
          </w:tcPr>
          <w:p w14:paraId="40E63B8B" w14:textId="77777777" w:rsidR="005C0727" w:rsidRPr="002E40F6" w:rsidRDefault="005C0727" w:rsidP="005C0727">
            <w:pPr>
              <w:pStyle w:val="acctfourfigures"/>
              <w:tabs>
                <w:tab w:val="clear" w:pos="765"/>
                <w:tab w:val="decimal" w:pos="1012"/>
              </w:tabs>
              <w:spacing w:line="240" w:lineRule="atLeast"/>
              <w:ind w:right="11"/>
              <w:rPr>
                <w:b/>
                <w:bCs/>
                <w:szCs w:val="22"/>
              </w:rPr>
            </w:pPr>
            <w:r w:rsidRPr="002E40F6">
              <w:rPr>
                <w:b/>
                <w:bCs/>
                <w:szCs w:val="22"/>
              </w:rPr>
              <w:t>25,393</w:t>
            </w:r>
          </w:p>
        </w:tc>
      </w:tr>
      <w:tr w:rsidR="005C0727" w:rsidRPr="002E40F6" w14:paraId="4C6594A0" w14:textId="77777777" w:rsidTr="00B33728">
        <w:trPr>
          <w:gridAfter w:val="1"/>
          <w:wAfter w:w="11" w:type="dxa"/>
          <w:cantSplit/>
        </w:trPr>
        <w:tc>
          <w:tcPr>
            <w:tcW w:w="5839" w:type="dxa"/>
          </w:tcPr>
          <w:p w14:paraId="6A94115E" w14:textId="77777777" w:rsidR="005C0727" w:rsidRPr="002E40F6" w:rsidRDefault="005C0727" w:rsidP="005C0727">
            <w:pPr>
              <w:ind w:left="180" w:hanging="180"/>
              <w:rPr>
                <w:rFonts w:ascii="Times New Roman" w:hAnsi="Times New Roman" w:cs="Times New Roman"/>
                <w:b/>
                <w:bCs/>
                <w:sz w:val="22"/>
                <w:szCs w:val="22"/>
              </w:rPr>
            </w:pPr>
          </w:p>
        </w:tc>
        <w:tc>
          <w:tcPr>
            <w:tcW w:w="720" w:type="dxa"/>
            <w:vAlign w:val="bottom"/>
          </w:tcPr>
          <w:p w14:paraId="4D6B32CB"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248861F3" w14:textId="77777777" w:rsidR="005C0727" w:rsidRPr="002E40F6" w:rsidRDefault="005C0727" w:rsidP="005C0727">
            <w:pPr>
              <w:pStyle w:val="acctfourfigures"/>
              <w:tabs>
                <w:tab w:val="clear" w:pos="765"/>
                <w:tab w:val="decimal" w:pos="1091"/>
              </w:tabs>
              <w:spacing w:line="240" w:lineRule="atLeast"/>
              <w:ind w:right="11"/>
              <w:rPr>
                <w:szCs w:val="22"/>
              </w:rPr>
            </w:pPr>
          </w:p>
        </w:tc>
        <w:tc>
          <w:tcPr>
            <w:tcW w:w="180" w:type="dxa"/>
          </w:tcPr>
          <w:p w14:paraId="1F2276B4" w14:textId="77777777" w:rsidR="005C0727" w:rsidRPr="002E40F6" w:rsidRDefault="005C0727" w:rsidP="005C0727">
            <w:pPr>
              <w:pStyle w:val="acctfourfigures"/>
              <w:spacing w:line="240" w:lineRule="atLeast"/>
              <w:rPr>
                <w:szCs w:val="22"/>
              </w:rPr>
            </w:pPr>
          </w:p>
        </w:tc>
        <w:tc>
          <w:tcPr>
            <w:tcW w:w="1260" w:type="dxa"/>
          </w:tcPr>
          <w:p w14:paraId="08309F8D" w14:textId="77777777" w:rsidR="005C0727" w:rsidRPr="002E40F6" w:rsidRDefault="005C0727" w:rsidP="005C0727">
            <w:pPr>
              <w:pStyle w:val="acctfourfigures"/>
              <w:tabs>
                <w:tab w:val="clear" w:pos="765"/>
                <w:tab w:val="decimal" w:pos="1012"/>
              </w:tabs>
              <w:spacing w:line="240" w:lineRule="atLeast"/>
              <w:ind w:right="11"/>
              <w:rPr>
                <w:szCs w:val="22"/>
              </w:rPr>
            </w:pPr>
          </w:p>
        </w:tc>
      </w:tr>
      <w:tr w:rsidR="005C0727" w:rsidRPr="002E40F6" w14:paraId="6AAC8264" w14:textId="77777777" w:rsidTr="00B33728">
        <w:trPr>
          <w:gridAfter w:val="1"/>
          <w:wAfter w:w="11" w:type="dxa"/>
          <w:cantSplit/>
        </w:trPr>
        <w:tc>
          <w:tcPr>
            <w:tcW w:w="5839" w:type="dxa"/>
          </w:tcPr>
          <w:p w14:paraId="7003A500" w14:textId="6539F9A7" w:rsidR="005C0727" w:rsidRPr="002E40F6" w:rsidRDefault="00A51E7C" w:rsidP="005C0727">
            <w:pPr>
              <w:ind w:left="180" w:hanging="180"/>
              <w:rPr>
                <w:rFonts w:ascii="Times New Roman" w:hAnsi="Times New Roman" w:cs="Times New Roman"/>
                <w:b/>
                <w:bCs/>
                <w:sz w:val="22"/>
                <w:szCs w:val="22"/>
              </w:rPr>
            </w:pPr>
            <w:r w:rsidRPr="002E40F6">
              <w:rPr>
                <w:rFonts w:ascii="Times New Roman" w:hAnsi="Times New Roman" w:cs="Times New Roman"/>
                <w:b/>
                <w:bCs/>
                <w:sz w:val="22"/>
                <w:szCs w:val="22"/>
              </w:rPr>
              <w:t>Recognised</w:t>
            </w:r>
            <w:r w:rsidR="005C0727" w:rsidRPr="002E40F6">
              <w:rPr>
                <w:rFonts w:ascii="Times New Roman" w:hAnsi="Times New Roman" w:cs="Times New Roman"/>
                <w:b/>
                <w:bCs/>
                <w:sz w:val="22"/>
                <w:szCs w:val="22"/>
              </w:rPr>
              <w:t xml:space="preserve"> in other comprehensive income:</w:t>
            </w:r>
          </w:p>
        </w:tc>
        <w:tc>
          <w:tcPr>
            <w:tcW w:w="720" w:type="dxa"/>
            <w:vAlign w:val="bottom"/>
          </w:tcPr>
          <w:p w14:paraId="56DDD9E6"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17FD31C9" w14:textId="77777777" w:rsidR="005C0727" w:rsidRPr="002E40F6" w:rsidRDefault="005C0727" w:rsidP="005C0727">
            <w:pPr>
              <w:pStyle w:val="acctfourfigures"/>
              <w:tabs>
                <w:tab w:val="clear" w:pos="765"/>
                <w:tab w:val="decimal" w:pos="1091"/>
              </w:tabs>
              <w:spacing w:line="240" w:lineRule="atLeast"/>
              <w:ind w:right="11"/>
              <w:rPr>
                <w:szCs w:val="22"/>
              </w:rPr>
            </w:pPr>
          </w:p>
        </w:tc>
        <w:tc>
          <w:tcPr>
            <w:tcW w:w="180" w:type="dxa"/>
          </w:tcPr>
          <w:p w14:paraId="676BAEB4" w14:textId="77777777" w:rsidR="005C0727" w:rsidRPr="002E40F6" w:rsidRDefault="005C0727" w:rsidP="005C0727">
            <w:pPr>
              <w:pStyle w:val="acctfourfigures"/>
              <w:spacing w:line="240" w:lineRule="atLeast"/>
              <w:rPr>
                <w:szCs w:val="22"/>
              </w:rPr>
            </w:pPr>
          </w:p>
        </w:tc>
        <w:tc>
          <w:tcPr>
            <w:tcW w:w="1260" w:type="dxa"/>
          </w:tcPr>
          <w:p w14:paraId="291A228F" w14:textId="77777777" w:rsidR="005C0727" w:rsidRPr="002E40F6" w:rsidRDefault="005C0727" w:rsidP="005C0727">
            <w:pPr>
              <w:pStyle w:val="acctfourfigures"/>
              <w:tabs>
                <w:tab w:val="clear" w:pos="765"/>
                <w:tab w:val="decimal" w:pos="1012"/>
              </w:tabs>
              <w:spacing w:line="240" w:lineRule="atLeast"/>
              <w:ind w:right="11"/>
              <w:rPr>
                <w:szCs w:val="22"/>
              </w:rPr>
            </w:pPr>
          </w:p>
        </w:tc>
      </w:tr>
      <w:tr w:rsidR="005C0727" w:rsidRPr="002E40F6" w14:paraId="73B714A8" w14:textId="77777777" w:rsidTr="00B33728">
        <w:trPr>
          <w:gridAfter w:val="1"/>
          <w:wAfter w:w="11" w:type="dxa"/>
          <w:cantSplit/>
        </w:trPr>
        <w:tc>
          <w:tcPr>
            <w:tcW w:w="5839" w:type="dxa"/>
          </w:tcPr>
          <w:p w14:paraId="77132A3D" w14:textId="77777777" w:rsidR="005C0727" w:rsidRPr="002E40F6" w:rsidRDefault="005C0727" w:rsidP="005C0727">
            <w:pPr>
              <w:rPr>
                <w:rFonts w:ascii="Times New Roman" w:hAnsi="Times New Roman" w:cs="Times New Roman"/>
                <w:sz w:val="22"/>
                <w:szCs w:val="22"/>
              </w:rPr>
            </w:pPr>
            <w:r w:rsidRPr="002E40F6">
              <w:rPr>
                <w:rFonts w:ascii="Times New Roman" w:hAnsi="Times New Roman" w:cs="Times New Roman"/>
                <w:sz w:val="22"/>
                <w:szCs w:val="22"/>
              </w:rPr>
              <w:t>Actuarial loss</w:t>
            </w:r>
          </w:p>
        </w:tc>
        <w:tc>
          <w:tcPr>
            <w:tcW w:w="720" w:type="dxa"/>
            <w:vAlign w:val="bottom"/>
          </w:tcPr>
          <w:p w14:paraId="3548664A"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3588EFBD" w14:textId="77777777" w:rsidR="005C0727" w:rsidRPr="002E40F6" w:rsidRDefault="005C0727" w:rsidP="005C0727">
            <w:pPr>
              <w:pStyle w:val="acctfourfigures"/>
              <w:tabs>
                <w:tab w:val="clear" w:pos="765"/>
                <w:tab w:val="decimal" w:pos="788"/>
              </w:tabs>
              <w:spacing w:line="240" w:lineRule="atLeast"/>
              <w:ind w:right="11"/>
              <w:rPr>
                <w:szCs w:val="22"/>
              </w:rPr>
            </w:pPr>
            <w:r>
              <w:rPr>
                <w:szCs w:val="22"/>
              </w:rPr>
              <w:t>-</w:t>
            </w:r>
          </w:p>
        </w:tc>
        <w:tc>
          <w:tcPr>
            <w:tcW w:w="180" w:type="dxa"/>
          </w:tcPr>
          <w:p w14:paraId="6161EABE" w14:textId="77777777" w:rsidR="005C0727" w:rsidRPr="002E40F6" w:rsidRDefault="005C0727" w:rsidP="005C0727">
            <w:pPr>
              <w:pStyle w:val="acctfourfigures"/>
              <w:spacing w:line="240" w:lineRule="atLeast"/>
              <w:rPr>
                <w:szCs w:val="22"/>
              </w:rPr>
            </w:pPr>
          </w:p>
        </w:tc>
        <w:tc>
          <w:tcPr>
            <w:tcW w:w="1260" w:type="dxa"/>
          </w:tcPr>
          <w:p w14:paraId="04776700" w14:textId="77777777" w:rsidR="005C0727" w:rsidRPr="002E40F6" w:rsidRDefault="005C0727" w:rsidP="005C0727">
            <w:pPr>
              <w:pStyle w:val="acctfourfigures"/>
              <w:tabs>
                <w:tab w:val="clear" w:pos="765"/>
                <w:tab w:val="decimal" w:pos="1012"/>
              </w:tabs>
              <w:spacing w:line="240" w:lineRule="atLeast"/>
              <w:ind w:right="11"/>
              <w:rPr>
                <w:szCs w:val="22"/>
              </w:rPr>
            </w:pPr>
            <w:r w:rsidRPr="002E40F6">
              <w:rPr>
                <w:szCs w:val="22"/>
              </w:rPr>
              <w:t>34,773</w:t>
            </w:r>
          </w:p>
        </w:tc>
      </w:tr>
      <w:tr w:rsidR="005C0727" w:rsidRPr="002E40F6" w14:paraId="59DCA54B" w14:textId="77777777" w:rsidTr="00B33728">
        <w:trPr>
          <w:gridAfter w:val="1"/>
          <w:wAfter w:w="11" w:type="dxa"/>
          <w:cantSplit/>
        </w:trPr>
        <w:tc>
          <w:tcPr>
            <w:tcW w:w="5839" w:type="dxa"/>
          </w:tcPr>
          <w:p w14:paraId="51A070EF" w14:textId="77777777" w:rsidR="005C0727" w:rsidRPr="002E40F6" w:rsidRDefault="005C0727" w:rsidP="005C0727">
            <w:pPr>
              <w:ind w:left="180" w:hanging="180"/>
              <w:rPr>
                <w:rFonts w:ascii="Times New Roman" w:hAnsi="Times New Roman" w:cs="Times New Roman"/>
                <w:b/>
                <w:bCs/>
                <w:sz w:val="22"/>
                <w:szCs w:val="22"/>
              </w:rPr>
            </w:pPr>
          </w:p>
        </w:tc>
        <w:tc>
          <w:tcPr>
            <w:tcW w:w="720" w:type="dxa"/>
            <w:vAlign w:val="bottom"/>
          </w:tcPr>
          <w:p w14:paraId="13195D10"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4F13F94A" w14:textId="77777777" w:rsidR="005C0727" w:rsidRPr="002E40F6" w:rsidRDefault="005C0727" w:rsidP="005C0727">
            <w:pPr>
              <w:pStyle w:val="acctfourfigures"/>
              <w:tabs>
                <w:tab w:val="clear" w:pos="765"/>
                <w:tab w:val="decimal" w:pos="1091"/>
              </w:tabs>
              <w:spacing w:line="240" w:lineRule="atLeast"/>
              <w:ind w:right="11"/>
              <w:rPr>
                <w:szCs w:val="22"/>
              </w:rPr>
            </w:pPr>
          </w:p>
        </w:tc>
        <w:tc>
          <w:tcPr>
            <w:tcW w:w="180" w:type="dxa"/>
          </w:tcPr>
          <w:p w14:paraId="4C4F7ADA" w14:textId="77777777" w:rsidR="005C0727" w:rsidRPr="002E40F6" w:rsidRDefault="005C0727" w:rsidP="005C0727">
            <w:pPr>
              <w:pStyle w:val="acctfourfigures"/>
              <w:spacing w:line="240" w:lineRule="atLeast"/>
              <w:rPr>
                <w:szCs w:val="22"/>
              </w:rPr>
            </w:pPr>
          </w:p>
        </w:tc>
        <w:tc>
          <w:tcPr>
            <w:tcW w:w="1260" w:type="dxa"/>
          </w:tcPr>
          <w:p w14:paraId="2028D769" w14:textId="77777777" w:rsidR="005C0727" w:rsidRPr="002E40F6" w:rsidRDefault="005C0727" w:rsidP="005C0727">
            <w:pPr>
              <w:pStyle w:val="acctfourfigures"/>
              <w:tabs>
                <w:tab w:val="clear" w:pos="765"/>
                <w:tab w:val="decimal" w:pos="1091"/>
              </w:tabs>
              <w:spacing w:line="240" w:lineRule="atLeast"/>
              <w:ind w:right="11"/>
              <w:rPr>
                <w:szCs w:val="22"/>
              </w:rPr>
            </w:pPr>
          </w:p>
        </w:tc>
      </w:tr>
      <w:tr w:rsidR="005C0727" w:rsidRPr="002E40F6" w14:paraId="23AC7704" w14:textId="77777777" w:rsidTr="00B33728">
        <w:trPr>
          <w:gridAfter w:val="1"/>
          <w:wAfter w:w="11" w:type="dxa"/>
          <w:cantSplit/>
        </w:trPr>
        <w:tc>
          <w:tcPr>
            <w:tcW w:w="5839" w:type="dxa"/>
          </w:tcPr>
          <w:p w14:paraId="00BE1966" w14:textId="77777777" w:rsidR="005C0727" w:rsidRPr="002E40F6" w:rsidRDefault="005C0727" w:rsidP="005C0727">
            <w:pPr>
              <w:ind w:left="180" w:hanging="180"/>
              <w:rPr>
                <w:rFonts w:ascii="Times New Roman" w:hAnsi="Times New Roman" w:cs="Times New Roman"/>
                <w:sz w:val="22"/>
                <w:szCs w:val="22"/>
              </w:rPr>
            </w:pPr>
            <w:r w:rsidRPr="002E40F6">
              <w:rPr>
                <w:rFonts w:ascii="Times New Roman" w:hAnsi="Times New Roman" w:cs="Times New Roman"/>
                <w:b/>
                <w:bCs/>
                <w:sz w:val="22"/>
                <w:szCs w:val="22"/>
              </w:rPr>
              <w:t>Other</w:t>
            </w:r>
            <w:r>
              <w:rPr>
                <w:rFonts w:ascii="Times New Roman" w:hAnsi="Times New Roman" w:cs="Times New Roman"/>
                <w:b/>
                <w:bCs/>
                <w:sz w:val="22"/>
                <w:szCs w:val="22"/>
              </w:rPr>
              <w:t>:</w:t>
            </w:r>
          </w:p>
        </w:tc>
        <w:tc>
          <w:tcPr>
            <w:tcW w:w="720" w:type="dxa"/>
            <w:vAlign w:val="bottom"/>
          </w:tcPr>
          <w:p w14:paraId="17E107CB"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2EF4B0E5" w14:textId="77777777" w:rsidR="005C0727" w:rsidRPr="002E40F6" w:rsidRDefault="005C0727" w:rsidP="005C0727">
            <w:pPr>
              <w:pStyle w:val="acctfourfigures"/>
              <w:tabs>
                <w:tab w:val="clear" w:pos="765"/>
                <w:tab w:val="decimal" w:pos="1091"/>
              </w:tabs>
              <w:spacing w:line="240" w:lineRule="atLeast"/>
              <w:ind w:right="11"/>
              <w:rPr>
                <w:szCs w:val="22"/>
              </w:rPr>
            </w:pPr>
          </w:p>
        </w:tc>
        <w:tc>
          <w:tcPr>
            <w:tcW w:w="180" w:type="dxa"/>
          </w:tcPr>
          <w:p w14:paraId="7C32FE5E" w14:textId="77777777" w:rsidR="005C0727" w:rsidRPr="002E40F6" w:rsidRDefault="005C0727" w:rsidP="005C0727">
            <w:pPr>
              <w:pStyle w:val="acctfourfigures"/>
              <w:spacing w:line="240" w:lineRule="atLeast"/>
              <w:rPr>
                <w:szCs w:val="22"/>
              </w:rPr>
            </w:pPr>
          </w:p>
        </w:tc>
        <w:tc>
          <w:tcPr>
            <w:tcW w:w="1260" w:type="dxa"/>
          </w:tcPr>
          <w:p w14:paraId="4B55550B" w14:textId="77777777" w:rsidR="005C0727" w:rsidRPr="002E40F6" w:rsidRDefault="005C0727" w:rsidP="005C0727">
            <w:pPr>
              <w:pStyle w:val="acctfourfigures"/>
              <w:tabs>
                <w:tab w:val="clear" w:pos="765"/>
                <w:tab w:val="decimal" w:pos="1091"/>
              </w:tabs>
              <w:spacing w:line="240" w:lineRule="atLeast"/>
              <w:ind w:right="11"/>
              <w:rPr>
                <w:szCs w:val="22"/>
              </w:rPr>
            </w:pPr>
          </w:p>
        </w:tc>
      </w:tr>
      <w:tr w:rsidR="005C0727" w:rsidRPr="002E40F6" w14:paraId="5D828ADD" w14:textId="77777777" w:rsidTr="00B33728">
        <w:trPr>
          <w:gridAfter w:val="1"/>
          <w:wAfter w:w="11" w:type="dxa"/>
          <w:cantSplit/>
        </w:trPr>
        <w:tc>
          <w:tcPr>
            <w:tcW w:w="5839" w:type="dxa"/>
          </w:tcPr>
          <w:p w14:paraId="2A5E9D23" w14:textId="77777777" w:rsidR="005C0727" w:rsidRPr="002E40F6" w:rsidRDefault="005C0727" w:rsidP="005C0727">
            <w:pPr>
              <w:ind w:left="180" w:hanging="180"/>
              <w:rPr>
                <w:rFonts w:ascii="Times New Roman" w:hAnsi="Times New Roman" w:cs="Times New Roman"/>
                <w:b/>
                <w:bCs/>
                <w:sz w:val="22"/>
                <w:szCs w:val="22"/>
              </w:rPr>
            </w:pPr>
            <w:r w:rsidRPr="002E40F6">
              <w:rPr>
                <w:rFonts w:ascii="Times New Roman" w:hAnsi="Times New Roman" w:cs="Times New Roman"/>
                <w:sz w:val="22"/>
                <w:szCs w:val="22"/>
              </w:rPr>
              <w:t>Benefit paid by the plan</w:t>
            </w:r>
          </w:p>
        </w:tc>
        <w:tc>
          <w:tcPr>
            <w:tcW w:w="720" w:type="dxa"/>
            <w:vAlign w:val="bottom"/>
          </w:tcPr>
          <w:p w14:paraId="0ABF028A"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single" w:sz="4" w:space="0" w:color="auto"/>
            </w:tcBorders>
          </w:tcPr>
          <w:p w14:paraId="5CD10BCC" w14:textId="77777777" w:rsidR="005C0727" w:rsidRPr="002E40F6" w:rsidRDefault="005C0727" w:rsidP="005C0727">
            <w:pPr>
              <w:pStyle w:val="acctfourfigures"/>
              <w:tabs>
                <w:tab w:val="clear" w:pos="765"/>
                <w:tab w:val="decimal" w:pos="1091"/>
              </w:tabs>
              <w:spacing w:line="240" w:lineRule="atLeast"/>
              <w:ind w:right="11"/>
              <w:rPr>
                <w:szCs w:val="22"/>
              </w:rPr>
            </w:pPr>
            <w:r>
              <w:rPr>
                <w:szCs w:val="22"/>
              </w:rPr>
              <w:t>(18,720)</w:t>
            </w:r>
          </w:p>
        </w:tc>
        <w:tc>
          <w:tcPr>
            <w:tcW w:w="180" w:type="dxa"/>
          </w:tcPr>
          <w:p w14:paraId="5ABE7CA1" w14:textId="77777777" w:rsidR="005C0727" w:rsidRPr="002E40F6" w:rsidRDefault="005C0727" w:rsidP="005C0727">
            <w:pPr>
              <w:pStyle w:val="acctfourfigures"/>
              <w:spacing w:line="240" w:lineRule="atLeast"/>
              <w:rPr>
                <w:szCs w:val="22"/>
              </w:rPr>
            </w:pPr>
          </w:p>
        </w:tc>
        <w:tc>
          <w:tcPr>
            <w:tcW w:w="1260" w:type="dxa"/>
            <w:tcBorders>
              <w:bottom w:val="single" w:sz="4" w:space="0" w:color="auto"/>
            </w:tcBorders>
          </w:tcPr>
          <w:p w14:paraId="58C01F6D" w14:textId="77777777" w:rsidR="005C0727" w:rsidRPr="002E40F6" w:rsidRDefault="005C0727" w:rsidP="005C0727">
            <w:pPr>
              <w:pStyle w:val="acctfourfigures"/>
              <w:tabs>
                <w:tab w:val="clear" w:pos="765"/>
                <w:tab w:val="decimal" w:pos="1091"/>
              </w:tabs>
              <w:spacing w:line="240" w:lineRule="atLeast"/>
              <w:ind w:right="11"/>
              <w:rPr>
                <w:szCs w:val="22"/>
              </w:rPr>
            </w:pPr>
            <w:r w:rsidRPr="002E40F6">
              <w:rPr>
                <w:szCs w:val="22"/>
              </w:rPr>
              <w:t>(40,975)</w:t>
            </w:r>
          </w:p>
        </w:tc>
      </w:tr>
      <w:tr w:rsidR="005C0727" w:rsidRPr="002E40F6" w14:paraId="3E7437BD" w14:textId="77777777" w:rsidTr="00B33728">
        <w:trPr>
          <w:gridAfter w:val="1"/>
          <w:wAfter w:w="11" w:type="dxa"/>
          <w:cantSplit/>
        </w:trPr>
        <w:tc>
          <w:tcPr>
            <w:tcW w:w="5839" w:type="dxa"/>
          </w:tcPr>
          <w:p w14:paraId="74161A32" w14:textId="77777777" w:rsidR="005C0727" w:rsidRPr="002E40F6" w:rsidRDefault="005C0727" w:rsidP="005C0727">
            <w:pPr>
              <w:ind w:left="180" w:hanging="180"/>
              <w:rPr>
                <w:rFonts w:ascii="Times New Roman" w:hAnsi="Times New Roman" w:cs="Times New Roman"/>
                <w:sz w:val="22"/>
                <w:szCs w:val="22"/>
              </w:rPr>
            </w:pPr>
          </w:p>
        </w:tc>
        <w:tc>
          <w:tcPr>
            <w:tcW w:w="720" w:type="dxa"/>
            <w:vAlign w:val="bottom"/>
          </w:tcPr>
          <w:p w14:paraId="0EF7EF2C"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589F19F7" w14:textId="77777777" w:rsidR="005C0727" w:rsidRPr="002E40F6" w:rsidRDefault="005C0727" w:rsidP="005C0727">
            <w:pPr>
              <w:pStyle w:val="acctfourfigures"/>
              <w:tabs>
                <w:tab w:val="clear" w:pos="765"/>
                <w:tab w:val="decimal" w:pos="1091"/>
              </w:tabs>
              <w:spacing w:line="240" w:lineRule="atLeast"/>
              <w:ind w:right="11"/>
              <w:rPr>
                <w:szCs w:val="22"/>
              </w:rPr>
            </w:pPr>
          </w:p>
        </w:tc>
        <w:tc>
          <w:tcPr>
            <w:tcW w:w="180" w:type="dxa"/>
          </w:tcPr>
          <w:p w14:paraId="6AB3EE4C" w14:textId="77777777" w:rsidR="005C0727" w:rsidRPr="002E40F6" w:rsidRDefault="005C0727" w:rsidP="005C0727">
            <w:pPr>
              <w:pStyle w:val="acctfourfigures"/>
              <w:spacing w:line="240" w:lineRule="atLeast"/>
              <w:rPr>
                <w:szCs w:val="22"/>
              </w:rPr>
            </w:pPr>
          </w:p>
        </w:tc>
        <w:tc>
          <w:tcPr>
            <w:tcW w:w="1260" w:type="dxa"/>
          </w:tcPr>
          <w:p w14:paraId="13C9C416" w14:textId="77777777" w:rsidR="005C0727" w:rsidRPr="002E40F6" w:rsidRDefault="005C0727" w:rsidP="005C0727">
            <w:pPr>
              <w:pStyle w:val="acctfourfigures"/>
              <w:tabs>
                <w:tab w:val="clear" w:pos="765"/>
                <w:tab w:val="decimal" w:pos="1091"/>
              </w:tabs>
              <w:spacing w:line="240" w:lineRule="atLeast"/>
              <w:ind w:right="11"/>
              <w:rPr>
                <w:szCs w:val="22"/>
              </w:rPr>
            </w:pPr>
          </w:p>
        </w:tc>
      </w:tr>
      <w:tr w:rsidR="005C0727" w:rsidRPr="002E40F6" w14:paraId="623AC1A8" w14:textId="77777777" w:rsidTr="00B33728">
        <w:trPr>
          <w:gridAfter w:val="1"/>
          <w:wAfter w:w="11" w:type="dxa"/>
          <w:cantSplit/>
        </w:trPr>
        <w:tc>
          <w:tcPr>
            <w:tcW w:w="5839" w:type="dxa"/>
          </w:tcPr>
          <w:p w14:paraId="0B8B2CE6" w14:textId="2A56B20F" w:rsidR="005C0727" w:rsidRPr="002E40F6" w:rsidRDefault="000E41C5" w:rsidP="005C0727">
            <w:pPr>
              <w:ind w:left="180" w:hanging="180"/>
              <w:rPr>
                <w:rFonts w:ascii="Times New Roman" w:hAnsi="Times New Roman" w:cs="Times New Roman"/>
                <w:sz w:val="22"/>
                <w:szCs w:val="22"/>
              </w:rPr>
            </w:pPr>
            <w:r>
              <w:rPr>
                <w:rFonts w:ascii="Times New Roman" w:hAnsi="Times New Roman" w:cs="Times New Roman"/>
                <w:b/>
                <w:bCs/>
                <w:sz w:val="22"/>
                <w:szCs w:val="22"/>
              </w:rPr>
              <w:t>Ending balance</w:t>
            </w:r>
          </w:p>
        </w:tc>
        <w:tc>
          <w:tcPr>
            <w:tcW w:w="720" w:type="dxa"/>
            <w:vAlign w:val="bottom"/>
          </w:tcPr>
          <w:p w14:paraId="754621DC"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double" w:sz="4" w:space="0" w:color="auto"/>
            </w:tcBorders>
          </w:tcPr>
          <w:p w14:paraId="1E8DD881" w14:textId="77777777" w:rsidR="005C0727" w:rsidRPr="002E40F6" w:rsidRDefault="005C0727" w:rsidP="005C0727">
            <w:pPr>
              <w:pStyle w:val="acctfourfigures"/>
              <w:tabs>
                <w:tab w:val="clear" w:pos="765"/>
                <w:tab w:val="decimal" w:pos="1091"/>
              </w:tabs>
              <w:spacing w:line="240" w:lineRule="atLeast"/>
              <w:ind w:right="11"/>
              <w:rPr>
                <w:b/>
                <w:bCs/>
                <w:szCs w:val="22"/>
              </w:rPr>
            </w:pPr>
            <w:r>
              <w:rPr>
                <w:b/>
                <w:bCs/>
                <w:szCs w:val="22"/>
              </w:rPr>
              <w:t>274,892</w:t>
            </w:r>
          </w:p>
        </w:tc>
        <w:tc>
          <w:tcPr>
            <w:tcW w:w="180" w:type="dxa"/>
          </w:tcPr>
          <w:p w14:paraId="42B78FC6" w14:textId="77777777" w:rsidR="005C0727" w:rsidRPr="002E40F6" w:rsidRDefault="005C0727" w:rsidP="005C0727">
            <w:pPr>
              <w:pStyle w:val="acctfourfigures"/>
              <w:spacing w:line="240" w:lineRule="atLeast"/>
              <w:rPr>
                <w:szCs w:val="22"/>
              </w:rPr>
            </w:pPr>
          </w:p>
        </w:tc>
        <w:tc>
          <w:tcPr>
            <w:tcW w:w="1260" w:type="dxa"/>
            <w:tcBorders>
              <w:bottom w:val="double" w:sz="4" w:space="0" w:color="auto"/>
            </w:tcBorders>
          </w:tcPr>
          <w:p w14:paraId="171380A4" w14:textId="77777777" w:rsidR="005C0727" w:rsidRPr="002E40F6" w:rsidRDefault="005C0727" w:rsidP="005C0727">
            <w:pPr>
              <w:pStyle w:val="acctfourfigures"/>
              <w:tabs>
                <w:tab w:val="clear" w:pos="765"/>
                <w:tab w:val="decimal" w:pos="1012"/>
              </w:tabs>
              <w:spacing w:line="240" w:lineRule="atLeast"/>
              <w:ind w:right="11"/>
              <w:rPr>
                <w:b/>
                <w:bCs/>
                <w:szCs w:val="22"/>
              </w:rPr>
            </w:pPr>
            <w:r w:rsidRPr="002E40F6">
              <w:rPr>
                <w:b/>
                <w:bCs/>
                <w:szCs w:val="22"/>
              </w:rPr>
              <w:t>268,815</w:t>
            </w:r>
          </w:p>
        </w:tc>
      </w:tr>
    </w:tbl>
    <w:p w14:paraId="03243F13" w14:textId="6FC227BC" w:rsidR="009A3791" w:rsidRDefault="009A3791" w:rsidP="00776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45"/>
        </w:tabs>
        <w:ind w:left="540"/>
        <w:jc w:val="thaiDistribute"/>
        <w:rPr>
          <w:rFonts w:ascii="Times New Roman" w:hAnsi="Times New Roman" w:cs="Times New Roman"/>
          <w:sz w:val="22"/>
          <w:szCs w:val="22"/>
        </w:rPr>
      </w:pPr>
    </w:p>
    <w:p w14:paraId="067B3AA8" w14:textId="77777777" w:rsidR="009A3791" w:rsidRDefault="009A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09464BE" w14:textId="77777777" w:rsidR="008B2388" w:rsidRDefault="00ED76CE" w:rsidP="004A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45"/>
        </w:tabs>
        <w:ind w:left="540"/>
        <w:rPr>
          <w:rFonts w:ascii="Times New Roman" w:hAnsi="Times New Roman" w:cs="Times New Roman"/>
          <w:sz w:val="22"/>
          <w:szCs w:val="22"/>
        </w:rPr>
      </w:pPr>
      <w:r w:rsidRPr="00F237F3">
        <w:rPr>
          <w:rFonts w:ascii="Times New Roman" w:hAnsi="Times New Roman" w:cs="Times New Roman"/>
          <w:sz w:val="22"/>
          <w:szCs w:val="22"/>
        </w:rPr>
        <w:lastRenderedPageBreak/>
        <w:t>Actuarial gains and losses recognise</w:t>
      </w:r>
      <w:r>
        <w:rPr>
          <w:rFonts w:ascii="Times New Roman" w:hAnsi="Times New Roman" w:cs="Times New Roman"/>
          <w:sz w:val="22"/>
          <w:szCs w:val="22"/>
        </w:rPr>
        <w:t xml:space="preserve">d in other comprehensive income </w:t>
      </w:r>
      <w:r w:rsidRPr="00F237F3">
        <w:rPr>
          <w:rFonts w:ascii="Times New Roman" w:hAnsi="Times New Roman" w:cs="Times New Roman"/>
          <w:sz w:val="22"/>
          <w:szCs w:val="22"/>
        </w:rPr>
        <w:t>arising from:</w:t>
      </w:r>
    </w:p>
    <w:p w14:paraId="77E98046" w14:textId="77777777" w:rsidR="00ED76CE" w:rsidRPr="002E40F6" w:rsidRDefault="00ED76CE" w:rsidP="004A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45"/>
        </w:tabs>
        <w:ind w:left="540"/>
        <w:rPr>
          <w:rFonts w:ascii="Times New Roman" w:hAnsi="Times New Roman" w:cs="Times New Roman"/>
          <w:sz w:val="22"/>
          <w:szCs w:val="22"/>
        </w:rPr>
      </w:pPr>
    </w:p>
    <w:tbl>
      <w:tblPr>
        <w:tblW w:w="9406" w:type="dxa"/>
        <w:tblInd w:w="450" w:type="dxa"/>
        <w:tblLayout w:type="fixed"/>
        <w:tblCellMar>
          <w:left w:w="79" w:type="dxa"/>
          <w:right w:w="79" w:type="dxa"/>
        </w:tblCellMar>
        <w:tblLook w:val="0000" w:firstRow="0" w:lastRow="0" w:firstColumn="0" w:lastColumn="0" w:noHBand="0" w:noVBand="0"/>
      </w:tblPr>
      <w:tblGrid>
        <w:gridCol w:w="5839"/>
        <w:gridCol w:w="720"/>
        <w:gridCol w:w="1350"/>
        <w:gridCol w:w="180"/>
        <w:gridCol w:w="1260"/>
        <w:gridCol w:w="57"/>
      </w:tblGrid>
      <w:tr w:rsidR="004A6A26" w:rsidRPr="002E40F6" w14:paraId="05D83346" w14:textId="77777777" w:rsidTr="00133C6C">
        <w:trPr>
          <w:gridAfter w:val="1"/>
          <w:wAfter w:w="57" w:type="dxa"/>
          <w:cantSplit/>
          <w:tblHeader/>
        </w:trPr>
        <w:tc>
          <w:tcPr>
            <w:tcW w:w="5839" w:type="dxa"/>
            <w:shd w:val="clear" w:color="auto" w:fill="auto"/>
          </w:tcPr>
          <w:p w14:paraId="53EAF790" w14:textId="77777777" w:rsidR="004A6A26" w:rsidRPr="002E40F6" w:rsidRDefault="004A6A26" w:rsidP="00B04E25">
            <w:pPr>
              <w:rPr>
                <w:rFonts w:ascii="Times New Roman" w:hAnsi="Times New Roman" w:cs="Times New Roman"/>
                <w:i/>
                <w:iCs/>
                <w:color w:val="0000FF"/>
                <w:sz w:val="22"/>
                <w:szCs w:val="22"/>
              </w:rPr>
            </w:pPr>
          </w:p>
        </w:tc>
        <w:tc>
          <w:tcPr>
            <w:tcW w:w="720" w:type="dxa"/>
          </w:tcPr>
          <w:p w14:paraId="78282C25" w14:textId="77777777" w:rsidR="004A6A26" w:rsidRPr="002E40F6" w:rsidRDefault="004A6A26" w:rsidP="00B04E25">
            <w:pPr>
              <w:rPr>
                <w:rFonts w:ascii="Times New Roman" w:hAnsi="Times New Roman" w:cs="Times New Roman"/>
                <w:sz w:val="22"/>
                <w:szCs w:val="22"/>
              </w:rPr>
            </w:pPr>
          </w:p>
        </w:tc>
        <w:tc>
          <w:tcPr>
            <w:tcW w:w="2790" w:type="dxa"/>
            <w:gridSpan w:val="3"/>
          </w:tcPr>
          <w:p w14:paraId="383289AB" w14:textId="77777777" w:rsidR="004A6A26" w:rsidRPr="002E40F6" w:rsidRDefault="004A6A26"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4A6A26" w:rsidRPr="002E40F6" w14:paraId="46F171F8" w14:textId="77777777" w:rsidTr="00133C6C">
        <w:trPr>
          <w:gridAfter w:val="1"/>
          <w:wAfter w:w="57" w:type="dxa"/>
          <w:cantSplit/>
          <w:trHeight w:val="272"/>
          <w:tblHeader/>
        </w:trPr>
        <w:tc>
          <w:tcPr>
            <w:tcW w:w="5839" w:type="dxa"/>
            <w:shd w:val="clear" w:color="auto" w:fill="auto"/>
          </w:tcPr>
          <w:p w14:paraId="5233C937" w14:textId="77777777" w:rsidR="004A6A26" w:rsidRPr="002E40F6" w:rsidRDefault="004A6A26" w:rsidP="00B04E25">
            <w:pPr>
              <w:rPr>
                <w:rFonts w:ascii="Times New Roman" w:hAnsi="Times New Roman" w:cs="Times New Roman"/>
                <w:i/>
                <w:iCs/>
                <w:color w:val="0000FF"/>
                <w:sz w:val="22"/>
                <w:szCs w:val="22"/>
              </w:rPr>
            </w:pPr>
          </w:p>
        </w:tc>
        <w:tc>
          <w:tcPr>
            <w:tcW w:w="720" w:type="dxa"/>
          </w:tcPr>
          <w:p w14:paraId="27BB1315" w14:textId="77777777" w:rsidR="004A6A26" w:rsidRPr="002E40F6" w:rsidRDefault="004A6A26" w:rsidP="00B04E25">
            <w:pPr>
              <w:rPr>
                <w:rFonts w:ascii="Times New Roman" w:hAnsi="Times New Roman" w:cs="Times New Roman"/>
                <w:sz w:val="22"/>
                <w:szCs w:val="22"/>
              </w:rPr>
            </w:pPr>
          </w:p>
        </w:tc>
        <w:tc>
          <w:tcPr>
            <w:tcW w:w="2790" w:type="dxa"/>
            <w:gridSpan w:val="3"/>
          </w:tcPr>
          <w:p w14:paraId="4ED7C6C6" w14:textId="77777777" w:rsidR="004A6A26" w:rsidRPr="002E40F6" w:rsidRDefault="004A6A26"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4A6A26" w:rsidRPr="002E40F6" w14:paraId="6513E4AC" w14:textId="77777777" w:rsidTr="00133C6C">
        <w:trPr>
          <w:gridAfter w:val="1"/>
          <w:wAfter w:w="57" w:type="dxa"/>
          <w:cantSplit/>
          <w:tblHeader/>
        </w:trPr>
        <w:tc>
          <w:tcPr>
            <w:tcW w:w="5839" w:type="dxa"/>
            <w:shd w:val="clear" w:color="auto" w:fill="auto"/>
          </w:tcPr>
          <w:p w14:paraId="37AE2158" w14:textId="77777777" w:rsidR="004A6A26" w:rsidRPr="002E40F6" w:rsidRDefault="004A6A26" w:rsidP="00B04E25">
            <w:pPr>
              <w:rPr>
                <w:rFonts w:ascii="Times New Roman" w:hAnsi="Times New Roman" w:cs="Times New Roman"/>
                <w:i/>
                <w:iCs/>
                <w:color w:val="0000FF"/>
                <w:sz w:val="22"/>
                <w:szCs w:val="22"/>
              </w:rPr>
            </w:pPr>
          </w:p>
        </w:tc>
        <w:tc>
          <w:tcPr>
            <w:tcW w:w="720" w:type="dxa"/>
          </w:tcPr>
          <w:p w14:paraId="2E41F62D" w14:textId="77777777" w:rsidR="004A6A26" w:rsidRPr="002E40F6" w:rsidRDefault="004A6A26" w:rsidP="00B04E25">
            <w:pPr>
              <w:rPr>
                <w:rFonts w:ascii="Times New Roman" w:hAnsi="Times New Roman" w:cs="Times New Roman"/>
                <w:sz w:val="22"/>
                <w:szCs w:val="22"/>
              </w:rPr>
            </w:pPr>
          </w:p>
        </w:tc>
        <w:tc>
          <w:tcPr>
            <w:tcW w:w="2790" w:type="dxa"/>
            <w:gridSpan w:val="3"/>
          </w:tcPr>
          <w:p w14:paraId="338DE195" w14:textId="77777777" w:rsidR="004A6A26" w:rsidRPr="002E40F6" w:rsidRDefault="004A6A26"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4A6A26" w:rsidRPr="002E40F6" w14:paraId="175A402C" w14:textId="77777777" w:rsidTr="00133C6C">
        <w:trPr>
          <w:gridAfter w:val="1"/>
          <w:wAfter w:w="57" w:type="dxa"/>
          <w:cantSplit/>
          <w:tblHeader/>
        </w:trPr>
        <w:tc>
          <w:tcPr>
            <w:tcW w:w="5839" w:type="dxa"/>
            <w:shd w:val="clear" w:color="auto" w:fill="auto"/>
          </w:tcPr>
          <w:p w14:paraId="473888A1" w14:textId="77777777" w:rsidR="004A6A26" w:rsidRPr="002E40F6" w:rsidRDefault="004A6A26" w:rsidP="00B04E25">
            <w:pPr>
              <w:rPr>
                <w:rFonts w:ascii="Times New Roman" w:hAnsi="Times New Roman" w:cs="Times New Roman"/>
                <w:i/>
                <w:iCs/>
                <w:color w:val="0000FF"/>
                <w:sz w:val="22"/>
                <w:szCs w:val="22"/>
              </w:rPr>
            </w:pPr>
          </w:p>
        </w:tc>
        <w:tc>
          <w:tcPr>
            <w:tcW w:w="720" w:type="dxa"/>
          </w:tcPr>
          <w:p w14:paraId="5EDE62C6" w14:textId="77777777" w:rsidR="004A6A26" w:rsidRPr="002E40F6" w:rsidRDefault="004A6A26" w:rsidP="00B04E25">
            <w:pPr>
              <w:rPr>
                <w:rFonts w:ascii="Times New Roman" w:hAnsi="Times New Roman" w:cs="Times New Roman"/>
                <w:sz w:val="22"/>
                <w:szCs w:val="22"/>
              </w:rPr>
            </w:pPr>
          </w:p>
        </w:tc>
        <w:tc>
          <w:tcPr>
            <w:tcW w:w="2790" w:type="dxa"/>
            <w:gridSpan w:val="3"/>
          </w:tcPr>
          <w:p w14:paraId="1480416A" w14:textId="77777777" w:rsidR="004A6A26" w:rsidRPr="002E40F6" w:rsidRDefault="004A6A26"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2B8B2E3E" w14:textId="77777777" w:rsidTr="00133C6C">
        <w:trPr>
          <w:gridAfter w:val="1"/>
          <w:wAfter w:w="57" w:type="dxa"/>
          <w:cantSplit/>
          <w:tblHeader/>
        </w:trPr>
        <w:tc>
          <w:tcPr>
            <w:tcW w:w="5839" w:type="dxa"/>
          </w:tcPr>
          <w:p w14:paraId="7C5CA874" w14:textId="77777777" w:rsidR="00A34FF0" w:rsidRPr="002E40F6" w:rsidRDefault="00A34FF0" w:rsidP="00A34FF0">
            <w:pPr>
              <w:pStyle w:val="acctfourfigures"/>
              <w:spacing w:line="240" w:lineRule="atLeast"/>
              <w:jc w:val="center"/>
              <w:rPr>
                <w:szCs w:val="22"/>
              </w:rPr>
            </w:pPr>
          </w:p>
        </w:tc>
        <w:tc>
          <w:tcPr>
            <w:tcW w:w="720" w:type="dxa"/>
          </w:tcPr>
          <w:p w14:paraId="09B76D7E" w14:textId="77777777" w:rsidR="00A34FF0" w:rsidRPr="002E40F6" w:rsidRDefault="00A34FF0" w:rsidP="00A34FF0">
            <w:pPr>
              <w:pStyle w:val="acctfourfigures"/>
              <w:tabs>
                <w:tab w:val="clear" w:pos="765"/>
                <w:tab w:val="decimal" w:pos="371"/>
              </w:tabs>
              <w:spacing w:line="240" w:lineRule="atLeast"/>
              <w:jc w:val="center"/>
              <w:rPr>
                <w:i/>
                <w:iCs/>
                <w:szCs w:val="22"/>
              </w:rPr>
            </w:pPr>
          </w:p>
        </w:tc>
        <w:tc>
          <w:tcPr>
            <w:tcW w:w="1350" w:type="dxa"/>
          </w:tcPr>
          <w:p w14:paraId="5CF03E48"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07924340" w14:textId="77777777" w:rsidR="00A34FF0" w:rsidRPr="002E40F6" w:rsidRDefault="00A34FF0" w:rsidP="00A34FF0">
            <w:pPr>
              <w:ind w:left="-108" w:right="-73"/>
              <w:jc w:val="center"/>
              <w:rPr>
                <w:rFonts w:ascii="Times New Roman" w:hAnsi="Times New Roman" w:cs="Times New Roman"/>
                <w:sz w:val="22"/>
                <w:szCs w:val="22"/>
              </w:rPr>
            </w:pPr>
          </w:p>
        </w:tc>
        <w:tc>
          <w:tcPr>
            <w:tcW w:w="1260" w:type="dxa"/>
          </w:tcPr>
          <w:p w14:paraId="112AA1BB"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A34FF0" w:rsidRPr="002E40F6" w14:paraId="37044647" w14:textId="77777777" w:rsidTr="00133C6C">
        <w:trPr>
          <w:cantSplit/>
        </w:trPr>
        <w:tc>
          <w:tcPr>
            <w:tcW w:w="5839" w:type="dxa"/>
          </w:tcPr>
          <w:p w14:paraId="1579D9EA" w14:textId="77777777" w:rsidR="00A34FF0" w:rsidRPr="002E40F6" w:rsidRDefault="00A34FF0" w:rsidP="00A34FF0">
            <w:pPr>
              <w:rPr>
                <w:rFonts w:ascii="Times New Roman" w:hAnsi="Times New Roman" w:cs="Times New Roman"/>
                <w:b/>
                <w:bCs/>
                <w:i/>
                <w:iCs/>
                <w:sz w:val="22"/>
                <w:szCs w:val="22"/>
              </w:rPr>
            </w:pPr>
          </w:p>
        </w:tc>
        <w:tc>
          <w:tcPr>
            <w:tcW w:w="720" w:type="dxa"/>
          </w:tcPr>
          <w:p w14:paraId="7EA9B43B" w14:textId="77777777" w:rsidR="00A34FF0" w:rsidRPr="002E40F6" w:rsidRDefault="00A34FF0" w:rsidP="00A34FF0">
            <w:pPr>
              <w:pStyle w:val="acctfourfigures"/>
              <w:tabs>
                <w:tab w:val="decimal" w:pos="371"/>
              </w:tabs>
              <w:spacing w:line="240" w:lineRule="atLeast"/>
              <w:jc w:val="center"/>
              <w:rPr>
                <w:i/>
                <w:iCs/>
                <w:szCs w:val="22"/>
              </w:rPr>
            </w:pPr>
          </w:p>
        </w:tc>
        <w:tc>
          <w:tcPr>
            <w:tcW w:w="2847" w:type="dxa"/>
            <w:gridSpan w:val="4"/>
          </w:tcPr>
          <w:p w14:paraId="4F742D8C" w14:textId="77777777" w:rsidR="00A34FF0" w:rsidRPr="002E40F6" w:rsidRDefault="00A34FF0" w:rsidP="00A34FF0">
            <w:pPr>
              <w:pStyle w:val="acctfourfigures"/>
              <w:tabs>
                <w:tab w:val="left" w:pos="1378"/>
              </w:tabs>
              <w:spacing w:line="240" w:lineRule="atLeast"/>
              <w:ind w:right="-22"/>
              <w:jc w:val="center"/>
              <w:rPr>
                <w:i/>
                <w:iCs/>
                <w:szCs w:val="22"/>
              </w:rPr>
            </w:pPr>
            <w:r w:rsidRPr="002E40F6">
              <w:rPr>
                <w:i/>
                <w:iCs/>
                <w:szCs w:val="22"/>
              </w:rPr>
              <w:t>(in thousand Baht)</w:t>
            </w:r>
          </w:p>
        </w:tc>
      </w:tr>
      <w:tr w:rsidR="005C0727" w:rsidRPr="002E40F6" w14:paraId="04F50143" w14:textId="77777777" w:rsidTr="00133C6C">
        <w:trPr>
          <w:gridAfter w:val="1"/>
          <w:wAfter w:w="57" w:type="dxa"/>
          <w:cantSplit/>
        </w:trPr>
        <w:tc>
          <w:tcPr>
            <w:tcW w:w="5839" w:type="dxa"/>
          </w:tcPr>
          <w:p w14:paraId="3A08D348" w14:textId="77777777" w:rsidR="005C0727" w:rsidRPr="005E25CD" w:rsidRDefault="005C0727" w:rsidP="005C0727">
            <w:pPr>
              <w:pStyle w:val="BodyText"/>
              <w:spacing w:after="0"/>
              <w:rPr>
                <w:rFonts w:ascii="Times New Roman" w:hAnsi="Times New Roman" w:cs="Times New Roman"/>
                <w:sz w:val="22"/>
                <w:szCs w:val="22"/>
              </w:rPr>
            </w:pPr>
            <w:r w:rsidRPr="005E25CD">
              <w:rPr>
                <w:rFonts w:ascii="Times New Roman" w:hAnsi="Times New Roman" w:cs="Times New Roman"/>
                <w:sz w:val="22"/>
                <w:szCs w:val="22"/>
              </w:rPr>
              <w:t>Financial assumptions</w:t>
            </w:r>
          </w:p>
        </w:tc>
        <w:tc>
          <w:tcPr>
            <w:tcW w:w="720" w:type="dxa"/>
          </w:tcPr>
          <w:p w14:paraId="7F9E418D"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7545BA9A" w14:textId="77777777" w:rsidR="005C0727" w:rsidRPr="002E40F6" w:rsidRDefault="005C0727" w:rsidP="00FC7F0B">
            <w:pPr>
              <w:pStyle w:val="acctfourfigures"/>
              <w:tabs>
                <w:tab w:val="clear" w:pos="765"/>
                <w:tab w:val="decimal" w:pos="742"/>
              </w:tabs>
              <w:spacing w:line="240" w:lineRule="atLeast"/>
              <w:ind w:right="11"/>
              <w:rPr>
                <w:szCs w:val="22"/>
              </w:rPr>
            </w:pPr>
            <w:r>
              <w:rPr>
                <w:szCs w:val="22"/>
              </w:rPr>
              <w:t>-</w:t>
            </w:r>
          </w:p>
        </w:tc>
        <w:tc>
          <w:tcPr>
            <w:tcW w:w="180" w:type="dxa"/>
          </w:tcPr>
          <w:p w14:paraId="0F1493DE" w14:textId="77777777" w:rsidR="005C0727" w:rsidRPr="002E40F6" w:rsidRDefault="005C0727" w:rsidP="005C0727">
            <w:pPr>
              <w:pStyle w:val="acctfourfigures"/>
              <w:spacing w:line="240" w:lineRule="atLeast"/>
              <w:rPr>
                <w:szCs w:val="22"/>
              </w:rPr>
            </w:pPr>
          </w:p>
        </w:tc>
        <w:tc>
          <w:tcPr>
            <w:tcW w:w="1260" w:type="dxa"/>
          </w:tcPr>
          <w:p w14:paraId="2379711C" w14:textId="77777777" w:rsidR="005C0727" w:rsidRPr="002E40F6" w:rsidRDefault="005C0727" w:rsidP="005C0727">
            <w:pPr>
              <w:pStyle w:val="acctfourfigures"/>
              <w:tabs>
                <w:tab w:val="clear" w:pos="765"/>
                <w:tab w:val="decimal" w:pos="1012"/>
              </w:tabs>
              <w:spacing w:line="240" w:lineRule="atLeast"/>
              <w:ind w:right="11"/>
              <w:rPr>
                <w:szCs w:val="22"/>
              </w:rPr>
            </w:pPr>
            <w:r>
              <w:rPr>
                <w:szCs w:val="22"/>
              </w:rPr>
              <w:t>37,138</w:t>
            </w:r>
          </w:p>
        </w:tc>
      </w:tr>
      <w:tr w:rsidR="005C0727" w:rsidRPr="002E40F6" w14:paraId="45F1F8A7" w14:textId="77777777" w:rsidTr="00133C6C">
        <w:trPr>
          <w:gridAfter w:val="1"/>
          <w:wAfter w:w="57" w:type="dxa"/>
          <w:cantSplit/>
        </w:trPr>
        <w:tc>
          <w:tcPr>
            <w:tcW w:w="5839" w:type="dxa"/>
          </w:tcPr>
          <w:p w14:paraId="463E22C2" w14:textId="77777777" w:rsidR="005C0727" w:rsidRPr="005E25CD" w:rsidRDefault="005C0727" w:rsidP="005C0727">
            <w:pPr>
              <w:pStyle w:val="BodyText"/>
              <w:spacing w:after="0"/>
              <w:rPr>
                <w:rFonts w:ascii="Times New Roman" w:hAnsi="Times New Roman" w:cs="Times New Roman"/>
                <w:sz w:val="22"/>
                <w:szCs w:val="22"/>
              </w:rPr>
            </w:pPr>
            <w:r w:rsidRPr="005E25CD">
              <w:rPr>
                <w:rFonts w:ascii="Times New Roman" w:hAnsi="Times New Roman" w:cs="Times New Roman"/>
                <w:sz w:val="22"/>
                <w:szCs w:val="22"/>
              </w:rPr>
              <w:t>Experience adjustment</w:t>
            </w:r>
          </w:p>
        </w:tc>
        <w:tc>
          <w:tcPr>
            <w:tcW w:w="720" w:type="dxa"/>
            <w:vAlign w:val="bottom"/>
          </w:tcPr>
          <w:p w14:paraId="58C847E3"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167AC062" w14:textId="77777777" w:rsidR="005C0727" w:rsidRPr="002E40F6" w:rsidRDefault="005C0727" w:rsidP="00FC7F0B">
            <w:pPr>
              <w:pStyle w:val="acctfourfigures"/>
              <w:tabs>
                <w:tab w:val="clear" w:pos="765"/>
                <w:tab w:val="decimal" w:pos="742"/>
              </w:tabs>
              <w:spacing w:line="240" w:lineRule="atLeast"/>
              <w:ind w:right="11"/>
              <w:rPr>
                <w:szCs w:val="22"/>
              </w:rPr>
            </w:pPr>
            <w:r>
              <w:rPr>
                <w:szCs w:val="22"/>
              </w:rPr>
              <w:t>-</w:t>
            </w:r>
          </w:p>
        </w:tc>
        <w:tc>
          <w:tcPr>
            <w:tcW w:w="180" w:type="dxa"/>
          </w:tcPr>
          <w:p w14:paraId="7E333F2C" w14:textId="77777777" w:rsidR="005C0727" w:rsidRPr="002E40F6" w:rsidRDefault="005C0727" w:rsidP="005C0727">
            <w:pPr>
              <w:pStyle w:val="acctfourfigures"/>
              <w:spacing w:line="240" w:lineRule="atLeast"/>
              <w:rPr>
                <w:szCs w:val="22"/>
              </w:rPr>
            </w:pPr>
          </w:p>
        </w:tc>
        <w:tc>
          <w:tcPr>
            <w:tcW w:w="1260" w:type="dxa"/>
          </w:tcPr>
          <w:p w14:paraId="0F0B7772" w14:textId="77777777" w:rsidR="005C0727" w:rsidRPr="002E40F6" w:rsidRDefault="005C0727" w:rsidP="005C0727">
            <w:pPr>
              <w:pStyle w:val="acctfourfigures"/>
              <w:tabs>
                <w:tab w:val="clear" w:pos="765"/>
                <w:tab w:val="decimal" w:pos="1012"/>
              </w:tabs>
              <w:spacing w:line="240" w:lineRule="atLeast"/>
              <w:ind w:right="11"/>
              <w:rPr>
                <w:szCs w:val="22"/>
              </w:rPr>
            </w:pPr>
            <w:r>
              <w:rPr>
                <w:szCs w:val="22"/>
              </w:rPr>
              <w:t>7</w:t>
            </w:r>
            <w:r w:rsidRPr="002E40F6">
              <w:rPr>
                <w:szCs w:val="22"/>
              </w:rPr>
              <w:t>,</w:t>
            </w:r>
            <w:r>
              <w:rPr>
                <w:szCs w:val="22"/>
              </w:rPr>
              <w:t>645</w:t>
            </w:r>
          </w:p>
        </w:tc>
      </w:tr>
      <w:tr w:rsidR="005C0727" w:rsidRPr="002E40F6" w14:paraId="3E36628C" w14:textId="77777777" w:rsidTr="00133C6C">
        <w:trPr>
          <w:gridAfter w:val="1"/>
          <w:wAfter w:w="57" w:type="dxa"/>
          <w:cantSplit/>
        </w:trPr>
        <w:tc>
          <w:tcPr>
            <w:tcW w:w="5839" w:type="dxa"/>
          </w:tcPr>
          <w:p w14:paraId="6EDCE6E5" w14:textId="77777777" w:rsidR="005C0727" w:rsidRPr="005E25CD" w:rsidRDefault="005C0727" w:rsidP="005C0727">
            <w:pPr>
              <w:pStyle w:val="BodyText"/>
              <w:spacing w:after="0"/>
              <w:rPr>
                <w:rFonts w:ascii="Times New Roman" w:hAnsi="Times New Roman" w:cs="Times New Roman"/>
                <w:sz w:val="22"/>
                <w:szCs w:val="22"/>
              </w:rPr>
            </w:pPr>
            <w:r w:rsidRPr="005E25CD">
              <w:rPr>
                <w:rFonts w:ascii="Times New Roman" w:hAnsi="Times New Roman" w:cs="Times New Roman"/>
                <w:sz w:val="22"/>
                <w:szCs w:val="22"/>
              </w:rPr>
              <w:t>Demographic assumptions</w:t>
            </w:r>
          </w:p>
        </w:tc>
        <w:tc>
          <w:tcPr>
            <w:tcW w:w="720" w:type="dxa"/>
          </w:tcPr>
          <w:p w14:paraId="2B92E34B"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single" w:sz="4" w:space="0" w:color="auto"/>
            </w:tcBorders>
          </w:tcPr>
          <w:p w14:paraId="3D2670B7" w14:textId="77777777" w:rsidR="005C0727" w:rsidRPr="002E40F6" w:rsidRDefault="005C0727" w:rsidP="00FC7F0B">
            <w:pPr>
              <w:pStyle w:val="acctfourfigures"/>
              <w:tabs>
                <w:tab w:val="clear" w:pos="765"/>
                <w:tab w:val="decimal" w:pos="742"/>
              </w:tabs>
              <w:spacing w:line="240" w:lineRule="atLeast"/>
              <w:ind w:right="11"/>
              <w:rPr>
                <w:szCs w:val="22"/>
              </w:rPr>
            </w:pPr>
            <w:r>
              <w:rPr>
                <w:szCs w:val="22"/>
              </w:rPr>
              <w:t>-</w:t>
            </w:r>
          </w:p>
        </w:tc>
        <w:tc>
          <w:tcPr>
            <w:tcW w:w="180" w:type="dxa"/>
          </w:tcPr>
          <w:p w14:paraId="06BEE65D" w14:textId="77777777" w:rsidR="005C0727" w:rsidRPr="002E40F6" w:rsidRDefault="005C0727" w:rsidP="005C0727">
            <w:pPr>
              <w:pStyle w:val="acctfourfigures"/>
              <w:spacing w:line="240" w:lineRule="atLeast"/>
              <w:rPr>
                <w:szCs w:val="22"/>
              </w:rPr>
            </w:pPr>
          </w:p>
        </w:tc>
        <w:tc>
          <w:tcPr>
            <w:tcW w:w="1260" w:type="dxa"/>
            <w:tcBorders>
              <w:bottom w:val="single" w:sz="4" w:space="0" w:color="auto"/>
            </w:tcBorders>
            <w:shd w:val="clear" w:color="auto" w:fill="auto"/>
          </w:tcPr>
          <w:p w14:paraId="64983501" w14:textId="77777777" w:rsidR="005C0727" w:rsidRPr="002E40F6" w:rsidRDefault="005C0727" w:rsidP="005C0727">
            <w:pPr>
              <w:pStyle w:val="acctfourfigures"/>
              <w:tabs>
                <w:tab w:val="clear" w:pos="765"/>
                <w:tab w:val="decimal" w:pos="1071"/>
              </w:tabs>
              <w:spacing w:line="240" w:lineRule="atLeast"/>
              <w:ind w:right="11"/>
              <w:rPr>
                <w:szCs w:val="22"/>
              </w:rPr>
            </w:pPr>
            <w:r>
              <w:rPr>
                <w:szCs w:val="22"/>
              </w:rPr>
              <w:t>(10</w:t>
            </w:r>
            <w:r w:rsidRPr="002E40F6">
              <w:rPr>
                <w:szCs w:val="22"/>
              </w:rPr>
              <w:t>,</w:t>
            </w:r>
            <w:r>
              <w:rPr>
                <w:szCs w:val="22"/>
              </w:rPr>
              <w:t>010)</w:t>
            </w:r>
          </w:p>
        </w:tc>
      </w:tr>
      <w:tr w:rsidR="005C0727" w:rsidRPr="002E40F6" w14:paraId="172FAB0F" w14:textId="77777777" w:rsidTr="00133C6C">
        <w:trPr>
          <w:gridAfter w:val="1"/>
          <w:wAfter w:w="57" w:type="dxa"/>
          <w:cantSplit/>
          <w:trHeight w:val="280"/>
        </w:trPr>
        <w:tc>
          <w:tcPr>
            <w:tcW w:w="5839" w:type="dxa"/>
          </w:tcPr>
          <w:p w14:paraId="476F6003" w14:textId="77777777" w:rsidR="005C0727" w:rsidRPr="002E40F6" w:rsidRDefault="005C0727" w:rsidP="005C0727">
            <w:pPr>
              <w:ind w:left="180" w:hanging="180"/>
              <w:rPr>
                <w:rFonts w:ascii="Times New Roman" w:hAnsi="Times New Roman" w:cs="Times New Roman"/>
                <w:sz w:val="22"/>
                <w:szCs w:val="22"/>
              </w:rPr>
            </w:pPr>
            <w:r w:rsidRPr="002E40F6">
              <w:rPr>
                <w:rFonts w:ascii="Times New Roman" w:hAnsi="Times New Roman" w:cs="Times New Roman"/>
                <w:b/>
                <w:bCs/>
                <w:sz w:val="22"/>
                <w:szCs w:val="22"/>
              </w:rPr>
              <w:t>Total</w:t>
            </w:r>
          </w:p>
        </w:tc>
        <w:tc>
          <w:tcPr>
            <w:tcW w:w="720" w:type="dxa"/>
            <w:vAlign w:val="bottom"/>
          </w:tcPr>
          <w:p w14:paraId="16C3340D"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bottom w:val="double" w:sz="4" w:space="0" w:color="auto"/>
            </w:tcBorders>
          </w:tcPr>
          <w:p w14:paraId="59B08BD8" w14:textId="77777777" w:rsidR="005C0727" w:rsidRPr="002E40F6" w:rsidRDefault="005C0727" w:rsidP="00FC7F0B">
            <w:pPr>
              <w:pStyle w:val="acctfourfigures"/>
              <w:tabs>
                <w:tab w:val="clear" w:pos="765"/>
                <w:tab w:val="decimal" w:pos="742"/>
              </w:tabs>
              <w:spacing w:line="240" w:lineRule="atLeast"/>
              <w:ind w:right="11"/>
              <w:rPr>
                <w:b/>
                <w:bCs/>
                <w:szCs w:val="22"/>
              </w:rPr>
            </w:pPr>
            <w:r>
              <w:rPr>
                <w:b/>
                <w:bCs/>
                <w:szCs w:val="22"/>
              </w:rPr>
              <w:t>-</w:t>
            </w:r>
          </w:p>
        </w:tc>
        <w:tc>
          <w:tcPr>
            <w:tcW w:w="180" w:type="dxa"/>
          </w:tcPr>
          <w:p w14:paraId="64F1D55A" w14:textId="77777777" w:rsidR="005C0727" w:rsidRPr="002E40F6" w:rsidRDefault="005C0727" w:rsidP="005C0727">
            <w:pPr>
              <w:pStyle w:val="acctfourfigures"/>
              <w:spacing w:line="240" w:lineRule="atLeast"/>
              <w:rPr>
                <w:szCs w:val="22"/>
              </w:rPr>
            </w:pPr>
          </w:p>
        </w:tc>
        <w:tc>
          <w:tcPr>
            <w:tcW w:w="1260" w:type="dxa"/>
            <w:tcBorders>
              <w:top w:val="single" w:sz="4" w:space="0" w:color="auto"/>
              <w:bottom w:val="double" w:sz="4" w:space="0" w:color="auto"/>
            </w:tcBorders>
          </w:tcPr>
          <w:p w14:paraId="2C92CF83" w14:textId="77777777" w:rsidR="005C0727" w:rsidRPr="002E40F6" w:rsidRDefault="005C0727" w:rsidP="005C0727">
            <w:pPr>
              <w:pStyle w:val="acctfourfigures"/>
              <w:tabs>
                <w:tab w:val="clear" w:pos="765"/>
                <w:tab w:val="decimal" w:pos="1012"/>
              </w:tabs>
              <w:spacing w:line="240" w:lineRule="atLeast"/>
              <w:ind w:right="11"/>
              <w:rPr>
                <w:b/>
                <w:bCs/>
                <w:szCs w:val="22"/>
              </w:rPr>
            </w:pPr>
            <w:r>
              <w:rPr>
                <w:b/>
                <w:bCs/>
                <w:szCs w:val="22"/>
              </w:rPr>
              <w:t>34</w:t>
            </w:r>
            <w:r w:rsidRPr="002E40F6">
              <w:rPr>
                <w:b/>
                <w:bCs/>
                <w:szCs w:val="22"/>
              </w:rPr>
              <w:t>,</w:t>
            </w:r>
            <w:r>
              <w:rPr>
                <w:b/>
                <w:bCs/>
                <w:szCs w:val="22"/>
              </w:rPr>
              <w:t>77</w:t>
            </w:r>
            <w:r w:rsidRPr="002E40F6">
              <w:rPr>
                <w:b/>
                <w:bCs/>
                <w:szCs w:val="22"/>
              </w:rPr>
              <w:t>3</w:t>
            </w:r>
          </w:p>
        </w:tc>
      </w:tr>
    </w:tbl>
    <w:p w14:paraId="1AC22974" w14:textId="77777777" w:rsidR="004A1ECE" w:rsidRPr="002E40F6" w:rsidRDefault="004A1ECE" w:rsidP="00BB3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45"/>
        </w:tabs>
        <w:rPr>
          <w:rFonts w:ascii="Times New Roman" w:hAnsi="Times New Roman" w:cs="Times New Roman"/>
          <w:sz w:val="22"/>
          <w:szCs w:val="22"/>
        </w:rPr>
      </w:pPr>
    </w:p>
    <w:p w14:paraId="25BD1A2A" w14:textId="59AD982E" w:rsidR="004A1ECE" w:rsidRPr="002E40F6" w:rsidRDefault="004A1ECE" w:rsidP="00E94954">
      <w:pPr>
        <w:tabs>
          <w:tab w:val="clear" w:pos="6322"/>
          <w:tab w:val="left" w:pos="6345"/>
        </w:tabs>
        <w:ind w:left="547"/>
        <w:jc w:val="thaiDistribute"/>
        <w:rPr>
          <w:rFonts w:ascii="Times New Roman" w:hAnsi="Times New Roman" w:cs="Times New Roman"/>
          <w:b/>
          <w:bCs/>
          <w:i/>
          <w:iCs/>
          <w:sz w:val="22"/>
          <w:szCs w:val="22"/>
        </w:rPr>
      </w:pPr>
      <w:r w:rsidRPr="002E40F6">
        <w:rPr>
          <w:rFonts w:ascii="Times New Roman" w:hAnsi="Times New Roman" w:cs="Times New Roman"/>
          <w:b/>
          <w:bCs/>
          <w:i/>
          <w:iCs/>
          <w:sz w:val="22"/>
          <w:szCs w:val="22"/>
        </w:rPr>
        <w:t>Other long-term employee benefits</w:t>
      </w:r>
    </w:p>
    <w:p w14:paraId="62A17A9F" w14:textId="77777777" w:rsidR="004A1ECE" w:rsidRPr="002E40F6" w:rsidRDefault="004A1ECE" w:rsidP="00BB3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45"/>
        </w:tabs>
        <w:rPr>
          <w:rFonts w:ascii="Times New Roman" w:hAnsi="Times New Roman" w:cs="Times New Roman"/>
          <w:sz w:val="22"/>
          <w:szCs w:val="22"/>
        </w:rPr>
      </w:pPr>
      <w:r w:rsidRPr="002E40F6">
        <w:rPr>
          <w:rFonts w:ascii="Times New Roman" w:hAnsi="Times New Roman" w:cs="Times New Roman"/>
          <w:sz w:val="22"/>
          <w:szCs w:val="22"/>
        </w:rPr>
        <w:t xml:space="preserve">          </w:t>
      </w:r>
    </w:p>
    <w:p w14:paraId="67EA1CE5" w14:textId="77777777" w:rsidR="004A1ECE" w:rsidRPr="002E40F6" w:rsidRDefault="004A1ECE" w:rsidP="00776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45"/>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Obligation in respect of other long-term employee benefits was based on pensionable remuneration and the Company’s policy.</w:t>
      </w:r>
    </w:p>
    <w:p w14:paraId="1B63760E" w14:textId="77777777" w:rsidR="004A1ECE" w:rsidRPr="002E40F6" w:rsidRDefault="004A1ECE" w:rsidP="004A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45"/>
        </w:tabs>
        <w:ind w:left="540"/>
        <w:rPr>
          <w:rFonts w:ascii="Times New Roman" w:hAnsi="Times New Roman" w:cs="Times New Roman"/>
          <w:sz w:val="22"/>
          <w:szCs w:val="22"/>
        </w:rPr>
      </w:pPr>
    </w:p>
    <w:p w14:paraId="51B4AA09" w14:textId="77777777" w:rsidR="004A1ECE" w:rsidRPr="002E40F6" w:rsidRDefault="004A1ECE" w:rsidP="004A1ECE">
      <w:pPr>
        <w:ind w:left="540"/>
        <w:rPr>
          <w:rFonts w:ascii="Times New Roman" w:hAnsi="Times New Roman" w:cs="Times New Roman"/>
          <w:sz w:val="22"/>
          <w:szCs w:val="22"/>
        </w:rPr>
      </w:pPr>
      <w:r w:rsidRPr="002E40F6">
        <w:rPr>
          <w:rFonts w:ascii="Times New Roman" w:hAnsi="Times New Roman" w:cs="Times New Roman"/>
          <w:sz w:val="22"/>
          <w:szCs w:val="22"/>
        </w:rPr>
        <w:t>Movement in the present value of the defined benefit obligations:</w:t>
      </w:r>
    </w:p>
    <w:p w14:paraId="1AEC08E4" w14:textId="77777777" w:rsidR="004A1ECE" w:rsidRPr="002E40F6" w:rsidRDefault="004A1ECE" w:rsidP="004A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406" w:type="dxa"/>
        <w:tblInd w:w="450" w:type="dxa"/>
        <w:tblLayout w:type="fixed"/>
        <w:tblCellMar>
          <w:left w:w="79" w:type="dxa"/>
          <w:right w:w="79" w:type="dxa"/>
        </w:tblCellMar>
        <w:tblLook w:val="0000" w:firstRow="0" w:lastRow="0" w:firstColumn="0" w:lastColumn="0" w:noHBand="0" w:noVBand="0"/>
      </w:tblPr>
      <w:tblGrid>
        <w:gridCol w:w="5839"/>
        <w:gridCol w:w="720"/>
        <w:gridCol w:w="1350"/>
        <w:gridCol w:w="180"/>
        <w:gridCol w:w="1260"/>
        <w:gridCol w:w="57"/>
      </w:tblGrid>
      <w:tr w:rsidR="004A1ECE" w:rsidRPr="002E40F6" w14:paraId="31F6A7D8" w14:textId="77777777" w:rsidTr="00133C6C">
        <w:trPr>
          <w:gridAfter w:val="1"/>
          <w:wAfter w:w="57" w:type="dxa"/>
          <w:cantSplit/>
          <w:tblHeader/>
        </w:trPr>
        <w:tc>
          <w:tcPr>
            <w:tcW w:w="5839" w:type="dxa"/>
            <w:shd w:val="clear" w:color="auto" w:fill="auto"/>
          </w:tcPr>
          <w:p w14:paraId="6C1DE2B3" w14:textId="77777777" w:rsidR="004A1ECE" w:rsidRPr="002E40F6" w:rsidRDefault="004A1ECE" w:rsidP="00B04E25">
            <w:pPr>
              <w:rPr>
                <w:rFonts w:ascii="Times New Roman" w:hAnsi="Times New Roman" w:cs="Times New Roman"/>
                <w:i/>
                <w:iCs/>
                <w:color w:val="0000FF"/>
                <w:sz w:val="22"/>
                <w:szCs w:val="22"/>
              </w:rPr>
            </w:pPr>
          </w:p>
        </w:tc>
        <w:tc>
          <w:tcPr>
            <w:tcW w:w="720" w:type="dxa"/>
          </w:tcPr>
          <w:p w14:paraId="518EDEFE" w14:textId="77777777" w:rsidR="004A1ECE" w:rsidRPr="002E40F6" w:rsidRDefault="004A1ECE" w:rsidP="00B04E25">
            <w:pPr>
              <w:rPr>
                <w:rFonts w:ascii="Times New Roman" w:hAnsi="Times New Roman" w:cs="Times New Roman"/>
                <w:sz w:val="22"/>
                <w:szCs w:val="22"/>
              </w:rPr>
            </w:pPr>
          </w:p>
        </w:tc>
        <w:tc>
          <w:tcPr>
            <w:tcW w:w="2790" w:type="dxa"/>
            <w:gridSpan w:val="3"/>
          </w:tcPr>
          <w:p w14:paraId="710D9AC0" w14:textId="77777777" w:rsidR="004A1ECE" w:rsidRPr="002E40F6" w:rsidRDefault="004A1ECE"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4A1ECE" w:rsidRPr="002E40F6" w14:paraId="762EC890" w14:textId="77777777" w:rsidTr="00133C6C">
        <w:trPr>
          <w:gridAfter w:val="1"/>
          <w:wAfter w:w="57" w:type="dxa"/>
          <w:cantSplit/>
          <w:trHeight w:val="272"/>
          <w:tblHeader/>
        </w:trPr>
        <w:tc>
          <w:tcPr>
            <w:tcW w:w="5839" w:type="dxa"/>
            <w:shd w:val="clear" w:color="auto" w:fill="auto"/>
          </w:tcPr>
          <w:p w14:paraId="5E91D91E" w14:textId="77777777" w:rsidR="004A1ECE" w:rsidRPr="002E40F6" w:rsidRDefault="004A1ECE" w:rsidP="00B04E25">
            <w:pPr>
              <w:rPr>
                <w:rFonts w:ascii="Times New Roman" w:hAnsi="Times New Roman" w:cs="Times New Roman"/>
                <w:i/>
                <w:iCs/>
                <w:color w:val="0000FF"/>
                <w:sz w:val="22"/>
                <w:szCs w:val="22"/>
              </w:rPr>
            </w:pPr>
          </w:p>
        </w:tc>
        <w:tc>
          <w:tcPr>
            <w:tcW w:w="720" w:type="dxa"/>
          </w:tcPr>
          <w:p w14:paraId="1C4330F6" w14:textId="77777777" w:rsidR="004A1ECE" w:rsidRPr="002E40F6" w:rsidRDefault="004A1ECE" w:rsidP="00B04E25">
            <w:pPr>
              <w:rPr>
                <w:rFonts w:ascii="Times New Roman" w:hAnsi="Times New Roman" w:cs="Times New Roman"/>
                <w:sz w:val="22"/>
                <w:szCs w:val="22"/>
              </w:rPr>
            </w:pPr>
          </w:p>
        </w:tc>
        <w:tc>
          <w:tcPr>
            <w:tcW w:w="2790" w:type="dxa"/>
            <w:gridSpan w:val="3"/>
          </w:tcPr>
          <w:p w14:paraId="58BA17C5" w14:textId="77777777" w:rsidR="004A1ECE" w:rsidRPr="002E40F6" w:rsidRDefault="004A1ECE"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4A1ECE" w:rsidRPr="002E40F6" w14:paraId="7D82A01A" w14:textId="77777777" w:rsidTr="00133C6C">
        <w:trPr>
          <w:gridAfter w:val="1"/>
          <w:wAfter w:w="57" w:type="dxa"/>
          <w:cantSplit/>
          <w:tblHeader/>
        </w:trPr>
        <w:tc>
          <w:tcPr>
            <w:tcW w:w="5839" w:type="dxa"/>
            <w:shd w:val="clear" w:color="auto" w:fill="auto"/>
          </w:tcPr>
          <w:p w14:paraId="7BD14102" w14:textId="77777777" w:rsidR="004A1ECE" w:rsidRPr="002E40F6" w:rsidRDefault="004A1ECE" w:rsidP="00B04E25">
            <w:pPr>
              <w:rPr>
                <w:rFonts w:ascii="Times New Roman" w:hAnsi="Times New Roman" w:cs="Times New Roman"/>
                <w:i/>
                <w:iCs/>
                <w:color w:val="0000FF"/>
                <w:sz w:val="22"/>
                <w:szCs w:val="22"/>
              </w:rPr>
            </w:pPr>
          </w:p>
        </w:tc>
        <w:tc>
          <w:tcPr>
            <w:tcW w:w="720" w:type="dxa"/>
          </w:tcPr>
          <w:p w14:paraId="25B7DDF1" w14:textId="77777777" w:rsidR="004A1ECE" w:rsidRPr="002E40F6" w:rsidRDefault="004A1ECE" w:rsidP="00B04E25">
            <w:pPr>
              <w:rPr>
                <w:rFonts w:ascii="Times New Roman" w:hAnsi="Times New Roman" w:cs="Times New Roman"/>
                <w:sz w:val="22"/>
                <w:szCs w:val="22"/>
              </w:rPr>
            </w:pPr>
          </w:p>
        </w:tc>
        <w:tc>
          <w:tcPr>
            <w:tcW w:w="2790" w:type="dxa"/>
            <w:gridSpan w:val="3"/>
          </w:tcPr>
          <w:p w14:paraId="19CA35E7" w14:textId="77777777" w:rsidR="004A1ECE" w:rsidRPr="002E40F6" w:rsidRDefault="004A1ECE"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4A1ECE" w:rsidRPr="002E40F6" w14:paraId="4334D492" w14:textId="77777777" w:rsidTr="00133C6C">
        <w:trPr>
          <w:gridAfter w:val="1"/>
          <w:wAfter w:w="57" w:type="dxa"/>
          <w:cantSplit/>
          <w:tblHeader/>
        </w:trPr>
        <w:tc>
          <w:tcPr>
            <w:tcW w:w="5839" w:type="dxa"/>
            <w:shd w:val="clear" w:color="auto" w:fill="auto"/>
          </w:tcPr>
          <w:p w14:paraId="174506B3" w14:textId="77777777" w:rsidR="004A1ECE" w:rsidRPr="002E40F6" w:rsidRDefault="004A1ECE" w:rsidP="00B04E25">
            <w:pPr>
              <w:rPr>
                <w:rFonts w:ascii="Times New Roman" w:hAnsi="Times New Roman" w:cs="Times New Roman"/>
                <w:i/>
                <w:iCs/>
                <w:color w:val="0000FF"/>
                <w:sz w:val="22"/>
                <w:szCs w:val="22"/>
              </w:rPr>
            </w:pPr>
          </w:p>
        </w:tc>
        <w:tc>
          <w:tcPr>
            <w:tcW w:w="720" w:type="dxa"/>
          </w:tcPr>
          <w:p w14:paraId="4E1EC13E" w14:textId="77777777" w:rsidR="004A1ECE" w:rsidRPr="002E40F6" w:rsidRDefault="004A1ECE" w:rsidP="00B04E25">
            <w:pPr>
              <w:rPr>
                <w:rFonts w:ascii="Times New Roman" w:hAnsi="Times New Roman" w:cs="Times New Roman"/>
                <w:sz w:val="22"/>
                <w:szCs w:val="22"/>
              </w:rPr>
            </w:pPr>
          </w:p>
        </w:tc>
        <w:tc>
          <w:tcPr>
            <w:tcW w:w="2790" w:type="dxa"/>
            <w:gridSpan w:val="3"/>
          </w:tcPr>
          <w:p w14:paraId="0CE8348E" w14:textId="77777777" w:rsidR="004A1ECE" w:rsidRPr="002E40F6" w:rsidRDefault="004A1ECE"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0530BB30" w14:textId="77777777" w:rsidTr="00133C6C">
        <w:trPr>
          <w:gridAfter w:val="1"/>
          <w:wAfter w:w="57" w:type="dxa"/>
          <w:cantSplit/>
          <w:tblHeader/>
        </w:trPr>
        <w:tc>
          <w:tcPr>
            <w:tcW w:w="5839" w:type="dxa"/>
          </w:tcPr>
          <w:p w14:paraId="5CCBCC97" w14:textId="77777777" w:rsidR="00A34FF0" w:rsidRPr="002E40F6" w:rsidRDefault="00A34FF0" w:rsidP="00A34FF0">
            <w:pPr>
              <w:pStyle w:val="acctfourfigures"/>
              <w:spacing w:line="240" w:lineRule="atLeast"/>
              <w:jc w:val="center"/>
              <w:rPr>
                <w:szCs w:val="22"/>
              </w:rPr>
            </w:pPr>
          </w:p>
        </w:tc>
        <w:tc>
          <w:tcPr>
            <w:tcW w:w="720" w:type="dxa"/>
          </w:tcPr>
          <w:p w14:paraId="117497BF" w14:textId="77777777" w:rsidR="00A34FF0" w:rsidRPr="002E40F6" w:rsidRDefault="00A34FF0" w:rsidP="00A34FF0">
            <w:pPr>
              <w:pStyle w:val="acctfourfigures"/>
              <w:tabs>
                <w:tab w:val="clear" w:pos="765"/>
                <w:tab w:val="decimal" w:pos="371"/>
              </w:tabs>
              <w:spacing w:line="240" w:lineRule="atLeast"/>
              <w:jc w:val="center"/>
              <w:rPr>
                <w:i/>
                <w:iCs/>
                <w:szCs w:val="22"/>
              </w:rPr>
            </w:pPr>
          </w:p>
        </w:tc>
        <w:tc>
          <w:tcPr>
            <w:tcW w:w="1350" w:type="dxa"/>
          </w:tcPr>
          <w:p w14:paraId="40EE3A87"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0E48131B" w14:textId="77777777" w:rsidR="00A34FF0" w:rsidRPr="002E40F6" w:rsidRDefault="00A34FF0" w:rsidP="00A34FF0">
            <w:pPr>
              <w:ind w:left="-108" w:right="-73"/>
              <w:jc w:val="center"/>
              <w:rPr>
                <w:rFonts w:ascii="Times New Roman" w:hAnsi="Times New Roman" w:cs="Times New Roman"/>
                <w:sz w:val="22"/>
                <w:szCs w:val="22"/>
              </w:rPr>
            </w:pPr>
          </w:p>
        </w:tc>
        <w:tc>
          <w:tcPr>
            <w:tcW w:w="1260" w:type="dxa"/>
          </w:tcPr>
          <w:p w14:paraId="7E119FE9"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A34FF0" w:rsidRPr="002E40F6" w14:paraId="11C69BD2" w14:textId="77777777" w:rsidTr="00133C6C">
        <w:trPr>
          <w:cantSplit/>
        </w:trPr>
        <w:tc>
          <w:tcPr>
            <w:tcW w:w="5839" w:type="dxa"/>
          </w:tcPr>
          <w:p w14:paraId="3989D88F" w14:textId="77777777" w:rsidR="00A34FF0" w:rsidRPr="002E40F6" w:rsidRDefault="00A34FF0" w:rsidP="00A34FF0">
            <w:pPr>
              <w:rPr>
                <w:rFonts w:ascii="Times New Roman" w:hAnsi="Times New Roman" w:cs="Times New Roman"/>
                <w:b/>
                <w:bCs/>
                <w:i/>
                <w:iCs/>
                <w:sz w:val="22"/>
                <w:szCs w:val="22"/>
              </w:rPr>
            </w:pPr>
          </w:p>
        </w:tc>
        <w:tc>
          <w:tcPr>
            <w:tcW w:w="720" w:type="dxa"/>
          </w:tcPr>
          <w:p w14:paraId="7845C1A9" w14:textId="77777777" w:rsidR="00A34FF0" w:rsidRPr="002E40F6" w:rsidRDefault="00A34FF0" w:rsidP="00A34FF0">
            <w:pPr>
              <w:pStyle w:val="acctfourfigures"/>
              <w:tabs>
                <w:tab w:val="decimal" w:pos="371"/>
              </w:tabs>
              <w:spacing w:line="240" w:lineRule="atLeast"/>
              <w:jc w:val="center"/>
              <w:rPr>
                <w:i/>
                <w:iCs/>
                <w:szCs w:val="22"/>
              </w:rPr>
            </w:pPr>
          </w:p>
        </w:tc>
        <w:tc>
          <w:tcPr>
            <w:tcW w:w="2847" w:type="dxa"/>
            <w:gridSpan w:val="4"/>
          </w:tcPr>
          <w:p w14:paraId="272356D3" w14:textId="77777777" w:rsidR="00A34FF0" w:rsidRPr="002E40F6" w:rsidRDefault="00A34FF0" w:rsidP="00A34FF0">
            <w:pPr>
              <w:pStyle w:val="acctfourfigures"/>
              <w:tabs>
                <w:tab w:val="left" w:pos="1378"/>
              </w:tabs>
              <w:spacing w:line="240" w:lineRule="atLeast"/>
              <w:ind w:right="-22"/>
              <w:jc w:val="center"/>
              <w:rPr>
                <w:i/>
                <w:iCs/>
                <w:szCs w:val="22"/>
              </w:rPr>
            </w:pPr>
            <w:r w:rsidRPr="002E40F6">
              <w:rPr>
                <w:i/>
                <w:iCs/>
                <w:szCs w:val="22"/>
              </w:rPr>
              <w:t>(in thousand Baht)</w:t>
            </w:r>
          </w:p>
        </w:tc>
      </w:tr>
      <w:tr w:rsidR="000E41C5" w:rsidRPr="002E40F6" w14:paraId="6B1C0390" w14:textId="77777777" w:rsidTr="00133C6C">
        <w:trPr>
          <w:gridAfter w:val="1"/>
          <w:wAfter w:w="57" w:type="dxa"/>
          <w:cantSplit/>
        </w:trPr>
        <w:tc>
          <w:tcPr>
            <w:tcW w:w="5839" w:type="dxa"/>
          </w:tcPr>
          <w:p w14:paraId="0B547F7D" w14:textId="2FA71C54" w:rsidR="000E41C5" w:rsidRPr="002E40F6" w:rsidRDefault="000E41C5" w:rsidP="000E41C5">
            <w:pPr>
              <w:tabs>
                <w:tab w:val="left" w:pos="5231"/>
              </w:tabs>
              <w:rPr>
                <w:rFonts w:ascii="Times New Roman" w:hAnsi="Times New Roman" w:cs="Times New Roman"/>
                <w:sz w:val="22"/>
                <w:szCs w:val="22"/>
              </w:rPr>
            </w:pPr>
            <w:r>
              <w:rPr>
                <w:rFonts w:ascii="Times New Roman" w:hAnsi="Times New Roman" w:cs="Times New Roman"/>
                <w:sz w:val="22"/>
                <w:szCs w:val="22"/>
              </w:rPr>
              <w:t>Beginning balance</w:t>
            </w:r>
          </w:p>
        </w:tc>
        <w:tc>
          <w:tcPr>
            <w:tcW w:w="720" w:type="dxa"/>
          </w:tcPr>
          <w:p w14:paraId="43AB9ABA" w14:textId="77777777" w:rsidR="000E41C5" w:rsidRPr="002E40F6" w:rsidRDefault="000E41C5" w:rsidP="000E41C5">
            <w:pPr>
              <w:pStyle w:val="acctfourfigures"/>
              <w:tabs>
                <w:tab w:val="clear" w:pos="765"/>
                <w:tab w:val="decimal" w:pos="371"/>
                <w:tab w:val="decimal" w:pos="731"/>
              </w:tabs>
              <w:spacing w:line="240" w:lineRule="atLeast"/>
              <w:ind w:right="11"/>
              <w:jc w:val="center"/>
              <w:rPr>
                <w:i/>
                <w:iCs/>
                <w:szCs w:val="22"/>
              </w:rPr>
            </w:pPr>
          </w:p>
        </w:tc>
        <w:tc>
          <w:tcPr>
            <w:tcW w:w="1350" w:type="dxa"/>
          </w:tcPr>
          <w:p w14:paraId="295BB3E1" w14:textId="77777777" w:rsidR="000E41C5" w:rsidRPr="002E40F6" w:rsidRDefault="000E41C5" w:rsidP="000E41C5">
            <w:pPr>
              <w:pStyle w:val="acctfourfigures"/>
              <w:tabs>
                <w:tab w:val="clear" w:pos="765"/>
                <w:tab w:val="decimal" w:pos="1071"/>
              </w:tabs>
              <w:spacing w:line="240" w:lineRule="atLeast"/>
              <w:ind w:right="11"/>
              <w:rPr>
                <w:szCs w:val="22"/>
              </w:rPr>
            </w:pPr>
            <w:r>
              <w:rPr>
                <w:szCs w:val="22"/>
              </w:rPr>
              <w:t>15,678</w:t>
            </w:r>
          </w:p>
        </w:tc>
        <w:tc>
          <w:tcPr>
            <w:tcW w:w="180" w:type="dxa"/>
          </w:tcPr>
          <w:p w14:paraId="3E107E34" w14:textId="77777777" w:rsidR="000E41C5" w:rsidRPr="002E40F6" w:rsidRDefault="000E41C5" w:rsidP="000E41C5">
            <w:pPr>
              <w:pStyle w:val="acctfourfigures"/>
              <w:spacing w:line="240" w:lineRule="atLeast"/>
              <w:rPr>
                <w:szCs w:val="22"/>
              </w:rPr>
            </w:pPr>
          </w:p>
        </w:tc>
        <w:tc>
          <w:tcPr>
            <w:tcW w:w="1260" w:type="dxa"/>
          </w:tcPr>
          <w:p w14:paraId="19C664F6" w14:textId="77777777" w:rsidR="000E41C5" w:rsidRPr="002E40F6" w:rsidRDefault="000E41C5" w:rsidP="000E41C5">
            <w:pPr>
              <w:pStyle w:val="acctfourfigures"/>
              <w:tabs>
                <w:tab w:val="clear" w:pos="765"/>
                <w:tab w:val="decimal" w:pos="1012"/>
              </w:tabs>
              <w:spacing w:line="240" w:lineRule="atLeast"/>
              <w:rPr>
                <w:szCs w:val="22"/>
              </w:rPr>
            </w:pPr>
            <w:r w:rsidRPr="002E40F6">
              <w:rPr>
                <w:szCs w:val="22"/>
              </w:rPr>
              <w:t>15,651</w:t>
            </w:r>
          </w:p>
        </w:tc>
      </w:tr>
      <w:tr w:rsidR="005C0727" w:rsidRPr="002E40F6" w14:paraId="6EEFA0AA" w14:textId="77777777" w:rsidTr="00133C6C">
        <w:trPr>
          <w:gridAfter w:val="1"/>
          <w:wAfter w:w="57" w:type="dxa"/>
          <w:cantSplit/>
        </w:trPr>
        <w:tc>
          <w:tcPr>
            <w:tcW w:w="5839" w:type="dxa"/>
          </w:tcPr>
          <w:p w14:paraId="2CC18F1E" w14:textId="77777777" w:rsidR="005C0727" w:rsidRPr="002E40F6" w:rsidRDefault="005C0727" w:rsidP="005C0727">
            <w:pPr>
              <w:ind w:left="191" w:hanging="191"/>
              <w:rPr>
                <w:rFonts w:ascii="Times New Roman" w:hAnsi="Times New Roman" w:cs="Times New Roman"/>
                <w:sz w:val="22"/>
                <w:szCs w:val="22"/>
              </w:rPr>
            </w:pPr>
          </w:p>
        </w:tc>
        <w:tc>
          <w:tcPr>
            <w:tcW w:w="720" w:type="dxa"/>
          </w:tcPr>
          <w:p w14:paraId="189C49A4"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3EC1E6F4" w14:textId="77777777" w:rsidR="005C0727" w:rsidRPr="002E40F6" w:rsidRDefault="005C0727" w:rsidP="005C0727">
            <w:pPr>
              <w:pStyle w:val="acctfourfigures"/>
              <w:tabs>
                <w:tab w:val="clear" w:pos="765"/>
                <w:tab w:val="decimal" w:pos="929"/>
              </w:tabs>
              <w:spacing w:line="240" w:lineRule="atLeast"/>
              <w:ind w:right="11"/>
              <w:rPr>
                <w:szCs w:val="22"/>
              </w:rPr>
            </w:pPr>
          </w:p>
        </w:tc>
        <w:tc>
          <w:tcPr>
            <w:tcW w:w="180" w:type="dxa"/>
          </w:tcPr>
          <w:p w14:paraId="2FC5F855" w14:textId="77777777" w:rsidR="005C0727" w:rsidRPr="002E40F6" w:rsidRDefault="005C0727" w:rsidP="005C0727">
            <w:pPr>
              <w:pStyle w:val="acctfourfigures"/>
              <w:spacing w:line="240" w:lineRule="atLeast"/>
              <w:rPr>
                <w:szCs w:val="22"/>
              </w:rPr>
            </w:pPr>
          </w:p>
        </w:tc>
        <w:tc>
          <w:tcPr>
            <w:tcW w:w="1260" w:type="dxa"/>
          </w:tcPr>
          <w:p w14:paraId="58D4989D" w14:textId="77777777" w:rsidR="005C0727" w:rsidRPr="002E40F6" w:rsidRDefault="005C0727" w:rsidP="00231BB8">
            <w:pPr>
              <w:pStyle w:val="acctfourfigures"/>
              <w:tabs>
                <w:tab w:val="clear" w:pos="765"/>
                <w:tab w:val="decimal" w:pos="1012"/>
              </w:tabs>
              <w:spacing w:line="240" w:lineRule="atLeast"/>
              <w:rPr>
                <w:szCs w:val="22"/>
              </w:rPr>
            </w:pPr>
          </w:p>
        </w:tc>
      </w:tr>
      <w:tr w:rsidR="005C0727" w:rsidRPr="002E40F6" w14:paraId="2ACB0520" w14:textId="77777777" w:rsidTr="00133C6C">
        <w:trPr>
          <w:gridAfter w:val="1"/>
          <w:wAfter w:w="57" w:type="dxa"/>
          <w:cantSplit/>
        </w:trPr>
        <w:tc>
          <w:tcPr>
            <w:tcW w:w="5839" w:type="dxa"/>
          </w:tcPr>
          <w:p w14:paraId="79F38D98" w14:textId="5442234D" w:rsidR="005C0727" w:rsidRPr="002E40F6" w:rsidRDefault="00A51E7C" w:rsidP="005C0727">
            <w:pPr>
              <w:rPr>
                <w:rFonts w:ascii="Times New Roman" w:hAnsi="Times New Roman" w:cs="Times New Roman"/>
                <w:sz w:val="22"/>
                <w:szCs w:val="22"/>
              </w:rPr>
            </w:pPr>
            <w:r w:rsidRPr="002E40F6">
              <w:rPr>
                <w:rFonts w:ascii="Times New Roman" w:hAnsi="Times New Roman" w:cs="Times New Roman"/>
                <w:b/>
                <w:bCs/>
                <w:sz w:val="22"/>
                <w:szCs w:val="22"/>
              </w:rPr>
              <w:t>Recognised</w:t>
            </w:r>
            <w:r w:rsidR="005C0727" w:rsidRPr="002E40F6">
              <w:rPr>
                <w:rFonts w:ascii="Times New Roman" w:hAnsi="Times New Roman" w:cs="Times New Roman"/>
                <w:b/>
                <w:bCs/>
                <w:sz w:val="22"/>
                <w:szCs w:val="22"/>
                <w:lang w:val="en-US"/>
              </w:rPr>
              <w:t xml:space="preserve"> in profit or loss</w:t>
            </w:r>
            <w:r w:rsidR="005C0727" w:rsidRPr="002E40F6">
              <w:rPr>
                <w:rFonts w:ascii="Times New Roman" w:hAnsi="Times New Roman" w:cs="Times New Roman"/>
                <w:b/>
                <w:bCs/>
                <w:sz w:val="22"/>
                <w:szCs w:val="22"/>
              </w:rPr>
              <w:t>:</w:t>
            </w:r>
          </w:p>
        </w:tc>
        <w:tc>
          <w:tcPr>
            <w:tcW w:w="720" w:type="dxa"/>
          </w:tcPr>
          <w:p w14:paraId="0F8BF988"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07F08CE2" w14:textId="77777777" w:rsidR="005C0727" w:rsidRPr="002E40F6" w:rsidRDefault="005C0727" w:rsidP="005C0727">
            <w:pPr>
              <w:pStyle w:val="acctfourfigures"/>
              <w:tabs>
                <w:tab w:val="clear" w:pos="765"/>
                <w:tab w:val="decimal" w:pos="929"/>
              </w:tabs>
              <w:spacing w:line="240" w:lineRule="atLeast"/>
              <w:ind w:right="11"/>
              <w:rPr>
                <w:szCs w:val="22"/>
              </w:rPr>
            </w:pPr>
          </w:p>
        </w:tc>
        <w:tc>
          <w:tcPr>
            <w:tcW w:w="180" w:type="dxa"/>
          </w:tcPr>
          <w:p w14:paraId="32596F9A" w14:textId="77777777" w:rsidR="005C0727" w:rsidRPr="002E40F6" w:rsidRDefault="005C0727" w:rsidP="005C0727">
            <w:pPr>
              <w:pStyle w:val="acctfourfigures"/>
              <w:spacing w:line="240" w:lineRule="atLeast"/>
              <w:rPr>
                <w:szCs w:val="22"/>
              </w:rPr>
            </w:pPr>
          </w:p>
        </w:tc>
        <w:tc>
          <w:tcPr>
            <w:tcW w:w="1260" w:type="dxa"/>
          </w:tcPr>
          <w:p w14:paraId="2C1B34F2" w14:textId="77777777" w:rsidR="005C0727" w:rsidRPr="002E40F6" w:rsidRDefault="005C0727" w:rsidP="00231BB8">
            <w:pPr>
              <w:pStyle w:val="acctfourfigures"/>
              <w:tabs>
                <w:tab w:val="clear" w:pos="765"/>
                <w:tab w:val="decimal" w:pos="1012"/>
              </w:tabs>
              <w:spacing w:line="240" w:lineRule="atLeast"/>
              <w:rPr>
                <w:szCs w:val="22"/>
              </w:rPr>
            </w:pPr>
          </w:p>
        </w:tc>
      </w:tr>
      <w:tr w:rsidR="005C0727" w:rsidRPr="002E40F6" w14:paraId="22FDCB0C" w14:textId="77777777" w:rsidTr="00133C6C">
        <w:trPr>
          <w:gridAfter w:val="1"/>
          <w:wAfter w:w="57" w:type="dxa"/>
          <w:cantSplit/>
        </w:trPr>
        <w:tc>
          <w:tcPr>
            <w:tcW w:w="5839" w:type="dxa"/>
          </w:tcPr>
          <w:p w14:paraId="499074F7" w14:textId="77777777" w:rsidR="005C0727" w:rsidRPr="002E40F6" w:rsidRDefault="005C0727" w:rsidP="005C0727">
            <w:pPr>
              <w:ind w:left="11"/>
              <w:rPr>
                <w:rFonts w:ascii="Times New Roman" w:hAnsi="Times New Roman" w:cs="Times New Roman"/>
                <w:sz w:val="22"/>
                <w:szCs w:val="22"/>
              </w:rPr>
            </w:pPr>
            <w:r w:rsidRPr="002E40F6">
              <w:rPr>
                <w:rFonts w:ascii="Times New Roman" w:hAnsi="Times New Roman" w:cs="Times New Roman"/>
                <w:sz w:val="22"/>
                <w:szCs w:val="22"/>
              </w:rPr>
              <w:t>Current service cost</w:t>
            </w:r>
          </w:p>
        </w:tc>
        <w:tc>
          <w:tcPr>
            <w:tcW w:w="720" w:type="dxa"/>
            <w:vAlign w:val="bottom"/>
          </w:tcPr>
          <w:p w14:paraId="45E4077D"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5800257E" w14:textId="77777777" w:rsidR="005C0727" w:rsidRPr="002E40F6" w:rsidRDefault="005C0727" w:rsidP="005C0727">
            <w:pPr>
              <w:pStyle w:val="acctfourfigures"/>
              <w:tabs>
                <w:tab w:val="clear" w:pos="765"/>
                <w:tab w:val="decimal" w:pos="1071"/>
              </w:tabs>
              <w:spacing w:line="240" w:lineRule="atLeast"/>
              <w:ind w:right="11"/>
              <w:rPr>
                <w:szCs w:val="22"/>
              </w:rPr>
            </w:pPr>
            <w:r>
              <w:rPr>
                <w:szCs w:val="22"/>
              </w:rPr>
              <w:t>1,735</w:t>
            </w:r>
          </w:p>
        </w:tc>
        <w:tc>
          <w:tcPr>
            <w:tcW w:w="180" w:type="dxa"/>
          </w:tcPr>
          <w:p w14:paraId="18AB3FDF" w14:textId="77777777" w:rsidR="005C0727" w:rsidRPr="002E40F6" w:rsidRDefault="005C0727" w:rsidP="005C0727">
            <w:pPr>
              <w:pStyle w:val="acctfourfigures"/>
              <w:spacing w:line="240" w:lineRule="atLeast"/>
              <w:rPr>
                <w:szCs w:val="22"/>
              </w:rPr>
            </w:pPr>
          </w:p>
        </w:tc>
        <w:tc>
          <w:tcPr>
            <w:tcW w:w="1260" w:type="dxa"/>
          </w:tcPr>
          <w:p w14:paraId="7CBE1378" w14:textId="77777777" w:rsidR="005C0727" w:rsidRPr="002E40F6" w:rsidRDefault="005C0727" w:rsidP="00231BB8">
            <w:pPr>
              <w:pStyle w:val="acctfourfigures"/>
              <w:tabs>
                <w:tab w:val="clear" w:pos="765"/>
                <w:tab w:val="decimal" w:pos="1012"/>
              </w:tabs>
              <w:spacing w:line="240" w:lineRule="atLeast"/>
              <w:rPr>
                <w:szCs w:val="22"/>
              </w:rPr>
            </w:pPr>
            <w:r w:rsidRPr="002E40F6">
              <w:rPr>
                <w:szCs w:val="22"/>
              </w:rPr>
              <w:t>1,741</w:t>
            </w:r>
          </w:p>
        </w:tc>
      </w:tr>
      <w:tr w:rsidR="005C0727" w:rsidRPr="002E40F6" w14:paraId="7193236C" w14:textId="77777777" w:rsidTr="00133C6C">
        <w:trPr>
          <w:gridAfter w:val="1"/>
          <w:wAfter w:w="57" w:type="dxa"/>
          <w:cantSplit/>
        </w:trPr>
        <w:tc>
          <w:tcPr>
            <w:tcW w:w="5839" w:type="dxa"/>
          </w:tcPr>
          <w:p w14:paraId="7D6346ED" w14:textId="77777777" w:rsidR="005C0727" w:rsidRPr="002E40F6" w:rsidRDefault="005C0727" w:rsidP="005C0727">
            <w:pPr>
              <w:ind w:left="11"/>
              <w:rPr>
                <w:rFonts w:ascii="Times New Roman" w:hAnsi="Times New Roman" w:cs="Times New Roman"/>
                <w:sz w:val="22"/>
                <w:szCs w:val="22"/>
              </w:rPr>
            </w:pPr>
            <w:r w:rsidRPr="002E40F6">
              <w:rPr>
                <w:rFonts w:ascii="Times New Roman" w:hAnsi="Times New Roman" w:cs="Times New Roman"/>
                <w:sz w:val="22"/>
                <w:szCs w:val="22"/>
              </w:rPr>
              <w:t xml:space="preserve">Interest on obligation </w:t>
            </w:r>
          </w:p>
        </w:tc>
        <w:tc>
          <w:tcPr>
            <w:tcW w:w="720" w:type="dxa"/>
            <w:vAlign w:val="bottom"/>
          </w:tcPr>
          <w:p w14:paraId="64A4DB72"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23838D3E" w14:textId="77777777" w:rsidR="005C0727" w:rsidRPr="002E40F6" w:rsidRDefault="005C0727" w:rsidP="005C0727">
            <w:pPr>
              <w:pStyle w:val="acctfourfigures"/>
              <w:tabs>
                <w:tab w:val="clear" w:pos="765"/>
                <w:tab w:val="decimal" w:pos="1071"/>
              </w:tabs>
              <w:spacing w:line="240" w:lineRule="atLeast"/>
              <w:ind w:right="11"/>
              <w:rPr>
                <w:szCs w:val="22"/>
              </w:rPr>
            </w:pPr>
            <w:r>
              <w:rPr>
                <w:szCs w:val="22"/>
              </w:rPr>
              <w:t>337</w:t>
            </w:r>
          </w:p>
        </w:tc>
        <w:tc>
          <w:tcPr>
            <w:tcW w:w="180" w:type="dxa"/>
          </w:tcPr>
          <w:p w14:paraId="08CE3B6C" w14:textId="77777777" w:rsidR="005C0727" w:rsidRPr="002E40F6" w:rsidRDefault="005C0727" w:rsidP="005C0727">
            <w:pPr>
              <w:pStyle w:val="acctfourfigures"/>
              <w:spacing w:line="240" w:lineRule="atLeast"/>
              <w:rPr>
                <w:szCs w:val="22"/>
              </w:rPr>
            </w:pPr>
          </w:p>
        </w:tc>
        <w:tc>
          <w:tcPr>
            <w:tcW w:w="1260" w:type="dxa"/>
          </w:tcPr>
          <w:p w14:paraId="6ACA650A" w14:textId="77777777" w:rsidR="005C0727" w:rsidRPr="002E40F6" w:rsidRDefault="005C0727" w:rsidP="00231BB8">
            <w:pPr>
              <w:pStyle w:val="acctfourfigures"/>
              <w:tabs>
                <w:tab w:val="clear" w:pos="765"/>
                <w:tab w:val="decimal" w:pos="1012"/>
              </w:tabs>
              <w:spacing w:line="240" w:lineRule="atLeast"/>
              <w:rPr>
                <w:szCs w:val="22"/>
              </w:rPr>
            </w:pPr>
            <w:r w:rsidRPr="002E40F6">
              <w:rPr>
                <w:szCs w:val="22"/>
              </w:rPr>
              <w:t>342</w:t>
            </w:r>
          </w:p>
        </w:tc>
      </w:tr>
      <w:tr w:rsidR="005C0727" w:rsidRPr="002E40F6" w14:paraId="392D28DE" w14:textId="77777777" w:rsidTr="00133C6C">
        <w:trPr>
          <w:gridAfter w:val="1"/>
          <w:wAfter w:w="57" w:type="dxa"/>
          <w:cantSplit/>
        </w:trPr>
        <w:tc>
          <w:tcPr>
            <w:tcW w:w="5839" w:type="dxa"/>
          </w:tcPr>
          <w:p w14:paraId="34C2CA90" w14:textId="77777777" w:rsidR="005C0727" w:rsidRPr="002E40F6" w:rsidRDefault="005C0727" w:rsidP="005C0727">
            <w:pPr>
              <w:ind w:left="180" w:hanging="180"/>
              <w:rPr>
                <w:rFonts w:ascii="Times New Roman" w:hAnsi="Times New Roman" w:cs="Times New Roman"/>
                <w:sz w:val="22"/>
                <w:szCs w:val="22"/>
              </w:rPr>
            </w:pPr>
          </w:p>
        </w:tc>
        <w:tc>
          <w:tcPr>
            <w:tcW w:w="720" w:type="dxa"/>
            <w:vAlign w:val="bottom"/>
          </w:tcPr>
          <w:p w14:paraId="2FE1D88B"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tcBorders>
          </w:tcPr>
          <w:p w14:paraId="063D2B5C" w14:textId="77777777" w:rsidR="005C0727" w:rsidRPr="002E40F6" w:rsidRDefault="005C0727" w:rsidP="005C0727">
            <w:pPr>
              <w:pStyle w:val="acctfourfigures"/>
              <w:tabs>
                <w:tab w:val="clear" w:pos="765"/>
                <w:tab w:val="decimal" w:pos="1091"/>
              </w:tabs>
              <w:spacing w:line="240" w:lineRule="atLeast"/>
              <w:ind w:right="11"/>
              <w:rPr>
                <w:b/>
                <w:bCs/>
                <w:szCs w:val="22"/>
              </w:rPr>
            </w:pPr>
            <w:r>
              <w:rPr>
                <w:b/>
                <w:bCs/>
                <w:szCs w:val="22"/>
              </w:rPr>
              <w:t>2,072</w:t>
            </w:r>
          </w:p>
        </w:tc>
        <w:tc>
          <w:tcPr>
            <w:tcW w:w="180" w:type="dxa"/>
          </w:tcPr>
          <w:p w14:paraId="73B51A3F" w14:textId="77777777" w:rsidR="005C0727" w:rsidRPr="002E40F6" w:rsidRDefault="005C0727" w:rsidP="005C0727">
            <w:pPr>
              <w:pStyle w:val="acctfourfigures"/>
              <w:spacing w:line="240" w:lineRule="atLeast"/>
              <w:rPr>
                <w:szCs w:val="22"/>
              </w:rPr>
            </w:pPr>
          </w:p>
        </w:tc>
        <w:tc>
          <w:tcPr>
            <w:tcW w:w="1260" w:type="dxa"/>
            <w:tcBorders>
              <w:top w:val="single" w:sz="4" w:space="0" w:color="auto"/>
            </w:tcBorders>
          </w:tcPr>
          <w:p w14:paraId="05BCDB13" w14:textId="77777777" w:rsidR="005C0727" w:rsidRPr="002E40F6" w:rsidRDefault="005C0727" w:rsidP="00231BB8">
            <w:pPr>
              <w:pStyle w:val="acctfourfigures"/>
              <w:tabs>
                <w:tab w:val="clear" w:pos="765"/>
                <w:tab w:val="decimal" w:pos="1012"/>
              </w:tabs>
              <w:spacing w:line="240" w:lineRule="atLeast"/>
              <w:rPr>
                <w:b/>
                <w:bCs/>
                <w:szCs w:val="22"/>
              </w:rPr>
            </w:pPr>
            <w:r w:rsidRPr="002E40F6">
              <w:rPr>
                <w:b/>
                <w:bCs/>
                <w:szCs w:val="22"/>
              </w:rPr>
              <w:t>2,083</w:t>
            </w:r>
          </w:p>
        </w:tc>
      </w:tr>
      <w:tr w:rsidR="005C0727" w:rsidRPr="002E40F6" w14:paraId="7775A084" w14:textId="77777777" w:rsidTr="00133C6C">
        <w:trPr>
          <w:gridAfter w:val="1"/>
          <w:wAfter w:w="57" w:type="dxa"/>
          <w:cantSplit/>
        </w:trPr>
        <w:tc>
          <w:tcPr>
            <w:tcW w:w="5839" w:type="dxa"/>
          </w:tcPr>
          <w:p w14:paraId="148592A2" w14:textId="77777777" w:rsidR="005C0727" w:rsidRPr="002E40F6" w:rsidRDefault="005C0727" w:rsidP="005C0727">
            <w:pPr>
              <w:ind w:left="180" w:hanging="180"/>
              <w:rPr>
                <w:rFonts w:ascii="Times New Roman" w:hAnsi="Times New Roman" w:cs="Times New Roman"/>
                <w:b/>
                <w:bCs/>
                <w:sz w:val="22"/>
                <w:szCs w:val="22"/>
              </w:rPr>
            </w:pPr>
          </w:p>
        </w:tc>
        <w:tc>
          <w:tcPr>
            <w:tcW w:w="720" w:type="dxa"/>
            <w:vAlign w:val="bottom"/>
          </w:tcPr>
          <w:p w14:paraId="63571D5A"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200DF0FF" w14:textId="77777777" w:rsidR="005C0727" w:rsidRPr="002E40F6" w:rsidRDefault="005C0727" w:rsidP="005C0727">
            <w:pPr>
              <w:pStyle w:val="acctfourfigures"/>
              <w:tabs>
                <w:tab w:val="clear" w:pos="765"/>
                <w:tab w:val="decimal" w:pos="929"/>
              </w:tabs>
              <w:spacing w:line="240" w:lineRule="atLeast"/>
              <w:ind w:right="11"/>
              <w:rPr>
                <w:szCs w:val="22"/>
              </w:rPr>
            </w:pPr>
          </w:p>
        </w:tc>
        <w:tc>
          <w:tcPr>
            <w:tcW w:w="180" w:type="dxa"/>
          </w:tcPr>
          <w:p w14:paraId="51E31E4F" w14:textId="77777777" w:rsidR="005C0727" w:rsidRPr="002E40F6" w:rsidRDefault="005C0727" w:rsidP="005C0727">
            <w:pPr>
              <w:pStyle w:val="acctfourfigures"/>
              <w:spacing w:line="240" w:lineRule="atLeast"/>
              <w:rPr>
                <w:szCs w:val="22"/>
              </w:rPr>
            </w:pPr>
          </w:p>
        </w:tc>
        <w:tc>
          <w:tcPr>
            <w:tcW w:w="1260" w:type="dxa"/>
          </w:tcPr>
          <w:p w14:paraId="110E94F8" w14:textId="77777777" w:rsidR="005C0727" w:rsidRPr="002E40F6" w:rsidRDefault="005C0727" w:rsidP="00231BB8">
            <w:pPr>
              <w:pStyle w:val="acctfourfigures"/>
              <w:tabs>
                <w:tab w:val="clear" w:pos="765"/>
                <w:tab w:val="decimal" w:pos="1012"/>
              </w:tabs>
              <w:spacing w:line="240" w:lineRule="atLeast"/>
              <w:rPr>
                <w:szCs w:val="22"/>
              </w:rPr>
            </w:pPr>
          </w:p>
        </w:tc>
      </w:tr>
      <w:tr w:rsidR="005C0727" w:rsidRPr="002E40F6" w14:paraId="7A9A3D8A" w14:textId="77777777" w:rsidTr="00133C6C">
        <w:trPr>
          <w:gridAfter w:val="1"/>
          <w:wAfter w:w="57" w:type="dxa"/>
          <w:cantSplit/>
        </w:trPr>
        <w:tc>
          <w:tcPr>
            <w:tcW w:w="5839" w:type="dxa"/>
          </w:tcPr>
          <w:p w14:paraId="769BF185" w14:textId="2D4D0EE8" w:rsidR="005C0727" w:rsidRPr="002E40F6" w:rsidRDefault="00A51E7C" w:rsidP="005C0727">
            <w:pPr>
              <w:ind w:left="180" w:hanging="180"/>
              <w:rPr>
                <w:rFonts w:ascii="Times New Roman" w:hAnsi="Times New Roman" w:cs="Times New Roman"/>
                <w:b/>
                <w:bCs/>
                <w:sz w:val="22"/>
                <w:szCs w:val="22"/>
              </w:rPr>
            </w:pPr>
            <w:r w:rsidRPr="002E40F6">
              <w:rPr>
                <w:rFonts w:ascii="Times New Roman" w:hAnsi="Times New Roman" w:cs="Times New Roman"/>
                <w:b/>
                <w:bCs/>
                <w:sz w:val="22"/>
                <w:szCs w:val="22"/>
              </w:rPr>
              <w:t>Recognised</w:t>
            </w:r>
            <w:r w:rsidR="005C0727" w:rsidRPr="002E40F6">
              <w:rPr>
                <w:rFonts w:ascii="Times New Roman" w:hAnsi="Times New Roman" w:cs="Times New Roman"/>
                <w:b/>
                <w:bCs/>
                <w:sz w:val="22"/>
                <w:szCs w:val="22"/>
              </w:rPr>
              <w:t xml:space="preserve"> in other comprehensive income:</w:t>
            </w:r>
          </w:p>
        </w:tc>
        <w:tc>
          <w:tcPr>
            <w:tcW w:w="720" w:type="dxa"/>
            <w:vAlign w:val="bottom"/>
          </w:tcPr>
          <w:p w14:paraId="578D6809"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66DD10B0" w14:textId="77777777" w:rsidR="005C0727" w:rsidRPr="002E40F6" w:rsidRDefault="005C0727" w:rsidP="005C0727">
            <w:pPr>
              <w:pStyle w:val="acctfourfigures"/>
              <w:tabs>
                <w:tab w:val="clear" w:pos="765"/>
                <w:tab w:val="decimal" w:pos="1091"/>
              </w:tabs>
              <w:spacing w:line="240" w:lineRule="atLeast"/>
              <w:ind w:right="11"/>
              <w:rPr>
                <w:szCs w:val="22"/>
              </w:rPr>
            </w:pPr>
          </w:p>
        </w:tc>
        <w:tc>
          <w:tcPr>
            <w:tcW w:w="180" w:type="dxa"/>
          </w:tcPr>
          <w:p w14:paraId="49D60D99" w14:textId="77777777" w:rsidR="005C0727" w:rsidRPr="002E40F6" w:rsidRDefault="005C0727" w:rsidP="005C0727">
            <w:pPr>
              <w:pStyle w:val="acctfourfigures"/>
              <w:spacing w:line="240" w:lineRule="atLeast"/>
              <w:rPr>
                <w:szCs w:val="22"/>
              </w:rPr>
            </w:pPr>
          </w:p>
        </w:tc>
        <w:tc>
          <w:tcPr>
            <w:tcW w:w="1260" w:type="dxa"/>
          </w:tcPr>
          <w:p w14:paraId="33D4825F" w14:textId="77777777" w:rsidR="005C0727" w:rsidRPr="002E40F6" w:rsidRDefault="005C0727" w:rsidP="00231BB8">
            <w:pPr>
              <w:pStyle w:val="acctfourfigures"/>
              <w:tabs>
                <w:tab w:val="clear" w:pos="765"/>
                <w:tab w:val="decimal" w:pos="1012"/>
              </w:tabs>
              <w:spacing w:line="240" w:lineRule="atLeast"/>
              <w:rPr>
                <w:szCs w:val="22"/>
              </w:rPr>
            </w:pPr>
          </w:p>
        </w:tc>
      </w:tr>
      <w:tr w:rsidR="005C0727" w:rsidRPr="002E40F6" w14:paraId="56388005" w14:textId="77777777" w:rsidTr="00133C6C">
        <w:trPr>
          <w:gridAfter w:val="1"/>
          <w:wAfter w:w="57" w:type="dxa"/>
          <w:cantSplit/>
        </w:trPr>
        <w:tc>
          <w:tcPr>
            <w:tcW w:w="5839" w:type="dxa"/>
          </w:tcPr>
          <w:p w14:paraId="0A37DED5" w14:textId="77777777" w:rsidR="005C0727" w:rsidRPr="002E40F6" w:rsidRDefault="005C0727" w:rsidP="005C0727">
            <w:pPr>
              <w:rPr>
                <w:rFonts w:ascii="Times New Roman" w:hAnsi="Times New Roman" w:cs="Times New Roman"/>
                <w:sz w:val="22"/>
                <w:szCs w:val="22"/>
              </w:rPr>
            </w:pPr>
            <w:r w:rsidRPr="002E40F6">
              <w:rPr>
                <w:rFonts w:ascii="Times New Roman" w:hAnsi="Times New Roman" w:cs="Times New Roman"/>
                <w:sz w:val="22"/>
                <w:szCs w:val="22"/>
              </w:rPr>
              <w:t>Actuarial loss</w:t>
            </w:r>
          </w:p>
        </w:tc>
        <w:tc>
          <w:tcPr>
            <w:tcW w:w="720" w:type="dxa"/>
            <w:vAlign w:val="bottom"/>
          </w:tcPr>
          <w:p w14:paraId="1C6C430F"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00555A57" w14:textId="77777777" w:rsidR="005C0727" w:rsidRPr="002E40F6" w:rsidRDefault="005C0727" w:rsidP="005C0727">
            <w:pPr>
              <w:pStyle w:val="acctfourfigures"/>
              <w:tabs>
                <w:tab w:val="clear" w:pos="765"/>
                <w:tab w:val="decimal" w:pos="788"/>
              </w:tabs>
              <w:spacing w:line="240" w:lineRule="atLeast"/>
              <w:ind w:right="11"/>
              <w:rPr>
                <w:szCs w:val="22"/>
              </w:rPr>
            </w:pPr>
            <w:r>
              <w:rPr>
                <w:szCs w:val="22"/>
              </w:rPr>
              <w:t>-</w:t>
            </w:r>
          </w:p>
        </w:tc>
        <w:tc>
          <w:tcPr>
            <w:tcW w:w="180" w:type="dxa"/>
          </w:tcPr>
          <w:p w14:paraId="65775E72" w14:textId="77777777" w:rsidR="005C0727" w:rsidRPr="002E40F6" w:rsidRDefault="005C0727" w:rsidP="005C0727">
            <w:pPr>
              <w:pStyle w:val="acctfourfigures"/>
              <w:spacing w:line="240" w:lineRule="atLeast"/>
              <w:rPr>
                <w:szCs w:val="22"/>
              </w:rPr>
            </w:pPr>
          </w:p>
        </w:tc>
        <w:tc>
          <w:tcPr>
            <w:tcW w:w="1260" w:type="dxa"/>
          </w:tcPr>
          <w:p w14:paraId="2F6F2704" w14:textId="77777777" w:rsidR="005C0727" w:rsidRPr="002E40F6" w:rsidRDefault="005C0727" w:rsidP="00231BB8">
            <w:pPr>
              <w:pStyle w:val="acctfourfigures"/>
              <w:tabs>
                <w:tab w:val="clear" w:pos="765"/>
                <w:tab w:val="decimal" w:pos="1012"/>
              </w:tabs>
              <w:spacing w:line="240" w:lineRule="atLeast"/>
              <w:rPr>
                <w:szCs w:val="22"/>
              </w:rPr>
            </w:pPr>
            <w:r w:rsidRPr="002E40F6">
              <w:rPr>
                <w:szCs w:val="22"/>
              </w:rPr>
              <w:t>162</w:t>
            </w:r>
          </w:p>
        </w:tc>
      </w:tr>
      <w:tr w:rsidR="005C0727" w:rsidRPr="002E40F6" w14:paraId="5C2F2F2B" w14:textId="77777777" w:rsidTr="00133C6C">
        <w:trPr>
          <w:gridAfter w:val="1"/>
          <w:wAfter w:w="57" w:type="dxa"/>
          <w:cantSplit/>
        </w:trPr>
        <w:tc>
          <w:tcPr>
            <w:tcW w:w="5839" w:type="dxa"/>
          </w:tcPr>
          <w:p w14:paraId="5094292A" w14:textId="77777777" w:rsidR="005C0727" w:rsidRPr="002E40F6" w:rsidRDefault="005C0727" w:rsidP="005C0727">
            <w:pPr>
              <w:ind w:left="180" w:hanging="180"/>
              <w:rPr>
                <w:rFonts w:ascii="Times New Roman" w:hAnsi="Times New Roman" w:cs="Times New Roman"/>
                <w:b/>
                <w:bCs/>
                <w:sz w:val="22"/>
                <w:szCs w:val="22"/>
              </w:rPr>
            </w:pPr>
          </w:p>
        </w:tc>
        <w:tc>
          <w:tcPr>
            <w:tcW w:w="720" w:type="dxa"/>
            <w:vAlign w:val="bottom"/>
          </w:tcPr>
          <w:p w14:paraId="5EFC18EE"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08555927" w14:textId="77777777" w:rsidR="005C0727" w:rsidRPr="002E40F6" w:rsidRDefault="005C0727" w:rsidP="005C0727">
            <w:pPr>
              <w:pStyle w:val="acctfourfigures"/>
              <w:tabs>
                <w:tab w:val="clear" w:pos="765"/>
                <w:tab w:val="decimal" w:pos="929"/>
              </w:tabs>
              <w:spacing w:line="240" w:lineRule="atLeast"/>
              <w:ind w:right="11"/>
              <w:rPr>
                <w:szCs w:val="22"/>
              </w:rPr>
            </w:pPr>
          </w:p>
        </w:tc>
        <w:tc>
          <w:tcPr>
            <w:tcW w:w="180" w:type="dxa"/>
          </w:tcPr>
          <w:p w14:paraId="4D49D5DB" w14:textId="77777777" w:rsidR="005C0727" w:rsidRPr="002E40F6" w:rsidRDefault="005C0727" w:rsidP="005C0727">
            <w:pPr>
              <w:pStyle w:val="acctfourfigures"/>
              <w:spacing w:line="240" w:lineRule="atLeast"/>
              <w:rPr>
                <w:szCs w:val="22"/>
              </w:rPr>
            </w:pPr>
          </w:p>
        </w:tc>
        <w:tc>
          <w:tcPr>
            <w:tcW w:w="1260" w:type="dxa"/>
          </w:tcPr>
          <w:p w14:paraId="249DFE3D" w14:textId="77777777" w:rsidR="005C0727" w:rsidRPr="002E40F6" w:rsidRDefault="005C0727" w:rsidP="00231BB8">
            <w:pPr>
              <w:pStyle w:val="acctfourfigures"/>
              <w:tabs>
                <w:tab w:val="clear" w:pos="765"/>
                <w:tab w:val="decimal" w:pos="1012"/>
              </w:tabs>
              <w:spacing w:line="240" w:lineRule="atLeast"/>
              <w:rPr>
                <w:szCs w:val="22"/>
              </w:rPr>
            </w:pPr>
          </w:p>
        </w:tc>
      </w:tr>
      <w:tr w:rsidR="005C0727" w:rsidRPr="002E40F6" w14:paraId="3F28014F" w14:textId="77777777" w:rsidTr="00133C6C">
        <w:trPr>
          <w:gridAfter w:val="1"/>
          <w:wAfter w:w="57" w:type="dxa"/>
          <w:cantSplit/>
        </w:trPr>
        <w:tc>
          <w:tcPr>
            <w:tcW w:w="5839" w:type="dxa"/>
          </w:tcPr>
          <w:p w14:paraId="193169A1" w14:textId="7DDD76E1" w:rsidR="005C0727" w:rsidRPr="002E40F6" w:rsidRDefault="005C0727" w:rsidP="005C0727">
            <w:pPr>
              <w:ind w:left="180" w:hanging="180"/>
              <w:rPr>
                <w:rFonts w:ascii="Times New Roman" w:hAnsi="Times New Roman" w:cs="Times New Roman"/>
                <w:sz w:val="22"/>
                <w:szCs w:val="22"/>
              </w:rPr>
            </w:pPr>
            <w:r w:rsidRPr="002E40F6">
              <w:rPr>
                <w:rFonts w:ascii="Times New Roman" w:hAnsi="Times New Roman" w:cs="Times New Roman"/>
                <w:b/>
                <w:bCs/>
                <w:sz w:val="22"/>
                <w:szCs w:val="22"/>
              </w:rPr>
              <w:t>Other</w:t>
            </w:r>
            <w:r w:rsidR="007B37D7" w:rsidRPr="002E40F6">
              <w:rPr>
                <w:rFonts w:ascii="Times New Roman" w:hAnsi="Times New Roman" w:cs="Times New Roman"/>
                <w:b/>
                <w:bCs/>
                <w:sz w:val="22"/>
                <w:szCs w:val="22"/>
              </w:rPr>
              <w:t>:</w:t>
            </w:r>
          </w:p>
        </w:tc>
        <w:tc>
          <w:tcPr>
            <w:tcW w:w="720" w:type="dxa"/>
            <w:vAlign w:val="bottom"/>
          </w:tcPr>
          <w:p w14:paraId="17ADF346"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Pr>
          <w:p w14:paraId="075A773C" w14:textId="77777777" w:rsidR="005C0727" w:rsidRPr="002E40F6" w:rsidRDefault="005C0727" w:rsidP="005C0727">
            <w:pPr>
              <w:pStyle w:val="acctfourfigures"/>
              <w:tabs>
                <w:tab w:val="clear" w:pos="765"/>
                <w:tab w:val="decimal" w:pos="929"/>
              </w:tabs>
              <w:spacing w:line="240" w:lineRule="atLeast"/>
              <w:ind w:right="11"/>
              <w:rPr>
                <w:szCs w:val="22"/>
              </w:rPr>
            </w:pPr>
          </w:p>
        </w:tc>
        <w:tc>
          <w:tcPr>
            <w:tcW w:w="180" w:type="dxa"/>
          </w:tcPr>
          <w:p w14:paraId="349CF21E" w14:textId="77777777" w:rsidR="005C0727" w:rsidRPr="002E40F6" w:rsidRDefault="005C0727" w:rsidP="005C0727">
            <w:pPr>
              <w:pStyle w:val="acctfourfigures"/>
              <w:spacing w:line="240" w:lineRule="atLeast"/>
              <w:rPr>
                <w:szCs w:val="22"/>
              </w:rPr>
            </w:pPr>
          </w:p>
        </w:tc>
        <w:tc>
          <w:tcPr>
            <w:tcW w:w="1260" w:type="dxa"/>
          </w:tcPr>
          <w:p w14:paraId="04014105" w14:textId="77777777" w:rsidR="005C0727" w:rsidRPr="002E40F6" w:rsidRDefault="005C0727" w:rsidP="00231BB8">
            <w:pPr>
              <w:pStyle w:val="acctfourfigures"/>
              <w:tabs>
                <w:tab w:val="clear" w:pos="765"/>
                <w:tab w:val="decimal" w:pos="1012"/>
              </w:tabs>
              <w:spacing w:line="240" w:lineRule="atLeast"/>
              <w:rPr>
                <w:szCs w:val="22"/>
              </w:rPr>
            </w:pPr>
          </w:p>
        </w:tc>
      </w:tr>
      <w:tr w:rsidR="005C0727" w:rsidRPr="002E40F6" w14:paraId="684D2AC5" w14:textId="77777777" w:rsidTr="00133C6C">
        <w:trPr>
          <w:gridAfter w:val="1"/>
          <w:wAfter w:w="57" w:type="dxa"/>
          <w:cantSplit/>
        </w:trPr>
        <w:tc>
          <w:tcPr>
            <w:tcW w:w="5839" w:type="dxa"/>
          </w:tcPr>
          <w:p w14:paraId="7CC6F8C8" w14:textId="77777777" w:rsidR="005C0727" w:rsidRPr="002E40F6" w:rsidRDefault="005C0727" w:rsidP="005C0727">
            <w:pPr>
              <w:ind w:left="180" w:hanging="180"/>
              <w:rPr>
                <w:rFonts w:ascii="Times New Roman" w:hAnsi="Times New Roman" w:cs="Times New Roman"/>
                <w:b/>
                <w:bCs/>
                <w:sz w:val="22"/>
                <w:szCs w:val="22"/>
              </w:rPr>
            </w:pPr>
            <w:r w:rsidRPr="002E40F6">
              <w:rPr>
                <w:rFonts w:ascii="Times New Roman" w:hAnsi="Times New Roman" w:cs="Times New Roman"/>
                <w:sz w:val="22"/>
                <w:szCs w:val="22"/>
              </w:rPr>
              <w:t>Benefit paid by the plan</w:t>
            </w:r>
          </w:p>
        </w:tc>
        <w:tc>
          <w:tcPr>
            <w:tcW w:w="720" w:type="dxa"/>
            <w:vAlign w:val="bottom"/>
          </w:tcPr>
          <w:p w14:paraId="7842FCA0"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single" w:sz="4" w:space="0" w:color="auto"/>
            </w:tcBorders>
          </w:tcPr>
          <w:p w14:paraId="3CE27C96" w14:textId="77777777" w:rsidR="005C0727" w:rsidRPr="002E40F6" w:rsidRDefault="005C0727" w:rsidP="00231BB8">
            <w:pPr>
              <w:pStyle w:val="acctfourfigures"/>
              <w:tabs>
                <w:tab w:val="clear" w:pos="765"/>
                <w:tab w:val="decimal" w:pos="1091"/>
              </w:tabs>
              <w:spacing w:line="240" w:lineRule="atLeast"/>
              <w:ind w:right="11"/>
              <w:rPr>
                <w:szCs w:val="22"/>
              </w:rPr>
            </w:pPr>
            <w:r>
              <w:rPr>
                <w:szCs w:val="22"/>
              </w:rPr>
              <w:t>(2,228)</w:t>
            </w:r>
          </w:p>
        </w:tc>
        <w:tc>
          <w:tcPr>
            <w:tcW w:w="180" w:type="dxa"/>
          </w:tcPr>
          <w:p w14:paraId="57D26713" w14:textId="77777777" w:rsidR="005C0727" w:rsidRPr="002E40F6" w:rsidRDefault="005C0727" w:rsidP="005C0727">
            <w:pPr>
              <w:pStyle w:val="acctfourfigures"/>
              <w:spacing w:line="240" w:lineRule="atLeast"/>
              <w:rPr>
                <w:szCs w:val="22"/>
              </w:rPr>
            </w:pPr>
          </w:p>
        </w:tc>
        <w:tc>
          <w:tcPr>
            <w:tcW w:w="1260" w:type="dxa"/>
            <w:tcBorders>
              <w:bottom w:val="single" w:sz="4" w:space="0" w:color="auto"/>
            </w:tcBorders>
          </w:tcPr>
          <w:p w14:paraId="3DC922E9" w14:textId="77777777" w:rsidR="005C0727" w:rsidRPr="002E40F6" w:rsidRDefault="005C0727" w:rsidP="00231BB8">
            <w:pPr>
              <w:pStyle w:val="acctfourfigures"/>
              <w:tabs>
                <w:tab w:val="clear" w:pos="765"/>
                <w:tab w:val="decimal" w:pos="1012"/>
              </w:tabs>
              <w:spacing w:line="240" w:lineRule="atLeast"/>
              <w:rPr>
                <w:szCs w:val="22"/>
              </w:rPr>
            </w:pPr>
            <w:r w:rsidRPr="002E40F6">
              <w:rPr>
                <w:szCs w:val="22"/>
              </w:rPr>
              <w:t>(2,218)</w:t>
            </w:r>
          </w:p>
        </w:tc>
      </w:tr>
      <w:tr w:rsidR="005C0727" w:rsidRPr="002E40F6" w14:paraId="756995C7" w14:textId="77777777" w:rsidTr="00133C6C">
        <w:trPr>
          <w:gridAfter w:val="1"/>
          <w:wAfter w:w="57" w:type="dxa"/>
          <w:cantSplit/>
        </w:trPr>
        <w:tc>
          <w:tcPr>
            <w:tcW w:w="5839" w:type="dxa"/>
          </w:tcPr>
          <w:p w14:paraId="736EB782" w14:textId="77777777" w:rsidR="005C0727" w:rsidRPr="002E40F6" w:rsidRDefault="005C0727" w:rsidP="005C0727">
            <w:pPr>
              <w:ind w:left="180" w:hanging="180"/>
              <w:rPr>
                <w:rFonts w:ascii="Times New Roman" w:hAnsi="Times New Roman" w:cs="Times New Roman"/>
                <w:b/>
                <w:bCs/>
                <w:sz w:val="22"/>
                <w:szCs w:val="22"/>
              </w:rPr>
            </w:pPr>
          </w:p>
        </w:tc>
        <w:tc>
          <w:tcPr>
            <w:tcW w:w="720" w:type="dxa"/>
            <w:vAlign w:val="bottom"/>
          </w:tcPr>
          <w:p w14:paraId="7982DE4C"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tcBorders>
          </w:tcPr>
          <w:p w14:paraId="2C97155A" w14:textId="77777777" w:rsidR="005C0727" w:rsidRPr="002E40F6" w:rsidRDefault="005C0727" w:rsidP="005C0727">
            <w:pPr>
              <w:pStyle w:val="acctfourfigures"/>
              <w:tabs>
                <w:tab w:val="clear" w:pos="765"/>
                <w:tab w:val="decimal" w:pos="929"/>
              </w:tabs>
              <w:spacing w:line="240" w:lineRule="atLeast"/>
              <w:ind w:right="11"/>
              <w:rPr>
                <w:szCs w:val="22"/>
              </w:rPr>
            </w:pPr>
          </w:p>
        </w:tc>
        <w:tc>
          <w:tcPr>
            <w:tcW w:w="180" w:type="dxa"/>
          </w:tcPr>
          <w:p w14:paraId="3B1AEE65" w14:textId="77777777" w:rsidR="005C0727" w:rsidRPr="002E40F6" w:rsidRDefault="005C0727" w:rsidP="005C0727">
            <w:pPr>
              <w:pStyle w:val="acctfourfigures"/>
              <w:spacing w:line="240" w:lineRule="atLeast"/>
              <w:rPr>
                <w:szCs w:val="22"/>
              </w:rPr>
            </w:pPr>
          </w:p>
        </w:tc>
        <w:tc>
          <w:tcPr>
            <w:tcW w:w="1260" w:type="dxa"/>
            <w:tcBorders>
              <w:top w:val="single" w:sz="4" w:space="0" w:color="auto"/>
            </w:tcBorders>
          </w:tcPr>
          <w:p w14:paraId="13386439" w14:textId="77777777" w:rsidR="005C0727" w:rsidRPr="002E40F6" w:rsidRDefault="005C0727" w:rsidP="00231BB8">
            <w:pPr>
              <w:pStyle w:val="acctfourfigures"/>
              <w:tabs>
                <w:tab w:val="clear" w:pos="765"/>
                <w:tab w:val="decimal" w:pos="1012"/>
              </w:tabs>
              <w:spacing w:line="240" w:lineRule="atLeast"/>
              <w:rPr>
                <w:szCs w:val="22"/>
              </w:rPr>
            </w:pPr>
          </w:p>
        </w:tc>
      </w:tr>
      <w:tr w:rsidR="005C0727" w:rsidRPr="002E40F6" w14:paraId="74C58530" w14:textId="77777777" w:rsidTr="00133C6C">
        <w:trPr>
          <w:gridAfter w:val="1"/>
          <w:wAfter w:w="57" w:type="dxa"/>
          <w:cantSplit/>
        </w:trPr>
        <w:tc>
          <w:tcPr>
            <w:tcW w:w="5839" w:type="dxa"/>
          </w:tcPr>
          <w:p w14:paraId="6EA3E089" w14:textId="19E7852E" w:rsidR="005C0727" w:rsidRPr="002E40F6" w:rsidRDefault="000E41C5" w:rsidP="005C0727">
            <w:pPr>
              <w:ind w:left="180" w:hanging="180"/>
              <w:rPr>
                <w:rFonts w:ascii="Times New Roman" w:hAnsi="Times New Roman" w:cs="Times New Roman"/>
                <w:sz w:val="22"/>
                <w:szCs w:val="22"/>
              </w:rPr>
            </w:pPr>
            <w:r>
              <w:rPr>
                <w:rFonts w:ascii="Times New Roman" w:hAnsi="Times New Roman" w:cs="Times New Roman"/>
                <w:b/>
                <w:bCs/>
                <w:sz w:val="22"/>
                <w:szCs w:val="22"/>
              </w:rPr>
              <w:t>Ending balance</w:t>
            </w:r>
          </w:p>
        </w:tc>
        <w:tc>
          <w:tcPr>
            <w:tcW w:w="720" w:type="dxa"/>
            <w:vAlign w:val="bottom"/>
          </w:tcPr>
          <w:p w14:paraId="1FE9E1AE"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double" w:sz="4" w:space="0" w:color="auto"/>
            </w:tcBorders>
          </w:tcPr>
          <w:p w14:paraId="6A839811" w14:textId="77777777" w:rsidR="005C0727" w:rsidRPr="002E40F6" w:rsidRDefault="005C0727" w:rsidP="005C0727">
            <w:pPr>
              <w:pStyle w:val="acctfourfigures"/>
              <w:tabs>
                <w:tab w:val="clear" w:pos="765"/>
                <w:tab w:val="decimal" w:pos="1091"/>
              </w:tabs>
              <w:spacing w:line="240" w:lineRule="atLeast"/>
              <w:ind w:right="11"/>
              <w:rPr>
                <w:b/>
                <w:bCs/>
                <w:szCs w:val="22"/>
              </w:rPr>
            </w:pPr>
            <w:r>
              <w:rPr>
                <w:b/>
                <w:bCs/>
                <w:szCs w:val="22"/>
              </w:rPr>
              <w:t>15,522</w:t>
            </w:r>
          </w:p>
        </w:tc>
        <w:tc>
          <w:tcPr>
            <w:tcW w:w="180" w:type="dxa"/>
          </w:tcPr>
          <w:p w14:paraId="556DA56F" w14:textId="77777777" w:rsidR="005C0727" w:rsidRPr="002E40F6" w:rsidRDefault="005C0727" w:rsidP="005C0727">
            <w:pPr>
              <w:pStyle w:val="acctfourfigures"/>
              <w:spacing w:line="240" w:lineRule="atLeast"/>
              <w:rPr>
                <w:szCs w:val="22"/>
              </w:rPr>
            </w:pPr>
          </w:p>
        </w:tc>
        <w:tc>
          <w:tcPr>
            <w:tcW w:w="1260" w:type="dxa"/>
            <w:tcBorders>
              <w:bottom w:val="double" w:sz="4" w:space="0" w:color="auto"/>
            </w:tcBorders>
          </w:tcPr>
          <w:p w14:paraId="6A706452" w14:textId="77777777" w:rsidR="005C0727" w:rsidRPr="002E40F6" w:rsidRDefault="005C0727" w:rsidP="00231BB8">
            <w:pPr>
              <w:pStyle w:val="acctfourfigures"/>
              <w:tabs>
                <w:tab w:val="clear" w:pos="765"/>
                <w:tab w:val="decimal" w:pos="1012"/>
              </w:tabs>
              <w:spacing w:line="240" w:lineRule="atLeast"/>
              <w:rPr>
                <w:b/>
                <w:bCs/>
                <w:szCs w:val="22"/>
              </w:rPr>
            </w:pPr>
            <w:r w:rsidRPr="002E40F6">
              <w:rPr>
                <w:b/>
                <w:bCs/>
                <w:szCs w:val="22"/>
              </w:rPr>
              <w:t>15,678</w:t>
            </w:r>
          </w:p>
        </w:tc>
      </w:tr>
    </w:tbl>
    <w:p w14:paraId="589375C0" w14:textId="77777777" w:rsidR="00A73213" w:rsidRPr="002E40F6" w:rsidRDefault="00A73213" w:rsidP="00E94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45"/>
        </w:tabs>
        <w:ind w:left="540"/>
        <w:rPr>
          <w:rFonts w:ascii="Times New Roman" w:hAnsi="Times New Roman" w:cs="Times New Roman"/>
          <w:sz w:val="22"/>
          <w:szCs w:val="22"/>
        </w:rPr>
      </w:pPr>
    </w:p>
    <w:p w14:paraId="2C193592" w14:textId="77777777" w:rsidR="00FB3467" w:rsidRDefault="00FB3467" w:rsidP="00FB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45"/>
        </w:tabs>
        <w:ind w:left="540"/>
        <w:rPr>
          <w:rFonts w:ascii="Times New Roman" w:hAnsi="Times New Roman" w:cs="Times New Roman"/>
          <w:sz w:val="22"/>
          <w:szCs w:val="22"/>
        </w:rPr>
      </w:pPr>
      <w:r w:rsidRPr="00F237F3">
        <w:rPr>
          <w:rFonts w:ascii="Times New Roman" w:hAnsi="Times New Roman" w:cs="Times New Roman"/>
          <w:sz w:val="22"/>
          <w:szCs w:val="22"/>
        </w:rPr>
        <w:t>Actuarial gains and losses recognise</w:t>
      </w:r>
      <w:r>
        <w:rPr>
          <w:rFonts w:ascii="Times New Roman" w:hAnsi="Times New Roman" w:cs="Times New Roman"/>
          <w:sz w:val="22"/>
          <w:szCs w:val="22"/>
        </w:rPr>
        <w:t xml:space="preserve">d in other comprehensive income </w:t>
      </w:r>
      <w:r w:rsidRPr="00F237F3">
        <w:rPr>
          <w:rFonts w:ascii="Times New Roman" w:hAnsi="Times New Roman" w:cs="Times New Roman"/>
          <w:sz w:val="22"/>
          <w:szCs w:val="22"/>
        </w:rPr>
        <w:t>arising from:</w:t>
      </w:r>
    </w:p>
    <w:p w14:paraId="5E28EE51" w14:textId="77777777" w:rsidR="00FB3467" w:rsidRDefault="00FB3467" w:rsidP="00FB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45"/>
        </w:tabs>
        <w:ind w:left="540"/>
        <w:rPr>
          <w:rFonts w:ascii="Times New Roman" w:hAnsi="Times New Roman" w:cs="Times New Roman"/>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5839"/>
        <w:gridCol w:w="720"/>
        <w:gridCol w:w="1350"/>
        <w:gridCol w:w="180"/>
        <w:gridCol w:w="1260"/>
      </w:tblGrid>
      <w:tr w:rsidR="004A1ECE" w:rsidRPr="002E40F6" w14:paraId="5209329A" w14:textId="77777777" w:rsidTr="00133C6C">
        <w:trPr>
          <w:cantSplit/>
          <w:tblHeader/>
        </w:trPr>
        <w:tc>
          <w:tcPr>
            <w:tcW w:w="5839" w:type="dxa"/>
            <w:shd w:val="clear" w:color="auto" w:fill="auto"/>
          </w:tcPr>
          <w:p w14:paraId="634B6FD1" w14:textId="77777777" w:rsidR="004A1ECE" w:rsidRPr="002E40F6" w:rsidRDefault="004A1ECE" w:rsidP="00B04E25">
            <w:pPr>
              <w:rPr>
                <w:rFonts w:ascii="Times New Roman" w:hAnsi="Times New Roman" w:cs="Times New Roman"/>
                <w:i/>
                <w:iCs/>
                <w:color w:val="0000FF"/>
                <w:sz w:val="22"/>
                <w:szCs w:val="22"/>
              </w:rPr>
            </w:pPr>
          </w:p>
        </w:tc>
        <w:tc>
          <w:tcPr>
            <w:tcW w:w="720" w:type="dxa"/>
          </w:tcPr>
          <w:p w14:paraId="600D8F53" w14:textId="77777777" w:rsidR="004A1ECE" w:rsidRPr="002E40F6" w:rsidRDefault="004A1ECE" w:rsidP="00B04E25">
            <w:pPr>
              <w:rPr>
                <w:rFonts w:ascii="Times New Roman" w:hAnsi="Times New Roman" w:cs="Times New Roman"/>
                <w:sz w:val="22"/>
                <w:szCs w:val="22"/>
              </w:rPr>
            </w:pPr>
          </w:p>
        </w:tc>
        <w:tc>
          <w:tcPr>
            <w:tcW w:w="2790" w:type="dxa"/>
            <w:gridSpan w:val="3"/>
          </w:tcPr>
          <w:p w14:paraId="03403A4C" w14:textId="77777777" w:rsidR="004A1ECE" w:rsidRPr="002E40F6" w:rsidRDefault="004A1ECE"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4A1ECE" w:rsidRPr="002E40F6" w14:paraId="0F5287F5" w14:textId="77777777" w:rsidTr="00133C6C">
        <w:trPr>
          <w:cantSplit/>
          <w:trHeight w:val="272"/>
          <w:tblHeader/>
        </w:trPr>
        <w:tc>
          <w:tcPr>
            <w:tcW w:w="5839" w:type="dxa"/>
            <w:shd w:val="clear" w:color="auto" w:fill="auto"/>
          </w:tcPr>
          <w:p w14:paraId="45E7123E" w14:textId="77777777" w:rsidR="004A1ECE" w:rsidRPr="002E40F6" w:rsidRDefault="004A1ECE" w:rsidP="00B04E25">
            <w:pPr>
              <w:rPr>
                <w:rFonts w:ascii="Times New Roman" w:hAnsi="Times New Roman" w:cs="Times New Roman"/>
                <w:i/>
                <w:iCs/>
                <w:color w:val="0000FF"/>
                <w:sz w:val="22"/>
                <w:szCs w:val="22"/>
              </w:rPr>
            </w:pPr>
          </w:p>
        </w:tc>
        <w:tc>
          <w:tcPr>
            <w:tcW w:w="720" w:type="dxa"/>
          </w:tcPr>
          <w:p w14:paraId="4CB3AC44" w14:textId="77777777" w:rsidR="004A1ECE" w:rsidRPr="002E40F6" w:rsidRDefault="004A1ECE" w:rsidP="00B04E25">
            <w:pPr>
              <w:rPr>
                <w:rFonts w:ascii="Times New Roman" w:hAnsi="Times New Roman" w:cs="Times New Roman"/>
                <w:sz w:val="22"/>
                <w:szCs w:val="22"/>
              </w:rPr>
            </w:pPr>
          </w:p>
        </w:tc>
        <w:tc>
          <w:tcPr>
            <w:tcW w:w="2790" w:type="dxa"/>
            <w:gridSpan w:val="3"/>
          </w:tcPr>
          <w:p w14:paraId="23E47B15" w14:textId="77777777" w:rsidR="004A1ECE" w:rsidRPr="002E40F6" w:rsidRDefault="004A1ECE"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4A1ECE" w:rsidRPr="002E40F6" w14:paraId="63197AE0" w14:textId="77777777" w:rsidTr="00133C6C">
        <w:trPr>
          <w:cantSplit/>
          <w:tblHeader/>
        </w:trPr>
        <w:tc>
          <w:tcPr>
            <w:tcW w:w="5839" w:type="dxa"/>
            <w:shd w:val="clear" w:color="auto" w:fill="auto"/>
          </w:tcPr>
          <w:p w14:paraId="6C3685BD" w14:textId="77777777" w:rsidR="004A1ECE" w:rsidRPr="002E40F6" w:rsidRDefault="004A1ECE" w:rsidP="00B04E25">
            <w:pPr>
              <w:rPr>
                <w:rFonts w:ascii="Times New Roman" w:hAnsi="Times New Roman" w:cs="Times New Roman"/>
                <w:i/>
                <w:iCs/>
                <w:color w:val="0000FF"/>
                <w:sz w:val="22"/>
                <w:szCs w:val="22"/>
              </w:rPr>
            </w:pPr>
          </w:p>
        </w:tc>
        <w:tc>
          <w:tcPr>
            <w:tcW w:w="720" w:type="dxa"/>
          </w:tcPr>
          <w:p w14:paraId="02B5854C" w14:textId="77777777" w:rsidR="004A1ECE" w:rsidRPr="002E40F6" w:rsidRDefault="004A1ECE" w:rsidP="00B04E25">
            <w:pPr>
              <w:rPr>
                <w:rFonts w:ascii="Times New Roman" w:hAnsi="Times New Roman" w:cs="Times New Roman"/>
                <w:sz w:val="22"/>
                <w:szCs w:val="22"/>
              </w:rPr>
            </w:pPr>
          </w:p>
        </w:tc>
        <w:tc>
          <w:tcPr>
            <w:tcW w:w="2790" w:type="dxa"/>
            <w:gridSpan w:val="3"/>
          </w:tcPr>
          <w:p w14:paraId="08C75BCD" w14:textId="77777777" w:rsidR="004A1ECE" w:rsidRPr="002E40F6" w:rsidRDefault="004A1ECE"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4A1ECE" w:rsidRPr="002E40F6" w14:paraId="5C98D93B" w14:textId="77777777" w:rsidTr="00133C6C">
        <w:trPr>
          <w:cantSplit/>
          <w:tblHeader/>
        </w:trPr>
        <w:tc>
          <w:tcPr>
            <w:tcW w:w="5839" w:type="dxa"/>
            <w:shd w:val="clear" w:color="auto" w:fill="auto"/>
          </w:tcPr>
          <w:p w14:paraId="638BC512" w14:textId="77777777" w:rsidR="004A1ECE" w:rsidRPr="002E40F6" w:rsidRDefault="004A1ECE" w:rsidP="00B04E25">
            <w:pPr>
              <w:rPr>
                <w:rFonts w:ascii="Times New Roman" w:hAnsi="Times New Roman" w:cs="Times New Roman"/>
                <w:i/>
                <w:iCs/>
                <w:color w:val="0000FF"/>
                <w:sz w:val="22"/>
                <w:szCs w:val="22"/>
              </w:rPr>
            </w:pPr>
          </w:p>
        </w:tc>
        <w:tc>
          <w:tcPr>
            <w:tcW w:w="720" w:type="dxa"/>
          </w:tcPr>
          <w:p w14:paraId="04142F11" w14:textId="77777777" w:rsidR="004A1ECE" w:rsidRPr="002E40F6" w:rsidRDefault="004A1ECE" w:rsidP="00B04E25">
            <w:pPr>
              <w:rPr>
                <w:rFonts w:ascii="Times New Roman" w:hAnsi="Times New Roman" w:cs="Times New Roman"/>
                <w:sz w:val="22"/>
                <w:szCs w:val="22"/>
              </w:rPr>
            </w:pPr>
          </w:p>
        </w:tc>
        <w:tc>
          <w:tcPr>
            <w:tcW w:w="2790" w:type="dxa"/>
            <w:gridSpan w:val="3"/>
          </w:tcPr>
          <w:p w14:paraId="155E4564" w14:textId="77777777" w:rsidR="004A1ECE" w:rsidRPr="002E40F6" w:rsidRDefault="004A1ECE" w:rsidP="00B0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66243EFE" w14:textId="77777777" w:rsidTr="00133C6C">
        <w:trPr>
          <w:cantSplit/>
          <w:tblHeader/>
        </w:trPr>
        <w:tc>
          <w:tcPr>
            <w:tcW w:w="5839" w:type="dxa"/>
          </w:tcPr>
          <w:p w14:paraId="6ED28658" w14:textId="77777777" w:rsidR="00A34FF0" w:rsidRPr="002E40F6" w:rsidRDefault="00A34FF0" w:rsidP="00A34FF0">
            <w:pPr>
              <w:pStyle w:val="acctfourfigures"/>
              <w:spacing w:line="240" w:lineRule="atLeast"/>
              <w:jc w:val="center"/>
              <w:rPr>
                <w:szCs w:val="22"/>
              </w:rPr>
            </w:pPr>
          </w:p>
        </w:tc>
        <w:tc>
          <w:tcPr>
            <w:tcW w:w="720" w:type="dxa"/>
          </w:tcPr>
          <w:p w14:paraId="1D78DCFA" w14:textId="77777777" w:rsidR="00A34FF0" w:rsidRPr="002E40F6" w:rsidRDefault="00A34FF0" w:rsidP="00A34FF0">
            <w:pPr>
              <w:pStyle w:val="acctfourfigures"/>
              <w:tabs>
                <w:tab w:val="clear" w:pos="765"/>
                <w:tab w:val="decimal" w:pos="371"/>
              </w:tabs>
              <w:spacing w:line="240" w:lineRule="atLeast"/>
              <w:jc w:val="center"/>
              <w:rPr>
                <w:i/>
                <w:iCs/>
                <w:szCs w:val="22"/>
              </w:rPr>
            </w:pPr>
          </w:p>
        </w:tc>
        <w:tc>
          <w:tcPr>
            <w:tcW w:w="1350" w:type="dxa"/>
          </w:tcPr>
          <w:p w14:paraId="40C211CD"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7031BB0A" w14:textId="77777777" w:rsidR="00A34FF0" w:rsidRPr="002E40F6" w:rsidRDefault="00A34FF0" w:rsidP="00A34FF0">
            <w:pPr>
              <w:ind w:left="-108" w:right="-73"/>
              <w:jc w:val="center"/>
              <w:rPr>
                <w:rFonts w:ascii="Times New Roman" w:hAnsi="Times New Roman" w:cs="Times New Roman"/>
                <w:sz w:val="22"/>
                <w:szCs w:val="22"/>
              </w:rPr>
            </w:pPr>
          </w:p>
        </w:tc>
        <w:tc>
          <w:tcPr>
            <w:tcW w:w="1260" w:type="dxa"/>
          </w:tcPr>
          <w:p w14:paraId="3EE1591B"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A34FF0" w:rsidRPr="002E40F6" w14:paraId="4FB1C59F" w14:textId="77777777" w:rsidTr="00133C6C">
        <w:trPr>
          <w:cantSplit/>
        </w:trPr>
        <w:tc>
          <w:tcPr>
            <w:tcW w:w="5839" w:type="dxa"/>
          </w:tcPr>
          <w:p w14:paraId="17917C7A" w14:textId="77777777" w:rsidR="00A34FF0" w:rsidRPr="002E40F6" w:rsidRDefault="00A34FF0" w:rsidP="00A34FF0">
            <w:pPr>
              <w:rPr>
                <w:rFonts w:ascii="Times New Roman" w:hAnsi="Times New Roman" w:cs="Times New Roman"/>
                <w:b/>
                <w:bCs/>
                <w:i/>
                <w:iCs/>
                <w:sz w:val="22"/>
                <w:szCs w:val="22"/>
              </w:rPr>
            </w:pPr>
          </w:p>
        </w:tc>
        <w:tc>
          <w:tcPr>
            <w:tcW w:w="720" w:type="dxa"/>
          </w:tcPr>
          <w:p w14:paraId="436124DE" w14:textId="77777777" w:rsidR="00A34FF0" w:rsidRPr="002E40F6" w:rsidRDefault="00A34FF0" w:rsidP="00A34FF0">
            <w:pPr>
              <w:pStyle w:val="acctfourfigures"/>
              <w:tabs>
                <w:tab w:val="decimal" w:pos="371"/>
              </w:tabs>
              <w:spacing w:line="240" w:lineRule="atLeast"/>
              <w:jc w:val="center"/>
              <w:rPr>
                <w:i/>
                <w:iCs/>
                <w:szCs w:val="22"/>
              </w:rPr>
            </w:pPr>
          </w:p>
        </w:tc>
        <w:tc>
          <w:tcPr>
            <w:tcW w:w="2790" w:type="dxa"/>
            <w:gridSpan w:val="3"/>
          </w:tcPr>
          <w:p w14:paraId="00D03C9B" w14:textId="77777777" w:rsidR="00A34FF0" w:rsidRPr="002E40F6" w:rsidRDefault="00A34FF0" w:rsidP="00A34FF0">
            <w:pPr>
              <w:pStyle w:val="acctfourfigures"/>
              <w:tabs>
                <w:tab w:val="left" w:pos="1378"/>
              </w:tabs>
              <w:spacing w:line="240" w:lineRule="atLeast"/>
              <w:ind w:right="-22"/>
              <w:jc w:val="center"/>
              <w:rPr>
                <w:i/>
                <w:iCs/>
                <w:szCs w:val="22"/>
              </w:rPr>
            </w:pPr>
            <w:r w:rsidRPr="002E40F6">
              <w:rPr>
                <w:i/>
                <w:iCs/>
                <w:szCs w:val="22"/>
              </w:rPr>
              <w:t>(in thousand Baht)</w:t>
            </w:r>
          </w:p>
        </w:tc>
      </w:tr>
      <w:tr w:rsidR="00F85983" w:rsidRPr="002E40F6" w14:paraId="79AC049C" w14:textId="77777777" w:rsidTr="00133C6C">
        <w:trPr>
          <w:cantSplit/>
        </w:trPr>
        <w:tc>
          <w:tcPr>
            <w:tcW w:w="5839" w:type="dxa"/>
          </w:tcPr>
          <w:p w14:paraId="665E117E" w14:textId="4C557A5A" w:rsidR="00F85983" w:rsidRPr="005E25CD" w:rsidRDefault="00F85983" w:rsidP="00F85983">
            <w:pPr>
              <w:pStyle w:val="BodyText"/>
              <w:spacing w:after="0"/>
              <w:rPr>
                <w:rFonts w:ascii="Times New Roman" w:hAnsi="Times New Roman" w:cs="Times New Roman"/>
                <w:sz w:val="22"/>
                <w:szCs w:val="22"/>
              </w:rPr>
            </w:pPr>
            <w:r w:rsidRPr="005E25CD">
              <w:rPr>
                <w:rFonts w:ascii="Times New Roman" w:hAnsi="Times New Roman" w:cs="Times New Roman"/>
                <w:sz w:val="22"/>
                <w:szCs w:val="22"/>
              </w:rPr>
              <w:t>Financial assumptions</w:t>
            </w:r>
          </w:p>
        </w:tc>
        <w:tc>
          <w:tcPr>
            <w:tcW w:w="720" w:type="dxa"/>
          </w:tcPr>
          <w:p w14:paraId="41D1FA39" w14:textId="77777777" w:rsidR="00F85983" w:rsidRPr="002E40F6" w:rsidRDefault="00F85983" w:rsidP="00F85983">
            <w:pPr>
              <w:pStyle w:val="acctfourfigures"/>
              <w:tabs>
                <w:tab w:val="clear" w:pos="765"/>
                <w:tab w:val="decimal" w:pos="371"/>
                <w:tab w:val="decimal" w:pos="731"/>
              </w:tabs>
              <w:spacing w:line="240" w:lineRule="atLeast"/>
              <w:ind w:right="11"/>
              <w:jc w:val="center"/>
              <w:rPr>
                <w:i/>
                <w:iCs/>
                <w:szCs w:val="22"/>
              </w:rPr>
            </w:pPr>
          </w:p>
        </w:tc>
        <w:tc>
          <w:tcPr>
            <w:tcW w:w="1350" w:type="dxa"/>
          </w:tcPr>
          <w:p w14:paraId="2F792DC8" w14:textId="0643AE75" w:rsidR="00F85983" w:rsidRDefault="00F85983" w:rsidP="00F85983">
            <w:pPr>
              <w:pStyle w:val="acctfourfigures"/>
              <w:tabs>
                <w:tab w:val="clear" w:pos="765"/>
                <w:tab w:val="decimal" w:pos="788"/>
              </w:tabs>
              <w:spacing w:line="240" w:lineRule="atLeast"/>
              <w:ind w:right="11"/>
              <w:rPr>
                <w:szCs w:val="22"/>
              </w:rPr>
            </w:pPr>
            <w:r>
              <w:rPr>
                <w:szCs w:val="22"/>
              </w:rPr>
              <w:t>-</w:t>
            </w:r>
          </w:p>
        </w:tc>
        <w:tc>
          <w:tcPr>
            <w:tcW w:w="180" w:type="dxa"/>
          </w:tcPr>
          <w:p w14:paraId="56DE19A9" w14:textId="77777777" w:rsidR="00F85983" w:rsidRPr="002E40F6" w:rsidRDefault="00F85983" w:rsidP="00F85983">
            <w:pPr>
              <w:pStyle w:val="acctfourfigures"/>
              <w:spacing w:line="240" w:lineRule="atLeast"/>
              <w:rPr>
                <w:szCs w:val="22"/>
              </w:rPr>
            </w:pPr>
          </w:p>
        </w:tc>
        <w:tc>
          <w:tcPr>
            <w:tcW w:w="1260" w:type="dxa"/>
          </w:tcPr>
          <w:p w14:paraId="218B5797" w14:textId="6D887739" w:rsidR="00F85983" w:rsidRDefault="00F85983" w:rsidP="00F85983">
            <w:pPr>
              <w:pStyle w:val="acctfourfigures"/>
              <w:tabs>
                <w:tab w:val="clear" w:pos="765"/>
                <w:tab w:val="decimal" w:pos="1012"/>
              </w:tabs>
              <w:spacing w:line="240" w:lineRule="atLeast"/>
              <w:ind w:right="14"/>
              <w:rPr>
                <w:szCs w:val="22"/>
              </w:rPr>
            </w:pPr>
            <w:r>
              <w:rPr>
                <w:szCs w:val="22"/>
              </w:rPr>
              <w:t>1,356</w:t>
            </w:r>
          </w:p>
        </w:tc>
      </w:tr>
      <w:tr w:rsidR="00F85983" w:rsidRPr="002E40F6" w14:paraId="08DA0EEC" w14:textId="77777777" w:rsidTr="00642051">
        <w:trPr>
          <w:cantSplit/>
        </w:trPr>
        <w:tc>
          <w:tcPr>
            <w:tcW w:w="5839" w:type="dxa"/>
          </w:tcPr>
          <w:p w14:paraId="6A24286D" w14:textId="2752B2CE" w:rsidR="00F85983" w:rsidRPr="005E25CD" w:rsidRDefault="00F85983" w:rsidP="00F85983">
            <w:pPr>
              <w:pStyle w:val="BodyText"/>
              <w:spacing w:after="0"/>
              <w:rPr>
                <w:rFonts w:ascii="Times New Roman" w:hAnsi="Times New Roman" w:cs="Times New Roman"/>
                <w:sz w:val="22"/>
                <w:szCs w:val="22"/>
              </w:rPr>
            </w:pPr>
            <w:r w:rsidRPr="005E25CD">
              <w:rPr>
                <w:rFonts w:ascii="Times New Roman" w:hAnsi="Times New Roman" w:cs="Times New Roman"/>
                <w:sz w:val="22"/>
                <w:szCs w:val="22"/>
              </w:rPr>
              <w:t>Experience adjustment</w:t>
            </w:r>
          </w:p>
        </w:tc>
        <w:tc>
          <w:tcPr>
            <w:tcW w:w="720" w:type="dxa"/>
            <w:vAlign w:val="bottom"/>
          </w:tcPr>
          <w:p w14:paraId="082FDF9A" w14:textId="77777777" w:rsidR="00F85983" w:rsidRPr="002E40F6" w:rsidRDefault="00F85983" w:rsidP="00F85983">
            <w:pPr>
              <w:pStyle w:val="acctfourfigures"/>
              <w:tabs>
                <w:tab w:val="clear" w:pos="765"/>
                <w:tab w:val="decimal" w:pos="371"/>
                <w:tab w:val="decimal" w:pos="731"/>
              </w:tabs>
              <w:spacing w:line="240" w:lineRule="atLeast"/>
              <w:ind w:right="11"/>
              <w:jc w:val="center"/>
              <w:rPr>
                <w:i/>
                <w:iCs/>
                <w:szCs w:val="22"/>
              </w:rPr>
            </w:pPr>
          </w:p>
        </w:tc>
        <w:tc>
          <w:tcPr>
            <w:tcW w:w="1350" w:type="dxa"/>
          </w:tcPr>
          <w:p w14:paraId="2FA1D00B" w14:textId="2AA24E4C" w:rsidR="00F85983" w:rsidRPr="002E40F6" w:rsidRDefault="00F85983" w:rsidP="00F85983">
            <w:pPr>
              <w:pStyle w:val="acctfourfigures"/>
              <w:tabs>
                <w:tab w:val="clear" w:pos="765"/>
                <w:tab w:val="decimal" w:pos="788"/>
              </w:tabs>
              <w:spacing w:line="240" w:lineRule="atLeast"/>
              <w:ind w:right="11"/>
              <w:rPr>
                <w:szCs w:val="22"/>
              </w:rPr>
            </w:pPr>
            <w:r>
              <w:rPr>
                <w:szCs w:val="22"/>
              </w:rPr>
              <w:t>-</w:t>
            </w:r>
          </w:p>
        </w:tc>
        <w:tc>
          <w:tcPr>
            <w:tcW w:w="180" w:type="dxa"/>
          </w:tcPr>
          <w:p w14:paraId="6DB6F934" w14:textId="77777777" w:rsidR="00F85983" w:rsidRPr="002E40F6" w:rsidRDefault="00F85983" w:rsidP="00F85983">
            <w:pPr>
              <w:pStyle w:val="acctfourfigures"/>
              <w:spacing w:line="240" w:lineRule="atLeast"/>
              <w:rPr>
                <w:szCs w:val="22"/>
              </w:rPr>
            </w:pPr>
          </w:p>
        </w:tc>
        <w:tc>
          <w:tcPr>
            <w:tcW w:w="1260" w:type="dxa"/>
            <w:shd w:val="clear" w:color="auto" w:fill="auto"/>
          </w:tcPr>
          <w:p w14:paraId="1F833D79" w14:textId="2FA27BB3" w:rsidR="00F85983" w:rsidRPr="002E40F6" w:rsidRDefault="00F85983" w:rsidP="00F85983">
            <w:pPr>
              <w:pStyle w:val="acctfourfigures"/>
              <w:tabs>
                <w:tab w:val="clear" w:pos="765"/>
                <w:tab w:val="decimal" w:pos="1012"/>
              </w:tabs>
              <w:spacing w:line="240" w:lineRule="atLeast"/>
              <w:ind w:right="14"/>
              <w:rPr>
                <w:szCs w:val="22"/>
              </w:rPr>
            </w:pPr>
            <w:r>
              <w:rPr>
                <w:szCs w:val="22"/>
              </w:rPr>
              <w:t>(258)</w:t>
            </w:r>
          </w:p>
        </w:tc>
      </w:tr>
      <w:tr w:rsidR="00F85983" w:rsidRPr="002E40F6" w14:paraId="11573312" w14:textId="77777777" w:rsidTr="00642051">
        <w:trPr>
          <w:cantSplit/>
        </w:trPr>
        <w:tc>
          <w:tcPr>
            <w:tcW w:w="5839" w:type="dxa"/>
          </w:tcPr>
          <w:p w14:paraId="307B1D8C" w14:textId="27C9139D" w:rsidR="00F85983" w:rsidRPr="005E25CD" w:rsidRDefault="00F85983" w:rsidP="00F85983">
            <w:pPr>
              <w:pStyle w:val="BodyText"/>
              <w:spacing w:after="0"/>
              <w:rPr>
                <w:rFonts w:ascii="Times New Roman" w:hAnsi="Times New Roman" w:cs="Times New Roman"/>
                <w:sz w:val="22"/>
                <w:szCs w:val="22"/>
              </w:rPr>
            </w:pPr>
            <w:r w:rsidRPr="005E25CD">
              <w:rPr>
                <w:rFonts w:ascii="Times New Roman" w:hAnsi="Times New Roman" w:cs="Times New Roman"/>
                <w:sz w:val="22"/>
                <w:szCs w:val="22"/>
              </w:rPr>
              <w:t>Demographic assumptions</w:t>
            </w:r>
          </w:p>
        </w:tc>
        <w:tc>
          <w:tcPr>
            <w:tcW w:w="720" w:type="dxa"/>
          </w:tcPr>
          <w:p w14:paraId="7E2944F8" w14:textId="77777777" w:rsidR="00F85983" w:rsidRPr="002E40F6" w:rsidRDefault="00F85983" w:rsidP="00F85983">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single" w:sz="4" w:space="0" w:color="auto"/>
            </w:tcBorders>
          </w:tcPr>
          <w:p w14:paraId="1047D861" w14:textId="68023EF5" w:rsidR="00F85983" w:rsidRPr="002E40F6" w:rsidRDefault="00F85983" w:rsidP="00F85983">
            <w:pPr>
              <w:pStyle w:val="acctfourfigures"/>
              <w:tabs>
                <w:tab w:val="clear" w:pos="765"/>
                <w:tab w:val="decimal" w:pos="788"/>
              </w:tabs>
              <w:spacing w:line="240" w:lineRule="atLeast"/>
              <w:ind w:right="11"/>
              <w:rPr>
                <w:szCs w:val="22"/>
              </w:rPr>
            </w:pPr>
            <w:r>
              <w:rPr>
                <w:szCs w:val="22"/>
              </w:rPr>
              <w:t>-</w:t>
            </w:r>
          </w:p>
        </w:tc>
        <w:tc>
          <w:tcPr>
            <w:tcW w:w="180" w:type="dxa"/>
          </w:tcPr>
          <w:p w14:paraId="2F44C580" w14:textId="77777777" w:rsidR="00F85983" w:rsidRPr="002E40F6" w:rsidRDefault="00F85983" w:rsidP="00F85983">
            <w:pPr>
              <w:pStyle w:val="acctfourfigures"/>
              <w:spacing w:line="240" w:lineRule="atLeast"/>
              <w:rPr>
                <w:szCs w:val="22"/>
              </w:rPr>
            </w:pPr>
          </w:p>
        </w:tc>
        <w:tc>
          <w:tcPr>
            <w:tcW w:w="1260" w:type="dxa"/>
            <w:tcBorders>
              <w:bottom w:val="single" w:sz="4" w:space="0" w:color="auto"/>
            </w:tcBorders>
          </w:tcPr>
          <w:p w14:paraId="7C59852E" w14:textId="39361D70" w:rsidR="00F85983" w:rsidRPr="002E40F6" w:rsidRDefault="00F85983" w:rsidP="00F85983">
            <w:pPr>
              <w:pStyle w:val="acctfourfigures"/>
              <w:tabs>
                <w:tab w:val="clear" w:pos="765"/>
                <w:tab w:val="decimal" w:pos="1012"/>
              </w:tabs>
              <w:spacing w:line="240" w:lineRule="atLeast"/>
              <w:ind w:right="14"/>
              <w:rPr>
                <w:szCs w:val="22"/>
              </w:rPr>
            </w:pPr>
            <w:r>
              <w:rPr>
                <w:szCs w:val="22"/>
              </w:rPr>
              <w:t>(</w:t>
            </w:r>
            <w:r w:rsidRPr="002E40F6">
              <w:rPr>
                <w:szCs w:val="22"/>
              </w:rPr>
              <w:t>9</w:t>
            </w:r>
            <w:r>
              <w:rPr>
                <w:szCs w:val="22"/>
              </w:rPr>
              <w:t>36)</w:t>
            </w:r>
          </w:p>
        </w:tc>
      </w:tr>
      <w:tr w:rsidR="005C0727" w:rsidRPr="002E40F6" w14:paraId="37092923" w14:textId="77777777" w:rsidTr="00133C6C">
        <w:trPr>
          <w:cantSplit/>
        </w:trPr>
        <w:tc>
          <w:tcPr>
            <w:tcW w:w="5839" w:type="dxa"/>
          </w:tcPr>
          <w:p w14:paraId="594EE8AB" w14:textId="77777777" w:rsidR="005C0727" w:rsidRPr="002E40F6" w:rsidRDefault="005C0727" w:rsidP="005C0727">
            <w:pPr>
              <w:ind w:left="180" w:hanging="180"/>
              <w:rPr>
                <w:rFonts w:ascii="Times New Roman" w:hAnsi="Times New Roman" w:cs="Times New Roman"/>
                <w:sz w:val="22"/>
                <w:szCs w:val="22"/>
              </w:rPr>
            </w:pPr>
            <w:r w:rsidRPr="002E40F6">
              <w:rPr>
                <w:rFonts w:ascii="Times New Roman" w:hAnsi="Times New Roman" w:cs="Times New Roman"/>
                <w:b/>
                <w:bCs/>
                <w:sz w:val="22"/>
                <w:szCs w:val="22"/>
              </w:rPr>
              <w:t>Total</w:t>
            </w:r>
          </w:p>
        </w:tc>
        <w:tc>
          <w:tcPr>
            <w:tcW w:w="720" w:type="dxa"/>
            <w:vAlign w:val="bottom"/>
          </w:tcPr>
          <w:p w14:paraId="4340CBA0" w14:textId="77777777" w:rsidR="005C0727" w:rsidRPr="002E40F6" w:rsidRDefault="005C0727" w:rsidP="005C0727">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double" w:sz="4" w:space="0" w:color="auto"/>
            </w:tcBorders>
          </w:tcPr>
          <w:p w14:paraId="27D09B5C" w14:textId="77777777" w:rsidR="005C0727" w:rsidRPr="002E40F6" w:rsidRDefault="005C0727" w:rsidP="005C0727">
            <w:pPr>
              <w:pStyle w:val="acctfourfigures"/>
              <w:tabs>
                <w:tab w:val="clear" w:pos="765"/>
                <w:tab w:val="decimal" w:pos="788"/>
              </w:tabs>
              <w:spacing w:line="240" w:lineRule="atLeast"/>
              <w:ind w:right="11"/>
              <w:rPr>
                <w:b/>
                <w:bCs/>
                <w:szCs w:val="22"/>
              </w:rPr>
            </w:pPr>
            <w:r>
              <w:rPr>
                <w:b/>
                <w:bCs/>
                <w:szCs w:val="22"/>
              </w:rPr>
              <w:t>-</w:t>
            </w:r>
          </w:p>
        </w:tc>
        <w:tc>
          <w:tcPr>
            <w:tcW w:w="180" w:type="dxa"/>
          </w:tcPr>
          <w:p w14:paraId="08E4D0EC" w14:textId="77777777" w:rsidR="005C0727" w:rsidRPr="002E40F6" w:rsidRDefault="005C0727" w:rsidP="005C0727">
            <w:pPr>
              <w:pStyle w:val="acctfourfigures"/>
              <w:spacing w:line="240" w:lineRule="atLeast"/>
              <w:rPr>
                <w:szCs w:val="22"/>
              </w:rPr>
            </w:pPr>
          </w:p>
        </w:tc>
        <w:tc>
          <w:tcPr>
            <w:tcW w:w="1260" w:type="dxa"/>
            <w:tcBorders>
              <w:bottom w:val="double" w:sz="4" w:space="0" w:color="auto"/>
            </w:tcBorders>
          </w:tcPr>
          <w:p w14:paraId="4D2F9F90" w14:textId="77777777" w:rsidR="005C0727" w:rsidRPr="002E40F6" w:rsidRDefault="005C0727" w:rsidP="00231BB8">
            <w:pPr>
              <w:pStyle w:val="acctfourfigures"/>
              <w:tabs>
                <w:tab w:val="clear" w:pos="765"/>
                <w:tab w:val="decimal" w:pos="1012"/>
              </w:tabs>
              <w:spacing w:line="240" w:lineRule="atLeast"/>
              <w:ind w:right="14"/>
              <w:rPr>
                <w:b/>
                <w:bCs/>
                <w:szCs w:val="22"/>
              </w:rPr>
            </w:pPr>
            <w:r>
              <w:rPr>
                <w:b/>
                <w:bCs/>
                <w:szCs w:val="22"/>
              </w:rPr>
              <w:t>162</w:t>
            </w:r>
          </w:p>
        </w:tc>
      </w:tr>
    </w:tbl>
    <w:p w14:paraId="2D00AD32" w14:textId="73B3F08E" w:rsidR="0015154C" w:rsidRPr="002E40F6" w:rsidRDefault="0015154C" w:rsidP="003E7C00">
      <w:pPr>
        <w:tabs>
          <w:tab w:val="clear" w:pos="907"/>
          <w:tab w:val="left" w:pos="900"/>
        </w:tabs>
        <w:spacing w:line="276" w:lineRule="auto"/>
        <w:ind w:left="540"/>
        <w:jc w:val="thaiDistribute"/>
        <w:rPr>
          <w:rFonts w:ascii="Times New Roman" w:eastAsia="Calibri" w:hAnsi="Times New Roman" w:cs="Times New Roman"/>
          <w:b/>
          <w:bCs/>
          <w:i/>
          <w:iCs/>
          <w:sz w:val="22"/>
          <w:szCs w:val="22"/>
          <w:lang w:val="en-US"/>
        </w:rPr>
      </w:pPr>
      <w:r w:rsidRPr="002E40F6">
        <w:rPr>
          <w:rFonts w:ascii="Times New Roman" w:eastAsia="Calibri" w:hAnsi="Times New Roman" w:cs="Times New Roman"/>
          <w:b/>
          <w:bCs/>
          <w:i/>
          <w:iCs/>
          <w:sz w:val="22"/>
          <w:szCs w:val="22"/>
          <w:lang w:val="en-US"/>
        </w:rPr>
        <w:lastRenderedPageBreak/>
        <w:t>Actuarial assumptions</w:t>
      </w:r>
    </w:p>
    <w:p w14:paraId="0E0123D2" w14:textId="77777777" w:rsidR="003E7C00" w:rsidRPr="002E40F6" w:rsidRDefault="003E7C00" w:rsidP="003E7C00">
      <w:pPr>
        <w:tabs>
          <w:tab w:val="clear" w:pos="907"/>
          <w:tab w:val="left" w:pos="900"/>
        </w:tabs>
        <w:spacing w:line="276" w:lineRule="auto"/>
        <w:ind w:left="540"/>
        <w:jc w:val="thaiDistribute"/>
        <w:rPr>
          <w:rFonts w:ascii="Times New Roman" w:eastAsia="Calibri" w:hAnsi="Times New Roman" w:cs="Times New Roman"/>
          <w:b/>
          <w:bCs/>
          <w:i/>
          <w:iCs/>
          <w:sz w:val="16"/>
          <w:szCs w:val="16"/>
          <w:lang w:val="en-US"/>
        </w:rPr>
      </w:pPr>
    </w:p>
    <w:p w14:paraId="5CC7DBCC" w14:textId="77777777" w:rsidR="004E6046" w:rsidRPr="002E40F6" w:rsidRDefault="0015154C" w:rsidP="003E7C00">
      <w:pPr>
        <w:spacing w:line="240" w:lineRule="auto"/>
        <w:ind w:left="540"/>
        <w:jc w:val="thaiDistribute"/>
        <w:rPr>
          <w:rFonts w:ascii="Times New Roman" w:eastAsia="Calibri" w:hAnsi="Times New Roman" w:cs="Times New Roman"/>
          <w:sz w:val="22"/>
          <w:szCs w:val="22"/>
          <w:lang w:val="en-US"/>
        </w:rPr>
      </w:pPr>
      <w:r w:rsidRPr="002E40F6">
        <w:rPr>
          <w:rFonts w:ascii="Times New Roman" w:eastAsia="Calibri" w:hAnsi="Times New Roman" w:cs="Times New Roman"/>
          <w:sz w:val="22"/>
          <w:szCs w:val="22"/>
          <w:lang w:val="en-US"/>
        </w:rPr>
        <w:t>The following were the principal actuarial assumptions at the reporting date (expressed as weighted averages).</w:t>
      </w:r>
    </w:p>
    <w:p w14:paraId="7A47F6E6" w14:textId="77777777" w:rsidR="003E7C00" w:rsidRPr="002E40F6" w:rsidRDefault="003E7C00" w:rsidP="003E7C00">
      <w:pPr>
        <w:spacing w:line="276" w:lineRule="auto"/>
        <w:ind w:left="540"/>
        <w:jc w:val="thaiDistribute"/>
        <w:rPr>
          <w:rFonts w:ascii="Times New Roman" w:eastAsia="Calibri" w:hAnsi="Times New Roman" w:cs="Times New Roman"/>
          <w:sz w:val="16"/>
          <w:szCs w:val="16"/>
          <w:lang w:val="en-US"/>
        </w:rPr>
      </w:pPr>
    </w:p>
    <w:tbl>
      <w:tblPr>
        <w:tblpPr w:leftFromText="180" w:rightFromText="180" w:vertAnchor="text" w:horzAnchor="margin" w:tblpX="450" w:tblpY="178"/>
        <w:tblOverlap w:val="never"/>
        <w:tblW w:w="9360" w:type="dxa"/>
        <w:tblLayout w:type="fixed"/>
        <w:tblLook w:val="0000" w:firstRow="0" w:lastRow="0" w:firstColumn="0" w:lastColumn="0" w:noHBand="0" w:noVBand="0"/>
      </w:tblPr>
      <w:tblGrid>
        <w:gridCol w:w="6210"/>
        <w:gridCol w:w="1530"/>
        <w:gridCol w:w="270"/>
        <w:gridCol w:w="1350"/>
      </w:tblGrid>
      <w:tr w:rsidR="00D2029D" w:rsidRPr="002E40F6" w14:paraId="7DD30F65" w14:textId="77777777" w:rsidTr="0095282C">
        <w:trPr>
          <w:trHeight w:val="110"/>
        </w:trPr>
        <w:tc>
          <w:tcPr>
            <w:tcW w:w="6210" w:type="dxa"/>
          </w:tcPr>
          <w:p w14:paraId="35D7D4EF" w14:textId="77777777" w:rsidR="00D2029D" w:rsidRPr="002E40F6" w:rsidRDefault="00D2029D" w:rsidP="0095282C">
            <w:pPr>
              <w:spacing w:line="220" w:lineRule="atLeast"/>
              <w:ind w:left="-198" w:right="-73"/>
              <w:jc w:val="center"/>
              <w:rPr>
                <w:rFonts w:ascii="Times New Roman" w:hAnsi="Times New Roman" w:cs="Times New Roman"/>
                <w:sz w:val="22"/>
                <w:szCs w:val="22"/>
              </w:rPr>
            </w:pPr>
          </w:p>
        </w:tc>
        <w:tc>
          <w:tcPr>
            <w:tcW w:w="3150" w:type="dxa"/>
            <w:gridSpan w:val="3"/>
          </w:tcPr>
          <w:p w14:paraId="3410A692" w14:textId="77777777" w:rsidR="00D2029D" w:rsidRPr="002E40F6" w:rsidRDefault="00D2029D" w:rsidP="0095282C">
            <w:pPr>
              <w:tabs>
                <w:tab w:val="clear" w:pos="907"/>
                <w:tab w:val="left" w:pos="972"/>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 in</w:t>
            </w:r>
          </w:p>
        </w:tc>
      </w:tr>
      <w:tr w:rsidR="00D2029D" w:rsidRPr="002E40F6" w14:paraId="26A15182" w14:textId="77777777" w:rsidTr="0095282C">
        <w:trPr>
          <w:trHeight w:val="110"/>
        </w:trPr>
        <w:tc>
          <w:tcPr>
            <w:tcW w:w="6210" w:type="dxa"/>
          </w:tcPr>
          <w:p w14:paraId="25028629" w14:textId="77777777" w:rsidR="00D2029D" w:rsidRPr="002E40F6" w:rsidRDefault="00D2029D" w:rsidP="0095282C">
            <w:pPr>
              <w:spacing w:line="220" w:lineRule="atLeast"/>
              <w:ind w:left="-198" w:right="-73"/>
              <w:jc w:val="center"/>
              <w:rPr>
                <w:rFonts w:ascii="Times New Roman" w:hAnsi="Times New Roman" w:cs="Times New Roman"/>
                <w:sz w:val="22"/>
                <w:szCs w:val="22"/>
              </w:rPr>
            </w:pPr>
          </w:p>
        </w:tc>
        <w:tc>
          <w:tcPr>
            <w:tcW w:w="3150" w:type="dxa"/>
            <w:gridSpan w:val="3"/>
          </w:tcPr>
          <w:p w14:paraId="6CE19F18" w14:textId="77777777" w:rsidR="00D2029D" w:rsidRPr="002E40F6" w:rsidRDefault="00D2029D" w:rsidP="0095282C">
            <w:pPr>
              <w:tabs>
                <w:tab w:val="clear" w:pos="907"/>
                <w:tab w:val="clear" w:pos="3515"/>
                <w:tab w:val="clear" w:pos="3742"/>
                <w:tab w:val="left" w:pos="972"/>
                <w:tab w:val="left" w:pos="3637"/>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which the equity method</w:t>
            </w:r>
          </w:p>
        </w:tc>
      </w:tr>
      <w:tr w:rsidR="00D2029D" w:rsidRPr="002E40F6" w14:paraId="3038DB07" w14:textId="77777777" w:rsidTr="0095282C">
        <w:trPr>
          <w:trHeight w:val="110"/>
        </w:trPr>
        <w:tc>
          <w:tcPr>
            <w:tcW w:w="6210" w:type="dxa"/>
          </w:tcPr>
          <w:p w14:paraId="15C0B063" w14:textId="77777777" w:rsidR="00D2029D" w:rsidRPr="002E40F6" w:rsidRDefault="00D2029D" w:rsidP="0095282C">
            <w:pPr>
              <w:spacing w:line="220" w:lineRule="atLeast"/>
              <w:ind w:left="-198" w:right="-73"/>
              <w:jc w:val="center"/>
              <w:rPr>
                <w:rFonts w:ascii="Times New Roman" w:hAnsi="Times New Roman" w:cs="Times New Roman"/>
                <w:sz w:val="22"/>
                <w:szCs w:val="22"/>
              </w:rPr>
            </w:pPr>
          </w:p>
        </w:tc>
        <w:tc>
          <w:tcPr>
            <w:tcW w:w="3150" w:type="dxa"/>
            <w:gridSpan w:val="3"/>
          </w:tcPr>
          <w:p w14:paraId="1C3B765F" w14:textId="77777777" w:rsidR="00D2029D" w:rsidRPr="002E40F6" w:rsidRDefault="00D2029D" w:rsidP="0095282C">
            <w:pPr>
              <w:tabs>
                <w:tab w:val="clear" w:pos="907"/>
                <w:tab w:val="left" w:pos="972"/>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is applied/ Separate</w:t>
            </w:r>
          </w:p>
        </w:tc>
      </w:tr>
      <w:tr w:rsidR="00D2029D" w:rsidRPr="002E40F6" w14:paraId="099C6CD4" w14:textId="77777777" w:rsidTr="0095282C">
        <w:trPr>
          <w:trHeight w:val="110"/>
        </w:trPr>
        <w:tc>
          <w:tcPr>
            <w:tcW w:w="6210" w:type="dxa"/>
          </w:tcPr>
          <w:p w14:paraId="10375E15" w14:textId="77777777" w:rsidR="00D2029D" w:rsidRPr="002E40F6" w:rsidRDefault="00D2029D" w:rsidP="0095282C">
            <w:pPr>
              <w:spacing w:line="220" w:lineRule="atLeast"/>
              <w:ind w:left="-198" w:right="-73"/>
              <w:jc w:val="center"/>
              <w:rPr>
                <w:rFonts w:ascii="Times New Roman" w:hAnsi="Times New Roman" w:cs="Times New Roman"/>
                <w:sz w:val="22"/>
                <w:szCs w:val="22"/>
              </w:rPr>
            </w:pPr>
          </w:p>
        </w:tc>
        <w:tc>
          <w:tcPr>
            <w:tcW w:w="3150" w:type="dxa"/>
            <w:gridSpan w:val="3"/>
          </w:tcPr>
          <w:p w14:paraId="37210A7F" w14:textId="77777777" w:rsidR="00D2029D" w:rsidRPr="002E40F6" w:rsidRDefault="00D2029D" w:rsidP="0095282C">
            <w:pPr>
              <w:tabs>
                <w:tab w:val="clear" w:pos="907"/>
                <w:tab w:val="left" w:pos="972"/>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3F7D4A" w:rsidRPr="002E40F6" w14:paraId="7EAAF95B" w14:textId="77777777" w:rsidTr="0095282C">
        <w:trPr>
          <w:trHeight w:val="110"/>
        </w:trPr>
        <w:tc>
          <w:tcPr>
            <w:tcW w:w="6210" w:type="dxa"/>
          </w:tcPr>
          <w:p w14:paraId="5107A774" w14:textId="77777777" w:rsidR="00D2029D" w:rsidRPr="002E40F6" w:rsidRDefault="00D2029D" w:rsidP="0095282C">
            <w:pPr>
              <w:spacing w:line="220" w:lineRule="atLeast"/>
              <w:ind w:left="-198" w:right="-73"/>
              <w:jc w:val="center"/>
              <w:rPr>
                <w:rFonts w:ascii="Times New Roman" w:hAnsi="Times New Roman" w:cs="Times New Roman"/>
                <w:sz w:val="22"/>
                <w:szCs w:val="22"/>
              </w:rPr>
            </w:pPr>
          </w:p>
        </w:tc>
        <w:tc>
          <w:tcPr>
            <w:tcW w:w="1530" w:type="dxa"/>
          </w:tcPr>
          <w:p w14:paraId="2DAFEDF3" w14:textId="77777777" w:rsidR="00D2029D" w:rsidRPr="002E40F6" w:rsidRDefault="00D2029D" w:rsidP="0095282C">
            <w:pPr>
              <w:tabs>
                <w:tab w:val="clear" w:pos="907"/>
                <w:tab w:val="left" w:pos="972"/>
              </w:tabs>
              <w:ind w:left="-108" w:right="-73"/>
              <w:jc w:val="center"/>
              <w:rPr>
                <w:rFonts w:ascii="Times New Roman" w:hAnsi="Times New Roman" w:cs="Times New Roman"/>
                <w:sz w:val="22"/>
                <w:szCs w:val="22"/>
              </w:rPr>
            </w:pPr>
            <w:r w:rsidRPr="002E40F6">
              <w:rPr>
                <w:rFonts w:ascii="Times New Roman" w:hAnsi="Times New Roman" w:cs="Times New Roman"/>
                <w:sz w:val="22"/>
                <w:szCs w:val="22"/>
              </w:rPr>
              <w:t>31 March</w:t>
            </w:r>
          </w:p>
        </w:tc>
        <w:tc>
          <w:tcPr>
            <w:tcW w:w="270" w:type="dxa"/>
          </w:tcPr>
          <w:p w14:paraId="514850D4" w14:textId="77777777" w:rsidR="00D2029D" w:rsidRPr="002E40F6" w:rsidRDefault="00D2029D" w:rsidP="0095282C">
            <w:pPr>
              <w:ind w:left="-108" w:right="-73"/>
              <w:jc w:val="center"/>
              <w:rPr>
                <w:rFonts w:ascii="Times New Roman" w:hAnsi="Times New Roman" w:cs="Times New Roman"/>
                <w:sz w:val="22"/>
                <w:szCs w:val="22"/>
              </w:rPr>
            </w:pPr>
          </w:p>
        </w:tc>
        <w:tc>
          <w:tcPr>
            <w:tcW w:w="1350" w:type="dxa"/>
          </w:tcPr>
          <w:p w14:paraId="5E51AEC7" w14:textId="77777777" w:rsidR="00D2029D" w:rsidRPr="002E40F6" w:rsidRDefault="00D2029D" w:rsidP="0095282C">
            <w:pPr>
              <w:tabs>
                <w:tab w:val="clear" w:pos="907"/>
                <w:tab w:val="left" w:pos="972"/>
              </w:tabs>
              <w:ind w:left="-108" w:right="-73"/>
              <w:jc w:val="center"/>
              <w:rPr>
                <w:rFonts w:ascii="Times New Roman" w:hAnsi="Times New Roman" w:cs="Times New Roman"/>
                <w:sz w:val="22"/>
                <w:szCs w:val="22"/>
              </w:rPr>
            </w:pPr>
            <w:r w:rsidRPr="002E40F6">
              <w:rPr>
                <w:rFonts w:ascii="Times New Roman" w:hAnsi="Times New Roman" w:cs="Times New Roman"/>
                <w:sz w:val="22"/>
                <w:szCs w:val="22"/>
              </w:rPr>
              <w:t>31 March</w:t>
            </w:r>
          </w:p>
        </w:tc>
      </w:tr>
      <w:tr w:rsidR="00A34FF0" w:rsidRPr="002E40F6" w14:paraId="22B932A6" w14:textId="77777777" w:rsidTr="0095282C">
        <w:trPr>
          <w:trHeight w:val="110"/>
        </w:trPr>
        <w:tc>
          <w:tcPr>
            <w:tcW w:w="6210" w:type="dxa"/>
          </w:tcPr>
          <w:p w14:paraId="002D1BF0" w14:textId="77777777" w:rsidR="00A34FF0" w:rsidRPr="002E40F6" w:rsidRDefault="00A34FF0" w:rsidP="00A34FF0">
            <w:pPr>
              <w:spacing w:line="220" w:lineRule="atLeast"/>
              <w:ind w:left="-198" w:right="-73"/>
              <w:jc w:val="center"/>
              <w:rPr>
                <w:rFonts w:ascii="Times New Roman" w:hAnsi="Times New Roman" w:cs="Times New Roman"/>
                <w:sz w:val="22"/>
                <w:szCs w:val="22"/>
              </w:rPr>
            </w:pPr>
          </w:p>
        </w:tc>
        <w:tc>
          <w:tcPr>
            <w:tcW w:w="1530" w:type="dxa"/>
          </w:tcPr>
          <w:p w14:paraId="5D956DAC"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14:paraId="489D5520" w14:textId="77777777" w:rsidR="00A34FF0" w:rsidRPr="002E40F6" w:rsidRDefault="00A34FF0" w:rsidP="00A34FF0">
            <w:pPr>
              <w:ind w:left="-108" w:right="-73"/>
              <w:jc w:val="center"/>
              <w:rPr>
                <w:rFonts w:ascii="Times New Roman" w:hAnsi="Times New Roman" w:cs="Times New Roman"/>
                <w:sz w:val="22"/>
                <w:szCs w:val="22"/>
              </w:rPr>
            </w:pPr>
          </w:p>
        </w:tc>
        <w:tc>
          <w:tcPr>
            <w:tcW w:w="1350" w:type="dxa"/>
          </w:tcPr>
          <w:p w14:paraId="56D7753B"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A34FF0" w:rsidRPr="002E40F6" w14:paraId="7B4177FA" w14:textId="77777777" w:rsidTr="0095282C">
        <w:trPr>
          <w:trHeight w:val="110"/>
        </w:trPr>
        <w:tc>
          <w:tcPr>
            <w:tcW w:w="6210" w:type="dxa"/>
          </w:tcPr>
          <w:p w14:paraId="35D8D875" w14:textId="77777777" w:rsidR="00A34FF0" w:rsidRPr="002E40F6" w:rsidRDefault="00A34FF0" w:rsidP="00A34FF0">
            <w:pPr>
              <w:spacing w:line="220" w:lineRule="atLeast"/>
              <w:ind w:left="-198" w:right="-73"/>
              <w:jc w:val="center"/>
              <w:rPr>
                <w:rFonts w:ascii="Times New Roman" w:hAnsi="Times New Roman" w:cs="Times New Roman"/>
                <w:sz w:val="22"/>
                <w:szCs w:val="22"/>
              </w:rPr>
            </w:pPr>
          </w:p>
        </w:tc>
        <w:tc>
          <w:tcPr>
            <w:tcW w:w="3150" w:type="dxa"/>
            <w:gridSpan w:val="3"/>
          </w:tcPr>
          <w:p w14:paraId="5AF4C549" w14:textId="77777777" w:rsidR="00A34FF0" w:rsidRPr="002E40F6" w:rsidRDefault="00A34FF0" w:rsidP="00A34FF0">
            <w:pPr>
              <w:tabs>
                <w:tab w:val="clear" w:pos="907"/>
                <w:tab w:val="left" w:pos="972"/>
              </w:tabs>
              <w:ind w:left="-108" w:right="-73"/>
              <w:jc w:val="center"/>
              <w:rPr>
                <w:rFonts w:ascii="Times New Roman" w:hAnsi="Times New Roman" w:cs="Times New Roman"/>
                <w:i/>
                <w:iCs/>
                <w:sz w:val="22"/>
                <w:szCs w:val="22"/>
              </w:rPr>
            </w:pPr>
            <w:r w:rsidRPr="002E40F6">
              <w:rPr>
                <w:rFonts w:ascii="Times New Roman" w:hAnsi="Times New Roman" w:cs="Times New Roman"/>
                <w:i/>
                <w:iCs/>
                <w:sz w:val="22"/>
                <w:szCs w:val="22"/>
              </w:rPr>
              <w:t>(%)</w:t>
            </w:r>
          </w:p>
        </w:tc>
      </w:tr>
      <w:tr w:rsidR="005C0727" w:rsidRPr="002E40F6" w14:paraId="7514EF6F" w14:textId="77777777" w:rsidTr="0095282C">
        <w:tc>
          <w:tcPr>
            <w:tcW w:w="6210" w:type="dxa"/>
          </w:tcPr>
          <w:p w14:paraId="19A4B8B2" w14:textId="77777777" w:rsidR="005C0727" w:rsidRPr="002E40F6" w:rsidRDefault="005C0727" w:rsidP="005C0727">
            <w:pPr>
              <w:tabs>
                <w:tab w:val="clear" w:pos="227"/>
                <w:tab w:val="clear" w:pos="454"/>
                <w:tab w:val="clear" w:pos="680"/>
                <w:tab w:val="left" w:pos="720"/>
              </w:tabs>
              <w:ind w:left="-45" w:right="-108" w:firstLine="27"/>
              <w:rPr>
                <w:rFonts w:ascii="Times New Roman" w:hAnsi="Times New Roman" w:cs="Times New Roman"/>
                <w:sz w:val="22"/>
                <w:szCs w:val="22"/>
              </w:rPr>
            </w:pPr>
            <w:r w:rsidRPr="002E40F6">
              <w:rPr>
                <w:rFonts w:ascii="Times New Roman" w:hAnsi="Times New Roman" w:cs="Times New Roman"/>
                <w:sz w:val="22"/>
                <w:szCs w:val="22"/>
              </w:rPr>
              <w:t xml:space="preserve">Discount rate </w:t>
            </w:r>
          </w:p>
        </w:tc>
        <w:tc>
          <w:tcPr>
            <w:tcW w:w="1530" w:type="dxa"/>
          </w:tcPr>
          <w:p w14:paraId="5F4E3657"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jc w:val="center"/>
              <w:rPr>
                <w:rFonts w:ascii="Times New Roman" w:hAnsi="Times New Roman" w:cs="Times New Roman"/>
                <w:sz w:val="22"/>
                <w:szCs w:val="22"/>
              </w:rPr>
            </w:pPr>
            <w:r w:rsidRPr="002E40F6">
              <w:rPr>
                <w:rFonts w:ascii="Times New Roman" w:hAnsi="Times New Roman" w:cs="Times New Roman"/>
                <w:sz w:val="22"/>
                <w:szCs w:val="22"/>
              </w:rPr>
              <w:t>2.0</w:t>
            </w:r>
          </w:p>
        </w:tc>
        <w:tc>
          <w:tcPr>
            <w:tcW w:w="270" w:type="dxa"/>
          </w:tcPr>
          <w:p w14:paraId="568791DA"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350" w:type="dxa"/>
          </w:tcPr>
          <w:p w14:paraId="29F347C4"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jc w:val="center"/>
              <w:rPr>
                <w:rFonts w:ascii="Times New Roman" w:hAnsi="Times New Roman" w:cs="Times New Roman"/>
                <w:sz w:val="22"/>
                <w:szCs w:val="22"/>
              </w:rPr>
            </w:pPr>
            <w:r w:rsidRPr="002E40F6">
              <w:rPr>
                <w:rFonts w:ascii="Times New Roman" w:hAnsi="Times New Roman" w:cs="Times New Roman"/>
                <w:sz w:val="22"/>
                <w:szCs w:val="22"/>
              </w:rPr>
              <w:t>2.0</w:t>
            </w:r>
          </w:p>
        </w:tc>
      </w:tr>
      <w:tr w:rsidR="005C0727" w:rsidRPr="002E40F6" w14:paraId="78B5381E" w14:textId="77777777" w:rsidTr="0095282C">
        <w:trPr>
          <w:trHeight w:val="182"/>
        </w:trPr>
        <w:tc>
          <w:tcPr>
            <w:tcW w:w="6210" w:type="dxa"/>
          </w:tcPr>
          <w:p w14:paraId="3F326F3C" w14:textId="77777777" w:rsidR="005C0727" w:rsidRPr="002E40F6" w:rsidRDefault="005C0727" w:rsidP="005C0727">
            <w:pPr>
              <w:tabs>
                <w:tab w:val="clear" w:pos="227"/>
                <w:tab w:val="clear" w:pos="454"/>
                <w:tab w:val="clear" w:pos="680"/>
                <w:tab w:val="left" w:pos="720"/>
              </w:tabs>
              <w:ind w:left="-45" w:right="-108" w:firstLine="27"/>
              <w:rPr>
                <w:rFonts w:ascii="Times New Roman" w:hAnsi="Times New Roman" w:cs="Times New Roman"/>
                <w:sz w:val="22"/>
                <w:szCs w:val="22"/>
              </w:rPr>
            </w:pPr>
            <w:r w:rsidRPr="002E40F6">
              <w:rPr>
                <w:rFonts w:ascii="Times New Roman" w:hAnsi="Times New Roman" w:cs="Times New Roman"/>
                <w:sz w:val="22"/>
                <w:szCs w:val="22"/>
              </w:rPr>
              <w:t>Future salary increase</w:t>
            </w:r>
          </w:p>
        </w:tc>
        <w:tc>
          <w:tcPr>
            <w:tcW w:w="1530" w:type="dxa"/>
          </w:tcPr>
          <w:p w14:paraId="0CE218A8" w14:textId="4E8A916F"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jc w:val="center"/>
              <w:rPr>
                <w:rFonts w:ascii="Times New Roman" w:hAnsi="Times New Roman" w:cs="Times New Roman"/>
                <w:sz w:val="22"/>
                <w:szCs w:val="22"/>
              </w:rPr>
            </w:pPr>
            <w:r w:rsidRPr="002E40F6">
              <w:rPr>
                <w:rFonts w:ascii="Times New Roman" w:hAnsi="Times New Roman" w:cs="Times New Roman"/>
                <w:sz w:val="22"/>
                <w:szCs w:val="22"/>
              </w:rPr>
              <w:t>5</w:t>
            </w:r>
            <w:r w:rsidR="006E39B9">
              <w:rPr>
                <w:rFonts w:ascii="Times New Roman" w:hAnsi="Times New Roman" w:cs="Times New Roman"/>
                <w:sz w:val="22"/>
                <w:szCs w:val="22"/>
              </w:rPr>
              <w:t xml:space="preserve"> </w:t>
            </w:r>
            <w:r w:rsidRPr="002E40F6">
              <w:rPr>
                <w:rFonts w:ascii="Times New Roman" w:hAnsi="Times New Roman" w:cs="Times New Roman"/>
                <w:sz w:val="22"/>
                <w:szCs w:val="22"/>
              </w:rPr>
              <w:t>-</w:t>
            </w:r>
            <w:r w:rsidR="006E39B9">
              <w:rPr>
                <w:rFonts w:ascii="Times New Roman" w:hAnsi="Times New Roman" w:cs="Times New Roman"/>
                <w:sz w:val="22"/>
                <w:szCs w:val="22"/>
              </w:rPr>
              <w:t xml:space="preserve"> </w:t>
            </w:r>
            <w:r w:rsidRPr="002E40F6">
              <w:rPr>
                <w:rFonts w:ascii="Times New Roman" w:hAnsi="Times New Roman" w:cs="Times New Roman"/>
                <w:sz w:val="22"/>
                <w:szCs w:val="22"/>
              </w:rPr>
              <w:t>6</w:t>
            </w:r>
          </w:p>
        </w:tc>
        <w:tc>
          <w:tcPr>
            <w:tcW w:w="270" w:type="dxa"/>
          </w:tcPr>
          <w:p w14:paraId="58D89FEC"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350" w:type="dxa"/>
          </w:tcPr>
          <w:p w14:paraId="097C1819" w14:textId="2798FB78"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jc w:val="center"/>
              <w:rPr>
                <w:rFonts w:ascii="Times New Roman" w:hAnsi="Times New Roman" w:cs="Times New Roman"/>
                <w:sz w:val="22"/>
                <w:szCs w:val="22"/>
              </w:rPr>
            </w:pPr>
            <w:r w:rsidRPr="002E40F6">
              <w:rPr>
                <w:rFonts w:ascii="Times New Roman" w:hAnsi="Times New Roman" w:cs="Times New Roman"/>
                <w:sz w:val="22"/>
                <w:szCs w:val="22"/>
              </w:rPr>
              <w:t>5</w:t>
            </w:r>
            <w:r w:rsidR="006E39B9">
              <w:rPr>
                <w:rFonts w:ascii="Times New Roman" w:hAnsi="Times New Roman" w:cs="Times New Roman"/>
                <w:sz w:val="22"/>
                <w:szCs w:val="22"/>
              </w:rPr>
              <w:t xml:space="preserve"> </w:t>
            </w:r>
            <w:r w:rsidRPr="002E40F6">
              <w:rPr>
                <w:rFonts w:ascii="Times New Roman" w:hAnsi="Times New Roman" w:cs="Times New Roman"/>
                <w:sz w:val="22"/>
                <w:szCs w:val="22"/>
              </w:rPr>
              <w:t>-</w:t>
            </w:r>
            <w:r w:rsidR="006E39B9">
              <w:rPr>
                <w:rFonts w:ascii="Times New Roman" w:hAnsi="Times New Roman" w:cs="Times New Roman"/>
                <w:sz w:val="22"/>
                <w:szCs w:val="22"/>
              </w:rPr>
              <w:t xml:space="preserve"> </w:t>
            </w:r>
            <w:r w:rsidRPr="002E40F6">
              <w:rPr>
                <w:rFonts w:ascii="Times New Roman" w:hAnsi="Times New Roman" w:cs="Times New Roman"/>
                <w:sz w:val="22"/>
                <w:szCs w:val="22"/>
              </w:rPr>
              <w:t>6</w:t>
            </w:r>
          </w:p>
        </w:tc>
      </w:tr>
      <w:tr w:rsidR="005C0727" w:rsidRPr="002E40F6" w14:paraId="1820FDAA" w14:textId="77777777" w:rsidTr="0095282C">
        <w:trPr>
          <w:trHeight w:val="182"/>
        </w:trPr>
        <w:tc>
          <w:tcPr>
            <w:tcW w:w="6210" w:type="dxa"/>
          </w:tcPr>
          <w:p w14:paraId="5B36CA36" w14:textId="77777777" w:rsidR="005C0727" w:rsidRPr="002E40F6" w:rsidRDefault="005C0727" w:rsidP="005C0727">
            <w:pPr>
              <w:tabs>
                <w:tab w:val="clear" w:pos="227"/>
                <w:tab w:val="clear" w:pos="454"/>
                <w:tab w:val="clear" w:pos="680"/>
                <w:tab w:val="left" w:pos="720"/>
              </w:tabs>
              <w:ind w:left="-45" w:right="-108" w:firstLine="27"/>
              <w:rPr>
                <w:rFonts w:ascii="Times New Roman" w:hAnsi="Times New Roman" w:cs="Times New Roman"/>
                <w:sz w:val="22"/>
                <w:szCs w:val="22"/>
              </w:rPr>
            </w:pPr>
            <w:r w:rsidRPr="002E40F6">
              <w:rPr>
                <w:rFonts w:ascii="Times New Roman" w:hAnsi="Times New Roman" w:cs="Times New Roman"/>
                <w:sz w:val="22"/>
                <w:szCs w:val="22"/>
              </w:rPr>
              <w:t>Turnover rate</w:t>
            </w:r>
          </w:p>
        </w:tc>
        <w:tc>
          <w:tcPr>
            <w:tcW w:w="1530" w:type="dxa"/>
          </w:tcPr>
          <w:p w14:paraId="5FF8686F" w14:textId="7C32401E"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jc w:val="center"/>
              <w:rPr>
                <w:rFonts w:ascii="Times New Roman" w:hAnsi="Times New Roman" w:cs="Times New Roman"/>
                <w:sz w:val="22"/>
                <w:szCs w:val="22"/>
              </w:rPr>
            </w:pPr>
            <w:r w:rsidRPr="002E40F6">
              <w:rPr>
                <w:rFonts w:ascii="Times New Roman" w:hAnsi="Times New Roman" w:cs="Times New Roman"/>
                <w:sz w:val="22"/>
                <w:szCs w:val="22"/>
              </w:rPr>
              <w:t>2</w:t>
            </w:r>
            <w:r w:rsidR="006E39B9">
              <w:rPr>
                <w:rFonts w:ascii="Times New Roman" w:hAnsi="Times New Roman" w:cs="Times New Roman"/>
                <w:sz w:val="22"/>
                <w:szCs w:val="22"/>
              </w:rPr>
              <w:t xml:space="preserve"> </w:t>
            </w:r>
            <w:r w:rsidRPr="002E40F6">
              <w:rPr>
                <w:rFonts w:ascii="Times New Roman" w:hAnsi="Times New Roman" w:cs="Times New Roman"/>
                <w:sz w:val="22"/>
                <w:szCs w:val="22"/>
              </w:rPr>
              <w:t>-</w:t>
            </w:r>
            <w:r w:rsidR="006E39B9">
              <w:rPr>
                <w:rFonts w:ascii="Times New Roman" w:hAnsi="Times New Roman" w:cs="Times New Roman"/>
                <w:sz w:val="22"/>
                <w:szCs w:val="22"/>
              </w:rPr>
              <w:t xml:space="preserve"> </w:t>
            </w:r>
            <w:r w:rsidRPr="002E40F6">
              <w:rPr>
                <w:rFonts w:ascii="Times New Roman" w:hAnsi="Times New Roman" w:cs="Times New Roman"/>
                <w:sz w:val="22"/>
                <w:szCs w:val="22"/>
              </w:rPr>
              <w:t>20</w:t>
            </w:r>
          </w:p>
        </w:tc>
        <w:tc>
          <w:tcPr>
            <w:tcW w:w="270" w:type="dxa"/>
          </w:tcPr>
          <w:p w14:paraId="57CB5CF7"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350" w:type="dxa"/>
          </w:tcPr>
          <w:p w14:paraId="2FBA4620" w14:textId="55A5D025"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jc w:val="center"/>
              <w:rPr>
                <w:rFonts w:ascii="Times New Roman" w:hAnsi="Times New Roman" w:cs="Times New Roman"/>
                <w:sz w:val="22"/>
                <w:szCs w:val="22"/>
              </w:rPr>
            </w:pPr>
            <w:r w:rsidRPr="002E40F6">
              <w:rPr>
                <w:rFonts w:ascii="Times New Roman" w:hAnsi="Times New Roman" w:cs="Times New Roman"/>
                <w:sz w:val="22"/>
                <w:szCs w:val="22"/>
              </w:rPr>
              <w:t>2</w:t>
            </w:r>
            <w:r w:rsidR="006E39B9">
              <w:rPr>
                <w:rFonts w:ascii="Times New Roman" w:hAnsi="Times New Roman" w:cs="Times New Roman"/>
                <w:sz w:val="22"/>
                <w:szCs w:val="22"/>
              </w:rPr>
              <w:t xml:space="preserve"> </w:t>
            </w:r>
            <w:r w:rsidRPr="002E40F6">
              <w:rPr>
                <w:rFonts w:ascii="Times New Roman" w:hAnsi="Times New Roman" w:cs="Times New Roman"/>
                <w:sz w:val="22"/>
                <w:szCs w:val="22"/>
              </w:rPr>
              <w:t>-</w:t>
            </w:r>
            <w:r w:rsidR="006E39B9">
              <w:rPr>
                <w:rFonts w:ascii="Times New Roman" w:hAnsi="Times New Roman" w:cs="Times New Roman"/>
                <w:sz w:val="22"/>
                <w:szCs w:val="22"/>
              </w:rPr>
              <w:t xml:space="preserve"> </w:t>
            </w:r>
            <w:r w:rsidRPr="002E40F6">
              <w:rPr>
                <w:rFonts w:ascii="Times New Roman" w:hAnsi="Times New Roman" w:cs="Times New Roman"/>
                <w:sz w:val="22"/>
                <w:szCs w:val="22"/>
              </w:rPr>
              <w:t>20</w:t>
            </w:r>
          </w:p>
        </w:tc>
      </w:tr>
      <w:tr w:rsidR="005C0727" w:rsidRPr="002E40F6" w14:paraId="23EA5067" w14:textId="77777777" w:rsidTr="0095282C">
        <w:tc>
          <w:tcPr>
            <w:tcW w:w="6210" w:type="dxa"/>
          </w:tcPr>
          <w:p w14:paraId="44B01389" w14:textId="77777777" w:rsidR="005C0727" w:rsidRPr="002E40F6" w:rsidRDefault="005C0727" w:rsidP="005C0727">
            <w:pPr>
              <w:tabs>
                <w:tab w:val="clear" w:pos="227"/>
                <w:tab w:val="clear" w:pos="454"/>
                <w:tab w:val="clear" w:pos="680"/>
                <w:tab w:val="left" w:pos="720"/>
              </w:tabs>
              <w:ind w:left="-45" w:right="-108" w:firstLine="27"/>
              <w:rPr>
                <w:rFonts w:ascii="Times New Roman" w:hAnsi="Times New Roman" w:cs="Times New Roman"/>
                <w:sz w:val="22"/>
                <w:szCs w:val="22"/>
              </w:rPr>
            </w:pPr>
            <w:r w:rsidRPr="002E40F6">
              <w:rPr>
                <w:rFonts w:ascii="Times New Roman" w:hAnsi="Times New Roman" w:cs="Times New Roman"/>
                <w:sz w:val="22"/>
                <w:szCs w:val="22"/>
              </w:rPr>
              <w:t>Retirement age (</w:t>
            </w:r>
            <w:r w:rsidRPr="00176551">
              <w:rPr>
                <w:rFonts w:ascii="Times New Roman" w:hAnsi="Times New Roman" w:cs="Times New Roman"/>
                <w:i/>
                <w:iCs/>
                <w:sz w:val="22"/>
                <w:szCs w:val="22"/>
              </w:rPr>
              <w:t>years old</w:t>
            </w:r>
            <w:r w:rsidRPr="002E40F6">
              <w:rPr>
                <w:rFonts w:ascii="Times New Roman" w:hAnsi="Times New Roman" w:cs="Times New Roman"/>
                <w:sz w:val="22"/>
                <w:szCs w:val="22"/>
              </w:rPr>
              <w:t>)</w:t>
            </w:r>
          </w:p>
        </w:tc>
        <w:tc>
          <w:tcPr>
            <w:tcW w:w="1530" w:type="dxa"/>
          </w:tcPr>
          <w:p w14:paraId="31EA5220" w14:textId="63033C55"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2E40F6">
              <w:rPr>
                <w:rFonts w:ascii="Times New Roman" w:hAnsi="Times New Roman" w:cs="Times New Roman"/>
                <w:sz w:val="22"/>
                <w:szCs w:val="22"/>
              </w:rPr>
              <w:t>55</w:t>
            </w:r>
            <w:r w:rsidR="006E39B9">
              <w:rPr>
                <w:rFonts w:ascii="Times New Roman" w:hAnsi="Times New Roman" w:cs="Times New Roman"/>
                <w:sz w:val="22"/>
                <w:szCs w:val="22"/>
              </w:rPr>
              <w:t xml:space="preserve"> </w:t>
            </w:r>
            <w:r w:rsidRPr="002E40F6">
              <w:rPr>
                <w:rFonts w:ascii="Times New Roman" w:hAnsi="Times New Roman" w:cs="Times New Roman"/>
                <w:sz w:val="22"/>
                <w:szCs w:val="22"/>
              </w:rPr>
              <w:t>-</w:t>
            </w:r>
            <w:r w:rsidR="006E39B9">
              <w:rPr>
                <w:rFonts w:ascii="Times New Roman" w:hAnsi="Times New Roman" w:cs="Times New Roman"/>
                <w:sz w:val="22"/>
                <w:szCs w:val="22"/>
              </w:rPr>
              <w:t xml:space="preserve"> </w:t>
            </w:r>
            <w:r w:rsidRPr="002E40F6">
              <w:rPr>
                <w:rFonts w:ascii="Times New Roman" w:hAnsi="Times New Roman" w:cs="Times New Roman"/>
                <w:sz w:val="22"/>
                <w:szCs w:val="22"/>
              </w:rPr>
              <w:t>60</w:t>
            </w:r>
          </w:p>
        </w:tc>
        <w:tc>
          <w:tcPr>
            <w:tcW w:w="270" w:type="dxa"/>
          </w:tcPr>
          <w:p w14:paraId="055D69EC"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sz w:val="22"/>
                <w:szCs w:val="22"/>
              </w:rPr>
            </w:pPr>
          </w:p>
        </w:tc>
        <w:tc>
          <w:tcPr>
            <w:tcW w:w="1350" w:type="dxa"/>
          </w:tcPr>
          <w:p w14:paraId="6BB54378" w14:textId="041D4CFF"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2E40F6">
              <w:rPr>
                <w:rFonts w:ascii="Times New Roman" w:hAnsi="Times New Roman" w:cs="Times New Roman"/>
                <w:sz w:val="22"/>
                <w:szCs w:val="22"/>
              </w:rPr>
              <w:t>55</w:t>
            </w:r>
            <w:r w:rsidR="006E39B9">
              <w:rPr>
                <w:rFonts w:ascii="Times New Roman" w:hAnsi="Times New Roman" w:cs="Times New Roman"/>
                <w:sz w:val="22"/>
                <w:szCs w:val="22"/>
              </w:rPr>
              <w:t xml:space="preserve"> </w:t>
            </w:r>
            <w:r w:rsidRPr="002E40F6">
              <w:rPr>
                <w:rFonts w:ascii="Times New Roman" w:hAnsi="Times New Roman" w:cs="Times New Roman"/>
                <w:sz w:val="22"/>
                <w:szCs w:val="22"/>
              </w:rPr>
              <w:t>-</w:t>
            </w:r>
            <w:r w:rsidR="006E39B9">
              <w:rPr>
                <w:rFonts w:ascii="Times New Roman" w:hAnsi="Times New Roman" w:cs="Times New Roman"/>
                <w:sz w:val="22"/>
                <w:szCs w:val="22"/>
              </w:rPr>
              <w:t xml:space="preserve"> </w:t>
            </w:r>
            <w:r w:rsidRPr="002E40F6">
              <w:rPr>
                <w:rFonts w:ascii="Times New Roman" w:hAnsi="Times New Roman" w:cs="Times New Roman"/>
                <w:sz w:val="22"/>
                <w:szCs w:val="22"/>
              </w:rPr>
              <w:t>60</w:t>
            </w:r>
          </w:p>
        </w:tc>
      </w:tr>
    </w:tbl>
    <w:p w14:paraId="6F1B31FE" w14:textId="77777777" w:rsidR="00370EDB" w:rsidRDefault="00370EDB" w:rsidP="00776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14:paraId="0159CE6B" w14:textId="77777777" w:rsidR="00984863" w:rsidRPr="002E40F6" w:rsidRDefault="00AA6F5E" w:rsidP="00776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Assumptions regarding future mortality are based on published statistics and mortality tables.</w:t>
      </w:r>
    </w:p>
    <w:p w14:paraId="6D509D22" w14:textId="77777777" w:rsidR="00E94954" w:rsidRPr="00E94954" w:rsidRDefault="00E94954" w:rsidP="00E94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14:paraId="48A91F62" w14:textId="77777777" w:rsidR="001A439C" w:rsidRPr="002E40F6" w:rsidRDefault="001A439C" w:rsidP="00FB4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2E40F6">
        <w:rPr>
          <w:rFonts w:ascii="Times New Roman" w:hAnsi="Times New Roman" w:cs="Times New Roman"/>
          <w:b/>
          <w:bCs/>
          <w:i/>
          <w:iCs/>
          <w:sz w:val="22"/>
          <w:szCs w:val="22"/>
        </w:rPr>
        <w:t>Sensitivity analysis</w:t>
      </w:r>
    </w:p>
    <w:p w14:paraId="1B25C58D" w14:textId="77777777" w:rsidR="001A439C" w:rsidRPr="002E40F6" w:rsidRDefault="001A439C" w:rsidP="00FB4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rPr>
      </w:pPr>
    </w:p>
    <w:p w14:paraId="131868A0" w14:textId="77777777" w:rsidR="00264334" w:rsidRPr="002E40F6" w:rsidRDefault="001A439C" w:rsidP="003E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2E40F6">
        <w:rPr>
          <w:rFonts w:ascii="Times New Roman" w:hAnsi="Times New Roman" w:cs="Times New Roman"/>
          <w:sz w:val="22"/>
          <w:szCs w:val="22"/>
        </w:rPr>
        <w:t xml:space="preserve">Reasonably possible changes at the reporting date to one of the relevant actuarial assumptions, </w:t>
      </w:r>
      <w:r w:rsidR="00BC6335" w:rsidRPr="002E40F6">
        <w:rPr>
          <w:rFonts w:ascii="Times New Roman" w:hAnsi="Times New Roman" w:cs="Times New Roman"/>
          <w:sz w:val="22"/>
          <w:szCs w:val="22"/>
        </w:rPr>
        <w:t>holding other assumptions constant, would have affected the defined benefit obligation by the amount shown below.</w:t>
      </w:r>
    </w:p>
    <w:p w14:paraId="2A7270A8" w14:textId="77777777" w:rsidR="0086598F" w:rsidRPr="002E40F6" w:rsidRDefault="0086598F" w:rsidP="0026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rPr>
      </w:pPr>
    </w:p>
    <w:tbl>
      <w:tblPr>
        <w:tblW w:w="9378" w:type="dxa"/>
        <w:tblInd w:w="450" w:type="dxa"/>
        <w:tblLayout w:type="fixed"/>
        <w:tblLook w:val="0000" w:firstRow="0" w:lastRow="0" w:firstColumn="0" w:lastColumn="0" w:noHBand="0" w:noVBand="0"/>
      </w:tblPr>
      <w:tblGrid>
        <w:gridCol w:w="6228"/>
        <w:gridCol w:w="1440"/>
        <w:gridCol w:w="270"/>
        <w:gridCol w:w="1440"/>
      </w:tblGrid>
      <w:tr w:rsidR="007764E2" w:rsidRPr="002E40F6" w14:paraId="628B2A39" w14:textId="77777777" w:rsidTr="0094444B">
        <w:tc>
          <w:tcPr>
            <w:tcW w:w="6228" w:type="dxa"/>
          </w:tcPr>
          <w:p w14:paraId="0358AF28" w14:textId="77777777" w:rsidR="007764E2" w:rsidRPr="002E40F6" w:rsidRDefault="007764E2" w:rsidP="007764E2">
            <w:pPr>
              <w:spacing w:line="220" w:lineRule="atLeast"/>
              <w:ind w:left="-198" w:right="-73"/>
              <w:jc w:val="center"/>
              <w:rPr>
                <w:rFonts w:ascii="Times New Roman" w:hAnsi="Times New Roman" w:cs="Times New Roman"/>
                <w:sz w:val="22"/>
                <w:szCs w:val="22"/>
              </w:rPr>
            </w:pPr>
          </w:p>
        </w:tc>
        <w:tc>
          <w:tcPr>
            <w:tcW w:w="3150" w:type="dxa"/>
            <w:gridSpan w:val="3"/>
          </w:tcPr>
          <w:p w14:paraId="7C444800" w14:textId="77777777" w:rsidR="007764E2" w:rsidRPr="002E40F6" w:rsidRDefault="007764E2" w:rsidP="007764E2">
            <w:pPr>
              <w:tabs>
                <w:tab w:val="clear" w:pos="907"/>
                <w:tab w:val="left" w:pos="972"/>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 in</w:t>
            </w:r>
          </w:p>
        </w:tc>
      </w:tr>
      <w:tr w:rsidR="007764E2" w:rsidRPr="002E40F6" w14:paraId="42C2EDDF" w14:textId="77777777" w:rsidTr="0094444B">
        <w:tc>
          <w:tcPr>
            <w:tcW w:w="6228" w:type="dxa"/>
          </w:tcPr>
          <w:p w14:paraId="0FDFC139" w14:textId="77777777" w:rsidR="007764E2" w:rsidRPr="002E40F6" w:rsidRDefault="007764E2" w:rsidP="007764E2">
            <w:pPr>
              <w:spacing w:line="220" w:lineRule="atLeast"/>
              <w:ind w:left="-198" w:right="-73"/>
              <w:jc w:val="center"/>
              <w:rPr>
                <w:rFonts w:ascii="Times New Roman" w:hAnsi="Times New Roman" w:cs="Times New Roman"/>
                <w:sz w:val="22"/>
                <w:szCs w:val="22"/>
              </w:rPr>
            </w:pPr>
          </w:p>
        </w:tc>
        <w:tc>
          <w:tcPr>
            <w:tcW w:w="3150" w:type="dxa"/>
            <w:gridSpan w:val="3"/>
          </w:tcPr>
          <w:p w14:paraId="16046C7E" w14:textId="77777777" w:rsidR="007764E2" w:rsidRPr="002E40F6" w:rsidRDefault="007764E2" w:rsidP="007764E2">
            <w:pPr>
              <w:tabs>
                <w:tab w:val="clear" w:pos="907"/>
                <w:tab w:val="left" w:pos="972"/>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which the equity method</w:t>
            </w:r>
          </w:p>
        </w:tc>
      </w:tr>
      <w:tr w:rsidR="007764E2" w:rsidRPr="002E40F6" w14:paraId="3B14FF4F" w14:textId="77777777" w:rsidTr="0094444B">
        <w:tc>
          <w:tcPr>
            <w:tcW w:w="6228" w:type="dxa"/>
          </w:tcPr>
          <w:p w14:paraId="4B2C6485" w14:textId="77777777" w:rsidR="007764E2" w:rsidRPr="002E40F6" w:rsidRDefault="007764E2" w:rsidP="007764E2">
            <w:pPr>
              <w:spacing w:line="220" w:lineRule="atLeast"/>
              <w:ind w:left="-198" w:right="-73"/>
              <w:jc w:val="center"/>
              <w:rPr>
                <w:rFonts w:ascii="Times New Roman" w:hAnsi="Times New Roman" w:cs="Times New Roman"/>
                <w:sz w:val="22"/>
                <w:szCs w:val="22"/>
              </w:rPr>
            </w:pPr>
          </w:p>
        </w:tc>
        <w:tc>
          <w:tcPr>
            <w:tcW w:w="3150" w:type="dxa"/>
            <w:gridSpan w:val="3"/>
          </w:tcPr>
          <w:p w14:paraId="01191A5C" w14:textId="77777777" w:rsidR="007764E2" w:rsidRPr="002E40F6" w:rsidRDefault="007764E2" w:rsidP="007764E2">
            <w:pPr>
              <w:tabs>
                <w:tab w:val="clear" w:pos="907"/>
                <w:tab w:val="left" w:pos="972"/>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is applied/ Separate</w:t>
            </w:r>
          </w:p>
        </w:tc>
      </w:tr>
      <w:tr w:rsidR="007764E2" w:rsidRPr="002E40F6" w14:paraId="5BCBFEB6" w14:textId="77777777" w:rsidTr="0094444B">
        <w:tc>
          <w:tcPr>
            <w:tcW w:w="6228" w:type="dxa"/>
          </w:tcPr>
          <w:p w14:paraId="2F9342E8" w14:textId="77777777" w:rsidR="007764E2" w:rsidRPr="002E40F6" w:rsidRDefault="007764E2" w:rsidP="007764E2">
            <w:pPr>
              <w:spacing w:line="220" w:lineRule="atLeast"/>
              <w:ind w:left="-198" w:right="-73"/>
              <w:jc w:val="center"/>
              <w:rPr>
                <w:rFonts w:ascii="Times New Roman" w:hAnsi="Times New Roman" w:cs="Times New Roman"/>
                <w:sz w:val="22"/>
                <w:szCs w:val="22"/>
              </w:rPr>
            </w:pPr>
          </w:p>
        </w:tc>
        <w:tc>
          <w:tcPr>
            <w:tcW w:w="3150" w:type="dxa"/>
            <w:gridSpan w:val="3"/>
          </w:tcPr>
          <w:p w14:paraId="3F7A8EFB" w14:textId="77777777" w:rsidR="007764E2" w:rsidRPr="002E40F6" w:rsidRDefault="007764E2" w:rsidP="007764E2">
            <w:pPr>
              <w:tabs>
                <w:tab w:val="clear" w:pos="907"/>
                <w:tab w:val="left" w:pos="972"/>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7764E2" w:rsidRPr="002E40F6" w14:paraId="195855FE" w14:textId="77777777" w:rsidTr="0094444B">
        <w:tc>
          <w:tcPr>
            <w:tcW w:w="6228" w:type="dxa"/>
          </w:tcPr>
          <w:p w14:paraId="3BF7698E" w14:textId="77777777" w:rsidR="007764E2" w:rsidRPr="002E40F6" w:rsidRDefault="007764E2" w:rsidP="007764E2">
            <w:pPr>
              <w:ind w:left="-198" w:right="-73"/>
              <w:jc w:val="center"/>
              <w:rPr>
                <w:rFonts w:ascii="Times New Roman" w:hAnsi="Times New Roman" w:cs="Times New Roman"/>
                <w:sz w:val="22"/>
                <w:szCs w:val="22"/>
              </w:rPr>
            </w:pPr>
          </w:p>
        </w:tc>
        <w:tc>
          <w:tcPr>
            <w:tcW w:w="3150" w:type="dxa"/>
            <w:gridSpan w:val="3"/>
          </w:tcPr>
          <w:p w14:paraId="1D993378" w14:textId="77777777" w:rsidR="007764E2" w:rsidRPr="002E40F6" w:rsidRDefault="007764E2" w:rsidP="007764E2">
            <w:pPr>
              <w:pStyle w:val="acctfourfigures"/>
              <w:tabs>
                <w:tab w:val="clear" w:pos="765"/>
              </w:tabs>
              <w:spacing w:line="240" w:lineRule="atLeast"/>
              <w:ind w:left="-61" w:right="-79"/>
              <w:jc w:val="center"/>
              <w:rPr>
                <w:szCs w:val="22"/>
              </w:rPr>
            </w:pPr>
            <w:r w:rsidRPr="002E40F6">
              <w:rPr>
                <w:i/>
                <w:iCs/>
              </w:rPr>
              <w:t>(in thousand Baht)</w:t>
            </w:r>
          </w:p>
        </w:tc>
      </w:tr>
      <w:tr w:rsidR="007764E2" w:rsidRPr="002E40F6" w14:paraId="5668FBB4" w14:textId="77777777" w:rsidTr="0094444B">
        <w:trPr>
          <w:trHeight w:val="110"/>
        </w:trPr>
        <w:tc>
          <w:tcPr>
            <w:tcW w:w="6228" w:type="dxa"/>
          </w:tcPr>
          <w:p w14:paraId="6CE7AB1E" w14:textId="77777777" w:rsidR="007764E2" w:rsidRPr="0094444B" w:rsidRDefault="00213DD5" w:rsidP="0094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b/>
                <w:bCs/>
                <w:sz w:val="22"/>
                <w:szCs w:val="22"/>
              </w:rPr>
            </w:pPr>
            <w:r>
              <w:rPr>
                <w:rFonts w:ascii="Times New Roman" w:hAnsi="Times New Roman" w:cs="Times New Roman"/>
                <w:b/>
                <w:bCs/>
                <w:sz w:val="22"/>
                <w:szCs w:val="22"/>
              </w:rPr>
              <w:t>A</w:t>
            </w:r>
            <w:r w:rsidR="003B2A20">
              <w:rPr>
                <w:rFonts w:ascii="Times New Roman" w:hAnsi="Times New Roman" w:cs="Times New Roman"/>
                <w:b/>
                <w:bCs/>
                <w:sz w:val="22"/>
                <w:szCs w:val="22"/>
              </w:rPr>
              <w:t xml:space="preserve">t </w:t>
            </w:r>
            <w:r w:rsidR="00A34FF0">
              <w:rPr>
                <w:rFonts w:ascii="Times New Roman" w:hAnsi="Times New Roman" w:cs="Times New Roman"/>
                <w:b/>
                <w:bCs/>
                <w:sz w:val="22"/>
                <w:szCs w:val="22"/>
              </w:rPr>
              <w:t>31 March 2018</w:t>
            </w:r>
            <w:r w:rsidR="007764E2" w:rsidRPr="0094444B">
              <w:rPr>
                <w:rFonts w:ascii="Times New Roman" w:hAnsi="Times New Roman" w:cs="Times New Roman"/>
                <w:b/>
                <w:bCs/>
                <w:sz w:val="22"/>
                <w:szCs w:val="22"/>
              </w:rPr>
              <w:tab/>
            </w:r>
          </w:p>
        </w:tc>
        <w:tc>
          <w:tcPr>
            <w:tcW w:w="1440" w:type="dxa"/>
          </w:tcPr>
          <w:p w14:paraId="0E9C806F" w14:textId="77777777" w:rsidR="007764E2" w:rsidRPr="002E40F6" w:rsidRDefault="007764E2" w:rsidP="007764E2">
            <w:pPr>
              <w:pStyle w:val="acctfourfigures"/>
              <w:tabs>
                <w:tab w:val="clear" w:pos="765"/>
              </w:tabs>
              <w:spacing w:line="240" w:lineRule="atLeast"/>
              <w:jc w:val="center"/>
              <w:rPr>
                <w:szCs w:val="22"/>
                <w:cs/>
                <w:lang w:bidi="th-TH"/>
              </w:rPr>
            </w:pPr>
            <w:r w:rsidRPr="002E40F6">
              <w:rPr>
                <w:rFonts w:cs="Cordia New"/>
                <w:szCs w:val="22"/>
                <w:lang w:val="en-US"/>
              </w:rPr>
              <w:t>Increased</w:t>
            </w:r>
          </w:p>
        </w:tc>
        <w:tc>
          <w:tcPr>
            <w:tcW w:w="270" w:type="dxa"/>
          </w:tcPr>
          <w:p w14:paraId="24F7D068" w14:textId="77777777" w:rsidR="007764E2" w:rsidRPr="002E40F6" w:rsidRDefault="007764E2" w:rsidP="007764E2">
            <w:pPr>
              <w:pStyle w:val="acctfourfigures"/>
              <w:spacing w:line="240" w:lineRule="atLeast"/>
              <w:rPr>
                <w:szCs w:val="22"/>
              </w:rPr>
            </w:pPr>
          </w:p>
        </w:tc>
        <w:tc>
          <w:tcPr>
            <w:tcW w:w="1440" w:type="dxa"/>
          </w:tcPr>
          <w:p w14:paraId="5202F475" w14:textId="77777777" w:rsidR="007764E2" w:rsidRPr="002E40F6" w:rsidRDefault="007764E2" w:rsidP="007764E2">
            <w:pPr>
              <w:pStyle w:val="acctfourfigures"/>
              <w:tabs>
                <w:tab w:val="clear" w:pos="765"/>
              </w:tabs>
              <w:spacing w:line="240" w:lineRule="atLeast"/>
              <w:jc w:val="center"/>
              <w:rPr>
                <w:szCs w:val="22"/>
              </w:rPr>
            </w:pPr>
            <w:r w:rsidRPr="002E40F6">
              <w:rPr>
                <w:rFonts w:cs="Cordia New"/>
                <w:szCs w:val="22"/>
                <w:lang w:val="en-US"/>
              </w:rPr>
              <w:t>Decreased</w:t>
            </w:r>
          </w:p>
        </w:tc>
      </w:tr>
      <w:tr w:rsidR="005C0727" w:rsidRPr="002E40F6" w14:paraId="7C566342" w14:textId="77777777" w:rsidTr="0094444B">
        <w:tc>
          <w:tcPr>
            <w:tcW w:w="6228" w:type="dxa"/>
          </w:tcPr>
          <w:p w14:paraId="148D0202" w14:textId="77777777" w:rsidR="005C0727" w:rsidRPr="0094444B"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rPr>
            </w:pPr>
            <w:r w:rsidRPr="002E40F6">
              <w:rPr>
                <w:rFonts w:ascii="Times New Roman" w:hAnsi="Times New Roman" w:cs="Times New Roman"/>
                <w:sz w:val="22"/>
                <w:szCs w:val="22"/>
              </w:rPr>
              <w:t>Discount rate (1% movement)</w:t>
            </w:r>
          </w:p>
        </w:tc>
        <w:tc>
          <w:tcPr>
            <w:tcW w:w="1440" w:type="dxa"/>
          </w:tcPr>
          <w:p w14:paraId="0092C37F" w14:textId="77777777" w:rsidR="005C0727" w:rsidRPr="002E40F6" w:rsidRDefault="005C0727" w:rsidP="005C0727">
            <w:pPr>
              <w:pStyle w:val="acctfourfigures"/>
              <w:tabs>
                <w:tab w:val="clear" w:pos="765"/>
                <w:tab w:val="decimal" w:pos="1062"/>
              </w:tabs>
              <w:spacing w:line="240" w:lineRule="auto"/>
              <w:ind w:right="-74"/>
              <w:rPr>
                <w:szCs w:val="22"/>
                <w:lang w:val="en-US" w:bidi="th-TH"/>
              </w:rPr>
            </w:pPr>
            <w:r>
              <w:rPr>
                <w:szCs w:val="22"/>
                <w:lang w:val="en-US" w:bidi="th-TH"/>
              </w:rPr>
              <w:t>(22,712)</w:t>
            </w:r>
          </w:p>
        </w:tc>
        <w:tc>
          <w:tcPr>
            <w:tcW w:w="270" w:type="dxa"/>
          </w:tcPr>
          <w:p w14:paraId="19629E87" w14:textId="77777777" w:rsidR="005C0727" w:rsidRPr="002E40F6" w:rsidRDefault="005C0727" w:rsidP="005C0727">
            <w:pPr>
              <w:pStyle w:val="acctfourfigures"/>
              <w:tabs>
                <w:tab w:val="clear" w:pos="765"/>
                <w:tab w:val="decimal" w:pos="1065"/>
              </w:tabs>
              <w:spacing w:line="240" w:lineRule="auto"/>
              <w:ind w:right="-74"/>
              <w:jc w:val="right"/>
              <w:rPr>
                <w:szCs w:val="22"/>
                <w:lang w:val="en-US" w:bidi="th-TH"/>
              </w:rPr>
            </w:pPr>
          </w:p>
        </w:tc>
        <w:tc>
          <w:tcPr>
            <w:tcW w:w="1440" w:type="dxa"/>
          </w:tcPr>
          <w:p w14:paraId="77686E24" w14:textId="77777777" w:rsidR="005C0727" w:rsidRPr="002E40F6" w:rsidRDefault="005C0727" w:rsidP="005C0727">
            <w:pPr>
              <w:pStyle w:val="acctfourfigures"/>
              <w:tabs>
                <w:tab w:val="clear" w:pos="765"/>
                <w:tab w:val="decimal" w:pos="1062"/>
              </w:tabs>
              <w:spacing w:line="240" w:lineRule="auto"/>
              <w:ind w:right="-74"/>
              <w:rPr>
                <w:szCs w:val="22"/>
                <w:lang w:val="en-US" w:bidi="th-TH"/>
              </w:rPr>
            </w:pPr>
            <w:r>
              <w:rPr>
                <w:szCs w:val="22"/>
                <w:lang w:val="en-US" w:bidi="th-TH"/>
              </w:rPr>
              <w:t>26,094</w:t>
            </w:r>
          </w:p>
        </w:tc>
      </w:tr>
      <w:tr w:rsidR="005C0727" w:rsidRPr="002E40F6" w14:paraId="5C6EE815" w14:textId="77777777" w:rsidTr="0094444B">
        <w:trPr>
          <w:trHeight w:val="182"/>
        </w:trPr>
        <w:tc>
          <w:tcPr>
            <w:tcW w:w="6228" w:type="dxa"/>
          </w:tcPr>
          <w:p w14:paraId="192ACD18"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rPr>
            </w:pPr>
            <w:r w:rsidRPr="002E40F6">
              <w:rPr>
                <w:rFonts w:ascii="Times New Roman" w:hAnsi="Times New Roman" w:cs="Times New Roman"/>
                <w:sz w:val="22"/>
                <w:szCs w:val="22"/>
              </w:rPr>
              <w:t>Future salary growth (1% movement)</w:t>
            </w:r>
          </w:p>
        </w:tc>
        <w:tc>
          <w:tcPr>
            <w:tcW w:w="1440" w:type="dxa"/>
          </w:tcPr>
          <w:p w14:paraId="1A0ADDC6" w14:textId="77777777" w:rsidR="005C0727" w:rsidRPr="002E40F6" w:rsidRDefault="005C0727" w:rsidP="005C0727">
            <w:pPr>
              <w:pStyle w:val="acctfourfigures"/>
              <w:tabs>
                <w:tab w:val="clear" w:pos="765"/>
                <w:tab w:val="decimal" w:pos="1062"/>
              </w:tabs>
              <w:spacing w:line="240" w:lineRule="auto"/>
              <w:ind w:right="-74"/>
              <w:rPr>
                <w:szCs w:val="22"/>
                <w:lang w:val="en-US" w:bidi="th-TH"/>
              </w:rPr>
            </w:pPr>
            <w:r>
              <w:rPr>
                <w:szCs w:val="22"/>
                <w:lang w:val="en-US" w:bidi="th-TH"/>
              </w:rPr>
              <w:t>33,764</w:t>
            </w:r>
          </w:p>
        </w:tc>
        <w:tc>
          <w:tcPr>
            <w:tcW w:w="270" w:type="dxa"/>
          </w:tcPr>
          <w:p w14:paraId="2DEAB66B" w14:textId="77777777" w:rsidR="005C0727" w:rsidRPr="002E40F6" w:rsidRDefault="005C0727" w:rsidP="005C0727">
            <w:pPr>
              <w:pStyle w:val="acctfourfigures"/>
              <w:tabs>
                <w:tab w:val="clear" w:pos="765"/>
                <w:tab w:val="decimal" w:pos="1065"/>
              </w:tabs>
              <w:spacing w:line="240" w:lineRule="auto"/>
              <w:ind w:right="-74"/>
              <w:jc w:val="right"/>
              <w:rPr>
                <w:szCs w:val="22"/>
                <w:lang w:val="en-US" w:bidi="th-TH"/>
              </w:rPr>
            </w:pPr>
          </w:p>
        </w:tc>
        <w:tc>
          <w:tcPr>
            <w:tcW w:w="1440" w:type="dxa"/>
          </w:tcPr>
          <w:p w14:paraId="2064F745" w14:textId="77777777" w:rsidR="005C0727" w:rsidRPr="002E40F6" w:rsidRDefault="005C0727" w:rsidP="005C0727">
            <w:pPr>
              <w:pStyle w:val="acctfourfigures"/>
              <w:tabs>
                <w:tab w:val="clear" w:pos="765"/>
                <w:tab w:val="decimal" w:pos="1062"/>
              </w:tabs>
              <w:spacing w:line="240" w:lineRule="auto"/>
              <w:ind w:right="-74"/>
              <w:rPr>
                <w:szCs w:val="22"/>
                <w:lang w:val="en-US" w:bidi="th-TH"/>
              </w:rPr>
            </w:pPr>
            <w:r>
              <w:rPr>
                <w:szCs w:val="22"/>
                <w:lang w:val="en-US" w:bidi="th-TH"/>
              </w:rPr>
              <w:t>(29,154)</w:t>
            </w:r>
          </w:p>
        </w:tc>
      </w:tr>
      <w:tr w:rsidR="005C0727" w:rsidRPr="002E40F6" w14:paraId="389B668F" w14:textId="77777777" w:rsidTr="0094444B">
        <w:trPr>
          <w:trHeight w:val="227"/>
        </w:trPr>
        <w:tc>
          <w:tcPr>
            <w:tcW w:w="6228" w:type="dxa"/>
          </w:tcPr>
          <w:p w14:paraId="25CA5B8D"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rPr>
            </w:pPr>
            <w:r w:rsidRPr="002E40F6">
              <w:rPr>
                <w:rFonts w:ascii="Times New Roman" w:hAnsi="Times New Roman" w:cs="Times New Roman"/>
                <w:sz w:val="22"/>
                <w:szCs w:val="22"/>
              </w:rPr>
              <w:t>Turnover rate (1% movement)</w:t>
            </w:r>
          </w:p>
        </w:tc>
        <w:tc>
          <w:tcPr>
            <w:tcW w:w="1440" w:type="dxa"/>
          </w:tcPr>
          <w:p w14:paraId="5F26F59B" w14:textId="77777777" w:rsidR="005C0727" w:rsidRPr="002E40F6" w:rsidRDefault="005C0727" w:rsidP="005C0727">
            <w:pPr>
              <w:pStyle w:val="acctfourfigures"/>
              <w:tabs>
                <w:tab w:val="clear" w:pos="765"/>
                <w:tab w:val="decimal" w:pos="1062"/>
              </w:tabs>
              <w:spacing w:line="240" w:lineRule="auto"/>
              <w:ind w:right="-74"/>
              <w:rPr>
                <w:szCs w:val="22"/>
                <w:lang w:val="en-US" w:bidi="th-TH"/>
              </w:rPr>
            </w:pPr>
            <w:r>
              <w:rPr>
                <w:szCs w:val="22"/>
                <w:lang w:val="en-US" w:bidi="th-TH"/>
              </w:rPr>
              <w:t>(11,494)</w:t>
            </w:r>
          </w:p>
        </w:tc>
        <w:tc>
          <w:tcPr>
            <w:tcW w:w="270" w:type="dxa"/>
          </w:tcPr>
          <w:p w14:paraId="74A91CCA" w14:textId="77777777" w:rsidR="005C0727" w:rsidRPr="002E40F6" w:rsidRDefault="005C0727" w:rsidP="005C0727">
            <w:pPr>
              <w:pStyle w:val="acctfourfigures"/>
              <w:tabs>
                <w:tab w:val="clear" w:pos="765"/>
                <w:tab w:val="decimal" w:pos="1065"/>
              </w:tabs>
              <w:spacing w:line="240" w:lineRule="auto"/>
              <w:ind w:right="-74"/>
              <w:rPr>
                <w:szCs w:val="22"/>
                <w:lang w:val="en-US" w:bidi="th-TH"/>
              </w:rPr>
            </w:pPr>
          </w:p>
        </w:tc>
        <w:tc>
          <w:tcPr>
            <w:tcW w:w="1440" w:type="dxa"/>
          </w:tcPr>
          <w:p w14:paraId="16C2574A" w14:textId="77777777" w:rsidR="005C0727" w:rsidRPr="002E40F6" w:rsidRDefault="005C0727" w:rsidP="005C0727">
            <w:pPr>
              <w:pStyle w:val="acctfourfigures"/>
              <w:tabs>
                <w:tab w:val="clear" w:pos="765"/>
                <w:tab w:val="decimal" w:pos="1062"/>
              </w:tabs>
              <w:spacing w:line="240" w:lineRule="auto"/>
              <w:ind w:right="-74"/>
              <w:rPr>
                <w:szCs w:val="22"/>
                <w:lang w:val="en-US" w:bidi="th-TH"/>
              </w:rPr>
            </w:pPr>
            <w:r>
              <w:rPr>
                <w:szCs w:val="22"/>
                <w:lang w:val="en-US" w:bidi="th-TH"/>
              </w:rPr>
              <w:t>13,354</w:t>
            </w:r>
          </w:p>
        </w:tc>
      </w:tr>
      <w:tr w:rsidR="005C0727" w:rsidRPr="002E40F6" w14:paraId="2A9489AE" w14:textId="77777777" w:rsidTr="0094444B">
        <w:trPr>
          <w:trHeight w:val="227"/>
        </w:trPr>
        <w:tc>
          <w:tcPr>
            <w:tcW w:w="6228" w:type="dxa"/>
          </w:tcPr>
          <w:p w14:paraId="3CBA4A06"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rPr>
            </w:pPr>
          </w:p>
        </w:tc>
        <w:tc>
          <w:tcPr>
            <w:tcW w:w="1440" w:type="dxa"/>
          </w:tcPr>
          <w:p w14:paraId="51B6AC5C" w14:textId="77777777" w:rsidR="005C0727" w:rsidRPr="002E40F6" w:rsidRDefault="005C0727" w:rsidP="005C0727">
            <w:pPr>
              <w:pStyle w:val="acctfourfigures"/>
              <w:tabs>
                <w:tab w:val="clear" w:pos="765"/>
                <w:tab w:val="decimal" w:pos="1062"/>
              </w:tabs>
              <w:spacing w:line="240" w:lineRule="auto"/>
              <w:ind w:right="-74"/>
              <w:rPr>
                <w:szCs w:val="22"/>
                <w:lang w:val="en-US" w:bidi="th-TH"/>
              </w:rPr>
            </w:pPr>
          </w:p>
        </w:tc>
        <w:tc>
          <w:tcPr>
            <w:tcW w:w="270" w:type="dxa"/>
          </w:tcPr>
          <w:p w14:paraId="67FF19A4" w14:textId="77777777" w:rsidR="005C0727" w:rsidRPr="002E40F6" w:rsidRDefault="005C0727" w:rsidP="005C0727">
            <w:pPr>
              <w:pStyle w:val="acctfourfigures"/>
              <w:tabs>
                <w:tab w:val="clear" w:pos="765"/>
                <w:tab w:val="decimal" w:pos="1065"/>
              </w:tabs>
              <w:spacing w:line="240" w:lineRule="auto"/>
              <w:ind w:right="-74"/>
              <w:rPr>
                <w:szCs w:val="22"/>
                <w:lang w:val="en-US" w:bidi="th-TH"/>
              </w:rPr>
            </w:pPr>
          </w:p>
        </w:tc>
        <w:tc>
          <w:tcPr>
            <w:tcW w:w="1440" w:type="dxa"/>
          </w:tcPr>
          <w:p w14:paraId="408788B6" w14:textId="77777777" w:rsidR="005C0727" w:rsidRPr="002E40F6" w:rsidRDefault="005C0727" w:rsidP="005C0727">
            <w:pPr>
              <w:pStyle w:val="acctfourfigures"/>
              <w:tabs>
                <w:tab w:val="clear" w:pos="765"/>
                <w:tab w:val="decimal" w:pos="1062"/>
              </w:tabs>
              <w:spacing w:line="240" w:lineRule="auto"/>
              <w:ind w:right="-74"/>
              <w:rPr>
                <w:szCs w:val="22"/>
                <w:lang w:val="en-US" w:bidi="th-TH"/>
              </w:rPr>
            </w:pPr>
          </w:p>
        </w:tc>
      </w:tr>
      <w:tr w:rsidR="005C0727" w:rsidRPr="002E40F6" w14:paraId="7B6BC1AA" w14:textId="77777777" w:rsidTr="0094444B">
        <w:trPr>
          <w:trHeight w:val="227"/>
        </w:trPr>
        <w:tc>
          <w:tcPr>
            <w:tcW w:w="6228" w:type="dxa"/>
          </w:tcPr>
          <w:p w14:paraId="1F72B0B4" w14:textId="77777777" w:rsidR="005C0727" w:rsidRPr="0094444B"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b/>
                <w:bCs/>
                <w:sz w:val="22"/>
                <w:szCs w:val="22"/>
              </w:rPr>
            </w:pPr>
            <w:r>
              <w:rPr>
                <w:rFonts w:ascii="Times New Roman" w:hAnsi="Times New Roman" w:cs="Times New Roman"/>
                <w:b/>
                <w:bCs/>
                <w:sz w:val="22"/>
                <w:szCs w:val="22"/>
              </w:rPr>
              <w:t>At 31 March 2017</w:t>
            </w:r>
            <w:r w:rsidRPr="0094444B">
              <w:rPr>
                <w:rFonts w:ascii="Times New Roman" w:hAnsi="Times New Roman" w:cs="Times New Roman"/>
                <w:b/>
                <w:bCs/>
                <w:sz w:val="22"/>
                <w:szCs w:val="22"/>
              </w:rPr>
              <w:tab/>
            </w:r>
          </w:p>
        </w:tc>
        <w:tc>
          <w:tcPr>
            <w:tcW w:w="1440" w:type="dxa"/>
          </w:tcPr>
          <w:p w14:paraId="0DF1B0BA" w14:textId="77777777" w:rsidR="005C0727" w:rsidRPr="002E40F6" w:rsidRDefault="005C0727" w:rsidP="005C0727">
            <w:pPr>
              <w:pStyle w:val="acctfourfigures"/>
              <w:tabs>
                <w:tab w:val="clear" w:pos="765"/>
                <w:tab w:val="decimal" w:pos="1062"/>
              </w:tabs>
              <w:spacing w:line="240" w:lineRule="auto"/>
              <w:ind w:right="-74"/>
              <w:rPr>
                <w:szCs w:val="22"/>
                <w:lang w:val="en-US" w:bidi="th-TH"/>
              </w:rPr>
            </w:pPr>
          </w:p>
        </w:tc>
        <w:tc>
          <w:tcPr>
            <w:tcW w:w="270" w:type="dxa"/>
          </w:tcPr>
          <w:p w14:paraId="0C15800D" w14:textId="77777777" w:rsidR="005C0727" w:rsidRPr="002E40F6" w:rsidRDefault="005C0727" w:rsidP="005C0727">
            <w:pPr>
              <w:pStyle w:val="acctfourfigures"/>
              <w:tabs>
                <w:tab w:val="clear" w:pos="765"/>
                <w:tab w:val="decimal" w:pos="1065"/>
              </w:tabs>
              <w:spacing w:line="240" w:lineRule="auto"/>
              <w:ind w:right="-74"/>
              <w:rPr>
                <w:szCs w:val="22"/>
                <w:lang w:val="en-US" w:bidi="th-TH"/>
              </w:rPr>
            </w:pPr>
          </w:p>
        </w:tc>
        <w:tc>
          <w:tcPr>
            <w:tcW w:w="1440" w:type="dxa"/>
          </w:tcPr>
          <w:p w14:paraId="2FDE3A35" w14:textId="77777777" w:rsidR="005C0727" w:rsidRPr="002E40F6" w:rsidRDefault="005C0727" w:rsidP="005C0727">
            <w:pPr>
              <w:pStyle w:val="acctfourfigures"/>
              <w:tabs>
                <w:tab w:val="clear" w:pos="765"/>
                <w:tab w:val="decimal" w:pos="1062"/>
              </w:tabs>
              <w:spacing w:line="240" w:lineRule="auto"/>
              <w:ind w:right="-74"/>
              <w:rPr>
                <w:szCs w:val="22"/>
                <w:lang w:val="en-US" w:bidi="th-TH"/>
              </w:rPr>
            </w:pPr>
          </w:p>
        </w:tc>
      </w:tr>
      <w:tr w:rsidR="005C0727" w:rsidRPr="002E40F6" w14:paraId="20F8065C" w14:textId="77777777" w:rsidTr="0094444B">
        <w:trPr>
          <w:trHeight w:val="227"/>
        </w:trPr>
        <w:tc>
          <w:tcPr>
            <w:tcW w:w="6228" w:type="dxa"/>
          </w:tcPr>
          <w:p w14:paraId="6FF1A2B9" w14:textId="77777777" w:rsidR="005C0727" w:rsidRPr="0094444B"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rPr>
            </w:pPr>
            <w:r w:rsidRPr="002E40F6">
              <w:rPr>
                <w:rFonts w:ascii="Times New Roman" w:hAnsi="Times New Roman" w:cs="Times New Roman"/>
                <w:sz w:val="22"/>
                <w:szCs w:val="22"/>
              </w:rPr>
              <w:t>Discount rate (1% movement)</w:t>
            </w:r>
          </w:p>
        </w:tc>
        <w:tc>
          <w:tcPr>
            <w:tcW w:w="1440" w:type="dxa"/>
          </w:tcPr>
          <w:p w14:paraId="23FC78BD" w14:textId="77777777" w:rsidR="005C0727" w:rsidRPr="002E40F6" w:rsidRDefault="005C0727" w:rsidP="005C0727">
            <w:pPr>
              <w:pStyle w:val="acctfourfigures"/>
              <w:tabs>
                <w:tab w:val="clear" w:pos="765"/>
                <w:tab w:val="decimal" w:pos="1062"/>
              </w:tabs>
              <w:spacing w:line="240" w:lineRule="auto"/>
              <w:ind w:right="-74"/>
              <w:rPr>
                <w:szCs w:val="22"/>
                <w:lang w:val="en-US" w:bidi="th-TH"/>
              </w:rPr>
            </w:pPr>
            <w:r>
              <w:rPr>
                <w:szCs w:val="22"/>
                <w:lang w:val="en-US" w:bidi="th-TH"/>
              </w:rPr>
              <w:t>(22,451)</w:t>
            </w:r>
          </w:p>
        </w:tc>
        <w:tc>
          <w:tcPr>
            <w:tcW w:w="270" w:type="dxa"/>
          </w:tcPr>
          <w:p w14:paraId="27B0A2EF" w14:textId="77777777" w:rsidR="005C0727" w:rsidRPr="002E40F6" w:rsidRDefault="005C0727" w:rsidP="005C0727">
            <w:pPr>
              <w:pStyle w:val="acctfourfigures"/>
              <w:tabs>
                <w:tab w:val="clear" w:pos="765"/>
                <w:tab w:val="decimal" w:pos="1065"/>
              </w:tabs>
              <w:spacing w:line="240" w:lineRule="auto"/>
              <w:ind w:right="-74"/>
              <w:rPr>
                <w:szCs w:val="22"/>
                <w:lang w:val="en-US" w:bidi="th-TH"/>
              </w:rPr>
            </w:pPr>
          </w:p>
        </w:tc>
        <w:tc>
          <w:tcPr>
            <w:tcW w:w="1440" w:type="dxa"/>
          </w:tcPr>
          <w:p w14:paraId="3E676E1C" w14:textId="77777777" w:rsidR="005C0727" w:rsidRPr="002E40F6" w:rsidRDefault="005C0727" w:rsidP="005C0727">
            <w:pPr>
              <w:pStyle w:val="acctfourfigures"/>
              <w:tabs>
                <w:tab w:val="clear" w:pos="765"/>
                <w:tab w:val="decimal" w:pos="1062"/>
              </w:tabs>
              <w:spacing w:line="240" w:lineRule="auto"/>
              <w:ind w:right="-74"/>
              <w:rPr>
                <w:szCs w:val="22"/>
                <w:lang w:val="en-US" w:bidi="th-TH"/>
              </w:rPr>
            </w:pPr>
            <w:r>
              <w:rPr>
                <w:szCs w:val="22"/>
                <w:lang w:val="en-US" w:bidi="th-TH"/>
              </w:rPr>
              <w:t>25,829</w:t>
            </w:r>
          </w:p>
        </w:tc>
      </w:tr>
      <w:tr w:rsidR="005C0727" w:rsidRPr="002E40F6" w14:paraId="0CA52E5C" w14:textId="77777777" w:rsidTr="0094444B">
        <w:trPr>
          <w:trHeight w:val="227"/>
        </w:trPr>
        <w:tc>
          <w:tcPr>
            <w:tcW w:w="6228" w:type="dxa"/>
          </w:tcPr>
          <w:p w14:paraId="6618B742"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rPr>
            </w:pPr>
            <w:r w:rsidRPr="002E40F6">
              <w:rPr>
                <w:rFonts w:ascii="Times New Roman" w:hAnsi="Times New Roman" w:cs="Times New Roman"/>
                <w:sz w:val="22"/>
                <w:szCs w:val="22"/>
              </w:rPr>
              <w:t>Future salary growth (1% movement)</w:t>
            </w:r>
          </w:p>
        </w:tc>
        <w:tc>
          <w:tcPr>
            <w:tcW w:w="1440" w:type="dxa"/>
          </w:tcPr>
          <w:p w14:paraId="5D3B55E3" w14:textId="77777777" w:rsidR="005C0727" w:rsidRPr="002E40F6" w:rsidRDefault="005C0727" w:rsidP="005C0727">
            <w:pPr>
              <w:pStyle w:val="acctfourfigures"/>
              <w:tabs>
                <w:tab w:val="clear" w:pos="765"/>
                <w:tab w:val="decimal" w:pos="1062"/>
              </w:tabs>
              <w:spacing w:line="240" w:lineRule="auto"/>
              <w:ind w:right="-74"/>
              <w:rPr>
                <w:szCs w:val="22"/>
                <w:lang w:val="en-US" w:bidi="th-TH"/>
              </w:rPr>
            </w:pPr>
            <w:r>
              <w:rPr>
                <w:szCs w:val="22"/>
                <w:lang w:val="en-US" w:bidi="th-TH"/>
              </w:rPr>
              <w:t>30,228</w:t>
            </w:r>
          </w:p>
        </w:tc>
        <w:tc>
          <w:tcPr>
            <w:tcW w:w="270" w:type="dxa"/>
          </w:tcPr>
          <w:p w14:paraId="485AC96B" w14:textId="77777777" w:rsidR="005C0727" w:rsidRPr="002E40F6" w:rsidRDefault="005C0727" w:rsidP="005C0727">
            <w:pPr>
              <w:pStyle w:val="acctfourfigures"/>
              <w:tabs>
                <w:tab w:val="clear" w:pos="765"/>
                <w:tab w:val="decimal" w:pos="1065"/>
              </w:tabs>
              <w:spacing w:line="240" w:lineRule="auto"/>
              <w:ind w:right="-74"/>
              <w:rPr>
                <w:szCs w:val="22"/>
                <w:lang w:val="en-US" w:bidi="th-TH"/>
              </w:rPr>
            </w:pPr>
          </w:p>
        </w:tc>
        <w:tc>
          <w:tcPr>
            <w:tcW w:w="1440" w:type="dxa"/>
          </w:tcPr>
          <w:p w14:paraId="5DEDF38C" w14:textId="77777777" w:rsidR="005C0727" w:rsidRPr="002E40F6" w:rsidRDefault="005C0727" w:rsidP="005C0727">
            <w:pPr>
              <w:pStyle w:val="acctfourfigures"/>
              <w:tabs>
                <w:tab w:val="clear" w:pos="765"/>
                <w:tab w:val="decimal" w:pos="1062"/>
              </w:tabs>
              <w:spacing w:line="240" w:lineRule="auto"/>
              <w:ind w:right="-74"/>
              <w:rPr>
                <w:szCs w:val="22"/>
                <w:lang w:val="en-US" w:bidi="th-TH"/>
              </w:rPr>
            </w:pPr>
            <w:r>
              <w:rPr>
                <w:szCs w:val="22"/>
                <w:lang w:val="en-US" w:bidi="th-TH"/>
              </w:rPr>
              <w:t>(26,210)</w:t>
            </w:r>
          </w:p>
        </w:tc>
      </w:tr>
      <w:tr w:rsidR="005C0727" w:rsidRPr="002E40F6" w14:paraId="04AF216E" w14:textId="77777777" w:rsidTr="0094444B">
        <w:trPr>
          <w:trHeight w:val="227"/>
        </w:trPr>
        <w:tc>
          <w:tcPr>
            <w:tcW w:w="6228" w:type="dxa"/>
          </w:tcPr>
          <w:p w14:paraId="37F0337F" w14:textId="77777777" w:rsidR="005C0727" w:rsidRPr="002E40F6" w:rsidRDefault="005C0727" w:rsidP="005C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rPr>
            </w:pPr>
            <w:r w:rsidRPr="002E40F6">
              <w:rPr>
                <w:rFonts w:ascii="Times New Roman" w:hAnsi="Times New Roman" w:cs="Times New Roman"/>
                <w:sz w:val="22"/>
                <w:szCs w:val="22"/>
              </w:rPr>
              <w:t>Turnover rate (1% movement)</w:t>
            </w:r>
          </w:p>
        </w:tc>
        <w:tc>
          <w:tcPr>
            <w:tcW w:w="1440" w:type="dxa"/>
          </w:tcPr>
          <w:p w14:paraId="14F47232" w14:textId="77777777" w:rsidR="005C0727" w:rsidRPr="002E40F6" w:rsidRDefault="005C0727" w:rsidP="005C0727">
            <w:pPr>
              <w:pStyle w:val="acctfourfigures"/>
              <w:tabs>
                <w:tab w:val="clear" w:pos="765"/>
                <w:tab w:val="decimal" w:pos="1062"/>
              </w:tabs>
              <w:spacing w:line="240" w:lineRule="auto"/>
              <w:ind w:right="-74"/>
              <w:rPr>
                <w:szCs w:val="22"/>
                <w:lang w:val="en-US" w:bidi="th-TH"/>
              </w:rPr>
            </w:pPr>
            <w:r>
              <w:rPr>
                <w:szCs w:val="22"/>
                <w:lang w:val="en-US" w:bidi="th-TH"/>
              </w:rPr>
              <w:t>(9,851)</w:t>
            </w:r>
          </w:p>
        </w:tc>
        <w:tc>
          <w:tcPr>
            <w:tcW w:w="270" w:type="dxa"/>
          </w:tcPr>
          <w:p w14:paraId="00CDA097" w14:textId="77777777" w:rsidR="005C0727" w:rsidRPr="002E40F6" w:rsidRDefault="005C0727" w:rsidP="005C0727">
            <w:pPr>
              <w:pStyle w:val="acctfourfigures"/>
              <w:tabs>
                <w:tab w:val="clear" w:pos="765"/>
                <w:tab w:val="decimal" w:pos="1065"/>
              </w:tabs>
              <w:spacing w:line="240" w:lineRule="auto"/>
              <w:ind w:right="-74"/>
              <w:rPr>
                <w:szCs w:val="22"/>
                <w:lang w:val="en-US" w:bidi="th-TH"/>
              </w:rPr>
            </w:pPr>
          </w:p>
        </w:tc>
        <w:tc>
          <w:tcPr>
            <w:tcW w:w="1440" w:type="dxa"/>
          </w:tcPr>
          <w:p w14:paraId="6B966BB6" w14:textId="77777777" w:rsidR="005C0727" w:rsidRPr="002E40F6" w:rsidRDefault="005C0727" w:rsidP="005C0727">
            <w:pPr>
              <w:pStyle w:val="acctfourfigures"/>
              <w:tabs>
                <w:tab w:val="clear" w:pos="765"/>
                <w:tab w:val="decimal" w:pos="1062"/>
              </w:tabs>
              <w:spacing w:line="240" w:lineRule="auto"/>
              <w:ind w:right="-74"/>
              <w:rPr>
                <w:szCs w:val="22"/>
                <w:lang w:val="en-US" w:bidi="th-TH"/>
              </w:rPr>
            </w:pPr>
            <w:r>
              <w:rPr>
                <w:szCs w:val="22"/>
                <w:lang w:val="en-US" w:bidi="th-TH"/>
              </w:rPr>
              <w:t>11,351</w:t>
            </w:r>
          </w:p>
        </w:tc>
      </w:tr>
    </w:tbl>
    <w:p w14:paraId="4DA21ECD" w14:textId="77777777" w:rsidR="003E7C00" w:rsidRPr="00B6225A" w:rsidRDefault="003E7C00" w:rsidP="00B62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rPr>
      </w:pPr>
    </w:p>
    <w:p w14:paraId="5F846DE5" w14:textId="77777777" w:rsidR="00A73213" w:rsidRPr="00B6225A" w:rsidRDefault="00F4139D" w:rsidP="00B62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B6225A">
        <w:rPr>
          <w:rFonts w:ascii="Times New Roman" w:hAnsi="Times New Roman" w:cs="Times New Roman"/>
          <w:sz w:val="22"/>
          <w:szCs w:val="22"/>
        </w:rPr>
        <w:t>Although the analysis does not take account of the full distribution of cash flows expected under the plan, it does provide an approximation of the sensitivity of the assumptions shown.</w:t>
      </w:r>
    </w:p>
    <w:p w14:paraId="7678D8B5" w14:textId="77777777" w:rsidR="00A73213" w:rsidRPr="002E40F6" w:rsidRDefault="00A73213" w:rsidP="00A73213">
      <w:pPr>
        <w:tabs>
          <w:tab w:val="clear" w:pos="907"/>
          <w:tab w:val="left" w:pos="900"/>
        </w:tabs>
        <w:spacing w:line="240" w:lineRule="auto"/>
        <w:ind w:left="540"/>
        <w:jc w:val="thaiDistribute"/>
        <w:rPr>
          <w:rFonts w:ascii="Times New Roman" w:eastAsia="Calibri" w:hAnsi="Times New Roman" w:cs="Times New Roman"/>
          <w:sz w:val="16"/>
          <w:szCs w:val="16"/>
          <w:lang w:val="en-US"/>
        </w:rPr>
      </w:pPr>
    </w:p>
    <w:p w14:paraId="151E94E3" w14:textId="4959237A" w:rsidR="00AA6F5E" w:rsidRPr="002E40F6" w:rsidRDefault="00E94954" w:rsidP="0013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r w:rsidR="00EF528E" w:rsidRPr="002E40F6">
        <w:rPr>
          <w:rFonts w:ascii="Times New Roman" w:hAnsi="Times New Roman" w:cs="Times New Roman"/>
          <w:b/>
          <w:bCs/>
          <w:sz w:val="24"/>
          <w:szCs w:val="24"/>
        </w:rPr>
        <w:lastRenderedPageBreak/>
        <w:t>1</w:t>
      </w:r>
      <w:r w:rsidR="008F7C27">
        <w:rPr>
          <w:rFonts w:ascii="Times New Roman" w:hAnsi="Times New Roman" w:cs="Times New Roman"/>
          <w:b/>
          <w:bCs/>
          <w:sz w:val="24"/>
          <w:szCs w:val="24"/>
        </w:rPr>
        <w:t>8</w:t>
      </w:r>
      <w:r w:rsidR="00AA6F5E" w:rsidRPr="002E40F6">
        <w:rPr>
          <w:rFonts w:ascii="Times New Roman" w:hAnsi="Times New Roman" w:cs="Times New Roman"/>
          <w:b/>
          <w:bCs/>
          <w:sz w:val="24"/>
          <w:szCs w:val="24"/>
        </w:rPr>
        <w:tab/>
        <w:t xml:space="preserve">Share capital </w:t>
      </w:r>
    </w:p>
    <w:p w14:paraId="51428921"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Pr>
          <w:rFonts w:ascii="Times New Roman" w:hAnsi="Times New Roman" w:cs="Times New Roman"/>
          <w:b/>
          <w:bCs/>
          <w:sz w:val="24"/>
          <w:szCs w:val="24"/>
        </w:rPr>
      </w:pPr>
    </w:p>
    <w:tbl>
      <w:tblPr>
        <w:tblW w:w="9349" w:type="dxa"/>
        <w:tblInd w:w="450" w:type="dxa"/>
        <w:tblLayout w:type="fixed"/>
        <w:tblCellMar>
          <w:left w:w="79" w:type="dxa"/>
          <w:right w:w="79" w:type="dxa"/>
        </w:tblCellMar>
        <w:tblLook w:val="0000" w:firstRow="0" w:lastRow="0" w:firstColumn="0" w:lastColumn="0" w:noHBand="0" w:noVBand="0"/>
      </w:tblPr>
      <w:tblGrid>
        <w:gridCol w:w="4039"/>
        <w:gridCol w:w="990"/>
        <w:gridCol w:w="900"/>
        <w:gridCol w:w="180"/>
        <w:gridCol w:w="990"/>
        <w:gridCol w:w="180"/>
        <w:gridCol w:w="900"/>
        <w:gridCol w:w="180"/>
        <w:gridCol w:w="990"/>
      </w:tblGrid>
      <w:tr w:rsidR="00AA6F5E" w:rsidRPr="002E40F6" w14:paraId="54AD91DC" w14:textId="77777777" w:rsidTr="00133C6C">
        <w:trPr>
          <w:cantSplit/>
          <w:tblHeader/>
        </w:trPr>
        <w:tc>
          <w:tcPr>
            <w:tcW w:w="4039" w:type="dxa"/>
          </w:tcPr>
          <w:p w14:paraId="00938777" w14:textId="77777777" w:rsidR="00AA6F5E" w:rsidRPr="002E40F6" w:rsidRDefault="00AA6F5E" w:rsidP="00FF254D">
            <w:pPr>
              <w:rPr>
                <w:rFonts w:ascii="Times New Roman" w:hAnsi="Times New Roman" w:cs="Times New Roman"/>
                <w:sz w:val="22"/>
                <w:szCs w:val="22"/>
              </w:rPr>
            </w:pPr>
          </w:p>
        </w:tc>
        <w:tc>
          <w:tcPr>
            <w:tcW w:w="990" w:type="dxa"/>
          </w:tcPr>
          <w:p w14:paraId="36C096DB" w14:textId="77777777" w:rsidR="00AA6F5E" w:rsidRPr="002E40F6" w:rsidRDefault="00AA6F5E" w:rsidP="00FF254D">
            <w:pPr>
              <w:pStyle w:val="acctmergecolhdg"/>
              <w:spacing w:line="240" w:lineRule="atLeast"/>
              <w:rPr>
                <w:b w:val="0"/>
                <w:bCs/>
                <w:i/>
                <w:iCs/>
                <w:szCs w:val="22"/>
              </w:rPr>
            </w:pPr>
          </w:p>
        </w:tc>
        <w:tc>
          <w:tcPr>
            <w:tcW w:w="4320" w:type="dxa"/>
            <w:gridSpan w:val="7"/>
          </w:tcPr>
          <w:p w14:paraId="15681300"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 which the</w:t>
            </w:r>
          </w:p>
        </w:tc>
      </w:tr>
      <w:tr w:rsidR="00AA6F5E" w:rsidRPr="002E40F6" w14:paraId="1D35C2DE" w14:textId="77777777" w:rsidTr="00133C6C">
        <w:trPr>
          <w:cantSplit/>
          <w:tblHeader/>
        </w:trPr>
        <w:tc>
          <w:tcPr>
            <w:tcW w:w="4039" w:type="dxa"/>
          </w:tcPr>
          <w:p w14:paraId="21C17ADE" w14:textId="77777777" w:rsidR="00AA6F5E" w:rsidRPr="002E40F6" w:rsidRDefault="00AA6F5E" w:rsidP="00FF254D">
            <w:pPr>
              <w:rPr>
                <w:rFonts w:ascii="Times New Roman" w:hAnsi="Times New Roman" w:cs="Times New Roman"/>
                <w:sz w:val="22"/>
                <w:szCs w:val="22"/>
              </w:rPr>
            </w:pPr>
          </w:p>
        </w:tc>
        <w:tc>
          <w:tcPr>
            <w:tcW w:w="990" w:type="dxa"/>
          </w:tcPr>
          <w:p w14:paraId="1693573D" w14:textId="77777777" w:rsidR="00AA6F5E" w:rsidRPr="002E40F6" w:rsidRDefault="00AA6F5E" w:rsidP="00FF254D">
            <w:pPr>
              <w:pStyle w:val="acctmergecolhdg"/>
              <w:spacing w:line="240" w:lineRule="atLeast"/>
              <w:rPr>
                <w:b w:val="0"/>
                <w:bCs/>
                <w:i/>
                <w:iCs/>
                <w:szCs w:val="22"/>
              </w:rPr>
            </w:pPr>
          </w:p>
        </w:tc>
        <w:tc>
          <w:tcPr>
            <w:tcW w:w="4320" w:type="dxa"/>
            <w:gridSpan w:val="7"/>
          </w:tcPr>
          <w:p w14:paraId="2D8688AB"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equity method is applied/ Separate</w:t>
            </w:r>
          </w:p>
        </w:tc>
      </w:tr>
      <w:tr w:rsidR="00AA6F5E" w:rsidRPr="002E40F6" w14:paraId="323EA067" w14:textId="77777777" w:rsidTr="00133C6C">
        <w:trPr>
          <w:cantSplit/>
          <w:tblHeader/>
        </w:trPr>
        <w:tc>
          <w:tcPr>
            <w:tcW w:w="4039" w:type="dxa"/>
          </w:tcPr>
          <w:p w14:paraId="328181B6" w14:textId="77777777" w:rsidR="00AA6F5E" w:rsidRPr="002E40F6" w:rsidRDefault="00AA6F5E" w:rsidP="00FF254D">
            <w:pPr>
              <w:rPr>
                <w:rFonts w:ascii="Times New Roman" w:hAnsi="Times New Roman" w:cs="Times New Roman"/>
                <w:sz w:val="22"/>
                <w:szCs w:val="22"/>
              </w:rPr>
            </w:pPr>
          </w:p>
        </w:tc>
        <w:tc>
          <w:tcPr>
            <w:tcW w:w="990" w:type="dxa"/>
          </w:tcPr>
          <w:p w14:paraId="2D59EC66" w14:textId="77777777" w:rsidR="00AA6F5E" w:rsidRPr="002E40F6" w:rsidRDefault="00AA6F5E" w:rsidP="00FF254D">
            <w:pPr>
              <w:pStyle w:val="acctmergecolhdg"/>
              <w:spacing w:line="240" w:lineRule="atLeast"/>
              <w:rPr>
                <w:b w:val="0"/>
                <w:bCs/>
                <w:i/>
                <w:iCs/>
                <w:szCs w:val="22"/>
              </w:rPr>
            </w:pPr>
          </w:p>
        </w:tc>
        <w:tc>
          <w:tcPr>
            <w:tcW w:w="4320" w:type="dxa"/>
            <w:gridSpan w:val="7"/>
          </w:tcPr>
          <w:p w14:paraId="6DCED141"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750C312F" w14:textId="77777777" w:rsidTr="00133C6C">
        <w:trPr>
          <w:cantSplit/>
          <w:tblHeader/>
        </w:trPr>
        <w:tc>
          <w:tcPr>
            <w:tcW w:w="4039" w:type="dxa"/>
          </w:tcPr>
          <w:p w14:paraId="279C5793" w14:textId="77777777" w:rsidR="00A34FF0" w:rsidRPr="002E40F6" w:rsidRDefault="00A34FF0" w:rsidP="00A34FF0">
            <w:pPr>
              <w:rPr>
                <w:rFonts w:ascii="Times New Roman" w:hAnsi="Times New Roman" w:cs="Times New Roman"/>
                <w:sz w:val="22"/>
                <w:szCs w:val="22"/>
              </w:rPr>
            </w:pPr>
          </w:p>
        </w:tc>
        <w:tc>
          <w:tcPr>
            <w:tcW w:w="990" w:type="dxa"/>
          </w:tcPr>
          <w:p w14:paraId="33D8792C" w14:textId="77777777" w:rsidR="00A34FF0" w:rsidRPr="002E40F6" w:rsidRDefault="00A34FF0" w:rsidP="00A34FF0">
            <w:pPr>
              <w:pStyle w:val="acctmergecolhdg"/>
              <w:spacing w:line="240" w:lineRule="atLeast"/>
              <w:ind w:left="-79" w:right="-79"/>
              <w:rPr>
                <w:b w:val="0"/>
                <w:bCs/>
                <w:szCs w:val="22"/>
              </w:rPr>
            </w:pPr>
            <w:r w:rsidRPr="002E40F6">
              <w:rPr>
                <w:b w:val="0"/>
                <w:bCs/>
                <w:szCs w:val="22"/>
              </w:rPr>
              <w:t>Par value</w:t>
            </w:r>
          </w:p>
        </w:tc>
        <w:tc>
          <w:tcPr>
            <w:tcW w:w="2070" w:type="dxa"/>
            <w:gridSpan w:val="3"/>
          </w:tcPr>
          <w:p w14:paraId="12AD4D80"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1D82EA0A" w14:textId="77777777" w:rsidR="00A34FF0" w:rsidRPr="002E40F6" w:rsidRDefault="00A34FF0" w:rsidP="00A34FF0">
            <w:pPr>
              <w:ind w:left="-108" w:right="-73"/>
              <w:jc w:val="center"/>
              <w:rPr>
                <w:rFonts w:ascii="Times New Roman" w:hAnsi="Times New Roman" w:cs="Times New Roman"/>
                <w:sz w:val="22"/>
                <w:szCs w:val="22"/>
              </w:rPr>
            </w:pPr>
          </w:p>
        </w:tc>
        <w:tc>
          <w:tcPr>
            <w:tcW w:w="2070" w:type="dxa"/>
            <w:gridSpan w:val="3"/>
          </w:tcPr>
          <w:p w14:paraId="4259407F"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A34FF0" w:rsidRPr="002E40F6" w14:paraId="219F5A7F" w14:textId="77777777" w:rsidTr="00133C6C">
        <w:trPr>
          <w:cantSplit/>
          <w:tblHeader/>
        </w:trPr>
        <w:tc>
          <w:tcPr>
            <w:tcW w:w="4039" w:type="dxa"/>
          </w:tcPr>
          <w:p w14:paraId="6FC7CB3D" w14:textId="77777777" w:rsidR="00A34FF0" w:rsidRPr="002E40F6" w:rsidRDefault="00A34FF0" w:rsidP="00A34FF0">
            <w:pPr>
              <w:pStyle w:val="acctfourfigures"/>
              <w:spacing w:line="240" w:lineRule="atLeast"/>
              <w:jc w:val="center"/>
              <w:rPr>
                <w:szCs w:val="22"/>
              </w:rPr>
            </w:pPr>
          </w:p>
        </w:tc>
        <w:tc>
          <w:tcPr>
            <w:tcW w:w="990" w:type="dxa"/>
          </w:tcPr>
          <w:p w14:paraId="5ECCC40A" w14:textId="77777777" w:rsidR="00A34FF0" w:rsidRPr="002E40F6" w:rsidRDefault="00A34FF0" w:rsidP="00A34FF0">
            <w:pPr>
              <w:ind w:left="-79"/>
              <w:jc w:val="center"/>
              <w:rPr>
                <w:rFonts w:ascii="Times New Roman" w:hAnsi="Times New Roman" w:cs="Times New Roman"/>
                <w:sz w:val="22"/>
                <w:szCs w:val="22"/>
              </w:rPr>
            </w:pPr>
            <w:r w:rsidRPr="002E40F6">
              <w:rPr>
                <w:rFonts w:ascii="Times New Roman" w:hAnsi="Times New Roman" w:cs="Times New Roman"/>
                <w:sz w:val="22"/>
                <w:szCs w:val="22"/>
              </w:rPr>
              <w:t xml:space="preserve"> per share</w:t>
            </w:r>
          </w:p>
        </w:tc>
        <w:tc>
          <w:tcPr>
            <w:tcW w:w="900" w:type="dxa"/>
          </w:tcPr>
          <w:p w14:paraId="7089AE96" w14:textId="77777777" w:rsidR="00A34FF0" w:rsidRPr="002E40F6" w:rsidRDefault="00A34FF0" w:rsidP="00A34FF0">
            <w:pPr>
              <w:pStyle w:val="acctfourfigures"/>
              <w:tabs>
                <w:tab w:val="clear" w:pos="765"/>
              </w:tabs>
              <w:spacing w:line="240" w:lineRule="atLeast"/>
              <w:ind w:left="-79" w:right="-79"/>
              <w:jc w:val="center"/>
              <w:rPr>
                <w:szCs w:val="22"/>
                <w:cs/>
                <w:lang w:val="en-US" w:bidi="th-TH"/>
              </w:rPr>
            </w:pPr>
            <w:r w:rsidRPr="002E40F6">
              <w:rPr>
                <w:szCs w:val="22"/>
              </w:rPr>
              <w:t>Number</w:t>
            </w:r>
          </w:p>
        </w:tc>
        <w:tc>
          <w:tcPr>
            <w:tcW w:w="180" w:type="dxa"/>
          </w:tcPr>
          <w:p w14:paraId="6CFBB377" w14:textId="77777777" w:rsidR="00A34FF0" w:rsidRPr="002E40F6" w:rsidRDefault="00A34FF0" w:rsidP="00A34FF0">
            <w:pPr>
              <w:pStyle w:val="acctfourfigures"/>
              <w:tabs>
                <w:tab w:val="clear" w:pos="765"/>
              </w:tabs>
              <w:spacing w:line="240" w:lineRule="atLeast"/>
              <w:ind w:left="-79" w:right="-79"/>
              <w:jc w:val="center"/>
              <w:rPr>
                <w:szCs w:val="22"/>
              </w:rPr>
            </w:pPr>
          </w:p>
        </w:tc>
        <w:tc>
          <w:tcPr>
            <w:tcW w:w="990" w:type="dxa"/>
          </w:tcPr>
          <w:p w14:paraId="0F20C98E" w14:textId="77777777" w:rsidR="00A34FF0" w:rsidRPr="002E40F6" w:rsidRDefault="00A34FF0" w:rsidP="00A34FF0">
            <w:pPr>
              <w:pStyle w:val="acctfourfigures"/>
              <w:tabs>
                <w:tab w:val="clear" w:pos="765"/>
              </w:tabs>
              <w:spacing w:line="240" w:lineRule="atLeast"/>
              <w:ind w:left="-79" w:right="-79"/>
              <w:jc w:val="center"/>
              <w:rPr>
                <w:szCs w:val="22"/>
              </w:rPr>
            </w:pPr>
            <w:r w:rsidRPr="002E40F6">
              <w:rPr>
                <w:szCs w:val="22"/>
              </w:rPr>
              <w:t>Amount</w:t>
            </w:r>
          </w:p>
        </w:tc>
        <w:tc>
          <w:tcPr>
            <w:tcW w:w="180" w:type="dxa"/>
          </w:tcPr>
          <w:p w14:paraId="77E100A8" w14:textId="77777777" w:rsidR="00A34FF0" w:rsidRPr="002E40F6" w:rsidRDefault="00A34FF0" w:rsidP="00A34FF0">
            <w:pPr>
              <w:pStyle w:val="acctfourfigures"/>
              <w:tabs>
                <w:tab w:val="clear" w:pos="765"/>
              </w:tabs>
              <w:spacing w:line="240" w:lineRule="atLeast"/>
              <w:ind w:left="-79" w:right="-79"/>
              <w:jc w:val="center"/>
              <w:rPr>
                <w:szCs w:val="22"/>
              </w:rPr>
            </w:pPr>
          </w:p>
        </w:tc>
        <w:tc>
          <w:tcPr>
            <w:tcW w:w="900" w:type="dxa"/>
          </w:tcPr>
          <w:p w14:paraId="0DE33674" w14:textId="77777777" w:rsidR="00A34FF0" w:rsidRPr="002E40F6" w:rsidRDefault="00A34FF0" w:rsidP="00A34FF0">
            <w:pPr>
              <w:pStyle w:val="acctfourfigures"/>
              <w:tabs>
                <w:tab w:val="clear" w:pos="765"/>
              </w:tabs>
              <w:spacing w:line="240" w:lineRule="atLeast"/>
              <w:ind w:left="-79" w:right="-79"/>
              <w:jc w:val="center"/>
              <w:rPr>
                <w:szCs w:val="22"/>
                <w:cs/>
                <w:lang w:val="en-US" w:bidi="th-TH"/>
              </w:rPr>
            </w:pPr>
            <w:r w:rsidRPr="002E40F6">
              <w:rPr>
                <w:szCs w:val="22"/>
              </w:rPr>
              <w:t>Number</w:t>
            </w:r>
          </w:p>
        </w:tc>
        <w:tc>
          <w:tcPr>
            <w:tcW w:w="180" w:type="dxa"/>
          </w:tcPr>
          <w:p w14:paraId="60ACB8B6" w14:textId="77777777" w:rsidR="00A34FF0" w:rsidRPr="002E40F6" w:rsidRDefault="00A34FF0" w:rsidP="00A34FF0">
            <w:pPr>
              <w:pStyle w:val="acctfourfigures"/>
              <w:tabs>
                <w:tab w:val="clear" w:pos="765"/>
              </w:tabs>
              <w:spacing w:line="240" w:lineRule="atLeast"/>
              <w:ind w:left="-79" w:right="-79"/>
              <w:jc w:val="center"/>
              <w:rPr>
                <w:szCs w:val="22"/>
              </w:rPr>
            </w:pPr>
          </w:p>
        </w:tc>
        <w:tc>
          <w:tcPr>
            <w:tcW w:w="990" w:type="dxa"/>
          </w:tcPr>
          <w:p w14:paraId="5D36FD46" w14:textId="77777777" w:rsidR="00A34FF0" w:rsidRPr="002E40F6" w:rsidRDefault="00A34FF0" w:rsidP="00A34FF0">
            <w:pPr>
              <w:pStyle w:val="acctfourfigures"/>
              <w:tabs>
                <w:tab w:val="clear" w:pos="765"/>
              </w:tabs>
              <w:spacing w:line="240" w:lineRule="atLeast"/>
              <w:ind w:left="-79" w:right="-79"/>
              <w:jc w:val="center"/>
              <w:rPr>
                <w:szCs w:val="22"/>
              </w:rPr>
            </w:pPr>
            <w:r w:rsidRPr="002E40F6">
              <w:rPr>
                <w:szCs w:val="22"/>
              </w:rPr>
              <w:t>Amount</w:t>
            </w:r>
          </w:p>
        </w:tc>
      </w:tr>
      <w:tr w:rsidR="00A34FF0" w:rsidRPr="002E40F6" w14:paraId="593CDD0C" w14:textId="77777777" w:rsidTr="00133C6C">
        <w:trPr>
          <w:cantSplit/>
        </w:trPr>
        <w:tc>
          <w:tcPr>
            <w:tcW w:w="4039" w:type="dxa"/>
          </w:tcPr>
          <w:p w14:paraId="795F7B79" w14:textId="77777777" w:rsidR="00A34FF0" w:rsidRPr="002E40F6" w:rsidRDefault="00A34FF0" w:rsidP="00A34FF0">
            <w:pPr>
              <w:rPr>
                <w:rFonts w:ascii="Times New Roman" w:hAnsi="Times New Roman" w:cs="Times New Roman"/>
                <w:b/>
                <w:bCs/>
                <w:i/>
                <w:iCs/>
                <w:sz w:val="22"/>
                <w:szCs w:val="22"/>
              </w:rPr>
            </w:pPr>
          </w:p>
        </w:tc>
        <w:tc>
          <w:tcPr>
            <w:tcW w:w="990" w:type="dxa"/>
          </w:tcPr>
          <w:p w14:paraId="5F10B9C8" w14:textId="77777777" w:rsidR="00A34FF0" w:rsidRPr="002E40F6" w:rsidRDefault="00A34FF0" w:rsidP="00A34FF0">
            <w:pPr>
              <w:jc w:val="center"/>
              <w:rPr>
                <w:rFonts w:ascii="Times New Roman" w:hAnsi="Times New Roman" w:cs="Times New Roman"/>
                <w:i/>
                <w:iCs/>
                <w:sz w:val="22"/>
                <w:szCs w:val="22"/>
              </w:rPr>
            </w:pPr>
            <w:r w:rsidRPr="002E40F6">
              <w:rPr>
                <w:rFonts w:ascii="Times New Roman" w:hAnsi="Times New Roman" w:cs="Times New Roman"/>
                <w:i/>
                <w:iCs/>
                <w:sz w:val="22"/>
                <w:szCs w:val="22"/>
              </w:rPr>
              <w:t>(in Baht)</w:t>
            </w:r>
          </w:p>
        </w:tc>
        <w:tc>
          <w:tcPr>
            <w:tcW w:w="4320" w:type="dxa"/>
            <w:gridSpan w:val="7"/>
          </w:tcPr>
          <w:p w14:paraId="1FB40BFE" w14:textId="77777777" w:rsidR="00A34FF0" w:rsidRPr="002E40F6" w:rsidRDefault="00A34FF0" w:rsidP="00A34FF0">
            <w:pPr>
              <w:pStyle w:val="acctfourfigures"/>
              <w:spacing w:line="240" w:lineRule="atLeast"/>
              <w:jc w:val="center"/>
              <w:rPr>
                <w:i/>
                <w:iCs/>
                <w:szCs w:val="22"/>
              </w:rPr>
            </w:pPr>
            <w:r w:rsidRPr="002E40F6">
              <w:rPr>
                <w:i/>
                <w:iCs/>
                <w:szCs w:val="22"/>
              </w:rPr>
              <w:t>(thousand shares / thousand Baht)</w:t>
            </w:r>
          </w:p>
        </w:tc>
      </w:tr>
      <w:tr w:rsidR="00A34FF0" w:rsidRPr="002E40F6" w14:paraId="1AC1013A" w14:textId="77777777" w:rsidTr="00133C6C">
        <w:trPr>
          <w:cantSplit/>
        </w:trPr>
        <w:tc>
          <w:tcPr>
            <w:tcW w:w="4039" w:type="dxa"/>
          </w:tcPr>
          <w:p w14:paraId="0EF90408" w14:textId="77777777" w:rsidR="00A34FF0" w:rsidRPr="002E40F6" w:rsidRDefault="00A34FF0" w:rsidP="00A34FF0">
            <w:pPr>
              <w:rPr>
                <w:rFonts w:ascii="Times New Roman" w:hAnsi="Times New Roman" w:cs="Times New Roman"/>
                <w:b/>
                <w:bCs/>
                <w:i/>
                <w:iCs/>
                <w:sz w:val="22"/>
                <w:szCs w:val="22"/>
              </w:rPr>
            </w:pPr>
            <w:r w:rsidRPr="002E40F6">
              <w:rPr>
                <w:rFonts w:ascii="Times New Roman" w:hAnsi="Times New Roman" w:cs="Times New Roman"/>
                <w:b/>
                <w:bCs/>
                <w:i/>
                <w:iCs/>
                <w:sz w:val="22"/>
                <w:szCs w:val="22"/>
              </w:rPr>
              <w:t>Authorised</w:t>
            </w:r>
          </w:p>
        </w:tc>
        <w:tc>
          <w:tcPr>
            <w:tcW w:w="990" w:type="dxa"/>
          </w:tcPr>
          <w:p w14:paraId="021C6540" w14:textId="77777777" w:rsidR="00A34FF0" w:rsidRPr="002E40F6" w:rsidRDefault="00A34FF0" w:rsidP="00A34FF0">
            <w:pPr>
              <w:jc w:val="center"/>
              <w:rPr>
                <w:rFonts w:ascii="Times New Roman" w:hAnsi="Times New Roman" w:cs="Times New Roman"/>
                <w:i/>
                <w:iCs/>
                <w:sz w:val="22"/>
                <w:szCs w:val="22"/>
              </w:rPr>
            </w:pPr>
          </w:p>
        </w:tc>
        <w:tc>
          <w:tcPr>
            <w:tcW w:w="900" w:type="dxa"/>
          </w:tcPr>
          <w:p w14:paraId="16650086" w14:textId="77777777" w:rsidR="00A34FF0" w:rsidRPr="002E40F6" w:rsidRDefault="00A34FF0" w:rsidP="00A34FF0">
            <w:pPr>
              <w:pStyle w:val="acctfourfigures"/>
              <w:tabs>
                <w:tab w:val="clear" w:pos="765"/>
                <w:tab w:val="decimal" w:pos="731"/>
              </w:tabs>
              <w:spacing w:line="240" w:lineRule="atLeast"/>
              <w:ind w:right="11"/>
              <w:rPr>
                <w:szCs w:val="22"/>
              </w:rPr>
            </w:pPr>
          </w:p>
        </w:tc>
        <w:tc>
          <w:tcPr>
            <w:tcW w:w="180" w:type="dxa"/>
          </w:tcPr>
          <w:p w14:paraId="3BD1D7F8" w14:textId="77777777" w:rsidR="00A34FF0" w:rsidRPr="002E40F6" w:rsidRDefault="00A34FF0" w:rsidP="00A34FF0">
            <w:pPr>
              <w:pStyle w:val="acctfourfigures"/>
              <w:spacing w:line="240" w:lineRule="atLeast"/>
              <w:rPr>
                <w:szCs w:val="22"/>
              </w:rPr>
            </w:pPr>
          </w:p>
        </w:tc>
        <w:tc>
          <w:tcPr>
            <w:tcW w:w="990" w:type="dxa"/>
          </w:tcPr>
          <w:p w14:paraId="7C5713EA" w14:textId="77777777" w:rsidR="00A34FF0" w:rsidRPr="002E40F6" w:rsidRDefault="00A34FF0" w:rsidP="00A34FF0">
            <w:pPr>
              <w:pStyle w:val="acctfourfigures"/>
              <w:tabs>
                <w:tab w:val="clear" w:pos="765"/>
                <w:tab w:val="decimal" w:pos="731"/>
              </w:tabs>
              <w:spacing w:line="240" w:lineRule="atLeast"/>
              <w:ind w:right="11"/>
              <w:rPr>
                <w:szCs w:val="22"/>
              </w:rPr>
            </w:pPr>
          </w:p>
        </w:tc>
        <w:tc>
          <w:tcPr>
            <w:tcW w:w="180" w:type="dxa"/>
          </w:tcPr>
          <w:p w14:paraId="33A3FB82" w14:textId="77777777" w:rsidR="00A34FF0" w:rsidRPr="002E40F6" w:rsidRDefault="00A34FF0" w:rsidP="00A34FF0">
            <w:pPr>
              <w:pStyle w:val="acctfourfigures"/>
              <w:spacing w:line="240" w:lineRule="atLeast"/>
              <w:rPr>
                <w:szCs w:val="22"/>
              </w:rPr>
            </w:pPr>
          </w:p>
        </w:tc>
        <w:tc>
          <w:tcPr>
            <w:tcW w:w="900" w:type="dxa"/>
          </w:tcPr>
          <w:p w14:paraId="34F47BAD" w14:textId="77777777" w:rsidR="00A34FF0" w:rsidRPr="002E40F6" w:rsidRDefault="00A34FF0" w:rsidP="00A34FF0">
            <w:pPr>
              <w:pStyle w:val="acctfourfigures"/>
              <w:tabs>
                <w:tab w:val="clear" w:pos="765"/>
                <w:tab w:val="decimal" w:pos="731"/>
              </w:tabs>
              <w:spacing w:line="240" w:lineRule="atLeast"/>
              <w:ind w:right="11"/>
              <w:rPr>
                <w:szCs w:val="22"/>
              </w:rPr>
            </w:pPr>
          </w:p>
        </w:tc>
        <w:tc>
          <w:tcPr>
            <w:tcW w:w="180" w:type="dxa"/>
          </w:tcPr>
          <w:p w14:paraId="22396056" w14:textId="77777777" w:rsidR="00A34FF0" w:rsidRPr="002E40F6" w:rsidRDefault="00A34FF0" w:rsidP="00A34FF0">
            <w:pPr>
              <w:pStyle w:val="acctfourfigures"/>
              <w:spacing w:line="240" w:lineRule="atLeast"/>
              <w:rPr>
                <w:szCs w:val="22"/>
              </w:rPr>
            </w:pPr>
          </w:p>
        </w:tc>
        <w:tc>
          <w:tcPr>
            <w:tcW w:w="990" w:type="dxa"/>
          </w:tcPr>
          <w:p w14:paraId="0E317778" w14:textId="77777777" w:rsidR="00A34FF0" w:rsidRPr="002E40F6" w:rsidRDefault="00A34FF0" w:rsidP="00A34FF0">
            <w:pPr>
              <w:pStyle w:val="acctfourfigures"/>
              <w:tabs>
                <w:tab w:val="clear" w:pos="765"/>
                <w:tab w:val="decimal" w:pos="731"/>
              </w:tabs>
              <w:spacing w:line="240" w:lineRule="atLeast"/>
              <w:ind w:right="11"/>
              <w:rPr>
                <w:szCs w:val="22"/>
              </w:rPr>
            </w:pPr>
          </w:p>
        </w:tc>
      </w:tr>
      <w:tr w:rsidR="00A34FF0" w:rsidRPr="002E40F6" w14:paraId="33BC2AF7" w14:textId="77777777" w:rsidTr="00133C6C">
        <w:trPr>
          <w:cantSplit/>
        </w:trPr>
        <w:tc>
          <w:tcPr>
            <w:tcW w:w="4039" w:type="dxa"/>
          </w:tcPr>
          <w:p w14:paraId="7958BE3F" w14:textId="7C95180E" w:rsidR="00A34FF0" w:rsidRPr="002E40F6" w:rsidRDefault="00642051" w:rsidP="00A34FF0">
            <w:pPr>
              <w:rPr>
                <w:rFonts w:ascii="Times New Roman" w:hAnsi="Times New Roman" w:cs="Times New Roman"/>
                <w:sz w:val="22"/>
                <w:szCs w:val="22"/>
              </w:rPr>
            </w:pPr>
            <w:r>
              <w:rPr>
                <w:rFonts w:ascii="Times New Roman" w:hAnsi="Times New Roman" w:cs="Times New Roman"/>
                <w:sz w:val="22"/>
                <w:szCs w:val="22"/>
              </w:rPr>
              <w:t>Beginning balance</w:t>
            </w:r>
          </w:p>
        </w:tc>
        <w:tc>
          <w:tcPr>
            <w:tcW w:w="990" w:type="dxa"/>
          </w:tcPr>
          <w:p w14:paraId="5C876F38" w14:textId="77777777" w:rsidR="00A34FF0" w:rsidRPr="002E40F6" w:rsidRDefault="00A34FF0" w:rsidP="00A34FF0">
            <w:pPr>
              <w:jc w:val="center"/>
              <w:rPr>
                <w:rFonts w:ascii="Times New Roman" w:hAnsi="Times New Roman" w:cs="Times New Roman"/>
                <w:sz w:val="22"/>
                <w:szCs w:val="22"/>
              </w:rPr>
            </w:pPr>
          </w:p>
        </w:tc>
        <w:tc>
          <w:tcPr>
            <w:tcW w:w="900" w:type="dxa"/>
          </w:tcPr>
          <w:p w14:paraId="52C2ACC1" w14:textId="77777777" w:rsidR="00A34FF0" w:rsidRPr="002E40F6" w:rsidRDefault="00A34FF0" w:rsidP="00A34FF0">
            <w:pPr>
              <w:pStyle w:val="acctfourfigures"/>
              <w:tabs>
                <w:tab w:val="clear" w:pos="765"/>
                <w:tab w:val="decimal" w:pos="731"/>
              </w:tabs>
              <w:spacing w:line="240" w:lineRule="atLeast"/>
              <w:ind w:right="11"/>
              <w:rPr>
                <w:szCs w:val="22"/>
              </w:rPr>
            </w:pPr>
          </w:p>
        </w:tc>
        <w:tc>
          <w:tcPr>
            <w:tcW w:w="180" w:type="dxa"/>
          </w:tcPr>
          <w:p w14:paraId="116A5A28" w14:textId="77777777" w:rsidR="00A34FF0" w:rsidRPr="002E40F6" w:rsidRDefault="00A34FF0" w:rsidP="00A34FF0">
            <w:pPr>
              <w:pStyle w:val="acctfourfigures"/>
              <w:spacing w:line="240" w:lineRule="atLeast"/>
              <w:rPr>
                <w:szCs w:val="22"/>
              </w:rPr>
            </w:pPr>
          </w:p>
        </w:tc>
        <w:tc>
          <w:tcPr>
            <w:tcW w:w="990" w:type="dxa"/>
          </w:tcPr>
          <w:p w14:paraId="3811758B" w14:textId="77777777" w:rsidR="00A34FF0" w:rsidRPr="002E40F6" w:rsidRDefault="00A34FF0" w:rsidP="00A34FF0">
            <w:pPr>
              <w:pStyle w:val="acctfourfigures"/>
              <w:tabs>
                <w:tab w:val="clear" w:pos="765"/>
                <w:tab w:val="decimal" w:pos="731"/>
              </w:tabs>
              <w:spacing w:line="240" w:lineRule="atLeast"/>
              <w:ind w:right="11"/>
              <w:rPr>
                <w:szCs w:val="22"/>
              </w:rPr>
            </w:pPr>
          </w:p>
        </w:tc>
        <w:tc>
          <w:tcPr>
            <w:tcW w:w="180" w:type="dxa"/>
          </w:tcPr>
          <w:p w14:paraId="10D71424" w14:textId="77777777" w:rsidR="00A34FF0" w:rsidRPr="002E40F6" w:rsidRDefault="00A34FF0" w:rsidP="00A34FF0">
            <w:pPr>
              <w:pStyle w:val="acctfourfigures"/>
              <w:spacing w:line="240" w:lineRule="atLeast"/>
              <w:rPr>
                <w:szCs w:val="22"/>
              </w:rPr>
            </w:pPr>
          </w:p>
        </w:tc>
        <w:tc>
          <w:tcPr>
            <w:tcW w:w="900" w:type="dxa"/>
          </w:tcPr>
          <w:p w14:paraId="262C56DC" w14:textId="77777777" w:rsidR="00A34FF0" w:rsidRPr="002E40F6" w:rsidRDefault="00A34FF0" w:rsidP="00A34FF0">
            <w:pPr>
              <w:pStyle w:val="acctfourfigures"/>
              <w:tabs>
                <w:tab w:val="clear" w:pos="765"/>
                <w:tab w:val="decimal" w:pos="731"/>
              </w:tabs>
              <w:spacing w:line="240" w:lineRule="atLeast"/>
              <w:ind w:right="11"/>
              <w:rPr>
                <w:szCs w:val="22"/>
              </w:rPr>
            </w:pPr>
          </w:p>
        </w:tc>
        <w:tc>
          <w:tcPr>
            <w:tcW w:w="180" w:type="dxa"/>
          </w:tcPr>
          <w:p w14:paraId="0E0D0F17" w14:textId="77777777" w:rsidR="00A34FF0" w:rsidRPr="002E40F6" w:rsidRDefault="00A34FF0" w:rsidP="00A34FF0">
            <w:pPr>
              <w:pStyle w:val="acctfourfigures"/>
              <w:spacing w:line="240" w:lineRule="atLeast"/>
              <w:rPr>
                <w:szCs w:val="22"/>
              </w:rPr>
            </w:pPr>
          </w:p>
        </w:tc>
        <w:tc>
          <w:tcPr>
            <w:tcW w:w="990" w:type="dxa"/>
          </w:tcPr>
          <w:p w14:paraId="26089EAD" w14:textId="77777777" w:rsidR="00A34FF0" w:rsidRPr="002E40F6" w:rsidRDefault="00A34FF0" w:rsidP="00A34FF0">
            <w:pPr>
              <w:pStyle w:val="acctfourfigures"/>
              <w:tabs>
                <w:tab w:val="clear" w:pos="765"/>
                <w:tab w:val="decimal" w:pos="731"/>
              </w:tabs>
              <w:spacing w:line="240" w:lineRule="atLeast"/>
              <w:ind w:right="11"/>
              <w:rPr>
                <w:szCs w:val="22"/>
              </w:rPr>
            </w:pPr>
          </w:p>
        </w:tc>
      </w:tr>
      <w:tr w:rsidR="008C1F38" w:rsidRPr="002E40F6" w14:paraId="36C9AB00" w14:textId="77777777" w:rsidTr="00133C6C">
        <w:trPr>
          <w:cantSplit/>
        </w:trPr>
        <w:tc>
          <w:tcPr>
            <w:tcW w:w="4039" w:type="dxa"/>
          </w:tcPr>
          <w:p w14:paraId="54C91095" w14:textId="77777777" w:rsidR="008C1F38" w:rsidRPr="002E40F6" w:rsidRDefault="008C1F38" w:rsidP="008C1F38">
            <w:pPr>
              <w:rPr>
                <w:rFonts w:ascii="Times New Roman" w:hAnsi="Times New Roman" w:cs="Times New Roman"/>
                <w:sz w:val="22"/>
                <w:szCs w:val="22"/>
              </w:rPr>
            </w:pPr>
            <w:r w:rsidRPr="002E40F6">
              <w:rPr>
                <w:rFonts w:ascii="Times New Roman" w:hAnsi="Times New Roman" w:cs="Times New Roman"/>
                <w:sz w:val="22"/>
                <w:szCs w:val="22"/>
              </w:rPr>
              <w:t>- ordinary shares</w:t>
            </w:r>
          </w:p>
        </w:tc>
        <w:tc>
          <w:tcPr>
            <w:tcW w:w="990" w:type="dxa"/>
          </w:tcPr>
          <w:p w14:paraId="408E0F94" w14:textId="77777777" w:rsidR="008C1F38" w:rsidRPr="002E40F6" w:rsidRDefault="008C1F38" w:rsidP="008C1F38">
            <w:pPr>
              <w:jc w:val="center"/>
              <w:rPr>
                <w:rFonts w:ascii="Times New Roman" w:hAnsi="Times New Roman" w:cs="Times New Roman"/>
                <w:sz w:val="22"/>
                <w:szCs w:val="22"/>
              </w:rPr>
            </w:pPr>
            <w:r w:rsidRPr="002E40F6">
              <w:rPr>
                <w:rFonts w:ascii="Times New Roman" w:hAnsi="Times New Roman" w:cs="Times New Roman"/>
                <w:sz w:val="22"/>
                <w:szCs w:val="22"/>
              </w:rPr>
              <w:t>10</w:t>
            </w:r>
          </w:p>
        </w:tc>
        <w:tc>
          <w:tcPr>
            <w:tcW w:w="900" w:type="dxa"/>
          </w:tcPr>
          <w:p w14:paraId="24F86660" w14:textId="77777777" w:rsidR="008C1F38" w:rsidRPr="002E40F6" w:rsidRDefault="008C1F38" w:rsidP="008C1F38">
            <w:pPr>
              <w:pStyle w:val="acctfourfigures"/>
              <w:tabs>
                <w:tab w:val="clear" w:pos="765"/>
                <w:tab w:val="decimal" w:pos="731"/>
              </w:tabs>
              <w:spacing w:line="240" w:lineRule="atLeast"/>
              <w:ind w:right="11"/>
              <w:rPr>
                <w:szCs w:val="22"/>
              </w:rPr>
            </w:pPr>
            <w:r w:rsidRPr="002E40F6">
              <w:rPr>
                <w:szCs w:val="22"/>
              </w:rPr>
              <w:t>51,840</w:t>
            </w:r>
          </w:p>
        </w:tc>
        <w:tc>
          <w:tcPr>
            <w:tcW w:w="180" w:type="dxa"/>
          </w:tcPr>
          <w:p w14:paraId="687C40E5" w14:textId="77777777" w:rsidR="008C1F38" w:rsidRPr="002E40F6" w:rsidRDefault="008C1F38" w:rsidP="008C1F38">
            <w:pPr>
              <w:pStyle w:val="acctfourfigures"/>
              <w:spacing w:line="240" w:lineRule="atLeast"/>
              <w:rPr>
                <w:szCs w:val="22"/>
              </w:rPr>
            </w:pPr>
          </w:p>
        </w:tc>
        <w:tc>
          <w:tcPr>
            <w:tcW w:w="990" w:type="dxa"/>
          </w:tcPr>
          <w:p w14:paraId="01D29119" w14:textId="77777777" w:rsidR="008C1F38" w:rsidRPr="002E40F6" w:rsidRDefault="008C1F38" w:rsidP="008C1F38">
            <w:pPr>
              <w:pStyle w:val="acctfourfigures"/>
              <w:tabs>
                <w:tab w:val="clear" w:pos="765"/>
                <w:tab w:val="decimal" w:pos="821"/>
              </w:tabs>
              <w:spacing w:line="240" w:lineRule="atLeast"/>
              <w:ind w:right="-79"/>
              <w:rPr>
                <w:szCs w:val="22"/>
              </w:rPr>
            </w:pPr>
            <w:r w:rsidRPr="002E40F6">
              <w:rPr>
                <w:szCs w:val="22"/>
              </w:rPr>
              <w:t>518,400</w:t>
            </w:r>
          </w:p>
        </w:tc>
        <w:tc>
          <w:tcPr>
            <w:tcW w:w="180" w:type="dxa"/>
          </w:tcPr>
          <w:p w14:paraId="061521E2" w14:textId="77777777" w:rsidR="008C1F38" w:rsidRPr="002E40F6" w:rsidRDefault="008C1F38" w:rsidP="008C1F38">
            <w:pPr>
              <w:pStyle w:val="acctfourfigures"/>
              <w:spacing w:line="240" w:lineRule="atLeast"/>
              <w:rPr>
                <w:szCs w:val="22"/>
              </w:rPr>
            </w:pPr>
          </w:p>
        </w:tc>
        <w:tc>
          <w:tcPr>
            <w:tcW w:w="900" w:type="dxa"/>
          </w:tcPr>
          <w:p w14:paraId="73C19E9D" w14:textId="77777777" w:rsidR="008C1F38" w:rsidRPr="002E40F6" w:rsidRDefault="008C1F38" w:rsidP="008C1F38">
            <w:pPr>
              <w:pStyle w:val="acctfourfigures"/>
              <w:tabs>
                <w:tab w:val="clear" w:pos="765"/>
                <w:tab w:val="decimal" w:pos="731"/>
              </w:tabs>
              <w:spacing w:line="240" w:lineRule="atLeast"/>
              <w:ind w:right="11"/>
              <w:rPr>
                <w:szCs w:val="22"/>
              </w:rPr>
            </w:pPr>
            <w:r w:rsidRPr="002E40F6">
              <w:rPr>
                <w:szCs w:val="22"/>
              </w:rPr>
              <w:t>51,840</w:t>
            </w:r>
          </w:p>
        </w:tc>
        <w:tc>
          <w:tcPr>
            <w:tcW w:w="180" w:type="dxa"/>
          </w:tcPr>
          <w:p w14:paraId="65EED0C1" w14:textId="77777777" w:rsidR="008C1F38" w:rsidRPr="002E40F6" w:rsidRDefault="008C1F38" w:rsidP="008C1F38">
            <w:pPr>
              <w:pStyle w:val="acctfourfigures"/>
              <w:spacing w:line="240" w:lineRule="atLeast"/>
              <w:rPr>
                <w:szCs w:val="22"/>
              </w:rPr>
            </w:pPr>
          </w:p>
        </w:tc>
        <w:tc>
          <w:tcPr>
            <w:tcW w:w="990" w:type="dxa"/>
          </w:tcPr>
          <w:p w14:paraId="15CB640B" w14:textId="77777777" w:rsidR="008C1F38" w:rsidRPr="002E40F6" w:rsidRDefault="008C1F38" w:rsidP="008C1F38">
            <w:pPr>
              <w:pStyle w:val="acctfourfigures"/>
              <w:tabs>
                <w:tab w:val="clear" w:pos="765"/>
                <w:tab w:val="decimal" w:pos="821"/>
              </w:tabs>
              <w:spacing w:line="240" w:lineRule="atLeast"/>
              <w:ind w:right="-79"/>
              <w:rPr>
                <w:szCs w:val="22"/>
              </w:rPr>
            </w:pPr>
            <w:r w:rsidRPr="002E40F6">
              <w:rPr>
                <w:szCs w:val="22"/>
              </w:rPr>
              <w:t>518,400</w:t>
            </w:r>
          </w:p>
        </w:tc>
      </w:tr>
      <w:tr w:rsidR="008C1F38" w:rsidRPr="002E40F6" w14:paraId="363ED344" w14:textId="77777777" w:rsidTr="00133C6C">
        <w:trPr>
          <w:cantSplit/>
        </w:trPr>
        <w:tc>
          <w:tcPr>
            <w:tcW w:w="4039" w:type="dxa"/>
          </w:tcPr>
          <w:p w14:paraId="71B1F0E5" w14:textId="5611DC95" w:rsidR="008C1F38" w:rsidRPr="002E40F6" w:rsidRDefault="00642051" w:rsidP="008C1F38">
            <w:pPr>
              <w:rPr>
                <w:rFonts w:ascii="Times New Roman" w:hAnsi="Times New Roman" w:cs="Times New Roman"/>
                <w:b/>
                <w:bCs/>
                <w:sz w:val="22"/>
                <w:szCs w:val="22"/>
              </w:rPr>
            </w:pPr>
            <w:r>
              <w:rPr>
                <w:rFonts w:ascii="Times New Roman" w:hAnsi="Times New Roman" w:cs="Times New Roman"/>
                <w:b/>
                <w:bCs/>
                <w:sz w:val="22"/>
                <w:szCs w:val="22"/>
              </w:rPr>
              <w:t>Ending balance</w:t>
            </w:r>
          </w:p>
        </w:tc>
        <w:tc>
          <w:tcPr>
            <w:tcW w:w="990" w:type="dxa"/>
          </w:tcPr>
          <w:p w14:paraId="52736F7C" w14:textId="77777777" w:rsidR="008C1F38" w:rsidRPr="002E40F6" w:rsidRDefault="008C1F38" w:rsidP="008C1F38">
            <w:pPr>
              <w:jc w:val="center"/>
              <w:rPr>
                <w:rFonts w:ascii="Times New Roman" w:hAnsi="Times New Roman" w:cs="Times New Roman"/>
                <w:sz w:val="22"/>
                <w:szCs w:val="22"/>
              </w:rPr>
            </w:pPr>
          </w:p>
        </w:tc>
        <w:tc>
          <w:tcPr>
            <w:tcW w:w="900" w:type="dxa"/>
            <w:tcBorders>
              <w:top w:val="single" w:sz="4" w:space="0" w:color="auto"/>
            </w:tcBorders>
          </w:tcPr>
          <w:p w14:paraId="3188D046" w14:textId="77777777" w:rsidR="008C1F38" w:rsidRPr="002E40F6" w:rsidRDefault="008C1F38" w:rsidP="008C1F38">
            <w:pPr>
              <w:pStyle w:val="acctfourfigures"/>
              <w:tabs>
                <w:tab w:val="clear" w:pos="765"/>
                <w:tab w:val="decimal" w:pos="731"/>
              </w:tabs>
              <w:spacing w:line="240" w:lineRule="atLeast"/>
              <w:ind w:right="11"/>
              <w:rPr>
                <w:szCs w:val="22"/>
              </w:rPr>
            </w:pPr>
          </w:p>
        </w:tc>
        <w:tc>
          <w:tcPr>
            <w:tcW w:w="180" w:type="dxa"/>
          </w:tcPr>
          <w:p w14:paraId="68AADA4E" w14:textId="77777777" w:rsidR="008C1F38" w:rsidRPr="002E40F6" w:rsidRDefault="008C1F38" w:rsidP="008C1F38">
            <w:pPr>
              <w:pStyle w:val="acctfourfigures"/>
              <w:spacing w:line="240" w:lineRule="atLeast"/>
              <w:rPr>
                <w:szCs w:val="22"/>
              </w:rPr>
            </w:pPr>
          </w:p>
        </w:tc>
        <w:tc>
          <w:tcPr>
            <w:tcW w:w="990" w:type="dxa"/>
            <w:tcBorders>
              <w:top w:val="single" w:sz="4" w:space="0" w:color="auto"/>
            </w:tcBorders>
          </w:tcPr>
          <w:p w14:paraId="7D85CA1C" w14:textId="77777777" w:rsidR="008C1F38" w:rsidRPr="002E40F6" w:rsidRDefault="008C1F38" w:rsidP="008C1F38">
            <w:pPr>
              <w:pStyle w:val="acctfourfigures"/>
              <w:tabs>
                <w:tab w:val="clear" w:pos="765"/>
                <w:tab w:val="decimal" w:pos="821"/>
              </w:tabs>
              <w:spacing w:line="240" w:lineRule="atLeast"/>
              <w:ind w:right="-79"/>
              <w:rPr>
                <w:szCs w:val="22"/>
              </w:rPr>
            </w:pPr>
          </w:p>
        </w:tc>
        <w:tc>
          <w:tcPr>
            <w:tcW w:w="180" w:type="dxa"/>
          </w:tcPr>
          <w:p w14:paraId="10A783F8" w14:textId="77777777" w:rsidR="008C1F38" w:rsidRPr="002E40F6" w:rsidRDefault="008C1F38" w:rsidP="008C1F38">
            <w:pPr>
              <w:pStyle w:val="acctfourfigures"/>
              <w:spacing w:line="240" w:lineRule="atLeast"/>
              <w:rPr>
                <w:szCs w:val="22"/>
              </w:rPr>
            </w:pPr>
          </w:p>
        </w:tc>
        <w:tc>
          <w:tcPr>
            <w:tcW w:w="900" w:type="dxa"/>
            <w:tcBorders>
              <w:top w:val="single" w:sz="4" w:space="0" w:color="auto"/>
            </w:tcBorders>
          </w:tcPr>
          <w:p w14:paraId="057E74E0" w14:textId="77777777" w:rsidR="008C1F38" w:rsidRPr="002E40F6" w:rsidRDefault="008C1F38" w:rsidP="008C1F38">
            <w:pPr>
              <w:pStyle w:val="acctfourfigures"/>
              <w:tabs>
                <w:tab w:val="clear" w:pos="765"/>
                <w:tab w:val="decimal" w:pos="731"/>
              </w:tabs>
              <w:spacing w:line="240" w:lineRule="atLeast"/>
              <w:ind w:right="11"/>
              <w:rPr>
                <w:szCs w:val="22"/>
              </w:rPr>
            </w:pPr>
          </w:p>
        </w:tc>
        <w:tc>
          <w:tcPr>
            <w:tcW w:w="180" w:type="dxa"/>
          </w:tcPr>
          <w:p w14:paraId="5F565631" w14:textId="77777777" w:rsidR="008C1F38" w:rsidRPr="002E40F6" w:rsidRDefault="008C1F38" w:rsidP="008C1F38">
            <w:pPr>
              <w:pStyle w:val="acctfourfigures"/>
              <w:spacing w:line="240" w:lineRule="atLeast"/>
              <w:rPr>
                <w:szCs w:val="22"/>
              </w:rPr>
            </w:pPr>
          </w:p>
        </w:tc>
        <w:tc>
          <w:tcPr>
            <w:tcW w:w="990" w:type="dxa"/>
            <w:tcBorders>
              <w:top w:val="single" w:sz="4" w:space="0" w:color="auto"/>
            </w:tcBorders>
          </w:tcPr>
          <w:p w14:paraId="0E358513" w14:textId="77777777" w:rsidR="008C1F38" w:rsidRPr="002E40F6" w:rsidRDefault="008C1F38" w:rsidP="008C1F38">
            <w:pPr>
              <w:pStyle w:val="acctfourfigures"/>
              <w:tabs>
                <w:tab w:val="clear" w:pos="765"/>
                <w:tab w:val="decimal" w:pos="821"/>
              </w:tabs>
              <w:spacing w:line="240" w:lineRule="atLeast"/>
              <w:ind w:right="-79"/>
              <w:rPr>
                <w:szCs w:val="22"/>
              </w:rPr>
            </w:pPr>
          </w:p>
        </w:tc>
      </w:tr>
      <w:tr w:rsidR="008C1F38" w:rsidRPr="002E40F6" w14:paraId="5359A4AF" w14:textId="77777777" w:rsidTr="00133C6C">
        <w:trPr>
          <w:cantSplit/>
        </w:trPr>
        <w:tc>
          <w:tcPr>
            <w:tcW w:w="4039" w:type="dxa"/>
          </w:tcPr>
          <w:p w14:paraId="233B955F" w14:textId="77777777" w:rsidR="008C1F38" w:rsidRPr="002E40F6" w:rsidRDefault="008C1F38" w:rsidP="008C1F38">
            <w:pPr>
              <w:rPr>
                <w:rFonts w:ascii="Times New Roman" w:hAnsi="Times New Roman" w:cs="Times New Roman"/>
                <w:b/>
                <w:bCs/>
                <w:sz w:val="22"/>
                <w:szCs w:val="22"/>
              </w:rPr>
            </w:pPr>
            <w:r w:rsidRPr="002E40F6">
              <w:rPr>
                <w:rFonts w:ascii="Times New Roman" w:hAnsi="Times New Roman" w:cs="Times New Roman"/>
                <w:b/>
                <w:bCs/>
                <w:sz w:val="22"/>
                <w:szCs w:val="22"/>
              </w:rPr>
              <w:t>- ordinary shares</w:t>
            </w:r>
          </w:p>
        </w:tc>
        <w:tc>
          <w:tcPr>
            <w:tcW w:w="990" w:type="dxa"/>
          </w:tcPr>
          <w:p w14:paraId="3FDE23CB" w14:textId="77777777" w:rsidR="008C1F38" w:rsidRPr="002E40F6" w:rsidRDefault="008C1F38" w:rsidP="008C1F38">
            <w:pPr>
              <w:jc w:val="center"/>
              <w:rPr>
                <w:rFonts w:ascii="Times New Roman" w:hAnsi="Times New Roman" w:cs="Times New Roman"/>
                <w:sz w:val="22"/>
                <w:szCs w:val="22"/>
              </w:rPr>
            </w:pPr>
            <w:r w:rsidRPr="002E40F6">
              <w:rPr>
                <w:rFonts w:ascii="Times New Roman" w:hAnsi="Times New Roman" w:cs="Times New Roman"/>
                <w:sz w:val="22"/>
                <w:szCs w:val="22"/>
              </w:rPr>
              <w:t>10</w:t>
            </w:r>
          </w:p>
        </w:tc>
        <w:tc>
          <w:tcPr>
            <w:tcW w:w="900" w:type="dxa"/>
            <w:tcBorders>
              <w:bottom w:val="single" w:sz="4" w:space="0" w:color="auto"/>
            </w:tcBorders>
          </w:tcPr>
          <w:p w14:paraId="48100B1F" w14:textId="77777777" w:rsidR="008C1F38" w:rsidRPr="002E40F6" w:rsidRDefault="008C1F38" w:rsidP="008C1F38">
            <w:pPr>
              <w:pStyle w:val="acctfourfigures"/>
              <w:tabs>
                <w:tab w:val="clear" w:pos="765"/>
                <w:tab w:val="decimal" w:pos="731"/>
              </w:tabs>
              <w:spacing w:line="240" w:lineRule="atLeast"/>
              <w:ind w:right="11"/>
              <w:rPr>
                <w:b/>
                <w:bCs/>
                <w:szCs w:val="22"/>
              </w:rPr>
            </w:pPr>
            <w:r w:rsidRPr="002E40F6">
              <w:rPr>
                <w:b/>
                <w:bCs/>
                <w:szCs w:val="22"/>
              </w:rPr>
              <w:t>51,840</w:t>
            </w:r>
          </w:p>
        </w:tc>
        <w:tc>
          <w:tcPr>
            <w:tcW w:w="180" w:type="dxa"/>
          </w:tcPr>
          <w:p w14:paraId="2A877F14" w14:textId="77777777" w:rsidR="008C1F38" w:rsidRPr="002E40F6" w:rsidRDefault="008C1F38" w:rsidP="008C1F38">
            <w:pPr>
              <w:pStyle w:val="acctfourfigures"/>
              <w:spacing w:line="240" w:lineRule="atLeast"/>
              <w:rPr>
                <w:b/>
                <w:bCs/>
                <w:szCs w:val="22"/>
              </w:rPr>
            </w:pPr>
          </w:p>
        </w:tc>
        <w:tc>
          <w:tcPr>
            <w:tcW w:w="990" w:type="dxa"/>
            <w:tcBorders>
              <w:bottom w:val="single" w:sz="4" w:space="0" w:color="auto"/>
            </w:tcBorders>
          </w:tcPr>
          <w:p w14:paraId="2B22DB70" w14:textId="77777777" w:rsidR="008C1F38" w:rsidRPr="002E40F6" w:rsidRDefault="008C1F38" w:rsidP="008C1F38">
            <w:pPr>
              <w:pStyle w:val="acctfourfigures"/>
              <w:tabs>
                <w:tab w:val="clear" w:pos="765"/>
                <w:tab w:val="decimal" w:pos="821"/>
              </w:tabs>
              <w:spacing w:line="240" w:lineRule="atLeast"/>
              <w:ind w:right="-79"/>
              <w:rPr>
                <w:b/>
                <w:bCs/>
                <w:szCs w:val="22"/>
              </w:rPr>
            </w:pPr>
            <w:r w:rsidRPr="002E40F6">
              <w:rPr>
                <w:b/>
                <w:bCs/>
                <w:szCs w:val="22"/>
              </w:rPr>
              <w:t>518,400</w:t>
            </w:r>
          </w:p>
        </w:tc>
        <w:tc>
          <w:tcPr>
            <w:tcW w:w="180" w:type="dxa"/>
          </w:tcPr>
          <w:p w14:paraId="734921DD" w14:textId="77777777" w:rsidR="008C1F38" w:rsidRPr="002E40F6" w:rsidRDefault="008C1F38" w:rsidP="008C1F38">
            <w:pPr>
              <w:pStyle w:val="acctfourfigures"/>
              <w:spacing w:line="240" w:lineRule="atLeast"/>
              <w:rPr>
                <w:b/>
                <w:bCs/>
                <w:szCs w:val="22"/>
              </w:rPr>
            </w:pPr>
          </w:p>
        </w:tc>
        <w:tc>
          <w:tcPr>
            <w:tcW w:w="900" w:type="dxa"/>
            <w:tcBorders>
              <w:bottom w:val="single" w:sz="4" w:space="0" w:color="auto"/>
            </w:tcBorders>
          </w:tcPr>
          <w:p w14:paraId="57A514BE" w14:textId="77777777" w:rsidR="008C1F38" w:rsidRPr="002E40F6" w:rsidRDefault="008C1F38" w:rsidP="008C1F38">
            <w:pPr>
              <w:pStyle w:val="acctfourfigures"/>
              <w:tabs>
                <w:tab w:val="clear" w:pos="765"/>
                <w:tab w:val="decimal" w:pos="731"/>
              </w:tabs>
              <w:spacing w:line="240" w:lineRule="atLeast"/>
              <w:ind w:right="11"/>
              <w:rPr>
                <w:b/>
                <w:bCs/>
                <w:szCs w:val="22"/>
              </w:rPr>
            </w:pPr>
            <w:r w:rsidRPr="002E40F6">
              <w:rPr>
                <w:b/>
                <w:bCs/>
                <w:szCs w:val="22"/>
              </w:rPr>
              <w:t>51,840</w:t>
            </w:r>
          </w:p>
        </w:tc>
        <w:tc>
          <w:tcPr>
            <w:tcW w:w="180" w:type="dxa"/>
          </w:tcPr>
          <w:p w14:paraId="7319A7CB" w14:textId="77777777" w:rsidR="008C1F38" w:rsidRPr="002E40F6" w:rsidRDefault="008C1F38" w:rsidP="008C1F38">
            <w:pPr>
              <w:pStyle w:val="acctfourfigures"/>
              <w:spacing w:line="240" w:lineRule="atLeast"/>
              <w:rPr>
                <w:b/>
                <w:bCs/>
                <w:szCs w:val="22"/>
              </w:rPr>
            </w:pPr>
          </w:p>
        </w:tc>
        <w:tc>
          <w:tcPr>
            <w:tcW w:w="990" w:type="dxa"/>
            <w:tcBorders>
              <w:bottom w:val="single" w:sz="4" w:space="0" w:color="auto"/>
            </w:tcBorders>
          </w:tcPr>
          <w:p w14:paraId="3A4710BB" w14:textId="77777777" w:rsidR="008C1F38" w:rsidRPr="002E40F6" w:rsidRDefault="008C1F38" w:rsidP="008C1F38">
            <w:pPr>
              <w:pStyle w:val="acctfourfigures"/>
              <w:tabs>
                <w:tab w:val="clear" w:pos="765"/>
                <w:tab w:val="decimal" w:pos="821"/>
              </w:tabs>
              <w:spacing w:line="240" w:lineRule="atLeast"/>
              <w:ind w:right="-79"/>
              <w:rPr>
                <w:b/>
                <w:bCs/>
                <w:szCs w:val="22"/>
              </w:rPr>
            </w:pPr>
            <w:r w:rsidRPr="002E40F6">
              <w:rPr>
                <w:b/>
                <w:bCs/>
                <w:szCs w:val="22"/>
              </w:rPr>
              <w:t>518,400</w:t>
            </w:r>
          </w:p>
        </w:tc>
      </w:tr>
      <w:tr w:rsidR="008C1F38" w:rsidRPr="002E40F6" w14:paraId="6C25E023" w14:textId="77777777" w:rsidTr="00133C6C">
        <w:trPr>
          <w:cantSplit/>
        </w:trPr>
        <w:tc>
          <w:tcPr>
            <w:tcW w:w="4039" w:type="dxa"/>
          </w:tcPr>
          <w:p w14:paraId="310FA3BE" w14:textId="77777777" w:rsidR="008C1F38" w:rsidRPr="002E40F6" w:rsidRDefault="008C1F38" w:rsidP="008C1F38">
            <w:pPr>
              <w:rPr>
                <w:rFonts w:ascii="Times New Roman" w:hAnsi="Times New Roman" w:cs="Times New Roman"/>
                <w:sz w:val="22"/>
                <w:szCs w:val="22"/>
              </w:rPr>
            </w:pPr>
          </w:p>
        </w:tc>
        <w:tc>
          <w:tcPr>
            <w:tcW w:w="990" w:type="dxa"/>
          </w:tcPr>
          <w:p w14:paraId="40098584" w14:textId="77777777" w:rsidR="008C1F38" w:rsidRPr="002E40F6" w:rsidRDefault="008C1F38" w:rsidP="008C1F38">
            <w:pPr>
              <w:jc w:val="center"/>
              <w:rPr>
                <w:rFonts w:ascii="Times New Roman" w:hAnsi="Times New Roman" w:cs="Times New Roman"/>
                <w:sz w:val="22"/>
                <w:szCs w:val="22"/>
              </w:rPr>
            </w:pPr>
          </w:p>
        </w:tc>
        <w:tc>
          <w:tcPr>
            <w:tcW w:w="900" w:type="dxa"/>
            <w:tcBorders>
              <w:top w:val="double" w:sz="4" w:space="0" w:color="auto"/>
            </w:tcBorders>
          </w:tcPr>
          <w:p w14:paraId="4853FC75" w14:textId="77777777" w:rsidR="008C1F38" w:rsidRPr="002E40F6" w:rsidRDefault="008C1F38" w:rsidP="008C1F38">
            <w:pPr>
              <w:pStyle w:val="acctfourfigures"/>
              <w:tabs>
                <w:tab w:val="clear" w:pos="765"/>
                <w:tab w:val="decimal" w:pos="731"/>
              </w:tabs>
              <w:spacing w:line="240" w:lineRule="atLeast"/>
              <w:ind w:right="11"/>
              <w:rPr>
                <w:szCs w:val="22"/>
              </w:rPr>
            </w:pPr>
          </w:p>
        </w:tc>
        <w:tc>
          <w:tcPr>
            <w:tcW w:w="180" w:type="dxa"/>
          </w:tcPr>
          <w:p w14:paraId="5908F6BC" w14:textId="77777777" w:rsidR="008C1F38" w:rsidRPr="002E40F6" w:rsidRDefault="008C1F38" w:rsidP="008C1F38">
            <w:pPr>
              <w:pStyle w:val="acctfourfigures"/>
              <w:spacing w:line="240" w:lineRule="atLeast"/>
              <w:rPr>
                <w:szCs w:val="22"/>
              </w:rPr>
            </w:pPr>
          </w:p>
        </w:tc>
        <w:tc>
          <w:tcPr>
            <w:tcW w:w="990" w:type="dxa"/>
            <w:tcBorders>
              <w:top w:val="double" w:sz="4" w:space="0" w:color="auto"/>
            </w:tcBorders>
          </w:tcPr>
          <w:p w14:paraId="47EE6928" w14:textId="77777777" w:rsidR="008C1F38" w:rsidRPr="002E40F6" w:rsidRDefault="008C1F38" w:rsidP="008C1F38">
            <w:pPr>
              <w:pStyle w:val="acctfourfigures"/>
              <w:tabs>
                <w:tab w:val="clear" w:pos="765"/>
                <w:tab w:val="decimal" w:pos="821"/>
              </w:tabs>
              <w:spacing w:line="240" w:lineRule="atLeast"/>
              <w:ind w:right="-79"/>
              <w:rPr>
                <w:szCs w:val="22"/>
              </w:rPr>
            </w:pPr>
          </w:p>
        </w:tc>
        <w:tc>
          <w:tcPr>
            <w:tcW w:w="180" w:type="dxa"/>
          </w:tcPr>
          <w:p w14:paraId="2044FBB9" w14:textId="77777777" w:rsidR="008C1F38" w:rsidRPr="002E40F6" w:rsidRDefault="008C1F38" w:rsidP="008C1F38">
            <w:pPr>
              <w:pStyle w:val="acctfourfigures"/>
              <w:spacing w:line="240" w:lineRule="atLeast"/>
              <w:rPr>
                <w:szCs w:val="22"/>
              </w:rPr>
            </w:pPr>
          </w:p>
        </w:tc>
        <w:tc>
          <w:tcPr>
            <w:tcW w:w="900" w:type="dxa"/>
            <w:tcBorders>
              <w:top w:val="double" w:sz="4" w:space="0" w:color="auto"/>
            </w:tcBorders>
          </w:tcPr>
          <w:p w14:paraId="1179BA08" w14:textId="77777777" w:rsidR="008C1F38" w:rsidRPr="002E40F6" w:rsidRDefault="008C1F38" w:rsidP="008C1F38">
            <w:pPr>
              <w:pStyle w:val="acctfourfigures"/>
              <w:tabs>
                <w:tab w:val="clear" w:pos="765"/>
                <w:tab w:val="decimal" w:pos="731"/>
              </w:tabs>
              <w:spacing w:line="240" w:lineRule="atLeast"/>
              <w:ind w:right="11"/>
              <w:rPr>
                <w:szCs w:val="22"/>
              </w:rPr>
            </w:pPr>
          </w:p>
        </w:tc>
        <w:tc>
          <w:tcPr>
            <w:tcW w:w="180" w:type="dxa"/>
          </w:tcPr>
          <w:p w14:paraId="05E285DF" w14:textId="77777777" w:rsidR="008C1F38" w:rsidRPr="002E40F6" w:rsidRDefault="008C1F38" w:rsidP="008C1F38">
            <w:pPr>
              <w:pStyle w:val="acctfourfigures"/>
              <w:spacing w:line="240" w:lineRule="atLeast"/>
              <w:rPr>
                <w:szCs w:val="22"/>
              </w:rPr>
            </w:pPr>
          </w:p>
        </w:tc>
        <w:tc>
          <w:tcPr>
            <w:tcW w:w="990" w:type="dxa"/>
            <w:tcBorders>
              <w:top w:val="double" w:sz="4" w:space="0" w:color="auto"/>
            </w:tcBorders>
          </w:tcPr>
          <w:p w14:paraId="5E3681FE" w14:textId="77777777" w:rsidR="008C1F38" w:rsidRPr="002E40F6" w:rsidRDefault="008C1F38" w:rsidP="008C1F38">
            <w:pPr>
              <w:pStyle w:val="acctfourfigures"/>
              <w:tabs>
                <w:tab w:val="clear" w:pos="765"/>
                <w:tab w:val="decimal" w:pos="821"/>
              </w:tabs>
              <w:spacing w:line="240" w:lineRule="atLeast"/>
              <w:ind w:right="-79"/>
              <w:rPr>
                <w:szCs w:val="22"/>
              </w:rPr>
            </w:pPr>
          </w:p>
        </w:tc>
      </w:tr>
      <w:tr w:rsidR="008C1F38" w:rsidRPr="002E40F6" w14:paraId="2D589CC9" w14:textId="77777777" w:rsidTr="00133C6C">
        <w:trPr>
          <w:cantSplit/>
        </w:trPr>
        <w:tc>
          <w:tcPr>
            <w:tcW w:w="4039" w:type="dxa"/>
          </w:tcPr>
          <w:p w14:paraId="04148A04" w14:textId="77777777" w:rsidR="008C1F38" w:rsidRPr="002E40F6" w:rsidRDefault="008C1F38" w:rsidP="008C1F38">
            <w:pPr>
              <w:rPr>
                <w:rFonts w:ascii="Times New Roman" w:hAnsi="Times New Roman" w:cs="Times New Roman"/>
                <w:b/>
                <w:bCs/>
                <w:i/>
                <w:iCs/>
                <w:sz w:val="22"/>
                <w:szCs w:val="22"/>
              </w:rPr>
            </w:pPr>
            <w:r w:rsidRPr="002E40F6">
              <w:rPr>
                <w:rFonts w:ascii="Times New Roman" w:hAnsi="Times New Roman" w:cs="Times New Roman"/>
                <w:b/>
                <w:bCs/>
                <w:i/>
                <w:iCs/>
                <w:sz w:val="22"/>
                <w:szCs w:val="22"/>
              </w:rPr>
              <w:t>Issued and paid</w:t>
            </w:r>
          </w:p>
        </w:tc>
        <w:tc>
          <w:tcPr>
            <w:tcW w:w="990" w:type="dxa"/>
          </w:tcPr>
          <w:p w14:paraId="22FF7320" w14:textId="77777777" w:rsidR="008C1F38" w:rsidRPr="002E40F6" w:rsidRDefault="008C1F38" w:rsidP="008C1F38">
            <w:pPr>
              <w:jc w:val="center"/>
              <w:rPr>
                <w:rFonts w:ascii="Times New Roman" w:hAnsi="Times New Roman" w:cs="Times New Roman"/>
                <w:sz w:val="22"/>
                <w:szCs w:val="22"/>
              </w:rPr>
            </w:pPr>
          </w:p>
        </w:tc>
        <w:tc>
          <w:tcPr>
            <w:tcW w:w="900" w:type="dxa"/>
          </w:tcPr>
          <w:p w14:paraId="3CF06AE4" w14:textId="77777777" w:rsidR="008C1F38" w:rsidRPr="002E40F6" w:rsidRDefault="008C1F38" w:rsidP="008C1F38">
            <w:pPr>
              <w:pStyle w:val="acctfourfigures"/>
              <w:tabs>
                <w:tab w:val="clear" w:pos="765"/>
                <w:tab w:val="decimal" w:pos="731"/>
              </w:tabs>
              <w:spacing w:line="240" w:lineRule="atLeast"/>
              <w:ind w:right="11"/>
              <w:rPr>
                <w:szCs w:val="22"/>
              </w:rPr>
            </w:pPr>
          </w:p>
        </w:tc>
        <w:tc>
          <w:tcPr>
            <w:tcW w:w="180" w:type="dxa"/>
          </w:tcPr>
          <w:p w14:paraId="6E41859E" w14:textId="77777777" w:rsidR="008C1F38" w:rsidRPr="002E40F6" w:rsidRDefault="008C1F38" w:rsidP="008C1F38">
            <w:pPr>
              <w:pStyle w:val="acctfourfigures"/>
              <w:spacing w:line="240" w:lineRule="atLeast"/>
              <w:rPr>
                <w:szCs w:val="22"/>
              </w:rPr>
            </w:pPr>
          </w:p>
        </w:tc>
        <w:tc>
          <w:tcPr>
            <w:tcW w:w="990" w:type="dxa"/>
          </w:tcPr>
          <w:p w14:paraId="62AFE19A" w14:textId="77777777" w:rsidR="008C1F38" w:rsidRPr="002E40F6" w:rsidRDefault="008C1F38" w:rsidP="008C1F38">
            <w:pPr>
              <w:pStyle w:val="acctfourfigures"/>
              <w:tabs>
                <w:tab w:val="clear" w:pos="765"/>
                <w:tab w:val="decimal" w:pos="821"/>
              </w:tabs>
              <w:spacing w:line="240" w:lineRule="atLeast"/>
              <w:ind w:right="-79"/>
              <w:rPr>
                <w:szCs w:val="22"/>
              </w:rPr>
            </w:pPr>
          </w:p>
        </w:tc>
        <w:tc>
          <w:tcPr>
            <w:tcW w:w="180" w:type="dxa"/>
          </w:tcPr>
          <w:p w14:paraId="106EBDAB" w14:textId="77777777" w:rsidR="008C1F38" w:rsidRPr="002E40F6" w:rsidRDefault="008C1F38" w:rsidP="008C1F38">
            <w:pPr>
              <w:pStyle w:val="acctfourfigures"/>
              <w:spacing w:line="240" w:lineRule="atLeast"/>
              <w:rPr>
                <w:szCs w:val="22"/>
              </w:rPr>
            </w:pPr>
          </w:p>
        </w:tc>
        <w:tc>
          <w:tcPr>
            <w:tcW w:w="900" w:type="dxa"/>
          </w:tcPr>
          <w:p w14:paraId="036F121B" w14:textId="77777777" w:rsidR="008C1F38" w:rsidRPr="002E40F6" w:rsidRDefault="008C1F38" w:rsidP="008C1F38">
            <w:pPr>
              <w:pStyle w:val="acctfourfigures"/>
              <w:tabs>
                <w:tab w:val="clear" w:pos="765"/>
                <w:tab w:val="decimal" w:pos="731"/>
              </w:tabs>
              <w:spacing w:line="240" w:lineRule="atLeast"/>
              <w:ind w:right="11"/>
              <w:rPr>
                <w:szCs w:val="22"/>
              </w:rPr>
            </w:pPr>
          </w:p>
        </w:tc>
        <w:tc>
          <w:tcPr>
            <w:tcW w:w="180" w:type="dxa"/>
          </w:tcPr>
          <w:p w14:paraId="57164623" w14:textId="77777777" w:rsidR="008C1F38" w:rsidRPr="002E40F6" w:rsidRDefault="008C1F38" w:rsidP="008C1F38">
            <w:pPr>
              <w:pStyle w:val="acctfourfigures"/>
              <w:spacing w:line="240" w:lineRule="atLeast"/>
              <w:rPr>
                <w:szCs w:val="22"/>
              </w:rPr>
            </w:pPr>
          </w:p>
        </w:tc>
        <w:tc>
          <w:tcPr>
            <w:tcW w:w="990" w:type="dxa"/>
          </w:tcPr>
          <w:p w14:paraId="0C8D8CA0" w14:textId="77777777" w:rsidR="008C1F38" w:rsidRPr="002E40F6" w:rsidRDefault="008C1F38" w:rsidP="008C1F38">
            <w:pPr>
              <w:pStyle w:val="acctfourfigures"/>
              <w:tabs>
                <w:tab w:val="clear" w:pos="765"/>
                <w:tab w:val="decimal" w:pos="821"/>
              </w:tabs>
              <w:spacing w:line="240" w:lineRule="atLeast"/>
              <w:ind w:right="-79"/>
              <w:rPr>
                <w:szCs w:val="22"/>
              </w:rPr>
            </w:pPr>
          </w:p>
        </w:tc>
      </w:tr>
      <w:tr w:rsidR="008C1F38" w:rsidRPr="002E40F6" w14:paraId="7D5CCA71" w14:textId="77777777" w:rsidTr="00133C6C">
        <w:trPr>
          <w:cantSplit/>
        </w:trPr>
        <w:tc>
          <w:tcPr>
            <w:tcW w:w="4039" w:type="dxa"/>
          </w:tcPr>
          <w:p w14:paraId="3B838983" w14:textId="295BE34B" w:rsidR="008C1F38" w:rsidRPr="002E40F6" w:rsidRDefault="00642051" w:rsidP="008C1F38">
            <w:pPr>
              <w:rPr>
                <w:rFonts w:ascii="Times New Roman" w:hAnsi="Times New Roman" w:cs="Times New Roman"/>
                <w:sz w:val="22"/>
                <w:szCs w:val="22"/>
              </w:rPr>
            </w:pPr>
            <w:r>
              <w:rPr>
                <w:rFonts w:ascii="Times New Roman" w:hAnsi="Times New Roman" w:cs="Times New Roman"/>
                <w:sz w:val="22"/>
                <w:szCs w:val="22"/>
              </w:rPr>
              <w:t>Beginning balance</w:t>
            </w:r>
          </w:p>
        </w:tc>
        <w:tc>
          <w:tcPr>
            <w:tcW w:w="990" w:type="dxa"/>
          </w:tcPr>
          <w:p w14:paraId="403F2CCC" w14:textId="77777777" w:rsidR="008C1F38" w:rsidRPr="002E40F6" w:rsidRDefault="008C1F38" w:rsidP="008C1F38">
            <w:pPr>
              <w:jc w:val="center"/>
              <w:rPr>
                <w:rFonts w:ascii="Times New Roman" w:hAnsi="Times New Roman" w:cs="Times New Roman"/>
                <w:sz w:val="22"/>
                <w:szCs w:val="22"/>
              </w:rPr>
            </w:pPr>
          </w:p>
        </w:tc>
        <w:tc>
          <w:tcPr>
            <w:tcW w:w="900" w:type="dxa"/>
          </w:tcPr>
          <w:p w14:paraId="52A66F84" w14:textId="77777777" w:rsidR="008C1F38" w:rsidRPr="002E40F6" w:rsidRDefault="008C1F38" w:rsidP="008C1F38">
            <w:pPr>
              <w:pStyle w:val="acctfourfigures"/>
              <w:tabs>
                <w:tab w:val="clear" w:pos="765"/>
                <w:tab w:val="decimal" w:pos="731"/>
              </w:tabs>
              <w:spacing w:line="240" w:lineRule="atLeast"/>
              <w:ind w:right="11"/>
              <w:rPr>
                <w:szCs w:val="22"/>
              </w:rPr>
            </w:pPr>
          </w:p>
        </w:tc>
        <w:tc>
          <w:tcPr>
            <w:tcW w:w="180" w:type="dxa"/>
          </w:tcPr>
          <w:p w14:paraId="5610F9E3" w14:textId="77777777" w:rsidR="008C1F38" w:rsidRPr="002E40F6" w:rsidRDefault="008C1F38" w:rsidP="008C1F38">
            <w:pPr>
              <w:pStyle w:val="acctfourfigures"/>
              <w:spacing w:line="240" w:lineRule="atLeast"/>
              <w:rPr>
                <w:szCs w:val="22"/>
              </w:rPr>
            </w:pPr>
          </w:p>
        </w:tc>
        <w:tc>
          <w:tcPr>
            <w:tcW w:w="990" w:type="dxa"/>
          </w:tcPr>
          <w:p w14:paraId="644F589F" w14:textId="77777777" w:rsidR="008C1F38" w:rsidRPr="002E40F6" w:rsidRDefault="008C1F38" w:rsidP="008C1F38">
            <w:pPr>
              <w:pStyle w:val="acctfourfigures"/>
              <w:tabs>
                <w:tab w:val="clear" w:pos="765"/>
                <w:tab w:val="decimal" w:pos="821"/>
              </w:tabs>
              <w:spacing w:line="240" w:lineRule="atLeast"/>
              <w:ind w:right="-79"/>
              <w:rPr>
                <w:szCs w:val="22"/>
              </w:rPr>
            </w:pPr>
          </w:p>
        </w:tc>
        <w:tc>
          <w:tcPr>
            <w:tcW w:w="180" w:type="dxa"/>
          </w:tcPr>
          <w:p w14:paraId="5307BFD3" w14:textId="77777777" w:rsidR="008C1F38" w:rsidRPr="002E40F6" w:rsidRDefault="008C1F38" w:rsidP="008C1F38">
            <w:pPr>
              <w:pStyle w:val="acctfourfigures"/>
              <w:spacing w:line="240" w:lineRule="atLeast"/>
              <w:rPr>
                <w:szCs w:val="22"/>
              </w:rPr>
            </w:pPr>
          </w:p>
        </w:tc>
        <w:tc>
          <w:tcPr>
            <w:tcW w:w="900" w:type="dxa"/>
          </w:tcPr>
          <w:p w14:paraId="6B56E95A" w14:textId="77777777" w:rsidR="008C1F38" w:rsidRPr="002E40F6" w:rsidRDefault="008C1F38" w:rsidP="008C1F38">
            <w:pPr>
              <w:pStyle w:val="acctfourfigures"/>
              <w:tabs>
                <w:tab w:val="clear" w:pos="765"/>
                <w:tab w:val="decimal" w:pos="731"/>
              </w:tabs>
              <w:spacing w:line="240" w:lineRule="atLeast"/>
              <w:ind w:right="11"/>
              <w:rPr>
                <w:szCs w:val="22"/>
              </w:rPr>
            </w:pPr>
          </w:p>
        </w:tc>
        <w:tc>
          <w:tcPr>
            <w:tcW w:w="180" w:type="dxa"/>
          </w:tcPr>
          <w:p w14:paraId="00430A86" w14:textId="77777777" w:rsidR="008C1F38" w:rsidRPr="002E40F6" w:rsidRDefault="008C1F38" w:rsidP="008C1F38">
            <w:pPr>
              <w:pStyle w:val="acctfourfigures"/>
              <w:spacing w:line="240" w:lineRule="atLeast"/>
              <w:rPr>
                <w:szCs w:val="22"/>
              </w:rPr>
            </w:pPr>
          </w:p>
        </w:tc>
        <w:tc>
          <w:tcPr>
            <w:tcW w:w="990" w:type="dxa"/>
          </w:tcPr>
          <w:p w14:paraId="26F76EA7" w14:textId="77777777" w:rsidR="008C1F38" w:rsidRPr="002E40F6" w:rsidRDefault="008C1F38" w:rsidP="008C1F38">
            <w:pPr>
              <w:pStyle w:val="acctfourfigures"/>
              <w:tabs>
                <w:tab w:val="clear" w:pos="765"/>
                <w:tab w:val="decimal" w:pos="821"/>
              </w:tabs>
              <w:spacing w:line="240" w:lineRule="atLeast"/>
              <w:ind w:right="-79"/>
              <w:rPr>
                <w:szCs w:val="22"/>
              </w:rPr>
            </w:pPr>
          </w:p>
        </w:tc>
      </w:tr>
      <w:tr w:rsidR="008C1F38" w:rsidRPr="002E40F6" w14:paraId="537FA02B" w14:textId="77777777" w:rsidTr="00133C6C">
        <w:trPr>
          <w:cantSplit/>
          <w:trHeight w:val="201"/>
        </w:trPr>
        <w:tc>
          <w:tcPr>
            <w:tcW w:w="4039" w:type="dxa"/>
          </w:tcPr>
          <w:p w14:paraId="6BCF4E1B" w14:textId="77777777" w:rsidR="008C1F38" w:rsidRPr="002E40F6" w:rsidRDefault="008C1F38" w:rsidP="008C1F38">
            <w:pPr>
              <w:rPr>
                <w:rFonts w:ascii="Times New Roman" w:hAnsi="Times New Roman" w:cs="Times New Roman"/>
                <w:sz w:val="22"/>
                <w:szCs w:val="22"/>
              </w:rPr>
            </w:pPr>
            <w:r w:rsidRPr="002E40F6">
              <w:rPr>
                <w:rFonts w:ascii="Times New Roman" w:hAnsi="Times New Roman" w:cs="Times New Roman"/>
                <w:sz w:val="22"/>
                <w:szCs w:val="22"/>
              </w:rPr>
              <w:t>- ordinary shares</w:t>
            </w:r>
          </w:p>
        </w:tc>
        <w:tc>
          <w:tcPr>
            <w:tcW w:w="990" w:type="dxa"/>
          </w:tcPr>
          <w:p w14:paraId="0AF441CC" w14:textId="77777777" w:rsidR="008C1F38" w:rsidRPr="002E40F6" w:rsidRDefault="008C1F38" w:rsidP="008C1F38">
            <w:pPr>
              <w:jc w:val="center"/>
              <w:rPr>
                <w:rFonts w:ascii="Times New Roman" w:hAnsi="Times New Roman" w:cs="Times New Roman"/>
                <w:sz w:val="22"/>
                <w:szCs w:val="22"/>
              </w:rPr>
            </w:pPr>
            <w:r w:rsidRPr="002E40F6">
              <w:rPr>
                <w:rFonts w:ascii="Times New Roman" w:hAnsi="Times New Roman" w:cs="Times New Roman"/>
                <w:sz w:val="22"/>
                <w:szCs w:val="22"/>
              </w:rPr>
              <w:t>10</w:t>
            </w:r>
          </w:p>
        </w:tc>
        <w:tc>
          <w:tcPr>
            <w:tcW w:w="900" w:type="dxa"/>
            <w:tcBorders>
              <w:bottom w:val="single" w:sz="4" w:space="0" w:color="auto"/>
            </w:tcBorders>
          </w:tcPr>
          <w:p w14:paraId="578CD672" w14:textId="77777777" w:rsidR="008C1F38" w:rsidRPr="002E40F6" w:rsidRDefault="008C1F38" w:rsidP="008C1F38">
            <w:pPr>
              <w:pStyle w:val="acctfourfigures"/>
              <w:tabs>
                <w:tab w:val="clear" w:pos="765"/>
                <w:tab w:val="decimal" w:pos="731"/>
              </w:tabs>
              <w:spacing w:line="240" w:lineRule="atLeast"/>
              <w:ind w:right="11"/>
              <w:rPr>
                <w:szCs w:val="22"/>
              </w:rPr>
            </w:pPr>
            <w:r w:rsidRPr="002E40F6">
              <w:rPr>
                <w:szCs w:val="22"/>
              </w:rPr>
              <w:t>51,840</w:t>
            </w:r>
          </w:p>
        </w:tc>
        <w:tc>
          <w:tcPr>
            <w:tcW w:w="180" w:type="dxa"/>
          </w:tcPr>
          <w:p w14:paraId="510BBB1D" w14:textId="77777777" w:rsidR="008C1F38" w:rsidRPr="002E40F6" w:rsidRDefault="008C1F38" w:rsidP="008C1F38">
            <w:pPr>
              <w:pStyle w:val="acctfourfigures"/>
              <w:spacing w:line="240" w:lineRule="atLeast"/>
              <w:rPr>
                <w:szCs w:val="22"/>
              </w:rPr>
            </w:pPr>
          </w:p>
        </w:tc>
        <w:tc>
          <w:tcPr>
            <w:tcW w:w="990" w:type="dxa"/>
            <w:tcBorders>
              <w:bottom w:val="single" w:sz="4" w:space="0" w:color="auto"/>
            </w:tcBorders>
          </w:tcPr>
          <w:p w14:paraId="4A16305C" w14:textId="77777777" w:rsidR="008C1F38" w:rsidRPr="002E40F6" w:rsidRDefault="008C1F38" w:rsidP="008C1F38">
            <w:pPr>
              <w:pStyle w:val="acctfourfigures"/>
              <w:tabs>
                <w:tab w:val="clear" w:pos="765"/>
                <w:tab w:val="decimal" w:pos="821"/>
              </w:tabs>
              <w:spacing w:line="240" w:lineRule="atLeast"/>
              <w:ind w:right="-79"/>
              <w:rPr>
                <w:szCs w:val="22"/>
              </w:rPr>
            </w:pPr>
            <w:r w:rsidRPr="002E40F6">
              <w:rPr>
                <w:szCs w:val="22"/>
              </w:rPr>
              <w:t>518,400</w:t>
            </w:r>
          </w:p>
        </w:tc>
        <w:tc>
          <w:tcPr>
            <w:tcW w:w="180" w:type="dxa"/>
          </w:tcPr>
          <w:p w14:paraId="504A17AE" w14:textId="77777777" w:rsidR="008C1F38" w:rsidRPr="002E40F6" w:rsidRDefault="008C1F38" w:rsidP="008C1F38">
            <w:pPr>
              <w:pStyle w:val="acctfourfigures"/>
              <w:spacing w:line="240" w:lineRule="atLeast"/>
              <w:rPr>
                <w:szCs w:val="22"/>
              </w:rPr>
            </w:pPr>
          </w:p>
        </w:tc>
        <w:tc>
          <w:tcPr>
            <w:tcW w:w="900" w:type="dxa"/>
            <w:tcBorders>
              <w:bottom w:val="single" w:sz="4" w:space="0" w:color="auto"/>
            </w:tcBorders>
          </w:tcPr>
          <w:p w14:paraId="457B5B62" w14:textId="77777777" w:rsidR="008C1F38" w:rsidRPr="002E40F6" w:rsidRDefault="008C1F38" w:rsidP="008C1F38">
            <w:pPr>
              <w:pStyle w:val="acctfourfigures"/>
              <w:tabs>
                <w:tab w:val="clear" w:pos="765"/>
                <w:tab w:val="decimal" w:pos="731"/>
              </w:tabs>
              <w:spacing w:line="240" w:lineRule="atLeast"/>
              <w:ind w:right="11"/>
              <w:rPr>
                <w:szCs w:val="22"/>
              </w:rPr>
            </w:pPr>
            <w:r w:rsidRPr="002E40F6">
              <w:rPr>
                <w:szCs w:val="22"/>
              </w:rPr>
              <w:t>51,840</w:t>
            </w:r>
          </w:p>
        </w:tc>
        <w:tc>
          <w:tcPr>
            <w:tcW w:w="180" w:type="dxa"/>
          </w:tcPr>
          <w:p w14:paraId="286D8B08" w14:textId="77777777" w:rsidR="008C1F38" w:rsidRPr="002E40F6" w:rsidRDefault="008C1F38" w:rsidP="008C1F38">
            <w:pPr>
              <w:pStyle w:val="acctfourfigures"/>
              <w:spacing w:line="240" w:lineRule="atLeast"/>
              <w:rPr>
                <w:szCs w:val="22"/>
              </w:rPr>
            </w:pPr>
          </w:p>
        </w:tc>
        <w:tc>
          <w:tcPr>
            <w:tcW w:w="990" w:type="dxa"/>
            <w:tcBorders>
              <w:bottom w:val="single" w:sz="4" w:space="0" w:color="auto"/>
            </w:tcBorders>
          </w:tcPr>
          <w:p w14:paraId="0D7B6FE0" w14:textId="77777777" w:rsidR="008C1F38" w:rsidRPr="002E40F6" w:rsidRDefault="008C1F38" w:rsidP="008C1F38">
            <w:pPr>
              <w:pStyle w:val="acctfourfigures"/>
              <w:tabs>
                <w:tab w:val="clear" w:pos="765"/>
                <w:tab w:val="decimal" w:pos="821"/>
              </w:tabs>
              <w:spacing w:line="240" w:lineRule="atLeast"/>
              <w:ind w:right="-79"/>
              <w:rPr>
                <w:szCs w:val="22"/>
              </w:rPr>
            </w:pPr>
            <w:r w:rsidRPr="002E40F6">
              <w:rPr>
                <w:szCs w:val="22"/>
              </w:rPr>
              <w:t>518,400</w:t>
            </w:r>
          </w:p>
        </w:tc>
      </w:tr>
      <w:tr w:rsidR="008C1F38" w:rsidRPr="002E40F6" w14:paraId="7B4B1BFD" w14:textId="77777777" w:rsidTr="00133C6C">
        <w:trPr>
          <w:cantSplit/>
        </w:trPr>
        <w:tc>
          <w:tcPr>
            <w:tcW w:w="4039" w:type="dxa"/>
          </w:tcPr>
          <w:p w14:paraId="62306983" w14:textId="0ACC2A87" w:rsidR="008C1F38" w:rsidRPr="002E40F6" w:rsidRDefault="00642051" w:rsidP="008C1F38">
            <w:pPr>
              <w:rPr>
                <w:rFonts w:ascii="Times New Roman" w:hAnsi="Times New Roman" w:cs="Times New Roman"/>
                <w:b/>
                <w:bCs/>
                <w:sz w:val="22"/>
                <w:szCs w:val="22"/>
              </w:rPr>
            </w:pPr>
            <w:r>
              <w:rPr>
                <w:rFonts w:ascii="Times New Roman" w:hAnsi="Times New Roman" w:cs="Times New Roman"/>
                <w:b/>
                <w:bCs/>
                <w:sz w:val="22"/>
                <w:szCs w:val="22"/>
              </w:rPr>
              <w:t>Ending balance</w:t>
            </w:r>
          </w:p>
        </w:tc>
        <w:tc>
          <w:tcPr>
            <w:tcW w:w="990" w:type="dxa"/>
          </w:tcPr>
          <w:p w14:paraId="764CA2E6" w14:textId="77777777" w:rsidR="008C1F38" w:rsidRPr="002E40F6" w:rsidRDefault="008C1F38" w:rsidP="008C1F38">
            <w:pPr>
              <w:jc w:val="center"/>
              <w:rPr>
                <w:rFonts w:ascii="Times New Roman" w:hAnsi="Times New Roman" w:cs="Times New Roman"/>
                <w:sz w:val="22"/>
                <w:szCs w:val="22"/>
              </w:rPr>
            </w:pPr>
          </w:p>
        </w:tc>
        <w:tc>
          <w:tcPr>
            <w:tcW w:w="900" w:type="dxa"/>
            <w:tcBorders>
              <w:top w:val="single" w:sz="4" w:space="0" w:color="auto"/>
            </w:tcBorders>
          </w:tcPr>
          <w:p w14:paraId="7512495D" w14:textId="77777777" w:rsidR="008C1F38" w:rsidRPr="002E40F6" w:rsidRDefault="008C1F38" w:rsidP="008C1F38">
            <w:pPr>
              <w:pStyle w:val="acctfourfigures"/>
              <w:tabs>
                <w:tab w:val="clear" w:pos="765"/>
                <w:tab w:val="decimal" w:pos="731"/>
              </w:tabs>
              <w:spacing w:line="240" w:lineRule="atLeast"/>
              <w:ind w:right="11"/>
              <w:rPr>
                <w:szCs w:val="22"/>
              </w:rPr>
            </w:pPr>
          </w:p>
        </w:tc>
        <w:tc>
          <w:tcPr>
            <w:tcW w:w="180" w:type="dxa"/>
          </w:tcPr>
          <w:p w14:paraId="59955FB5" w14:textId="77777777" w:rsidR="008C1F38" w:rsidRPr="002E40F6" w:rsidRDefault="008C1F38" w:rsidP="008C1F38">
            <w:pPr>
              <w:pStyle w:val="acctfourfigures"/>
              <w:spacing w:line="240" w:lineRule="atLeast"/>
              <w:rPr>
                <w:szCs w:val="22"/>
              </w:rPr>
            </w:pPr>
          </w:p>
        </w:tc>
        <w:tc>
          <w:tcPr>
            <w:tcW w:w="990" w:type="dxa"/>
            <w:tcBorders>
              <w:top w:val="single" w:sz="4" w:space="0" w:color="auto"/>
            </w:tcBorders>
          </w:tcPr>
          <w:p w14:paraId="52858462" w14:textId="77777777" w:rsidR="008C1F38" w:rsidRPr="002E40F6" w:rsidRDefault="008C1F38" w:rsidP="008C1F38">
            <w:pPr>
              <w:pStyle w:val="acctfourfigures"/>
              <w:tabs>
                <w:tab w:val="clear" w:pos="765"/>
                <w:tab w:val="decimal" w:pos="821"/>
              </w:tabs>
              <w:spacing w:line="240" w:lineRule="atLeast"/>
              <w:ind w:right="-79"/>
              <w:rPr>
                <w:szCs w:val="22"/>
              </w:rPr>
            </w:pPr>
          </w:p>
        </w:tc>
        <w:tc>
          <w:tcPr>
            <w:tcW w:w="180" w:type="dxa"/>
          </w:tcPr>
          <w:p w14:paraId="67349770" w14:textId="77777777" w:rsidR="008C1F38" w:rsidRPr="002E40F6" w:rsidRDefault="008C1F38" w:rsidP="008C1F38">
            <w:pPr>
              <w:pStyle w:val="acctfourfigures"/>
              <w:spacing w:line="240" w:lineRule="atLeast"/>
              <w:rPr>
                <w:szCs w:val="22"/>
              </w:rPr>
            </w:pPr>
          </w:p>
        </w:tc>
        <w:tc>
          <w:tcPr>
            <w:tcW w:w="900" w:type="dxa"/>
            <w:tcBorders>
              <w:top w:val="single" w:sz="4" w:space="0" w:color="auto"/>
            </w:tcBorders>
          </w:tcPr>
          <w:p w14:paraId="67A29CD8" w14:textId="77777777" w:rsidR="008C1F38" w:rsidRPr="002E40F6" w:rsidRDefault="008C1F38" w:rsidP="008C1F38">
            <w:pPr>
              <w:pStyle w:val="acctfourfigures"/>
              <w:tabs>
                <w:tab w:val="clear" w:pos="765"/>
                <w:tab w:val="decimal" w:pos="731"/>
              </w:tabs>
              <w:spacing w:line="240" w:lineRule="atLeast"/>
              <w:ind w:right="11"/>
              <w:rPr>
                <w:szCs w:val="22"/>
              </w:rPr>
            </w:pPr>
          </w:p>
        </w:tc>
        <w:tc>
          <w:tcPr>
            <w:tcW w:w="180" w:type="dxa"/>
          </w:tcPr>
          <w:p w14:paraId="6467FFA8" w14:textId="77777777" w:rsidR="008C1F38" w:rsidRPr="002E40F6" w:rsidRDefault="008C1F38" w:rsidP="008C1F38">
            <w:pPr>
              <w:pStyle w:val="acctfourfigures"/>
              <w:spacing w:line="240" w:lineRule="atLeast"/>
              <w:rPr>
                <w:szCs w:val="22"/>
              </w:rPr>
            </w:pPr>
          </w:p>
        </w:tc>
        <w:tc>
          <w:tcPr>
            <w:tcW w:w="990" w:type="dxa"/>
            <w:tcBorders>
              <w:top w:val="single" w:sz="4" w:space="0" w:color="auto"/>
            </w:tcBorders>
          </w:tcPr>
          <w:p w14:paraId="04C7AD2C" w14:textId="77777777" w:rsidR="008C1F38" w:rsidRPr="002E40F6" w:rsidRDefault="008C1F38" w:rsidP="008C1F38">
            <w:pPr>
              <w:pStyle w:val="acctfourfigures"/>
              <w:tabs>
                <w:tab w:val="clear" w:pos="765"/>
                <w:tab w:val="decimal" w:pos="821"/>
              </w:tabs>
              <w:spacing w:line="240" w:lineRule="atLeast"/>
              <w:ind w:right="-79"/>
              <w:rPr>
                <w:szCs w:val="22"/>
              </w:rPr>
            </w:pPr>
          </w:p>
        </w:tc>
      </w:tr>
      <w:tr w:rsidR="008C1F38" w:rsidRPr="002E40F6" w14:paraId="7E69774D" w14:textId="77777777" w:rsidTr="00133C6C">
        <w:trPr>
          <w:cantSplit/>
        </w:trPr>
        <w:tc>
          <w:tcPr>
            <w:tcW w:w="4039" w:type="dxa"/>
          </w:tcPr>
          <w:p w14:paraId="0B7DC328" w14:textId="77777777" w:rsidR="008C1F38" w:rsidRPr="002E40F6" w:rsidRDefault="008C1F38" w:rsidP="008C1F38">
            <w:pPr>
              <w:rPr>
                <w:rFonts w:ascii="Times New Roman" w:hAnsi="Times New Roman" w:cs="Times New Roman"/>
                <w:b/>
                <w:bCs/>
                <w:sz w:val="22"/>
                <w:szCs w:val="22"/>
              </w:rPr>
            </w:pPr>
            <w:r w:rsidRPr="002E40F6">
              <w:rPr>
                <w:rFonts w:ascii="Times New Roman" w:hAnsi="Times New Roman" w:cs="Times New Roman"/>
                <w:b/>
                <w:bCs/>
                <w:sz w:val="22"/>
                <w:szCs w:val="22"/>
              </w:rPr>
              <w:t>- ordinary shares</w:t>
            </w:r>
          </w:p>
        </w:tc>
        <w:tc>
          <w:tcPr>
            <w:tcW w:w="990" w:type="dxa"/>
          </w:tcPr>
          <w:p w14:paraId="72B48DF3" w14:textId="77777777" w:rsidR="008C1F38" w:rsidRPr="002E40F6" w:rsidRDefault="008C1F38" w:rsidP="008C1F38">
            <w:pPr>
              <w:jc w:val="center"/>
              <w:rPr>
                <w:rFonts w:ascii="Times New Roman" w:hAnsi="Times New Roman" w:cs="Times New Roman"/>
                <w:sz w:val="22"/>
                <w:szCs w:val="22"/>
              </w:rPr>
            </w:pPr>
            <w:r w:rsidRPr="002E40F6">
              <w:rPr>
                <w:rFonts w:ascii="Times New Roman" w:hAnsi="Times New Roman" w:cs="Times New Roman"/>
                <w:sz w:val="22"/>
                <w:szCs w:val="22"/>
              </w:rPr>
              <w:t>10</w:t>
            </w:r>
          </w:p>
        </w:tc>
        <w:tc>
          <w:tcPr>
            <w:tcW w:w="900" w:type="dxa"/>
            <w:tcBorders>
              <w:bottom w:val="double" w:sz="4" w:space="0" w:color="auto"/>
            </w:tcBorders>
          </w:tcPr>
          <w:p w14:paraId="13B69ADE" w14:textId="77777777" w:rsidR="008C1F38" w:rsidRPr="002E40F6" w:rsidRDefault="008C1F38" w:rsidP="008C1F38">
            <w:pPr>
              <w:pStyle w:val="acctfourfigures"/>
              <w:tabs>
                <w:tab w:val="clear" w:pos="765"/>
                <w:tab w:val="decimal" w:pos="731"/>
              </w:tabs>
              <w:spacing w:line="240" w:lineRule="atLeast"/>
              <w:ind w:right="11"/>
              <w:rPr>
                <w:b/>
                <w:bCs/>
                <w:szCs w:val="22"/>
              </w:rPr>
            </w:pPr>
            <w:r w:rsidRPr="002E40F6">
              <w:rPr>
                <w:b/>
                <w:bCs/>
                <w:szCs w:val="22"/>
              </w:rPr>
              <w:t>51,840</w:t>
            </w:r>
          </w:p>
        </w:tc>
        <w:tc>
          <w:tcPr>
            <w:tcW w:w="180" w:type="dxa"/>
          </w:tcPr>
          <w:p w14:paraId="5F5FE63A" w14:textId="77777777" w:rsidR="008C1F38" w:rsidRPr="002E40F6" w:rsidRDefault="008C1F38" w:rsidP="008C1F38">
            <w:pPr>
              <w:pStyle w:val="acctfourfigures"/>
              <w:spacing w:line="240" w:lineRule="atLeast"/>
              <w:rPr>
                <w:b/>
                <w:bCs/>
                <w:szCs w:val="22"/>
              </w:rPr>
            </w:pPr>
          </w:p>
        </w:tc>
        <w:tc>
          <w:tcPr>
            <w:tcW w:w="990" w:type="dxa"/>
            <w:tcBorders>
              <w:bottom w:val="double" w:sz="4" w:space="0" w:color="auto"/>
            </w:tcBorders>
          </w:tcPr>
          <w:p w14:paraId="7D102605" w14:textId="77777777" w:rsidR="008C1F38" w:rsidRPr="002E40F6" w:rsidRDefault="008C1F38" w:rsidP="008C1F38">
            <w:pPr>
              <w:pStyle w:val="acctfourfigures"/>
              <w:tabs>
                <w:tab w:val="clear" w:pos="765"/>
                <w:tab w:val="decimal" w:pos="821"/>
              </w:tabs>
              <w:spacing w:line="240" w:lineRule="atLeast"/>
              <w:ind w:right="-79"/>
              <w:rPr>
                <w:b/>
                <w:bCs/>
                <w:szCs w:val="22"/>
              </w:rPr>
            </w:pPr>
            <w:r w:rsidRPr="002E40F6">
              <w:rPr>
                <w:b/>
                <w:bCs/>
                <w:szCs w:val="22"/>
              </w:rPr>
              <w:t>518,400</w:t>
            </w:r>
          </w:p>
        </w:tc>
        <w:tc>
          <w:tcPr>
            <w:tcW w:w="180" w:type="dxa"/>
          </w:tcPr>
          <w:p w14:paraId="6F8F7DAF" w14:textId="77777777" w:rsidR="008C1F38" w:rsidRPr="002E40F6" w:rsidRDefault="008C1F38" w:rsidP="008C1F38">
            <w:pPr>
              <w:pStyle w:val="acctfourfigures"/>
              <w:spacing w:line="240" w:lineRule="atLeast"/>
              <w:rPr>
                <w:b/>
                <w:bCs/>
                <w:szCs w:val="22"/>
              </w:rPr>
            </w:pPr>
          </w:p>
        </w:tc>
        <w:tc>
          <w:tcPr>
            <w:tcW w:w="900" w:type="dxa"/>
            <w:tcBorders>
              <w:bottom w:val="double" w:sz="4" w:space="0" w:color="auto"/>
            </w:tcBorders>
          </w:tcPr>
          <w:p w14:paraId="6ED583C1" w14:textId="77777777" w:rsidR="008C1F38" w:rsidRPr="002E40F6" w:rsidRDefault="008C1F38" w:rsidP="008C1F38">
            <w:pPr>
              <w:pStyle w:val="acctfourfigures"/>
              <w:tabs>
                <w:tab w:val="clear" w:pos="765"/>
                <w:tab w:val="decimal" w:pos="731"/>
              </w:tabs>
              <w:spacing w:line="240" w:lineRule="atLeast"/>
              <w:ind w:right="11"/>
              <w:rPr>
                <w:b/>
                <w:bCs/>
                <w:szCs w:val="22"/>
              </w:rPr>
            </w:pPr>
            <w:r w:rsidRPr="002E40F6">
              <w:rPr>
                <w:b/>
                <w:bCs/>
                <w:szCs w:val="22"/>
              </w:rPr>
              <w:t>51,840</w:t>
            </w:r>
          </w:p>
        </w:tc>
        <w:tc>
          <w:tcPr>
            <w:tcW w:w="180" w:type="dxa"/>
          </w:tcPr>
          <w:p w14:paraId="102C7395" w14:textId="77777777" w:rsidR="008C1F38" w:rsidRPr="002E40F6" w:rsidRDefault="008C1F38" w:rsidP="008C1F38">
            <w:pPr>
              <w:pStyle w:val="acctfourfigures"/>
              <w:spacing w:line="240" w:lineRule="atLeast"/>
              <w:rPr>
                <w:b/>
                <w:bCs/>
                <w:szCs w:val="22"/>
              </w:rPr>
            </w:pPr>
          </w:p>
        </w:tc>
        <w:tc>
          <w:tcPr>
            <w:tcW w:w="990" w:type="dxa"/>
            <w:tcBorders>
              <w:bottom w:val="double" w:sz="4" w:space="0" w:color="auto"/>
            </w:tcBorders>
          </w:tcPr>
          <w:p w14:paraId="145AE755" w14:textId="77777777" w:rsidR="008C1F38" w:rsidRPr="002E40F6" w:rsidRDefault="008C1F38" w:rsidP="008C1F38">
            <w:pPr>
              <w:pStyle w:val="acctfourfigures"/>
              <w:tabs>
                <w:tab w:val="clear" w:pos="765"/>
                <w:tab w:val="decimal" w:pos="821"/>
              </w:tabs>
              <w:spacing w:line="240" w:lineRule="atLeast"/>
              <w:ind w:right="-79"/>
              <w:rPr>
                <w:b/>
                <w:bCs/>
                <w:szCs w:val="22"/>
              </w:rPr>
            </w:pPr>
            <w:r w:rsidRPr="002E40F6">
              <w:rPr>
                <w:b/>
                <w:bCs/>
                <w:szCs w:val="22"/>
              </w:rPr>
              <w:t>518,400</w:t>
            </w:r>
          </w:p>
        </w:tc>
      </w:tr>
    </w:tbl>
    <w:p w14:paraId="2F12B37E"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B7CBF9D" w14:textId="77777777" w:rsidR="00AA6F5E" w:rsidRPr="00C200A5"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i/>
          <w:iCs/>
          <w:sz w:val="22"/>
          <w:szCs w:val="22"/>
        </w:rPr>
      </w:pPr>
      <w:r w:rsidRPr="00C200A5">
        <w:rPr>
          <w:rFonts w:ascii="Times New Roman" w:hAnsi="Times New Roman" w:cs="Times New Roman"/>
          <w:b/>
          <w:bCs/>
          <w:sz w:val="22"/>
          <w:szCs w:val="22"/>
        </w:rPr>
        <w:tab/>
      </w:r>
      <w:r w:rsidRPr="00C200A5">
        <w:rPr>
          <w:rFonts w:ascii="Times New Roman" w:hAnsi="Times New Roman" w:cs="Times New Roman"/>
          <w:b/>
          <w:bCs/>
          <w:i/>
          <w:iCs/>
          <w:sz w:val="22"/>
          <w:szCs w:val="22"/>
        </w:rPr>
        <w:t>Share premium</w:t>
      </w:r>
    </w:p>
    <w:p w14:paraId="7BCFD7E0"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6F99B7AA"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727E85E" w14:textId="77777777" w:rsidR="00AA6F5E" w:rsidRPr="002E40F6" w:rsidRDefault="00AA6F5E" w:rsidP="00DC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14:paraId="510A68D7" w14:textId="69A4BDB4" w:rsidR="00AA6F5E" w:rsidRPr="002E40F6" w:rsidRDefault="008F7C27"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4"/>
          <w:szCs w:val="24"/>
        </w:rPr>
        <w:t>19</w:t>
      </w:r>
      <w:r w:rsidR="00AA6F5E" w:rsidRPr="002E40F6">
        <w:rPr>
          <w:rFonts w:ascii="Times New Roman" w:hAnsi="Times New Roman" w:cs="Times New Roman"/>
          <w:b/>
          <w:bCs/>
          <w:sz w:val="24"/>
          <w:szCs w:val="24"/>
        </w:rPr>
        <w:tab/>
        <w:t>Reserves</w:t>
      </w:r>
    </w:p>
    <w:p w14:paraId="1764E257" w14:textId="77777777" w:rsidR="00AA6F5E" w:rsidRPr="002E40F6" w:rsidRDefault="00AA6F5E" w:rsidP="00AA6F5E">
      <w:pPr>
        <w:pStyle w:val="Heading2"/>
        <w:ind w:left="540"/>
        <w:rPr>
          <w:rFonts w:ascii="Times New Roman" w:hAnsi="Times New Roman"/>
          <w:sz w:val="22"/>
          <w:szCs w:val="22"/>
        </w:rPr>
      </w:pPr>
    </w:p>
    <w:p w14:paraId="144BDC1B" w14:textId="77777777" w:rsidR="00AA6F5E" w:rsidRPr="002E40F6" w:rsidRDefault="00AA6F5E" w:rsidP="00AA6F5E">
      <w:pPr>
        <w:pStyle w:val="Heading2"/>
        <w:ind w:left="540"/>
        <w:rPr>
          <w:rFonts w:ascii="Times New Roman" w:hAnsi="Times New Roman"/>
          <w:i/>
          <w:iCs/>
          <w:sz w:val="22"/>
          <w:szCs w:val="22"/>
        </w:rPr>
      </w:pPr>
      <w:r w:rsidRPr="002E40F6">
        <w:rPr>
          <w:rFonts w:ascii="Times New Roman" w:hAnsi="Times New Roman"/>
          <w:i/>
          <w:iCs/>
          <w:sz w:val="22"/>
          <w:szCs w:val="22"/>
        </w:rPr>
        <w:t>Legal reserve</w:t>
      </w:r>
    </w:p>
    <w:p w14:paraId="3D47A9A3" w14:textId="77777777" w:rsidR="00AA6F5E" w:rsidRPr="002E40F6" w:rsidRDefault="00AA6F5E" w:rsidP="00AA6F5E">
      <w:pPr>
        <w:pStyle w:val="block"/>
        <w:spacing w:after="0" w:line="240" w:lineRule="atLeast"/>
        <w:ind w:left="540"/>
        <w:jc w:val="both"/>
        <w:rPr>
          <w:szCs w:val="22"/>
        </w:rPr>
      </w:pPr>
    </w:p>
    <w:p w14:paraId="0143A40A" w14:textId="55883ADC" w:rsidR="00AA6F5E" w:rsidRDefault="00AA6F5E" w:rsidP="00AA6F5E">
      <w:pPr>
        <w:pStyle w:val="block"/>
        <w:spacing w:after="0" w:line="240" w:lineRule="atLeast"/>
        <w:ind w:left="540"/>
        <w:jc w:val="both"/>
        <w:rPr>
          <w:szCs w:val="22"/>
        </w:rPr>
      </w:pPr>
      <w:r w:rsidRPr="002E40F6">
        <w:rPr>
          <w:szCs w:val="22"/>
        </w:rPr>
        <w:t xml:space="preserve">Section 116 of the Public Companies Act B.E. 2535 requires that a </w:t>
      </w:r>
      <w:r w:rsidR="00642051">
        <w:rPr>
          <w:szCs w:val="22"/>
        </w:rPr>
        <w:t xml:space="preserve">public </w:t>
      </w:r>
      <w:r w:rsidRPr="002E40F6">
        <w:rPr>
          <w:szCs w:val="22"/>
        </w:rPr>
        <w:t>company shall allocate not less than 5% of its annual net profit, less any accumulated losses brought forward</w:t>
      </w:r>
      <w:r w:rsidR="00F01B53">
        <w:rPr>
          <w:szCs w:val="22"/>
        </w:rPr>
        <w:t xml:space="preserve"> (if any)</w:t>
      </w:r>
      <w:r w:rsidRPr="002E40F6">
        <w:rPr>
          <w:szCs w:val="22"/>
        </w:rPr>
        <w:t>, to a reserve account (“legal reserve”), until this account reaches an amount not less than 10% of the registered authorised capital. The legal reserve is not available for dividend distribution.</w:t>
      </w:r>
    </w:p>
    <w:p w14:paraId="1AF8D499" w14:textId="77777777" w:rsidR="00C200A5" w:rsidRPr="002E40F6" w:rsidRDefault="00C200A5" w:rsidP="00AA6F5E">
      <w:pPr>
        <w:pStyle w:val="block"/>
        <w:spacing w:after="0" w:line="240" w:lineRule="atLeast"/>
        <w:ind w:left="540"/>
        <w:jc w:val="both"/>
        <w:rPr>
          <w:szCs w:val="22"/>
        </w:rPr>
      </w:pPr>
    </w:p>
    <w:p w14:paraId="5700B791" w14:textId="77777777" w:rsidR="00AA6F5E" w:rsidRPr="002E40F6" w:rsidRDefault="00AA6F5E" w:rsidP="00FA5EB0">
      <w:pPr>
        <w:pStyle w:val="block"/>
        <w:spacing w:after="0" w:line="240" w:lineRule="atLeast"/>
        <w:ind w:left="540"/>
        <w:jc w:val="both"/>
        <w:rPr>
          <w:b/>
          <w:bCs/>
          <w:i/>
          <w:iCs/>
          <w:szCs w:val="22"/>
        </w:rPr>
      </w:pPr>
      <w:r w:rsidRPr="002E40F6">
        <w:rPr>
          <w:b/>
          <w:bCs/>
          <w:i/>
          <w:iCs/>
          <w:szCs w:val="22"/>
        </w:rPr>
        <w:t>Other components of equity</w:t>
      </w:r>
    </w:p>
    <w:p w14:paraId="518F0DAE" w14:textId="77777777" w:rsidR="00AA6F5E" w:rsidRPr="002E40F6" w:rsidRDefault="00AA6F5E" w:rsidP="00AA6F5E">
      <w:pPr>
        <w:pStyle w:val="Heading2"/>
        <w:ind w:left="540"/>
        <w:jc w:val="both"/>
        <w:rPr>
          <w:rFonts w:ascii="Times New Roman" w:hAnsi="Times New Roman"/>
          <w:b w:val="0"/>
          <w:bCs w:val="0"/>
          <w:i/>
          <w:iCs/>
          <w:sz w:val="22"/>
          <w:szCs w:val="22"/>
        </w:rPr>
      </w:pPr>
    </w:p>
    <w:p w14:paraId="780C9FD4" w14:textId="77777777" w:rsidR="00AA6F5E" w:rsidRPr="00C200A5" w:rsidRDefault="00AA6F5E" w:rsidP="00AA6F5E">
      <w:pPr>
        <w:pStyle w:val="Heading2"/>
        <w:ind w:left="540"/>
        <w:jc w:val="both"/>
        <w:rPr>
          <w:rFonts w:ascii="Times New Roman" w:hAnsi="Times New Roman"/>
          <w:sz w:val="22"/>
          <w:szCs w:val="28"/>
          <w:lang w:val="en-US"/>
        </w:rPr>
      </w:pPr>
      <w:r w:rsidRPr="00C200A5">
        <w:rPr>
          <w:rFonts w:ascii="Times New Roman" w:hAnsi="Times New Roman"/>
          <w:sz w:val="22"/>
          <w:szCs w:val="22"/>
        </w:rPr>
        <w:t xml:space="preserve">Currency translation </w:t>
      </w:r>
      <w:r w:rsidRPr="00C200A5">
        <w:rPr>
          <w:rFonts w:ascii="Times New Roman" w:hAnsi="Times New Roman"/>
          <w:sz w:val="22"/>
          <w:szCs w:val="28"/>
          <w:lang w:val="en-US"/>
        </w:rPr>
        <w:t>differences</w:t>
      </w:r>
    </w:p>
    <w:p w14:paraId="175C7D22" w14:textId="77777777" w:rsidR="00AA6F5E" w:rsidRPr="002E40F6" w:rsidRDefault="00AA6F5E" w:rsidP="00AA6F5E">
      <w:pPr>
        <w:pStyle w:val="block"/>
        <w:spacing w:after="0" w:line="240" w:lineRule="atLeast"/>
        <w:ind w:left="540"/>
        <w:jc w:val="both"/>
        <w:rPr>
          <w:szCs w:val="22"/>
        </w:rPr>
      </w:pPr>
    </w:p>
    <w:p w14:paraId="5239313B" w14:textId="77777777" w:rsidR="00AA6F5E" w:rsidRPr="002E40F6" w:rsidRDefault="00AA6F5E" w:rsidP="00AA6F5E">
      <w:pPr>
        <w:pStyle w:val="block"/>
        <w:spacing w:after="0" w:line="240" w:lineRule="atLeast"/>
        <w:ind w:left="540"/>
        <w:jc w:val="both"/>
      </w:pPr>
      <w:r w:rsidRPr="002E40F6">
        <w:t>The currency translation changes recognised in equity relate to foreign exchange differences arising on translation of the financial statements of foreign operations to Thai Baht to record investment in accounted for using equity method in financial statements in which the equity method is applied.</w:t>
      </w:r>
    </w:p>
    <w:p w14:paraId="772280E4" w14:textId="77777777" w:rsidR="00AA6F5E" w:rsidRPr="002E40F6" w:rsidRDefault="00AA6F5E" w:rsidP="00AA6F5E">
      <w:pPr>
        <w:pStyle w:val="Heading2"/>
        <w:ind w:left="540"/>
        <w:jc w:val="both"/>
        <w:rPr>
          <w:rFonts w:ascii="Times New Roman" w:hAnsi="Times New Roman"/>
          <w:b w:val="0"/>
          <w:bCs w:val="0"/>
          <w:i/>
          <w:iCs/>
          <w:sz w:val="22"/>
          <w:szCs w:val="22"/>
        </w:rPr>
      </w:pPr>
    </w:p>
    <w:p w14:paraId="01B7B094" w14:textId="77777777" w:rsidR="00AA6F5E" w:rsidRPr="00C200A5" w:rsidRDefault="00AA6F5E" w:rsidP="00AA6F5E">
      <w:pPr>
        <w:pStyle w:val="Heading2"/>
        <w:ind w:left="540"/>
        <w:jc w:val="both"/>
        <w:rPr>
          <w:rFonts w:ascii="Times New Roman" w:hAnsi="Times New Roman"/>
          <w:sz w:val="22"/>
          <w:szCs w:val="22"/>
        </w:rPr>
      </w:pPr>
      <w:r w:rsidRPr="00C200A5">
        <w:rPr>
          <w:rFonts w:ascii="Times New Roman" w:hAnsi="Times New Roman"/>
          <w:sz w:val="22"/>
          <w:szCs w:val="22"/>
        </w:rPr>
        <w:t xml:space="preserve">Fair value changes </w:t>
      </w:r>
      <w:r w:rsidRPr="00C200A5">
        <w:rPr>
          <w:rFonts w:ascii="Times New Roman" w:hAnsi="Times New Roman"/>
          <w:sz w:val="22"/>
          <w:szCs w:val="22"/>
          <w:lang w:bidi="ar-SA"/>
        </w:rPr>
        <w:t>in available-for-sale investments</w:t>
      </w:r>
    </w:p>
    <w:p w14:paraId="7EFDDA14" w14:textId="77777777" w:rsidR="00AA6F5E" w:rsidRPr="002E40F6" w:rsidRDefault="00AA6F5E" w:rsidP="00AA6F5E">
      <w:pPr>
        <w:pStyle w:val="block"/>
        <w:spacing w:after="0" w:line="240" w:lineRule="atLeast"/>
        <w:ind w:left="540"/>
        <w:jc w:val="both"/>
        <w:rPr>
          <w:szCs w:val="22"/>
        </w:rPr>
      </w:pPr>
    </w:p>
    <w:p w14:paraId="6BA439EF" w14:textId="77777777" w:rsidR="00AA6F5E" w:rsidRPr="002E40F6" w:rsidRDefault="0050019F"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bidi="ar-SA"/>
        </w:rPr>
      </w:pPr>
      <w:r w:rsidRPr="002E40F6">
        <w:rPr>
          <w:rFonts w:ascii="Times New Roman" w:hAnsi="Times New Roman" w:cs="Times New Roman"/>
          <w:sz w:val="22"/>
          <w:szCs w:val="22"/>
          <w:lang w:bidi="ar-SA"/>
        </w:rPr>
        <w:t xml:space="preserve">The fair value </w:t>
      </w:r>
      <w:r w:rsidR="00AA6F5E" w:rsidRPr="002E40F6">
        <w:rPr>
          <w:rFonts w:ascii="Times New Roman" w:hAnsi="Times New Roman" w:cs="Times New Roman"/>
          <w:sz w:val="22"/>
          <w:szCs w:val="22"/>
          <w:lang w:bidi="ar-SA"/>
        </w:rPr>
        <w:t>changes in available-for-sale investments account within equity comprises the cumulative net change in the fair value of available-for-sale investments until the investments are derecognised or impaired.</w:t>
      </w:r>
    </w:p>
    <w:p w14:paraId="164F82BC" w14:textId="77777777" w:rsidR="00AA6F5E" w:rsidRPr="002E40F6" w:rsidRDefault="00AA6F5E" w:rsidP="00AA6F5E">
      <w:pPr>
        <w:spacing w:line="240" w:lineRule="exact"/>
        <w:ind w:left="540"/>
        <w:jc w:val="both"/>
        <w:rPr>
          <w:rFonts w:ascii="Times New Roman" w:hAnsi="Times New Roman" w:cs="Times New Roman"/>
          <w:b/>
          <w:bCs/>
          <w:i/>
          <w:iCs/>
          <w:sz w:val="22"/>
          <w:szCs w:val="22"/>
        </w:rPr>
      </w:pPr>
    </w:p>
    <w:p w14:paraId="035711FC" w14:textId="77777777" w:rsidR="00AA6F5E" w:rsidRPr="00C200A5" w:rsidRDefault="00AA6F5E" w:rsidP="00AA6F5E">
      <w:pPr>
        <w:spacing w:line="240" w:lineRule="exact"/>
        <w:ind w:left="540"/>
        <w:jc w:val="both"/>
        <w:rPr>
          <w:rFonts w:ascii="Times New Roman" w:hAnsi="Times New Roman" w:cs="Times New Roman"/>
          <w:b/>
          <w:bCs/>
          <w:sz w:val="22"/>
          <w:szCs w:val="22"/>
        </w:rPr>
      </w:pPr>
      <w:r w:rsidRPr="00C200A5">
        <w:rPr>
          <w:rFonts w:ascii="Times New Roman" w:hAnsi="Times New Roman" w:cs="Times New Roman"/>
          <w:b/>
          <w:bCs/>
          <w:sz w:val="22"/>
          <w:szCs w:val="22"/>
        </w:rPr>
        <w:t>Movements in reserves</w:t>
      </w:r>
    </w:p>
    <w:p w14:paraId="3E59A00D" w14:textId="77777777" w:rsidR="00AA6F5E" w:rsidRPr="002E40F6" w:rsidRDefault="00AA6F5E" w:rsidP="00AA6F5E">
      <w:pPr>
        <w:spacing w:line="240" w:lineRule="exact"/>
        <w:ind w:left="540"/>
        <w:jc w:val="both"/>
        <w:rPr>
          <w:rFonts w:ascii="Times New Roman" w:hAnsi="Times New Roman" w:cs="Times New Roman"/>
          <w:sz w:val="22"/>
          <w:szCs w:val="22"/>
        </w:rPr>
      </w:pPr>
    </w:p>
    <w:p w14:paraId="0F5DF2B6" w14:textId="77777777" w:rsidR="00AA6F5E" w:rsidRPr="002E40F6" w:rsidRDefault="00AA6F5E" w:rsidP="00AA6F5E">
      <w:pPr>
        <w:spacing w:line="240" w:lineRule="exact"/>
        <w:ind w:left="540"/>
        <w:jc w:val="both"/>
        <w:rPr>
          <w:rFonts w:ascii="Times New Roman" w:hAnsi="Times New Roman" w:cs="Times New Roman"/>
          <w:sz w:val="22"/>
          <w:szCs w:val="22"/>
        </w:rPr>
      </w:pPr>
      <w:r w:rsidRPr="002E40F6">
        <w:rPr>
          <w:rFonts w:ascii="Times New Roman" w:hAnsi="Times New Roman" w:cs="Times New Roman"/>
          <w:sz w:val="22"/>
          <w:szCs w:val="22"/>
        </w:rPr>
        <w:t>Movements in reserves are shown in the statements of changes in equity.</w:t>
      </w:r>
    </w:p>
    <w:p w14:paraId="2234D762" w14:textId="77777777" w:rsidR="009B3813" w:rsidRPr="002E40F6" w:rsidRDefault="009B3813"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603784F8" w14:textId="77C64955"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2E40F6">
        <w:rPr>
          <w:rFonts w:ascii="Times New Roman" w:hAnsi="Times New Roman" w:cs="Times New Roman"/>
          <w:b/>
          <w:bCs/>
          <w:sz w:val="24"/>
          <w:szCs w:val="24"/>
        </w:rPr>
        <w:lastRenderedPageBreak/>
        <w:t>2</w:t>
      </w:r>
      <w:r w:rsidR="008F7C27">
        <w:rPr>
          <w:rFonts w:ascii="Times New Roman" w:hAnsi="Times New Roman" w:cs="Times New Roman"/>
          <w:b/>
          <w:bCs/>
          <w:sz w:val="24"/>
          <w:szCs w:val="24"/>
        </w:rPr>
        <w:t>0</w:t>
      </w:r>
      <w:r w:rsidRPr="002E40F6">
        <w:rPr>
          <w:rFonts w:ascii="Times New Roman" w:hAnsi="Times New Roman" w:cs="Times New Roman"/>
          <w:b/>
          <w:bCs/>
          <w:sz w:val="24"/>
          <w:szCs w:val="24"/>
        </w:rPr>
        <w:tab/>
        <w:t>Segment information</w:t>
      </w:r>
    </w:p>
    <w:p w14:paraId="4CF50B0A"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FB55C84" w14:textId="77777777" w:rsidR="00AA6F5E" w:rsidRPr="002E40F6" w:rsidRDefault="00AA6F5E" w:rsidP="00AA6F5E">
      <w:pPr>
        <w:pStyle w:val="Pa17"/>
        <w:spacing w:line="240" w:lineRule="atLeast"/>
        <w:ind w:left="540"/>
        <w:jc w:val="thaiDistribute"/>
        <w:rPr>
          <w:rFonts w:ascii="Times New Roman" w:hAnsi="Times New Roman" w:cs="Times New Roman"/>
          <w:sz w:val="22"/>
          <w:szCs w:val="22"/>
          <w:lang w:bidi="ar-SA"/>
        </w:rPr>
      </w:pPr>
      <w:r w:rsidRPr="002E40F6">
        <w:rPr>
          <w:rFonts w:ascii="Times New Roman" w:hAnsi="Times New Roman" w:cs="Times New Roman"/>
          <w:sz w:val="22"/>
          <w:szCs w:val="22"/>
          <w:lang w:bidi="ar-SA"/>
        </w:rPr>
        <w:t xml:space="preserve">The Company has two reportable segments, as described below, which are the Company’s strategic divisions. The strategic divisions offer different products, and are managed separately because they require different technology and marketing strategies. For each of the strategic divisions, the </w:t>
      </w:r>
      <w:r w:rsidR="00213DD5">
        <w:rPr>
          <w:rFonts w:ascii="Times New Roman" w:hAnsi="Times New Roman" w:cs="Times New Roman"/>
          <w:sz w:val="22"/>
          <w:szCs w:val="22"/>
          <w:lang w:bidi="ar-SA"/>
        </w:rPr>
        <w:t xml:space="preserve">chief operating decision maker </w:t>
      </w:r>
      <w:r w:rsidR="00B6225A">
        <w:rPr>
          <w:rFonts w:ascii="Times New Roman" w:hAnsi="Times New Roman" w:cs="Times New Roman"/>
          <w:sz w:val="22"/>
          <w:szCs w:val="22"/>
          <w:lang w:bidi="ar-SA"/>
        </w:rPr>
        <w:t>(</w:t>
      </w:r>
      <w:r w:rsidR="00213DD5">
        <w:rPr>
          <w:rFonts w:ascii="Times New Roman" w:hAnsi="Times New Roman" w:cs="Times New Roman"/>
          <w:sz w:val="22"/>
          <w:szCs w:val="22"/>
          <w:lang w:bidi="ar-SA"/>
        </w:rPr>
        <w:t>“CODM”</w:t>
      </w:r>
      <w:r w:rsidR="00B6225A">
        <w:rPr>
          <w:rFonts w:ascii="Times New Roman" w:hAnsi="Times New Roman" w:cs="Times New Roman"/>
          <w:sz w:val="22"/>
          <w:szCs w:val="22"/>
          <w:lang w:bidi="ar-SA"/>
        </w:rPr>
        <w:t>)</w:t>
      </w:r>
      <w:r w:rsidRPr="002E40F6">
        <w:rPr>
          <w:rFonts w:ascii="Times New Roman" w:hAnsi="Times New Roman" w:cs="Times New Roman"/>
          <w:sz w:val="22"/>
          <w:szCs w:val="22"/>
          <w:lang w:bidi="ar-SA"/>
        </w:rPr>
        <w:t xml:space="preserve"> reviews internal management reports on at least a quarterly basis. The following summary describes the operations in each of the Company’s reportable segments.   </w:t>
      </w:r>
    </w:p>
    <w:p w14:paraId="1BAB24A6" w14:textId="77777777" w:rsidR="00AA6F5E" w:rsidRPr="002E40F6" w:rsidRDefault="00AA6F5E" w:rsidP="00AA6F5E">
      <w:pPr>
        <w:pStyle w:val="Default"/>
        <w:rPr>
          <w:lang w:val="en-GB" w:eastAsia="en-US" w:bidi="ar-SA"/>
        </w:rPr>
      </w:pPr>
    </w:p>
    <w:p w14:paraId="0FA9AEFA" w14:textId="77777777" w:rsidR="00AA6F5E" w:rsidRPr="002E40F6" w:rsidRDefault="00AA6F5E" w:rsidP="006B2875">
      <w:pPr>
        <w:pStyle w:val="Pa48"/>
        <w:numPr>
          <w:ilvl w:val="0"/>
          <w:numId w:val="18"/>
        </w:numPr>
        <w:tabs>
          <w:tab w:val="clear" w:pos="340"/>
        </w:tabs>
        <w:spacing w:line="240" w:lineRule="atLeast"/>
        <w:ind w:left="540" w:firstLine="0"/>
        <w:rPr>
          <w:rFonts w:ascii="Times New Roman" w:hAnsi="Times New Roman" w:cs="Times New Roman"/>
          <w:sz w:val="22"/>
          <w:szCs w:val="22"/>
          <w:lang w:bidi="ar-SA"/>
        </w:rPr>
      </w:pPr>
      <w:r w:rsidRPr="002E40F6">
        <w:rPr>
          <w:rFonts w:ascii="Times New Roman" w:hAnsi="Times New Roman" w:cs="Times New Roman"/>
          <w:i/>
          <w:iCs/>
          <w:sz w:val="22"/>
          <w:szCs w:val="22"/>
          <w:lang w:bidi="ar-SA"/>
        </w:rPr>
        <w:t>Segment 1</w:t>
      </w:r>
      <w:r w:rsidRPr="002E40F6">
        <w:rPr>
          <w:rFonts w:ascii="Times New Roman" w:hAnsi="Times New Roman" w:cs="Times New Roman"/>
          <w:sz w:val="22"/>
          <w:szCs w:val="22"/>
          <w:lang w:bidi="ar-SA"/>
        </w:rPr>
        <w:tab/>
        <w:t xml:space="preserve"> Textile  </w:t>
      </w:r>
    </w:p>
    <w:p w14:paraId="7BAA68E9" w14:textId="77777777" w:rsidR="00AA6F5E" w:rsidRPr="002E40F6" w:rsidRDefault="00AA6F5E" w:rsidP="006B2875">
      <w:pPr>
        <w:pStyle w:val="Pa48"/>
        <w:numPr>
          <w:ilvl w:val="0"/>
          <w:numId w:val="18"/>
        </w:numPr>
        <w:tabs>
          <w:tab w:val="clear" w:pos="340"/>
        </w:tabs>
        <w:spacing w:line="240" w:lineRule="atLeast"/>
        <w:ind w:left="540" w:firstLine="0"/>
        <w:rPr>
          <w:rFonts w:ascii="Times New Roman" w:hAnsi="Times New Roman" w:cs="Times New Roman"/>
          <w:sz w:val="22"/>
          <w:szCs w:val="22"/>
          <w:lang w:bidi="ar-SA"/>
        </w:rPr>
      </w:pPr>
      <w:r w:rsidRPr="002E40F6">
        <w:rPr>
          <w:rFonts w:ascii="Times New Roman" w:hAnsi="Times New Roman" w:cs="Times New Roman"/>
          <w:i/>
          <w:iCs/>
          <w:sz w:val="22"/>
          <w:szCs w:val="22"/>
          <w:lang w:bidi="ar-SA"/>
        </w:rPr>
        <w:t>Segment 2</w:t>
      </w:r>
      <w:r w:rsidRPr="002E40F6">
        <w:rPr>
          <w:rFonts w:ascii="Times New Roman" w:hAnsi="Times New Roman" w:cs="Times New Roman"/>
          <w:i/>
          <w:iCs/>
          <w:sz w:val="22"/>
          <w:szCs w:val="22"/>
          <w:lang w:bidi="ar-SA"/>
        </w:rPr>
        <w:tab/>
      </w:r>
      <w:r w:rsidRPr="002E40F6">
        <w:rPr>
          <w:rFonts w:ascii="Times New Roman" w:hAnsi="Times New Roman" w:cs="Times New Roman"/>
          <w:sz w:val="22"/>
          <w:szCs w:val="22"/>
          <w:lang w:bidi="ar-SA"/>
        </w:rPr>
        <w:t xml:space="preserve"> Industrial material product </w:t>
      </w:r>
    </w:p>
    <w:p w14:paraId="5387A668" w14:textId="77777777" w:rsidR="00AA6F5E" w:rsidRPr="002E40F6" w:rsidRDefault="00AA6F5E" w:rsidP="00AA6F5E">
      <w:pPr>
        <w:pStyle w:val="Pa17"/>
        <w:spacing w:line="240" w:lineRule="atLeast"/>
        <w:ind w:left="540"/>
        <w:jc w:val="thaiDistribute"/>
        <w:rPr>
          <w:rFonts w:ascii="Times New Roman" w:hAnsi="Times New Roman" w:cs="Times New Roman"/>
          <w:sz w:val="22"/>
          <w:szCs w:val="22"/>
          <w:lang w:bidi="ar-SA"/>
        </w:rPr>
      </w:pPr>
    </w:p>
    <w:p w14:paraId="1607D60D"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r w:rsidRPr="002E40F6">
        <w:rPr>
          <w:rFonts w:ascii="Times New Roman" w:hAnsi="Times New Roman" w:cs="Times New Roman"/>
          <w:sz w:val="22"/>
          <w:szCs w:val="22"/>
        </w:rPr>
        <w:t xml:space="preserve">Information regarding the results of each reportable segment is included below. Performance is measured based on segment </w:t>
      </w:r>
      <w:r w:rsidRPr="002E40F6">
        <w:rPr>
          <w:rFonts w:ascii="Times New Roman" w:hAnsi="Times New Roman"/>
          <w:sz w:val="22"/>
          <w:szCs w:val="28"/>
        </w:rPr>
        <w:t xml:space="preserve">gross </w:t>
      </w:r>
      <w:r w:rsidRPr="002E40F6">
        <w:rPr>
          <w:rFonts w:ascii="Times New Roman" w:hAnsi="Times New Roman" w:cs="Times New Roman"/>
          <w:sz w:val="22"/>
          <w:szCs w:val="22"/>
        </w:rPr>
        <w:t xml:space="preserve">profit, as included in the internal management reports that are reviewed by the Company’s CODM. Segment gross profit is used to measure performance as management believes that such information is the most relevant in evaluating the results of certain segments relative to other entities that operate within these industries.         </w:t>
      </w:r>
    </w:p>
    <w:p w14:paraId="45AB6446" w14:textId="77777777" w:rsidR="001D34E8" w:rsidRPr="002E40F6" w:rsidRDefault="001D34E8" w:rsidP="0040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540"/>
        <w:jc w:val="both"/>
        <w:rPr>
          <w:rFonts w:ascii="Times New Roman" w:hAnsi="Times New Roman" w:cs="Times New Roman"/>
          <w:b/>
          <w:bCs/>
          <w:i/>
          <w:iCs/>
          <w:sz w:val="22"/>
          <w:szCs w:val="22"/>
        </w:rPr>
      </w:pPr>
    </w:p>
    <w:p w14:paraId="5B32AA12" w14:textId="77777777" w:rsidR="00AA6F5E" w:rsidRPr="002E40F6" w:rsidRDefault="000F3C62" w:rsidP="000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80"/>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ab/>
      </w:r>
      <w:r>
        <w:rPr>
          <w:rFonts w:ascii="Times New Roman" w:hAnsi="Times New Roman" w:cs="Times New Roman"/>
          <w:b/>
          <w:bCs/>
          <w:i/>
          <w:iCs/>
          <w:sz w:val="22"/>
          <w:szCs w:val="22"/>
        </w:rPr>
        <w:tab/>
      </w:r>
      <w:r w:rsidR="00AA6F5E" w:rsidRPr="002E40F6">
        <w:rPr>
          <w:rFonts w:ascii="Times New Roman" w:hAnsi="Times New Roman" w:cs="Times New Roman"/>
          <w:b/>
          <w:bCs/>
          <w:i/>
          <w:iCs/>
          <w:sz w:val="22"/>
          <w:szCs w:val="22"/>
        </w:rPr>
        <w:t>Information about reportable segments</w:t>
      </w:r>
    </w:p>
    <w:p w14:paraId="41B349CF"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tbl>
      <w:tblPr>
        <w:tblW w:w="9901" w:type="dxa"/>
        <w:tblInd w:w="18" w:type="dxa"/>
        <w:tblLayout w:type="fixed"/>
        <w:tblLook w:val="0000" w:firstRow="0" w:lastRow="0" w:firstColumn="0" w:lastColumn="0" w:noHBand="0" w:noVBand="0"/>
      </w:tblPr>
      <w:tblGrid>
        <w:gridCol w:w="2152"/>
        <w:gridCol w:w="1081"/>
        <w:gridCol w:w="238"/>
        <w:gridCol w:w="1170"/>
        <w:gridCol w:w="238"/>
        <w:gridCol w:w="1079"/>
        <w:gridCol w:w="236"/>
        <w:gridCol w:w="1166"/>
        <w:gridCol w:w="238"/>
        <w:gridCol w:w="34"/>
        <w:gridCol w:w="982"/>
        <w:gridCol w:w="8"/>
        <w:gridCol w:w="259"/>
        <w:gridCol w:w="8"/>
        <w:gridCol w:w="1012"/>
      </w:tblGrid>
      <w:tr w:rsidR="00AA6F5E" w:rsidRPr="002E40F6" w14:paraId="10AD6F21" w14:textId="77777777" w:rsidTr="00A34FF0">
        <w:tc>
          <w:tcPr>
            <w:tcW w:w="1087" w:type="pct"/>
          </w:tcPr>
          <w:p w14:paraId="162358CD" w14:textId="77777777" w:rsidR="00AA6F5E" w:rsidRPr="002E40F6" w:rsidRDefault="00AA6F5E" w:rsidP="00FF254D">
            <w:pPr>
              <w:pStyle w:val="BodyText"/>
              <w:spacing w:after="0"/>
              <w:ind w:right="-131"/>
              <w:jc w:val="both"/>
              <w:rPr>
                <w:rFonts w:ascii="Times New Roman" w:hAnsi="Times New Roman" w:cs="Times New Roman"/>
                <w:b/>
                <w:bCs/>
              </w:rPr>
            </w:pPr>
          </w:p>
        </w:tc>
        <w:tc>
          <w:tcPr>
            <w:tcW w:w="3913" w:type="pct"/>
            <w:gridSpan w:val="14"/>
          </w:tcPr>
          <w:p w14:paraId="651278B4"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rPr>
            </w:pPr>
            <w:r w:rsidRPr="002E40F6">
              <w:rPr>
                <w:rFonts w:ascii="Times New Roman" w:hAnsi="Times New Roman" w:cs="Times New Roman"/>
                <w:b/>
                <w:bCs/>
              </w:rPr>
              <w:t>Financial statements in which the equity method is applied</w:t>
            </w:r>
          </w:p>
        </w:tc>
      </w:tr>
      <w:tr w:rsidR="006D5A43" w:rsidRPr="002E40F6" w14:paraId="7A36B822" w14:textId="77777777" w:rsidTr="00A34FF0">
        <w:tc>
          <w:tcPr>
            <w:tcW w:w="1087" w:type="pct"/>
          </w:tcPr>
          <w:p w14:paraId="688D0161" w14:textId="77777777" w:rsidR="00AA6F5E" w:rsidRPr="002E40F6" w:rsidRDefault="00AA6F5E" w:rsidP="00FF254D">
            <w:pPr>
              <w:pStyle w:val="BodyText"/>
              <w:spacing w:after="0"/>
              <w:ind w:right="-131"/>
              <w:jc w:val="both"/>
              <w:rPr>
                <w:rFonts w:ascii="Times New Roman" w:hAnsi="Times New Roman" w:cs="Times New Roman"/>
                <w:b/>
                <w:bCs/>
                <w:lang w:val="en-US"/>
              </w:rPr>
            </w:pPr>
          </w:p>
        </w:tc>
        <w:tc>
          <w:tcPr>
            <w:tcW w:w="1257" w:type="pct"/>
            <w:gridSpan w:val="3"/>
          </w:tcPr>
          <w:p w14:paraId="047ACF84" w14:textId="77777777" w:rsidR="00AA6F5E" w:rsidRPr="002E40F6" w:rsidRDefault="00AA6F5E" w:rsidP="00FF254D">
            <w:pPr>
              <w:pStyle w:val="BodyText"/>
              <w:spacing w:after="0"/>
              <w:ind w:left="-108" w:right="-102"/>
              <w:jc w:val="center"/>
              <w:rPr>
                <w:rFonts w:ascii="Times New Roman" w:hAnsi="Times New Roman" w:cs="Times New Roman"/>
                <w:b/>
                <w:bCs/>
              </w:rPr>
            </w:pPr>
            <w:r w:rsidRPr="002E40F6">
              <w:rPr>
                <w:rFonts w:ascii="Times New Roman" w:hAnsi="Times New Roman" w:cs="Times New Roman"/>
                <w:b/>
                <w:bCs/>
              </w:rPr>
              <w:t>Segment 1</w:t>
            </w:r>
          </w:p>
        </w:tc>
        <w:tc>
          <w:tcPr>
            <w:tcW w:w="120" w:type="pct"/>
          </w:tcPr>
          <w:p w14:paraId="7677B64B" w14:textId="77777777" w:rsidR="00AA6F5E" w:rsidRPr="002E40F6" w:rsidRDefault="00AA6F5E" w:rsidP="00FF254D">
            <w:pPr>
              <w:pStyle w:val="BodyText"/>
              <w:spacing w:after="0"/>
              <w:ind w:left="-108" w:right="-102"/>
              <w:jc w:val="center"/>
              <w:rPr>
                <w:rFonts w:ascii="Times New Roman" w:hAnsi="Times New Roman" w:cs="Times New Roman"/>
                <w:b/>
                <w:bCs/>
              </w:rPr>
            </w:pPr>
          </w:p>
        </w:tc>
        <w:tc>
          <w:tcPr>
            <w:tcW w:w="1253" w:type="pct"/>
            <w:gridSpan w:val="3"/>
          </w:tcPr>
          <w:p w14:paraId="6999560D" w14:textId="77777777" w:rsidR="00AA6F5E" w:rsidRPr="002E40F6" w:rsidRDefault="00AA6F5E" w:rsidP="00FF254D">
            <w:pPr>
              <w:pStyle w:val="BodyText"/>
              <w:spacing w:after="0"/>
              <w:ind w:left="-108" w:right="-102"/>
              <w:jc w:val="center"/>
              <w:rPr>
                <w:rFonts w:ascii="Times New Roman" w:hAnsi="Times New Roman" w:cs="Times New Roman"/>
                <w:b/>
                <w:bCs/>
              </w:rPr>
            </w:pPr>
            <w:r w:rsidRPr="002E40F6">
              <w:rPr>
                <w:rFonts w:ascii="Times New Roman" w:hAnsi="Times New Roman" w:cs="Times New Roman"/>
                <w:b/>
                <w:bCs/>
              </w:rPr>
              <w:t>Segment 2</w:t>
            </w:r>
          </w:p>
        </w:tc>
        <w:tc>
          <w:tcPr>
            <w:tcW w:w="137" w:type="pct"/>
            <w:gridSpan w:val="2"/>
          </w:tcPr>
          <w:p w14:paraId="3A8725D6" w14:textId="77777777" w:rsidR="00AA6F5E" w:rsidRPr="002E40F6" w:rsidRDefault="00AA6F5E" w:rsidP="00FF254D">
            <w:pPr>
              <w:pStyle w:val="BodyText"/>
              <w:spacing w:after="0"/>
              <w:ind w:left="-108" w:right="-102"/>
              <w:jc w:val="center"/>
              <w:rPr>
                <w:rFonts w:ascii="Times New Roman" w:hAnsi="Times New Roman" w:cs="Times New Roman"/>
                <w:b/>
                <w:bCs/>
              </w:rPr>
            </w:pPr>
          </w:p>
        </w:tc>
        <w:tc>
          <w:tcPr>
            <w:tcW w:w="1146" w:type="pct"/>
            <w:gridSpan w:val="5"/>
          </w:tcPr>
          <w:p w14:paraId="6DC358E8" w14:textId="77777777" w:rsidR="00AA6F5E" w:rsidRPr="002E40F6" w:rsidRDefault="00AA6F5E" w:rsidP="00FF254D">
            <w:pPr>
              <w:pStyle w:val="BodyText"/>
              <w:spacing w:after="0"/>
              <w:ind w:left="-108" w:right="-102"/>
              <w:jc w:val="center"/>
              <w:rPr>
                <w:rFonts w:ascii="Times New Roman" w:hAnsi="Times New Roman" w:cs="Times New Roman"/>
                <w:b/>
                <w:bCs/>
              </w:rPr>
            </w:pPr>
            <w:r w:rsidRPr="002E40F6">
              <w:rPr>
                <w:rFonts w:ascii="Times New Roman" w:hAnsi="Times New Roman" w:cs="Times New Roman"/>
                <w:b/>
                <w:bCs/>
              </w:rPr>
              <w:t>Total</w:t>
            </w:r>
          </w:p>
        </w:tc>
      </w:tr>
      <w:tr w:rsidR="00A34FF0" w:rsidRPr="002E40F6" w14:paraId="0CAB750C" w14:textId="77777777" w:rsidTr="00A34FF0">
        <w:tc>
          <w:tcPr>
            <w:tcW w:w="1087" w:type="pct"/>
          </w:tcPr>
          <w:p w14:paraId="2042FA4C" w14:textId="77777777" w:rsidR="009071FB" w:rsidRPr="002E40F6" w:rsidRDefault="009071FB" w:rsidP="009071FB">
            <w:pPr>
              <w:pStyle w:val="BodyText"/>
              <w:spacing w:after="0"/>
              <w:ind w:right="-131"/>
              <w:jc w:val="both"/>
              <w:rPr>
                <w:rFonts w:ascii="Times New Roman" w:hAnsi="Times New Roman" w:cs="Times New Roman"/>
                <w:b/>
                <w:bCs/>
              </w:rPr>
            </w:pPr>
          </w:p>
        </w:tc>
        <w:tc>
          <w:tcPr>
            <w:tcW w:w="546" w:type="pct"/>
          </w:tcPr>
          <w:p w14:paraId="4488F885" w14:textId="77777777" w:rsidR="009071FB" w:rsidRPr="002E40F6" w:rsidRDefault="00A34FF0" w:rsidP="009071FB">
            <w:pPr>
              <w:tabs>
                <w:tab w:val="clear" w:pos="907"/>
                <w:tab w:val="left" w:pos="972"/>
              </w:tabs>
              <w:ind w:left="-108" w:right="-73"/>
              <w:jc w:val="center"/>
              <w:rPr>
                <w:rFonts w:ascii="Times New Roman" w:hAnsi="Times New Roman" w:cs="Times New Roman"/>
              </w:rPr>
            </w:pPr>
            <w:r>
              <w:rPr>
                <w:rFonts w:ascii="Times New Roman" w:hAnsi="Times New Roman" w:cs="Times New Roman"/>
              </w:rPr>
              <w:t>2018</w:t>
            </w:r>
          </w:p>
        </w:tc>
        <w:tc>
          <w:tcPr>
            <w:tcW w:w="120" w:type="pct"/>
          </w:tcPr>
          <w:p w14:paraId="55B2E806" w14:textId="77777777" w:rsidR="009071FB" w:rsidRPr="002E40F6" w:rsidRDefault="009071FB" w:rsidP="009071FB">
            <w:pPr>
              <w:ind w:left="-108" w:right="-73"/>
              <w:jc w:val="center"/>
              <w:rPr>
                <w:rFonts w:ascii="Times New Roman" w:hAnsi="Times New Roman" w:cs="Times New Roman"/>
              </w:rPr>
            </w:pPr>
          </w:p>
        </w:tc>
        <w:tc>
          <w:tcPr>
            <w:tcW w:w="591" w:type="pct"/>
          </w:tcPr>
          <w:p w14:paraId="4B7C02A0" w14:textId="77777777" w:rsidR="009071FB" w:rsidRPr="002E40F6" w:rsidRDefault="00A34FF0" w:rsidP="009071FB">
            <w:pPr>
              <w:ind w:right="-73"/>
              <w:jc w:val="center"/>
              <w:rPr>
                <w:rFonts w:ascii="Times New Roman" w:hAnsi="Times New Roman" w:cs="Times New Roman"/>
              </w:rPr>
            </w:pPr>
            <w:r>
              <w:rPr>
                <w:rFonts w:ascii="Times New Roman" w:hAnsi="Times New Roman" w:cs="Times New Roman"/>
              </w:rPr>
              <w:t>2017</w:t>
            </w:r>
          </w:p>
        </w:tc>
        <w:tc>
          <w:tcPr>
            <w:tcW w:w="120" w:type="pct"/>
          </w:tcPr>
          <w:p w14:paraId="6F7D82CC" w14:textId="77777777" w:rsidR="009071FB" w:rsidRPr="002E40F6" w:rsidRDefault="009071FB" w:rsidP="009071FB">
            <w:pPr>
              <w:pStyle w:val="BodyText"/>
              <w:spacing w:after="0"/>
              <w:ind w:left="-108" w:right="-102"/>
              <w:jc w:val="center"/>
              <w:rPr>
                <w:rFonts w:ascii="Times New Roman" w:hAnsi="Times New Roman" w:cs="Times New Roman"/>
              </w:rPr>
            </w:pPr>
          </w:p>
        </w:tc>
        <w:tc>
          <w:tcPr>
            <w:tcW w:w="545" w:type="pct"/>
          </w:tcPr>
          <w:p w14:paraId="3D0FC1AC" w14:textId="77777777" w:rsidR="009071FB" w:rsidRPr="002E40F6" w:rsidRDefault="00A34FF0" w:rsidP="009071FB">
            <w:pPr>
              <w:tabs>
                <w:tab w:val="clear" w:pos="907"/>
                <w:tab w:val="left" w:pos="972"/>
              </w:tabs>
              <w:ind w:left="-108" w:right="-73"/>
              <w:jc w:val="center"/>
              <w:rPr>
                <w:rFonts w:ascii="Times New Roman" w:hAnsi="Times New Roman" w:cs="Times New Roman"/>
              </w:rPr>
            </w:pPr>
            <w:r>
              <w:rPr>
                <w:rFonts w:ascii="Times New Roman" w:hAnsi="Times New Roman" w:cs="Times New Roman"/>
              </w:rPr>
              <w:t>2018</w:t>
            </w:r>
          </w:p>
        </w:tc>
        <w:tc>
          <w:tcPr>
            <w:tcW w:w="119" w:type="pct"/>
          </w:tcPr>
          <w:p w14:paraId="2085BD2D" w14:textId="77777777" w:rsidR="009071FB" w:rsidRPr="002E40F6" w:rsidRDefault="009071FB" w:rsidP="009071FB">
            <w:pPr>
              <w:ind w:left="-108" w:right="-73"/>
              <w:jc w:val="center"/>
              <w:rPr>
                <w:rFonts w:ascii="Times New Roman" w:hAnsi="Times New Roman" w:cs="Times New Roman"/>
              </w:rPr>
            </w:pPr>
          </w:p>
        </w:tc>
        <w:tc>
          <w:tcPr>
            <w:tcW w:w="589" w:type="pct"/>
          </w:tcPr>
          <w:p w14:paraId="45B72B15" w14:textId="77777777" w:rsidR="009071FB" w:rsidRPr="002E40F6" w:rsidRDefault="00A34FF0" w:rsidP="009071FB">
            <w:pPr>
              <w:ind w:right="-73"/>
              <w:jc w:val="center"/>
              <w:rPr>
                <w:rFonts w:ascii="Times New Roman" w:hAnsi="Times New Roman" w:cs="Times New Roman"/>
              </w:rPr>
            </w:pPr>
            <w:r>
              <w:rPr>
                <w:rFonts w:ascii="Times New Roman" w:hAnsi="Times New Roman" w:cs="Times New Roman"/>
              </w:rPr>
              <w:t>2017</w:t>
            </w:r>
          </w:p>
        </w:tc>
        <w:tc>
          <w:tcPr>
            <w:tcW w:w="137" w:type="pct"/>
            <w:gridSpan w:val="2"/>
          </w:tcPr>
          <w:p w14:paraId="1EFCA643" w14:textId="77777777" w:rsidR="009071FB" w:rsidRPr="002E40F6" w:rsidRDefault="009071FB" w:rsidP="009071FB">
            <w:pPr>
              <w:pStyle w:val="BodyText"/>
              <w:spacing w:after="0"/>
              <w:ind w:left="-108" w:right="-102"/>
              <w:jc w:val="center"/>
              <w:rPr>
                <w:rFonts w:ascii="Times New Roman" w:hAnsi="Times New Roman" w:cs="Times New Roman"/>
              </w:rPr>
            </w:pPr>
          </w:p>
        </w:tc>
        <w:tc>
          <w:tcPr>
            <w:tcW w:w="500" w:type="pct"/>
            <w:gridSpan w:val="2"/>
          </w:tcPr>
          <w:p w14:paraId="5D8325D0" w14:textId="77777777" w:rsidR="009071FB" w:rsidRPr="002E40F6" w:rsidRDefault="00A34FF0" w:rsidP="009071FB">
            <w:pPr>
              <w:tabs>
                <w:tab w:val="clear" w:pos="907"/>
                <w:tab w:val="left" w:pos="972"/>
              </w:tabs>
              <w:ind w:left="-108" w:right="-73"/>
              <w:jc w:val="center"/>
              <w:rPr>
                <w:rFonts w:ascii="Times New Roman" w:hAnsi="Times New Roman" w:cs="Times New Roman"/>
              </w:rPr>
            </w:pPr>
            <w:r>
              <w:rPr>
                <w:rFonts w:ascii="Times New Roman" w:hAnsi="Times New Roman" w:cs="Times New Roman"/>
              </w:rPr>
              <w:t>2018</w:t>
            </w:r>
          </w:p>
        </w:tc>
        <w:tc>
          <w:tcPr>
            <w:tcW w:w="135" w:type="pct"/>
            <w:gridSpan w:val="2"/>
          </w:tcPr>
          <w:p w14:paraId="0B4E95BA" w14:textId="77777777" w:rsidR="009071FB" w:rsidRPr="002E40F6" w:rsidRDefault="009071FB" w:rsidP="009071FB">
            <w:pPr>
              <w:ind w:left="-108" w:right="-73"/>
              <w:jc w:val="center"/>
              <w:rPr>
                <w:rFonts w:ascii="Times New Roman" w:hAnsi="Times New Roman" w:cs="Times New Roman"/>
              </w:rPr>
            </w:pPr>
          </w:p>
        </w:tc>
        <w:tc>
          <w:tcPr>
            <w:tcW w:w="511" w:type="pct"/>
          </w:tcPr>
          <w:p w14:paraId="60D2A908" w14:textId="77777777" w:rsidR="009071FB" w:rsidRPr="002E40F6" w:rsidRDefault="00A34FF0" w:rsidP="009071FB">
            <w:pPr>
              <w:ind w:right="-73"/>
              <w:jc w:val="center"/>
              <w:rPr>
                <w:rFonts w:ascii="Times New Roman" w:hAnsi="Times New Roman" w:cs="Times New Roman"/>
              </w:rPr>
            </w:pPr>
            <w:r>
              <w:rPr>
                <w:rFonts w:ascii="Times New Roman" w:hAnsi="Times New Roman" w:cs="Times New Roman"/>
              </w:rPr>
              <w:t>2017</w:t>
            </w:r>
          </w:p>
        </w:tc>
      </w:tr>
      <w:tr w:rsidR="009071FB" w:rsidRPr="002E40F6" w14:paraId="4BEE7540" w14:textId="77777777" w:rsidTr="00A34FF0">
        <w:tc>
          <w:tcPr>
            <w:tcW w:w="1087" w:type="pct"/>
          </w:tcPr>
          <w:p w14:paraId="28B5F85F" w14:textId="77777777" w:rsidR="009071FB" w:rsidRPr="002E40F6" w:rsidRDefault="009071FB" w:rsidP="009071FB">
            <w:pPr>
              <w:pStyle w:val="BodyText"/>
              <w:spacing w:after="0"/>
              <w:ind w:right="-131"/>
              <w:jc w:val="both"/>
              <w:rPr>
                <w:rFonts w:ascii="Times New Roman" w:hAnsi="Times New Roman" w:cs="Times New Roman"/>
                <w:b/>
                <w:bCs/>
              </w:rPr>
            </w:pPr>
          </w:p>
        </w:tc>
        <w:tc>
          <w:tcPr>
            <w:tcW w:w="3913" w:type="pct"/>
            <w:gridSpan w:val="14"/>
          </w:tcPr>
          <w:p w14:paraId="68061207" w14:textId="77777777" w:rsidR="009071FB" w:rsidRPr="002E40F6" w:rsidRDefault="009071FB" w:rsidP="009071FB">
            <w:pPr>
              <w:pStyle w:val="BodyText"/>
              <w:spacing w:after="0"/>
              <w:ind w:left="-109" w:right="-82"/>
              <w:jc w:val="center"/>
              <w:rPr>
                <w:rFonts w:ascii="Times New Roman" w:hAnsi="Times New Roman" w:cs="Times New Roman"/>
                <w:i/>
                <w:iCs/>
              </w:rPr>
            </w:pPr>
            <w:r w:rsidRPr="002E40F6">
              <w:rPr>
                <w:rFonts w:ascii="Times New Roman" w:hAnsi="Times New Roman" w:cs="Times New Roman"/>
                <w:i/>
                <w:iCs/>
              </w:rPr>
              <w:t>(in thousand Baht)</w:t>
            </w:r>
          </w:p>
        </w:tc>
      </w:tr>
      <w:tr w:rsidR="00A34FF0" w:rsidRPr="002E40F6" w14:paraId="30A83E93" w14:textId="77777777" w:rsidTr="00A34FF0">
        <w:tc>
          <w:tcPr>
            <w:tcW w:w="1087" w:type="pct"/>
          </w:tcPr>
          <w:p w14:paraId="161508DF" w14:textId="77777777" w:rsidR="009071FB" w:rsidRPr="002E40F6" w:rsidRDefault="009071FB" w:rsidP="009071FB">
            <w:pPr>
              <w:pStyle w:val="BodyText"/>
              <w:spacing w:after="0"/>
              <w:ind w:right="-131"/>
              <w:jc w:val="both"/>
              <w:rPr>
                <w:rFonts w:ascii="Times New Roman" w:hAnsi="Times New Roman" w:cs="Times New Roman"/>
              </w:rPr>
            </w:pPr>
          </w:p>
        </w:tc>
        <w:tc>
          <w:tcPr>
            <w:tcW w:w="546" w:type="pct"/>
          </w:tcPr>
          <w:p w14:paraId="400206B6" w14:textId="77777777" w:rsidR="009071FB" w:rsidRPr="002E40F6" w:rsidRDefault="009071FB" w:rsidP="00907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rPr>
            </w:pPr>
          </w:p>
        </w:tc>
        <w:tc>
          <w:tcPr>
            <w:tcW w:w="120" w:type="pct"/>
          </w:tcPr>
          <w:p w14:paraId="28C85AB2" w14:textId="77777777" w:rsidR="009071FB" w:rsidRPr="002E40F6" w:rsidRDefault="009071FB" w:rsidP="00907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rPr>
            </w:pPr>
          </w:p>
        </w:tc>
        <w:tc>
          <w:tcPr>
            <w:tcW w:w="591" w:type="pct"/>
          </w:tcPr>
          <w:p w14:paraId="294C2BB1" w14:textId="77777777" w:rsidR="009071FB" w:rsidRPr="002E40F6" w:rsidRDefault="009071FB" w:rsidP="00907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rPr>
            </w:pPr>
          </w:p>
        </w:tc>
        <w:tc>
          <w:tcPr>
            <w:tcW w:w="120" w:type="pct"/>
          </w:tcPr>
          <w:p w14:paraId="6A34F4A6" w14:textId="77777777" w:rsidR="009071FB" w:rsidRPr="002E40F6" w:rsidRDefault="009071FB" w:rsidP="00907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rPr>
            </w:pPr>
          </w:p>
        </w:tc>
        <w:tc>
          <w:tcPr>
            <w:tcW w:w="545" w:type="pct"/>
          </w:tcPr>
          <w:p w14:paraId="0C9A6BDC" w14:textId="77777777" w:rsidR="009071FB" w:rsidRPr="002E40F6" w:rsidRDefault="009071FB" w:rsidP="00907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rPr>
            </w:pPr>
          </w:p>
        </w:tc>
        <w:tc>
          <w:tcPr>
            <w:tcW w:w="119" w:type="pct"/>
          </w:tcPr>
          <w:p w14:paraId="1B288B73" w14:textId="77777777" w:rsidR="009071FB" w:rsidRPr="002E40F6" w:rsidRDefault="009071FB" w:rsidP="00907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right="-131"/>
              <w:rPr>
                <w:rFonts w:ascii="Times New Roman" w:hAnsi="Times New Roman" w:cs="Times New Roman"/>
              </w:rPr>
            </w:pPr>
          </w:p>
        </w:tc>
        <w:tc>
          <w:tcPr>
            <w:tcW w:w="589" w:type="pct"/>
          </w:tcPr>
          <w:p w14:paraId="7D7A7AEA" w14:textId="77777777" w:rsidR="009071FB" w:rsidRPr="002E40F6" w:rsidRDefault="009071FB" w:rsidP="00907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right="-131"/>
              <w:rPr>
                <w:rFonts w:ascii="Times New Roman" w:hAnsi="Times New Roman" w:cs="Times New Roman"/>
              </w:rPr>
            </w:pPr>
          </w:p>
        </w:tc>
        <w:tc>
          <w:tcPr>
            <w:tcW w:w="120" w:type="pct"/>
          </w:tcPr>
          <w:p w14:paraId="5ECA4F6D" w14:textId="77777777" w:rsidR="009071FB" w:rsidRPr="002E40F6" w:rsidRDefault="009071FB" w:rsidP="00907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26" w:right="-131"/>
              <w:rPr>
                <w:rFonts w:ascii="Times New Roman" w:hAnsi="Times New Roman" w:cs="Times New Roman"/>
              </w:rPr>
            </w:pPr>
          </w:p>
        </w:tc>
        <w:tc>
          <w:tcPr>
            <w:tcW w:w="513" w:type="pct"/>
            <w:gridSpan w:val="2"/>
          </w:tcPr>
          <w:p w14:paraId="12560282" w14:textId="77777777" w:rsidR="009071FB" w:rsidRPr="002E40F6" w:rsidRDefault="009071FB" w:rsidP="00907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87" w:right="-131"/>
              <w:rPr>
                <w:rFonts w:ascii="Times New Roman" w:hAnsi="Times New Roman" w:cs="Times New Roman"/>
              </w:rPr>
            </w:pPr>
          </w:p>
        </w:tc>
        <w:tc>
          <w:tcPr>
            <w:tcW w:w="135" w:type="pct"/>
            <w:gridSpan w:val="2"/>
          </w:tcPr>
          <w:p w14:paraId="08AAFD03" w14:textId="77777777" w:rsidR="009071FB" w:rsidRPr="002E40F6" w:rsidRDefault="009071FB" w:rsidP="00907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right="-131"/>
              <w:rPr>
                <w:rFonts w:ascii="Times New Roman" w:hAnsi="Times New Roman" w:cs="Times New Roman"/>
              </w:rPr>
            </w:pPr>
          </w:p>
        </w:tc>
        <w:tc>
          <w:tcPr>
            <w:tcW w:w="515" w:type="pct"/>
            <w:gridSpan w:val="2"/>
          </w:tcPr>
          <w:p w14:paraId="22B91004" w14:textId="77777777" w:rsidR="009071FB" w:rsidRPr="002E40F6" w:rsidRDefault="009071FB" w:rsidP="00907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right="-131"/>
              <w:rPr>
                <w:rFonts w:ascii="Times New Roman" w:hAnsi="Times New Roman" w:cs="Times New Roman"/>
              </w:rPr>
            </w:pPr>
          </w:p>
        </w:tc>
      </w:tr>
      <w:tr w:rsidR="008C1F38" w:rsidRPr="002E40F6" w14:paraId="59EB56C9" w14:textId="77777777" w:rsidTr="00A34FF0">
        <w:tc>
          <w:tcPr>
            <w:tcW w:w="1087" w:type="pct"/>
          </w:tcPr>
          <w:p w14:paraId="41754E11" w14:textId="77777777" w:rsidR="008C1F38" w:rsidRPr="002E40F6" w:rsidRDefault="008C1F38" w:rsidP="008C1F38">
            <w:pPr>
              <w:pStyle w:val="BodyText"/>
              <w:spacing w:after="0"/>
              <w:ind w:right="-131"/>
              <w:jc w:val="both"/>
              <w:rPr>
                <w:rFonts w:ascii="Times New Roman" w:hAnsi="Times New Roman" w:cs="Times New Roman"/>
              </w:rPr>
            </w:pPr>
            <w:r>
              <w:rPr>
                <w:rFonts w:ascii="Times New Roman" w:hAnsi="Times New Roman" w:cs="Times New Roman"/>
              </w:rPr>
              <w:t>External r</w:t>
            </w:r>
            <w:r w:rsidRPr="002E40F6">
              <w:rPr>
                <w:rFonts w:ascii="Times New Roman" w:hAnsi="Times New Roman" w:cs="Times New Roman"/>
              </w:rPr>
              <w:t>evenues</w:t>
            </w:r>
          </w:p>
        </w:tc>
        <w:tc>
          <w:tcPr>
            <w:tcW w:w="546" w:type="pct"/>
            <w:vAlign w:val="bottom"/>
          </w:tcPr>
          <w:p w14:paraId="4C40B2A6"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bCs/>
                <w:lang w:val="en-US"/>
              </w:rPr>
            </w:pPr>
            <w:r>
              <w:rPr>
                <w:rFonts w:ascii="Times New Roman" w:hAnsi="Times New Roman" w:cs="Times New Roman"/>
                <w:bCs/>
                <w:lang w:val="en-US"/>
              </w:rPr>
              <w:t>4,687,013</w:t>
            </w:r>
          </w:p>
        </w:tc>
        <w:tc>
          <w:tcPr>
            <w:tcW w:w="120" w:type="pct"/>
            <w:vAlign w:val="bottom"/>
          </w:tcPr>
          <w:p w14:paraId="6912674A"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91" w:type="pct"/>
            <w:vAlign w:val="bottom"/>
          </w:tcPr>
          <w:p w14:paraId="02116BB0"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bCs/>
                <w:lang w:val="en-US"/>
              </w:rPr>
            </w:pPr>
            <w:r w:rsidRPr="002E40F6">
              <w:rPr>
                <w:rFonts w:ascii="Times New Roman" w:hAnsi="Times New Roman" w:cs="Times New Roman"/>
                <w:bCs/>
                <w:lang w:val="en-US"/>
              </w:rPr>
              <w:t>5,021,737</w:t>
            </w:r>
          </w:p>
        </w:tc>
        <w:tc>
          <w:tcPr>
            <w:tcW w:w="120" w:type="pct"/>
            <w:vAlign w:val="bottom"/>
          </w:tcPr>
          <w:p w14:paraId="715CDE54"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45" w:type="pct"/>
            <w:vAlign w:val="bottom"/>
          </w:tcPr>
          <w:p w14:paraId="12CA40D8"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bCs/>
              </w:rPr>
            </w:pPr>
            <w:r>
              <w:rPr>
                <w:rFonts w:ascii="Times New Roman" w:hAnsi="Times New Roman" w:cs="Times New Roman"/>
                <w:bCs/>
              </w:rPr>
              <w:t>4,003,748</w:t>
            </w:r>
          </w:p>
        </w:tc>
        <w:tc>
          <w:tcPr>
            <w:tcW w:w="119" w:type="pct"/>
            <w:vAlign w:val="bottom"/>
          </w:tcPr>
          <w:p w14:paraId="7426607A"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89" w:type="pct"/>
            <w:vAlign w:val="bottom"/>
          </w:tcPr>
          <w:p w14:paraId="7F50297E"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bCs/>
              </w:rPr>
            </w:pPr>
            <w:r w:rsidRPr="002E40F6">
              <w:rPr>
                <w:rFonts w:ascii="Times New Roman" w:hAnsi="Times New Roman" w:cs="Times New Roman"/>
                <w:bCs/>
              </w:rPr>
              <w:t>4,177,513</w:t>
            </w:r>
          </w:p>
        </w:tc>
        <w:tc>
          <w:tcPr>
            <w:tcW w:w="120" w:type="pct"/>
            <w:vAlign w:val="bottom"/>
          </w:tcPr>
          <w:p w14:paraId="4154CCAC"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Cs/>
              </w:rPr>
            </w:pPr>
          </w:p>
        </w:tc>
        <w:tc>
          <w:tcPr>
            <w:tcW w:w="513" w:type="pct"/>
            <w:gridSpan w:val="2"/>
            <w:vAlign w:val="bottom"/>
          </w:tcPr>
          <w:p w14:paraId="6D3CACBC" w14:textId="77777777" w:rsidR="008C1F38" w:rsidRPr="008C1F38"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98"/>
              <w:rPr>
                <w:rFonts w:ascii="Times New Roman" w:hAnsi="Times New Roman" w:cs="Times New Roman"/>
                <w:bCs/>
                <w:lang w:val="en-US"/>
              </w:rPr>
            </w:pPr>
            <w:r w:rsidRPr="008C1F38">
              <w:rPr>
                <w:rFonts w:ascii="Times New Roman" w:hAnsi="Times New Roman" w:cs="Times New Roman"/>
                <w:bCs/>
                <w:lang w:val="en-US"/>
              </w:rPr>
              <w:t>8,690,761</w:t>
            </w:r>
          </w:p>
        </w:tc>
        <w:tc>
          <w:tcPr>
            <w:tcW w:w="135" w:type="pct"/>
            <w:gridSpan w:val="2"/>
            <w:vAlign w:val="bottom"/>
          </w:tcPr>
          <w:p w14:paraId="4BBBA8B9"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rPr>
            </w:pPr>
          </w:p>
        </w:tc>
        <w:tc>
          <w:tcPr>
            <w:tcW w:w="515" w:type="pct"/>
            <w:gridSpan w:val="2"/>
            <w:vAlign w:val="bottom"/>
          </w:tcPr>
          <w:p w14:paraId="7944A7EE"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98"/>
              <w:rPr>
                <w:rFonts w:ascii="Times New Roman" w:hAnsi="Times New Roman" w:cs="Times New Roman"/>
                <w:bCs/>
                <w:lang w:val="en-US"/>
              </w:rPr>
            </w:pPr>
            <w:r w:rsidRPr="002E40F6">
              <w:rPr>
                <w:rFonts w:ascii="Times New Roman" w:hAnsi="Times New Roman" w:cs="Times New Roman"/>
                <w:bCs/>
                <w:lang w:val="en-US"/>
              </w:rPr>
              <w:t>9,199,250</w:t>
            </w:r>
          </w:p>
        </w:tc>
      </w:tr>
      <w:tr w:rsidR="008C1F38" w:rsidRPr="002E40F6" w14:paraId="77D35FD2" w14:textId="77777777" w:rsidTr="00A34FF0">
        <w:tc>
          <w:tcPr>
            <w:tcW w:w="1087" w:type="pct"/>
          </w:tcPr>
          <w:p w14:paraId="346D4AA4" w14:textId="77777777" w:rsidR="008C1F38" w:rsidRPr="002E40F6" w:rsidRDefault="008C1F38" w:rsidP="008C1F38">
            <w:pPr>
              <w:pStyle w:val="BodyText"/>
              <w:spacing w:after="0"/>
              <w:ind w:right="-131"/>
              <w:jc w:val="both"/>
              <w:rPr>
                <w:rFonts w:ascii="Times New Roman" w:hAnsi="Times New Roman" w:cs="Times New Roman"/>
              </w:rPr>
            </w:pPr>
            <w:r w:rsidRPr="002E40F6">
              <w:rPr>
                <w:rFonts w:ascii="Times New Roman" w:hAnsi="Times New Roman" w:cs="Times New Roman"/>
              </w:rPr>
              <w:t>Cost of sales</w:t>
            </w:r>
          </w:p>
        </w:tc>
        <w:tc>
          <w:tcPr>
            <w:tcW w:w="546" w:type="pct"/>
            <w:tcBorders>
              <w:bottom w:val="single" w:sz="4" w:space="0" w:color="auto"/>
            </w:tcBorders>
            <w:vAlign w:val="bottom"/>
          </w:tcPr>
          <w:p w14:paraId="5FD54573"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bCs/>
                <w:szCs w:val="22"/>
                <w:lang w:val="en-US"/>
              </w:rPr>
            </w:pPr>
            <w:r>
              <w:rPr>
                <w:rFonts w:ascii="Times New Roman" w:hAnsi="Times New Roman"/>
                <w:bCs/>
                <w:szCs w:val="22"/>
                <w:lang w:val="en-US"/>
              </w:rPr>
              <w:t>(4,161,358)</w:t>
            </w:r>
          </w:p>
        </w:tc>
        <w:tc>
          <w:tcPr>
            <w:tcW w:w="120" w:type="pct"/>
            <w:vAlign w:val="bottom"/>
          </w:tcPr>
          <w:p w14:paraId="13D63EBF"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91" w:type="pct"/>
            <w:tcBorders>
              <w:bottom w:val="single" w:sz="4" w:space="0" w:color="auto"/>
            </w:tcBorders>
            <w:vAlign w:val="bottom"/>
          </w:tcPr>
          <w:p w14:paraId="1D31E36E"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bCs/>
                <w:szCs w:val="22"/>
                <w:lang w:val="en-US"/>
              </w:rPr>
            </w:pPr>
            <w:r w:rsidRPr="002E40F6">
              <w:rPr>
                <w:rFonts w:ascii="Times New Roman" w:hAnsi="Times New Roman"/>
                <w:bCs/>
                <w:szCs w:val="22"/>
                <w:lang w:val="en-US"/>
              </w:rPr>
              <w:t>(4,581,004)</w:t>
            </w:r>
          </w:p>
        </w:tc>
        <w:tc>
          <w:tcPr>
            <w:tcW w:w="120" w:type="pct"/>
            <w:vAlign w:val="bottom"/>
          </w:tcPr>
          <w:p w14:paraId="1DEEB5B9"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45" w:type="pct"/>
            <w:tcBorders>
              <w:bottom w:val="single" w:sz="4" w:space="0" w:color="auto"/>
            </w:tcBorders>
            <w:vAlign w:val="bottom"/>
          </w:tcPr>
          <w:p w14:paraId="69BE4DFA" w14:textId="77777777" w:rsidR="008C1F38" w:rsidRPr="008C1F38"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bCs/>
              </w:rPr>
            </w:pPr>
            <w:r w:rsidRPr="008C1F38">
              <w:rPr>
                <w:rFonts w:ascii="Times New Roman" w:hAnsi="Times New Roman" w:cs="Times New Roman"/>
                <w:bCs/>
              </w:rPr>
              <w:t>(3,603,341)</w:t>
            </w:r>
          </w:p>
        </w:tc>
        <w:tc>
          <w:tcPr>
            <w:tcW w:w="119" w:type="pct"/>
            <w:vAlign w:val="bottom"/>
          </w:tcPr>
          <w:p w14:paraId="44C24C82"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89" w:type="pct"/>
            <w:tcBorders>
              <w:bottom w:val="single" w:sz="4" w:space="0" w:color="auto"/>
            </w:tcBorders>
            <w:vAlign w:val="bottom"/>
          </w:tcPr>
          <w:p w14:paraId="6CFDE526"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bCs/>
              </w:rPr>
            </w:pPr>
            <w:r w:rsidRPr="002E40F6">
              <w:rPr>
                <w:rFonts w:ascii="Times New Roman" w:hAnsi="Times New Roman" w:cs="Times New Roman"/>
                <w:bCs/>
              </w:rPr>
              <w:t>(3,746,167)</w:t>
            </w:r>
          </w:p>
        </w:tc>
        <w:tc>
          <w:tcPr>
            <w:tcW w:w="120" w:type="pct"/>
            <w:vAlign w:val="bottom"/>
          </w:tcPr>
          <w:p w14:paraId="634CDF69"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Cs/>
              </w:rPr>
            </w:pPr>
          </w:p>
        </w:tc>
        <w:tc>
          <w:tcPr>
            <w:tcW w:w="513" w:type="pct"/>
            <w:gridSpan w:val="2"/>
            <w:tcBorders>
              <w:bottom w:val="single" w:sz="4" w:space="0" w:color="auto"/>
            </w:tcBorders>
            <w:vAlign w:val="bottom"/>
          </w:tcPr>
          <w:p w14:paraId="17239BAF" w14:textId="77777777" w:rsidR="008C1F38" w:rsidRPr="008C1F38"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98"/>
              <w:rPr>
                <w:rFonts w:ascii="Times New Roman" w:hAnsi="Times New Roman" w:cs="Times New Roman"/>
                <w:bCs/>
                <w:lang w:val="en-US"/>
              </w:rPr>
            </w:pPr>
            <w:r w:rsidRPr="008C1F38">
              <w:rPr>
                <w:rFonts w:ascii="Times New Roman" w:hAnsi="Times New Roman" w:cs="Times New Roman"/>
                <w:bCs/>
                <w:lang w:val="en-US"/>
              </w:rPr>
              <w:t>(7,764,699)</w:t>
            </w:r>
          </w:p>
        </w:tc>
        <w:tc>
          <w:tcPr>
            <w:tcW w:w="135" w:type="pct"/>
            <w:gridSpan w:val="2"/>
            <w:vAlign w:val="bottom"/>
          </w:tcPr>
          <w:p w14:paraId="4C184890"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rPr>
            </w:pPr>
          </w:p>
        </w:tc>
        <w:tc>
          <w:tcPr>
            <w:tcW w:w="515" w:type="pct"/>
            <w:gridSpan w:val="2"/>
            <w:tcBorders>
              <w:bottom w:val="single" w:sz="4" w:space="0" w:color="auto"/>
            </w:tcBorders>
            <w:vAlign w:val="bottom"/>
          </w:tcPr>
          <w:p w14:paraId="5AA49ACC"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98"/>
              <w:rPr>
                <w:rFonts w:ascii="Times New Roman" w:hAnsi="Times New Roman" w:cs="Times New Roman"/>
                <w:bCs/>
                <w:lang w:val="en-US"/>
              </w:rPr>
            </w:pPr>
            <w:r w:rsidRPr="002E40F6">
              <w:rPr>
                <w:rFonts w:ascii="Times New Roman" w:hAnsi="Times New Roman" w:cs="Times New Roman"/>
                <w:bCs/>
                <w:lang w:val="en-US"/>
              </w:rPr>
              <w:t>(8,327,171)</w:t>
            </w:r>
          </w:p>
        </w:tc>
      </w:tr>
      <w:tr w:rsidR="008C1F38" w:rsidRPr="002E40F6" w14:paraId="562307A5" w14:textId="77777777" w:rsidTr="00A34FF0">
        <w:tc>
          <w:tcPr>
            <w:tcW w:w="1087" w:type="pct"/>
          </w:tcPr>
          <w:p w14:paraId="030FE1B8" w14:textId="77777777" w:rsidR="008C1F38" w:rsidRPr="009856C0" w:rsidRDefault="008C1F38" w:rsidP="008C1F38">
            <w:pPr>
              <w:pStyle w:val="BodyText"/>
              <w:spacing w:after="0"/>
              <w:ind w:right="-131"/>
              <w:jc w:val="both"/>
              <w:rPr>
                <w:rFonts w:ascii="Times New Roman" w:hAnsi="Times New Roman" w:cs="Times New Roman"/>
                <w:b/>
                <w:bCs/>
              </w:rPr>
            </w:pPr>
            <w:r w:rsidRPr="009856C0">
              <w:rPr>
                <w:rFonts w:ascii="Times New Roman" w:hAnsi="Times New Roman" w:cs="Times New Roman"/>
                <w:b/>
                <w:bCs/>
              </w:rPr>
              <w:t>Gross profit</w:t>
            </w:r>
          </w:p>
        </w:tc>
        <w:tc>
          <w:tcPr>
            <w:tcW w:w="546" w:type="pct"/>
            <w:tcBorders>
              <w:top w:val="single" w:sz="4" w:space="0" w:color="auto"/>
              <w:bottom w:val="single" w:sz="4" w:space="0" w:color="auto"/>
            </w:tcBorders>
            <w:vAlign w:val="bottom"/>
          </w:tcPr>
          <w:p w14:paraId="13530F03" w14:textId="77777777" w:rsidR="008C1F38" w:rsidRPr="009856C0"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b/>
              </w:rPr>
            </w:pPr>
            <w:r w:rsidRPr="009856C0">
              <w:rPr>
                <w:rFonts w:ascii="Times New Roman" w:hAnsi="Times New Roman" w:cs="Times New Roman"/>
                <w:b/>
              </w:rPr>
              <w:t>525,655</w:t>
            </w:r>
          </w:p>
        </w:tc>
        <w:tc>
          <w:tcPr>
            <w:tcW w:w="120" w:type="pct"/>
            <w:vAlign w:val="bottom"/>
          </w:tcPr>
          <w:p w14:paraId="74739E49" w14:textId="77777777" w:rsidR="008C1F38" w:rsidRPr="009856C0"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
              </w:rPr>
            </w:pPr>
          </w:p>
        </w:tc>
        <w:tc>
          <w:tcPr>
            <w:tcW w:w="591" w:type="pct"/>
            <w:tcBorders>
              <w:top w:val="single" w:sz="4" w:space="0" w:color="auto"/>
              <w:bottom w:val="single" w:sz="4" w:space="0" w:color="auto"/>
            </w:tcBorders>
            <w:vAlign w:val="bottom"/>
          </w:tcPr>
          <w:p w14:paraId="128C5035" w14:textId="77777777" w:rsidR="008C1F38" w:rsidRPr="009856C0"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b/>
              </w:rPr>
            </w:pPr>
            <w:r w:rsidRPr="009856C0">
              <w:rPr>
                <w:rFonts w:ascii="Times New Roman" w:hAnsi="Times New Roman" w:cs="Times New Roman"/>
                <w:b/>
              </w:rPr>
              <w:t>440,733</w:t>
            </w:r>
          </w:p>
        </w:tc>
        <w:tc>
          <w:tcPr>
            <w:tcW w:w="120" w:type="pct"/>
            <w:vAlign w:val="bottom"/>
          </w:tcPr>
          <w:p w14:paraId="2BEDB422" w14:textId="77777777" w:rsidR="008C1F38" w:rsidRPr="009856C0"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
              </w:rPr>
            </w:pPr>
          </w:p>
        </w:tc>
        <w:tc>
          <w:tcPr>
            <w:tcW w:w="545" w:type="pct"/>
            <w:tcBorders>
              <w:top w:val="single" w:sz="4" w:space="0" w:color="auto"/>
              <w:bottom w:val="single" w:sz="4" w:space="0" w:color="auto"/>
            </w:tcBorders>
            <w:vAlign w:val="bottom"/>
          </w:tcPr>
          <w:p w14:paraId="59243CA4" w14:textId="77777777" w:rsidR="008C1F38" w:rsidRPr="009856C0"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b/>
              </w:rPr>
            </w:pPr>
            <w:r w:rsidRPr="009856C0">
              <w:rPr>
                <w:rFonts w:ascii="Times New Roman" w:hAnsi="Times New Roman" w:cs="Times New Roman"/>
                <w:b/>
              </w:rPr>
              <w:t>400,407</w:t>
            </w:r>
          </w:p>
        </w:tc>
        <w:tc>
          <w:tcPr>
            <w:tcW w:w="119" w:type="pct"/>
            <w:vAlign w:val="bottom"/>
          </w:tcPr>
          <w:p w14:paraId="5E373392" w14:textId="77777777" w:rsidR="008C1F38" w:rsidRPr="009856C0"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
              </w:rPr>
            </w:pPr>
          </w:p>
        </w:tc>
        <w:tc>
          <w:tcPr>
            <w:tcW w:w="589" w:type="pct"/>
            <w:tcBorders>
              <w:top w:val="single" w:sz="4" w:space="0" w:color="auto"/>
              <w:bottom w:val="single" w:sz="4" w:space="0" w:color="auto"/>
            </w:tcBorders>
            <w:vAlign w:val="bottom"/>
          </w:tcPr>
          <w:p w14:paraId="06C259A2" w14:textId="77777777" w:rsidR="008C1F38" w:rsidRPr="009856C0"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b/>
              </w:rPr>
            </w:pPr>
            <w:r w:rsidRPr="009856C0">
              <w:rPr>
                <w:rFonts w:ascii="Times New Roman" w:hAnsi="Times New Roman" w:cs="Times New Roman"/>
                <w:b/>
              </w:rPr>
              <w:t>431,346</w:t>
            </w:r>
          </w:p>
        </w:tc>
        <w:tc>
          <w:tcPr>
            <w:tcW w:w="120" w:type="pct"/>
            <w:vAlign w:val="bottom"/>
          </w:tcPr>
          <w:p w14:paraId="68F55D69" w14:textId="77777777" w:rsidR="008C1F38" w:rsidRPr="009856C0"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rPr>
            </w:pPr>
          </w:p>
        </w:tc>
        <w:tc>
          <w:tcPr>
            <w:tcW w:w="513" w:type="pct"/>
            <w:gridSpan w:val="2"/>
            <w:tcBorders>
              <w:top w:val="single" w:sz="4" w:space="0" w:color="auto"/>
              <w:bottom w:val="single" w:sz="4" w:space="0" w:color="auto"/>
            </w:tcBorders>
            <w:vAlign w:val="bottom"/>
          </w:tcPr>
          <w:p w14:paraId="280D82E0" w14:textId="77777777" w:rsidR="008C1F38" w:rsidRPr="009856C0"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98"/>
              <w:rPr>
                <w:rFonts w:ascii="Times New Roman" w:hAnsi="Times New Roman" w:cs="Times New Roman"/>
                <w:b/>
              </w:rPr>
            </w:pPr>
            <w:r w:rsidRPr="009856C0">
              <w:rPr>
                <w:rFonts w:ascii="Times New Roman" w:hAnsi="Times New Roman" w:cs="Times New Roman"/>
                <w:b/>
              </w:rPr>
              <w:t>926,062</w:t>
            </w:r>
          </w:p>
        </w:tc>
        <w:tc>
          <w:tcPr>
            <w:tcW w:w="135" w:type="pct"/>
            <w:gridSpan w:val="2"/>
            <w:vAlign w:val="bottom"/>
          </w:tcPr>
          <w:p w14:paraId="29629D46" w14:textId="77777777" w:rsidR="008C1F38" w:rsidRPr="009856C0"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rPr>
            </w:pPr>
          </w:p>
        </w:tc>
        <w:tc>
          <w:tcPr>
            <w:tcW w:w="515" w:type="pct"/>
            <w:gridSpan w:val="2"/>
            <w:tcBorders>
              <w:top w:val="single" w:sz="4" w:space="0" w:color="auto"/>
              <w:bottom w:val="single" w:sz="4" w:space="0" w:color="auto"/>
            </w:tcBorders>
            <w:vAlign w:val="bottom"/>
          </w:tcPr>
          <w:p w14:paraId="47384E5C" w14:textId="77777777" w:rsidR="008C1F38" w:rsidRPr="009856C0"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98"/>
              <w:rPr>
                <w:rFonts w:ascii="Times New Roman" w:hAnsi="Times New Roman" w:cs="Times New Roman"/>
                <w:b/>
              </w:rPr>
            </w:pPr>
            <w:r w:rsidRPr="009856C0">
              <w:rPr>
                <w:rFonts w:ascii="Times New Roman" w:hAnsi="Times New Roman" w:cs="Times New Roman"/>
                <w:b/>
              </w:rPr>
              <w:t>872,079</w:t>
            </w:r>
          </w:p>
        </w:tc>
      </w:tr>
      <w:tr w:rsidR="008C1F38" w:rsidRPr="002E40F6" w14:paraId="3C3EBBA2" w14:textId="77777777" w:rsidTr="00A34FF0">
        <w:tc>
          <w:tcPr>
            <w:tcW w:w="1087" w:type="pct"/>
          </w:tcPr>
          <w:p w14:paraId="18E9382F" w14:textId="77777777" w:rsidR="008C1F38" w:rsidRPr="002E40F6" w:rsidRDefault="008C1F38" w:rsidP="008C1F38">
            <w:pPr>
              <w:pStyle w:val="BodyText"/>
              <w:spacing w:after="0"/>
              <w:ind w:right="-131"/>
              <w:jc w:val="both"/>
              <w:rPr>
                <w:rFonts w:ascii="Times New Roman" w:hAnsi="Times New Roman" w:cs="Times New Roman"/>
              </w:rPr>
            </w:pPr>
          </w:p>
        </w:tc>
        <w:tc>
          <w:tcPr>
            <w:tcW w:w="546" w:type="pct"/>
          </w:tcPr>
          <w:p w14:paraId="461D247D" w14:textId="77777777" w:rsidR="008C1F38" w:rsidRPr="002E40F6" w:rsidRDefault="008C1F38" w:rsidP="008C1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670D98D6" w14:textId="77777777" w:rsidR="008C1F38" w:rsidRPr="002E40F6" w:rsidRDefault="008C1F38" w:rsidP="008C1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14:paraId="0FAD4A3F" w14:textId="77777777" w:rsidR="008C1F38" w:rsidRPr="002E40F6" w:rsidRDefault="008C1F38" w:rsidP="008C1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06061A13" w14:textId="77777777" w:rsidR="008C1F38" w:rsidRPr="002E40F6" w:rsidRDefault="008C1F38" w:rsidP="008C1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14:paraId="3322ED72" w14:textId="77777777" w:rsidR="008C1F38" w:rsidRPr="002E40F6" w:rsidRDefault="008C1F38" w:rsidP="008C1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tcPr>
          <w:p w14:paraId="5DFBFE23" w14:textId="77777777" w:rsidR="008C1F38" w:rsidRPr="002E40F6" w:rsidRDefault="008C1F38" w:rsidP="008C1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14:paraId="275168BF" w14:textId="77777777" w:rsidR="008C1F38" w:rsidRPr="002E40F6" w:rsidRDefault="008C1F38" w:rsidP="008C1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792C2DAB" w14:textId="77777777" w:rsidR="008C1F38" w:rsidRPr="002E40F6" w:rsidRDefault="008C1F38" w:rsidP="008C1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Pr>
          <w:p w14:paraId="2EE0E17F"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bCs/>
              </w:rPr>
            </w:pPr>
          </w:p>
        </w:tc>
        <w:tc>
          <w:tcPr>
            <w:tcW w:w="135" w:type="pct"/>
            <w:gridSpan w:val="2"/>
          </w:tcPr>
          <w:p w14:paraId="0437A007"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Pr>
          <w:p w14:paraId="6502ECAE" w14:textId="77777777" w:rsidR="008C1F38" w:rsidRPr="002E40F6" w:rsidRDefault="008C1F38" w:rsidP="008C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bCs/>
              </w:rPr>
            </w:pPr>
          </w:p>
        </w:tc>
      </w:tr>
      <w:tr w:rsidR="002B14DE" w:rsidRPr="002E40F6" w14:paraId="3374A040" w14:textId="77777777" w:rsidTr="00A34FF0">
        <w:tc>
          <w:tcPr>
            <w:tcW w:w="1087" w:type="pct"/>
          </w:tcPr>
          <w:p w14:paraId="4DB10952" w14:textId="77777777" w:rsidR="002B14DE" w:rsidRPr="002E40F6" w:rsidRDefault="002B14DE" w:rsidP="002B14DE">
            <w:pPr>
              <w:pStyle w:val="BodyText"/>
              <w:spacing w:after="0"/>
              <w:ind w:right="-131"/>
              <w:jc w:val="both"/>
              <w:rPr>
                <w:rFonts w:ascii="Times New Roman" w:hAnsi="Times New Roman" w:cs="Times New Roman"/>
              </w:rPr>
            </w:pPr>
            <w:r>
              <w:rPr>
                <w:rFonts w:ascii="Times New Roman" w:hAnsi="Times New Roman" w:cs="Times New Roman"/>
              </w:rPr>
              <w:t>Distribution costs</w:t>
            </w:r>
          </w:p>
        </w:tc>
        <w:tc>
          <w:tcPr>
            <w:tcW w:w="546" w:type="pct"/>
          </w:tcPr>
          <w:p w14:paraId="1BBF75F8"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1B1D6325"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14:paraId="517130D2"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7E6AD2D5"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14:paraId="632740D2"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tcPr>
          <w:p w14:paraId="73EE9379"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14:paraId="229C8B56"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6A9A17D0"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Pr>
          <w:p w14:paraId="349081E5"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bCs/>
                <w:szCs w:val="22"/>
                <w:lang w:val="en-US"/>
              </w:rPr>
            </w:pPr>
            <w:r>
              <w:rPr>
                <w:rFonts w:ascii="Times New Roman" w:hAnsi="Times New Roman"/>
                <w:bCs/>
                <w:szCs w:val="22"/>
                <w:lang w:val="en-US"/>
              </w:rPr>
              <w:t>(201,845)</w:t>
            </w:r>
          </w:p>
        </w:tc>
        <w:tc>
          <w:tcPr>
            <w:tcW w:w="135" w:type="pct"/>
            <w:gridSpan w:val="2"/>
          </w:tcPr>
          <w:p w14:paraId="26D40748"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Pr>
          <w:p w14:paraId="2F282DDF"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bCs/>
                <w:szCs w:val="22"/>
                <w:lang w:val="en-US"/>
              </w:rPr>
            </w:pPr>
            <w:r w:rsidRPr="002E40F6">
              <w:rPr>
                <w:rFonts w:ascii="Times New Roman" w:hAnsi="Times New Roman"/>
                <w:bCs/>
                <w:szCs w:val="22"/>
                <w:lang w:val="en-US"/>
              </w:rPr>
              <w:t>(376,139)</w:t>
            </w:r>
          </w:p>
        </w:tc>
      </w:tr>
      <w:tr w:rsidR="002B14DE" w:rsidRPr="002E40F6" w14:paraId="588C38D7" w14:textId="77777777" w:rsidTr="00A34FF0">
        <w:tc>
          <w:tcPr>
            <w:tcW w:w="1087" w:type="pct"/>
          </w:tcPr>
          <w:p w14:paraId="1C3481BB" w14:textId="77777777" w:rsidR="002B14DE" w:rsidRPr="002E40F6" w:rsidRDefault="002B14DE" w:rsidP="002B14DE">
            <w:pPr>
              <w:pStyle w:val="BodyText"/>
              <w:spacing w:after="0"/>
              <w:ind w:right="-131"/>
              <w:jc w:val="both"/>
              <w:rPr>
                <w:rFonts w:ascii="Times New Roman" w:hAnsi="Times New Roman" w:cs="Times New Roman"/>
              </w:rPr>
            </w:pPr>
            <w:r w:rsidRPr="002E40F6">
              <w:rPr>
                <w:rFonts w:ascii="Times New Roman" w:hAnsi="Times New Roman" w:cs="Times New Roman"/>
              </w:rPr>
              <w:t>Administrative expenses</w:t>
            </w:r>
          </w:p>
        </w:tc>
        <w:tc>
          <w:tcPr>
            <w:tcW w:w="546" w:type="pct"/>
          </w:tcPr>
          <w:p w14:paraId="2561AB8B"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2EFEA759"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14:paraId="7A66CF7B"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55328CD5"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14:paraId="0F5197A1"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tcPr>
          <w:p w14:paraId="4832C392"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14:paraId="5E8587D6"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43B907BD"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Pr>
          <w:p w14:paraId="2C6AC630"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Pr>
                <w:rFonts w:ascii="Times New Roman" w:hAnsi="Times New Roman" w:cs="Times New Roman"/>
                <w:bCs/>
                <w:lang w:val="en-US"/>
              </w:rPr>
              <w:t>(202,226)</w:t>
            </w:r>
          </w:p>
        </w:tc>
        <w:tc>
          <w:tcPr>
            <w:tcW w:w="135" w:type="pct"/>
            <w:gridSpan w:val="2"/>
          </w:tcPr>
          <w:p w14:paraId="1741E1D4"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Pr>
          <w:p w14:paraId="558132F1"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sidRPr="002E40F6">
              <w:rPr>
                <w:rFonts w:ascii="Times New Roman" w:hAnsi="Times New Roman" w:cs="Times New Roman"/>
                <w:bCs/>
                <w:lang w:val="en-US"/>
              </w:rPr>
              <w:t>(2</w:t>
            </w:r>
            <w:r w:rsidRPr="002E40F6">
              <w:rPr>
                <w:rFonts w:ascii="Times New Roman" w:hAnsi="Times New Roman"/>
                <w:bCs/>
                <w:szCs w:val="22"/>
                <w:lang w:val="en-US"/>
              </w:rPr>
              <w:t>41,875)</w:t>
            </w:r>
          </w:p>
        </w:tc>
      </w:tr>
      <w:tr w:rsidR="002B14DE" w:rsidRPr="002E40F6" w14:paraId="6D3B5564" w14:textId="77777777" w:rsidTr="00A34FF0">
        <w:tc>
          <w:tcPr>
            <w:tcW w:w="1087" w:type="pct"/>
          </w:tcPr>
          <w:p w14:paraId="166D8286" w14:textId="77777777" w:rsidR="002B14DE" w:rsidRPr="002E40F6" w:rsidRDefault="002B14DE" w:rsidP="002B14DE">
            <w:pPr>
              <w:pStyle w:val="BodyText"/>
              <w:spacing w:after="0"/>
              <w:ind w:right="-131"/>
              <w:jc w:val="both"/>
              <w:rPr>
                <w:rFonts w:ascii="Times New Roman" w:hAnsi="Times New Roman" w:cs="Times New Roman"/>
              </w:rPr>
            </w:pPr>
            <w:r>
              <w:rPr>
                <w:rFonts w:ascii="Times New Roman" w:hAnsi="Times New Roman" w:cs="Times New Roman"/>
              </w:rPr>
              <w:t>Finance costs</w:t>
            </w:r>
          </w:p>
        </w:tc>
        <w:tc>
          <w:tcPr>
            <w:tcW w:w="546" w:type="pct"/>
          </w:tcPr>
          <w:p w14:paraId="0235102C"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48BA1205"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14:paraId="25521FD7"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5A9C334D"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14:paraId="3568F3A7"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tcPr>
          <w:p w14:paraId="16582FFA"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14:paraId="50354949"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27494997"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Pr>
          <w:p w14:paraId="4198F80D"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Pr>
                <w:rFonts w:ascii="Times New Roman" w:hAnsi="Times New Roman" w:cs="Times New Roman"/>
                <w:bCs/>
                <w:lang w:val="en-US"/>
              </w:rPr>
              <w:t>(56,910)</w:t>
            </w:r>
          </w:p>
        </w:tc>
        <w:tc>
          <w:tcPr>
            <w:tcW w:w="135" w:type="pct"/>
            <w:gridSpan w:val="2"/>
          </w:tcPr>
          <w:p w14:paraId="2470EE87"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Pr>
          <w:p w14:paraId="1B7B88C9"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sidRPr="002E40F6">
              <w:rPr>
                <w:rFonts w:ascii="Times New Roman" w:hAnsi="Times New Roman" w:cs="Times New Roman"/>
                <w:bCs/>
                <w:lang w:val="en-US"/>
              </w:rPr>
              <w:t>(56,142)</w:t>
            </w:r>
          </w:p>
        </w:tc>
      </w:tr>
      <w:tr w:rsidR="002B14DE" w:rsidRPr="002E40F6" w14:paraId="2DA39793" w14:textId="77777777" w:rsidTr="00A34FF0">
        <w:tc>
          <w:tcPr>
            <w:tcW w:w="1087" w:type="pct"/>
          </w:tcPr>
          <w:p w14:paraId="1847DD62" w14:textId="77777777" w:rsidR="002B14DE" w:rsidRPr="002E40F6" w:rsidRDefault="002B14DE" w:rsidP="002B14DE">
            <w:pPr>
              <w:pStyle w:val="BodyText"/>
              <w:spacing w:after="0"/>
              <w:ind w:right="-131"/>
              <w:rPr>
                <w:rFonts w:ascii="Times New Roman" w:hAnsi="Times New Roman" w:cs="Times New Roman"/>
              </w:rPr>
            </w:pPr>
            <w:r w:rsidRPr="002E40F6">
              <w:rPr>
                <w:rFonts w:ascii="Times New Roman" w:hAnsi="Times New Roman" w:cs="Times New Roman"/>
              </w:rPr>
              <w:t xml:space="preserve">Other income </w:t>
            </w:r>
          </w:p>
        </w:tc>
        <w:tc>
          <w:tcPr>
            <w:tcW w:w="546" w:type="pct"/>
          </w:tcPr>
          <w:p w14:paraId="1804BC6A"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08BCF0C0"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14:paraId="536C98BE"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082C8433"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14:paraId="2ED83D78"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tcPr>
          <w:p w14:paraId="38BAED20"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14:paraId="7627B7DE"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6CC5B848"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Pr>
          <w:p w14:paraId="783B8D13"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Cordia New"/>
                <w:bCs/>
                <w:cs/>
                <w:lang w:val="en-US"/>
              </w:rPr>
            </w:pPr>
            <w:r>
              <w:rPr>
                <w:rFonts w:ascii="Times New Roman" w:hAnsi="Times New Roman" w:cs="Cordia New"/>
                <w:bCs/>
                <w:lang w:val="en-US"/>
              </w:rPr>
              <w:t>77,634</w:t>
            </w:r>
          </w:p>
        </w:tc>
        <w:tc>
          <w:tcPr>
            <w:tcW w:w="135" w:type="pct"/>
            <w:gridSpan w:val="2"/>
          </w:tcPr>
          <w:p w14:paraId="1FA019E6"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Pr>
          <w:p w14:paraId="5C0E5A1B"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Cordia New"/>
                <w:bCs/>
                <w:cs/>
                <w:lang w:val="en-US"/>
              </w:rPr>
            </w:pPr>
            <w:r w:rsidRPr="002E40F6">
              <w:rPr>
                <w:rFonts w:ascii="Times New Roman" w:hAnsi="Times New Roman" w:cs="Cordia New"/>
                <w:bCs/>
                <w:lang w:val="en-US"/>
              </w:rPr>
              <w:t>136,999</w:t>
            </w:r>
          </w:p>
        </w:tc>
      </w:tr>
      <w:tr w:rsidR="002B14DE" w:rsidRPr="002E40F6" w14:paraId="449503C2" w14:textId="77777777" w:rsidTr="00A34FF0">
        <w:tc>
          <w:tcPr>
            <w:tcW w:w="1087" w:type="pct"/>
          </w:tcPr>
          <w:p w14:paraId="77FAAD1A" w14:textId="77777777" w:rsidR="002B14DE" w:rsidRPr="002E40F6" w:rsidRDefault="002B14DE" w:rsidP="002B14DE">
            <w:pPr>
              <w:pStyle w:val="BodyText"/>
              <w:spacing w:after="0"/>
              <w:ind w:right="-131"/>
              <w:rPr>
                <w:rFonts w:ascii="Times New Roman" w:hAnsi="Times New Roman" w:cs="Times New Roman"/>
              </w:rPr>
            </w:pPr>
            <w:r w:rsidRPr="002E40F6">
              <w:rPr>
                <w:rFonts w:ascii="Times New Roman" w:hAnsi="Times New Roman" w:cs="Times New Roman"/>
              </w:rPr>
              <w:t xml:space="preserve">Share of profit </w:t>
            </w:r>
            <w:r>
              <w:rPr>
                <w:rFonts w:ascii="Times New Roman" w:hAnsi="Times New Roman" w:cs="Times New Roman"/>
              </w:rPr>
              <w:t>of associate</w:t>
            </w:r>
          </w:p>
        </w:tc>
        <w:tc>
          <w:tcPr>
            <w:tcW w:w="546" w:type="pct"/>
          </w:tcPr>
          <w:p w14:paraId="66CFC251"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4B5E91A4"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14:paraId="06060FDB"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319AFEC7"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14:paraId="222CF74E"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tcPr>
          <w:p w14:paraId="32182B1A"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14:paraId="643A4E06"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2BD02442"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Borders>
              <w:bottom w:val="single" w:sz="4" w:space="0" w:color="auto"/>
            </w:tcBorders>
            <w:shd w:val="clear" w:color="auto" w:fill="auto"/>
          </w:tcPr>
          <w:p w14:paraId="6B0BB6EA" w14:textId="3439674D" w:rsidR="002B14DE" w:rsidRPr="002E40F6" w:rsidRDefault="00CA11EF"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Pr>
                <w:rFonts w:ascii="Times New Roman" w:hAnsi="Times New Roman" w:cs="Times New Roman"/>
                <w:bCs/>
                <w:lang w:val="en-US"/>
              </w:rPr>
              <w:t>102,579</w:t>
            </w:r>
          </w:p>
        </w:tc>
        <w:tc>
          <w:tcPr>
            <w:tcW w:w="135" w:type="pct"/>
            <w:gridSpan w:val="2"/>
          </w:tcPr>
          <w:p w14:paraId="3B751F07"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Borders>
              <w:bottom w:val="single" w:sz="4" w:space="0" w:color="auto"/>
            </w:tcBorders>
          </w:tcPr>
          <w:p w14:paraId="1734184D"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sidRPr="002E40F6">
              <w:rPr>
                <w:rFonts w:ascii="Times New Roman" w:hAnsi="Times New Roman" w:cs="Times New Roman"/>
                <w:bCs/>
                <w:lang w:val="en-US"/>
              </w:rPr>
              <w:t>109,</w:t>
            </w:r>
            <w:r>
              <w:rPr>
                <w:rFonts w:ascii="Times New Roman" w:hAnsi="Times New Roman" w:cs="Times New Roman"/>
                <w:bCs/>
                <w:lang w:val="en-US"/>
              </w:rPr>
              <w:t>020</w:t>
            </w:r>
          </w:p>
        </w:tc>
      </w:tr>
      <w:tr w:rsidR="002B14DE" w:rsidRPr="002E40F6" w14:paraId="16001959" w14:textId="77777777" w:rsidTr="007A3719">
        <w:tc>
          <w:tcPr>
            <w:tcW w:w="1087" w:type="pct"/>
          </w:tcPr>
          <w:p w14:paraId="23BE15C0" w14:textId="77777777" w:rsidR="002B14DE" w:rsidRPr="002E40F6" w:rsidRDefault="002B14DE" w:rsidP="002B14DE">
            <w:pPr>
              <w:pStyle w:val="BodyText"/>
              <w:spacing w:after="0"/>
              <w:ind w:right="-131"/>
              <w:rPr>
                <w:rFonts w:ascii="Times New Roman" w:hAnsi="Times New Roman" w:cs="Times New Roman"/>
              </w:rPr>
            </w:pPr>
            <w:r w:rsidRPr="002E40F6">
              <w:rPr>
                <w:rFonts w:ascii="Times New Roman" w:hAnsi="Times New Roman" w:cs="Times New Roman"/>
              </w:rPr>
              <w:t>Profit before income tax</w:t>
            </w:r>
            <w:r>
              <w:rPr>
                <w:rFonts w:ascii="Times New Roman" w:hAnsi="Times New Roman" w:cs="Times New Roman"/>
              </w:rPr>
              <w:t xml:space="preserve">    </w:t>
            </w:r>
          </w:p>
        </w:tc>
        <w:tc>
          <w:tcPr>
            <w:tcW w:w="546" w:type="pct"/>
          </w:tcPr>
          <w:p w14:paraId="4E552C48"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3490B593"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14:paraId="2E92A610"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4AF98F99"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14:paraId="6306CDFA"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tcPr>
          <w:p w14:paraId="1718D128"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14:paraId="2E1C9D23"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1AC504A2"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Borders>
              <w:top w:val="single" w:sz="4" w:space="0" w:color="auto"/>
            </w:tcBorders>
          </w:tcPr>
          <w:p w14:paraId="134F882E"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Cordia New"/>
                <w:bCs/>
                <w:lang w:val="en-US"/>
              </w:rPr>
            </w:pPr>
          </w:p>
        </w:tc>
        <w:tc>
          <w:tcPr>
            <w:tcW w:w="135" w:type="pct"/>
            <w:gridSpan w:val="2"/>
          </w:tcPr>
          <w:p w14:paraId="6D281191"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Borders>
              <w:top w:val="single" w:sz="4" w:space="0" w:color="auto"/>
            </w:tcBorders>
          </w:tcPr>
          <w:p w14:paraId="3536E51B"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Cordia New"/>
                <w:bCs/>
                <w:lang w:val="en-US"/>
              </w:rPr>
            </w:pPr>
          </w:p>
        </w:tc>
      </w:tr>
      <w:tr w:rsidR="002B14DE" w:rsidRPr="002E40F6" w14:paraId="6C7B732E" w14:textId="77777777" w:rsidTr="007A3719">
        <w:tc>
          <w:tcPr>
            <w:tcW w:w="1087" w:type="pct"/>
          </w:tcPr>
          <w:p w14:paraId="1CD92B53" w14:textId="77777777" w:rsidR="002B14DE" w:rsidRDefault="002B14DE" w:rsidP="002B14DE">
            <w:pPr>
              <w:pStyle w:val="BodyText"/>
              <w:spacing w:after="0"/>
              <w:ind w:right="-131"/>
              <w:jc w:val="both"/>
              <w:rPr>
                <w:rFonts w:ascii="Times New Roman" w:hAnsi="Times New Roman" w:cs="Times New Roman"/>
              </w:rPr>
            </w:pPr>
            <w:r>
              <w:rPr>
                <w:rFonts w:ascii="Times New Roman" w:hAnsi="Times New Roman" w:cs="Times New Roman"/>
              </w:rPr>
              <w:t xml:space="preserve">    expense</w:t>
            </w:r>
          </w:p>
        </w:tc>
        <w:tc>
          <w:tcPr>
            <w:tcW w:w="546" w:type="pct"/>
          </w:tcPr>
          <w:p w14:paraId="525FC746"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3F6CA424"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14:paraId="45E1DF81"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05483D52"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14:paraId="3F652404"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tcPr>
          <w:p w14:paraId="26239442"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14:paraId="3DFB638C"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7026B4D8"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Pr>
          <w:p w14:paraId="17F4AB25" w14:textId="193CB57D" w:rsidR="002B14DE" w:rsidRPr="002E40F6" w:rsidRDefault="00CA11EF"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Pr>
                <w:rFonts w:ascii="Times New Roman" w:hAnsi="Times New Roman" w:cs="Times New Roman"/>
                <w:bCs/>
                <w:lang w:val="en-US"/>
              </w:rPr>
              <w:t>645,294</w:t>
            </w:r>
          </w:p>
        </w:tc>
        <w:tc>
          <w:tcPr>
            <w:tcW w:w="135" w:type="pct"/>
            <w:gridSpan w:val="2"/>
          </w:tcPr>
          <w:p w14:paraId="20567AD7"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Pr>
          <w:p w14:paraId="30B36020"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Pr>
                <w:rFonts w:ascii="Times New Roman" w:hAnsi="Times New Roman" w:cs="Cordia New"/>
                <w:bCs/>
                <w:lang w:val="en-US"/>
              </w:rPr>
              <w:t>443</w:t>
            </w:r>
            <w:r w:rsidRPr="002E40F6">
              <w:rPr>
                <w:rFonts w:ascii="Times New Roman" w:hAnsi="Times New Roman" w:cs="Cordia New"/>
                <w:bCs/>
                <w:lang w:val="en-US"/>
              </w:rPr>
              <w:t>,</w:t>
            </w:r>
            <w:r>
              <w:rPr>
                <w:rFonts w:ascii="Times New Roman" w:hAnsi="Times New Roman" w:cs="Cordia New"/>
                <w:bCs/>
                <w:lang w:val="en-US"/>
              </w:rPr>
              <w:t>942</w:t>
            </w:r>
          </w:p>
        </w:tc>
      </w:tr>
      <w:tr w:rsidR="002B14DE" w:rsidRPr="002E40F6" w14:paraId="26C56A74" w14:textId="77777777" w:rsidTr="007A3719">
        <w:tc>
          <w:tcPr>
            <w:tcW w:w="1087" w:type="pct"/>
          </w:tcPr>
          <w:p w14:paraId="56FE9775" w14:textId="77777777" w:rsidR="002B14DE" w:rsidRPr="002E40F6" w:rsidRDefault="002B14DE" w:rsidP="002B14DE">
            <w:pPr>
              <w:pStyle w:val="BodyText"/>
              <w:spacing w:after="0"/>
              <w:ind w:right="-131"/>
              <w:jc w:val="both"/>
              <w:rPr>
                <w:rFonts w:ascii="Times New Roman" w:hAnsi="Times New Roman" w:cs="Times New Roman"/>
              </w:rPr>
            </w:pPr>
            <w:r>
              <w:rPr>
                <w:rFonts w:ascii="Times New Roman" w:hAnsi="Times New Roman" w:cs="Times New Roman"/>
              </w:rPr>
              <w:t>T</w:t>
            </w:r>
            <w:r w:rsidRPr="002E40F6">
              <w:rPr>
                <w:rFonts w:ascii="Times New Roman" w:hAnsi="Times New Roman" w:cs="Times New Roman"/>
              </w:rPr>
              <w:t>ax</w:t>
            </w:r>
            <w:r>
              <w:rPr>
                <w:rFonts w:ascii="Times New Roman" w:hAnsi="Times New Roman" w:cs="Times New Roman"/>
              </w:rPr>
              <w:t xml:space="preserve"> expense</w:t>
            </w:r>
          </w:p>
        </w:tc>
        <w:tc>
          <w:tcPr>
            <w:tcW w:w="546" w:type="pct"/>
          </w:tcPr>
          <w:p w14:paraId="00054524"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653A1D30"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14:paraId="017EB39A"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74BCD144"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14:paraId="0AB511FF"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tcPr>
          <w:p w14:paraId="5F801F0E"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14:paraId="5134377F"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tcPr>
          <w:p w14:paraId="5B41F40D"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Borders>
              <w:bottom w:val="single" w:sz="4" w:space="0" w:color="auto"/>
            </w:tcBorders>
          </w:tcPr>
          <w:p w14:paraId="0C3C8CAA"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Pr>
                <w:rFonts w:ascii="Times New Roman" w:hAnsi="Times New Roman" w:cs="Times New Roman"/>
                <w:bCs/>
                <w:lang w:val="en-US"/>
              </w:rPr>
              <w:t>(102,870)</w:t>
            </w:r>
          </w:p>
        </w:tc>
        <w:tc>
          <w:tcPr>
            <w:tcW w:w="135" w:type="pct"/>
            <w:gridSpan w:val="2"/>
          </w:tcPr>
          <w:p w14:paraId="09ED057E"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Borders>
              <w:bottom w:val="single" w:sz="4" w:space="0" w:color="auto"/>
            </w:tcBorders>
          </w:tcPr>
          <w:p w14:paraId="64F85AEF"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198"/>
              <w:rPr>
                <w:rFonts w:ascii="Times New Roman" w:hAnsi="Times New Roman" w:cs="Times New Roman"/>
                <w:bCs/>
                <w:lang w:val="en-US"/>
              </w:rPr>
            </w:pPr>
            <w:r w:rsidRPr="002E40F6">
              <w:rPr>
                <w:rFonts w:ascii="Times New Roman" w:hAnsi="Times New Roman" w:cs="Times New Roman"/>
                <w:bCs/>
                <w:lang w:val="en-US"/>
              </w:rPr>
              <w:t>(66,112)</w:t>
            </w:r>
          </w:p>
        </w:tc>
      </w:tr>
      <w:tr w:rsidR="002B14DE" w:rsidRPr="002E40F6" w14:paraId="445C2E63" w14:textId="77777777" w:rsidTr="00A34FF0">
        <w:trPr>
          <w:trHeight w:val="262"/>
        </w:trPr>
        <w:tc>
          <w:tcPr>
            <w:tcW w:w="1087" w:type="pct"/>
          </w:tcPr>
          <w:p w14:paraId="7E919FA1" w14:textId="77777777" w:rsidR="002B14DE" w:rsidRPr="002E40F6" w:rsidRDefault="002B14DE" w:rsidP="002B14DE">
            <w:pPr>
              <w:pStyle w:val="BodyText"/>
              <w:spacing w:after="0"/>
              <w:ind w:right="-131"/>
              <w:jc w:val="both"/>
              <w:rPr>
                <w:rFonts w:ascii="Times New Roman" w:hAnsi="Times New Roman" w:cs="Times New Roman"/>
                <w:b/>
                <w:bCs/>
              </w:rPr>
            </w:pPr>
            <w:r w:rsidRPr="002E40F6">
              <w:rPr>
                <w:rFonts w:ascii="Times New Roman" w:hAnsi="Times New Roman" w:cs="Times New Roman"/>
                <w:b/>
                <w:bCs/>
              </w:rPr>
              <w:t xml:space="preserve">Profit for the </w:t>
            </w:r>
            <w:r w:rsidRPr="002E40F6">
              <w:rPr>
                <w:rFonts w:ascii="Times New Roman" w:hAnsi="Times New Roman" w:cs="Times New Roman"/>
                <w:b/>
                <w:bCs/>
                <w:lang w:val="en-US"/>
              </w:rPr>
              <w:t>year</w:t>
            </w:r>
          </w:p>
        </w:tc>
        <w:tc>
          <w:tcPr>
            <w:tcW w:w="546" w:type="pct"/>
          </w:tcPr>
          <w:p w14:paraId="33A5EC3C"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20" w:type="pct"/>
          </w:tcPr>
          <w:p w14:paraId="7F64804D"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591" w:type="pct"/>
          </w:tcPr>
          <w:p w14:paraId="4D9B0741"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20" w:type="pct"/>
          </w:tcPr>
          <w:p w14:paraId="4F721710"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545" w:type="pct"/>
          </w:tcPr>
          <w:p w14:paraId="66EBA178"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19" w:type="pct"/>
          </w:tcPr>
          <w:p w14:paraId="789E5E91"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b/>
                <w:bCs/>
              </w:rPr>
            </w:pPr>
          </w:p>
        </w:tc>
        <w:tc>
          <w:tcPr>
            <w:tcW w:w="589" w:type="pct"/>
          </w:tcPr>
          <w:p w14:paraId="6E9EE90B"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20" w:type="pct"/>
          </w:tcPr>
          <w:p w14:paraId="615F3B50"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b/>
                <w:bCs/>
              </w:rPr>
            </w:pPr>
          </w:p>
        </w:tc>
        <w:tc>
          <w:tcPr>
            <w:tcW w:w="513" w:type="pct"/>
            <w:gridSpan w:val="2"/>
            <w:tcBorders>
              <w:top w:val="single" w:sz="4" w:space="0" w:color="auto"/>
              <w:bottom w:val="double" w:sz="4" w:space="0" w:color="auto"/>
            </w:tcBorders>
          </w:tcPr>
          <w:p w14:paraId="1D7350B2" w14:textId="2FF3BA28" w:rsidR="002B14DE" w:rsidRPr="002E40F6" w:rsidRDefault="00CA11EF" w:rsidP="0077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98"/>
              <w:rPr>
                <w:rFonts w:ascii="Times New Roman" w:hAnsi="Times New Roman" w:cs="Times New Roman"/>
                <w:b/>
                <w:bCs/>
                <w:lang w:val="en-US"/>
              </w:rPr>
            </w:pPr>
            <w:r>
              <w:rPr>
                <w:rFonts w:ascii="Times New Roman" w:hAnsi="Times New Roman" w:cs="Times New Roman"/>
                <w:b/>
                <w:bCs/>
                <w:lang w:val="en-US"/>
              </w:rPr>
              <w:t>542,424</w:t>
            </w:r>
          </w:p>
        </w:tc>
        <w:tc>
          <w:tcPr>
            <w:tcW w:w="135" w:type="pct"/>
            <w:gridSpan w:val="2"/>
          </w:tcPr>
          <w:p w14:paraId="6BEB6DF7"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b/>
                <w:bCs/>
              </w:rPr>
            </w:pPr>
          </w:p>
        </w:tc>
        <w:tc>
          <w:tcPr>
            <w:tcW w:w="515" w:type="pct"/>
            <w:gridSpan w:val="2"/>
            <w:tcBorders>
              <w:top w:val="single" w:sz="4" w:space="0" w:color="auto"/>
              <w:bottom w:val="double" w:sz="4" w:space="0" w:color="auto"/>
            </w:tcBorders>
          </w:tcPr>
          <w:p w14:paraId="41E68A80"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98"/>
              <w:rPr>
                <w:rFonts w:ascii="Times New Roman" w:hAnsi="Times New Roman" w:cs="Times New Roman"/>
                <w:b/>
                <w:bCs/>
                <w:lang w:val="en-US"/>
              </w:rPr>
            </w:pPr>
            <w:r w:rsidRPr="002E40F6">
              <w:rPr>
                <w:rFonts w:ascii="Times New Roman" w:hAnsi="Times New Roman" w:cs="Times New Roman"/>
                <w:b/>
                <w:bCs/>
                <w:lang w:val="en-US"/>
              </w:rPr>
              <w:t>37</w:t>
            </w:r>
            <w:r>
              <w:rPr>
                <w:rFonts w:ascii="Times New Roman" w:hAnsi="Times New Roman" w:cs="Times New Roman"/>
                <w:b/>
                <w:bCs/>
                <w:lang w:val="en-US"/>
              </w:rPr>
              <w:t>7</w:t>
            </w:r>
            <w:r w:rsidRPr="002E40F6">
              <w:rPr>
                <w:rFonts w:ascii="Times New Roman" w:hAnsi="Times New Roman" w:cs="Times New Roman"/>
                <w:b/>
                <w:bCs/>
                <w:lang w:val="en-US"/>
              </w:rPr>
              <w:t>,</w:t>
            </w:r>
            <w:r>
              <w:rPr>
                <w:rFonts w:ascii="Times New Roman" w:hAnsi="Times New Roman" w:cs="Times New Roman"/>
                <w:b/>
                <w:bCs/>
                <w:lang w:val="en-US"/>
              </w:rPr>
              <w:t>830</w:t>
            </w:r>
          </w:p>
        </w:tc>
      </w:tr>
      <w:tr w:rsidR="002B14DE" w:rsidRPr="002E40F6" w14:paraId="1A375C48" w14:textId="77777777" w:rsidTr="00A34FF0">
        <w:tc>
          <w:tcPr>
            <w:tcW w:w="5000" w:type="pct"/>
            <w:gridSpan w:val="15"/>
          </w:tcPr>
          <w:p w14:paraId="1F6C564C"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b/>
                <w:bCs/>
                <w:i/>
                <w:iCs/>
              </w:rPr>
            </w:pPr>
          </w:p>
        </w:tc>
      </w:tr>
      <w:tr w:rsidR="002B14DE" w:rsidRPr="002E40F6" w14:paraId="38E334B8" w14:textId="77777777" w:rsidTr="00A34FF0">
        <w:tc>
          <w:tcPr>
            <w:tcW w:w="1087" w:type="pct"/>
          </w:tcPr>
          <w:p w14:paraId="58DBF23F" w14:textId="77777777" w:rsidR="002B14DE" w:rsidRPr="002E40F6" w:rsidRDefault="002B14DE" w:rsidP="002B14DE">
            <w:pPr>
              <w:pStyle w:val="BodyText"/>
              <w:spacing w:after="0"/>
              <w:ind w:right="-131"/>
              <w:jc w:val="both"/>
              <w:rPr>
                <w:rFonts w:ascii="Times New Roman" w:hAnsi="Times New Roman" w:cs="Times New Roman"/>
                <w:b/>
                <w:bCs/>
              </w:rPr>
            </w:pPr>
          </w:p>
        </w:tc>
        <w:tc>
          <w:tcPr>
            <w:tcW w:w="1257" w:type="pct"/>
            <w:gridSpan w:val="3"/>
          </w:tcPr>
          <w:p w14:paraId="08E94EA8" w14:textId="77777777" w:rsidR="002B14DE" w:rsidRPr="002E40F6" w:rsidRDefault="002B14DE" w:rsidP="002B14DE">
            <w:pPr>
              <w:pStyle w:val="BodyText"/>
              <w:spacing w:after="0"/>
              <w:ind w:left="-108" w:right="-102"/>
              <w:jc w:val="center"/>
              <w:rPr>
                <w:rFonts w:ascii="Times New Roman" w:hAnsi="Times New Roman" w:cs="Times New Roman"/>
                <w:b/>
                <w:bCs/>
              </w:rPr>
            </w:pPr>
            <w:r w:rsidRPr="002E40F6">
              <w:rPr>
                <w:rFonts w:ascii="Times New Roman" w:hAnsi="Times New Roman" w:cs="Times New Roman"/>
                <w:b/>
                <w:bCs/>
              </w:rPr>
              <w:t>Segment 1</w:t>
            </w:r>
          </w:p>
        </w:tc>
        <w:tc>
          <w:tcPr>
            <w:tcW w:w="120" w:type="pct"/>
          </w:tcPr>
          <w:p w14:paraId="797B287E" w14:textId="77777777" w:rsidR="002B14DE" w:rsidRPr="002E40F6" w:rsidRDefault="002B14DE" w:rsidP="002B14DE">
            <w:pPr>
              <w:pStyle w:val="BodyText"/>
              <w:spacing w:after="0"/>
              <w:ind w:left="-108" w:right="-102"/>
              <w:jc w:val="center"/>
              <w:rPr>
                <w:rFonts w:ascii="Times New Roman" w:hAnsi="Times New Roman" w:cs="Times New Roman"/>
                <w:b/>
                <w:bCs/>
              </w:rPr>
            </w:pPr>
          </w:p>
        </w:tc>
        <w:tc>
          <w:tcPr>
            <w:tcW w:w="1253" w:type="pct"/>
            <w:gridSpan w:val="3"/>
          </w:tcPr>
          <w:p w14:paraId="04CD6316" w14:textId="77777777" w:rsidR="002B14DE" w:rsidRPr="002E40F6" w:rsidRDefault="002B14DE" w:rsidP="002B14DE">
            <w:pPr>
              <w:pStyle w:val="BodyText"/>
              <w:spacing w:after="0"/>
              <w:ind w:left="-108" w:right="-102"/>
              <w:jc w:val="center"/>
              <w:rPr>
                <w:rFonts w:ascii="Times New Roman" w:hAnsi="Times New Roman" w:cs="Times New Roman"/>
                <w:b/>
                <w:bCs/>
              </w:rPr>
            </w:pPr>
            <w:r w:rsidRPr="002E40F6">
              <w:rPr>
                <w:rFonts w:ascii="Times New Roman" w:hAnsi="Times New Roman" w:cs="Times New Roman"/>
                <w:b/>
                <w:bCs/>
              </w:rPr>
              <w:t>Segment 2</w:t>
            </w:r>
          </w:p>
        </w:tc>
        <w:tc>
          <w:tcPr>
            <w:tcW w:w="137" w:type="pct"/>
            <w:gridSpan w:val="2"/>
          </w:tcPr>
          <w:p w14:paraId="565EF977" w14:textId="77777777" w:rsidR="002B14DE" w:rsidRPr="002E40F6" w:rsidRDefault="002B14DE" w:rsidP="002B14DE">
            <w:pPr>
              <w:pStyle w:val="BodyText"/>
              <w:spacing w:after="0"/>
              <w:ind w:left="-108" w:right="-102"/>
              <w:jc w:val="center"/>
              <w:rPr>
                <w:rFonts w:ascii="Times New Roman" w:hAnsi="Times New Roman" w:cs="Times New Roman"/>
                <w:b/>
                <w:bCs/>
              </w:rPr>
            </w:pPr>
          </w:p>
        </w:tc>
        <w:tc>
          <w:tcPr>
            <w:tcW w:w="1146" w:type="pct"/>
            <w:gridSpan w:val="5"/>
          </w:tcPr>
          <w:p w14:paraId="14952618" w14:textId="77777777" w:rsidR="002B14DE" w:rsidRPr="002E40F6" w:rsidRDefault="002B14DE" w:rsidP="002B14DE">
            <w:pPr>
              <w:pStyle w:val="BodyText"/>
              <w:spacing w:after="0"/>
              <w:ind w:left="-108" w:right="-102"/>
              <w:jc w:val="center"/>
              <w:rPr>
                <w:rFonts w:ascii="Times New Roman" w:hAnsi="Times New Roman" w:cs="Times New Roman"/>
                <w:b/>
                <w:bCs/>
              </w:rPr>
            </w:pPr>
            <w:r w:rsidRPr="002E40F6">
              <w:rPr>
                <w:rFonts w:ascii="Times New Roman" w:hAnsi="Times New Roman" w:cs="Times New Roman"/>
                <w:b/>
                <w:bCs/>
              </w:rPr>
              <w:t>Total</w:t>
            </w:r>
          </w:p>
        </w:tc>
      </w:tr>
      <w:tr w:rsidR="002B14DE" w:rsidRPr="002E40F6" w14:paraId="048E1979" w14:textId="77777777" w:rsidTr="00A34FF0">
        <w:tc>
          <w:tcPr>
            <w:tcW w:w="1087" w:type="pct"/>
          </w:tcPr>
          <w:p w14:paraId="7F6A540D" w14:textId="77777777" w:rsidR="002B14DE" w:rsidRPr="002E40F6" w:rsidRDefault="002B14DE" w:rsidP="002B14DE">
            <w:pPr>
              <w:pStyle w:val="BodyText"/>
              <w:spacing w:after="0"/>
              <w:ind w:right="-131"/>
              <w:jc w:val="both"/>
              <w:rPr>
                <w:rFonts w:ascii="Times New Roman" w:hAnsi="Times New Roman" w:cs="Times New Roman"/>
                <w:b/>
                <w:bCs/>
              </w:rPr>
            </w:pPr>
          </w:p>
        </w:tc>
        <w:tc>
          <w:tcPr>
            <w:tcW w:w="546" w:type="pct"/>
          </w:tcPr>
          <w:p w14:paraId="2D27756E" w14:textId="77777777" w:rsidR="002B14DE" w:rsidRPr="002E40F6" w:rsidRDefault="002B14DE" w:rsidP="002B14DE">
            <w:pPr>
              <w:tabs>
                <w:tab w:val="clear" w:pos="907"/>
                <w:tab w:val="left" w:pos="972"/>
              </w:tabs>
              <w:ind w:left="-108" w:right="-73"/>
              <w:jc w:val="center"/>
              <w:rPr>
                <w:rFonts w:ascii="Times New Roman" w:hAnsi="Times New Roman" w:cs="Times New Roman"/>
              </w:rPr>
            </w:pPr>
            <w:r>
              <w:rPr>
                <w:rFonts w:ascii="Times New Roman" w:hAnsi="Times New Roman" w:cs="Times New Roman"/>
              </w:rPr>
              <w:t>2018</w:t>
            </w:r>
          </w:p>
        </w:tc>
        <w:tc>
          <w:tcPr>
            <w:tcW w:w="120" w:type="pct"/>
          </w:tcPr>
          <w:p w14:paraId="5DD0B66E" w14:textId="77777777" w:rsidR="002B14DE" w:rsidRPr="002E40F6" w:rsidRDefault="002B14DE" w:rsidP="002B14DE">
            <w:pPr>
              <w:ind w:left="-108" w:right="-73"/>
              <w:jc w:val="center"/>
              <w:rPr>
                <w:rFonts w:ascii="Times New Roman" w:hAnsi="Times New Roman" w:cs="Times New Roman"/>
              </w:rPr>
            </w:pPr>
          </w:p>
        </w:tc>
        <w:tc>
          <w:tcPr>
            <w:tcW w:w="591" w:type="pct"/>
          </w:tcPr>
          <w:p w14:paraId="2AF38004" w14:textId="77777777" w:rsidR="002B14DE" w:rsidRPr="002E40F6" w:rsidRDefault="002B14DE" w:rsidP="002B14DE">
            <w:pPr>
              <w:ind w:right="-73"/>
              <w:jc w:val="center"/>
              <w:rPr>
                <w:rFonts w:ascii="Times New Roman" w:hAnsi="Times New Roman" w:cs="Times New Roman"/>
              </w:rPr>
            </w:pPr>
            <w:r>
              <w:rPr>
                <w:rFonts w:ascii="Times New Roman" w:hAnsi="Times New Roman" w:cs="Times New Roman"/>
              </w:rPr>
              <w:t>2017</w:t>
            </w:r>
          </w:p>
        </w:tc>
        <w:tc>
          <w:tcPr>
            <w:tcW w:w="120" w:type="pct"/>
          </w:tcPr>
          <w:p w14:paraId="5A82DC10" w14:textId="77777777" w:rsidR="002B14DE" w:rsidRPr="002E40F6" w:rsidRDefault="002B14DE" w:rsidP="002B14DE">
            <w:pPr>
              <w:pStyle w:val="BodyText"/>
              <w:spacing w:after="0"/>
              <w:ind w:left="-108" w:right="-102"/>
              <w:jc w:val="center"/>
              <w:rPr>
                <w:rFonts w:ascii="Times New Roman" w:hAnsi="Times New Roman" w:cs="Times New Roman"/>
              </w:rPr>
            </w:pPr>
          </w:p>
        </w:tc>
        <w:tc>
          <w:tcPr>
            <w:tcW w:w="545" w:type="pct"/>
          </w:tcPr>
          <w:p w14:paraId="69413E02" w14:textId="77777777" w:rsidR="002B14DE" w:rsidRPr="002E40F6" w:rsidRDefault="002B14DE" w:rsidP="002B14DE">
            <w:pPr>
              <w:tabs>
                <w:tab w:val="clear" w:pos="907"/>
                <w:tab w:val="left" w:pos="972"/>
              </w:tabs>
              <w:ind w:left="-108" w:right="-73"/>
              <w:jc w:val="center"/>
              <w:rPr>
                <w:rFonts w:ascii="Times New Roman" w:hAnsi="Times New Roman" w:cs="Times New Roman"/>
              </w:rPr>
            </w:pPr>
            <w:r>
              <w:rPr>
                <w:rFonts w:ascii="Times New Roman" w:hAnsi="Times New Roman" w:cs="Times New Roman"/>
              </w:rPr>
              <w:t>2018</w:t>
            </w:r>
          </w:p>
        </w:tc>
        <w:tc>
          <w:tcPr>
            <w:tcW w:w="119" w:type="pct"/>
          </w:tcPr>
          <w:p w14:paraId="06F4B7A9" w14:textId="77777777" w:rsidR="002B14DE" w:rsidRPr="002E40F6" w:rsidRDefault="002B14DE" w:rsidP="002B14DE">
            <w:pPr>
              <w:ind w:left="-108" w:right="-73"/>
              <w:jc w:val="center"/>
              <w:rPr>
                <w:rFonts w:ascii="Times New Roman" w:hAnsi="Times New Roman" w:cs="Times New Roman"/>
              </w:rPr>
            </w:pPr>
          </w:p>
        </w:tc>
        <w:tc>
          <w:tcPr>
            <w:tcW w:w="589" w:type="pct"/>
          </w:tcPr>
          <w:p w14:paraId="75367534" w14:textId="77777777" w:rsidR="002B14DE" w:rsidRPr="002E40F6" w:rsidRDefault="002B14DE" w:rsidP="002B14DE">
            <w:pPr>
              <w:ind w:right="-73"/>
              <w:jc w:val="center"/>
              <w:rPr>
                <w:rFonts w:ascii="Times New Roman" w:hAnsi="Times New Roman" w:cs="Times New Roman"/>
              </w:rPr>
            </w:pPr>
            <w:r>
              <w:rPr>
                <w:rFonts w:ascii="Times New Roman" w:hAnsi="Times New Roman" w:cs="Times New Roman"/>
              </w:rPr>
              <w:t>2017</w:t>
            </w:r>
          </w:p>
        </w:tc>
        <w:tc>
          <w:tcPr>
            <w:tcW w:w="137" w:type="pct"/>
            <w:gridSpan w:val="2"/>
          </w:tcPr>
          <w:p w14:paraId="453B4F8A" w14:textId="77777777" w:rsidR="002B14DE" w:rsidRPr="002E40F6" w:rsidRDefault="002B14DE" w:rsidP="002B14DE">
            <w:pPr>
              <w:pStyle w:val="BodyText"/>
              <w:spacing w:after="0"/>
              <w:ind w:left="-108" w:right="-102"/>
              <w:jc w:val="center"/>
              <w:rPr>
                <w:rFonts w:ascii="Times New Roman" w:hAnsi="Times New Roman" w:cs="Times New Roman"/>
              </w:rPr>
            </w:pPr>
          </w:p>
        </w:tc>
        <w:tc>
          <w:tcPr>
            <w:tcW w:w="500" w:type="pct"/>
            <w:gridSpan w:val="2"/>
          </w:tcPr>
          <w:p w14:paraId="0F674085" w14:textId="77777777" w:rsidR="002B14DE" w:rsidRPr="002E40F6" w:rsidRDefault="002B14DE" w:rsidP="002B14DE">
            <w:pPr>
              <w:tabs>
                <w:tab w:val="clear" w:pos="907"/>
                <w:tab w:val="left" w:pos="972"/>
              </w:tabs>
              <w:ind w:left="-108" w:right="-73"/>
              <w:jc w:val="center"/>
              <w:rPr>
                <w:rFonts w:ascii="Times New Roman" w:hAnsi="Times New Roman" w:cs="Times New Roman"/>
              </w:rPr>
            </w:pPr>
            <w:r>
              <w:rPr>
                <w:rFonts w:ascii="Times New Roman" w:hAnsi="Times New Roman" w:cs="Times New Roman"/>
              </w:rPr>
              <w:t>2018</w:t>
            </w:r>
          </w:p>
        </w:tc>
        <w:tc>
          <w:tcPr>
            <w:tcW w:w="135" w:type="pct"/>
            <w:gridSpan w:val="2"/>
          </w:tcPr>
          <w:p w14:paraId="0722EA90" w14:textId="77777777" w:rsidR="002B14DE" w:rsidRPr="002E40F6" w:rsidRDefault="002B14DE" w:rsidP="002B14DE">
            <w:pPr>
              <w:ind w:left="-108" w:right="-73"/>
              <w:jc w:val="center"/>
              <w:rPr>
                <w:rFonts w:ascii="Times New Roman" w:hAnsi="Times New Roman" w:cs="Times New Roman"/>
              </w:rPr>
            </w:pPr>
          </w:p>
        </w:tc>
        <w:tc>
          <w:tcPr>
            <w:tcW w:w="511" w:type="pct"/>
          </w:tcPr>
          <w:p w14:paraId="618D4B49" w14:textId="77777777" w:rsidR="002B14DE" w:rsidRPr="002E40F6" w:rsidRDefault="002B14DE" w:rsidP="002B14DE">
            <w:pPr>
              <w:ind w:right="-73"/>
              <w:jc w:val="center"/>
              <w:rPr>
                <w:rFonts w:ascii="Times New Roman" w:hAnsi="Times New Roman" w:cs="Times New Roman"/>
              </w:rPr>
            </w:pPr>
            <w:r>
              <w:rPr>
                <w:rFonts w:ascii="Times New Roman" w:hAnsi="Times New Roman" w:cs="Times New Roman"/>
              </w:rPr>
              <w:t>2017</w:t>
            </w:r>
          </w:p>
        </w:tc>
      </w:tr>
      <w:tr w:rsidR="002B14DE" w:rsidRPr="002E40F6" w14:paraId="302EA5FE" w14:textId="77777777" w:rsidTr="00A34FF0">
        <w:tc>
          <w:tcPr>
            <w:tcW w:w="1087" w:type="pct"/>
          </w:tcPr>
          <w:p w14:paraId="5A73E44A" w14:textId="77777777" w:rsidR="002B14DE" w:rsidRPr="002E40F6" w:rsidRDefault="002B14DE" w:rsidP="002B14DE">
            <w:pPr>
              <w:pStyle w:val="BodyText"/>
              <w:spacing w:after="0"/>
              <w:ind w:right="-131"/>
              <w:jc w:val="both"/>
              <w:rPr>
                <w:rFonts w:ascii="Times New Roman" w:hAnsi="Times New Roman" w:cs="Times New Roman"/>
                <w:b/>
                <w:bCs/>
              </w:rPr>
            </w:pPr>
          </w:p>
        </w:tc>
        <w:tc>
          <w:tcPr>
            <w:tcW w:w="3913" w:type="pct"/>
            <w:gridSpan w:val="14"/>
          </w:tcPr>
          <w:p w14:paraId="2B09C09A" w14:textId="77777777" w:rsidR="002B14DE" w:rsidRPr="002E40F6" w:rsidRDefault="002B14DE" w:rsidP="002B14DE">
            <w:pPr>
              <w:ind w:right="-73"/>
              <w:jc w:val="center"/>
              <w:rPr>
                <w:rFonts w:ascii="Times New Roman" w:hAnsi="Times New Roman" w:cs="Times New Roman"/>
                <w:lang w:val="en-US"/>
              </w:rPr>
            </w:pPr>
            <w:r w:rsidRPr="002E40F6">
              <w:rPr>
                <w:rFonts w:ascii="Times New Roman" w:hAnsi="Times New Roman" w:cs="Times New Roman"/>
                <w:i/>
                <w:iCs/>
              </w:rPr>
              <w:t>(in thousand Baht)</w:t>
            </w:r>
          </w:p>
        </w:tc>
      </w:tr>
      <w:tr w:rsidR="002B14DE" w:rsidRPr="002E40F6" w14:paraId="6A24600F" w14:textId="77777777" w:rsidTr="00A34FF0">
        <w:tc>
          <w:tcPr>
            <w:tcW w:w="5000" w:type="pct"/>
            <w:gridSpan w:val="15"/>
          </w:tcPr>
          <w:p w14:paraId="08A2D725"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lang w:val="en-US"/>
              </w:rPr>
            </w:pPr>
            <w:r w:rsidRPr="002E40F6">
              <w:rPr>
                <w:rFonts w:ascii="Times New Roman" w:hAnsi="Times New Roman" w:cs="Times New Roman"/>
                <w:b/>
                <w:bCs/>
                <w:i/>
                <w:iCs/>
              </w:rPr>
              <w:t>Reportable segment financial position</w:t>
            </w:r>
          </w:p>
        </w:tc>
      </w:tr>
      <w:tr w:rsidR="002B14DE" w:rsidRPr="002E40F6" w14:paraId="182B58E5" w14:textId="77777777" w:rsidTr="00A34FF0">
        <w:tc>
          <w:tcPr>
            <w:tcW w:w="1087" w:type="pct"/>
          </w:tcPr>
          <w:p w14:paraId="10861371" w14:textId="77777777" w:rsidR="002B14DE" w:rsidRPr="002E40F6" w:rsidRDefault="002B14DE" w:rsidP="002B14DE">
            <w:pPr>
              <w:pStyle w:val="BodyText"/>
              <w:spacing w:after="0"/>
              <w:ind w:right="-131"/>
              <w:jc w:val="both"/>
              <w:rPr>
                <w:rFonts w:ascii="Times New Roman" w:hAnsi="Times New Roman" w:cs="Times New Roman"/>
              </w:rPr>
            </w:pPr>
            <w:r w:rsidRPr="002E40F6">
              <w:rPr>
                <w:rFonts w:ascii="Times New Roman" w:hAnsi="Times New Roman" w:cs="Times New Roman"/>
              </w:rPr>
              <w:t>Trade accounts receivable</w:t>
            </w:r>
          </w:p>
        </w:tc>
        <w:tc>
          <w:tcPr>
            <w:tcW w:w="546" w:type="pct"/>
          </w:tcPr>
          <w:p w14:paraId="02A4906D"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r>
              <w:rPr>
                <w:rFonts w:ascii="Times New Roman" w:hAnsi="Times New Roman" w:cs="Times New Roman"/>
              </w:rPr>
              <w:t>458,362</w:t>
            </w:r>
          </w:p>
        </w:tc>
        <w:tc>
          <w:tcPr>
            <w:tcW w:w="120" w:type="pct"/>
          </w:tcPr>
          <w:p w14:paraId="7E4545D0"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tcPr>
          <w:p w14:paraId="429440D0"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r w:rsidRPr="002E40F6">
              <w:rPr>
                <w:rFonts w:ascii="Times New Roman" w:hAnsi="Times New Roman" w:cs="Times New Roman"/>
              </w:rPr>
              <w:t>640,931</w:t>
            </w:r>
          </w:p>
        </w:tc>
        <w:tc>
          <w:tcPr>
            <w:tcW w:w="120" w:type="pct"/>
          </w:tcPr>
          <w:p w14:paraId="4C874CE5"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tcPr>
          <w:p w14:paraId="7D9DC527"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r>
              <w:rPr>
                <w:rFonts w:ascii="Times New Roman" w:hAnsi="Times New Roman" w:cs="Times New Roman"/>
              </w:rPr>
              <w:t>907,516</w:t>
            </w:r>
          </w:p>
        </w:tc>
        <w:tc>
          <w:tcPr>
            <w:tcW w:w="119" w:type="pct"/>
          </w:tcPr>
          <w:p w14:paraId="28A172D0"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tcPr>
          <w:p w14:paraId="54BE62F6"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r w:rsidRPr="002E40F6">
              <w:rPr>
                <w:rFonts w:ascii="Times New Roman" w:hAnsi="Times New Roman" w:cs="Times New Roman"/>
              </w:rPr>
              <w:t>1,033,976</w:t>
            </w:r>
          </w:p>
        </w:tc>
        <w:tc>
          <w:tcPr>
            <w:tcW w:w="120" w:type="pct"/>
          </w:tcPr>
          <w:p w14:paraId="26E7698F"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Pr>
          <w:p w14:paraId="16C965E6" w14:textId="77777777" w:rsidR="002B14DE" w:rsidRPr="002E40F6" w:rsidRDefault="002B14DE" w:rsidP="0077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98"/>
              <w:rPr>
                <w:rFonts w:ascii="Times New Roman" w:hAnsi="Times New Roman" w:cs="Times New Roman"/>
                <w:lang w:val="en-US"/>
              </w:rPr>
            </w:pPr>
            <w:r>
              <w:rPr>
                <w:rFonts w:ascii="Times New Roman" w:hAnsi="Times New Roman" w:cs="Times New Roman"/>
                <w:lang w:val="en-US"/>
              </w:rPr>
              <w:t>1,365,878</w:t>
            </w:r>
          </w:p>
        </w:tc>
        <w:tc>
          <w:tcPr>
            <w:tcW w:w="135" w:type="pct"/>
            <w:gridSpan w:val="2"/>
          </w:tcPr>
          <w:p w14:paraId="4756DEF4"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Pr>
          <w:p w14:paraId="6AB40B88"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lang w:val="en-US"/>
              </w:rPr>
            </w:pPr>
            <w:r w:rsidRPr="002E40F6">
              <w:rPr>
                <w:rFonts w:ascii="Times New Roman" w:hAnsi="Times New Roman" w:cs="Times New Roman"/>
                <w:lang w:val="en-US"/>
              </w:rPr>
              <w:t>1,674,907</w:t>
            </w:r>
          </w:p>
        </w:tc>
      </w:tr>
      <w:tr w:rsidR="00642051" w:rsidRPr="002E40F6" w14:paraId="20A61E4A" w14:textId="77777777" w:rsidTr="00642051">
        <w:tc>
          <w:tcPr>
            <w:tcW w:w="1087" w:type="pct"/>
          </w:tcPr>
          <w:p w14:paraId="3D121CB7" w14:textId="3B20A6AF" w:rsidR="00642051" w:rsidRPr="002E40F6" w:rsidRDefault="00642051" w:rsidP="00642051">
            <w:pPr>
              <w:pStyle w:val="BodyText"/>
              <w:spacing w:after="0"/>
              <w:ind w:right="-131"/>
              <w:jc w:val="both"/>
              <w:rPr>
                <w:rFonts w:ascii="Times New Roman" w:hAnsi="Times New Roman" w:cs="Times New Roman"/>
              </w:rPr>
            </w:pPr>
            <w:r w:rsidRPr="002E40F6">
              <w:rPr>
                <w:rFonts w:ascii="Times New Roman" w:hAnsi="Times New Roman" w:cs="Times New Roman"/>
              </w:rPr>
              <w:t>Inventories</w:t>
            </w:r>
          </w:p>
        </w:tc>
        <w:tc>
          <w:tcPr>
            <w:tcW w:w="546" w:type="pct"/>
            <w:vAlign w:val="center"/>
          </w:tcPr>
          <w:p w14:paraId="7AE47D1B" w14:textId="77777777" w:rsidR="00642051"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vAlign w:val="center"/>
          </w:tcPr>
          <w:p w14:paraId="2AA072D7"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vAlign w:val="center"/>
          </w:tcPr>
          <w:p w14:paraId="686269A9"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vAlign w:val="center"/>
          </w:tcPr>
          <w:p w14:paraId="227C6425"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vAlign w:val="center"/>
          </w:tcPr>
          <w:p w14:paraId="191A9A90" w14:textId="77777777" w:rsidR="00642051"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vAlign w:val="center"/>
          </w:tcPr>
          <w:p w14:paraId="2CA845DA"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vAlign w:val="center"/>
          </w:tcPr>
          <w:p w14:paraId="4E8C973C"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vAlign w:val="center"/>
          </w:tcPr>
          <w:p w14:paraId="0292A6E0"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vAlign w:val="center"/>
          </w:tcPr>
          <w:p w14:paraId="4F189D31" w14:textId="77777777" w:rsidR="00642051"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98"/>
              <w:rPr>
                <w:rFonts w:ascii="Times New Roman" w:hAnsi="Times New Roman" w:cs="Times New Roman"/>
                <w:lang w:val="en-US"/>
              </w:rPr>
            </w:pPr>
          </w:p>
        </w:tc>
        <w:tc>
          <w:tcPr>
            <w:tcW w:w="135" w:type="pct"/>
            <w:gridSpan w:val="2"/>
            <w:vAlign w:val="center"/>
          </w:tcPr>
          <w:p w14:paraId="7E533505" w14:textId="77777777" w:rsidR="00642051" w:rsidRPr="002E40F6"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vAlign w:val="center"/>
          </w:tcPr>
          <w:p w14:paraId="5925F7F4" w14:textId="77777777" w:rsidR="00642051" w:rsidRPr="002E40F6"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lang w:val="en-US"/>
              </w:rPr>
            </w:pPr>
          </w:p>
        </w:tc>
      </w:tr>
      <w:tr w:rsidR="00642051" w:rsidRPr="002E40F6" w14:paraId="7F77418B" w14:textId="77777777" w:rsidTr="00642051">
        <w:tc>
          <w:tcPr>
            <w:tcW w:w="1087" w:type="pct"/>
          </w:tcPr>
          <w:p w14:paraId="7681D632" w14:textId="6EA76C6D" w:rsidR="00642051" w:rsidRPr="002E40F6" w:rsidRDefault="00642051" w:rsidP="00642051">
            <w:pPr>
              <w:pStyle w:val="BodyText"/>
              <w:spacing w:after="0"/>
              <w:ind w:right="-131"/>
              <w:jc w:val="both"/>
              <w:rPr>
                <w:rFonts w:ascii="Times New Roman" w:hAnsi="Times New Roman" w:cs="Times New Roman"/>
              </w:rPr>
            </w:pPr>
            <w:r w:rsidRPr="002E40F6">
              <w:rPr>
                <w:rFonts w:ascii="Times New Roman" w:hAnsi="Times New Roman" w:cs="Times New Roman"/>
              </w:rPr>
              <w:t>- Allocated items</w:t>
            </w:r>
          </w:p>
        </w:tc>
        <w:tc>
          <w:tcPr>
            <w:tcW w:w="546" w:type="pct"/>
            <w:vAlign w:val="center"/>
          </w:tcPr>
          <w:p w14:paraId="6E032C54" w14:textId="27F77E2C" w:rsidR="00642051"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r>
              <w:rPr>
                <w:rFonts w:ascii="Times New Roman" w:hAnsi="Times New Roman" w:cs="Times New Roman"/>
              </w:rPr>
              <w:t>713,975</w:t>
            </w:r>
          </w:p>
        </w:tc>
        <w:tc>
          <w:tcPr>
            <w:tcW w:w="120" w:type="pct"/>
            <w:vAlign w:val="center"/>
          </w:tcPr>
          <w:p w14:paraId="0AC88F93"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vAlign w:val="center"/>
          </w:tcPr>
          <w:p w14:paraId="4B38B406" w14:textId="5CB0191A"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r w:rsidRPr="002E40F6">
              <w:rPr>
                <w:rFonts w:ascii="Times New Roman" w:hAnsi="Times New Roman" w:cs="Times New Roman"/>
              </w:rPr>
              <w:t>956,458</w:t>
            </w:r>
          </w:p>
        </w:tc>
        <w:tc>
          <w:tcPr>
            <w:tcW w:w="120" w:type="pct"/>
            <w:vAlign w:val="center"/>
          </w:tcPr>
          <w:p w14:paraId="595F17CE"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vAlign w:val="center"/>
          </w:tcPr>
          <w:p w14:paraId="30211A92" w14:textId="6ABFE058" w:rsidR="00642051"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r>
              <w:rPr>
                <w:rFonts w:ascii="Times New Roman" w:hAnsi="Times New Roman" w:cs="Times New Roman"/>
              </w:rPr>
              <w:t>328,903</w:t>
            </w:r>
          </w:p>
        </w:tc>
        <w:tc>
          <w:tcPr>
            <w:tcW w:w="119" w:type="pct"/>
            <w:vAlign w:val="center"/>
          </w:tcPr>
          <w:p w14:paraId="010519A0"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vAlign w:val="center"/>
          </w:tcPr>
          <w:p w14:paraId="3BB4C6A6" w14:textId="5E0E915E"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r w:rsidRPr="002E40F6">
              <w:rPr>
                <w:rFonts w:ascii="Times New Roman" w:hAnsi="Times New Roman" w:cs="Times New Roman"/>
              </w:rPr>
              <w:t>244,642</w:t>
            </w:r>
          </w:p>
        </w:tc>
        <w:tc>
          <w:tcPr>
            <w:tcW w:w="120" w:type="pct"/>
            <w:vAlign w:val="center"/>
          </w:tcPr>
          <w:p w14:paraId="213598A3"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vAlign w:val="center"/>
          </w:tcPr>
          <w:p w14:paraId="202D6B5A" w14:textId="6FEBB796" w:rsidR="00642051"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98"/>
              <w:rPr>
                <w:rFonts w:ascii="Times New Roman" w:hAnsi="Times New Roman" w:cs="Times New Roman"/>
                <w:lang w:val="en-US"/>
              </w:rPr>
            </w:pPr>
            <w:r>
              <w:rPr>
                <w:rFonts w:ascii="Times New Roman" w:hAnsi="Times New Roman" w:cs="Times New Roman"/>
              </w:rPr>
              <w:t>1,042,878</w:t>
            </w:r>
          </w:p>
        </w:tc>
        <w:tc>
          <w:tcPr>
            <w:tcW w:w="135" w:type="pct"/>
            <w:gridSpan w:val="2"/>
            <w:vAlign w:val="center"/>
          </w:tcPr>
          <w:p w14:paraId="097C0FC6" w14:textId="77777777" w:rsidR="00642051" w:rsidRPr="002E40F6"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vAlign w:val="center"/>
          </w:tcPr>
          <w:p w14:paraId="7775DB9E" w14:textId="40EED9AC" w:rsidR="00642051" w:rsidRPr="002E40F6"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lang w:val="en-US"/>
              </w:rPr>
            </w:pPr>
            <w:r w:rsidRPr="002E40F6">
              <w:rPr>
                <w:rFonts w:ascii="Times New Roman" w:hAnsi="Times New Roman" w:cs="Times New Roman"/>
              </w:rPr>
              <w:t>1,201,100</w:t>
            </w:r>
          </w:p>
        </w:tc>
      </w:tr>
      <w:tr w:rsidR="00642051" w:rsidRPr="002E40F6" w14:paraId="7B4A9650" w14:textId="77777777" w:rsidTr="00642051">
        <w:tc>
          <w:tcPr>
            <w:tcW w:w="1087" w:type="pct"/>
          </w:tcPr>
          <w:p w14:paraId="19992410" w14:textId="26216FC8" w:rsidR="00642051" w:rsidRPr="002E40F6" w:rsidRDefault="00642051" w:rsidP="00642051">
            <w:pPr>
              <w:pStyle w:val="BodyText"/>
              <w:spacing w:after="0"/>
              <w:ind w:right="-131"/>
              <w:jc w:val="both"/>
              <w:rPr>
                <w:rFonts w:ascii="Times New Roman" w:hAnsi="Times New Roman" w:cs="Times New Roman"/>
              </w:rPr>
            </w:pPr>
            <w:r w:rsidRPr="002E40F6">
              <w:rPr>
                <w:rFonts w:ascii="Times New Roman" w:hAnsi="Times New Roman" w:cs="Times New Roman"/>
              </w:rPr>
              <w:t>- Unallocated items</w:t>
            </w:r>
          </w:p>
        </w:tc>
        <w:tc>
          <w:tcPr>
            <w:tcW w:w="546" w:type="pct"/>
            <w:vAlign w:val="center"/>
          </w:tcPr>
          <w:p w14:paraId="2309474A" w14:textId="6BCA0C64" w:rsidR="00642051"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ind w:left="-108" w:right="-109"/>
              <w:rPr>
                <w:rFonts w:ascii="Times New Roman" w:hAnsi="Times New Roman" w:cs="Times New Roman"/>
              </w:rPr>
            </w:pPr>
            <w:r w:rsidRPr="002E40F6">
              <w:rPr>
                <w:rFonts w:ascii="Times New Roman" w:hAnsi="Times New Roman" w:cs="Times New Roman"/>
                <w:bCs/>
              </w:rPr>
              <w:t>-</w:t>
            </w:r>
          </w:p>
        </w:tc>
        <w:tc>
          <w:tcPr>
            <w:tcW w:w="120" w:type="pct"/>
            <w:vAlign w:val="center"/>
          </w:tcPr>
          <w:p w14:paraId="3600B4AE"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vAlign w:val="center"/>
          </w:tcPr>
          <w:p w14:paraId="54204609" w14:textId="414A5622"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after="0"/>
              <w:ind w:left="-108" w:right="-109"/>
              <w:rPr>
                <w:rFonts w:ascii="Times New Roman" w:hAnsi="Times New Roman" w:cs="Times New Roman"/>
              </w:rPr>
            </w:pPr>
            <w:r w:rsidRPr="002E40F6">
              <w:rPr>
                <w:rFonts w:ascii="Times New Roman" w:hAnsi="Times New Roman" w:cs="Times New Roman"/>
                <w:bCs/>
              </w:rPr>
              <w:t>-</w:t>
            </w:r>
          </w:p>
        </w:tc>
        <w:tc>
          <w:tcPr>
            <w:tcW w:w="120" w:type="pct"/>
            <w:vAlign w:val="center"/>
          </w:tcPr>
          <w:p w14:paraId="752BA467"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vAlign w:val="center"/>
          </w:tcPr>
          <w:p w14:paraId="264EFB28" w14:textId="5BD72F4A" w:rsidR="00642051"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after="0"/>
              <w:ind w:left="-108" w:right="-109"/>
              <w:rPr>
                <w:rFonts w:ascii="Times New Roman" w:hAnsi="Times New Roman" w:cs="Times New Roman"/>
              </w:rPr>
            </w:pPr>
            <w:r w:rsidRPr="002E40F6">
              <w:rPr>
                <w:rFonts w:ascii="Times New Roman" w:hAnsi="Times New Roman" w:cs="Times New Roman"/>
                <w:bCs/>
              </w:rPr>
              <w:t>-</w:t>
            </w:r>
          </w:p>
        </w:tc>
        <w:tc>
          <w:tcPr>
            <w:tcW w:w="119" w:type="pct"/>
            <w:vAlign w:val="center"/>
          </w:tcPr>
          <w:p w14:paraId="3F05EB33"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vAlign w:val="center"/>
          </w:tcPr>
          <w:p w14:paraId="611CC9CF" w14:textId="693E1B06"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9"/>
              <w:rPr>
                <w:rFonts w:ascii="Times New Roman" w:hAnsi="Times New Roman" w:cs="Times New Roman"/>
              </w:rPr>
            </w:pPr>
            <w:r w:rsidRPr="002E40F6">
              <w:rPr>
                <w:rFonts w:ascii="Times New Roman" w:hAnsi="Times New Roman" w:cs="Times New Roman"/>
                <w:bCs/>
              </w:rPr>
              <w:t>-</w:t>
            </w:r>
          </w:p>
        </w:tc>
        <w:tc>
          <w:tcPr>
            <w:tcW w:w="120" w:type="pct"/>
            <w:vAlign w:val="center"/>
          </w:tcPr>
          <w:p w14:paraId="2876F293"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Borders>
              <w:bottom w:val="single" w:sz="4" w:space="0" w:color="auto"/>
            </w:tcBorders>
            <w:vAlign w:val="center"/>
          </w:tcPr>
          <w:p w14:paraId="7644CC36" w14:textId="0E9F99A9" w:rsidR="00642051"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98"/>
              <w:rPr>
                <w:rFonts w:ascii="Times New Roman" w:hAnsi="Times New Roman" w:cs="Times New Roman"/>
                <w:lang w:val="en-US"/>
              </w:rPr>
            </w:pPr>
            <w:r>
              <w:rPr>
                <w:rFonts w:ascii="Times New Roman" w:hAnsi="Times New Roman" w:cs="Times New Roman"/>
              </w:rPr>
              <w:t>170,611</w:t>
            </w:r>
          </w:p>
        </w:tc>
        <w:tc>
          <w:tcPr>
            <w:tcW w:w="135" w:type="pct"/>
            <w:gridSpan w:val="2"/>
            <w:vAlign w:val="center"/>
          </w:tcPr>
          <w:p w14:paraId="485B3984" w14:textId="77777777" w:rsidR="00642051" w:rsidRPr="002E40F6"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Borders>
              <w:bottom w:val="single" w:sz="4" w:space="0" w:color="auto"/>
            </w:tcBorders>
            <w:vAlign w:val="center"/>
          </w:tcPr>
          <w:p w14:paraId="6EBA4734" w14:textId="1BD6B220" w:rsidR="00642051" w:rsidRPr="002E40F6"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lang w:val="en-US"/>
              </w:rPr>
            </w:pPr>
            <w:r w:rsidRPr="002E40F6">
              <w:rPr>
                <w:rFonts w:ascii="Times New Roman" w:hAnsi="Times New Roman" w:cs="Times New Roman"/>
              </w:rPr>
              <w:t>195,583</w:t>
            </w:r>
          </w:p>
        </w:tc>
      </w:tr>
      <w:tr w:rsidR="00642051" w:rsidRPr="002E40F6" w14:paraId="2C4B393A" w14:textId="77777777" w:rsidTr="00642051">
        <w:tc>
          <w:tcPr>
            <w:tcW w:w="1087" w:type="pct"/>
          </w:tcPr>
          <w:p w14:paraId="7A593055" w14:textId="167C4547" w:rsidR="00642051" w:rsidRPr="002E40F6" w:rsidRDefault="00642051" w:rsidP="00642051">
            <w:pPr>
              <w:pStyle w:val="BodyText"/>
              <w:spacing w:after="0"/>
              <w:ind w:right="-131"/>
              <w:jc w:val="both"/>
              <w:rPr>
                <w:rFonts w:ascii="Times New Roman" w:hAnsi="Times New Roman" w:cs="Times New Roman"/>
              </w:rPr>
            </w:pPr>
            <w:r w:rsidRPr="002E40F6">
              <w:rPr>
                <w:rFonts w:ascii="Times New Roman" w:hAnsi="Times New Roman" w:cs="Times New Roman"/>
              </w:rPr>
              <w:t>Total</w:t>
            </w:r>
          </w:p>
        </w:tc>
        <w:tc>
          <w:tcPr>
            <w:tcW w:w="546" w:type="pct"/>
            <w:vAlign w:val="center"/>
          </w:tcPr>
          <w:p w14:paraId="4AA0248A" w14:textId="77777777" w:rsidR="00642051"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vAlign w:val="center"/>
          </w:tcPr>
          <w:p w14:paraId="7CA69F1E"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91" w:type="pct"/>
            <w:vAlign w:val="center"/>
          </w:tcPr>
          <w:p w14:paraId="1F332BB3"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vAlign w:val="center"/>
          </w:tcPr>
          <w:p w14:paraId="092037CA"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45" w:type="pct"/>
            <w:vAlign w:val="center"/>
          </w:tcPr>
          <w:p w14:paraId="3408F7FB" w14:textId="77777777" w:rsidR="00642051"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19" w:type="pct"/>
            <w:vAlign w:val="center"/>
          </w:tcPr>
          <w:p w14:paraId="571E297B"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589" w:type="pct"/>
            <w:vAlign w:val="center"/>
          </w:tcPr>
          <w:p w14:paraId="3B2A3098"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120" w:type="pct"/>
            <w:vAlign w:val="center"/>
          </w:tcPr>
          <w:p w14:paraId="5C971A0C"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Borders>
              <w:top w:val="single" w:sz="4" w:space="0" w:color="auto"/>
              <w:bottom w:val="single" w:sz="4" w:space="0" w:color="auto"/>
            </w:tcBorders>
            <w:vAlign w:val="center"/>
          </w:tcPr>
          <w:p w14:paraId="2BCF2E9A" w14:textId="387A6B7E" w:rsidR="00642051"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98"/>
              <w:rPr>
                <w:rFonts w:ascii="Times New Roman" w:hAnsi="Times New Roman" w:cs="Times New Roman"/>
                <w:lang w:val="en-US"/>
              </w:rPr>
            </w:pPr>
            <w:r>
              <w:rPr>
                <w:rFonts w:ascii="Times New Roman" w:hAnsi="Times New Roman" w:cs="Times New Roman"/>
              </w:rPr>
              <w:t>1,213,489</w:t>
            </w:r>
          </w:p>
        </w:tc>
        <w:tc>
          <w:tcPr>
            <w:tcW w:w="135" w:type="pct"/>
            <w:gridSpan w:val="2"/>
            <w:vAlign w:val="center"/>
          </w:tcPr>
          <w:p w14:paraId="463BA788" w14:textId="77777777" w:rsidR="00642051" w:rsidRPr="002E40F6"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Borders>
              <w:top w:val="single" w:sz="4" w:space="0" w:color="auto"/>
              <w:bottom w:val="single" w:sz="4" w:space="0" w:color="auto"/>
            </w:tcBorders>
            <w:vAlign w:val="center"/>
          </w:tcPr>
          <w:p w14:paraId="7996E139" w14:textId="4B7A8B2D" w:rsidR="00642051" w:rsidRPr="002E40F6"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lang w:val="en-US"/>
              </w:rPr>
            </w:pPr>
            <w:r w:rsidRPr="002E40F6">
              <w:rPr>
                <w:rFonts w:ascii="Times New Roman" w:hAnsi="Times New Roman" w:cs="Times New Roman"/>
              </w:rPr>
              <w:t>1,396,683</w:t>
            </w:r>
          </w:p>
        </w:tc>
      </w:tr>
      <w:tr w:rsidR="002B14DE" w:rsidRPr="002E40F6" w14:paraId="0B3B9609" w14:textId="77777777" w:rsidTr="00642051">
        <w:tc>
          <w:tcPr>
            <w:tcW w:w="1087" w:type="pct"/>
          </w:tcPr>
          <w:p w14:paraId="51FDFFAA" w14:textId="77777777" w:rsidR="002B14DE" w:rsidRPr="002E40F6" w:rsidRDefault="002B14DE" w:rsidP="002B14DE">
            <w:pPr>
              <w:pStyle w:val="BodyText"/>
              <w:spacing w:after="0"/>
              <w:ind w:right="-131"/>
              <w:jc w:val="both"/>
              <w:rPr>
                <w:rFonts w:ascii="Times New Roman" w:hAnsi="Times New Roman" w:cs="Times New Roman"/>
              </w:rPr>
            </w:pPr>
            <w:r w:rsidRPr="002E40F6">
              <w:rPr>
                <w:rFonts w:ascii="Times New Roman" w:hAnsi="Times New Roman" w:cs="Times New Roman"/>
              </w:rPr>
              <w:t xml:space="preserve">Property, plant and </w:t>
            </w:r>
          </w:p>
        </w:tc>
        <w:tc>
          <w:tcPr>
            <w:tcW w:w="546" w:type="pct"/>
          </w:tcPr>
          <w:p w14:paraId="1845F89F"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20" w:type="pct"/>
          </w:tcPr>
          <w:p w14:paraId="4F5FB9C3"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591" w:type="pct"/>
          </w:tcPr>
          <w:p w14:paraId="26664B0D"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20" w:type="pct"/>
          </w:tcPr>
          <w:p w14:paraId="3D5A0A10"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545" w:type="pct"/>
          </w:tcPr>
          <w:p w14:paraId="4240E792"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19" w:type="pct"/>
          </w:tcPr>
          <w:p w14:paraId="4F00AB1F"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b/>
                <w:bCs/>
              </w:rPr>
            </w:pPr>
          </w:p>
        </w:tc>
        <w:tc>
          <w:tcPr>
            <w:tcW w:w="589" w:type="pct"/>
          </w:tcPr>
          <w:p w14:paraId="67B1B15B"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20" w:type="pct"/>
          </w:tcPr>
          <w:p w14:paraId="26EDDBE2"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b/>
                <w:bCs/>
              </w:rPr>
            </w:pPr>
          </w:p>
        </w:tc>
        <w:tc>
          <w:tcPr>
            <w:tcW w:w="513" w:type="pct"/>
            <w:gridSpan w:val="2"/>
            <w:tcBorders>
              <w:top w:val="single" w:sz="4" w:space="0" w:color="auto"/>
            </w:tcBorders>
          </w:tcPr>
          <w:p w14:paraId="0E192F31"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b/>
                <w:bCs/>
              </w:rPr>
            </w:pPr>
          </w:p>
        </w:tc>
        <w:tc>
          <w:tcPr>
            <w:tcW w:w="135" w:type="pct"/>
            <w:gridSpan w:val="2"/>
          </w:tcPr>
          <w:p w14:paraId="77342637"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b/>
                <w:bCs/>
              </w:rPr>
            </w:pPr>
          </w:p>
        </w:tc>
        <w:tc>
          <w:tcPr>
            <w:tcW w:w="515" w:type="pct"/>
            <w:gridSpan w:val="2"/>
            <w:tcBorders>
              <w:top w:val="single" w:sz="4" w:space="0" w:color="auto"/>
            </w:tcBorders>
          </w:tcPr>
          <w:p w14:paraId="26AB0DC2"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b/>
                <w:bCs/>
              </w:rPr>
            </w:pPr>
          </w:p>
        </w:tc>
      </w:tr>
      <w:tr w:rsidR="002B14DE" w:rsidRPr="002E40F6" w14:paraId="36C20FF1" w14:textId="77777777" w:rsidTr="00A34FF0">
        <w:tc>
          <w:tcPr>
            <w:tcW w:w="1087" w:type="pct"/>
          </w:tcPr>
          <w:p w14:paraId="07F7807C" w14:textId="77777777" w:rsidR="002B14DE" w:rsidRPr="002E40F6" w:rsidRDefault="002B14DE" w:rsidP="002B14DE">
            <w:pPr>
              <w:pStyle w:val="BodyText"/>
              <w:spacing w:after="0"/>
              <w:ind w:right="-131"/>
              <w:jc w:val="both"/>
              <w:rPr>
                <w:rFonts w:ascii="Times New Roman" w:hAnsi="Times New Roman" w:cs="Times New Roman"/>
              </w:rPr>
            </w:pPr>
            <w:r w:rsidRPr="002E40F6">
              <w:rPr>
                <w:rFonts w:ascii="Times New Roman" w:hAnsi="Times New Roman" w:cs="Times New Roman"/>
              </w:rPr>
              <w:t xml:space="preserve">   equipment, net</w:t>
            </w:r>
          </w:p>
        </w:tc>
        <w:tc>
          <w:tcPr>
            <w:tcW w:w="546" w:type="pct"/>
          </w:tcPr>
          <w:p w14:paraId="3D08C4C7"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120" w:type="pct"/>
          </w:tcPr>
          <w:p w14:paraId="1471D4D2"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591" w:type="pct"/>
          </w:tcPr>
          <w:p w14:paraId="6DFE3D8D"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120" w:type="pct"/>
          </w:tcPr>
          <w:p w14:paraId="4D8C2C14"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545" w:type="pct"/>
          </w:tcPr>
          <w:p w14:paraId="1583DDCD"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119" w:type="pct"/>
          </w:tcPr>
          <w:p w14:paraId="7EE0AF7A"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589" w:type="pct"/>
          </w:tcPr>
          <w:p w14:paraId="0CB8C965"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120" w:type="pct"/>
          </w:tcPr>
          <w:p w14:paraId="2812D4BA" w14:textId="77777777" w:rsidR="002B14DE" w:rsidRPr="002E40F6" w:rsidRDefault="002B14DE" w:rsidP="002B14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13" w:type="pct"/>
            <w:gridSpan w:val="2"/>
          </w:tcPr>
          <w:p w14:paraId="75779D69"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hanging="106"/>
              <w:rPr>
                <w:rFonts w:ascii="Times New Roman" w:hAnsi="Times New Roman" w:cs="Cordia New"/>
                <w:bCs/>
              </w:rPr>
            </w:pPr>
          </w:p>
        </w:tc>
        <w:tc>
          <w:tcPr>
            <w:tcW w:w="135" w:type="pct"/>
            <w:gridSpan w:val="2"/>
          </w:tcPr>
          <w:p w14:paraId="08DECE0B"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515" w:type="pct"/>
            <w:gridSpan w:val="2"/>
          </w:tcPr>
          <w:p w14:paraId="66932A13"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hanging="106"/>
              <w:rPr>
                <w:rFonts w:ascii="Times New Roman" w:hAnsi="Times New Roman" w:cs="Cordia New"/>
                <w:bCs/>
              </w:rPr>
            </w:pPr>
          </w:p>
        </w:tc>
      </w:tr>
      <w:tr w:rsidR="002B14DE" w:rsidRPr="002E40F6" w14:paraId="539692F6" w14:textId="77777777" w:rsidTr="00A34FF0">
        <w:tc>
          <w:tcPr>
            <w:tcW w:w="1087" w:type="pct"/>
          </w:tcPr>
          <w:p w14:paraId="4DEA5FC0" w14:textId="77777777" w:rsidR="002B14DE" w:rsidRPr="002E40F6" w:rsidRDefault="002B14DE" w:rsidP="002B14DE">
            <w:pPr>
              <w:pStyle w:val="BodyText"/>
              <w:spacing w:after="0"/>
              <w:ind w:right="-131"/>
              <w:jc w:val="both"/>
              <w:rPr>
                <w:rFonts w:ascii="Times New Roman" w:hAnsi="Times New Roman" w:cs="Times New Roman"/>
              </w:rPr>
            </w:pPr>
            <w:r w:rsidRPr="002E40F6">
              <w:rPr>
                <w:rFonts w:ascii="Times New Roman" w:hAnsi="Times New Roman" w:cs="Times New Roman"/>
              </w:rPr>
              <w:t>- Allocated items</w:t>
            </w:r>
          </w:p>
        </w:tc>
        <w:tc>
          <w:tcPr>
            <w:tcW w:w="546" w:type="pct"/>
            <w:vAlign w:val="center"/>
          </w:tcPr>
          <w:p w14:paraId="3368225E" w14:textId="77777777" w:rsidR="002B14DE" w:rsidRPr="002E40F6" w:rsidRDefault="002B14DE" w:rsidP="00A8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8" w:right="-198"/>
              <w:rPr>
                <w:rFonts w:ascii="Times New Roman" w:hAnsi="Times New Roman" w:cs="Cordia New"/>
                <w:bCs/>
                <w:lang w:val="en-US"/>
              </w:rPr>
            </w:pPr>
            <w:r>
              <w:rPr>
                <w:rFonts w:ascii="Times New Roman" w:hAnsi="Times New Roman" w:cs="Cordia New"/>
                <w:bCs/>
                <w:lang w:val="en-US"/>
              </w:rPr>
              <w:t>3,262,226</w:t>
            </w:r>
          </w:p>
        </w:tc>
        <w:tc>
          <w:tcPr>
            <w:tcW w:w="120" w:type="pct"/>
            <w:vAlign w:val="center"/>
          </w:tcPr>
          <w:p w14:paraId="3CFB2CEA"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91" w:type="pct"/>
            <w:vAlign w:val="center"/>
          </w:tcPr>
          <w:p w14:paraId="0AF6F2C4"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Cordia New"/>
                <w:bCs/>
                <w:lang w:val="en-US"/>
              </w:rPr>
            </w:pPr>
            <w:r w:rsidRPr="002E40F6">
              <w:rPr>
                <w:rFonts w:ascii="Times New Roman" w:hAnsi="Times New Roman" w:cs="Cordia New"/>
                <w:bCs/>
                <w:lang w:val="en-US"/>
              </w:rPr>
              <w:t>3,594,712</w:t>
            </w:r>
          </w:p>
        </w:tc>
        <w:tc>
          <w:tcPr>
            <w:tcW w:w="120" w:type="pct"/>
            <w:vAlign w:val="center"/>
          </w:tcPr>
          <w:p w14:paraId="3ECBEFF1"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45" w:type="pct"/>
            <w:vAlign w:val="center"/>
          </w:tcPr>
          <w:p w14:paraId="30C0C6DF"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bCs/>
              </w:rPr>
            </w:pPr>
            <w:r>
              <w:rPr>
                <w:rFonts w:ascii="Times New Roman" w:hAnsi="Times New Roman" w:cs="Times New Roman"/>
                <w:bCs/>
              </w:rPr>
              <w:t>912,870</w:t>
            </w:r>
          </w:p>
        </w:tc>
        <w:tc>
          <w:tcPr>
            <w:tcW w:w="119" w:type="pct"/>
            <w:vAlign w:val="center"/>
          </w:tcPr>
          <w:p w14:paraId="6E9A1613"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53" w:right="-243"/>
              <w:rPr>
                <w:rFonts w:ascii="Times New Roman" w:hAnsi="Times New Roman" w:cs="Times New Roman"/>
                <w:bCs/>
              </w:rPr>
            </w:pPr>
          </w:p>
        </w:tc>
        <w:tc>
          <w:tcPr>
            <w:tcW w:w="589" w:type="pct"/>
            <w:vAlign w:val="center"/>
          </w:tcPr>
          <w:p w14:paraId="284DD888"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bCs/>
              </w:rPr>
            </w:pPr>
            <w:r w:rsidRPr="002E40F6">
              <w:rPr>
                <w:rFonts w:ascii="Times New Roman" w:hAnsi="Times New Roman" w:cs="Times New Roman"/>
                <w:bCs/>
              </w:rPr>
              <w:t>1,033,379</w:t>
            </w:r>
          </w:p>
        </w:tc>
        <w:tc>
          <w:tcPr>
            <w:tcW w:w="120" w:type="pct"/>
            <w:vAlign w:val="center"/>
          </w:tcPr>
          <w:p w14:paraId="4D78962C"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Cs/>
              </w:rPr>
            </w:pPr>
          </w:p>
        </w:tc>
        <w:tc>
          <w:tcPr>
            <w:tcW w:w="513" w:type="pct"/>
            <w:gridSpan w:val="2"/>
            <w:vAlign w:val="center"/>
          </w:tcPr>
          <w:p w14:paraId="2625FBBD" w14:textId="77777777" w:rsidR="002B14DE" w:rsidRPr="002E40F6" w:rsidRDefault="002B14DE" w:rsidP="0077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26" w:right="-198"/>
              <w:rPr>
                <w:rFonts w:ascii="Times New Roman" w:hAnsi="Times New Roman" w:cs="Times New Roman"/>
                <w:bCs/>
              </w:rPr>
            </w:pPr>
            <w:r>
              <w:rPr>
                <w:rFonts w:ascii="Times New Roman" w:hAnsi="Times New Roman" w:cs="Times New Roman"/>
                <w:bCs/>
              </w:rPr>
              <w:t>4,175,096</w:t>
            </w:r>
          </w:p>
        </w:tc>
        <w:tc>
          <w:tcPr>
            <w:tcW w:w="135" w:type="pct"/>
            <w:gridSpan w:val="2"/>
            <w:vAlign w:val="center"/>
          </w:tcPr>
          <w:p w14:paraId="1A374EC4"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26" w:right="-270"/>
              <w:rPr>
                <w:rFonts w:ascii="Times New Roman" w:hAnsi="Times New Roman" w:cs="Times New Roman"/>
              </w:rPr>
            </w:pPr>
          </w:p>
        </w:tc>
        <w:tc>
          <w:tcPr>
            <w:tcW w:w="515" w:type="pct"/>
            <w:gridSpan w:val="2"/>
            <w:vAlign w:val="center"/>
          </w:tcPr>
          <w:p w14:paraId="56D56528"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6" w:right="-198"/>
              <w:rPr>
                <w:rFonts w:ascii="Times New Roman" w:hAnsi="Times New Roman" w:cs="Times New Roman"/>
                <w:bCs/>
              </w:rPr>
            </w:pPr>
            <w:r w:rsidRPr="002E40F6">
              <w:rPr>
                <w:rFonts w:ascii="Times New Roman" w:hAnsi="Times New Roman" w:cs="Times New Roman"/>
                <w:bCs/>
              </w:rPr>
              <w:t>4,628,091</w:t>
            </w:r>
          </w:p>
        </w:tc>
      </w:tr>
      <w:tr w:rsidR="002B14DE" w:rsidRPr="002E40F6" w14:paraId="10999FD3" w14:textId="77777777" w:rsidTr="00A34FF0">
        <w:tc>
          <w:tcPr>
            <w:tcW w:w="1087" w:type="pct"/>
          </w:tcPr>
          <w:p w14:paraId="5290C2A1" w14:textId="77777777" w:rsidR="002B14DE" w:rsidRPr="002E40F6" w:rsidRDefault="002B14DE" w:rsidP="002B14DE">
            <w:pPr>
              <w:pStyle w:val="BodyText"/>
              <w:spacing w:after="0"/>
              <w:ind w:right="-131"/>
              <w:jc w:val="both"/>
              <w:rPr>
                <w:rFonts w:ascii="Times New Roman" w:hAnsi="Times New Roman" w:cs="Times New Roman"/>
              </w:rPr>
            </w:pPr>
            <w:r w:rsidRPr="002E40F6">
              <w:rPr>
                <w:rFonts w:ascii="Times New Roman" w:hAnsi="Times New Roman" w:cs="Times New Roman"/>
              </w:rPr>
              <w:t>- Unallocated items</w:t>
            </w:r>
          </w:p>
        </w:tc>
        <w:tc>
          <w:tcPr>
            <w:tcW w:w="546" w:type="pct"/>
            <w:vAlign w:val="center"/>
          </w:tcPr>
          <w:p w14:paraId="16877D79"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rPr>
            </w:pPr>
            <w:r w:rsidRPr="002E40F6">
              <w:rPr>
                <w:rFonts w:ascii="Times New Roman" w:hAnsi="Times New Roman" w:cs="Times New Roman"/>
                <w:bCs/>
              </w:rPr>
              <w:t>-</w:t>
            </w:r>
          </w:p>
        </w:tc>
        <w:tc>
          <w:tcPr>
            <w:tcW w:w="120" w:type="pct"/>
            <w:vAlign w:val="center"/>
          </w:tcPr>
          <w:p w14:paraId="66E53C68"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91" w:type="pct"/>
            <w:vAlign w:val="center"/>
          </w:tcPr>
          <w:p w14:paraId="034B5D7E"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rPr>
            </w:pPr>
            <w:r w:rsidRPr="002E40F6">
              <w:rPr>
                <w:rFonts w:ascii="Times New Roman" w:hAnsi="Times New Roman" w:cs="Times New Roman"/>
                <w:bCs/>
              </w:rPr>
              <w:t>-</w:t>
            </w:r>
          </w:p>
        </w:tc>
        <w:tc>
          <w:tcPr>
            <w:tcW w:w="120" w:type="pct"/>
            <w:vAlign w:val="center"/>
          </w:tcPr>
          <w:p w14:paraId="7D4E59FA"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45" w:type="pct"/>
            <w:vAlign w:val="center"/>
          </w:tcPr>
          <w:p w14:paraId="41DEB64C"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rPr>
            </w:pPr>
            <w:r w:rsidRPr="002E40F6">
              <w:rPr>
                <w:rFonts w:ascii="Times New Roman" w:hAnsi="Times New Roman" w:cs="Times New Roman"/>
                <w:bCs/>
              </w:rPr>
              <w:t>-</w:t>
            </w:r>
          </w:p>
        </w:tc>
        <w:tc>
          <w:tcPr>
            <w:tcW w:w="119" w:type="pct"/>
            <w:vAlign w:val="center"/>
          </w:tcPr>
          <w:p w14:paraId="1804505D"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89" w:type="pct"/>
            <w:vAlign w:val="center"/>
          </w:tcPr>
          <w:p w14:paraId="788BAF96"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rPr>
            </w:pPr>
            <w:r w:rsidRPr="002E40F6">
              <w:rPr>
                <w:rFonts w:ascii="Times New Roman" w:hAnsi="Times New Roman" w:cs="Times New Roman"/>
                <w:bCs/>
              </w:rPr>
              <w:t>-</w:t>
            </w:r>
          </w:p>
        </w:tc>
        <w:tc>
          <w:tcPr>
            <w:tcW w:w="120" w:type="pct"/>
            <w:vAlign w:val="center"/>
          </w:tcPr>
          <w:p w14:paraId="21DC095A"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Cs/>
              </w:rPr>
            </w:pPr>
          </w:p>
        </w:tc>
        <w:tc>
          <w:tcPr>
            <w:tcW w:w="513" w:type="pct"/>
            <w:gridSpan w:val="2"/>
            <w:tcBorders>
              <w:bottom w:val="single" w:sz="4" w:space="0" w:color="auto"/>
            </w:tcBorders>
            <w:vAlign w:val="center"/>
          </w:tcPr>
          <w:p w14:paraId="115F7EEA" w14:textId="77777777" w:rsidR="002B14DE" w:rsidRPr="002E40F6" w:rsidRDefault="002B14DE" w:rsidP="0077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26" w:right="-198"/>
              <w:rPr>
                <w:rFonts w:ascii="Times New Roman" w:hAnsi="Times New Roman" w:cs="Times New Roman"/>
                <w:bCs/>
              </w:rPr>
            </w:pPr>
            <w:r>
              <w:rPr>
                <w:rFonts w:ascii="Times New Roman" w:hAnsi="Times New Roman" w:cs="Times New Roman"/>
                <w:bCs/>
              </w:rPr>
              <w:t>165,282</w:t>
            </w:r>
          </w:p>
        </w:tc>
        <w:tc>
          <w:tcPr>
            <w:tcW w:w="135" w:type="pct"/>
            <w:gridSpan w:val="2"/>
            <w:vAlign w:val="center"/>
          </w:tcPr>
          <w:p w14:paraId="179499D9"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26" w:right="-270"/>
              <w:rPr>
                <w:rFonts w:ascii="Times New Roman" w:hAnsi="Times New Roman" w:cs="Times New Roman"/>
              </w:rPr>
            </w:pPr>
          </w:p>
        </w:tc>
        <w:tc>
          <w:tcPr>
            <w:tcW w:w="515" w:type="pct"/>
            <w:gridSpan w:val="2"/>
            <w:tcBorders>
              <w:bottom w:val="single" w:sz="4" w:space="0" w:color="auto"/>
            </w:tcBorders>
            <w:vAlign w:val="center"/>
          </w:tcPr>
          <w:p w14:paraId="3ADECE35"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6" w:right="-198"/>
              <w:rPr>
                <w:rFonts w:ascii="Times New Roman" w:hAnsi="Times New Roman" w:cs="Times New Roman"/>
                <w:bCs/>
              </w:rPr>
            </w:pPr>
            <w:r w:rsidRPr="002E40F6">
              <w:rPr>
                <w:rFonts w:ascii="Times New Roman" w:hAnsi="Times New Roman" w:cs="Times New Roman"/>
                <w:bCs/>
              </w:rPr>
              <w:t>195,015</w:t>
            </w:r>
          </w:p>
        </w:tc>
      </w:tr>
      <w:tr w:rsidR="002B14DE" w:rsidRPr="002E40F6" w14:paraId="1A215DDD" w14:textId="77777777" w:rsidTr="00A34FF0">
        <w:tc>
          <w:tcPr>
            <w:tcW w:w="1087" w:type="pct"/>
          </w:tcPr>
          <w:p w14:paraId="70950996" w14:textId="77777777" w:rsidR="002B14DE" w:rsidRPr="002E40F6" w:rsidRDefault="002B14DE" w:rsidP="002B14DE">
            <w:pPr>
              <w:pStyle w:val="BodyText"/>
              <w:spacing w:after="0"/>
              <w:ind w:right="-131"/>
              <w:jc w:val="both"/>
              <w:rPr>
                <w:rFonts w:ascii="Times New Roman" w:hAnsi="Times New Roman" w:cs="Times New Roman"/>
              </w:rPr>
            </w:pPr>
            <w:r w:rsidRPr="002E40F6">
              <w:rPr>
                <w:rFonts w:ascii="Times New Roman" w:hAnsi="Times New Roman" w:cs="Times New Roman"/>
              </w:rPr>
              <w:t>Total</w:t>
            </w:r>
          </w:p>
        </w:tc>
        <w:tc>
          <w:tcPr>
            <w:tcW w:w="546" w:type="pct"/>
            <w:vAlign w:val="center"/>
          </w:tcPr>
          <w:p w14:paraId="209DB894"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rPr>
            </w:pPr>
          </w:p>
        </w:tc>
        <w:tc>
          <w:tcPr>
            <w:tcW w:w="120" w:type="pct"/>
            <w:vAlign w:val="center"/>
          </w:tcPr>
          <w:p w14:paraId="5DBECD9F"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rPr>
            </w:pPr>
          </w:p>
        </w:tc>
        <w:tc>
          <w:tcPr>
            <w:tcW w:w="591" w:type="pct"/>
            <w:vAlign w:val="center"/>
          </w:tcPr>
          <w:p w14:paraId="7BE32E04"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rPr>
            </w:pPr>
          </w:p>
        </w:tc>
        <w:tc>
          <w:tcPr>
            <w:tcW w:w="120" w:type="pct"/>
            <w:vAlign w:val="center"/>
          </w:tcPr>
          <w:p w14:paraId="556946D0"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rPr>
            </w:pPr>
          </w:p>
        </w:tc>
        <w:tc>
          <w:tcPr>
            <w:tcW w:w="545" w:type="pct"/>
            <w:vAlign w:val="center"/>
          </w:tcPr>
          <w:p w14:paraId="42CE810A"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rPr>
            </w:pPr>
          </w:p>
        </w:tc>
        <w:tc>
          <w:tcPr>
            <w:tcW w:w="119" w:type="pct"/>
            <w:vAlign w:val="center"/>
          </w:tcPr>
          <w:p w14:paraId="0739308E"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rPr>
            </w:pPr>
          </w:p>
        </w:tc>
        <w:tc>
          <w:tcPr>
            <w:tcW w:w="589" w:type="pct"/>
            <w:vAlign w:val="center"/>
          </w:tcPr>
          <w:p w14:paraId="38087BD9"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rPr>
            </w:pPr>
          </w:p>
        </w:tc>
        <w:tc>
          <w:tcPr>
            <w:tcW w:w="120" w:type="pct"/>
            <w:vAlign w:val="center"/>
          </w:tcPr>
          <w:p w14:paraId="3883F984"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13" w:type="pct"/>
            <w:gridSpan w:val="2"/>
            <w:tcBorders>
              <w:top w:val="single" w:sz="4" w:space="0" w:color="auto"/>
              <w:bottom w:val="single" w:sz="4" w:space="0" w:color="auto"/>
            </w:tcBorders>
            <w:vAlign w:val="center"/>
          </w:tcPr>
          <w:p w14:paraId="3A0813F2" w14:textId="77777777" w:rsidR="002B14DE" w:rsidRPr="002E40F6" w:rsidRDefault="002B14DE" w:rsidP="0077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98"/>
              <w:rPr>
                <w:rFonts w:ascii="Times New Roman" w:hAnsi="Times New Roman" w:cs="Times New Roman"/>
              </w:rPr>
            </w:pPr>
            <w:r>
              <w:rPr>
                <w:rFonts w:ascii="Times New Roman" w:hAnsi="Times New Roman" w:cs="Times New Roman"/>
              </w:rPr>
              <w:t>4,340,378</w:t>
            </w:r>
          </w:p>
        </w:tc>
        <w:tc>
          <w:tcPr>
            <w:tcW w:w="135" w:type="pct"/>
            <w:gridSpan w:val="2"/>
            <w:vAlign w:val="center"/>
          </w:tcPr>
          <w:p w14:paraId="62F20055"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rPr>
            </w:pPr>
          </w:p>
        </w:tc>
        <w:tc>
          <w:tcPr>
            <w:tcW w:w="515" w:type="pct"/>
            <w:gridSpan w:val="2"/>
            <w:tcBorders>
              <w:top w:val="single" w:sz="4" w:space="0" w:color="auto"/>
              <w:bottom w:val="single" w:sz="4" w:space="0" w:color="auto"/>
            </w:tcBorders>
            <w:vAlign w:val="center"/>
          </w:tcPr>
          <w:p w14:paraId="7903996A"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rPr>
            </w:pPr>
            <w:r w:rsidRPr="002E40F6">
              <w:rPr>
                <w:rFonts w:ascii="Times New Roman" w:hAnsi="Times New Roman" w:cs="Times New Roman"/>
              </w:rPr>
              <w:t>4,823,106</w:t>
            </w:r>
          </w:p>
        </w:tc>
      </w:tr>
      <w:tr w:rsidR="002B14DE" w:rsidRPr="002E40F6" w14:paraId="1C8B8E25" w14:textId="77777777" w:rsidTr="00A34FF0">
        <w:tc>
          <w:tcPr>
            <w:tcW w:w="1087" w:type="pct"/>
          </w:tcPr>
          <w:p w14:paraId="6F73ED12" w14:textId="77777777" w:rsidR="002B14DE" w:rsidRPr="002E40F6" w:rsidRDefault="002B14DE" w:rsidP="002B14DE">
            <w:pPr>
              <w:pStyle w:val="BodyText"/>
              <w:spacing w:after="0"/>
              <w:ind w:right="-131"/>
              <w:jc w:val="both"/>
              <w:rPr>
                <w:rFonts w:ascii="Times New Roman" w:hAnsi="Times New Roman" w:cs="Times New Roman"/>
              </w:rPr>
            </w:pPr>
            <w:r w:rsidRPr="002E40F6">
              <w:rPr>
                <w:rFonts w:ascii="Times New Roman" w:hAnsi="Times New Roman" w:cs="Times New Roman"/>
              </w:rPr>
              <w:t>Unallocated other assets</w:t>
            </w:r>
          </w:p>
        </w:tc>
        <w:tc>
          <w:tcPr>
            <w:tcW w:w="546" w:type="pct"/>
            <w:vAlign w:val="center"/>
          </w:tcPr>
          <w:p w14:paraId="4D5AB76F"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rPr>
            </w:pPr>
          </w:p>
        </w:tc>
        <w:tc>
          <w:tcPr>
            <w:tcW w:w="120" w:type="pct"/>
            <w:vAlign w:val="center"/>
          </w:tcPr>
          <w:p w14:paraId="2C3C0CBE"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91" w:type="pct"/>
            <w:vAlign w:val="center"/>
          </w:tcPr>
          <w:p w14:paraId="16C1B2B0"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rPr>
            </w:pPr>
          </w:p>
        </w:tc>
        <w:tc>
          <w:tcPr>
            <w:tcW w:w="120" w:type="pct"/>
            <w:vAlign w:val="center"/>
          </w:tcPr>
          <w:p w14:paraId="1FF0BF5D"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45" w:type="pct"/>
            <w:vAlign w:val="center"/>
          </w:tcPr>
          <w:p w14:paraId="71EA19D1"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rPr>
            </w:pPr>
          </w:p>
        </w:tc>
        <w:tc>
          <w:tcPr>
            <w:tcW w:w="119" w:type="pct"/>
            <w:vAlign w:val="center"/>
          </w:tcPr>
          <w:p w14:paraId="3CED4842"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89" w:type="pct"/>
            <w:vAlign w:val="center"/>
          </w:tcPr>
          <w:p w14:paraId="75F9E404"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rPr>
            </w:pPr>
          </w:p>
        </w:tc>
        <w:tc>
          <w:tcPr>
            <w:tcW w:w="120" w:type="pct"/>
            <w:vAlign w:val="center"/>
          </w:tcPr>
          <w:p w14:paraId="0EAD57B4"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13" w:type="pct"/>
            <w:gridSpan w:val="2"/>
            <w:tcBorders>
              <w:top w:val="single" w:sz="4" w:space="0" w:color="auto"/>
              <w:bottom w:val="single" w:sz="4" w:space="0" w:color="auto"/>
            </w:tcBorders>
            <w:vAlign w:val="center"/>
          </w:tcPr>
          <w:p w14:paraId="2B0A5DBF" w14:textId="2B1E923C" w:rsidR="002B14DE" w:rsidRPr="002E40F6" w:rsidRDefault="003E58EF" w:rsidP="0077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98"/>
              <w:rPr>
                <w:rFonts w:ascii="Times New Roman" w:hAnsi="Times New Roman" w:cs="Times New Roman"/>
              </w:rPr>
            </w:pPr>
            <w:r>
              <w:rPr>
                <w:rFonts w:ascii="Times New Roman" w:hAnsi="Times New Roman" w:cs="Times New Roman"/>
              </w:rPr>
              <w:t>1,841,421</w:t>
            </w:r>
          </w:p>
        </w:tc>
        <w:tc>
          <w:tcPr>
            <w:tcW w:w="135" w:type="pct"/>
            <w:gridSpan w:val="2"/>
            <w:vAlign w:val="center"/>
          </w:tcPr>
          <w:p w14:paraId="47BB3B8F"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rPr>
            </w:pPr>
          </w:p>
        </w:tc>
        <w:tc>
          <w:tcPr>
            <w:tcW w:w="515" w:type="pct"/>
            <w:gridSpan w:val="2"/>
            <w:tcBorders>
              <w:top w:val="single" w:sz="4" w:space="0" w:color="auto"/>
              <w:bottom w:val="single" w:sz="4" w:space="0" w:color="auto"/>
            </w:tcBorders>
            <w:vAlign w:val="center"/>
          </w:tcPr>
          <w:p w14:paraId="74E8A840"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rPr>
            </w:pPr>
            <w:r>
              <w:rPr>
                <w:rFonts w:ascii="Times New Roman" w:hAnsi="Times New Roman" w:cs="Times New Roman"/>
              </w:rPr>
              <w:t>1,703</w:t>
            </w:r>
            <w:r w:rsidRPr="002E40F6">
              <w:rPr>
                <w:rFonts w:ascii="Times New Roman" w:hAnsi="Times New Roman" w:cs="Times New Roman"/>
              </w:rPr>
              <w:t>,</w:t>
            </w:r>
            <w:r>
              <w:rPr>
                <w:rFonts w:ascii="Times New Roman" w:hAnsi="Times New Roman" w:cs="Times New Roman"/>
              </w:rPr>
              <w:t>628</w:t>
            </w:r>
          </w:p>
        </w:tc>
      </w:tr>
      <w:tr w:rsidR="002B14DE" w:rsidRPr="002E40F6" w14:paraId="537FB4D9" w14:textId="77777777" w:rsidTr="00A34FF0">
        <w:tc>
          <w:tcPr>
            <w:tcW w:w="1087" w:type="pct"/>
          </w:tcPr>
          <w:p w14:paraId="30D8F4B0" w14:textId="77777777" w:rsidR="002B14DE" w:rsidRPr="002E40F6" w:rsidRDefault="002B14DE" w:rsidP="002B14DE">
            <w:pPr>
              <w:pStyle w:val="BodyText"/>
              <w:spacing w:after="0"/>
              <w:ind w:right="-131"/>
              <w:jc w:val="both"/>
              <w:rPr>
                <w:rFonts w:ascii="Times New Roman" w:hAnsi="Times New Roman" w:cs="Times New Roman"/>
                <w:b/>
                <w:bCs/>
              </w:rPr>
            </w:pPr>
            <w:r w:rsidRPr="002E40F6">
              <w:rPr>
                <w:rFonts w:ascii="Times New Roman" w:hAnsi="Times New Roman" w:cs="Times New Roman"/>
                <w:b/>
                <w:bCs/>
              </w:rPr>
              <w:t>Total assets</w:t>
            </w:r>
          </w:p>
        </w:tc>
        <w:tc>
          <w:tcPr>
            <w:tcW w:w="546" w:type="pct"/>
            <w:vAlign w:val="center"/>
          </w:tcPr>
          <w:p w14:paraId="0E2FD636"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b/>
                <w:bCs/>
              </w:rPr>
            </w:pPr>
          </w:p>
        </w:tc>
        <w:tc>
          <w:tcPr>
            <w:tcW w:w="120" w:type="pct"/>
            <w:vAlign w:val="center"/>
          </w:tcPr>
          <w:p w14:paraId="5C399A06"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rPr>
            </w:pPr>
          </w:p>
        </w:tc>
        <w:tc>
          <w:tcPr>
            <w:tcW w:w="591" w:type="pct"/>
            <w:vAlign w:val="center"/>
          </w:tcPr>
          <w:p w14:paraId="28D6D22A"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b/>
                <w:bCs/>
              </w:rPr>
            </w:pPr>
          </w:p>
        </w:tc>
        <w:tc>
          <w:tcPr>
            <w:tcW w:w="120" w:type="pct"/>
            <w:vAlign w:val="center"/>
          </w:tcPr>
          <w:p w14:paraId="54496402"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rPr>
            </w:pPr>
          </w:p>
        </w:tc>
        <w:tc>
          <w:tcPr>
            <w:tcW w:w="545" w:type="pct"/>
            <w:vAlign w:val="center"/>
          </w:tcPr>
          <w:p w14:paraId="1E8E76E5"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b/>
                <w:bCs/>
              </w:rPr>
            </w:pPr>
          </w:p>
        </w:tc>
        <w:tc>
          <w:tcPr>
            <w:tcW w:w="119" w:type="pct"/>
            <w:vAlign w:val="center"/>
          </w:tcPr>
          <w:p w14:paraId="5A7404AF"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rPr>
            </w:pPr>
          </w:p>
        </w:tc>
        <w:tc>
          <w:tcPr>
            <w:tcW w:w="589" w:type="pct"/>
            <w:vAlign w:val="center"/>
          </w:tcPr>
          <w:p w14:paraId="2FE49115"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b/>
                <w:bCs/>
              </w:rPr>
            </w:pPr>
          </w:p>
        </w:tc>
        <w:tc>
          <w:tcPr>
            <w:tcW w:w="120" w:type="pct"/>
            <w:vAlign w:val="center"/>
          </w:tcPr>
          <w:p w14:paraId="6E9E8E7E"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rPr>
            </w:pPr>
          </w:p>
        </w:tc>
        <w:tc>
          <w:tcPr>
            <w:tcW w:w="513" w:type="pct"/>
            <w:gridSpan w:val="2"/>
            <w:tcBorders>
              <w:bottom w:val="double" w:sz="4" w:space="0" w:color="auto"/>
            </w:tcBorders>
            <w:vAlign w:val="center"/>
          </w:tcPr>
          <w:p w14:paraId="53CD7CFF" w14:textId="06BF9859" w:rsidR="002B14DE" w:rsidRPr="002E40F6" w:rsidRDefault="003E58EF" w:rsidP="0077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98"/>
              <w:rPr>
                <w:rFonts w:ascii="Times New Roman" w:hAnsi="Times New Roman" w:cs="Times New Roman"/>
                <w:b/>
                <w:bCs/>
              </w:rPr>
            </w:pPr>
            <w:r>
              <w:rPr>
                <w:rFonts w:ascii="Times New Roman" w:hAnsi="Times New Roman" w:cs="Times New Roman"/>
                <w:b/>
                <w:bCs/>
              </w:rPr>
              <w:t>8,761,166</w:t>
            </w:r>
          </w:p>
        </w:tc>
        <w:tc>
          <w:tcPr>
            <w:tcW w:w="135" w:type="pct"/>
            <w:gridSpan w:val="2"/>
            <w:vAlign w:val="center"/>
          </w:tcPr>
          <w:p w14:paraId="0D411AFB"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rPr>
            </w:pPr>
          </w:p>
        </w:tc>
        <w:tc>
          <w:tcPr>
            <w:tcW w:w="515" w:type="pct"/>
            <w:gridSpan w:val="2"/>
            <w:tcBorders>
              <w:bottom w:val="double" w:sz="4" w:space="0" w:color="auto"/>
            </w:tcBorders>
            <w:vAlign w:val="center"/>
          </w:tcPr>
          <w:p w14:paraId="15B4C895"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b/>
                <w:bCs/>
              </w:rPr>
            </w:pPr>
            <w:r w:rsidRPr="002E40F6">
              <w:rPr>
                <w:rFonts w:ascii="Times New Roman" w:hAnsi="Times New Roman" w:cs="Times New Roman"/>
                <w:b/>
                <w:bCs/>
              </w:rPr>
              <w:t>9,598,</w:t>
            </w:r>
            <w:r>
              <w:rPr>
                <w:rFonts w:ascii="Times New Roman" w:hAnsi="Times New Roman" w:cs="Times New Roman"/>
                <w:b/>
                <w:bCs/>
              </w:rPr>
              <w:t>324</w:t>
            </w:r>
          </w:p>
        </w:tc>
      </w:tr>
    </w:tbl>
    <w:p w14:paraId="6549D5ED" w14:textId="77777777" w:rsidR="00556891" w:rsidRPr="001902CD" w:rsidRDefault="00556891" w:rsidP="008D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10"/>
          <w:szCs w:val="10"/>
        </w:rPr>
      </w:pPr>
    </w:p>
    <w:p w14:paraId="5CA0D0EB" w14:textId="77777777" w:rsidR="00AA6F5E" w:rsidRPr="002E40F6" w:rsidRDefault="00170C29" w:rsidP="008D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sidRPr="002E40F6">
        <w:rPr>
          <w:rFonts w:ascii="Times New Roman" w:hAnsi="Times New Roman" w:cs="Times New Roman"/>
          <w:b/>
          <w:bCs/>
          <w:i/>
          <w:iCs/>
          <w:sz w:val="22"/>
          <w:szCs w:val="22"/>
        </w:rPr>
        <w:br w:type="page"/>
      </w:r>
      <w:r w:rsidR="00AA6F5E" w:rsidRPr="002E40F6">
        <w:rPr>
          <w:rFonts w:ascii="Times New Roman" w:hAnsi="Times New Roman" w:cs="Times New Roman"/>
          <w:b/>
          <w:bCs/>
          <w:i/>
          <w:iCs/>
          <w:sz w:val="22"/>
          <w:szCs w:val="22"/>
        </w:rPr>
        <w:lastRenderedPageBreak/>
        <w:t>Geographical segments</w:t>
      </w:r>
    </w:p>
    <w:p w14:paraId="207BAFD3"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0"/>
          <w:szCs w:val="20"/>
        </w:rPr>
      </w:pPr>
    </w:p>
    <w:p w14:paraId="4414ED12" w14:textId="77777777" w:rsidR="00AA6F5E" w:rsidRPr="002E40F6" w:rsidRDefault="00F01568"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r>
        <w:rPr>
          <w:rFonts w:ascii="Times New Roman" w:hAnsi="Times New Roman" w:cs="Times New Roman"/>
          <w:sz w:val="22"/>
          <w:szCs w:val="22"/>
        </w:rPr>
        <w:t>The Company managed</w:t>
      </w:r>
      <w:r w:rsidR="00AA6F5E" w:rsidRPr="002E40F6">
        <w:rPr>
          <w:rFonts w:ascii="Times New Roman" w:hAnsi="Times New Roman" w:cs="Times New Roman"/>
          <w:sz w:val="22"/>
          <w:szCs w:val="22"/>
        </w:rPr>
        <w:t xml:space="preserve"> on a worldwide basis but operate</w:t>
      </w:r>
      <w:r w:rsidR="003143F3" w:rsidRPr="002E40F6">
        <w:rPr>
          <w:rFonts w:ascii="Times New Roman" w:hAnsi="Times New Roman" w:cs="Times New Roman"/>
          <w:sz w:val="22"/>
          <w:szCs w:val="22"/>
        </w:rPr>
        <w:t>s</w:t>
      </w:r>
      <w:r w:rsidR="00AA6F5E" w:rsidRPr="002E40F6">
        <w:rPr>
          <w:rFonts w:ascii="Times New Roman" w:hAnsi="Times New Roman" w:cs="Times New Roman"/>
          <w:sz w:val="22"/>
          <w:szCs w:val="22"/>
        </w:rPr>
        <w:t xml:space="preserve"> manufacturing facilities and sales offices </w:t>
      </w:r>
      <w:r w:rsidR="003143F3" w:rsidRPr="002E40F6">
        <w:rPr>
          <w:rFonts w:ascii="Times New Roman" w:hAnsi="Times New Roman" w:cs="Times New Roman"/>
          <w:sz w:val="22"/>
          <w:szCs w:val="22"/>
        </w:rPr>
        <w:t xml:space="preserve">solely </w:t>
      </w:r>
      <w:r w:rsidR="00AA6F5E" w:rsidRPr="002E40F6">
        <w:rPr>
          <w:rFonts w:ascii="Times New Roman" w:hAnsi="Times New Roman" w:cs="Times New Roman"/>
          <w:sz w:val="22"/>
          <w:szCs w:val="22"/>
        </w:rPr>
        <w:t>in Thailand.</w:t>
      </w:r>
    </w:p>
    <w:p w14:paraId="71D7A6F3"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0"/>
          <w:szCs w:val="20"/>
        </w:rPr>
      </w:pPr>
    </w:p>
    <w:p w14:paraId="792CA931" w14:textId="77777777" w:rsidR="00AA6F5E"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E40F6">
        <w:rPr>
          <w:rFonts w:ascii="Times New Roman" w:hAnsi="Times New Roman" w:cs="Times New Roman"/>
          <w:sz w:val="22"/>
          <w:szCs w:val="22"/>
        </w:rPr>
        <w:t>In presenting information on the basis of geographical segments, segment revenue is based on the geographic location of customers.</w:t>
      </w:r>
    </w:p>
    <w:p w14:paraId="4163B2D0" w14:textId="77777777" w:rsidR="00F01568" w:rsidRPr="00375551" w:rsidRDefault="00F01568"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28CFB2B3" w14:textId="77777777" w:rsidR="00F01568" w:rsidRPr="002E40F6" w:rsidRDefault="00F01568"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b/>
          <w:bCs/>
          <w:i/>
          <w:iCs/>
          <w:sz w:val="22"/>
          <w:szCs w:val="22"/>
        </w:rPr>
        <w:t>Geographical information</w:t>
      </w:r>
    </w:p>
    <w:p w14:paraId="43074E66"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bl>
      <w:tblPr>
        <w:tblW w:w="9378" w:type="dxa"/>
        <w:tblInd w:w="450" w:type="dxa"/>
        <w:tblLayout w:type="fixed"/>
        <w:tblLook w:val="0000" w:firstRow="0" w:lastRow="0" w:firstColumn="0" w:lastColumn="0" w:noHBand="0" w:noVBand="0"/>
      </w:tblPr>
      <w:tblGrid>
        <w:gridCol w:w="6498"/>
        <w:gridCol w:w="1350"/>
        <w:gridCol w:w="270"/>
        <w:gridCol w:w="1260"/>
      </w:tblGrid>
      <w:tr w:rsidR="00AA6F5E" w:rsidRPr="002E40F6" w14:paraId="6D79F705" w14:textId="77777777" w:rsidTr="00133C6C">
        <w:tc>
          <w:tcPr>
            <w:tcW w:w="6498" w:type="dxa"/>
          </w:tcPr>
          <w:p w14:paraId="0A5782F0" w14:textId="77777777" w:rsidR="00AA6F5E" w:rsidRPr="002E40F6" w:rsidRDefault="00AA6F5E" w:rsidP="00FF254D">
            <w:pPr>
              <w:rPr>
                <w:rFonts w:ascii="Times New Roman" w:hAnsi="Times New Roman" w:cs="Times New Roman"/>
                <w:i/>
                <w:iCs/>
                <w:sz w:val="22"/>
                <w:szCs w:val="22"/>
              </w:rPr>
            </w:pPr>
          </w:p>
        </w:tc>
        <w:tc>
          <w:tcPr>
            <w:tcW w:w="2880" w:type="dxa"/>
            <w:gridSpan w:val="3"/>
          </w:tcPr>
          <w:p w14:paraId="5A46E98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14:paraId="6351D249" w14:textId="77777777" w:rsidTr="00133C6C">
        <w:tc>
          <w:tcPr>
            <w:tcW w:w="6498" w:type="dxa"/>
          </w:tcPr>
          <w:p w14:paraId="7B067B3D" w14:textId="77777777" w:rsidR="00AA6F5E" w:rsidRPr="002E40F6" w:rsidRDefault="00AA6F5E" w:rsidP="00FF254D">
            <w:pPr>
              <w:rPr>
                <w:rFonts w:ascii="Times New Roman" w:hAnsi="Times New Roman" w:cs="Times New Roman"/>
                <w:i/>
                <w:iCs/>
                <w:sz w:val="22"/>
                <w:szCs w:val="22"/>
              </w:rPr>
            </w:pPr>
          </w:p>
        </w:tc>
        <w:tc>
          <w:tcPr>
            <w:tcW w:w="2880" w:type="dxa"/>
            <w:gridSpan w:val="3"/>
          </w:tcPr>
          <w:p w14:paraId="42B2E040"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14:paraId="50DA4C4B" w14:textId="77777777" w:rsidTr="00133C6C">
        <w:tc>
          <w:tcPr>
            <w:tcW w:w="6498" w:type="dxa"/>
          </w:tcPr>
          <w:p w14:paraId="54FD2EF5" w14:textId="77777777" w:rsidR="00AA6F5E" w:rsidRPr="002E40F6" w:rsidRDefault="00AA6F5E" w:rsidP="00FF254D">
            <w:pPr>
              <w:rPr>
                <w:rFonts w:ascii="Times New Roman" w:hAnsi="Times New Roman" w:cs="Times New Roman"/>
                <w:i/>
                <w:iCs/>
                <w:sz w:val="22"/>
                <w:szCs w:val="22"/>
              </w:rPr>
            </w:pPr>
          </w:p>
        </w:tc>
        <w:tc>
          <w:tcPr>
            <w:tcW w:w="2880" w:type="dxa"/>
            <w:gridSpan w:val="3"/>
          </w:tcPr>
          <w:p w14:paraId="0FFF5130" w14:textId="77777777" w:rsidR="00AA6F5E" w:rsidRPr="002E40F6" w:rsidRDefault="0020126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20126E" w:rsidRPr="002E40F6" w14:paraId="7EF225F6" w14:textId="77777777" w:rsidTr="00133C6C">
        <w:tc>
          <w:tcPr>
            <w:tcW w:w="6498" w:type="dxa"/>
          </w:tcPr>
          <w:p w14:paraId="61ADB961" w14:textId="77777777" w:rsidR="0020126E" w:rsidRPr="002E40F6" w:rsidRDefault="0020126E" w:rsidP="00FF254D">
            <w:pPr>
              <w:rPr>
                <w:rFonts w:ascii="Times New Roman" w:hAnsi="Times New Roman" w:cs="Times New Roman"/>
                <w:i/>
                <w:iCs/>
                <w:sz w:val="22"/>
                <w:szCs w:val="22"/>
              </w:rPr>
            </w:pPr>
          </w:p>
        </w:tc>
        <w:tc>
          <w:tcPr>
            <w:tcW w:w="2880" w:type="dxa"/>
            <w:gridSpan w:val="3"/>
          </w:tcPr>
          <w:p w14:paraId="60AD99CD" w14:textId="77777777" w:rsidR="0020126E" w:rsidRPr="002E40F6" w:rsidRDefault="0020126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w:t>
            </w:r>
          </w:p>
        </w:tc>
      </w:tr>
      <w:tr w:rsidR="007B22CD" w:rsidRPr="002E40F6" w14:paraId="299E2592" w14:textId="77777777" w:rsidTr="00133C6C">
        <w:tc>
          <w:tcPr>
            <w:tcW w:w="6498" w:type="dxa"/>
          </w:tcPr>
          <w:p w14:paraId="2AA73C10" w14:textId="77777777" w:rsidR="007B22CD" w:rsidRPr="002E40F6" w:rsidRDefault="007B22CD" w:rsidP="007B22CD">
            <w:pPr>
              <w:rPr>
                <w:rFonts w:ascii="Times New Roman" w:hAnsi="Times New Roman" w:cs="Times New Roman"/>
                <w:sz w:val="22"/>
                <w:szCs w:val="22"/>
              </w:rPr>
            </w:pPr>
          </w:p>
        </w:tc>
        <w:tc>
          <w:tcPr>
            <w:tcW w:w="1350" w:type="dxa"/>
          </w:tcPr>
          <w:p w14:paraId="6CB808A7" w14:textId="77777777" w:rsidR="007B22CD" w:rsidRPr="002E40F6" w:rsidRDefault="00A34FF0" w:rsidP="009071FB">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14:paraId="6B30DC83" w14:textId="77777777" w:rsidR="007B22CD" w:rsidRPr="002E40F6" w:rsidRDefault="007B22CD" w:rsidP="007B22CD">
            <w:pPr>
              <w:ind w:left="-108" w:right="-73"/>
              <w:jc w:val="center"/>
              <w:rPr>
                <w:rFonts w:ascii="Times New Roman" w:hAnsi="Times New Roman" w:cs="Times New Roman"/>
                <w:sz w:val="22"/>
                <w:szCs w:val="22"/>
              </w:rPr>
            </w:pPr>
          </w:p>
        </w:tc>
        <w:tc>
          <w:tcPr>
            <w:tcW w:w="1260" w:type="dxa"/>
          </w:tcPr>
          <w:p w14:paraId="4C887285" w14:textId="77777777" w:rsidR="007B22CD" w:rsidRPr="002E40F6" w:rsidRDefault="00A34FF0" w:rsidP="009071FB">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7B22CD" w:rsidRPr="002E40F6" w14:paraId="4A56D451" w14:textId="77777777" w:rsidTr="00133C6C">
        <w:tc>
          <w:tcPr>
            <w:tcW w:w="6498" w:type="dxa"/>
          </w:tcPr>
          <w:p w14:paraId="33140FEE" w14:textId="77777777" w:rsidR="007B22CD" w:rsidRPr="002E40F6" w:rsidRDefault="007B22CD" w:rsidP="007B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80" w:type="dxa"/>
            <w:gridSpan w:val="3"/>
          </w:tcPr>
          <w:p w14:paraId="23B3F8A7" w14:textId="77777777" w:rsidR="007B22CD" w:rsidRPr="002E40F6" w:rsidRDefault="007B22CD" w:rsidP="007B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7B22CD" w:rsidRPr="002E40F6" w14:paraId="61F328B7" w14:textId="77777777" w:rsidTr="00133C6C">
        <w:tc>
          <w:tcPr>
            <w:tcW w:w="6498" w:type="dxa"/>
          </w:tcPr>
          <w:p w14:paraId="001C035E" w14:textId="77777777" w:rsidR="007B22CD" w:rsidRPr="002E40F6" w:rsidRDefault="007B22CD" w:rsidP="007B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Revenues</w:t>
            </w:r>
          </w:p>
        </w:tc>
        <w:tc>
          <w:tcPr>
            <w:tcW w:w="1350" w:type="dxa"/>
          </w:tcPr>
          <w:p w14:paraId="4DB9DBC1" w14:textId="77777777" w:rsidR="007B22CD" w:rsidRPr="002E40F6" w:rsidRDefault="007B22CD" w:rsidP="007B22CD">
            <w:pPr>
              <w:ind w:right="72"/>
              <w:jc w:val="right"/>
              <w:rPr>
                <w:rFonts w:ascii="Times New Roman" w:hAnsi="Times New Roman" w:cs="Times New Roman"/>
                <w:sz w:val="22"/>
                <w:szCs w:val="22"/>
              </w:rPr>
            </w:pPr>
          </w:p>
        </w:tc>
        <w:tc>
          <w:tcPr>
            <w:tcW w:w="270" w:type="dxa"/>
          </w:tcPr>
          <w:p w14:paraId="6E305434" w14:textId="77777777" w:rsidR="007B22CD" w:rsidRPr="002E40F6" w:rsidRDefault="007B22CD" w:rsidP="007B22CD">
            <w:pPr>
              <w:ind w:right="72"/>
              <w:jc w:val="right"/>
              <w:rPr>
                <w:rFonts w:ascii="Times New Roman" w:hAnsi="Times New Roman" w:cs="Times New Roman"/>
                <w:sz w:val="22"/>
                <w:szCs w:val="22"/>
              </w:rPr>
            </w:pPr>
          </w:p>
        </w:tc>
        <w:tc>
          <w:tcPr>
            <w:tcW w:w="1260" w:type="dxa"/>
          </w:tcPr>
          <w:p w14:paraId="4F1B35FE" w14:textId="77777777" w:rsidR="007B22CD" w:rsidRPr="002E40F6" w:rsidRDefault="007B22CD" w:rsidP="007B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r>
      <w:tr w:rsidR="002B14DE" w:rsidRPr="002E40F6" w14:paraId="3D11CDD9" w14:textId="77777777" w:rsidTr="00133C6C">
        <w:tc>
          <w:tcPr>
            <w:tcW w:w="6498" w:type="dxa"/>
          </w:tcPr>
          <w:p w14:paraId="486DCD58"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Thailand</w:t>
            </w:r>
          </w:p>
        </w:tc>
        <w:tc>
          <w:tcPr>
            <w:tcW w:w="1350" w:type="dxa"/>
          </w:tcPr>
          <w:p w14:paraId="376B9325"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Cordia New"/>
                <w:sz w:val="22"/>
                <w:szCs w:val="22"/>
                <w:lang w:val="en-US"/>
              </w:rPr>
            </w:pPr>
            <w:r>
              <w:rPr>
                <w:rFonts w:ascii="Times New Roman" w:hAnsi="Times New Roman" w:cs="Cordia New"/>
                <w:sz w:val="22"/>
                <w:szCs w:val="22"/>
                <w:lang w:val="en-US"/>
              </w:rPr>
              <w:t>4,883,223</w:t>
            </w:r>
          </w:p>
        </w:tc>
        <w:tc>
          <w:tcPr>
            <w:tcW w:w="270" w:type="dxa"/>
          </w:tcPr>
          <w:p w14:paraId="34F8B4AE"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62"/>
              </w:tabs>
              <w:ind w:right="-108"/>
              <w:rPr>
                <w:rFonts w:ascii="Times New Roman" w:hAnsi="Times New Roman" w:cs="Times New Roman"/>
                <w:sz w:val="22"/>
                <w:szCs w:val="22"/>
                <w:lang w:val="en-US"/>
              </w:rPr>
            </w:pPr>
          </w:p>
        </w:tc>
        <w:tc>
          <w:tcPr>
            <w:tcW w:w="1260" w:type="dxa"/>
          </w:tcPr>
          <w:p w14:paraId="44384091"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Cordia New"/>
                <w:sz w:val="22"/>
                <w:szCs w:val="22"/>
                <w:lang w:val="en-US"/>
              </w:rPr>
            </w:pPr>
            <w:r w:rsidRPr="002E40F6">
              <w:rPr>
                <w:rFonts w:ascii="Times New Roman" w:hAnsi="Times New Roman" w:cs="Cordia New"/>
                <w:sz w:val="22"/>
                <w:szCs w:val="22"/>
                <w:lang w:val="en-US"/>
              </w:rPr>
              <w:t>4,702,851</w:t>
            </w:r>
          </w:p>
        </w:tc>
      </w:tr>
      <w:tr w:rsidR="002B14DE" w:rsidRPr="002E40F6" w14:paraId="49196089" w14:textId="77777777" w:rsidTr="00133C6C">
        <w:tc>
          <w:tcPr>
            <w:tcW w:w="6498" w:type="dxa"/>
          </w:tcPr>
          <w:p w14:paraId="6F12C922"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Japan</w:t>
            </w:r>
          </w:p>
        </w:tc>
        <w:tc>
          <w:tcPr>
            <w:tcW w:w="1350" w:type="dxa"/>
          </w:tcPr>
          <w:p w14:paraId="3EBB0C3F"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cs/>
                <w:lang w:val="en-US"/>
              </w:rPr>
            </w:pPr>
            <w:r>
              <w:rPr>
                <w:rFonts w:ascii="Times New Roman" w:hAnsi="Times New Roman" w:cs="Times New Roman"/>
                <w:sz w:val="22"/>
                <w:szCs w:val="22"/>
                <w:lang w:val="en-US"/>
              </w:rPr>
              <w:t>1,581,406</w:t>
            </w:r>
          </w:p>
        </w:tc>
        <w:tc>
          <w:tcPr>
            <w:tcW w:w="270" w:type="dxa"/>
          </w:tcPr>
          <w:p w14:paraId="28D1A022"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62"/>
              </w:tabs>
              <w:ind w:right="-108"/>
              <w:rPr>
                <w:rFonts w:ascii="Times New Roman" w:hAnsi="Times New Roman" w:cs="Times New Roman"/>
                <w:sz w:val="22"/>
                <w:szCs w:val="22"/>
                <w:lang w:val="en-US"/>
              </w:rPr>
            </w:pPr>
          </w:p>
        </w:tc>
        <w:tc>
          <w:tcPr>
            <w:tcW w:w="1260" w:type="dxa"/>
          </w:tcPr>
          <w:p w14:paraId="0CF90AA0"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cs/>
                <w:lang w:val="en-US"/>
              </w:rPr>
            </w:pPr>
            <w:r w:rsidRPr="002E40F6">
              <w:rPr>
                <w:rFonts w:ascii="Times New Roman" w:hAnsi="Times New Roman" w:cs="Times New Roman"/>
                <w:sz w:val="22"/>
                <w:szCs w:val="22"/>
                <w:lang w:val="en-US"/>
              </w:rPr>
              <w:t>1,957,484</w:t>
            </w:r>
          </w:p>
        </w:tc>
      </w:tr>
      <w:tr w:rsidR="002B14DE" w:rsidRPr="002E40F6" w14:paraId="2D793953" w14:textId="77777777" w:rsidTr="00133C6C">
        <w:tc>
          <w:tcPr>
            <w:tcW w:w="6498" w:type="dxa"/>
          </w:tcPr>
          <w:p w14:paraId="6D993B63"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Bangladesh</w:t>
            </w:r>
          </w:p>
        </w:tc>
        <w:tc>
          <w:tcPr>
            <w:tcW w:w="1350" w:type="dxa"/>
          </w:tcPr>
          <w:p w14:paraId="2A883A14"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lang w:val="en-US"/>
              </w:rPr>
            </w:pPr>
            <w:r>
              <w:rPr>
                <w:rFonts w:ascii="Times New Roman" w:hAnsi="Times New Roman" w:cs="Times New Roman"/>
                <w:sz w:val="22"/>
                <w:szCs w:val="22"/>
                <w:lang w:val="en-US"/>
              </w:rPr>
              <w:t>423,950</w:t>
            </w:r>
          </w:p>
        </w:tc>
        <w:tc>
          <w:tcPr>
            <w:tcW w:w="270" w:type="dxa"/>
          </w:tcPr>
          <w:p w14:paraId="4728E782"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62"/>
              </w:tabs>
              <w:ind w:right="-108"/>
              <w:rPr>
                <w:rFonts w:ascii="Times New Roman" w:hAnsi="Times New Roman" w:cs="Times New Roman"/>
                <w:sz w:val="22"/>
                <w:szCs w:val="22"/>
                <w:lang w:val="en-US"/>
              </w:rPr>
            </w:pPr>
          </w:p>
        </w:tc>
        <w:tc>
          <w:tcPr>
            <w:tcW w:w="1260" w:type="dxa"/>
          </w:tcPr>
          <w:p w14:paraId="074642B1"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lang w:val="en-US"/>
              </w:rPr>
            </w:pPr>
            <w:r w:rsidRPr="002E40F6">
              <w:rPr>
                <w:rFonts w:ascii="Times New Roman" w:hAnsi="Times New Roman" w:cs="Times New Roman"/>
                <w:sz w:val="22"/>
                <w:szCs w:val="22"/>
                <w:lang w:val="en-US"/>
              </w:rPr>
              <w:t>612,713</w:t>
            </w:r>
          </w:p>
        </w:tc>
      </w:tr>
      <w:tr w:rsidR="002B14DE" w:rsidRPr="002E40F6" w14:paraId="1E685F50" w14:textId="77777777" w:rsidTr="00133C6C">
        <w:tc>
          <w:tcPr>
            <w:tcW w:w="6498" w:type="dxa"/>
          </w:tcPr>
          <w:p w14:paraId="1E98E166"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United Arab Emirates</w:t>
            </w:r>
          </w:p>
        </w:tc>
        <w:tc>
          <w:tcPr>
            <w:tcW w:w="1350" w:type="dxa"/>
          </w:tcPr>
          <w:p w14:paraId="6A0BBB07" w14:textId="77777777" w:rsidR="002B14DE" w:rsidRPr="002B14DE"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lang w:val="en-US"/>
              </w:rPr>
            </w:pPr>
            <w:r w:rsidRPr="002B14DE">
              <w:rPr>
                <w:rFonts w:ascii="Times New Roman" w:hAnsi="Times New Roman" w:cs="Times New Roman"/>
                <w:sz w:val="22"/>
                <w:szCs w:val="22"/>
                <w:lang w:val="en-US"/>
              </w:rPr>
              <w:t>250,411</w:t>
            </w:r>
          </w:p>
        </w:tc>
        <w:tc>
          <w:tcPr>
            <w:tcW w:w="270" w:type="dxa"/>
          </w:tcPr>
          <w:p w14:paraId="5F12E57D"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62"/>
              </w:tabs>
              <w:ind w:right="-108"/>
              <w:rPr>
                <w:rFonts w:ascii="Times New Roman" w:hAnsi="Times New Roman" w:cs="Times New Roman"/>
                <w:sz w:val="22"/>
                <w:szCs w:val="22"/>
                <w:lang w:val="en-US"/>
              </w:rPr>
            </w:pPr>
          </w:p>
        </w:tc>
        <w:tc>
          <w:tcPr>
            <w:tcW w:w="1260" w:type="dxa"/>
          </w:tcPr>
          <w:p w14:paraId="72FAE677"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lang w:val="en-US"/>
              </w:rPr>
            </w:pPr>
            <w:r w:rsidRPr="002E40F6">
              <w:rPr>
                <w:rFonts w:ascii="Times New Roman" w:hAnsi="Times New Roman" w:cs="Times New Roman"/>
                <w:sz w:val="22"/>
                <w:szCs w:val="22"/>
                <w:lang w:val="en-US"/>
              </w:rPr>
              <w:t>357,939</w:t>
            </w:r>
          </w:p>
        </w:tc>
      </w:tr>
      <w:tr w:rsidR="002B14DE" w:rsidRPr="002E40F6" w14:paraId="638206DB" w14:textId="77777777" w:rsidTr="00133C6C">
        <w:tc>
          <w:tcPr>
            <w:tcW w:w="6498" w:type="dxa"/>
          </w:tcPr>
          <w:p w14:paraId="251D521C"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Others</w:t>
            </w:r>
          </w:p>
        </w:tc>
        <w:tc>
          <w:tcPr>
            <w:tcW w:w="1350" w:type="dxa"/>
          </w:tcPr>
          <w:p w14:paraId="70E3D209" w14:textId="394948CA" w:rsidR="002B14DE" w:rsidRPr="002B14DE" w:rsidRDefault="00481587"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lang w:val="en-US"/>
              </w:rPr>
            </w:pPr>
            <w:r>
              <w:rPr>
                <w:rFonts w:ascii="Times New Roman" w:hAnsi="Times New Roman" w:cs="Times New Roman"/>
                <w:sz w:val="22"/>
                <w:szCs w:val="22"/>
                <w:lang w:val="en-US"/>
              </w:rPr>
              <w:t>1,551,771</w:t>
            </w:r>
          </w:p>
        </w:tc>
        <w:tc>
          <w:tcPr>
            <w:tcW w:w="270" w:type="dxa"/>
          </w:tcPr>
          <w:p w14:paraId="6EFDA99D"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62"/>
              </w:tabs>
              <w:ind w:right="-108"/>
              <w:rPr>
                <w:rFonts w:ascii="Times New Roman" w:hAnsi="Times New Roman" w:cs="Times New Roman"/>
                <w:sz w:val="22"/>
                <w:szCs w:val="22"/>
                <w:lang w:val="en-US"/>
              </w:rPr>
            </w:pPr>
          </w:p>
        </w:tc>
        <w:tc>
          <w:tcPr>
            <w:tcW w:w="1260" w:type="dxa"/>
          </w:tcPr>
          <w:p w14:paraId="1460E01A"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lang w:val="en-US"/>
              </w:rPr>
            </w:pPr>
            <w:r w:rsidRPr="002E40F6">
              <w:rPr>
                <w:rFonts w:ascii="Times New Roman" w:hAnsi="Times New Roman" w:cs="Times New Roman"/>
                <w:sz w:val="22"/>
                <w:szCs w:val="22"/>
                <w:lang w:val="en-US"/>
              </w:rPr>
              <w:t>1,568,263</w:t>
            </w:r>
          </w:p>
        </w:tc>
      </w:tr>
      <w:tr w:rsidR="002B14DE" w:rsidRPr="002E40F6" w14:paraId="2631542A" w14:textId="77777777" w:rsidTr="00133C6C">
        <w:tc>
          <w:tcPr>
            <w:tcW w:w="6498" w:type="dxa"/>
          </w:tcPr>
          <w:p w14:paraId="0E4DEF5B"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5EE429D5"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lang w:val="en-US"/>
              </w:rPr>
            </w:pPr>
            <w:r>
              <w:rPr>
                <w:rFonts w:ascii="Times New Roman" w:hAnsi="Times New Roman" w:cs="Times New Roman"/>
                <w:b/>
                <w:bCs/>
                <w:sz w:val="22"/>
                <w:szCs w:val="22"/>
                <w:lang w:val="en-US"/>
              </w:rPr>
              <w:t>8,690,761</w:t>
            </w:r>
          </w:p>
        </w:tc>
        <w:tc>
          <w:tcPr>
            <w:tcW w:w="270" w:type="dxa"/>
          </w:tcPr>
          <w:p w14:paraId="7225BDEC"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62"/>
              </w:tabs>
              <w:ind w:right="-108"/>
              <w:rPr>
                <w:rFonts w:ascii="Times New Roman" w:hAnsi="Times New Roman" w:cs="Times New Roman"/>
                <w:sz w:val="22"/>
                <w:szCs w:val="22"/>
                <w:lang w:val="en-US"/>
              </w:rPr>
            </w:pPr>
          </w:p>
        </w:tc>
        <w:tc>
          <w:tcPr>
            <w:tcW w:w="1260" w:type="dxa"/>
            <w:tcBorders>
              <w:top w:val="single" w:sz="4" w:space="0" w:color="auto"/>
              <w:bottom w:val="double" w:sz="4" w:space="0" w:color="auto"/>
            </w:tcBorders>
          </w:tcPr>
          <w:p w14:paraId="2CF3F601" w14:textId="77777777" w:rsidR="002B14DE" w:rsidRPr="002E40F6" w:rsidRDefault="002B14DE" w:rsidP="002B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lang w:val="en-US"/>
              </w:rPr>
            </w:pPr>
            <w:r w:rsidRPr="002E40F6">
              <w:rPr>
                <w:rFonts w:ascii="Times New Roman" w:hAnsi="Times New Roman" w:cs="Times New Roman"/>
                <w:b/>
                <w:bCs/>
                <w:sz w:val="22"/>
                <w:szCs w:val="22"/>
                <w:lang w:val="en-US"/>
              </w:rPr>
              <w:t>9,199,250</w:t>
            </w:r>
          </w:p>
        </w:tc>
      </w:tr>
    </w:tbl>
    <w:p w14:paraId="4D7693E4" w14:textId="77777777" w:rsidR="009B3813" w:rsidRPr="002E40F6" w:rsidRDefault="009B3813" w:rsidP="00256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0"/>
          <w:szCs w:val="20"/>
        </w:rPr>
      </w:pPr>
    </w:p>
    <w:p w14:paraId="59147A5A" w14:textId="77777777" w:rsidR="00AA6F5E" w:rsidRPr="002E40F6" w:rsidRDefault="00AA6F5E" w:rsidP="009B3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2E40F6">
        <w:rPr>
          <w:rFonts w:ascii="Times New Roman" w:hAnsi="Times New Roman" w:cs="Times New Roman"/>
          <w:b/>
          <w:bCs/>
          <w:i/>
          <w:iCs/>
          <w:sz w:val="22"/>
          <w:szCs w:val="22"/>
        </w:rPr>
        <w:t>Segment assets</w:t>
      </w:r>
    </w:p>
    <w:p w14:paraId="01A6B773"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73D867B4"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E40F6">
        <w:rPr>
          <w:rFonts w:ascii="Times New Roman" w:hAnsi="Times New Roman" w:cs="Times New Roman"/>
          <w:sz w:val="22"/>
          <w:szCs w:val="22"/>
        </w:rPr>
        <w:t>All segment assets of the Company are located in Thailand.</w:t>
      </w:r>
    </w:p>
    <w:p w14:paraId="500F55AF" w14:textId="77777777" w:rsidR="00AA6F5E" w:rsidRPr="00375551"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7756F22A"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2E40F6">
        <w:rPr>
          <w:rFonts w:ascii="Times New Roman" w:hAnsi="Times New Roman" w:cs="Times New Roman"/>
          <w:b/>
          <w:bCs/>
          <w:i/>
          <w:iCs/>
          <w:sz w:val="22"/>
          <w:szCs w:val="22"/>
        </w:rPr>
        <w:t>Major customer</w:t>
      </w:r>
    </w:p>
    <w:p w14:paraId="5D951C0F"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p w14:paraId="3C624D62"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Revenues from one customer of the Company’s 1 and 2 segments</w:t>
      </w:r>
      <w:r w:rsidR="001D34E8" w:rsidRPr="002E40F6">
        <w:rPr>
          <w:rFonts w:ascii="Times New Roman" w:hAnsi="Times New Roman" w:cs="Times New Roman"/>
          <w:sz w:val="22"/>
          <w:szCs w:val="22"/>
        </w:rPr>
        <w:t xml:space="preserve"> </w:t>
      </w:r>
      <w:r w:rsidR="0095516C" w:rsidRPr="002E40F6">
        <w:rPr>
          <w:rFonts w:ascii="Times New Roman" w:hAnsi="Times New Roman" w:cs="Times New Roman"/>
          <w:sz w:val="22"/>
          <w:szCs w:val="22"/>
        </w:rPr>
        <w:t>approximately Baht</w:t>
      </w:r>
      <w:r w:rsidR="00D846B9" w:rsidRPr="002E40F6">
        <w:rPr>
          <w:rFonts w:ascii="Times New Roman" w:hAnsi="Times New Roman" w:cs="Times New Roman"/>
          <w:sz w:val="22"/>
          <w:szCs w:val="22"/>
        </w:rPr>
        <w:t xml:space="preserve"> </w:t>
      </w:r>
      <w:r w:rsidR="00220D73">
        <w:rPr>
          <w:rFonts w:ascii="Times New Roman" w:hAnsi="Times New Roman" w:cs="Times New Roman"/>
          <w:sz w:val="22"/>
          <w:szCs w:val="22"/>
        </w:rPr>
        <w:t xml:space="preserve">1,163 </w:t>
      </w:r>
      <w:r w:rsidRPr="002E40F6">
        <w:rPr>
          <w:rFonts w:ascii="Times New Roman" w:hAnsi="Times New Roman" w:cs="Times New Roman"/>
          <w:sz w:val="22"/>
          <w:szCs w:val="22"/>
        </w:rPr>
        <w:t>million</w:t>
      </w:r>
      <w:r w:rsidR="00D846B9" w:rsidRPr="002E40F6">
        <w:rPr>
          <w:rFonts w:ascii="Times New Roman" w:hAnsi="Times New Roman" w:cs="Times New Roman"/>
          <w:sz w:val="22"/>
          <w:szCs w:val="22"/>
        </w:rPr>
        <w:t xml:space="preserve"> </w:t>
      </w:r>
      <w:r w:rsidR="00F15B54">
        <w:rPr>
          <w:rFonts w:ascii="Times New Roman" w:hAnsi="Times New Roman" w:cs="Times New Roman"/>
          <w:sz w:val="22"/>
          <w:szCs w:val="22"/>
        </w:rPr>
        <w:t xml:space="preserve">   </w:t>
      </w:r>
      <w:r w:rsidRPr="002E40F6">
        <w:rPr>
          <w:rFonts w:ascii="Times New Roman" w:hAnsi="Times New Roman" w:cs="Times New Roman"/>
          <w:i/>
          <w:iCs/>
          <w:sz w:val="22"/>
          <w:szCs w:val="22"/>
        </w:rPr>
        <w:t>(</w:t>
      </w:r>
      <w:r w:rsidR="00E624B3" w:rsidRPr="002E40F6">
        <w:rPr>
          <w:rFonts w:ascii="Times New Roman" w:hAnsi="Times New Roman" w:cs="Times New Roman"/>
          <w:i/>
          <w:iCs/>
          <w:sz w:val="22"/>
          <w:szCs w:val="22"/>
        </w:rPr>
        <w:t>201</w:t>
      </w:r>
      <w:r w:rsidR="00A34FF0">
        <w:rPr>
          <w:rFonts w:ascii="Times New Roman" w:hAnsi="Times New Roman" w:cs="Times New Roman"/>
          <w:i/>
          <w:iCs/>
          <w:sz w:val="22"/>
          <w:szCs w:val="22"/>
        </w:rPr>
        <w:t>7</w:t>
      </w:r>
      <w:r w:rsidR="0095516C" w:rsidRPr="002E40F6">
        <w:rPr>
          <w:rFonts w:ascii="Times New Roman" w:hAnsi="Times New Roman" w:cs="Times New Roman"/>
          <w:i/>
          <w:iCs/>
          <w:sz w:val="22"/>
          <w:szCs w:val="22"/>
        </w:rPr>
        <w:t xml:space="preserve">: Baht </w:t>
      </w:r>
      <w:r w:rsidR="00D846B9" w:rsidRPr="002E40F6">
        <w:rPr>
          <w:rFonts w:ascii="Times New Roman" w:hAnsi="Times New Roman" w:cs="Times New Roman"/>
          <w:i/>
          <w:iCs/>
          <w:sz w:val="22"/>
          <w:szCs w:val="22"/>
        </w:rPr>
        <w:t>1,</w:t>
      </w:r>
      <w:r w:rsidR="00A34FF0">
        <w:rPr>
          <w:rFonts w:ascii="Times New Roman" w:hAnsi="Times New Roman" w:cs="Times New Roman"/>
          <w:i/>
          <w:iCs/>
          <w:sz w:val="22"/>
          <w:szCs w:val="22"/>
        </w:rPr>
        <w:t>485</w:t>
      </w:r>
      <w:r w:rsidR="00F63753" w:rsidRPr="002E40F6">
        <w:rPr>
          <w:rFonts w:ascii="Times New Roman" w:hAnsi="Times New Roman" w:cs="Times New Roman"/>
          <w:i/>
          <w:iCs/>
          <w:sz w:val="22"/>
          <w:szCs w:val="22"/>
        </w:rPr>
        <w:t xml:space="preserve"> </w:t>
      </w:r>
      <w:r w:rsidRPr="002E40F6">
        <w:rPr>
          <w:rFonts w:ascii="Times New Roman" w:hAnsi="Times New Roman" w:cs="Times New Roman"/>
          <w:i/>
          <w:iCs/>
          <w:sz w:val="22"/>
          <w:szCs w:val="22"/>
        </w:rPr>
        <w:t>million)</w:t>
      </w:r>
      <w:r w:rsidRPr="002E40F6">
        <w:rPr>
          <w:rFonts w:ascii="Times New Roman" w:hAnsi="Times New Roman" w:cs="Times New Roman"/>
          <w:sz w:val="22"/>
          <w:szCs w:val="22"/>
        </w:rPr>
        <w:t xml:space="preserve"> of the Company’s total revenues.</w:t>
      </w:r>
    </w:p>
    <w:p w14:paraId="223F6B97" w14:textId="77777777" w:rsidR="00A73213" w:rsidRPr="00375551" w:rsidRDefault="00A73213"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760F422A" w14:textId="2C48232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E40F6">
        <w:rPr>
          <w:rFonts w:ascii="Times New Roman" w:hAnsi="Times New Roman" w:cs="Times New Roman"/>
          <w:b/>
          <w:bCs/>
          <w:sz w:val="24"/>
          <w:szCs w:val="24"/>
        </w:rPr>
        <w:t>2</w:t>
      </w:r>
      <w:r w:rsidR="008F7C27">
        <w:rPr>
          <w:rFonts w:ascii="Times New Roman" w:hAnsi="Times New Roman" w:cs="Times New Roman"/>
          <w:b/>
          <w:bCs/>
          <w:sz w:val="24"/>
          <w:szCs w:val="24"/>
        </w:rPr>
        <w:t>1</w:t>
      </w:r>
      <w:r w:rsidRPr="002E40F6">
        <w:rPr>
          <w:rFonts w:ascii="Times New Roman" w:hAnsi="Times New Roman" w:cs="Times New Roman"/>
          <w:b/>
          <w:bCs/>
          <w:sz w:val="24"/>
          <w:szCs w:val="24"/>
        </w:rPr>
        <w:tab/>
      </w:r>
      <w:r w:rsidR="00F908CB">
        <w:rPr>
          <w:rFonts w:ascii="Times New Roman" w:hAnsi="Times New Roman" w:cs="Times New Roman"/>
          <w:b/>
          <w:bCs/>
          <w:sz w:val="24"/>
          <w:szCs w:val="24"/>
        </w:rPr>
        <w:t>Distribution cost</w:t>
      </w:r>
      <w:r w:rsidR="00B6225A">
        <w:rPr>
          <w:rFonts w:ascii="Times New Roman" w:hAnsi="Times New Roman" w:cs="Times New Roman"/>
          <w:b/>
          <w:bCs/>
          <w:sz w:val="24"/>
          <w:szCs w:val="24"/>
        </w:rPr>
        <w:t>s</w:t>
      </w:r>
    </w:p>
    <w:p w14:paraId="426A3BF2"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bl>
      <w:tblPr>
        <w:tblW w:w="9378" w:type="dxa"/>
        <w:tblInd w:w="450" w:type="dxa"/>
        <w:tblLayout w:type="fixed"/>
        <w:tblLook w:val="0000" w:firstRow="0" w:lastRow="0" w:firstColumn="0" w:lastColumn="0" w:noHBand="0" w:noVBand="0"/>
      </w:tblPr>
      <w:tblGrid>
        <w:gridCol w:w="6498"/>
        <w:gridCol w:w="1350"/>
        <w:gridCol w:w="270"/>
        <w:gridCol w:w="1260"/>
      </w:tblGrid>
      <w:tr w:rsidR="00AA6F5E" w:rsidRPr="002E40F6" w14:paraId="4DEAFD27" w14:textId="77777777" w:rsidTr="00133C6C">
        <w:tc>
          <w:tcPr>
            <w:tcW w:w="6498" w:type="dxa"/>
          </w:tcPr>
          <w:p w14:paraId="008A81F8" w14:textId="77777777" w:rsidR="00AA6F5E" w:rsidRPr="002E40F6" w:rsidRDefault="00AA6F5E" w:rsidP="00FF254D">
            <w:pPr>
              <w:rPr>
                <w:rFonts w:ascii="Times New Roman" w:hAnsi="Times New Roman" w:cs="Times New Roman"/>
                <w:i/>
                <w:iCs/>
                <w:sz w:val="22"/>
                <w:szCs w:val="22"/>
              </w:rPr>
            </w:pPr>
          </w:p>
        </w:tc>
        <w:tc>
          <w:tcPr>
            <w:tcW w:w="2880" w:type="dxa"/>
            <w:gridSpan w:val="3"/>
          </w:tcPr>
          <w:p w14:paraId="5CA8AC6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14:paraId="77BBA66C" w14:textId="77777777" w:rsidTr="00133C6C">
        <w:tc>
          <w:tcPr>
            <w:tcW w:w="6498" w:type="dxa"/>
          </w:tcPr>
          <w:p w14:paraId="4AFEB1A3" w14:textId="77777777" w:rsidR="00AA6F5E" w:rsidRPr="002E40F6" w:rsidRDefault="00AA6F5E" w:rsidP="00FF254D">
            <w:pPr>
              <w:rPr>
                <w:rFonts w:ascii="Times New Roman" w:hAnsi="Times New Roman" w:cs="Times New Roman"/>
                <w:i/>
                <w:iCs/>
                <w:sz w:val="22"/>
                <w:szCs w:val="22"/>
              </w:rPr>
            </w:pPr>
          </w:p>
        </w:tc>
        <w:tc>
          <w:tcPr>
            <w:tcW w:w="2880" w:type="dxa"/>
            <w:gridSpan w:val="3"/>
          </w:tcPr>
          <w:p w14:paraId="27F1865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14:paraId="0AEB9B6C" w14:textId="77777777" w:rsidTr="00133C6C">
        <w:tc>
          <w:tcPr>
            <w:tcW w:w="6498" w:type="dxa"/>
          </w:tcPr>
          <w:p w14:paraId="74EC6FDF" w14:textId="77777777" w:rsidR="00AA6F5E" w:rsidRPr="002E40F6" w:rsidRDefault="00AA6F5E" w:rsidP="00FF254D">
            <w:pPr>
              <w:rPr>
                <w:rFonts w:ascii="Times New Roman" w:hAnsi="Times New Roman" w:cs="Times New Roman"/>
                <w:i/>
                <w:iCs/>
                <w:sz w:val="22"/>
                <w:szCs w:val="22"/>
              </w:rPr>
            </w:pPr>
          </w:p>
        </w:tc>
        <w:tc>
          <w:tcPr>
            <w:tcW w:w="2880" w:type="dxa"/>
            <w:gridSpan w:val="3"/>
          </w:tcPr>
          <w:p w14:paraId="2D8CBAEB"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14:paraId="5ACB0691" w14:textId="77777777" w:rsidTr="00133C6C">
        <w:tc>
          <w:tcPr>
            <w:tcW w:w="6498" w:type="dxa"/>
          </w:tcPr>
          <w:p w14:paraId="0BB62DBE" w14:textId="77777777" w:rsidR="00AA6F5E" w:rsidRPr="002E40F6" w:rsidRDefault="00AA6F5E" w:rsidP="00FF254D">
            <w:pPr>
              <w:rPr>
                <w:rFonts w:ascii="Times New Roman" w:hAnsi="Times New Roman" w:cs="Times New Roman"/>
                <w:i/>
                <w:iCs/>
                <w:sz w:val="22"/>
                <w:szCs w:val="22"/>
              </w:rPr>
            </w:pPr>
          </w:p>
        </w:tc>
        <w:tc>
          <w:tcPr>
            <w:tcW w:w="2880" w:type="dxa"/>
            <w:gridSpan w:val="3"/>
          </w:tcPr>
          <w:p w14:paraId="67058BA4"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7FFA9E68" w14:textId="77777777" w:rsidTr="00133C6C">
        <w:tc>
          <w:tcPr>
            <w:tcW w:w="6498" w:type="dxa"/>
          </w:tcPr>
          <w:p w14:paraId="39C7C969" w14:textId="77777777" w:rsidR="00A34FF0" w:rsidRPr="002E40F6" w:rsidRDefault="00A34FF0" w:rsidP="00A34FF0">
            <w:pPr>
              <w:rPr>
                <w:rFonts w:ascii="Times New Roman" w:hAnsi="Times New Roman" w:cs="Times New Roman"/>
                <w:sz w:val="22"/>
                <w:szCs w:val="22"/>
              </w:rPr>
            </w:pPr>
          </w:p>
        </w:tc>
        <w:tc>
          <w:tcPr>
            <w:tcW w:w="1350" w:type="dxa"/>
          </w:tcPr>
          <w:p w14:paraId="408687BA"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14:paraId="0411C876" w14:textId="77777777" w:rsidR="00A34FF0" w:rsidRPr="002E40F6" w:rsidRDefault="00A34FF0" w:rsidP="00A34FF0">
            <w:pPr>
              <w:ind w:left="-108" w:right="-73"/>
              <w:jc w:val="center"/>
              <w:rPr>
                <w:rFonts w:ascii="Times New Roman" w:hAnsi="Times New Roman" w:cs="Times New Roman"/>
                <w:sz w:val="22"/>
                <w:szCs w:val="22"/>
              </w:rPr>
            </w:pPr>
          </w:p>
        </w:tc>
        <w:tc>
          <w:tcPr>
            <w:tcW w:w="1260" w:type="dxa"/>
          </w:tcPr>
          <w:p w14:paraId="3943FAD5"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A34FF0" w:rsidRPr="002E40F6" w14:paraId="1C01C2E7" w14:textId="77777777" w:rsidTr="00133C6C">
        <w:trPr>
          <w:trHeight w:val="263"/>
        </w:trPr>
        <w:tc>
          <w:tcPr>
            <w:tcW w:w="6498" w:type="dxa"/>
          </w:tcPr>
          <w:p w14:paraId="4C9C049A"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80" w:type="dxa"/>
            <w:gridSpan w:val="3"/>
          </w:tcPr>
          <w:p w14:paraId="18695580"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220D73" w:rsidRPr="002E40F6" w14:paraId="4DB2CB8B" w14:textId="77777777" w:rsidTr="00133C6C">
        <w:tc>
          <w:tcPr>
            <w:tcW w:w="6498" w:type="dxa"/>
          </w:tcPr>
          <w:p w14:paraId="0A9EE2A0" w14:textId="45F23CBD" w:rsidR="00220D73" w:rsidRPr="002E40F6" w:rsidRDefault="00220D73" w:rsidP="00220D7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Commission</w:t>
            </w:r>
            <w:r w:rsidR="009856C0">
              <w:rPr>
                <w:rFonts w:ascii="Times New Roman" w:hAnsi="Times New Roman" w:cs="Times New Roman"/>
                <w:sz w:val="22"/>
                <w:szCs w:val="22"/>
              </w:rPr>
              <w:t xml:space="preserve"> expenses</w:t>
            </w:r>
          </w:p>
        </w:tc>
        <w:tc>
          <w:tcPr>
            <w:tcW w:w="1350" w:type="dxa"/>
          </w:tcPr>
          <w:p w14:paraId="0C68CB47" w14:textId="77777777" w:rsidR="00220D73" w:rsidRPr="002E40F6" w:rsidRDefault="00220D73" w:rsidP="00985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rPr>
                <w:rFonts w:ascii="Times New Roman" w:hAnsi="Times New Roman" w:cs="Cordia New"/>
                <w:sz w:val="22"/>
                <w:szCs w:val="22"/>
                <w:lang w:val="en-US"/>
              </w:rPr>
            </w:pPr>
            <w:r>
              <w:rPr>
                <w:rFonts w:ascii="Times New Roman" w:hAnsi="Times New Roman" w:cs="Cordia New"/>
                <w:sz w:val="22"/>
                <w:szCs w:val="22"/>
                <w:lang w:val="en-US"/>
              </w:rPr>
              <w:t>102,642</w:t>
            </w:r>
          </w:p>
        </w:tc>
        <w:tc>
          <w:tcPr>
            <w:tcW w:w="270" w:type="dxa"/>
          </w:tcPr>
          <w:p w14:paraId="2B4B0A48" w14:textId="77777777" w:rsidR="00220D73" w:rsidRPr="002E40F6" w:rsidRDefault="00220D73" w:rsidP="0022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sz w:val="22"/>
                <w:szCs w:val="22"/>
              </w:rPr>
            </w:pPr>
          </w:p>
        </w:tc>
        <w:tc>
          <w:tcPr>
            <w:tcW w:w="1260" w:type="dxa"/>
          </w:tcPr>
          <w:p w14:paraId="78D63B6D" w14:textId="77777777" w:rsidR="00220D73" w:rsidRPr="002E40F6" w:rsidRDefault="00220D73" w:rsidP="0022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Cordia New"/>
                <w:sz w:val="22"/>
                <w:szCs w:val="22"/>
                <w:lang w:val="en-US"/>
              </w:rPr>
            </w:pPr>
            <w:r w:rsidRPr="002E40F6">
              <w:rPr>
                <w:rFonts w:ascii="Times New Roman" w:hAnsi="Times New Roman" w:cs="Cordia New"/>
                <w:sz w:val="22"/>
                <w:szCs w:val="22"/>
                <w:lang w:val="en-US"/>
              </w:rPr>
              <w:t>130,219</w:t>
            </w:r>
          </w:p>
        </w:tc>
      </w:tr>
      <w:tr w:rsidR="00220D73" w:rsidRPr="002E40F6" w14:paraId="5F4FEFAF" w14:textId="77777777" w:rsidTr="00133C6C">
        <w:tc>
          <w:tcPr>
            <w:tcW w:w="6498" w:type="dxa"/>
          </w:tcPr>
          <w:p w14:paraId="5F377294" w14:textId="77777777" w:rsidR="00220D73" w:rsidRPr="002E40F6" w:rsidRDefault="00220D73" w:rsidP="00220D7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Freight charges and shipping expenses</w:t>
            </w:r>
          </w:p>
        </w:tc>
        <w:tc>
          <w:tcPr>
            <w:tcW w:w="1350" w:type="dxa"/>
          </w:tcPr>
          <w:p w14:paraId="6D3384DC" w14:textId="77777777" w:rsidR="00220D73" w:rsidRPr="002E40F6" w:rsidRDefault="00220D73" w:rsidP="0022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76,266</w:t>
            </w:r>
          </w:p>
        </w:tc>
        <w:tc>
          <w:tcPr>
            <w:tcW w:w="270" w:type="dxa"/>
          </w:tcPr>
          <w:p w14:paraId="6C7CD7BE" w14:textId="77777777" w:rsidR="00220D73" w:rsidRPr="002E40F6" w:rsidRDefault="00220D73" w:rsidP="0022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sz w:val="22"/>
                <w:szCs w:val="22"/>
              </w:rPr>
            </w:pPr>
          </w:p>
        </w:tc>
        <w:tc>
          <w:tcPr>
            <w:tcW w:w="1260" w:type="dxa"/>
          </w:tcPr>
          <w:p w14:paraId="0C6D7C8D" w14:textId="77777777" w:rsidR="00220D73" w:rsidRPr="002E40F6" w:rsidRDefault="00220D73" w:rsidP="0022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101,68</w:t>
            </w:r>
            <w:r>
              <w:rPr>
                <w:rFonts w:ascii="Times New Roman" w:hAnsi="Times New Roman" w:cs="Times New Roman"/>
                <w:sz w:val="22"/>
                <w:szCs w:val="22"/>
                <w:lang w:val="en-US"/>
              </w:rPr>
              <w:t>7</w:t>
            </w:r>
          </w:p>
        </w:tc>
      </w:tr>
      <w:tr w:rsidR="006E43A2" w:rsidRPr="002E40F6" w14:paraId="7FE0B401" w14:textId="77777777" w:rsidTr="00133C6C">
        <w:tc>
          <w:tcPr>
            <w:tcW w:w="6498" w:type="dxa"/>
          </w:tcPr>
          <w:p w14:paraId="18AAEAD6"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Employee benefit expenses</w:t>
            </w:r>
          </w:p>
        </w:tc>
        <w:tc>
          <w:tcPr>
            <w:tcW w:w="1350" w:type="dxa"/>
          </w:tcPr>
          <w:p w14:paraId="6FFFDA8C"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40,266</w:t>
            </w:r>
          </w:p>
        </w:tc>
        <w:tc>
          <w:tcPr>
            <w:tcW w:w="270" w:type="dxa"/>
          </w:tcPr>
          <w:p w14:paraId="45701FA6"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sz w:val="22"/>
                <w:szCs w:val="22"/>
              </w:rPr>
            </w:pPr>
          </w:p>
        </w:tc>
        <w:tc>
          <w:tcPr>
            <w:tcW w:w="1260" w:type="dxa"/>
          </w:tcPr>
          <w:p w14:paraId="797B07A1"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46,845</w:t>
            </w:r>
          </w:p>
        </w:tc>
      </w:tr>
      <w:tr w:rsidR="006E43A2" w:rsidRPr="002E40F6" w14:paraId="56A9A53D" w14:textId="77777777" w:rsidTr="00133C6C">
        <w:tc>
          <w:tcPr>
            <w:tcW w:w="6498" w:type="dxa"/>
          </w:tcPr>
          <w:p w14:paraId="6A6688C4"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Bank charge</w:t>
            </w:r>
          </w:p>
        </w:tc>
        <w:tc>
          <w:tcPr>
            <w:tcW w:w="1350" w:type="dxa"/>
          </w:tcPr>
          <w:p w14:paraId="7A99B186"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10,787</w:t>
            </w:r>
          </w:p>
        </w:tc>
        <w:tc>
          <w:tcPr>
            <w:tcW w:w="270" w:type="dxa"/>
          </w:tcPr>
          <w:p w14:paraId="753C5837"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sz w:val="22"/>
                <w:szCs w:val="22"/>
              </w:rPr>
            </w:pPr>
          </w:p>
        </w:tc>
        <w:tc>
          <w:tcPr>
            <w:tcW w:w="1260" w:type="dxa"/>
          </w:tcPr>
          <w:p w14:paraId="27111D9C"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13,035</w:t>
            </w:r>
          </w:p>
        </w:tc>
      </w:tr>
      <w:tr w:rsidR="006E43A2" w:rsidRPr="002E40F6" w14:paraId="28C29315" w14:textId="77777777" w:rsidTr="00133C6C">
        <w:tc>
          <w:tcPr>
            <w:tcW w:w="6498" w:type="dxa"/>
          </w:tcPr>
          <w:p w14:paraId="4534FE82"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Transportation and vehicles rent</w:t>
            </w:r>
          </w:p>
        </w:tc>
        <w:tc>
          <w:tcPr>
            <w:tcW w:w="1350" w:type="dxa"/>
          </w:tcPr>
          <w:p w14:paraId="1D14A9E7"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4,666</w:t>
            </w:r>
          </w:p>
        </w:tc>
        <w:tc>
          <w:tcPr>
            <w:tcW w:w="270" w:type="dxa"/>
          </w:tcPr>
          <w:p w14:paraId="3CC6D33E"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sz w:val="22"/>
                <w:szCs w:val="22"/>
              </w:rPr>
            </w:pPr>
          </w:p>
        </w:tc>
        <w:tc>
          <w:tcPr>
            <w:tcW w:w="1260" w:type="dxa"/>
          </w:tcPr>
          <w:p w14:paraId="32A2C093"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8,066</w:t>
            </w:r>
          </w:p>
        </w:tc>
      </w:tr>
      <w:tr w:rsidR="006E43A2" w:rsidRPr="002E40F6" w14:paraId="6A995E15" w14:textId="77777777" w:rsidTr="00133C6C">
        <w:tc>
          <w:tcPr>
            <w:tcW w:w="6498" w:type="dxa"/>
          </w:tcPr>
          <w:p w14:paraId="4B9151A3" w14:textId="6017635D" w:rsidR="006E43A2" w:rsidRPr="002E40F6" w:rsidRDefault="00642051" w:rsidP="0064205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(Reversal of) c</w:t>
            </w:r>
            <w:r w:rsidR="006E43A2" w:rsidRPr="002E40F6">
              <w:rPr>
                <w:rFonts w:ascii="Times New Roman" w:hAnsi="Times New Roman" w:cs="Times New Roman"/>
                <w:sz w:val="22"/>
                <w:szCs w:val="22"/>
              </w:rPr>
              <w:t>laim expenses</w:t>
            </w:r>
            <w:r w:rsidR="00E50BB9">
              <w:rPr>
                <w:rFonts w:ascii="Times New Roman" w:hAnsi="Times New Roman" w:cs="Times New Roman"/>
                <w:sz w:val="22"/>
                <w:szCs w:val="22"/>
              </w:rPr>
              <w:t xml:space="preserve"> </w:t>
            </w:r>
          </w:p>
        </w:tc>
        <w:tc>
          <w:tcPr>
            <w:tcW w:w="1350" w:type="dxa"/>
          </w:tcPr>
          <w:p w14:paraId="20F5BF38"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(37,818)</w:t>
            </w:r>
          </w:p>
        </w:tc>
        <w:tc>
          <w:tcPr>
            <w:tcW w:w="270" w:type="dxa"/>
          </w:tcPr>
          <w:p w14:paraId="0EB59B7E"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sz w:val="22"/>
                <w:szCs w:val="22"/>
              </w:rPr>
            </w:pPr>
          </w:p>
        </w:tc>
        <w:tc>
          <w:tcPr>
            <w:tcW w:w="1260" w:type="dxa"/>
          </w:tcPr>
          <w:p w14:paraId="681AE393"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66,447</w:t>
            </w:r>
          </w:p>
        </w:tc>
      </w:tr>
      <w:tr w:rsidR="006E43A2" w:rsidRPr="002E40F6" w14:paraId="716C911A" w14:textId="77777777" w:rsidTr="00133C6C">
        <w:tc>
          <w:tcPr>
            <w:tcW w:w="6498" w:type="dxa"/>
          </w:tcPr>
          <w:p w14:paraId="18BB4A1C"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Others</w:t>
            </w:r>
          </w:p>
        </w:tc>
        <w:tc>
          <w:tcPr>
            <w:tcW w:w="1350" w:type="dxa"/>
            <w:tcBorders>
              <w:bottom w:val="single" w:sz="4" w:space="0" w:color="auto"/>
            </w:tcBorders>
          </w:tcPr>
          <w:p w14:paraId="6416DF06"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5,036</w:t>
            </w:r>
          </w:p>
        </w:tc>
        <w:tc>
          <w:tcPr>
            <w:tcW w:w="270" w:type="dxa"/>
          </w:tcPr>
          <w:p w14:paraId="5C76D4A0"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sz w:val="22"/>
                <w:szCs w:val="22"/>
              </w:rPr>
            </w:pPr>
          </w:p>
        </w:tc>
        <w:tc>
          <w:tcPr>
            <w:tcW w:w="1260" w:type="dxa"/>
            <w:tcBorders>
              <w:bottom w:val="single" w:sz="4" w:space="0" w:color="auto"/>
            </w:tcBorders>
          </w:tcPr>
          <w:p w14:paraId="55C7EA18"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9,840</w:t>
            </w:r>
          </w:p>
        </w:tc>
      </w:tr>
      <w:tr w:rsidR="006E43A2" w:rsidRPr="002E40F6" w14:paraId="3E532EFD" w14:textId="77777777" w:rsidTr="00133C6C">
        <w:tc>
          <w:tcPr>
            <w:tcW w:w="6498" w:type="dxa"/>
          </w:tcPr>
          <w:p w14:paraId="6D079258"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56863C91"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201,845</w:t>
            </w:r>
          </w:p>
        </w:tc>
        <w:tc>
          <w:tcPr>
            <w:tcW w:w="270" w:type="dxa"/>
          </w:tcPr>
          <w:p w14:paraId="76CE7797"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9CED1CA" w14:textId="77777777" w:rsidR="006E43A2" w:rsidRPr="002E40F6" w:rsidRDefault="006E43A2" w:rsidP="006E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sidRPr="002E40F6">
              <w:rPr>
                <w:rFonts w:ascii="Times New Roman" w:hAnsi="Times New Roman" w:cs="Times New Roman"/>
                <w:b/>
                <w:bCs/>
                <w:sz w:val="22"/>
                <w:szCs w:val="22"/>
                <w:lang w:val="en-US"/>
              </w:rPr>
              <w:t>376,139</w:t>
            </w:r>
          </w:p>
        </w:tc>
      </w:tr>
    </w:tbl>
    <w:p w14:paraId="183E7C60" w14:textId="77777777" w:rsidR="00A73213" w:rsidRPr="002E40F6" w:rsidRDefault="00A73213"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03627E6" w14:textId="5706CE34" w:rsidR="00AA6F5E" w:rsidRPr="002E40F6" w:rsidRDefault="00375551"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US"/>
        </w:rPr>
      </w:pPr>
      <w:r>
        <w:rPr>
          <w:rFonts w:ascii="Times New Roman" w:hAnsi="Times New Roman" w:cs="Times New Roman"/>
          <w:b/>
          <w:bCs/>
          <w:sz w:val="24"/>
          <w:szCs w:val="24"/>
        </w:rPr>
        <w:br w:type="page"/>
      </w:r>
      <w:r w:rsidR="00AA6F5E" w:rsidRPr="002E40F6">
        <w:rPr>
          <w:rFonts w:ascii="Times New Roman" w:hAnsi="Times New Roman" w:cs="Times New Roman"/>
          <w:b/>
          <w:bCs/>
          <w:sz w:val="24"/>
          <w:szCs w:val="24"/>
        </w:rPr>
        <w:lastRenderedPageBreak/>
        <w:t>2</w:t>
      </w:r>
      <w:r w:rsidR="008F7C27">
        <w:rPr>
          <w:rFonts w:ascii="Times New Roman" w:hAnsi="Times New Roman" w:cs="Times New Roman"/>
          <w:b/>
          <w:bCs/>
          <w:sz w:val="24"/>
          <w:szCs w:val="24"/>
        </w:rPr>
        <w:t>2</w:t>
      </w:r>
      <w:r w:rsidR="00AA6F5E" w:rsidRPr="002E40F6">
        <w:rPr>
          <w:rFonts w:ascii="Times New Roman" w:hAnsi="Times New Roman" w:cs="Times New Roman"/>
          <w:b/>
          <w:bCs/>
          <w:sz w:val="24"/>
          <w:szCs w:val="24"/>
        </w:rPr>
        <w:tab/>
        <w:t>Administrative expenses</w:t>
      </w:r>
    </w:p>
    <w:p w14:paraId="28A55ECC"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60" w:type="dxa"/>
        <w:tblInd w:w="450" w:type="dxa"/>
        <w:tblLayout w:type="fixed"/>
        <w:tblLook w:val="0000" w:firstRow="0" w:lastRow="0" w:firstColumn="0" w:lastColumn="0" w:noHBand="0" w:noVBand="0"/>
      </w:tblPr>
      <w:tblGrid>
        <w:gridCol w:w="5670"/>
        <w:gridCol w:w="810"/>
        <w:gridCol w:w="1350"/>
        <w:gridCol w:w="270"/>
        <w:gridCol w:w="1260"/>
      </w:tblGrid>
      <w:tr w:rsidR="00642051" w:rsidRPr="002E40F6" w14:paraId="1716D1A2" w14:textId="77777777" w:rsidTr="00642051">
        <w:tc>
          <w:tcPr>
            <w:tcW w:w="5670" w:type="dxa"/>
          </w:tcPr>
          <w:p w14:paraId="6B329372" w14:textId="77777777" w:rsidR="00642051" w:rsidRPr="002E40F6" w:rsidRDefault="00642051" w:rsidP="00FF254D">
            <w:pPr>
              <w:rPr>
                <w:rFonts w:ascii="Times New Roman" w:hAnsi="Times New Roman" w:cs="Times New Roman"/>
                <w:i/>
                <w:iCs/>
                <w:sz w:val="22"/>
                <w:szCs w:val="22"/>
              </w:rPr>
            </w:pPr>
          </w:p>
        </w:tc>
        <w:tc>
          <w:tcPr>
            <w:tcW w:w="810" w:type="dxa"/>
          </w:tcPr>
          <w:p w14:paraId="4419B3DA" w14:textId="77777777"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880" w:type="dxa"/>
            <w:gridSpan w:val="3"/>
          </w:tcPr>
          <w:p w14:paraId="0E4F665E" w14:textId="308A48DB"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642051" w:rsidRPr="002E40F6" w14:paraId="531B6181" w14:textId="77777777" w:rsidTr="00642051">
        <w:tc>
          <w:tcPr>
            <w:tcW w:w="5670" w:type="dxa"/>
          </w:tcPr>
          <w:p w14:paraId="6174F124" w14:textId="77777777" w:rsidR="00642051" w:rsidRPr="002E40F6" w:rsidRDefault="00642051" w:rsidP="00FF254D">
            <w:pPr>
              <w:rPr>
                <w:rFonts w:ascii="Times New Roman" w:hAnsi="Times New Roman" w:cs="Times New Roman"/>
                <w:i/>
                <w:iCs/>
                <w:sz w:val="22"/>
                <w:szCs w:val="22"/>
              </w:rPr>
            </w:pPr>
          </w:p>
        </w:tc>
        <w:tc>
          <w:tcPr>
            <w:tcW w:w="810" w:type="dxa"/>
          </w:tcPr>
          <w:p w14:paraId="3C7BB1FE" w14:textId="77777777"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880" w:type="dxa"/>
            <w:gridSpan w:val="3"/>
          </w:tcPr>
          <w:p w14:paraId="5E53E23F" w14:textId="2915982D"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642051" w:rsidRPr="002E40F6" w14:paraId="0BE40A84" w14:textId="77777777" w:rsidTr="00642051">
        <w:tc>
          <w:tcPr>
            <w:tcW w:w="5670" w:type="dxa"/>
          </w:tcPr>
          <w:p w14:paraId="5C786ACD" w14:textId="77777777" w:rsidR="00642051" w:rsidRPr="002E40F6" w:rsidRDefault="00642051" w:rsidP="00FF254D">
            <w:pPr>
              <w:rPr>
                <w:rFonts w:ascii="Times New Roman" w:hAnsi="Times New Roman" w:cs="Times New Roman"/>
                <w:i/>
                <w:iCs/>
                <w:sz w:val="22"/>
                <w:szCs w:val="22"/>
              </w:rPr>
            </w:pPr>
          </w:p>
        </w:tc>
        <w:tc>
          <w:tcPr>
            <w:tcW w:w="810" w:type="dxa"/>
          </w:tcPr>
          <w:p w14:paraId="66B5C09F" w14:textId="77777777"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880" w:type="dxa"/>
            <w:gridSpan w:val="3"/>
          </w:tcPr>
          <w:p w14:paraId="12A62B9E" w14:textId="7068273A"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642051" w:rsidRPr="002E40F6" w14:paraId="6B7CB7C4" w14:textId="77777777" w:rsidTr="00642051">
        <w:tc>
          <w:tcPr>
            <w:tcW w:w="5670" w:type="dxa"/>
          </w:tcPr>
          <w:p w14:paraId="467433AF" w14:textId="77777777" w:rsidR="00642051" w:rsidRPr="002E40F6" w:rsidRDefault="00642051" w:rsidP="00FF254D">
            <w:pPr>
              <w:rPr>
                <w:rFonts w:ascii="Times New Roman" w:hAnsi="Times New Roman" w:cs="Times New Roman"/>
                <w:i/>
                <w:iCs/>
                <w:sz w:val="22"/>
                <w:szCs w:val="22"/>
              </w:rPr>
            </w:pPr>
          </w:p>
        </w:tc>
        <w:tc>
          <w:tcPr>
            <w:tcW w:w="810" w:type="dxa"/>
          </w:tcPr>
          <w:p w14:paraId="00FF4BED" w14:textId="1E4E8683" w:rsidR="00642051" w:rsidRPr="00642051"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i/>
                <w:iCs/>
                <w:sz w:val="22"/>
                <w:szCs w:val="22"/>
              </w:rPr>
            </w:pPr>
          </w:p>
        </w:tc>
        <w:tc>
          <w:tcPr>
            <w:tcW w:w="2880" w:type="dxa"/>
            <w:gridSpan w:val="3"/>
          </w:tcPr>
          <w:p w14:paraId="72EF9038" w14:textId="65AB8AF8"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642051" w:rsidRPr="002E40F6" w14:paraId="71492687" w14:textId="77777777" w:rsidTr="00642051">
        <w:tc>
          <w:tcPr>
            <w:tcW w:w="5670" w:type="dxa"/>
          </w:tcPr>
          <w:p w14:paraId="2AA2CB1F" w14:textId="77777777" w:rsidR="00642051" w:rsidRPr="002E40F6" w:rsidRDefault="00642051" w:rsidP="00642051">
            <w:pPr>
              <w:rPr>
                <w:rFonts w:ascii="Times New Roman" w:hAnsi="Times New Roman" w:cs="Times New Roman"/>
                <w:sz w:val="22"/>
                <w:szCs w:val="22"/>
                <w:lang w:val="en-US"/>
              </w:rPr>
            </w:pPr>
          </w:p>
        </w:tc>
        <w:tc>
          <w:tcPr>
            <w:tcW w:w="810" w:type="dxa"/>
          </w:tcPr>
          <w:p w14:paraId="5AEF7F18" w14:textId="746D5635" w:rsidR="00642051" w:rsidRDefault="00642051" w:rsidP="00642051">
            <w:pPr>
              <w:tabs>
                <w:tab w:val="clear" w:pos="907"/>
                <w:tab w:val="left" w:pos="972"/>
              </w:tabs>
              <w:ind w:left="-108" w:right="-73"/>
              <w:jc w:val="center"/>
              <w:rPr>
                <w:rFonts w:ascii="Times New Roman" w:hAnsi="Times New Roman" w:cs="Times New Roman"/>
                <w:sz w:val="22"/>
                <w:szCs w:val="22"/>
              </w:rPr>
            </w:pPr>
            <w:r w:rsidRPr="00642051">
              <w:rPr>
                <w:rFonts w:ascii="Times New Roman" w:hAnsi="Times New Roman" w:cs="Times New Roman"/>
                <w:i/>
                <w:iCs/>
                <w:sz w:val="22"/>
                <w:szCs w:val="22"/>
              </w:rPr>
              <w:t>Note</w:t>
            </w:r>
          </w:p>
        </w:tc>
        <w:tc>
          <w:tcPr>
            <w:tcW w:w="1350" w:type="dxa"/>
          </w:tcPr>
          <w:p w14:paraId="425733E9" w14:textId="5D1071ED" w:rsidR="00642051" w:rsidRPr="002E40F6" w:rsidRDefault="00642051" w:rsidP="00642051">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14:paraId="266F4EB5" w14:textId="77777777" w:rsidR="00642051" w:rsidRPr="002E40F6" w:rsidRDefault="00642051" w:rsidP="00642051">
            <w:pPr>
              <w:ind w:left="-108" w:right="-73"/>
              <w:jc w:val="center"/>
              <w:rPr>
                <w:rFonts w:ascii="Times New Roman" w:hAnsi="Times New Roman" w:cs="Times New Roman"/>
                <w:sz w:val="22"/>
                <w:szCs w:val="22"/>
              </w:rPr>
            </w:pPr>
          </w:p>
        </w:tc>
        <w:tc>
          <w:tcPr>
            <w:tcW w:w="1260" w:type="dxa"/>
          </w:tcPr>
          <w:p w14:paraId="172B4029" w14:textId="77777777" w:rsidR="00642051" w:rsidRPr="002E40F6" w:rsidRDefault="00642051" w:rsidP="00642051">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642051" w:rsidRPr="002E40F6" w14:paraId="214C03A7" w14:textId="77777777" w:rsidTr="00642051">
        <w:tc>
          <w:tcPr>
            <w:tcW w:w="5670" w:type="dxa"/>
          </w:tcPr>
          <w:p w14:paraId="1E580DBE" w14:textId="77777777"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14:paraId="5887C41D" w14:textId="77777777"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880" w:type="dxa"/>
            <w:gridSpan w:val="3"/>
          </w:tcPr>
          <w:p w14:paraId="3313FFE0" w14:textId="30EB9389"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642051" w:rsidRPr="002E40F6" w14:paraId="4B44A81D" w14:textId="77777777" w:rsidTr="00642051">
        <w:tc>
          <w:tcPr>
            <w:tcW w:w="5670" w:type="dxa"/>
          </w:tcPr>
          <w:p w14:paraId="7C34D7E2"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rPr>
              <w:t>Employee benefit expenses</w:t>
            </w:r>
          </w:p>
        </w:tc>
        <w:tc>
          <w:tcPr>
            <w:tcW w:w="810" w:type="dxa"/>
          </w:tcPr>
          <w:p w14:paraId="776F69EA" w14:textId="77777777" w:rsidR="00642051"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Pr>
          <w:p w14:paraId="124AFE7A" w14:textId="6B7B621A"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81,109</w:t>
            </w:r>
          </w:p>
        </w:tc>
        <w:tc>
          <w:tcPr>
            <w:tcW w:w="270" w:type="dxa"/>
          </w:tcPr>
          <w:p w14:paraId="62114E15"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Pr>
          <w:p w14:paraId="4CED6B92"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81,797</w:t>
            </w:r>
          </w:p>
        </w:tc>
      </w:tr>
      <w:tr w:rsidR="00642051" w:rsidRPr="002E40F6" w14:paraId="60B34E87" w14:textId="77777777" w:rsidTr="00642051">
        <w:tc>
          <w:tcPr>
            <w:tcW w:w="5670" w:type="dxa"/>
          </w:tcPr>
          <w:p w14:paraId="23F245D7"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lang w:val="en-US"/>
              </w:rPr>
              <w:t>Management service fee</w:t>
            </w:r>
          </w:p>
        </w:tc>
        <w:tc>
          <w:tcPr>
            <w:tcW w:w="810" w:type="dxa"/>
          </w:tcPr>
          <w:p w14:paraId="7CB63FDC" w14:textId="77777777" w:rsidR="00642051" w:rsidRPr="00696B43"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Pr>
          <w:p w14:paraId="206E12C3" w14:textId="083F3A8F"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696B43">
              <w:rPr>
                <w:rFonts w:ascii="Times New Roman" w:hAnsi="Times New Roman" w:cs="Times New Roman"/>
                <w:sz w:val="22"/>
                <w:szCs w:val="22"/>
              </w:rPr>
              <w:t>27,696</w:t>
            </w:r>
          </w:p>
        </w:tc>
        <w:tc>
          <w:tcPr>
            <w:tcW w:w="270" w:type="dxa"/>
          </w:tcPr>
          <w:p w14:paraId="39D28B85"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Pr>
          <w:p w14:paraId="5D3F4E7F"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29,635</w:t>
            </w:r>
          </w:p>
        </w:tc>
      </w:tr>
      <w:tr w:rsidR="00642051" w:rsidRPr="002E40F6" w14:paraId="268B0A4A" w14:textId="77777777" w:rsidTr="00642051">
        <w:tc>
          <w:tcPr>
            <w:tcW w:w="5670" w:type="dxa"/>
          </w:tcPr>
          <w:p w14:paraId="59D87C90"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rPr>
              <w:t>Maintenance and technical fee</w:t>
            </w:r>
          </w:p>
        </w:tc>
        <w:tc>
          <w:tcPr>
            <w:tcW w:w="810" w:type="dxa"/>
          </w:tcPr>
          <w:p w14:paraId="45D6104E" w14:textId="77777777" w:rsidR="00642051"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Pr>
          <w:p w14:paraId="612F9340" w14:textId="76BCD8CC"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20,180</w:t>
            </w:r>
          </w:p>
        </w:tc>
        <w:tc>
          <w:tcPr>
            <w:tcW w:w="270" w:type="dxa"/>
          </w:tcPr>
          <w:p w14:paraId="7930F083"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Pr>
          <w:p w14:paraId="6587D1DD"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25,182</w:t>
            </w:r>
          </w:p>
        </w:tc>
      </w:tr>
      <w:tr w:rsidR="00642051" w:rsidRPr="002E40F6" w14:paraId="2E17353A" w14:textId="77777777" w:rsidTr="00642051">
        <w:tc>
          <w:tcPr>
            <w:tcW w:w="5670" w:type="dxa"/>
          </w:tcPr>
          <w:p w14:paraId="3F168E27"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rPr>
              <w:t>Transportation and vehicles rent</w:t>
            </w:r>
          </w:p>
        </w:tc>
        <w:tc>
          <w:tcPr>
            <w:tcW w:w="810" w:type="dxa"/>
          </w:tcPr>
          <w:p w14:paraId="6833ACCF" w14:textId="77777777" w:rsidR="00642051"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p>
        </w:tc>
        <w:tc>
          <w:tcPr>
            <w:tcW w:w="1350" w:type="dxa"/>
          </w:tcPr>
          <w:p w14:paraId="5F583CC4" w14:textId="403C66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8,697</w:t>
            </w:r>
          </w:p>
        </w:tc>
        <w:tc>
          <w:tcPr>
            <w:tcW w:w="270" w:type="dxa"/>
          </w:tcPr>
          <w:p w14:paraId="572019CC"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Pr>
          <w:p w14:paraId="058A84D9"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15,248</w:t>
            </w:r>
          </w:p>
        </w:tc>
      </w:tr>
      <w:tr w:rsidR="00642051" w:rsidRPr="002E40F6" w14:paraId="6197F7E0" w14:textId="77777777" w:rsidTr="00642051">
        <w:tc>
          <w:tcPr>
            <w:tcW w:w="5670" w:type="dxa"/>
          </w:tcPr>
          <w:p w14:paraId="4B61B4FB"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lang w:val="en-US"/>
              </w:rPr>
              <w:t>Insurance</w:t>
            </w:r>
            <w:r w:rsidRPr="002E40F6">
              <w:rPr>
                <w:rFonts w:ascii="Times New Roman" w:hAnsi="Times New Roman" w:cs="Times New Roman"/>
                <w:sz w:val="22"/>
                <w:szCs w:val="22"/>
              </w:rPr>
              <w:t xml:space="preserve"> expenses</w:t>
            </w:r>
          </w:p>
        </w:tc>
        <w:tc>
          <w:tcPr>
            <w:tcW w:w="810" w:type="dxa"/>
          </w:tcPr>
          <w:p w14:paraId="49C887BC" w14:textId="77777777" w:rsidR="00642051"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Pr>
          <w:p w14:paraId="7E68E2E3" w14:textId="2179694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8,444</w:t>
            </w:r>
          </w:p>
        </w:tc>
        <w:tc>
          <w:tcPr>
            <w:tcW w:w="270" w:type="dxa"/>
          </w:tcPr>
          <w:p w14:paraId="18D51946"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Pr>
          <w:p w14:paraId="4237612E"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10,543</w:t>
            </w:r>
          </w:p>
        </w:tc>
      </w:tr>
      <w:tr w:rsidR="00642051" w:rsidRPr="002E40F6" w14:paraId="3F1173FF" w14:textId="77777777" w:rsidTr="00642051">
        <w:tc>
          <w:tcPr>
            <w:tcW w:w="5670" w:type="dxa"/>
          </w:tcPr>
          <w:p w14:paraId="1E0D483C"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 xml:space="preserve">Depreciation and amortisation </w:t>
            </w:r>
          </w:p>
        </w:tc>
        <w:tc>
          <w:tcPr>
            <w:tcW w:w="810" w:type="dxa"/>
          </w:tcPr>
          <w:p w14:paraId="408D5952" w14:textId="77777777" w:rsidR="00642051"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p>
        </w:tc>
        <w:tc>
          <w:tcPr>
            <w:tcW w:w="1350" w:type="dxa"/>
          </w:tcPr>
          <w:p w14:paraId="7E98E2EF" w14:textId="2D0C00F4"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7,251</w:t>
            </w:r>
          </w:p>
        </w:tc>
        <w:tc>
          <w:tcPr>
            <w:tcW w:w="270" w:type="dxa"/>
          </w:tcPr>
          <w:p w14:paraId="4A46F36B"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Pr>
          <w:p w14:paraId="1EF52ECF"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7,943</w:t>
            </w:r>
          </w:p>
        </w:tc>
      </w:tr>
      <w:tr w:rsidR="00642051" w:rsidRPr="002E40F6" w14:paraId="48B905AC" w14:textId="77777777" w:rsidTr="00642051">
        <w:tc>
          <w:tcPr>
            <w:tcW w:w="5670" w:type="dxa"/>
          </w:tcPr>
          <w:p w14:paraId="1B9BCB57" w14:textId="7FF3F41B" w:rsidR="00642051" w:rsidRPr="002E40F6" w:rsidRDefault="00642051" w:rsidP="00AF1C5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 xml:space="preserve">Loss </w:t>
            </w:r>
            <w:r>
              <w:rPr>
                <w:rFonts w:ascii="Times New Roman" w:hAnsi="Times New Roman" w:cs="Times New Roman"/>
                <w:sz w:val="22"/>
                <w:szCs w:val="22"/>
              </w:rPr>
              <w:t>on</w:t>
            </w:r>
            <w:r w:rsidRPr="002E40F6">
              <w:rPr>
                <w:rFonts w:ascii="Times New Roman" w:hAnsi="Times New Roman" w:cs="Times New Roman"/>
                <w:sz w:val="22"/>
                <w:szCs w:val="22"/>
              </w:rPr>
              <w:t xml:space="preserve"> </w:t>
            </w:r>
            <w:r>
              <w:rPr>
                <w:rFonts w:ascii="Times New Roman" w:hAnsi="Times New Roman" w:cs="Times New Roman"/>
                <w:sz w:val="22"/>
                <w:szCs w:val="22"/>
              </w:rPr>
              <w:t>impairment of equipment</w:t>
            </w:r>
          </w:p>
        </w:tc>
        <w:tc>
          <w:tcPr>
            <w:tcW w:w="810" w:type="dxa"/>
          </w:tcPr>
          <w:p w14:paraId="20423D7D" w14:textId="2C4745BF" w:rsidR="00642051" w:rsidRPr="00642051"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Times New Roman" w:hAnsi="Times New Roman" w:cs="Times New Roman"/>
                <w:i/>
                <w:iCs/>
                <w:sz w:val="22"/>
                <w:szCs w:val="22"/>
                <w:lang w:val="en-US"/>
              </w:rPr>
            </w:pPr>
            <w:r w:rsidRPr="00642051">
              <w:rPr>
                <w:rFonts w:ascii="Times New Roman" w:hAnsi="Times New Roman" w:cs="Times New Roman"/>
                <w:i/>
                <w:iCs/>
                <w:sz w:val="22"/>
                <w:szCs w:val="22"/>
                <w:lang w:val="en-US"/>
              </w:rPr>
              <w:t>11</w:t>
            </w:r>
          </w:p>
        </w:tc>
        <w:tc>
          <w:tcPr>
            <w:tcW w:w="1350" w:type="dxa"/>
          </w:tcPr>
          <w:p w14:paraId="42D489F1" w14:textId="09A87FFA" w:rsidR="00642051"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7,026</w:t>
            </w:r>
          </w:p>
        </w:tc>
        <w:tc>
          <w:tcPr>
            <w:tcW w:w="270" w:type="dxa"/>
          </w:tcPr>
          <w:p w14:paraId="6EBCCB5F"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Pr>
          <w:p w14:paraId="5BD30022" w14:textId="77777777" w:rsidR="00642051" w:rsidRPr="002E40F6" w:rsidRDefault="00642051" w:rsidP="00B7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cs="Times New Roman"/>
                <w:sz w:val="22"/>
                <w:szCs w:val="22"/>
              </w:rPr>
            </w:pPr>
            <w:r w:rsidRPr="002E40F6">
              <w:rPr>
                <w:rFonts w:ascii="Times New Roman" w:hAnsi="Times New Roman" w:cs="Times New Roman"/>
                <w:sz w:val="22"/>
                <w:szCs w:val="22"/>
              </w:rPr>
              <w:t>-</w:t>
            </w:r>
          </w:p>
        </w:tc>
      </w:tr>
      <w:tr w:rsidR="00642051" w:rsidRPr="002E40F6" w14:paraId="06E085F0" w14:textId="77777777" w:rsidTr="00642051">
        <w:tc>
          <w:tcPr>
            <w:tcW w:w="5670" w:type="dxa"/>
          </w:tcPr>
          <w:p w14:paraId="7D1B71D8"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Others</w:t>
            </w:r>
          </w:p>
        </w:tc>
        <w:tc>
          <w:tcPr>
            <w:tcW w:w="810" w:type="dxa"/>
          </w:tcPr>
          <w:p w14:paraId="609F129D" w14:textId="77777777" w:rsidR="00642051" w:rsidRPr="00696B43"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Pr>
          <w:p w14:paraId="20EB6DEC" w14:textId="283DA992"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696B43">
              <w:rPr>
                <w:rFonts w:ascii="Times New Roman" w:hAnsi="Times New Roman" w:cs="Times New Roman"/>
                <w:sz w:val="22"/>
                <w:szCs w:val="22"/>
              </w:rPr>
              <w:t>41,823</w:t>
            </w:r>
          </w:p>
        </w:tc>
        <w:tc>
          <w:tcPr>
            <w:tcW w:w="270" w:type="dxa"/>
          </w:tcPr>
          <w:p w14:paraId="02E4B35B"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Pr>
          <w:p w14:paraId="1AC15B84"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71,52</w:t>
            </w:r>
            <w:r>
              <w:rPr>
                <w:rFonts w:ascii="Times New Roman" w:hAnsi="Times New Roman" w:cs="Times New Roman"/>
                <w:sz w:val="22"/>
                <w:szCs w:val="22"/>
              </w:rPr>
              <w:t>8</w:t>
            </w:r>
          </w:p>
        </w:tc>
      </w:tr>
      <w:tr w:rsidR="00642051" w:rsidRPr="002E40F6" w14:paraId="20937CBD" w14:textId="77777777" w:rsidTr="00642051">
        <w:tc>
          <w:tcPr>
            <w:tcW w:w="5670" w:type="dxa"/>
          </w:tcPr>
          <w:p w14:paraId="6E7F0E65"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clear" w:pos="6549"/>
                <w:tab w:val="left" w:pos="540"/>
              </w:tabs>
              <w:rPr>
                <w:rFonts w:ascii="Times New Roman" w:hAnsi="Times New Roman" w:cs="Times New Roman"/>
                <w:b/>
                <w:bCs/>
                <w:sz w:val="22"/>
                <w:szCs w:val="22"/>
                <w:lang w:val="en-US"/>
              </w:rPr>
            </w:pPr>
            <w:r w:rsidRPr="002E40F6">
              <w:rPr>
                <w:rFonts w:ascii="Times New Roman" w:hAnsi="Times New Roman" w:cs="Times New Roman"/>
                <w:b/>
                <w:bCs/>
                <w:sz w:val="22"/>
                <w:szCs w:val="22"/>
              </w:rPr>
              <w:t>Total</w:t>
            </w:r>
            <w:r w:rsidRPr="002E40F6">
              <w:rPr>
                <w:rFonts w:ascii="Times New Roman" w:hAnsi="Times New Roman" w:cs="Times New Roman"/>
                <w:b/>
                <w:bCs/>
                <w:sz w:val="22"/>
                <w:szCs w:val="22"/>
              </w:rPr>
              <w:tab/>
            </w:r>
            <w:r w:rsidRPr="002E40F6">
              <w:rPr>
                <w:rFonts w:ascii="Times New Roman" w:hAnsi="Times New Roman" w:cs="Times New Roman"/>
                <w:b/>
                <w:bCs/>
                <w:sz w:val="22"/>
                <w:szCs w:val="22"/>
              </w:rPr>
              <w:tab/>
            </w:r>
          </w:p>
        </w:tc>
        <w:tc>
          <w:tcPr>
            <w:tcW w:w="810" w:type="dxa"/>
          </w:tcPr>
          <w:p w14:paraId="1C7D7AE4" w14:textId="77777777" w:rsidR="00642051"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Cordia New"/>
                <w:b/>
                <w:bCs/>
                <w:sz w:val="22"/>
                <w:szCs w:val="22"/>
              </w:rPr>
            </w:pPr>
          </w:p>
        </w:tc>
        <w:tc>
          <w:tcPr>
            <w:tcW w:w="1350" w:type="dxa"/>
            <w:tcBorders>
              <w:top w:val="single" w:sz="4" w:space="0" w:color="auto"/>
              <w:bottom w:val="double" w:sz="4" w:space="0" w:color="auto"/>
            </w:tcBorders>
          </w:tcPr>
          <w:p w14:paraId="1B581A1A" w14:textId="519A034D"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Cordia New"/>
                <w:b/>
                <w:bCs/>
                <w:sz w:val="22"/>
                <w:szCs w:val="22"/>
              </w:rPr>
            </w:pPr>
            <w:r>
              <w:rPr>
                <w:rFonts w:ascii="Times New Roman" w:hAnsi="Times New Roman" w:cs="Cordia New"/>
                <w:b/>
                <w:bCs/>
                <w:sz w:val="22"/>
                <w:szCs w:val="22"/>
              </w:rPr>
              <w:t>202,226</w:t>
            </w:r>
          </w:p>
        </w:tc>
        <w:tc>
          <w:tcPr>
            <w:tcW w:w="270" w:type="dxa"/>
          </w:tcPr>
          <w:p w14:paraId="1DEE1005"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260" w:type="dxa"/>
            <w:tcBorders>
              <w:top w:val="single" w:sz="4" w:space="0" w:color="auto"/>
              <w:bottom w:val="double" w:sz="4" w:space="0" w:color="auto"/>
            </w:tcBorders>
          </w:tcPr>
          <w:p w14:paraId="50E9489D" w14:textId="77777777" w:rsidR="00642051" w:rsidRPr="002E40F6" w:rsidRDefault="00642051" w:rsidP="0073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Cordia New"/>
                <w:b/>
                <w:bCs/>
                <w:sz w:val="22"/>
                <w:szCs w:val="22"/>
              </w:rPr>
            </w:pPr>
            <w:r w:rsidRPr="002E40F6">
              <w:rPr>
                <w:rFonts w:ascii="Times New Roman" w:hAnsi="Times New Roman" w:cs="Cordia New"/>
                <w:b/>
                <w:bCs/>
                <w:sz w:val="22"/>
                <w:szCs w:val="22"/>
                <w:lang w:val="en-US"/>
              </w:rPr>
              <w:t>241,87</w:t>
            </w:r>
            <w:r>
              <w:rPr>
                <w:rFonts w:ascii="Times New Roman" w:hAnsi="Times New Roman" w:cs="Cordia New"/>
                <w:b/>
                <w:bCs/>
                <w:sz w:val="22"/>
                <w:szCs w:val="22"/>
                <w:lang w:val="en-US"/>
              </w:rPr>
              <w:t>6</w:t>
            </w:r>
          </w:p>
        </w:tc>
      </w:tr>
    </w:tbl>
    <w:p w14:paraId="55251FFF" w14:textId="77777777" w:rsidR="00DA216E" w:rsidRPr="002E40F6" w:rsidRDefault="00DA216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C496277" w14:textId="1190258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E40F6">
        <w:rPr>
          <w:rFonts w:ascii="Times New Roman" w:hAnsi="Times New Roman" w:cs="Times New Roman"/>
          <w:b/>
          <w:bCs/>
          <w:sz w:val="24"/>
          <w:szCs w:val="24"/>
        </w:rPr>
        <w:t>2</w:t>
      </w:r>
      <w:r w:rsidR="008F7C27">
        <w:rPr>
          <w:rFonts w:ascii="Times New Roman" w:hAnsi="Times New Roman" w:cs="Times New Roman"/>
          <w:b/>
          <w:bCs/>
          <w:sz w:val="24"/>
          <w:szCs w:val="24"/>
        </w:rPr>
        <w:t>3</w:t>
      </w:r>
      <w:r w:rsidRPr="002E40F6">
        <w:rPr>
          <w:rFonts w:ascii="Times New Roman" w:hAnsi="Times New Roman" w:cs="Times New Roman"/>
          <w:b/>
          <w:bCs/>
          <w:sz w:val="24"/>
          <w:szCs w:val="24"/>
        </w:rPr>
        <w:tab/>
        <w:t>Employee benefit expenses</w:t>
      </w:r>
    </w:p>
    <w:p w14:paraId="76532720" w14:textId="77777777" w:rsidR="009B3813" w:rsidRPr="002E40F6" w:rsidRDefault="009B3813" w:rsidP="009B3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60" w:type="dxa"/>
        <w:tblInd w:w="450" w:type="dxa"/>
        <w:tblLayout w:type="fixed"/>
        <w:tblLook w:val="0000" w:firstRow="0" w:lastRow="0" w:firstColumn="0" w:lastColumn="0" w:noHBand="0" w:noVBand="0"/>
      </w:tblPr>
      <w:tblGrid>
        <w:gridCol w:w="5670"/>
        <w:gridCol w:w="810"/>
        <w:gridCol w:w="1350"/>
        <w:gridCol w:w="270"/>
        <w:gridCol w:w="1260"/>
      </w:tblGrid>
      <w:tr w:rsidR="00642051" w:rsidRPr="002E40F6" w14:paraId="72B2AD0B" w14:textId="77777777" w:rsidTr="00642051">
        <w:trPr>
          <w:trHeight w:val="80"/>
        </w:trPr>
        <w:tc>
          <w:tcPr>
            <w:tcW w:w="5670" w:type="dxa"/>
          </w:tcPr>
          <w:p w14:paraId="6F10E3CB" w14:textId="77777777" w:rsidR="00642051" w:rsidRPr="002E40F6" w:rsidRDefault="00642051" w:rsidP="00FF254D">
            <w:pPr>
              <w:rPr>
                <w:rFonts w:ascii="Times New Roman" w:hAnsi="Times New Roman" w:cs="Times New Roman"/>
                <w:i/>
                <w:iCs/>
                <w:sz w:val="22"/>
                <w:szCs w:val="22"/>
              </w:rPr>
            </w:pPr>
          </w:p>
        </w:tc>
        <w:tc>
          <w:tcPr>
            <w:tcW w:w="810" w:type="dxa"/>
          </w:tcPr>
          <w:p w14:paraId="2DA55EE1" w14:textId="77777777"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880" w:type="dxa"/>
            <w:gridSpan w:val="3"/>
          </w:tcPr>
          <w:p w14:paraId="75FFD59C" w14:textId="50E2F387"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642051" w:rsidRPr="002E40F6" w14:paraId="602C365E" w14:textId="77777777" w:rsidTr="00642051">
        <w:tc>
          <w:tcPr>
            <w:tcW w:w="5670" w:type="dxa"/>
          </w:tcPr>
          <w:p w14:paraId="4BA56413" w14:textId="77777777" w:rsidR="00642051" w:rsidRPr="002E40F6" w:rsidRDefault="00642051" w:rsidP="00FF254D">
            <w:pPr>
              <w:rPr>
                <w:rFonts w:ascii="Times New Roman" w:hAnsi="Times New Roman" w:cs="Times New Roman"/>
                <w:i/>
                <w:iCs/>
                <w:sz w:val="22"/>
                <w:szCs w:val="22"/>
              </w:rPr>
            </w:pPr>
          </w:p>
        </w:tc>
        <w:tc>
          <w:tcPr>
            <w:tcW w:w="810" w:type="dxa"/>
          </w:tcPr>
          <w:p w14:paraId="741E16F1" w14:textId="77777777"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880" w:type="dxa"/>
            <w:gridSpan w:val="3"/>
          </w:tcPr>
          <w:p w14:paraId="22FD0818" w14:textId="3C35B99A"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642051" w:rsidRPr="002E40F6" w14:paraId="7CAC6674" w14:textId="77777777" w:rsidTr="00642051">
        <w:tc>
          <w:tcPr>
            <w:tcW w:w="5670" w:type="dxa"/>
          </w:tcPr>
          <w:p w14:paraId="1B2E9017" w14:textId="77777777" w:rsidR="00642051" w:rsidRPr="002E40F6" w:rsidRDefault="00642051" w:rsidP="00FF254D">
            <w:pPr>
              <w:rPr>
                <w:rFonts w:ascii="Times New Roman" w:hAnsi="Times New Roman" w:cs="Times New Roman"/>
                <w:i/>
                <w:iCs/>
                <w:sz w:val="22"/>
                <w:szCs w:val="22"/>
              </w:rPr>
            </w:pPr>
          </w:p>
        </w:tc>
        <w:tc>
          <w:tcPr>
            <w:tcW w:w="810" w:type="dxa"/>
          </w:tcPr>
          <w:p w14:paraId="12ADE6F8" w14:textId="77777777"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880" w:type="dxa"/>
            <w:gridSpan w:val="3"/>
          </w:tcPr>
          <w:p w14:paraId="645A70F5" w14:textId="41631F20" w:rsidR="00642051" w:rsidRPr="002E40F6" w:rsidRDefault="00642051"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642051" w:rsidRPr="002E40F6" w14:paraId="61E085AE" w14:textId="77777777" w:rsidTr="00642051">
        <w:tc>
          <w:tcPr>
            <w:tcW w:w="5670" w:type="dxa"/>
          </w:tcPr>
          <w:p w14:paraId="7CE36F37" w14:textId="77777777" w:rsidR="00642051" w:rsidRPr="002E40F6" w:rsidRDefault="00642051" w:rsidP="00642051">
            <w:pPr>
              <w:rPr>
                <w:rFonts w:ascii="Times New Roman" w:hAnsi="Times New Roman" w:cs="Times New Roman"/>
                <w:i/>
                <w:iCs/>
                <w:sz w:val="22"/>
                <w:szCs w:val="22"/>
              </w:rPr>
            </w:pPr>
          </w:p>
        </w:tc>
        <w:tc>
          <w:tcPr>
            <w:tcW w:w="810" w:type="dxa"/>
          </w:tcPr>
          <w:p w14:paraId="0B48A77F" w14:textId="1AFAB06A" w:rsidR="00642051" w:rsidRPr="002E40F6"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c>
          <w:tcPr>
            <w:tcW w:w="2880" w:type="dxa"/>
            <w:gridSpan w:val="3"/>
          </w:tcPr>
          <w:p w14:paraId="3C2E9395" w14:textId="3482717D" w:rsidR="00642051" w:rsidRPr="002E40F6"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642051" w:rsidRPr="002E40F6" w14:paraId="5D051793" w14:textId="77777777" w:rsidTr="00642051">
        <w:tc>
          <w:tcPr>
            <w:tcW w:w="5670" w:type="dxa"/>
          </w:tcPr>
          <w:p w14:paraId="7D755A25" w14:textId="77777777" w:rsidR="00642051" w:rsidRPr="002E40F6" w:rsidRDefault="00642051" w:rsidP="00642051">
            <w:pPr>
              <w:rPr>
                <w:rFonts w:ascii="Times New Roman" w:hAnsi="Times New Roman" w:cs="Times New Roman"/>
                <w:sz w:val="22"/>
                <w:szCs w:val="22"/>
              </w:rPr>
            </w:pPr>
          </w:p>
        </w:tc>
        <w:tc>
          <w:tcPr>
            <w:tcW w:w="810" w:type="dxa"/>
          </w:tcPr>
          <w:p w14:paraId="46A62578" w14:textId="1C2D9004" w:rsidR="00642051" w:rsidRDefault="00642051" w:rsidP="00642051">
            <w:pPr>
              <w:tabs>
                <w:tab w:val="clear" w:pos="907"/>
                <w:tab w:val="left" w:pos="972"/>
              </w:tabs>
              <w:ind w:left="-108" w:right="-73"/>
              <w:jc w:val="center"/>
              <w:rPr>
                <w:rFonts w:ascii="Times New Roman" w:hAnsi="Times New Roman" w:cs="Times New Roman"/>
                <w:sz w:val="22"/>
                <w:szCs w:val="22"/>
              </w:rPr>
            </w:pPr>
            <w:r w:rsidRPr="00642051">
              <w:rPr>
                <w:rFonts w:ascii="Times New Roman" w:hAnsi="Times New Roman" w:cs="Times New Roman"/>
                <w:i/>
                <w:iCs/>
                <w:sz w:val="22"/>
                <w:szCs w:val="22"/>
              </w:rPr>
              <w:t>Note</w:t>
            </w:r>
          </w:p>
        </w:tc>
        <w:tc>
          <w:tcPr>
            <w:tcW w:w="1350" w:type="dxa"/>
          </w:tcPr>
          <w:p w14:paraId="1A1039E6" w14:textId="7D4E79DE" w:rsidR="00642051" w:rsidRPr="002E40F6" w:rsidRDefault="00642051" w:rsidP="00642051">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14:paraId="7B89FB27" w14:textId="77777777" w:rsidR="00642051" w:rsidRPr="002E40F6" w:rsidRDefault="00642051" w:rsidP="00642051">
            <w:pPr>
              <w:ind w:left="-108" w:right="-73"/>
              <w:jc w:val="center"/>
              <w:rPr>
                <w:rFonts w:ascii="Times New Roman" w:hAnsi="Times New Roman" w:cs="Times New Roman"/>
                <w:sz w:val="22"/>
                <w:szCs w:val="22"/>
              </w:rPr>
            </w:pPr>
          </w:p>
        </w:tc>
        <w:tc>
          <w:tcPr>
            <w:tcW w:w="1260" w:type="dxa"/>
          </w:tcPr>
          <w:p w14:paraId="7774F5C2" w14:textId="77777777" w:rsidR="00642051" w:rsidRPr="002E40F6" w:rsidRDefault="00642051" w:rsidP="00642051">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642051" w:rsidRPr="002E40F6" w14:paraId="18D74270" w14:textId="77777777" w:rsidTr="00642051">
        <w:tc>
          <w:tcPr>
            <w:tcW w:w="5670" w:type="dxa"/>
          </w:tcPr>
          <w:p w14:paraId="2766453C" w14:textId="77777777"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14:paraId="47E648A6" w14:textId="77777777"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880" w:type="dxa"/>
            <w:gridSpan w:val="3"/>
          </w:tcPr>
          <w:p w14:paraId="197AD8AE" w14:textId="6EF8551E"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642051" w:rsidRPr="002E40F6" w14:paraId="5E490F01" w14:textId="77777777" w:rsidTr="00642051">
        <w:tc>
          <w:tcPr>
            <w:tcW w:w="5670" w:type="dxa"/>
          </w:tcPr>
          <w:p w14:paraId="151C7125" w14:textId="77777777"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Pr>
                <w:rFonts w:ascii="Times New Roman" w:hAnsi="Times New Roman" w:cs="Times New Roman"/>
                <w:b/>
                <w:bCs/>
                <w:i/>
                <w:iCs/>
                <w:sz w:val="22"/>
                <w:szCs w:val="22"/>
              </w:rPr>
              <w:t>Key m</w:t>
            </w:r>
            <w:r w:rsidRPr="002E40F6">
              <w:rPr>
                <w:rFonts w:ascii="Times New Roman" w:hAnsi="Times New Roman" w:cs="Times New Roman"/>
                <w:b/>
                <w:bCs/>
                <w:i/>
                <w:iCs/>
                <w:sz w:val="22"/>
                <w:szCs w:val="22"/>
              </w:rPr>
              <w:t>anagement</w:t>
            </w:r>
          </w:p>
        </w:tc>
        <w:tc>
          <w:tcPr>
            <w:tcW w:w="810" w:type="dxa"/>
          </w:tcPr>
          <w:p w14:paraId="3FFD7B41" w14:textId="77777777"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1350" w:type="dxa"/>
          </w:tcPr>
          <w:p w14:paraId="7F2D6397" w14:textId="687DDFBE"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270" w:type="dxa"/>
          </w:tcPr>
          <w:p w14:paraId="0B529F2E" w14:textId="77777777"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1260" w:type="dxa"/>
          </w:tcPr>
          <w:p w14:paraId="7BB15CFB" w14:textId="77777777" w:rsidR="00642051" w:rsidRPr="002E40F6" w:rsidRDefault="00642051"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r>
      <w:tr w:rsidR="00642051" w:rsidRPr="002E40F6" w14:paraId="115FA262" w14:textId="77777777" w:rsidTr="00642051">
        <w:tc>
          <w:tcPr>
            <w:tcW w:w="5670" w:type="dxa"/>
          </w:tcPr>
          <w:p w14:paraId="33D18317"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Wages</w:t>
            </w:r>
            <w:r w:rsidRPr="002E40F6">
              <w:rPr>
                <w:rFonts w:ascii="Times New Roman" w:hAnsi="Times New Roman" w:cs="Times New Roman"/>
                <w:sz w:val="22"/>
                <w:szCs w:val="22"/>
              </w:rPr>
              <w:t xml:space="preserve"> and s</w:t>
            </w:r>
            <w:r>
              <w:rPr>
                <w:rFonts w:ascii="Times New Roman" w:hAnsi="Times New Roman" w:cs="Times New Roman"/>
                <w:sz w:val="22"/>
                <w:szCs w:val="22"/>
              </w:rPr>
              <w:t>alaries</w:t>
            </w:r>
          </w:p>
        </w:tc>
        <w:tc>
          <w:tcPr>
            <w:tcW w:w="810" w:type="dxa"/>
          </w:tcPr>
          <w:p w14:paraId="704487D5" w14:textId="77777777" w:rsidR="00642051" w:rsidRPr="00DE2598"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Pr>
          <w:p w14:paraId="079EC826" w14:textId="7A6E306C" w:rsidR="00642051" w:rsidRPr="00DE2598"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DE2598">
              <w:rPr>
                <w:rFonts w:ascii="Times New Roman" w:hAnsi="Times New Roman" w:cs="Times New Roman"/>
                <w:sz w:val="22"/>
                <w:szCs w:val="22"/>
              </w:rPr>
              <w:t>47,247</w:t>
            </w:r>
          </w:p>
        </w:tc>
        <w:tc>
          <w:tcPr>
            <w:tcW w:w="270" w:type="dxa"/>
          </w:tcPr>
          <w:p w14:paraId="71711585"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1260" w:type="dxa"/>
          </w:tcPr>
          <w:p w14:paraId="1A53869B"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40</w:t>
            </w:r>
            <w:r w:rsidRPr="002E40F6">
              <w:rPr>
                <w:rFonts w:ascii="Times New Roman" w:hAnsi="Times New Roman" w:cs="Times New Roman"/>
                <w:sz w:val="22"/>
                <w:szCs w:val="22"/>
              </w:rPr>
              <w:t>,</w:t>
            </w:r>
            <w:r>
              <w:rPr>
                <w:rFonts w:ascii="Times New Roman" w:hAnsi="Times New Roman" w:cs="Times New Roman"/>
                <w:sz w:val="22"/>
                <w:szCs w:val="22"/>
              </w:rPr>
              <w:t>051</w:t>
            </w:r>
          </w:p>
        </w:tc>
      </w:tr>
      <w:tr w:rsidR="00642051" w:rsidRPr="002E40F6" w14:paraId="780BC9DA" w14:textId="77777777" w:rsidTr="00642051">
        <w:tc>
          <w:tcPr>
            <w:tcW w:w="5670" w:type="dxa"/>
          </w:tcPr>
          <w:p w14:paraId="1CE53450"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Bonus and other</w:t>
            </w:r>
            <w:r>
              <w:rPr>
                <w:rFonts w:ascii="Times New Roman" w:hAnsi="Times New Roman" w:cs="Times New Roman"/>
                <w:sz w:val="22"/>
                <w:szCs w:val="22"/>
              </w:rPr>
              <w:t xml:space="preserve"> benefits</w:t>
            </w:r>
          </w:p>
        </w:tc>
        <w:tc>
          <w:tcPr>
            <w:tcW w:w="810" w:type="dxa"/>
          </w:tcPr>
          <w:p w14:paraId="19572054" w14:textId="77777777" w:rsidR="00642051" w:rsidRPr="00DE2598"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rPr>
                <w:rFonts w:ascii="Times New Roman" w:hAnsi="Times New Roman" w:cs="Times New Roman"/>
                <w:sz w:val="22"/>
                <w:szCs w:val="22"/>
              </w:rPr>
            </w:pPr>
          </w:p>
        </w:tc>
        <w:tc>
          <w:tcPr>
            <w:tcW w:w="1350" w:type="dxa"/>
          </w:tcPr>
          <w:p w14:paraId="2014A912" w14:textId="101BE61A" w:rsidR="00642051" w:rsidRPr="00DE2598"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rPr>
                <w:rFonts w:ascii="Times New Roman" w:hAnsi="Times New Roman" w:cs="Times New Roman"/>
                <w:sz w:val="22"/>
                <w:szCs w:val="22"/>
              </w:rPr>
            </w:pPr>
            <w:r w:rsidRPr="00DE2598">
              <w:rPr>
                <w:rFonts w:ascii="Times New Roman" w:hAnsi="Times New Roman" w:cs="Times New Roman"/>
                <w:sz w:val="22"/>
                <w:szCs w:val="22"/>
              </w:rPr>
              <w:t>2,235</w:t>
            </w:r>
          </w:p>
        </w:tc>
        <w:tc>
          <w:tcPr>
            <w:tcW w:w="270" w:type="dxa"/>
          </w:tcPr>
          <w:p w14:paraId="53A6E05E"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1260" w:type="dxa"/>
          </w:tcPr>
          <w:p w14:paraId="43FA6544"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rPr>
                <w:rFonts w:ascii="Times New Roman" w:hAnsi="Times New Roman" w:cs="Times New Roman"/>
                <w:sz w:val="22"/>
                <w:szCs w:val="22"/>
              </w:rPr>
            </w:pPr>
            <w:r>
              <w:rPr>
                <w:rFonts w:ascii="Times New Roman" w:hAnsi="Times New Roman" w:cs="Times New Roman"/>
                <w:sz w:val="22"/>
                <w:szCs w:val="22"/>
              </w:rPr>
              <w:t>4,689</w:t>
            </w:r>
          </w:p>
        </w:tc>
      </w:tr>
      <w:tr w:rsidR="00642051" w:rsidRPr="002E40F6" w14:paraId="574B4DE9" w14:textId="77777777" w:rsidTr="00642051">
        <w:tc>
          <w:tcPr>
            <w:tcW w:w="5670" w:type="dxa"/>
          </w:tcPr>
          <w:p w14:paraId="774B9C77"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810" w:type="dxa"/>
          </w:tcPr>
          <w:p w14:paraId="50DDF1CB" w14:textId="77777777" w:rsidR="00642051" w:rsidRPr="00DE2598"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2ABE6D34" w14:textId="3E8008CA" w:rsidR="00642051" w:rsidRPr="00DE2598"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rPr>
                <w:rFonts w:ascii="Times New Roman" w:hAnsi="Times New Roman" w:cs="Times New Roman"/>
                <w:b/>
                <w:bCs/>
                <w:sz w:val="22"/>
                <w:szCs w:val="22"/>
              </w:rPr>
            </w:pPr>
            <w:r w:rsidRPr="00DE2598">
              <w:rPr>
                <w:rFonts w:ascii="Times New Roman" w:hAnsi="Times New Roman" w:cs="Times New Roman"/>
                <w:b/>
                <w:bCs/>
                <w:sz w:val="22"/>
                <w:szCs w:val="22"/>
              </w:rPr>
              <w:t>49,482</w:t>
            </w:r>
          </w:p>
        </w:tc>
        <w:tc>
          <w:tcPr>
            <w:tcW w:w="270" w:type="dxa"/>
          </w:tcPr>
          <w:p w14:paraId="667033FD"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987516A"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rPr>
                <w:rFonts w:ascii="Times New Roman" w:hAnsi="Times New Roman" w:cs="Times New Roman"/>
                <w:b/>
                <w:bCs/>
                <w:sz w:val="22"/>
                <w:szCs w:val="22"/>
              </w:rPr>
            </w:pPr>
            <w:r w:rsidRPr="002E40F6">
              <w:rPr>
                <w:rFonts w:ascii="Times New Roman" w:hAnsi="Times New Roman" w:cs="Times New Roman"/>
                <w:b/>
                <w:bCs/>
                <w:sz w:val="22"/>
                <w:szCs w:val="22"/>
              </w:rPr>
              <w:t>44,740</w:t>
            </w:r>
          </w:p>
        </w:tc>
      </w:tr>
      <w:tr w:rsidR="00642051" w:rsidRPr="002E40F6" w14:paraId="79E9CDE4" w14:textId="77777777" w:rsidTr="00642051">
        <w:tc>
          <w:tcPr>
            <w:tcW w:w="5670" w:type="dxa"/>
          </w:tcPr>
          <w:p w14:paraId="7EF8CDF7"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lang w:val="en-US"/>
              </w:rPr>
            </w:pPr>
            <w:r w:rsidRPr="002E40F6">
              <w:rPr>
                <w:rFonts w:ascii="Times New Roman" w:hAnsi="Times New Roman" w:cs="Times New Roman"/>
                <w:b/>
                <w:bCs/>
                <w:i/>
                <w:iCs/>
                <w:sz w:val="22"/>
                <w:szCs w:val="22"/>
              </w:rPr>
              <w:t>Other employees</w:t>
            </w:r>
          </w:p>
        </w:tc>
        <w:tc>
          <w:tcPr>
            <w:tcW w:w="810" w:type="dxa"/>
          </w:tcPr>
          <w:p w14:paraId="0D5A00E7" w14:textId="77777777" w:rsidR="00642051" w:rsidRPr="00DE2598"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1350" w:type="dxa"/>
            <w:tcBorders>
              <w:top w:val="single" w:sz="4" w:space="0" w:color="auto"/>
            </w:tcBorders>
          </w:tcPr>
          <w:p w14:paraId="2A027345" w14:textId="6D91CC5D" w:rsidR="00642051" w:rsidRPr="00DE2598"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c>
          <w:tcPr>
            <w:tcW w:w="270" w:type="dxa"/>
          </w:tcPr>
          <w:p w14:paraId="3B0CDF54"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1260" w:type="dxa"/>
            <w:tcBorders>
              <w:top w:val="single" w:sz="4" w:space="0" w:color="auto"/>
            </w:tcBorders>
          </w:tcPr>
          <w:p w14:paraId="77E07B5E"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r>
      <w:tr w:rsidR="00642051" w:rsidRPr="002E40F6" w14:paraId="2C58B43C" w14:textId="77777777" w:rsidTr="00642051">
        <w:tc>
          <w:tcPr>
            <w:tcW w:w="5670" w:type="dxa"/>
          </w:tcPr>
          <w:p w14:paraId="198C90B4"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Wages</w:t>
            </w:r>
            <w:r w:rsidRPr="002E40F6">
              <w:rPr>
                <w:rFonts w:ascii="Times New Roman" w:hAnsi="Times New Roman" w:cs="Times New Roman"/>
                <w:sz w:val="22"/>
                <w:szCs w:val="22"/>
              </w:rPr>
              <w:t xml:space="preserve"> and s</w:t>
            </w:r>
            <w:r>
              <w:rPr>
                <w:rFonts w:ascii="Times New Roman" w:hAnsi="Times New Roman" w:cs="Times New Roman"/>
                <w:sz w:val="22"/>
                <w:szCs w:val="22"/>
              </w:rPr>
              <w:t>alaries</w:t>
            </w:r>
          </w:p>
        </w:tc>
        <w:tc>
          <w:tcPr>
            <w:tcW w:w="810" w:type="dxa"/>
          </w:tcPr>
          <w:p w14:paraId="6E726792" w14:textId="77777777" w:rsidR="00642051" w:rsidRPr="00DE2598"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Pr>
          <w:p w14:paraId="4097FA05" w14:textId="50E14DCC" w:rsidR="00642051" w:rsidRPr="00DE2598"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DE2598">
              <w:rPr>
                <w:rFonts w:ascii="Times New Roman" w:hAnsi="Times New Roman" w:cs="Times New Roman"/>
                <w:sz w:val="22"/>
                <w:szCs w:val="22"/>
              </w:rPr>
              <w:t>550,178</w:t>
            </w:r>
          </w:p>
        </w:tc>
        <w:tc>
          <w:tcPr>
            <w:tcW w:w="270" w:type="dxa"/>
          </w:tcPr>
          <w:p w14:paraId="215F673D"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1260" w:type="dxa"/>
          </w:tcPr>
          <w:p w14:paraId="64084555"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592,665</w:t>
            </w:r>
          </w:p>
        </w:tc>
      </w:tr>
      <w:tr w:rsidR="00642051" w:rsidRPr="002E40F6" w14:paraId="785FFFDF" w14:textId="77777777" w:rsidTr="00642051">
        <w:tc>
          <w:tcPr>
            <w:tcW w:w="5670" w:type="dxa"/>
          </w:tcPr>
          <w:p w14:paraId="620719EB"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Bonus and other</w:t>
            </w:r>
            <w:r>
              <w:rPr>
                <w:rFonts w:ascii="Times New Roman" w:hAnsi="Times New Roman" w:cs="Times New Roman"/>
                <w:sz w:val="22"/>
                <w:szCs w:val="22"/>
              </w:rPr>
              <w:t xml:space="preserve"> benefits</w:t>
            </w:r>
          </w:p>
        </w:tc>
        <w:tc>
          <w:tcPr>
            <w:tcW w:w="810" w:type="dxa"/>
          </w:tcPr>
          <w:p w14:paraId="261AB0EB" w14:textId="77777777" w:rsidR="00642051" w:rsidRPr="00DE2598"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Pr>
          <w:p w14:paraId="457A2815" w14:textId="35FC2B6C" w:rsidR="00642051" w:rsidRPr="00DE2598"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DE2598">
              <w:rPr>
                <w:rFonts w:ascii="Times New Roman" w:hAnsi="Times New Roman" w:cs="Times New Roman"/>
                <w:sz w:val="22"/>
                <w:szCs w:val="22"/>
              </w:rPr>
              <w:t>148,068</w:t>
            </w:r>
          </w:p>
        </w:tc>
        <w:tc>
          <w:tcPr>
            <w:tcW w:w="270" w:type="dxa"/>
          </w:tcPr>
          <w:p w14:paraId="7A60940D"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1260" w:type="dxa"/>
          </w:tcPr>
          <w:p w14:paraId="661CC289"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207,674</w:t>
            </w:r>
          </w:p>
        </w:tc>
      </w:tr>
      <w:tr w:rsidR="00642051" w:rsidRPr="002E40F6" w14:paraId="7B57FF0C" w14:textId="77777777" w:rsidTr="00642051">
        <w:tc>
          <w:tcPr>
            <w:tcW w:w="5670" w:type="dxa"/>
          </w:tcPr>
          <w:p w14:paraId="15E802C1" w14:textId="58C6834B" w:rsidR="00642051" w:rsidRPr="002E40F6"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D</w:t>
            </w:r>
            <w:r w:rsidRPr="002E40F6">
              <w:rPr>
                <w:rFonts w:ascii="Times New Roman" w:hAnsi="Times New Roman" w:cs="Times New Roman"/>
                <w:sz w:val="22"/>
                <w:szCs w:val="22"/>
              </w:rPr>
              <w:t>efined benefit plans</w:t>
            </w:r>
          </w:p>
        </w:tc>
        <w:tc>
          <w:tcPr>
            <w:tcW w:w="810" w:type="dxa"/>
          </w:tcPr>
          <w:p w14:paraId="087A59E5" w14:textId="3EBFF9AF" w:rsidR="00642051" w:rsidRPr="00DE2598"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642051">
              <w:rPr>
                <w:rFonts w:ascii="Times New Roman" w:hAnsi="Times New Roman" w:cs="Times New Roman"/>
                <w:i/>
                <w:iCs/>
                <w:sz w:val="22"/>
                <w:szCs w:val="22"/>
                <w:lang w:val="en-US"/>
              </w:rPr>
              <w:t>1</w:t>
            </w:r>
            <w:r>
              <w:rPr>
                <w:rFonts w:ascii="Times New Roman" w:hAnsi="Times New Roman" w:cs="Times New Roman"/>
                <w:i/>
                <w:iCs/>
                <w:sz w:val="22"/>
                <w:szCs w:val="22"/>
                <w:lang w:val="en-US"/>
              </w:rPr>
              <w:t>7</w:t>
            </w:r>
          </w:p>
        </w:tc>
        <w:tc>
          <w:tcPr>
            <w:tcW w:w="1350" w:type="dxa"/>
          </w:tcPr>
          <w:p w14:paraId="00BE5998" w14:textId="6901E350" w:rsidR="00642051" w:rsidRPr="00DE2598"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DE2598">
              <w:rPr>
                <w:rFonts w:ascii="Times New Roman" w:hAnsi="Times New Roman" w:cs="Times New Roman"/>
                <w:sz w:val="22"/>
                <w:szCs w:val="22"/>
              </w:rPr>
              <w:t>26,869</w:t>
            </w:r>
          </w:p>
        </w:tc>
        <w:tc>
          <w:tcPr>
            <w:tcW w:w="270" w:type="dxa"/>
          </w:tcPr>
          <w:p w14:paraId="217FC788" w14:textId="77777777" w:rsidR="00642051" w:rsidRPr="002E40F6"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1260" w:type="dxa"/>
          </w:tcPr>
          <w:p w14:paraId="3E165F6F" w14:textId="77777777" w:rsidR="00642051" w:rsidRPr="002E40F6"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27,476</w:t>
            </w:r>
          </w:p>
        </w:tc>
      </w:tr>
      <w:tr w:rsidR="00642051" w:rsidRPr="002E40F6" w14:paraId="4AB74124" w14:textId="77777777" w:rsidTr="00642051">
        <w:tc>
          <w:tcPr>
            <w:tcW w:w="5670" w:type="dxa"/>
          </w:tcPr>
          <w:p w14:paraId="79E07015" w14:textId="3769BEBD"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D</w:t>
            </w:r>
            <w:r w:rsidRPr="002E40F6">
              <w:rPr>
                <w:rFonts w:ascii="Times New Roman" w:hAnsi="Times New Roman" w:cs="Times New Roman"/>
                <w:sz w:val="22"/>
                <w:szCs w:val="22"/>
              </w:rPr>
              <w:t>efined contribution plans</w:t>
            </w:r>
          </w:p>
        </w:tc>
        <w:tc>
          <w:tcPr>
            <w:tcW w:w="810" w:type="dxa"/>
          </w:tcPr>
          <w:p w14:paraId="57BA70C0" w14:textId="77777777" w:rsidR="00642051" w:rsidRPr="00DE2598"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350" w:type="dxa"/>
            <w:tcBorders>
              <w:bottom w:val="single" w:sz="4" w:space="0" w:color="auto"/>
            </w:tcBorders>
          </w:tcPr>
          <w:p w14:paraId="3238D83B" w14:textId="58D753E5" w:rsidR="00642051" w:rsidRPr="00DE2598"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DE2598">
              <w:rPr>
                <w:rFonts w:ascii="Times New Roman" w:hAnsi="Times New Roman" w:cs="Times New Roman"/>
                <w:sz w:val="22"/>
                <w:szCs w:val="22"/>
              </w:rPr>
              <w:t>9,312</w:t>
            </w:r>
          </w:p>
        </w:tc>
        <w:tc>
          <w:tcPr>
            <w:tcW w:w="270" w:type="dxa"/>
          </w:tcPr>
          <w:p w14:paraId="49CC19FD"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sz w:val="22"/>
                <w:szCs w:val="22"/>
              </w:rPr>
            </w:pPr>
          </w:p>
        </w:tc>
        <w:tc>
          <w:tcPr>
            <w:tcW w:w="1260" w:type="dxa"/>
            <w:tcBorders>
              <w:bottom w:val="single" w:sz="4" w:space="0" w:color="auto"/>
            </w:tcBorders>
          </w:tcPr>
          <w:p w14:paraId="360DCE7C"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10,011</w:t>
            </w:r>
          </w:p>
        </w:tc>
      </w:tr>
      <w:tr w:rsidR="00642051" w:rsidRPr="002E40F6" w14:paraId="5F34C7B9" w14:textId="77777777" w:rsidTr="00642051">
        <w:tc>
          <w:tcPr>
            <w:tcW w:w="5670" w:type="dxa"/>
          </w:tcPr>
          <w:p w14:paraId="734AD09A"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810" w:type="dxa"/>
          </w:tcPr>
          <w:p w14:paraId="3E6C7454" w14:textId="77777777" w:rsidR="00642051" w:rsidRPr="00DE2598"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18318B93" w14:textId="2684598E" w:rsidR="00642051" w:rsidRPr="00DE2598"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DE2598">
              <w:rPr>
                <w:rFonts w:ascii="Times New Roman" w:hAnsi="Times New Roman" w:cs="Times New Roman"/>
                <w:b/>
                <w:bCs/>
                <w:sz w:val="22"/>
                <w:szCs w:val="22"/>
              </w:rPr>
              <w:t>734,427</w:t>
            </w:r>
          </w:p>
        </w:tc>
        <w:tc>
          <w:tcPr>
            <w:tcW w:w="270" w:type="dxa"/>
          </w:tcPr>
          <w:p w14:paraId="3FC441F8"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6723B071"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2E40F6">
              <w:rPr>
                <w:rFonts w:ascii="Times New Roman" w:hAnsi="Times New Roman" w:cs="Times New Roman"/>
                <w:b/>
                <w:bCs/>
                <w:sz w:val="22"/>
                <w:szCs w:val="22"/>
              </w:rPr>
              <w:t>837,826</w:t>
            </w:r>
          </w:p>
        </w:tc>
      </w:tr>
      <w:tr w:rsidR="00642051" w:rsidRPr="002E40F6" w14:paraId="47024F8F" w14:textId="77777777" w:rsidTr="00642051">
        <w:tc>
          <w:tcPr>
            <w:tcW w:w="5670" w:type="dxa"/>
          </w:tcPr>
          <w:p w14:paraId="06DEFAE6"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810" w:type="dxa"/>
          </w:tcPr>
          <w:p w14:paraId="590B6C84" w14:textId="77777777" w:rsidR="00642051" w:rsidRPr="00DE2598"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34BF23E" w14:textId="61B788E4" w:rsidR="00642051" w:rsidRPr="00DE2598"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DE2598">
              <w:rPr>
                <w:rFonts w:ascii="Times New Roman" w:hAnsi="Times New Roman" w:cs="Times New Roman"/>
                <w:b/>
                <w:bCs/>
                <w:sz w:val="22"/>
                <w:szCs w:val="22"/>
              </w:rPr>
              <w:t>783,909</w:t>
            </w:r>
          </w:p>
        </w:tc>
        <w:tc>
          <w:tcPr>
            <w:tcW w:w="270" w:type="dxa"/>
          </w:tcPr>
          <w:p w14:paraId="03990034"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FA98FE7" w14:textId="77777777" w:rsidR="00642051" w:rsidRPr="002E40F6" w:rsidRDefault="00642051" w:rsidP="00D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2E40F6">
              <w:rPr>
                <w:rFonts w:ascii="Times New Roman" w:hAnsi="Times New Roman" w:cs="Times New Roman"/>
                <w:b/>
                <w:bCs/>
                <w:sz w:val="22"/>
                <w:szCs w:val="22"/>
              </w:rPr>
              <w:t>882,566</w:t>
            </w:r>
          </w:p>
        </w:tc>
      </w:tr>
    </w:tbl>
    <w:p w14:paraId="3EB2F518" w14:textId="77777777" w:rsidR="00AA6F5E" w:rsidRPr="007D6B63"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14:paraId="08710704" w14:textId="77777777" w:rsidR="00AA6F5E" w:rsidRPr="002E40F6"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05"/>
        <w:jc w:val="both"/>
        <w:rPr>
          <w:rFonts w:ascii="Times New Roman" w:hAnsi="Times New Roman" w:cs="Times New Roman"/>
          <w:i/>
          <w:iCs/>
          <w:sz w:val="22"/>
          <w:szCs w:val="22"/>
          <w:lang w:val="en-US"/>
        </w:rPr>
      </w:pPr>
      <w:r w:rsidRPr="002E40F6">
        <w:rPr>
          <w:rFonts w:ascii="Times New Roman" w:hAnsi="Times New Roman" w:cs="Times New Roman"/>
          <w:i/>
          <w:iCs/>
          <w:sz w:val="22"/>
          <w:szCs w:val="22"/>
          <w:lang w:val="en-US"/>
        </w:rPr>
        <w:t>Defined contribution plans</w:t>
      </w:r>
    </w:p>
    <w:p w14:paraId="7326EA6F" w14:textId="77777777" w:rsidR="00AA6F5E" w:rsidRPr="007D6B63" w:rsidRDefault="00AA6F5E" w:rsidP="00AA6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05"/>
        <w:jc w:val="both"/>
        <w:rPr>
          <w:rFonts w:ascii="Times New Roman" w:hAnsi="Times New Roman" w:cs="Times New Roman"/>
          <w:i/>
          <w:iCs/>
          <w:sz w:val="24"/>
          <w:szCs w:val="24"/>
          <w:lang w:val="en-US"/>
        </w:rPr>
      </w:pPr>
    </w:p>
    <w:p w14:paraId="36FC9731" w14:textId="77777777" w:rsidR="00AA6F5E" w:rsidRPr="002E40F6" w:rsidRDefault="00AA6F5E" w:rsidP="007801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b/>
          <w:bCs/>
          <w:sz w:val="22"/>
          <w:szCs w:val="22"/>
        </w:rPr>
      </w:pPr>
      <w:r w:rsidRPr="002E40F6">
        <w:rPr>
          <w:rFonts w:ascii="Times New Roman" w:hAnsi="Times New Roman" w:cs="Times New Roman"/>
          <w:sz w:val="22"/>
          <w:szCs w:val="22"/>
          <w:lang w:val="en-US"/>
        </w:rPr>
        <w:t>The defined contribution plans comprise provident funds established by the Company for its employees. Membership to the funds is on a voluntary basis. Contributions are made monthly by the employees at rates ranging from 3% to 5% of their basic salaries and by the Company at rates ranging from 3% to 5% of the employees’ basic salaries. The provident funds are registered with the Ministry of Finance as juristic entities and are managed by a licensed Fund Manager.</w:t>
      </w:r>
    </w:p>
    <w:p w14:paraId="1340F7D0" w14:textId="77777777" w:rsidR="00DA216E" w:rsidRPr="002E40F6" w:rsidRDefault="00DA216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3E6FA534" w14:textId="2A0321D3" w:rsidR="00AA6F5E" w:rsidRPr="002E40F6" w:rsidRDefault="0020126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lang w:val="en-US"/>
        </w:rPr>
      </w:pPr>
      <w:r w:rsidRPr="002E40F6">
        <w:rPr>
          <w:rFonts w:ascii="Times New Roman" w:hAnsi="Times New Roman" w:cs="Times New Roman"/>
          <w:b/>
          <w:bCs/>
          <w:sz w:val="24"/>
          <w:szCs w:val="24"/>
        </w:rPr>
        <w:br w:type="page"/>
      </w:r>
      <w:r w:rsidR="00AA6F5E" w:rsidRPr="002E40F6">
        <w:rPr>
          <w:rFonts w:ascii="Times New Roman" w:hAnsi="Times New Roman" w:cs="Times New Roman"/>
          <w:b/>
          <w:bCs/>
          <w:sz w:val="24"/>
          <w:szCs w:val="24"/>
        </w:rPr>
        <w:lastRenderedPageBreak/>
        <w:t>2</w:t>
      </w:r>
      <w:r w:rsidR="008F7C27">
        <w:rPr>
          <w:rFonts w:ascii="Times New Roman" w:hAnsi="Times New Roman" w:cs="Times New Roman"/>
          <w:b/>
          <w:bCs/>
          <w:sz w:val="24"/>
          <w:szCs w:val="24"/>
        </w:rPr>
        <w:t>4</w:t>
      </w:r>
      <w:r w:rsidR="00AA6F5E" w:rsidRPr="002E40F6">
        <w:rPr>
          <w:rFonts w:ascii="Times New Roman" w:hAnsi="Times New Roman" w:cs="Times New Roman"/>
          <w:b/>
          <w:bCs/>
          <w:sz w:val="24"/>
          <w:szCs w:val="24"/>
        </w:rPr>
        <w:tab/>
        <w:t>Expenses by nature</w:t>
      </w:r>
    </w:p>
    <w:p w14:paraId="5C219009" w14:textId="77777777" w:rsidR="00AA6F5E" w:rsidRPr="00D95F97" w:rsidRDefault="00AA6F5E" w:rsidP="00AA6F5E">
      <w:pPr>
        <w:tabs>
          <w:tab w:val="left" w:pos="540"/>
        </w:tabs>
        <w:spacing w:line="160" w:lineRule="exact"/>
        <w:ind w:right="-29"/>
        <w:jc w:val="both"/>
        <w:rPr>
          <w:rFonts w:ascii="Times New Roman" w:hAnsi="Times New Roman" w:cs="Times New Roman"/>
          <w:b/>
          <w:bCs/>
          <w:sz w:val="22"/>
          <w:szCs w:val="22"/>
        </w:rPr>
      </w:pPr>
    </w:p>
    <w:p w14:paraId="0E9F8270" w14:textId="77777777" w:rsidR="00AA6F5E" w:rsidRPr="002E40F6" w:rsidRDefault="00AA6F5E" w:rsidP="00AA6F5E">
      <w:pPr>
        <w:spacing w:line="240" w:lineRule="exact"/>
        <w:ind w:left="540" w:right="18"/>
        <w:jc w:val="both"/>
        <w:rPr>
          <w:rFonts w:ascii="Times New Roman" w:hAnsi="Times New Roman" w:cs="Times New Roman"/>
          <w:sz w:val="22"/>
          <w:szCs w:val="22"/>
        </w:rPr>
      </w:pPr>
      <w:r w:rsidRPr="002E40F6">
        <w:rPr>
          <w:rFonts w:ascii="Times New Roman" w:hAnsi="Times New Roman" w:cs="Times New Roman"/>
          <w:sz w:val="22"/>
          <w:szCs w:val="22"/>
        </w:rPr>
        <w:t>The statements of income include an analysis</w:t>
      </w:r>
      <w:r w:rsidR="007B6705" w:rsidRPr="002E40F6">
        <w:rPr>
          <w:rFonts w:ascii="Times New Roman" w:hAnsi="Times New Roman" w:cs="Times New Roman"/>
          <w:sz w:val="22"/>
          <w:szCs w:val="22"/>
        </w:rPr>
        <w:t xml:space="preserve"> of expenses by function. </w:t>
      </w:r>
      <w:r w:rsidRPr="002E40F6">
        <w:rPr>
          <w:rFonts w:ascii="Times New Roman" w:hAnsi="Times New Roman" w:cs="Times New Roman"/>
          <w:sz w:val="22"/>
          <w:szCs w:val="22"/>
        </w:rPr>
        <w:t>Expenses by nature disclosed in accordance with the requirements of various TFRS were as follows:</w:t>
      </w:r>
    </w:p>
    <w:p w14:paraId="185BBC03" w14:textId="77777777" w:rsidR="00AA6F5E" w:rsidRPr="00D95F97" w:rsidRDefault="00AA6F5E" w:rsidP="00AA6F5E">
      <w:pPr>
        <w:spacing w:line="240" w:lineRule="exact"/>
        <w:ind w:left="540" w:right="-151"/>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6408"/>
        <w:gridCol w:w="1350"/>
        <w:gridCol w:w="270"/>
        <w:gridCol w:w="1350"/>
      </w:tblGrid>
      <w:tr w:rsidR="00AA6F5E" w:rsidRPr="002E40F6" w14:paraId="14270A3D" w14:textId="77777777" w:rsidTr="009C2EC6">
        <w:tc>
          <w:tcPr>
            <w:tcW w:w="6408" w:type="dxa"/>
          </w:tcPr>
          <w:p w14:paraId="124870D8" w14:textId="77777777" w:rsidR="00AA6F5E" w:rsidRPr="002E40F6" w:rsidRDefault="00AA6F5E" w:rsidP="00FF254D">
            <w:pPr>
              <w:rPr>
                <w:rFonts w:ascii="Times New Roman" w:hAnsi="Times New Roman" w:cs="Times New Roman"/>
                <w:i/>
                <w:iCs/>
                <w:sz w:val="22"/>
                <w:szCs w:val="22"/>
              </w:rPr>
            </w:pPr>
          </w:p>
        </w:tc>
        <w:tc>
          <w:tcPr>
            <w:tcW w:w="2970" w:type="dxa"/>
            <w:gridSpan w:val="3"/>
          </w:tcPr>
          <w:p w14:paraId="001DD954"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14:paraId="2F15AD9E" w14:textId="77777777" w:rsidTr="009C2EC6">
        <w:tc>
          <w:tcPr>
            <w:tcW w:w="6408" w:type="dxa"/>
          </w:tcPr>
          <w:p w14:paraId="38C08BC5" w14:textId="77777777" w:rsidR="00AA6F5E" w:rsidRPr="002E40F6" w:rsidRDefault="00AA6F5E" w:rsidP="00FF254D">
            <w:pPr>
              <w:rPr>
                <w:rFonts w:ascii="Times New Roman" w:hAnsi="Times New Roman" w:cs="Times New Roman"/>
                <w:i/>
                <w:iCs/>
                <w:sz w:val="22"/>
                <w:szCs w:val="22"/>
              </w:rPr>
            </w:pPr>
          </w:p>
        </w:tc>
        <w:tc>
          <w:tcPr>
            <w:tcW w:w="2970" w:type="dxa"/>
            <w:gridSpan w:val="3"/>
          </w:tcPr>
          <w:p w14:paraId="4DBEE2F5"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14:paraId="1921E979" w14:textId="77777777" w:rsidTr="009C2EC6">
        <w:tc>
          <w:tcPr>
            <w:tcW w:w="6408" w:type="dxa"/>
          </w:tcPr>
          <w:p w14:paraId="6DB24D5A" w14:textId="77777777" w:rsidR="00AA6F5E" w:rsidRPr="002E40F6" w:rsidRDefault="00AA6F5E" w:rsidP="00FF254D">
            <w:pPr>
              <w:rPr>
                <w:rFonts w:ascii="Times New Roman" w:hAnsi="Times New Roman" w:cs="Times New Roman"/>
                <w:i/>
                <w:iCs/>
                <w:sz w:val="22"/>
                <w:szCs w:val="22"/>
              </w:rPr>
            </w:pPr>
          </w:p>
        </w:tc>
        <w:tc>
          <w:tcPr>
            <w:tcW w:w="2970" w:type="dxa"/>
            <w:gridSpan w:val="3"/>
          </w:tcPr>
          <w:p w14:paraId="6C4E766B"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14:paraId="00D7075B" w14:textId="77777777" w:rsidTr="009C2EC6">
        <w:tc>
          <w:tcPr>
            <w:tcW w:w="6408" w:type="dxa"/>
          </w:tcPr>
          <w:p w14:paraId="45069183" w14:textId="77777777" w:rsidR="00AA6F5E" w:rsidRPr="002E40F6" w:rsidRDefault="00AA6F5E" w:rsidP="00FF254D">
            <w:pPr>
              <w:rPr>
                <w:rFonts w:ascii="Times New Roman" w:hAnsi="Times New Roman" w:cs="Times New Roman"/>
                <w:i/>
                <w:iCs/>
                <w:sz w:val="22"/>
                <w:szCs w:val="22"/>
              </w:rPr>
            </w:pPr>
          </w:p>
        </w:tc>
        <w:tc>
          <w:tcPr>
            <w:tcW w:w="2970" w:type="dxa"/>
            <w:gridSpan w:val="3"/>
          </w:tcPr>
          <w:p w14:paraId="28091E2A"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38B4AEF8" w14:textId="77777777" w:rsidTr="009C2EC6">
        <w:tc>
          <w:tcPr>
            <w:tcW w:w="6408" w:type="dxa"/>
          </w:tcPr>
          <w:p w14:paraId="5441D638" w14:textId="77777777" w:rsidR="00A34FF0" w:rsidRPr="002E40F6" w:rsidRDefault="00A34FF0" w:rsidP="00A34FF0">
            <w:pPr>
              <w:ind w:right="-405"/>
              <w:rPr>
                <w:rFonts w:ascii="Times New Roman" w:hAnsi="Times New Roman" w:cs="Times New Roman"/>
                <w:sz w:val="22"/>
                <w:szCs w:val="22"/>
              </w:rPr>
            </w:pPr>
          </w:p>
        </w:tc>
        <w:tc>
          <w:tcPr>
            <w:tcW w:w="1350" w:type="dxa"/>
          </w:tcPr>
          <w:p w14:paraId="7CC409F8"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14:paraId="07BF5C6B" w14:textId="77777777" w:rsidR="00A34FF0" w:rsidRPr="002E40F6" w:rsidRDefault="00A34FF0" w:rsidP="00A34FF0">
            <w:pPr>
              <w:ind w:left="-108" w:right="-73"/>
              <w:jc w:val="center"/>
              <w:rPr>
                <w:rFonts w:ascii="Times New Roman" w:hAnsi="Times New Roman" w:cs="Times New Roman"/>
                <w:sz w:val="22"/>
                <w:szCs w:val="22"/>
              </w:rPr>
            </w:pPr>
          </w:p>
        </w:tc>
        <w:tc>
          <w:tcPr>
            <w:tcW w:w="1350" w:type="dxa"/>
          </w:tcPr>
          <w:p w14:paraId="534928F2"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A34FF0" w:rsidRPr="002E40F6" w14:paraId="52F0C94F" w14:textId="77777777" w:rsidTr="009C2EC6">
        <w:tc>
          <w:tcPr>
            <w:tcW w:w="6408" w:type="dxa"/>
          </w:tcPr>
          <w:p w14:paraId="06A93EE2" w14:textId="77777777" w:rsidR="00A34FF0" w:rsidRPr="002E40F6" w:rsidRDefault="00A34FF0" w:rsidP="00A34FF0">
            <w:pPr>
              <w:ind w:right="-405"/>
              <w:rPr>
                <w:rFonts w:ascii="Times New Roman" w:hAnsi="Times New Roman" w:cs="Times New Roman"/>
                <w:sz w:val="22"/>
                <w:szCs w:val="22"/>
              </w:rPr>
            </w:pPr>
          </w:p>
        </w:tc>
        <w:tc>
          <w:tcPr>
            <w:tcW w:w="2970" w:type="dxa"/>
            <w:gridSpan w:val="3"/>
          </w:tcPr>
          <w:p w14:paraId="25DE0EF6" w14:textId="77777777" w:rsidR="00A34FF0" w:rsidRPr="002E40F6" w:rsidRDefault="00A34FF0" w:rsidP="00A34FF0">
            <w:pPr>
              <w:ind w:left="-144" w:right="-72"/>
              <w:jc w:val="center"/>
              <w:rPr>
                <w:rFonts w:ascii="Times New Roman" w:hAnsi="Times New Roman" w:cs="Times New Roman"/>
                <w:i/>
                <w:iCs/>
                <w:sz w:val="22"/>
                <w:szCs w:val="22"/>
              </w:rPr>
            </w:pPr>
            <w:r w:rsidRPr="002E40F6">
              <w:rPr>
                <w:rFonts w:ascii="Times New Roman" w:hAnsi="Times New Roman" w:cs="Times New Roman"/>
                <w:i/>
                <w:iCs/>
                <w:sz w:val="22"/>
                <w:szCs w:val="22"/>
              </w:rPr>
              <w:t>(in thousand Baht)</w:t>
            </w:r>
          </w:p>
        </w:tc>
      </w:tr>
      <w:tr w:rsidR="00A34FF0" w:rsidRPr="002E40F6" w14:paraId="25868DB3" w14:textId="77777777" w:rsidTr="009C2EC6">
        <w:tc>
          <w:tcPr>
            <w:tcW w:w="6408" w:type="dxa"/>
          </w:tcPr>
          <w:p w14:paraId="7A67C2A6" w14:textId="77777777" w:rsidR="00A34FF0" w:rsidRPr="002E40F6" w:rsidRDefault="00A34FF0" w:rsidP="00A34FF0">
            <w:pPr>
              <w:ind w:right="-405"/>
              <w:rPr>
                <w:rFonts w:ascii="Times New Roman" w:hAnsi="Times New Roman" w:cs="Times New Roman"/>
                <w:b/>
                <w:bCs/>
                <w:i/>
                <w:iCs/>
                <w:sz w:val="22"/>
                <w:szCs w:val="22"/>
              </w:rPr>
            </w:pPr>
            <w:r w:rsidRPr="002E40F6">
              <w:rPr>
                <w:rFonts w:ascii="Times New Roman" w:hAnsi="Times New Roman" w:cs="Times New Roman"/>
                <w:b/>
                <w:bCs/>
                <w:i/>
                <w:iCs/>
                <w:sz w:val="22"/>
                <w:szCs w:val="22"/>
              </w:rPr>
              <w:t>Included in cost of sale</w:t>
            </w:r>
            <w:r>
              <w:rPr>
                <w:rFonts w:ascii="Times New Roman" w:hAnsi="Times New Roman" w:cs="Times New Roman"/>
                <w:b/>
                <w:bCs/>
                <w:i/>
                <w:iCs/>
                <w:sz w:val="22"/>
                <w:szCs w:val="22"/>
              </w:rPr>
              <w:t>s</w:t>
            </w:r>
            <w:r w:rsidRPr="002E40F6">
              <w:rPr>
                <w:rFonts w:ascii="Times New Roman" w:hAnsi="Times New Roman" w:cs="Times New Roman"/>
                <w:b/>
                <w:bCs/>
                <w:i/>
                <w:iCs/>
                <w:sz w:val="22"/>
                <w:szCs w:val="22"/>
              </w:rPr>
              <w:t xml:space="preserve"> of goods:</w:t>
            </w:r>
          </w:p>
        </w:tc>
        <w:tc>
          <w:tcPr>
            <w:tcW w:w="1350" w:type="dxa"/>
          </w:tcPr>
          <w:p w14:paraId="79A34A2B"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0" w:type="dxa"/>
          </w:tcPr>
          <w:p w14:paraId="08615B2C" w14:textId="77777777" w:rsidR="00A34FF0" w:rsidRPr="002E40F6" w:rsidRDefault="00A34FF0" w:rsidP="00A34FF0">
            <w:pPr>
              <w:tabs>
                <w:tab w:val="decimal" w:pos="1062"/>
              </w:tabs>
              <w:ind w:left="-108" w:right="45"/>
              <w:rPr>
                <w:rFonts w:ascii="Times New Roman" w:hAnsi="Times New Roman" w:cs="Times New Roman"/>
                <w:sz w:val="22"/>
                <w:szCs w:val="22"/>
              </w:rPr>
            </w:pPr>
          </w:p>
        </w:tc>
        <w:tc>
          <w:tcPr>
            <w:tcW w:w="1350" w:type="dxa"/>
          </w:tcPr>
          <w:p w14:paraId="19F34ABA" w14:textId="77777777" w:rsidR="00A34FF0" w:rsidRPr="002E40F6" w:rsidRDefault="00A34FF0" w:rsidP="00A34FF0">
            <w:pPr>
              <w:tabs>
                <w:tab w:val="decimal" w:pos="1087"/>
              </w:tabs>
              <w:ind w:right="-351"/>
              <w:rPr>
                <w:rFonts w:ascii="Times New Roman" w:hAnsi="Times New Roman" w:cs="Times New Roman"/>
                <w:sz w:val="22"/>
                <w:szCs w:val="22"/>
              </w:rPr>
            </w:pPr>
          </w:p>
        </w:tc>
      </w:tr>
      <w:tr w:rsidR="00E50BB9" w:rsidRPr="002E40F6" w14:paraId="7E5F1D54" w14:textId="77777777" w:rsidTr="009C2EC6">
        <w:tc>
          <w:tcPr>
            <w:tcW w:w="6408" w:type="dxa"/>
          </w:tcPr>
          <w:p w14:paraId="35F6D47C" w14:textId="77777777" w:rsidR="00E50BB9" w:rsidRPr="002E40F6" w:rsidRDefault="00E50BB9" w:rsidP="00E50BB9">
            <w:pPr>
              <w:rPr>
                <w:rFonts w:ascii="Times New Roman" w:hAnsi="Times New Roman" w:cs="Times New Roman"/>
                <w:sz w:val="22"/>
                <w:szCs w:val="22"/>
              </w:rPr>
            </w:pPr>
            <w:r w:rsidRPr="002E40F6">
              <w:rPr>
                <w:rFonts w:ascii="Times New Roman" w:hAnsi="Times New Roman" w:cs="Times New Roman"/>
                <w:sz w:val="22"/>
                <w:szCs w:val="22"/>
              </w:rPr>
              <w:t>Changes in inventories of finished goods and work in progress</w:t>
            </w:r>
          </w:p>
        </w:tc>
        <w:tc>
          <w:tcPr>
            <w:tcW w:w="1350" w:type="dxa"/>
          </w:tcPr>
          <w:p w14:paraId="59426553" w14:textId="77777777" w:rsidR="00E50BB9" w:rsidRPr="002E40F6" w:rsidRDefault="00E50BB9" w:rsidP="00E5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189,185</w:t>
            </w:r>
          </w:p>
        </w:tc>
        <w:tc>
          <w:tcPr>
            <w:tcW w:w="270" w:type="dxa"/>
          </w:tcPr>
          <w:p w14:paraId="6335F78B" w14:textId="77777777" w:rsidR="00E50BB9" w:rsidRPr="002E40F6" w:rsidRDefault="00E50BB9" w:rsidP="00E5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14:paraId="286679E5" w14:textId="77777777" w:rsidR="00E50BB9" w:rsidRPr="002E40F6" w:rsidRDefault="00E50BB9" w:rsidP="00E5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2E40F6">
              <w:rPr>
                <w:rFonts w:ascii="Times New Roman" w:hAnsi="Times New Roman" w:cs="Times New Roman"/>
                <w:sz w:val="22"/>
                <w:szCs w:val="22"/>
              </w:rPr>
              <w:t>276,515</w:t>
            </w:r>
          </w:p>
        </w:tc>
      </w:tr>
      <w:tr w:rsidR="00642051" w:rsidRPr="002E40F6" w14:paraId="6E63600F" w14:textId="77777777" w:rsidTr="00642051">
        <w:tc>
          <w:tcPr>
            <w:tcW w:w="6408" w:type="dxa"/>
          </w:tcPr>
          <w:p w14:paraId="08894253" w14:textId="77777777" w:rsidR="00642051" w:rsidRPr="002E40F6" w:rsidRDefault="00642051" w:rsidP="00642051">
            <w:pPr>
              <w:ind w:right="-79"/>
              <w:rPr>
                <w:rFonts w:ascii="Times New Roman" w:hAnsi="Times New Roman" w:cs="Times New Roman"/>
                <w:sz w:val="22"/>
                <w:szCs w:val="22"/>
              </w:rPr>
            </w:pPr>
            <w:r w:rsidRPr="002E40F6">
              <w:rPr>
                <w:rFonts w:ascii="Times New Roman" w:hAnsi="Times New Roman" w:cs="Times New Roman"/>
                <w:sz w:val="22"/>
                <w:szCs w:val="22"/>
              </w:rPr>
              <w:t>Raw materials and consumables used</w:t>
            </w:r>
          </w:p>
        </w:tc>
        <w:tc>
          <w:tcPr>
            <w:tcW w:w="1350" w:type="dxa"/>
          </w:tcPr>
          <w:p w14:paraId="14C23263" w14:textId="77777777" w:rsidR="00642051" w:rsidRPr="002E40F6"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5,137,012</w:t>
            </w:r>
          </w:p>
        </w:tc>
        <w:tc>
          <w:tcPr>
            <w:tcW w:w="270" w:type="dxa"/>
          </w:tcPr>
          <w:p w14:paraId="7913B755" w14:textId="77777777" w:rsidR="00642051" w:rsidRPr="002E40F6"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14:paraId="046D4100" w14:textId="77777777" w:rsidR="00642051" w:rsidRPr="002E40F6" w:rsidRDefault="00642051" w:rsidP="00642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2E40F6">
              <w:rPr>
                <w:rFonts w:ascii="Times New Roman" w:hAnsi="Times New Roman" w:cs="Times New Roman"/>
                <w:sz w:val="22"/>
                <w:szCs w:val="22"/>
              </w:rPr>
              <w:t>5,449,625</w:t>
            </w:r>
          </w:p>
        </w:tc>
      </w:tr>
      <w:tr w:rsidR="00F564B0" w:rsidRPr="002E40F6" w14:paraId="512CE148" w14:textId="77777777" w:rsidTr="009C2EC6">
        <w:tc>
          <w:tcPr>
            <w:tcW w:w="6408" w:type="dxa"/>
          </w:tcPr>
          <w:p w14:paraId="2B77FA43" w14:textId="5E708A64" w:rsidR="00F564B0" w:rsidRPr="002E40F6" w:rsidRDefault="00F564B0" w:rsidP="00F564B0">
            <w:pPr>
              <w:rPr>
                <w:rFonts w:ascii="Times New Roman" w:hAnsi="Times New Roman" w:cs="Times New Roman"/>
                <w:sz w:val="22"/>
                <w:szCs w:val="22"/>
              </w:rPr>
            </w:pPr>
            <w:r w:rsidRPr="002E40F6">
              <w:rPr>
                <w:rFonts w:ascii="Times New Roman" w:hAnsi="Times New Roman" w:cs="Times New Roman"/>
                <w:sz w:val="22"/>
                <w:szCs w:val="22"/>
              </w:rPr>
              <w:t>Utilities expense</w:t>
            </w:r>
            <w:r>
              <w:rPr>
                <w:rFonts w:ascii="Times New Roman" w:hAnsi="Times New Roman" w:cs="Times New Roman"/>
                <w:sz w:val="22"/>
                <w:szCs w:val="22"/>
              </w:rPr>
              <w:t>s</w:t>
            </w:r>
          </w:p>
        </w:tc>
        <w:tc>
          <w:tcPr>
            <w:tcW w:w="1350" w:type="dxa"/>
          </w:tcPr>
          <w:p w14:paraId="34C89536" w14:textId="1E79F89E" w:rsidR="00F564B0"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787,991</w:t>
            </w:r>
          </w:p>
        </w:tc>
        <w:tc>
          <w:tcPr>
            <w:tcW w:w="270" w:type="dxa"/>
          </w:tcPr>
          <w:p w14:paraId="0E110D4A"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14:paraId="3F378D19" w14:textId="48439A84"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2E40F6">
              <w:rPr>
                <w:rFonts w:ascii="Times New Roman" w:hAnsi="Times New Roman" w:cs="Times New Roman"/>
                <w:sz w:val="22"/>
                <w:szCs w:val="22"/>
              </w:rPr>
              <w:t>732,002</w:t>
            </w:r>
          </w:p>
        </w:tc>
      </w:tr>
      <w:tr w:rsidR="00F564B0" w:rsidRPr="002E40F6" w14:paraId="2FB69066" w14:textId="77777777" w:rsidTr="009C2EC6">
        <w:tc>
          <w:tcPr>
            <w:tcW w:w="6408" w:type="dxa"/>
          </w:tcPr>
          <w:p w14:paraId="0FA53214" w14:textId="77777777" w:rsidR="00F564B0" w:rsidRPr="0087520C" w:rsidRDefault="00F564B0" w:rsidP="00F564B0">
            <w:pPr>
              <w:ind w:right="-79"/>
              <w:rPr>
                <w:rFonts w:ascii="Times New Roman" w:hAnsi="Times New Roman" w:cs="Times New Roman"/>
                <w:sz w:val="22"/>
                <w:szCs w:val="22"/>
              </w:rPr>
            </w:pPr>
            <w:r w:rsidRPr="0087520C">
              <w:rPr>
                <w:rFonts w:ascii="Times New Roman" w:hAnsi="Times New Roman" w:cs="Times New Roman"/>
                <w:sz w:val="22"/>
                <w:szCs w:val="22"/>
              </w:rPr>
              <w:t>Employee benefit expenses</w:t>
            </w:r>
          </w:p>
        </w:tc>
        <w:tc>
          <w:tcPr>
            <w:tcW w:w="1350" w:type="dxa"/>
          </w:tcPr>
          <w:p w14:paraId="4F7EE489" w14:textId="77777777" w:rsidR="00F564B0" w:rsidRPr="0087520C"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662,534</w:t>
            </w:r>
          </w:p>
        </w:tc>
        <w:tc>
          <w:tcPr>
            <w:tcW w:w="270" w:type="dxa"/>
          </w:tcPr>
          <w:p w14:paraId="5212293F" w14:textId="77777777" w:rsidR="00F564B0" w:rsidRPr="0087520C"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14:paraId="1DC528AF" w14:textId="77777777" w:rsidR="00F564B0" w:rsidRPr="0087520C"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87520C">
              <w:rPr>
                <w:rFonts w:ascii="Times New Roman" w:hAnsi="Times New Roman" w:cs="Times New Roman"/>
                <w:sz w:val="22"/>
                <w:szCs w:val="22"/>
              </w:rPr>
              <w:t>753,924</w:t>
            </w:r>
          </w:p>
        </w:tc>
      </w:tr>
      <w:tr w:rsidR="00F564B0" w:rsidRPr="002E40F6" w14:paraId="4E828B69" w14:textId="77777777" w:rsidTr="009C2EC6">
        <w:tc>
          <w:tcPr>
            <w:tcW w:w="6408" w:type="dxa"/>
          </w:tcPr>
          <w:p w14:paraId="3C15FEE4" w14:textId="77777777" w:rsidR="00F564B0" w:rsidRPr="002E40F6" w:rsidRDefault="00F564B0" w:rsidP="00F564B0">
            <w:pPr>
              <w:rPr>
                <w:rFonts w:ascii="Times New Roman" w:hAnsi="Times New Roman" w:cs="Times New Roman"/>
                <w:sz w:val="22"/>
                <w:szCs w:val="22"/>
              </w:rPr>
            </w:pPr>
            <w:r w:rsidRPr="002E40F6">
              <w:rPr>
                <w:rFonts w:ascii="Times New Roman" w:hAnsi="Times New Roman" w:cs="Times New Roman"/>
                <w:sz w:val="22"/>
                <w:szCs w:val="22"/>
              </w:rPr>
              <w:t xml:space="preserve">Depreciation and amortisation  </w:t>
            </w:r>
          </w:p>
        </w:tc>
        <w:tc>
          <w:tcPr>
            <w:tcW w:w="1350" w:type="dxa"/>
          </w:tcPr>
          <w:p w14:paraId="32E05768"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646,614</w:t>
            </w:r>
          </w:p>
        </w:tc>
        <w:tc>
          <w:tcPr>
            <w:tcW w:w="270" w:type="dxa"/>
          </w:tcPr>
          <w:p w14:paraId="6385FDCE"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14:paraId="2666BD8D"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2E40F6">
              <w:rPr>
                <w:rFonts w:ascii="Times New Roman" w:hAnsi="Times New Roman" w:cs="Times New Roman"/>
                <w:sz w:val="22"/>
                <w:szCs w:val="22"/>
              </w:rPr>
              <w:t>640,391</w:t>
            </w:r>
          </w:p>
        </w:tc>
      </w:tr>
      <w:tr w:rsidR="00F564B0" w:rsidRPr="002E40F6" w14:paraId="05FB278E" w14:textId="77777777" w:rsidTr="009C2EC6">
        <w:tc>
          <w:tcPr>
            <w:tcW w:w="6408" w:type="dxa"/>
          </w:tcPr>
          <w:p w14:paraId="012B1609" w14:textId="146D8395" w:rsidR="00F564B0" w:rsidRPr="002E40F6" w:rsidRDefault="00F564B0" w:rsidP="00F564B0">
            <w:pPr>
              <w:ind w:right="-405"/>
              <w:rPr>
                <w:rFonts w:ascii="Times New Roman" w:hAnsi="Times New Roman" w:cs="Times New Roman"/>
                <w:sz w:val="22"/>
                <w:szCs w:val="22"/>
              </w:rPr>
            </w:pPr>
            <w:r w:rsidRPr="002E40F6">
              <w:rPr>
                <w:rFonts w:ascii="Times New Roman" w:hAnsi="Times New Roman" w:cs="Times New Roman"/>
                <w:sz w:val="22"/>
                <w:szCs w:val="22"/>
              </w:rPr>
              <w:t>Fuel and natural gas expense</w:t>
            </w:r>
            <w:r>
              <w:rPr>
                <w:rFonts w:ascii="Times New Roman" w:hAnsi="Times New Roman" w:cs="Times New Roman"/>
                <w:sz w:val="22"/>
                <w:szCs w:val="22"/>
              </w:rPr>
              <w:t>s</w:t>
            </w:r>
          </w:p>
        </w:tc>
        <w:tc>
          <w:tcPr>
            <w:tcW w:w="1350" w:type="dxa"/>
          </w:tcPr>
          <w:p w14:paraId="6CF91768"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125,032</w:t>
            </w:r>
          </w:p>
        </w:tc>
        <w:tc>
          <w:tcPr>
            <w:tcW w:w="270" w:type="dxa"/>
          </w:tcPr>
          <w:p w14:paraId="2B03DD35"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14:paraId="4E49F2F9"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2E40F6">
              <w:rPr>
                <w:rFonts w:ascii="Times New Roman" w:hAnsi="Times New Roman" w:cs="Times New Roman"/>
                <w:sz w:val="22"/>
                <w:szCs w:val="22"/>
              </w:rPr>
              <w:t>225,085</w:t>
            </w:r>
          </w:p>
        </w:tc>
      </w:tr>
      <w:tr w:rsidR="00F564B0" w:rsidRPr="002E40F6" w14:paraId="1006BA53" w14:textId="77777777" w:rsidTr="009C2EC6">
        <w:tc>
          <w:tcPr>
            <w:tcW w:w="6408" w:type="dxa"/>
          </w:tcPr>
          <w:p w14:paraId="0F29380C" w14:textId="510C9F60" w:rsidR="00F564B0" w:rsidRPr="002E40F6" w:rsidRDefault="00E50AAA" w:rsidP="00E50AAA">
            <w:pPr>
              <w:ind w:right="-405"/>
              <w:rPr>
                <w:rFonts w:ascii="Times New Roman" w:hAnsi="Times New Roman" w:cs="Times New Roman"/>
                <w:b/>
                <w:bCs/>
                <w:i/>
                <w:iCs/>
                <w:sz w:val="22"/>
                <w:szCs w:val="22"/>
              </w:rPr>
            </w:pPr>
            <w:r>
              <w:rPr>
                <w:rFonts w:ascii="Times New Roman" w:hAnsi="Times New Roman" w:cs="Times New Roman"/>
                <w:sz w:val="22"/>
                <w:szCs w:val="22"/>
              </w:rPr>
              <w:t>Reversal of</w:t>
            </w:r>
            <w:r w:rsidRPr="002E40F6">
              <w:rPr>
                <w:rFonts w:ascii="Times New Roman" w:hAnsi="Times New Roman" w:cs="Times New Roman"/>
                <w:sz w:val="22"/>
                <w:szCs w:val="22"/>
              </w:rPr>
              <w:t xml:space="preserve"> </w:t>
            </w:r>
            <w:r>
              <w:rPr>
                <w:rFonts w:ascii="Times New Roman" w:hAnsi="Times New Roman" w:cs="Times New Roman"/>
                <w:sz w:val="22"/>
                <w:szCs w:val="22"/>
              </w:rPr>
              <w:t>w</w:t>
            </w:r>
            <w:r w:rsidR="00F564B0" w:rsidRPr="002E40F6">
              <w:rPr>
                <w:rFonts w:ascii="Times New Roman" w:hAnsi="Times New Roman" w:cs="Times New Roman"/>
                <w:sz w:val="22"/>
                <w:szCs w:val="22"/>
              </w:rPr>
              <w:t xml:space="preserve">rite-down to net realisable value </w:t>
            </w:r>
          </w:p>
        </w:tc>
        <w:tc>
          <w:tcPr>
            <w:tcW w:w="1350" w:type="dxa"/>
          </w:tcPr>
          <w:p w14:paraId="3B57E672"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(11,900)</w:t>
            </w:r>
          </w:p>
        </w:tc>
        <w:tc>
          <w:tcPr>
            <w:tcW w:w="270" w:type="dxa"/>
          </w:tcPr>
          <w:p w14:paraId="36308532"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14:paraId="7E72AA93"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2E40F6">
              <w:rPr>
                <w:rFonts w:ascii="Times New Roman" w:hAnsi="Times New Roman" w:cs="Times New Roman"/>
                <w:sz w:val="22"/>
                <w:szCs w:val="22"/>
              </w:rPr>
              <w:t>(6</w:t>
            </w:r>
            <w:r w:rsidRPr="002E40F6">
              <w:rPr>
                <w:rFonts w:ascii="Times New Roman" w:hAnsi="Times New Roman"/>
                <w:sz w:val="22"/>
                <w:szCs w:val="28"/>
                <w:lang w:val="en-US"/>
              </w:rPr>
              <w:t>8,929</w:t>
            </w:r>
            <w:r w:rsidRPr="002E40F6">
              <w:rPr>
                <w:rFonts w:ascii="Times New Roman" w:hAnsi="Times New Roman" w:cs="Times New Roman"/>
                <w:sz w:val="22"/>
                <w:szCs w:val="22"/>
              </w:rPr>
              <w:t>)</w:t>
            </w:r>
          </w:p>
        </w:tc>
      </w:tr>
      <w:tr w:rsidR="00F564B0" w:rsidRPr="002E40F6" w14:paraId="3007C44E" w14:textId="77777777" w:rsidTr="009C2EC6">
        <w:tc>
          <w:tcPr>
            <w:tcW w:w="6408" w:type="dxa"/>
          </w:tcPr>
          <w:p w14:paraId="6D26AB6F" w14:textId="77777777" w:rsidR="00F564B0" w:rsidRPr="002E40F6" w:rsidRDefault="00F564B0" w:rsidP="00F564B0">
            <w:pPr>
              <w:ind w:right="-405"/>
              <w:rPr>
                <w:rFonts w:ascii="Times New Roman" w:hAnsi="Times New Roman" w:cs="Times New Roman"/>
                <w:sz w:val="22"/>
                <w:szCs w:val="22"/>
              </w:rPr>
            </w:pPr>
          </w:p>
        </w:tc>
        <w:tc>
          <w:tcPr>
            <w:tcW w:w="2970" w:type="dxa"/>
            <w:gridSpan w:val="3"/>
          </w:tcPr>
          <w:p w14:paraId="7F8BC4BF" w14:textId="77777777" w:rsidR="00F564B0" w:rsidRPr="002E40F6" w:rsidRDefault="00F564B0" w:rsidP="00F564B0">
            <w:pPr>
              <w:ind w:left="-144" w:right="-72"/>
              <w:jc w:val="center"/>
              <w:rPr>
                <w:rFonts w:ascii="Times New Roman" w:hAnsi="Times New Roman" w:cs="Times New Roman"/>
                <w:i/>
                <w:iCs/>
                <w:sz w:val="22"/>
                <w:szCs w:val="22"/>
              </w:rPr>
            </w:pPr>
          </w:p>
        </w:tc>
      </w:tr>
      <w:tr w:rsidR="00F564B0" w:rsidRPr="002E40F6" w14:paraId="10C34242" w14:textId="77777777" w:rsidTr="009C2EC6">
        <w:tc>
          <w:tcPr>
            <w:tcW w:w="6408" w:type="dxa"/>
          </w:tcPr>
          <w:p w14:paraId="3502B3FC" w14:textId="485DAE90" w:rsidR="00F564B0" w:rsidRPr="002E40F6" w:rsidRDefault="00F564B0" w:rsidP="00F564B0">
            <w:pPr>
              <w:ind w:right="-405"/>
              <w:rPr>
                <w:rFonts w:ascii="Times New Roman" w:hAnsi="Times New Roman" w:cs="Times New Roman"/>
                <w:sz w:val="22"/>
                <w:szCs w:val="22"/>
              </w:rPr>
            </w:pPr>
            <w:r w:rsidRPr="002E40F6">
              <w:rPr>
                <w:rFonts w:ascii="Times New Roman" w:hAnsi="Times New Roman" w:cs="Times New Roman"/>
                <w:b/>
                <w:bCs/>
                <w:i/>
                <w:iCs/>
                <w:sz w:val="22"/>
                <w:szCs w:val="22"/>
              </w:rPr>
              <w:t xml:space="preserve">Included in </w:t>
            </w:r>
            <w:r>
              <w:rPr>
                <w:rFonts w:ascii="Times New Roman" w:hAnsi="Times New Roman" w:cs="Times New Roman"/>
                <w:b/>
                <w:bCs/>
                <w:i/>
                <w:iCs/>
                <w:sz w:val="22"/>
                <w:szCs w:val="22"/>
              </w:rPr>
              <w:t>distribution costs</w:t>
            </w:r>
            <w:r w:rsidRPr="002E40F6">
              <w:rPr>
                <w:rFonts w:ascii="Times New Roman" w:hAnsi="Times New Roman" w:cs="Times New Roman"/>
                <w:b/>
                <w:bCs/>
                <w:i/>
                <w:iCs/>
                <w:sz w:val="22"/>
                <w:szCs w:val="22"/>
              </w:rPr>
              <w:t>:</w:t>
            </w:r>
          </w:p>
        </w:tc>
        <w:tc>
          <w:tcPr>
            <w:tcW w:w="1350" w:type="dxa"/>
          </w:tcPr>
          <w:p w14:paraId="43BFA79C"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0" w:type="dxa"/>
          </w:tcPr>
          <w:p w14:paraId="2A8DD614"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14:paraId="1E5A7EE8"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r>
      <w:tr w:rsidR="00F564B0" w:rsidRPr="002E40F6" w14:paraId="774A4811" w14:textId="77777777" w:rsidTr="009C2EC6">
        <w:tc>
          <w:tcPr>
            <w:tcW w:w="6408" w:type="dxa"/>
          </w:tcPr>
          <w:p w14:paraId="2DD18564" w14:textId="4CFEB66F"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Commission</w:t>
            </w:r>
            <w:r>
              <w:rPr>
                <w:rFonts w:ascii="Times New Roman" w:hAnsi="Times New Roman" w:cs="Times New Roman"/>
                <w:sz w:val="22"/>
                <w:szCs w:val="22"/>
              </w:rPr>
              <w:t xml:space="preserve"> expenses</w:t>
            </w:r>
          </w:p>
        </w:tc>
        <w:tc>
          <w:tcPr>
            <w:tcW w:w="1350" w:type="dxa"/>
          </w:tcPr>
          <w:p w14:paraId="59F715A2"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lang w:val="en-US"/>
              </w:rPr>
            </w:pPr>
            <w:r>
              <w:rPr>
                <w:rFonts w:ascii="Times New Roman" w:hAnsi="Times New Roman" w:cs="Times New Roman"/>
                <w:sz w:val="22"/>
                <w:szCs w:val="22"/>
                <w:lang w:val="en-US"/>
              </w:rPr>
              <w:t>102,642</w:t>
            </w:r>
          </w:p>
        </w:tc>
        <w:tc>
          <w:tcPr>
            <w:tcW w:w="270" w:type="dxa"/>
          </w:tcPr>
          <w:p w14:paraId="7705CC8D"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14:paraId="34854239"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lang w:val="en-US"/>
              </w:rPr>
            </w:pPr>
            <w:r w:rsidRPr="002E40F6">
              <w:rPr>
                <w:rFonts w:ascii="Times New Roman" w:hAnsi="Times New Roman" w:cs="Times New Roman"/>
                <w:sz w:val="22"/>
                <w:szCs w:val="22"/>
                <w:lang w:val="en-US"/>
              </w:rPr>
              <w:t>130,219</w:t>
            </w:r>
          </w:p>
        </w:tc>
      </w:tr>
      <w:tr w:rsidR="00F564B0" w:rsidRPr="002E40F6" w14:paraId="56D7CED9" w14:textId="77777777" w:rsidTr="009C2EC6">
        <w:tc>
          <w:tcPr>
            <w:tcW w:w="6408" w:type="dxa"/>
          </w:tcPr>
          <w:p w14:paraId="77BB9953"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Freight charges and shipping expenses</w:t>
            </w:r>
          </w:p>
        </w:tc>
        <w:tc>
          <w:tcPr>
            <w:tcW w:w="1350" w:type="dxa"/>
          </w:tcPr>
          <w:p w14:paraId="72F60DBE"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76,266</w:t>
            </w:r>
          </w:p>
        </w:tc>
        <w:tc>
          <w:tcPr>
            <w:tcW w:w="270" w:type="dxa"/>
          </w:tcPr>
          <w:p w14:paraId="647A3752"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14:paraId="3FA92406"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101,68</w:t>
            </w:r>
            <w:r>
              <w:rPr>
                <w:rFonts w:ascii="Times New Roman" w:hAnsi="Times New Roman" w:cs="Times New Roman"/>
                <w:sz w:val="22"/>
                <w:szCs w:val="22"/>
              </w:rPr>
              <w:t>7</w:t>
            </w:r>
          </w:p>
        </w:tc>
      </w:tr>
      <w:tr w:rsidR="00F564B0" w:rsidRPr="002E40F6" w14:paraId="1FB7C0F6" w14:textId="77777777" w:rsidTr="009C2EC6">
        <w:tc>
          <w:tcPr>
            <w:tcW w:w="6408" w:type="dxa"/>
          </w:tcPr>
          <w:p w14:paraId="30273E6A" w14:textId="06E7265F"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sz w:val="22"/>
                <w:szCs w:val="22"/>
              </w:rPr>
              <w:t>Employee benefit expense</w:t>
            </w:r>
            <w:r>
              <w:rPr>
                <w:rFonts w:ascii="Times New Roman" w:hAnsi="Times New Roman" w:cs="Times New Roman"/>
                <w:sz w:val="22"/>
                <w:szCs w:val="22"/>
              </w:rPr>
              <w:t>s</w:t>
            </w:r>
          </w:p>
        </w:tc>
        <w:tc>
          <w:tcPr>
            <w:tcW w:w="1350" w:type="dxa"/>
          </w:tcPr>
          <w:p w14:paraId="6C922B57" w14:textId="6236AB1A"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lang w:val="en-US"/>
              </w:rPr>
            </w:pPr>
            <w:r>
              <w:rPr>
                <w:rFonts w:ascii="Times New Roman" w:hAnsi="Times New Roman" w:cs="Times New Roman"/>
                <w:sz w:val="22"/>
                <w:szCs w:val="22"/>
              </w:rPr>
              <w:t>40,266</w:t>
            </w:r>
          </w:p>
        </w:tc>
        <w:tc>
          <w:tcPr>
            <w:tcW w:w="270" w:type="dxa"/>
          </w:tcPr>
          <w:p w14:paraId="3E95A9B5"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14:paraId="0E9C5D66" w14:textId="7F75315B"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lang w:val="en-US"/>
              </w:rPr>
            </w:pPr>
            <w:r w:rsidRPr="002E40F6">
              <w:rPr>
                <w:rFonts w:ascii="Times New Roman" w:hAnsi="Times New Roman" w:cs="Times New Roman"/>
                <w:sz w:val="22"/>
                <w:szCs w:val="22"/>
              </w:rPr>
              <w:t>46,845</w:t>
            </w:r>
          </w:p>
        </w:tc>
      </w:tr>
      <w:tr w:rsidR="00F564B0" w:rsidRPr="002E40F6" w14:paraId="399FC2C5" w14:textId="77777777" w:rsidTr="009C2EC6">
        <w:tc>
          <w:tcPr>
            <w:tcW w:w="6408" w:type="dxa"/>
          </w:tcPr>
          <w:p w14:paraId="67726BF7" w14:textId="0BF07114" w:rsidR="00F564B0" w:rsidRPr="002E40F6" w:rsidRDefault="00F564B0" w:rsidP="00F564B0">
            <w:pPr>
              <w:ind w:right="-405"/>
              <w:rPr>
                <w:rFonts w:ascii="Times New Roman" w:hAnsi="Times New Roman" w:cs="Times New Roman"/>
                <w:sz w:val="22"/>
                <w:szCs w:val="22"/>
              </w:rPr>
            </w:pPr>
            <w:r w:rsidRPr="002E40F6">
              <w:rPr>
                <w:rFonts w:ascii="Times New Roman" w:hAnsi="Times New Roman" w:cs="Times New Roman"/>
                <w:sz w:val="22"/>
                <w:szCs w:val="22"/>
              </w:rPr>
              <w:t xml:space="preserve">Depreciation and amortisation </w:t>
            </w:r>
          </w:p>
        </w:tc>
        <w:tc>
          <w:tcPr>
            <w:tcW w:w="1350" w:type="dxa"/>
          </w:tcPr>
          <w:p w14:paraId="2BA4D154" w14:textId="75E094CE"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468</w:t>
            </w:r>
          </w:p>
        </w:tc>
        <w:tc>
          <w:tcPr>
            <w:tcW w:w="270" w:type="dxa"/>
          </w:tcPr>
          <w:p w14:paraId="6CFF3AE3"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14:paraId="1682F939" w14:textId="43182F4F"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729</w:t>
            </w:r>
          </w:p>
        </w:tc>
      </w:tr>
      <w:tr w:rsidR="00F564B0" w:rsidRPr="002E40F6" w14:paraId="09D3B80F" w14:textId="77777777" w:rsidTr="009C2EC6">
        <w:tc>
          <w:tcPr>
            <w:tcW w:w="6408" w:type="dxa"/>
          </w:tcPr>
          <w:p w14:paraId="40FFC8D9" w14:textId="3AED4D22" w:rsidR="00F564B0" w:rsidRPr="002E40F6" w:rsidRDefault="00642051" w:rsidP="0064205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(Reversal of) c</w:t>
            </w:r>
            <w:r w:rsidR="00F564B0" w:rsidRPr="002E40F6">
              <w:rPr>
                <w:rFonts w:ascii="Times New Roman" w:hAnsi="Times New Roman" w:cs="Times New Roman"/>
                <w:sz w:val="22"/>
                <w:szCs w:val="22"/>
              </w:rPr>
              <w:t>laim expenses</w:t>
            </w:r>
            <w:r w:rsidR="00F564B0">
              <w:rPr>
                <w:rFonts w:ascii="Times New Roman" w:hAnsi="Times New Roman" w:cs="Times New Roman"/>
                <w:sz w:val="22"/>
                <w:szCs w:val="22"/>
              </w:rPr>
              <w:t xml:space="preserve"> </w:t>
            </w:r>
          </w:p>
        </w:tc>
        <w:tc>
          <w:tcPr>
            <w:tcW w:w="1350" w:type="dxa"/>
          </w:tcPr>
          <w:p w14:paraId="2FC8F909" w14:textId="4ED511F5"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lang w:val="en-US"/>
              </w:rPr>
              <w:t>(37,818)</w:t>
            </w:r>
          </w:p>
        </w:tc>
        <w:tc>
          <w:tcPr>
            <w:tcW w:w="270" w:type="dxa"/>
          </w:tcPr>
          <w:p w14:paraId="4C069DB1"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14:paraId="34DC7DD2" w14:textId="3C65569C"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lang w:val="en-US"/>
              </w:rPr>
              <w:t>66,447</w:t>
            </w:r>
          </w:p>
        </w:tc>
      </w:tr>
      <w:tr w:rsidR="00F564B0" w:rsidRPr="002E40F6" w14:paraId="3DC88427" w14:textId="77777777" w:rsidTr="009C2EC6">
        <w:tc>
          <w:tcPr>
            <w:tcW w:w="6408" w:type="dxa"/>
          </w:tcPr>
          <w:p w14:paraId="20A05649" w14:textId="16B8844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350" w:type="dxa"/>
          </w:tcPr>
          <w:p w14:paraId="421AE5BF" w14:textId="3FB756F5" w:rsidR="00F564B0"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1CEC95D9"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14:paraId="3B3D67EB" w14:textId="778FD38F" w:rsidR="00F564B0"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F564B0" w:rsidRPr="002E40F6" w14:paraId="6CDC9742" w14:textId="77777777" w:rsidTr="009C2EC6">
        <w:tc>
          <w:tcPr>
            <w:tcW w:w="6408" w:type="dxa"/>
          </w:tcPr>
          <w:p w14:paraId="1A48D7F7" w14:textId="63B41DFE"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40F6">
              <w:rPr>
                <w:rFonts w:ascii="Times New Roman" w:hAnsi="Times New Roman" w:cs="Times New Roman"/>
                <w:b/>
                <w:bCs/>
                <w:i/>
                <w:iCs/>
                <w:sz w:val="22"/>
                <w:szCs w:val="22"/>
              </w:rPr>
              <w:t>Included in administrative expenses:</w:t>
            </w:r>
          </w:p>
        </w:tc>
        <w:tc>
          <w:tcPr>
            <w:tcW w:w="1350" w:type="dxa"/>
          </w:tcPr>
          <w:p w14:paraId="7791E144"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0" w:type="dxa"/>
          </w:tcPr>
          <w:p w14:paraId="327BD2EF"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14:paraId="5357DD96"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r>
      <w:tr w:rsidR="00F564B0" w:rsidRPr="002E40F6" w14:paraId="48DB2D8D" w14:textId="77777777" w:rsidTr="009C2EC6">
        <w:tc>
          <w:tcPr>
            <w:tcW w:w="6408" w:type="dxa"/>
          </w:tcPr>
          <w:p w14:paraId="65A3C206" w14:textId="7167A276" w:rsidR="00F564B0" w:rsidRPr="002E40F6" w:rsidRDefault="00F564B0" w:rsidP="00F564B0">
            <w:pPr>
              <w:ind w:right="-405"/>
              <w:rPr>
                <w:rFonts w:ascii="Times New Roman" w:hAnsi="Times New Roman" w:cs="Times New Roman"/>
                <w:sz w:val="22"/>
                <w:szCs w:val="22"/>
              </w:rPr>
            </w:pPr>
            <w:r w:rsidRPr="002E40F6">
              <w:rPr>
                <w:rFonts w:ascii="Times New Roman" w:hAnsi="Times New Roman" w:cs="Times New Roman"/>
                <w:sz w:val="22"/>
                <w:szCs w:val="22"/>
              </w:rPr>
              <w:t>Employee benefit expenses</w:t>
            </w:r>
          </w:p>
        </w:tc>
        <w:tc>
          <w:tcPr>
            <w:tcW w:w="1350" w:type="dxa"/>
          </w:tcPr>
          <w:p w14:paraId="5657548B" w14:textId="2FD07F2E"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81,109</w:t>
            </w:r>
          </w:p>
        </w:tc>
        <w:tc>
          <w:tcPr>
            <w:tcW w:w="270" w:type="dxa"/>
          </w:tcPr>
          <w:p w14:paraId="6F5335B4"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45"/>
              <w:rPr>
                <w:rFonts w:ascii="Times New Roman" w:hAnsi="Times New Roman" w:cs="Times New Roman"/>
                <w:sz w:val="22"/>
                <w:szCs w:val="22"/>
              </w:rPr>
            </w:pPr>
          </w:p>
        </w:tc>
        <w:tc>
          <w:tcPr>
            <w:tcW w:w="1350" w:type="dxa"/>
          </w:tcPr>
          <w:p w14:paraId="66403918" w14:textId="6CABDA5B"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2E40F6">
              <w:rPr>
                <w:rFonts w:ascii="Times New Roman" w:hAnsi="Times New Roman" w:cs="Times New Roman"/>
                <w:sz w:val="22"/>
                <w:szCs w:val="22"/>
              </w:rPr>
              <w:t>81,797</w:t>
            </w:r>
          </w:p>
        </w:tc>
      </w:tr>
      <w:tr w:rsidR="00F564B0" w:rsidRPr="002E40F6" w14:paraId="137380E9" w14:textId="77777777" w:rsidTr="009C2EC6">
        <w:tc>
          <w:tcPr>
            <w:tcW w:w="6408" w:type="dxa"/>
          </w:tcPr>
          <w:p w14:paraId="1B6F6047" w14:textId="3D19083A"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lang w:val="en-US"/>
              </w:rPr>
              <w:t>Management service fee</w:t>
            </w:r>
          </w:p>
        </w:tc>
        <w:tc>
          <w:tcPr>
            <w:tcW w:w="1350" w:type="dxa"/>
          </w:tcPr>
          <w:p w14:paraId="1ACD4668" w14:textId="10C33E2C"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27,696</w:t>
            </w:r>
          </w:p>
        </w:tc>
        <w:tc>
          <w:tcPr>
            <w:tcW w:w="270" w:type="dxa"/>
          </w:tcPr>
          <w:p w14:paraId="5012C99D"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14:paraId="7BCD70F6" w14:textId="5F993EEC"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29,635</w:t>
            </w:r>
          </w:p>
        </w:tc>
      </w:tr>
      <w:tr w:rsidR="00F564B0" w:rsidRPr="002E40F6" w14:paraId="4848C0B8" w14:textId="77777777" w:rsidTr="009C2EC6">
        <w:tc>
          <w:tcPr>
            <w:tcW w:w="6408" w:type="dxa"/>
          </w:tcPr>
          <w:p w14:paraId="512521B7" w14:textId="1CCAE9D2"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rPr>
              <w:t>Maintenance and technical fee</w:t>
            </w:r>
          </w:p>
        </w:tc>
        <w:tc>
          <w:tcPr>
            <w:tcW w:w="1350" w:type="dxa"/>
          </w:tcPr>
          <w:p w14:paraId="188B56BB" w14:textId="4A6C0FAD"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20,180</w:t>
            </w:r>
          </w:p>
        </w:tc>
        <w:tc>
          <w:tcPr>
            <w:tcW w:w="270" w:type="dxa"/>
          </w:tcPr>
          <w:p w14:paraId="348AF0F7"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14:paraId="514B13F0" w14:textId="1ED41A66"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25,182</w:t>
            </w:r>
          </w:p>
        </w:tc>
      </w:tr>
      <w:tr w:rsidR="00F564B0" w:rsidRPr="002E40F6" w14:paraId="59EBC8A2" w14:textId="77777777" w:rsidTr="009C2EC6">
        <w:tc>
          <w:tcPr>
            <w:tcW w:w="6408" w:type="dxa"/>
          </w:tcPr>
          <w:p w14:paraId="2A162737" w14:textId="4FDDED04"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rPr>
              <w:t>Transportation and vehicles rent</w:t>
            </w:r>
          </w:p>
        </w:tc>
        <w:tc>
          <w:tcPr>
            <w:tcW w:w="1350" w:type="dxa"/>
          </w:tcPr>
          <w:p w14:paraId="2EEB30B0" w14:textId="4C6AA042"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lang w:val="en-US"/>
              </w:rPr>
              <w:t>8,697</w:t>
            </w:r>
          </w:p>
        </w:tc>
        <w:tc>
          <w:tcPr>
            <w:tcW w:w="270" w:type="dxa"/>
          </w:tcPr>
          <w:p w14:paraId="0FB7A343"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14:paraId="12FEF438" w14:textId="68ADDF9B"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lang w:val="en-US"/>
              </w:rPr>
              <w:t>15,248</w:t>
            </w:r>
          </w:p>
        </w:tc>
      </w:tr>
      <w:tr w:rsidR="00F564B0" w:rsidRPr="002E40F6" w14:paraId="46844309" w14:textId="77777777" w:rsidTr="009C2EC6">
        <w:tc>
          <w:tcPr>
            <w:tcW w:w="6408" w:type="dxa"/>
          </w:tcPr>
          <w:p w14:paraId="48427AAC" w14:textId="5B0C993E"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Insurance expenses</w:t>
            </w:r>
          </w:p>
        </w:tc>
        <w:tc>
          <w:tcPr>
            <w:tcW w:w="1350" w:type="dxa"/>
          </w:tcPr>
          <w:p w14:paraId="3968E7E9" w14:textId="0D5FCBB9" w:rsidR="00F564B0"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8,444</w:t>
            </w:r>
          </w:p>
        </w:tc>
        <w:tc>
          <w:tcPr>
            <w:tcW w:w="270" w:type="dxa"/>
          </w:tcPr>
          <w:p w14:paraId="08959DCE"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14:paraId="6ED3983D" w14:textId="2F1736C6"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10,543</w:t>
            </w:r>
          </w:p>
        </w:tc>
      </w:tr>
      <w:tr w:rsidR="00F564B0" w:rsidRPr="002E40F6" w14:paraId="1191BF6C" w14:textId="77777777" w:rsidTr="009C2EC6">
        <w:tc>
          <w:tcPr>
            <w:tcW w:w="6408" w:type="dxa"/>
          </w:tcPr>
          <w:p w14:paraId="457CC2D9" w14:textId="45C7CAE0"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US"/>
              </w:rPr>
            </w:pPr>
            <w:r w:rsidRPr="002E40F6">
              <w:rPr>
                <w:rFonts w:ascii="Times New Roman" w:hAnsi="Times New Roman" w:cs="Times New Roman"/>
                <w:sz w:val="22"/>
                <w:szCs w:val="22"/>
              </w:rPr>
              <w:t xml:space="preserve">Depreciation and amortisation </w:t>
            </w:r>
          </w:p>
        </w:tc>
        <w:tc>
          <w:tcPr>
            <w:tcW w:w="1350" w:type="dxa"/>
          </w:tcPr>
          <w:p w14:paraId="5E4BCA0F" w14:textId="5F91401D"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7,251</w:t>
            </w:r>
          </w:p>
        </w:tc>
        <w:tc>
          <w:tcPr>
            <w:tcW w:w="270" w:type="dxa"/>
          </w:tcPr>
          <w:p w14:paraId="1C938961" w14:textId="77777777"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350" w:type="dxa"/>
          </w:tcPr>
          <w:p w14:paraId="6309FF3D" w14:textId="083BE310" w:rsidR="00F564B0" w:rsidRPr="002E40F6" w:rsidRDefault="00F564B0" w:rsidP="00F5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7,943</w:t>
            </w:r>
          </w:p>
        </w:tc>
      </w:tr>
    </w:tbl>
    <w:p w14:paraId="521680AE" w14:textId="77777777" w:rsidR="00155D59" w:rsidRPr="00D95F97" w:rsidRDefault="00155D59"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4537C7C" w14:textId="11CBAFBE" w:rsidR="00AA6F5E" w:rsidRPr="002E40F6" w:rsidRDefault="008F7C27"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25</w:t>
      </w:r>
      <w:r w:rsidR="00E068E7">
        <w:rPr>
          <w:rFonts w:ascii="Times New Roman" w:hAnsi="Times New Roman" w:cs="Times New Roman"/>
          <w:b/>
          <w:bCs/>
          <w:sz w:val="24"/>
          <w:szCs w:val="24"/>
        </w:rPr>
        <w:tab/>
        <w:t>T</w:t>
      </w:r>
      <w:r w:rsidR="00AA6F5E" w:rsidRPr="002E40F6">
        <w:rPr>
          <w:rFonts w:ascii="Times New Roman" w:hAnsi="Times New Roman" w:cs="Times New Roman"/>
          <w:b/>
          <w:bCs/>
          <w:sz w:val="24"/>
          <w:szCs w:val="24"/>
        </w:rPr>
        <w:t>ax expense</w:t>
      </w:r>
    </w:p>
    <w:p w14:paraId="51DB82C1" w14:textId="77777777" w:rsidR="00780197" w:rsidRPr="00D95F97" w:rsidRDefault="00780197" w:rsidP="00780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rPr>
      </w:pPr>
    </w:p>
    <w:p w14:paraId="6D33FA8E" w14:textId="77777777" w:rsidR="00AA6F5E" w:rsidRPr="002E40F6" w:rsidRDefault="00AA6F5E" w:rsidP="00AA6F5E">
      <w:pPr>
        <w:ind w:left="540"/>
        <w:jc w:val="both"/>
        <w:rPr>
          <w:rFonts w:ascii="Times New Roman" w:hAnsi="Times New Roman" w:cs="Times New Roman"/>
          <w:b/>
          <w:bCs/>
          <w:i/>
          <w:iCs/>
          <w:sz w:val="22"/>
          <w:szCs w:val="20"/>
          <w:lang w:bidi="ar-SA"/>
        </w:rPr>
      </w:pPr>
      <w:r w:rsidRPr="002E40F6">
        <w:rPr>
          <w:rFonts w:ascii="Times New Roman" w:hAnsi="Times New Roman" w:cs="Times New Roman"/>
          <w:b/>
          <w:bCs/>
          <w:i/>
          <w:iCs/>
          <w:sz w:val="22"/>
          <w:szCs w:val="20"/>
          <w:lang w:bidi="ar-SA"/>
        </w:rPr>
        <w:t>Income tax recognised in profit or loss</w:t>
      </w:r>
    </w:p>
    <w:p w14:paraId="7E200E9F" w14:textId="77777777" w:rsidR="00780197" w:rsidRPr="00D95F97" w:rsidRDefault="00780197" w:rsidP="00780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jc w:val="both"/>
        <w:rPr>
          <w:rFonts w:ascii="Times New Roman" w:hAnsi="Times New Roman" w:cs="Times New Roman"/>
          <w:b/>
          <w:bCs/>
          <w:sz w:val="22"/>
          <w:szCs w:val="22"/>
        </w:rPr>
      </w:pPr>
    </w:p>
    <w:tbl>
      <w:tblPr>
        <w:tblW w:w="9378" w:type="dxa"/>
        <w:tblInd w:w="450" w:type="dxa"/>
        <w:tblLayout w:type="fixed"/>
        <w:tblLook w:val="0000" w:firstRow="0" w:lastRow="0" w:firstColumn="0" w:lastColumn="0" w:noHBand="0" w:noVBand="0"/>
      </w:tblPr>
      <w:tblGrid>
        <w:gridCol w:w="5778"/>
        <w:gridCol w:w="720"/>
        <w:gridCol w:w="1350"/>
        <w:gridCol w:w="270"/>
        <w:gridCol w:w="1260"/>
      </w:tblGrid>
      <w:tr w:rsidR="00AA6F5E" w:rsidRPr="002E40F6" w14:paraId="2A6B52EE" w14:textId="77777777" w:rsidTr="009C2EC6">
        <w:tc>
          <w:tcPr>
            <w:tcW w:w="5778" w:type="dxa"/>
          </w:tcPr>
          <w:p w14:paraId="2EDDDF7A"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14:paraId="10D30C96"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880" w:type="dxa"/>
            <w:gridSpan w:val="3"/>
          </w:tcPr>
          <w:p w14:paraId="0B9691FD"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w:t>
            </w:r>
          </w:p>
        </w:tc>
      </w:tr>
      <w:tr w:rsidR="00AA6F5E" w:rsidRPr="002E40F6" w14:paraId="265CA676" w14:textId="77777777" w:rsidTr="009C2EC6">
        <w:tc>
          <w:tcPr>
            <w:tcW w:w="5778" w:type="dxa"/>
          </w:tcPr>
          <w:p w14:paraId="72593AE4"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14:paraId="64353323"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880" w:type="dxa"/>
            <w:gridSpan w:val="3"/>
          </w:tcPr>
          <w:p w14:paraId="67F7BEB9"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which the equity method</w:t>
            </w:r>
          </w:p>
        </w:tc>
      </w:tr>
      <w:tr w:rsidR="00AA6F5E" w:rsidRPr="002E40F6" w14:paraId="1D77AC8C" w14:textId="77777777" w:rsidTr="009C2EC6">
        <w:tc>
          <w:tcPr>
            <w:tcW w:w="5778" w:type="dxa"/>
          </w:tcPr>
          <w:p w14:paraId="4B6ABBE2"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lang w:val="en-US"/>
              </w:rPr>
            </w:pPr>
          </w:p>
        </w:tc>
        <w:tc>
          <w:tcPr>
            <w:tcW w:w="720" w:type="dxa"/>
          </w:tcPr>
          <w:p w14:paraId="58B69DB9"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880" w:type="dxa"/>
            <w:gridSpan w:val="3"/>
          </w:tcPr>
          <w:p w14:paraId="70CDAD21"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 Separate</w:t>
            </w:r>
          </w:p>
        </w:tc>
      </w:tr>
      <w:tr w:rsidR="00AA6F5E" w:rsidRPr="002E40F6" w14:paraId="68227330" w14:textId="77777777" w:rsidTr="009C2EC6">
        <w:tc>
          <w:tcPr>
            <w:tcW w:w="5778" w:type="dxa"/>
          </w:tcPr>
          <w:p w14:paraId="13233D85"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14:paraId="49FBD5CE"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880" w:type="dxa"/>
            <w:gridSpan w:val="3"/>
          </w:tcPr>
          <w:p w14:paraId="5D462C68"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financial statements</w:t>
            </w:r>
          </w:p>
        </w:tc>
      </w:tr>
      <w:tr w:rsidR="00A34FF0" w:rsidRPr="002E40F6" w14:paraId="7B6B8A5F" w14:textId="77777777" w:rsidTr="009C2EC6">
        <w:tc>
          <w:tcPr>
            <w:tcW w:w="5778" w:type="dxa"/>
          </w:tcPr>
          <w:p w14:paraId="0CA9D760"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14:paraId="6AB836AB"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E40F6">
              <w:rPr>
                <w:rFonts w:ascii="Times New Roman" w:hAnsi="Times New Roman" w:cs="Times New Roman"/>
                <w:i/>
                <w:iCs/>
                <w:sz w:val="22"/>
                <w:szCs w:val="22"/>
              </w:rPr>
              <w:t>Note</w:t>
            </w:r>
          </w:p>
        </w:tc>
        <w:tc>
          <w:tcPr>
            <w:tcW w:w="1350" w:type="dxa"/>
          </w:tcPr>
          <w:p w14:paraId="38163230"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14:paraId="46901CC6" w14:textId="77777777" w:rsidR="00A34FF0" w:rsidRPr="002E40F6" w:rsidRDefault="00A34FF0" w:rsidP="00A34FF0">
            <w:pPr>
              <w:ind w:left="-108" w:right="-73"/>
              <w:jc w:val="center"/>
              <w:rPr>
                <w:rFonts w:ascii="Times New Roman" w:hAnsi="Times New Roman" w:cs="Times New Roman"/>
                <w:sz w:val="22"/>
                <w:szCs w:val="22"/>
              </w:rPr>
            </w:pPr>
          </w:p>
        </w:tc>
        <w:tc>
          <w:tcPr>
            <w:tcW w:w="1260" w:type="dxa"/>
          </w:tcPr>
          <w:p w14:paraId="21ACC0C2"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A34FF0" w:rsidRPr="002E40F6" w14:paraId="33D9E390" w14:textId="77777777" w:rsidTr="009C2EC6">
        <w:tc>
          <w:tcPr>
            <w:tcW w:w="5778" w:type="dxa"/>
          </w:tcPr>
          <w:p w14:paraId="67A84BAE"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20" w:type="dxa"/>
          </w:tcPr>
          <w:p w14:paraId="3E6C4514"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2880" w:type="dxa"/>
            <w:gridSpan w:val="3"/>
          </w:tcPr>
          <w:p w14:paraId="5AA2D533"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34FF0" w:rsidRPr="002E40F6" w14:paraId="2568B973" w14:textId="77777777" w:rsidTr="009C2EC6">
        <w:tc>
          <w:tcPr>
            <w:tcW w:w="5778" w:type="dxa"/>
          </w:tcPr>
          <w:p w14:paraId="48FBE394"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b/>
                <w:bCs/>
                <w:sz w:val="22"/>
                <w:szCs w:val="20"/>
                <w:lang w:bidi="ar-SA"/>
              </w:rPr>
              <w:t>Current tax expense</w:t>
            </w:r>
          </w:p>
        </w:tc>
        <w:tc>
          <w:tcPr>
            <w:tcW w:w="720" w:type="dxa"/>
          </w:tcPr>
          <w:p w14:paraId="02567D8F"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4B1B93CA"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shd w:val="clear" w:color="auto" w:fill="auto"/>
            <w:vAlign w:val="bottom"/>
          </w:tcPr>
          <w:p w14:paraId="7C01991A" w14:textId="77777777" w:rsidR="00A34FF0" w:rsidRPr="002E40F6" w:rsidRDefault="00A34FF0" w:rsidP="00A34FF0">
            <w:pPr>
              <w:pStyle w:val="acctfourfigures"/>
              <w:spacing w:line="240" w:lineRule="atLeast"/>
              <w:rPr>
                <w:szCs w:val="22"/>
              </w:rPr>
            </w:pPr>
          </w:p>
        </w:tc>
        <w:tc>
          <w:tcPr>
            <w:tcW w:w="1260" w:type="dxa"/>
            <w:shd w:val="clear" w:color="auto" w:fill="auto"/>
          </w:tcPr>
          <w:p w14:paraId="645B80CA"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B179B4" w:rsidRPr="002E40F6" w14:paraId="3F649ADF" w14:textId="77777777" w:rsidTr="009C2EC6">
        <w:tc>
          <w:tcPr>
            <w:tcW w:w="5778" w:type="dxa"/>
          </w:tcPr>
          <w:p w14:paraId="3D9F321E"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 xml:space="preserve">Current year </w:t>
            </w:r>
          </w:p>
        </w:tc>
        <w:tc>
          <w:tcPr>
            <w:tcW w:w="720" w:type="dxa"/>
          </w:tcPr>
          <w:p w14:paraId="1F526B5D"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37ED86AF" w14:textId="6412A14E"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134,02</w:t>
            </w:r>
            <w:r w:rsidR="008F3D49">
              <w:rPr>
                <w:rFonts w:ascii="Times New Roman" w:hAnsi="Times New Roman" w:cs="Times New Roman"/>
                <w:sz w:val="22"/>
                <w:szCs w:val="22"/>
              </w:rPr>
              <w:t>8</w:t>
            </w:r>
          </w:p>
        </w:tc>
        <w:tc>
          <w:tcPr>
            <w:tcW w:w="270" w:type="dxa"/>
            <w:shd w:val="clear" w:color="auto" w:fill="auto"/>
            <w:vAlign w:val="bottom"/>
          </w:tcPr>
          <w:p w14:paraId="2E54AE62" w14:textId="77777777" w:rsidR="00B179B4" w:rsidRPr="002E40F6" w:rsidRDefault="00B179B4" w:rsidP="00B179B4">
            <w:pPr>
              <w:pStyle w:val="acctfourfigures"/>
              <w:spacing w:line="240" w:lineRule="atLeast"/>
              <w:rPr>
                <w:szCs w:val="22"/>
              </w:rPr>
            </w:pPr>
          </w:p>
        </w:tc>
        <w:tc>
          <w:tcPr>
            <w:tcW w:w="1260" w:type="dxa"/>
            <w:shd w:val="clear" w:color="auto" w:fill="auto"/>
          </w:tcPr>
          <w:p w14:paraId="01B2B208"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57,813</w:t>
            </w:r>
          </w:p>
        </w:tc>
      </w:tr>
      <w:tr w:rsidR="00B179B4" w:rsidRPr="002E40F6" w14:paraId="6F1A1DB8" w14:textId="77777777" w:rsidTr="009C2EC6">
        <w:tc>
          <w:tcPr>
            <w:tcW w:w="5778" w:type="dxa"/>
          </w:tcPr>
          <w:p w14:paraId="11963F2C"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cs/>
              </w:rPr>
            </w:pPr>
          </w:p>
        </w:tc>
        <w:tc>
          <w:tcPr>
            <w:tcW w:w="720" w:type="dxa"/>
          </w:tcPr>
          <w:p w14:paraId="4C024384"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0DE4F234"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p>
        </w:tc>
        <w:tc>
          <w:tcPr>
            <w:tcW w:w="270" w:type="dxa"/>
            <w:shd w:val="clear" w:color="auto" w:fill="auto"/>
            <w:vAlign w:val="bottom"/>
          </w:tcPr>
          <w:p w14:paraId="232C60CD" w14:textId="77777777" w:rsidR="00B179B4" w:rsidRPr="002E40F6" w:rsidRDefault="00B179B4" w:rsidP="00B179B4">
            <w:pPr>
              <w:pStyle w:val="acctfourfigures"/>
              <w:spacing w:line="240" w:lineRule="atLeast"/>
              <w:rPr>
                <w:szCs w:val="22"/>
              </w:rPr>
            </w:pPr>
          </w:p>
        </w:tc>
        <w:tc>
          <w:tcPr>
            <w:tcW w:w="1260" w:type="dxa"/>
            <w:shd w:val="clear" w:color="auto" w:fill="auto"/>
          </w:tcPr>
          <w:p w14:paraId="788A5CE1"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p>
        </w:tc>
      </w:tr>
      <w:tr w:rsidR="00B179B4" w:rsidRPr="002E40F6" w14:paraId="19AFE555" w14:textId="77777777" w:rsidTr="009C2EC6">
        <w:tc>
          <w:tcPr>
            <w:tcW w:w="5778" w:type="dxa"/>
          </w:tcPr>
          <w:p w14:paraId="57F310F5"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bidi="ar-SA"/>
              </w:rPr>
            </w:pPr>
            <w:r w:rsidRPr="002E40F6">
              <w:rPr>
                <w:rFonts w:ascii="Times New Roman" w:hAnsi="Times New Roman" w:cs="Times New Roman"/>
                <w:b/>
                <w:bCs/>
                <w:sz w:val="22"/>
                <w:szCs w:val="20"/>
                <w:lang w:bidi="ar-SA"/>
              </w:rPr>
              <w:t>Deferred tax expense</w:t>
            </w:r>
          </w:p>
        </w:tc>
        <w:tc>
          <w:tcPr>
            <w:tcW w:w="720" w:type="dxa"/>
          </w:tcPr>
          <w:p w14:paraId="22DE5D40"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47AC1659"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shd w:val="clear" w:color="auto" w:fill="auto"/>
            <w:vAlign w:val="bottom"/>
          </w:tcPr>
          <w:p w14:paraId="2FE233B8" w14:textId="77777777" w:rsidR="00B179B4" w:rsidRPr="002E40F6" w:rsidRDefault="00B179B4" w:rsidP="00B179B4">
            <w:pPr>
              <w:pStyle w:val="acctfourfigures"/>
              <w:spacing w:line="240" w:lineRule="atLeast"/>
              <w:rPr>
                <w:szCs w:val="22"/>
              </w:rPr>
            </w:pPr>
          </w:p>
        </w:tc>
        <w:tc>
          <w:tcPr>
            <w:tcW w:w="1260" w:type="dxa"/>
            <w:shd w:val="clear" w:color="auto" w:fill="auto"/>
          </w:tcPr>
          <w:p w14:paraId="13E6D617"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B179B4" w:rsidRPr="002E40F6" w14:paraId="4E655B23" w14:textId="77777777" w:rsidTr="009C2EC6">
        <w:tc>
          <w:tcPr>
            <w:tcW w:w="5778" w:type="dxa"/>
          </w:tcPr>
          <w:p w14:paraId="0BFDB178"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cs/>
              </w:rPr>
            </w:pPr>
            <w:r w:rsidRPr="002E40F6">
              <w:rPr>
                <w:rFonts w:ascii="Times New Roman" w:hAnsi="Times New Roman" w:cs="Times New Roman"/>
                <w:sz w:val="22"/>
                <w:szCs w:val="20"/>
                <w:lang w:bidi="ar-SA"/>
              </w:rPr>
              <w:t>Movements in temporary differences</w:t>
            </w:r>
          </w:p>
        </w:tc>
        <w:tc>
          <w:tcPr>
            <w:tcW w:w="720" w:type="dxa"/>
          </w:tcPr>
          <w:p w14:paraId="1E8DF5EE"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E40F6">
              <w:rPr>
                <w:rFonts w:ascii="Times New Roman" w:hAnsi="Times New Roman" w:cs="Times New Roman"/>
                <w:i/>
                <w:iCs/>
                <w:sz w:val="22"/>
                <w:szCs w:val="22"/>
              </w:rPr>
              <w:t>13</w:t>
            </w:r>
          </w:p>
        </w:tc>
        <w:tc>
          <w:tcPr>
            <w:tcW w:w="1350" w:type="dxa"/>
            <w:shd w:val="clear" w:color="auto" w:fill="auto"/>
          </w:tcPr>
          <w:p w14:paraId="47205AD1" w14:textId="09E5DBCD" w:rsidR="00B179B4" w:rsidRPr="002E40F6" w:rsidRDefault="008F3D49"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(31,158</w:t>
            </w:r>
            <w:r w:rsidR="00B179B4">
              <w:rPr>
                <w:rFonts w:ascii="Times New Roman" w:hAnsi="Times New Roman" w:cs="Times New Roman"/>
                <w:sz w:val="22"/>
                <w:szCs w:val="22"/>
              </w:rPr>
              <w:t>)</w:t>
            </w:r>
          </w:p>
        </w:tc>
        <w:tc>
          <w:tcPr>
            <w:tcW w:w="270" w:type="dxa"/>
            <w:shd w:val="clear" w:color="auto" w:fill="auto"/>
            <w:vAlign w:val="bottom"/>
          </w:tcPr>
          <w:p w14:paraId="3F48D5F9" w14:textId="77777777" w:rsidR="00B179B4" w:rsidRPr="002E40F6" w:rsidRDefault="00B179B4" w:rsidP="00B179B4">
            <w:pPr>
              <w:pStyle w:val="acctfourfigures"/>
              <w:spacing w:line="240" w:lineRule="atLeast"/>
              <w:rPr>
                <w:szCs w:val="22"/>
              </w:rPr>
            </w:pPr>
          </w:p>
        </w:tc>
        <w:tc>
          <w:tcPr>
            <w:tcW w:w="1260" w:type="dxa"/>
            <w:shd w:val="clear" w:color="auto" w:fill="auto"/>
          </w:tcPr>
          <w:p w14:paraId="68458753"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8,299</w:t>
            </w:r>
          </w:p>
        </w:tc>
      </w:tr>
      <w:tr w:rsidR="00B179B4" w:rsidRPr="002E40F6" w14:paraId="256241B8" w14:textId="77777777" w:rsidTr="009C2EC6">
        <w:tc>
          <w:tcPr>
            <w:tcW w:w="5778" w:type="dxa"/>
          </w:tcPr>
          <w:p w14:paraId="21661B58"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cs/>
              </w:rPr>
            </w:pPr>
            <w:r w:rsidRPr="002E40F6">
              <w:rPr>
                <w:rFonts w:ascii="Times New Roman" w:hAnsi="Times New Roman" w:cs="Times New Roman"/>
                <w:b/>
                <w:bCs/>
                <w:sz w:val="22"/>
                <w:szCs w:val="20"/>
              </w:rPr>
              <w:t xml:space="preserve">Total </w:t>
            </w:r>
          </w:p>
        </w:tc>
        <w:tc>
          <w:tcPr>
            <w:tcW w:w="720" w:type="dxa"/>
          </w:tcPr>
          <w:p w14:paraId="6533B956"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Borders>
              <w:top w:val="single" w:sz="4" w:space="0" w:color="auto"/>
              <w:bottom w:val="double" w:sz="4" w:space="0" w:color="auto"/>
            </w:tcBorders>
            <w:shd w:val="clear" w:color="auto" w:fill="auto"/>
          </w:tcPr>
          <w:p w14:paraId="0C5A0531"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102,870</w:t>
            </w:r>
          </w:p>
        </w:tc>
        <w:tc>
          <w:tcPr>
            <w:tcW w:w="270" w:type="dxa"/>
            <w:shd w:val="clear" w:color="auto" w:fill="auto"/>
            <w:vAlign w:val="bottom"/>
          </w:tcPr>
          <w:p w14:paraId="7485E052" w14:textId="77777777" w:rsidR="00B179B4" w:rsidRPr="002E40F6" w:rsidRDefault="00B179B4" w:rsidP="00B179B4">
            <w:pPr>
              <w:pStyle w:val="acctfourfigures"/>
              <w:spacing w:line="240" w:lineRule="atLeast"/>
              <w:rPr>
                <w:szCs w:val="22"/>
              </w:rPr>
            </w:pPr>
          </w:p>
        </w:tc>
        <w:tc>
          <w:tcPr>
            <w:tcW w:w="1260" w:type="dxa"/>
            <w:tcBorders>
              <w:top w:val="single" w:sz="4" w:space="0" w:color="auto"/>
              <w:bottom w:val="double" w:sz="4" w:space="0" w:color="auto"/>
            </w:tcBorders>
            <w:shd w:val="clear" w:color="auto" w:fill="auto"/>
          </w:tcPr>
          <w:p w14:paraId="4EFB9A7B"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2E40F6">
              <w:rPr>
                <w:rFonts w:ascii="Times New Roman" w:hAnsi="Times New Roman" w:cs="Times New Roman"/>
                <w:b/>
                <w:bCs/>
                <w:sz w:val="22"/>
                <w:szCs w:val="22"/>
              </w:rPr>
              <w:t>66,112</w:t>
            </w:r>
          </w:p>
        </w:tc>
      </w:tr>
    </w:tbl>
    <w:p w14:paraId="457FEBF0" w14:textId="77777777" w:rsidR="00780197" w:rsidRPr="002E40F6" w:rsidRDefault="00780197" w:rsidP="00780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p>
    <w:p w14:paraId="61133D7C" w14:textId="77777777" w:rsidR="008F7C27" w:rsidRDefault="008F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0"/>
          <w:lang w:bidi="ar-SA"/>
        </w:rPr>
      </w:pPr>
      <w:r>
        <w:rPr>
          <w:rFonts w:ascii="Times New Roman" w:hAnsi="Times New Roman" w:cs="Times New Roman"/>
          <w:b/>
          <w:bCs/>
          <w:i/>
          <w:iCs/>
          <w:sz w:val="22"/>
          <w:szCs w:val="20"/>
          <w:lang w:bidi="ar-SA"/>
        </w:rPr>
        <w:br w:type="page"/>
      </w:r>
    </w:p>
    <w:p w14:paraId="578B2396" w14:textId="652F4266"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hAnsi="Times New Roman" w:cs="Times New Roman"/>
          <w:b/>
          <w:bCs/>
          <w:sz w:val="22"/>
          <w:szCs w:val="20"/>
        </w:rPr>
      </w:pPr>
      <w:r w:rsidRPr="002E40F6">
        <w:rPr>
          <w:rFonts w:ascii="Times New Roman" w:hAnsi="Times New Roman" w:cs="Times New Roman"/>
          <w:b/>
          <w:bCs/>
          <w:i/>
          <w:iCs/>
          <w:sz w:val="22"/>
          <w:szCs w:val="20"/>
          <w:lang w:bidi="ar-SA"/>
        </w:rPr>
        <w:lastRenderedPageBreak/>
        <w:t>Income tax recognised in other comprehensive income</w:t>
      </w:r>
    </w:p>
    <w:p w14:paraId="0FE123B0" w14:textId="77777777" w:rsidR="00780197" w:rsidRPr="002E40F6" w:rsidRDefault="00780197" w:rsidP="00780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990"/>
        <w:gridCol w:w="180"/>
        <w:gridCol w:w="990"/>
        <w:gridCol w:w="180"/>
        <w:gridCol w:w="990"/>
        <w:gridCol w:w="180"/>
        <w:gridCol w:w="990"/>
        <w:gridCol w:w="180"/>
        <w:gridCol w:w="990"/>
        <w:gridCol w:w="180"/>
        <w:gridCol w:w="990"/>
      </w:tblGrid>
      <w:tr w:rsidR="00AA6F5E" w:rsidRPr="002E40F6" w14:paraId="795DAE28" w14:textId="77777777" w:rsidTr="008F7C27">
        <w:trPr>
          <w:cantSplit/>
        </w:trPr>
        <w:tc>
          <w:tcPr>
            <w:tcW w:w="2340" w:type="dxa"/>
          </w:tcPr>
          <w:p w14:paraId="4B22C385"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FF"/>
                <w:sz w:val="22"/>
                <w:szCs w:val="22"/>
                <w:lang w:bidi="ar-SA"/>
              </w:rPr>
            </w:pPr>
          </w:p>
        </w:tc>
        <w:tc>
          <w:tcPr>
            <w:tcW w:w="6840" w:type="dxa"/>
            <w:gridSpan w:val="11"/>
          </w:tcPr>
          <w:p w14:paraId="0FB3A215"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0"/>
                <w:lang w:bidi="ar-SA"/>
              </w:rPr>
            </w:pPr>
            <w:r w:rsidRPr="002E40F6">
              <w:rPr>
                <w:rFonts w:ascii="Times New Roman" w:hAnsi="Times New Roman" w:cs="Times New Roman"/>
                <w:b/>
                <w:bCs/>
                <w:sz w:val="22"/>
                <w:szCs w:val="22"/>
              </w:rPr>
              <w:t>Financial statements in which the equity method is applied/</w:t>
            </w:r>
          </w:p>
        </w:tc>
      </w:tr>
      <w:tr w:rsidR="00AA6F5E" w:rsidRPr="002E40F6" w14:paraId="728325BE" w14:textId="77777777" w:rsidTr="008F7C27">
        <w:trPr>
          <w:cantSplit/>
        </w:trPr>
        <w:tc>
          <w:tcPr>
            <w:tcW w:w="2340" w:type="dxa"/>
          </w:tcPr>
          <w:p w14:paraId="19EF2D05"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FF"/>
                <w:sz w:val="22"/>
                <w:szCs w:val="22"/>
                <w:lang w:bidi="ar-SA"/>
              </w:rPr>
            </w:pPr>
          </w:p>
        </w:tc>
        <w:tc>
          <w:tcPr>
            <w:tcW w:w="6840" w:type="dxa"/>
            <w:gridSpan w:val="11"/>
          </w:tcPr>
          <w:p w14:paraId="079ECF4B" w14:textId="77777777" w:rsidR="00AA6F5E" w:rsidRPr="002E40F6"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
                <w:bCs/>
                <w:sz w:val="22"/>
                <w:szCs w:val="22"/>
              </w:rPr>
            </w:pPr>
            <w:r w:rsidRPr="002E40F6">
              <w:rPr>
                <w:rFonts w:ascii="Times New Roman" w:hAnsi="Times New Roman" w:cs="Times New Roman"/>
                <w:b/>
                <w:bCs/>
                <w:sz w:val="22"/>
                <w:szCs w:val="22"/>
              </w:rPr>
              <w:t>Separate financial statements</w:t>
            </w:r>
          </w:p>
        </w:tc>
      </w:tr>
      <w:tr w:rsidR="00A34FF0" w:rsidRPr="002E40F6" w14:paraId="15D34207" w14:textId="77777777" w:rsidTr="008F7C27">
        <w:trPr>
          <w:cantSplit/>
        </w:trPr>
        <w:tc>
          <w:tcPr>
            <w:tcW w:w="2340" w:type="dxa"/>
          </w:tcPr>
          <w:p w14:paraId="2C4BDE63"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FF"/>
                <w:sz w:val="22"/>
                <w:szCs w:val="22"/>
                <w:lang w:bidi="ar-SA"/>
              </w:rPr>
            </w:pPr>
          </w:p>
        </w:tc>
        <w:tc>
          <w:tcPr>
            <w:tcW w:w="3330" w:type="dxa"/>
            <w:gridSpan w:val="5"/>
          </w:tcPr>
          <w:p w14:paraId="759F593F"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7D2FCB8E" w14:textId="77777777" w:rsidR="00A34FF0" w:rsidRPr="002E40F6" w:rsidRDefault="00A34FF0" w:rsidP="00A34FF0">
            <w:pPr>
              <w:ind w:left="-108" w:right="-73"/>
              <w:jc w:val="center"/>
              <w:rPr>
                <w:rFonts w:ascii="Times New Roman" w:hAnsi="Times New Roman" w:cs="Times New Roman"/>
                <w:sz w:val="22"/>
                <w:szCs w:val="22"/>
              </w:rPr>
            </w:pPr>
          </w:p>
        </w:tc>
        <w:tc>
          <w:tcPr>
            <w:tcW w:w="3330" w:type="dxa"/>
            <w:gridSpan w:val="5"/>
          </w:tcPr>
          <w:p w14:paraId="2DA10897"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F908CB" w:rsidRPr="002E40F6" w14:paraId="19F4D755" w14:textId="77777777" w:rsidTr="008F7C27">
        <w:trPr>
          <w:cantSplit/>
        </w:trPr>
        <w:tc>
          <w:tcPr>
            <w:tcW w:w="2340" w:type="dxa"/>
          </w:tcPr>
          <w:p w14:paraId="6498D0B8"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c>
          <w:tcPr>
            <w:tcW w:w="990" w:type="dxa"/>
          </w:tcPr>
          <w:p w14:paraId="558C1C4D"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180" w:type="dxa"/>
          </w:tcPr>
          <w:p w14:paraId="7B26A0AB"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14:paraId="13EEB324"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Tax</w:t>
            </w:r>
          </w:p>
        </w:tc>
        <w:tc>
          <w:tcPr>
            <w:tcW w:w="180" w:type="dxa"/>
          </w:tcPr>
          <w:p w14:paraId="475B18A9"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14:paraId="0CCDE829"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180" w:type="dxa"/>
          </w:tcPr>
          <w:p w14:paraId="52501B6D"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990" w:type="dxa"/>
          </w:tcPr>
          <w:p w14:paraId="6638F6B8"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180" w:type="dxa"/>
          </w:tcPr>
          <w:p w14:paraId="325DCDAE"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990" w:type="dxa"/>
          </w:tcPr>
          <w:p w14:paraId="53A86812"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Tax</w:t>
            </w:r>
          </w:p>
        </w:tc>
        <w:tc>
          <w:tcPr>
            <w:tcW w:w="180" w:type="dxa"/>
          </w:tcPr>
          <w:p w14:paraId="7EAD6EE6"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14:paraId="5E847121"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r>
      <w:tr w:rsidR="00F908CB" w:rsidRPr="002E40F6" w14:paraId="3B2F9CF0" w14:textId="77777777" w:rsidTr="008F7C27">
        <w:trPr>
          <w:cantSplit/>
        </w:trPr>
        <w:tc>
          <w:tcPr>
            <w:tcW w:w="2340" w:type="dxa"/>
          </w:tcPr>
          <w:p w14:paraId="60F59146"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c>
          <w:tcPr>
            <w:tcW w:w="990" w:type="dxa"/>
          </w:tcPr>
          <w:p w14:paraId="47D30983"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Before</w:t>
            </w:r>
          </w:p>
        </w:tc>
        <w:tc>
          <w:tcPr>
            <w:tcW w:w="180" w:type="dxa"/>
          </w:tcPr>
          <w:p w14:paraId="0620D3B0"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14:paraId="3465CC66"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Pr>
                <w:rFonts w:ascii="Times New Roman" w:hAnsi="Times New Roman" w:cs="Times New Roman"/>
                <w:sz w:val="22"/>
                <w:szCs w:val="20"/>
                <w:lang w:bidi="ar-SA"/>
              </w:rPr>
              <w:t>(expense)</w:t>
            </w:r>
          </w:p>
        </w:tc>
        <w:tc>
          <w:tcPr>
            <w:tcW w:w="180" w:type="dxa"/>
          </w:tcPr>
          <w:p w14:paraId="405F2724"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14:paraId="1D6D71DD"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Net of</w:t>
            </w:r>
          </w:p>
        </w:tc>
        <w:tc>
          <w:tcPr>
            <w:tcW w:w="180" w:type="dxa"/>
          </w:tcPr>
          <w:p w14:paraId="0AB5E057"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990" w:type="dxa"/>
          </w:tcPr>
          <w:p w14:paraId="7E6C0DCB"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Before</w:t>
            </w:r>
          </w:p>
        </w:tc>
        <w:tc>
          <w:tcPr>
            <w:tcW w:w="180" w:type="dxa"/>
          </w:tcPr>
          <w:p w14:paraId="125A1AB0"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990" w:type="dxa"/>
          </w:tcPr>
          <w:p w14:paraId="25BE81D2"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Pr>
                <w:rFonts w:ascii="Times New Roman" w:hAnsi="Times New Roman" w:cs="Times New Roman"/>
                <w:sz w:val="22"/>
                <w:szCs w:val="20"/>
                <w:lang w:bidi="ar-SA"/>
              </w:rPr>
              <w:t>(expense)</w:t>
            </w:r>
          </w:p>
        </w:tc>
        <w:tc>
          <w:tcPr>
            <w:tcW w:w="180" w:type="dxa"/>
          </w:tcPr>
          <w:p w14:paraId="18870B64"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14:paraId="0FCCB45A"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Net of</w:t>
            </w:r>
          </w:p>
        </w:tc>
      </w:tr>
      <w:tr w:rsidR="00F908CB" w:rsidRPr="002E40F6" w14:paraId="2E61FD16" w14:textId="77777777" w:rsidTr="008F7C27">
        <w:trPr>
          <w:cantSplit/>
        </w:trPr>
        <w:tc>
          <w:tcPr>
            <w:tcW w:w="2340" w:type="dxa"/>
          </w:tcPr>
          <w:p w14:paraId="2CA47E87"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c>
          <w:tcPr>
            <w:tcW w:w="990" w:type="dxa"/>
          </w:tcPr>
          <w:p w14:paraId="3D96C4A1"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tax</w:t>
            </w:r>
          </w:p>
        </w:tc>
        <w:tc>
          <w:tcPr>
            <w:tcW w:w="180" w:type="dxa"/>
          </w:tcPr>
          <w:p w14:paraId="5C02282F"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14:paraId="59CC68CA"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benefit</w:t>
            </w:r>
          </w:p>
        </w:tc>
        <w:tc>
          <w:tcPr>
            <w:tcW w:w="180" w:type="dxa"/>
          </w:tcPr>
          <w:p w14:paraId="11DD05CC"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14:paraId="6734129D"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tax</w:t>
            </w:r>
          </w:p>
        </w:tc>
        <w:tc>
          <w:tcPr>
            <w:tcW w:w="180" w:type="dxa"/>
          </w:tcPr>
          <w:p w14:paraId="53BAF104"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990" w:type="dxa"/>
          </w:tcPr>
          <w:p w14:paraId="45BD1A71"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tax</w:t>
            </w:r>
          </w:p>
        </w:tc>
        <w:tc>
          <w:tcPr>
            <w:tcW w:w="180" w:type="dxa"/>
          </w:tcPr>
          <w:p w14:paraId="02AC41CA"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p>
        </w:tc>
        <w:tc>
          <w:tcPr>
            <w:tcW w:w="990" w:type="dxa"/>
          </w:tcPr>
          <w:p w14:paraId="2564829B"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benefit</w:t>
            </w:r>
          </w:p>
        </w:tc>
        <w:tc>
          <w:tcPr>
            <w:tcW w:w="180" w:type="dxa"/>
          </w:tcPr>
          <w:p w14:paraId="1BF32BD6"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0"/>
                <w:lang w:bidi="ar-SA"/>
              </w:rPr>
            </w:pPr>
          </w:p>
        </w:tc>
        <w:tc>
          <w:tcPr>
            <w:tcW w:w="990" w:type="dxa"/>
          </w:tcPr>
          <w:p w14:paraId="5AE56BB6"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bidi="ar-SA"/>
              </w:rPr>
            </w:pPr>
            <w:r w:rsidRPr="002E40F6">
              <w:rPr>
                <w:rFonts w:ascii="Times New Roman" w:hAnsi="Times New Roman" w:cs="Times New Roman"/>
                <w:sz w:val="22"/>
                <w:szCs w:val="20"/>
                <w:lang w:bidi="ar-SA"/>
              </w:rPr>
              <w:t>tax</w:t>
            </w:r>
          </w:p>
        </w:tc>
      </w:tr>
      <w:tr w:rsidR="00F908CB" w:rsidRPr="002E40F6" w14:paraId="1AC1C952" w14:textId="77777777" w:rsidTr="008F7C27">
        <w:trPr>
          <w:cantSplit/>
        </w:trPr>
        <w:tc>
          <w:tcPr>
            <w:tcW w:w="2340" w:type="dxa"/>
          </w:tcPr>
          <w:p w14:paraId="0036F1EA"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c>
          <w:tcPr>
            <w:tcW w:w="6840" w:type="dxa"/>
            <w:gridSpan w:val="11"/>
          </w:tcPr>
          <w:p w14:paraId="56EB44F8" w14:textId="77777777" w:rsidR="00F908CB" w:rsidRPr="002E40F6" w:rsidRDefault="00F908CB" w:rsidP="00F9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0"/>
                <w:lang w:bidi="ar-SA"/>
              </w:rPr>
            </w:pPr>
            <w:r w:rsidRPr="002E40F6">
              <w:rPr>
                <w:rFonts w:ascii="Times New Roman" w:hAnsi="Times New Roman" w:cs="Times New Roman"/>
                <w:i/>
                <w:iCs/>
                <w:sz w:val="22"/>
                <w:szCs w:val="20"/>
                <w:lang w:bidi="ar-SA"/>
              </w:rPr>
              <w:t>(in thousand Baht)</w:t>
            </w:r>
          </w:p>
        </w:tc>
      </w:tr>
      <w:tr w:rsidR="00B179B4" w:rsidRPr="002E40F6" w14:paraId="2738EFA1" w14:textId="77777777" w:rsidTr="008F7C27">
        <w:trPr>
          <w:cantSplit/>
          <w:trHeight w:val="659"/>
        </w:trPr>
        <w:tc>
          <w:tcPr>
            <w:tcW w:w="2340" w:type="dxa"/>
          </w:tcPr>
          <w:p w14:paraId="17550DE2"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bidi="ar-SA"/>
              </w:rPr>
            </w:pPr>
            <w:r w:rsidRPr="002E40F6">
              <w:rPr>
                <w:rFonts w:ascii="Times New Roman" w:hAnsi="Times New Roman" w:cs="Times New Roman"/>
                <w:sz w:val="22"/>
                <w:szCs w:val="22"/>
                <w:lang w:val="en-US"/>
              </w:rPr>
              <w:t>Fair value changes in available-for-sale investments</w:t>
            </w:r>
          </w:p>
        </w:tc>
        <w:tc>
          <w:tcPr>
            <w:tcW w:w="990" w:type="dxa"/>
            <w:vAlign w:val="bottom"/>
          </w:tcPr>
          <w:p w14:paraId="35024855"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sz w:val="22"/>
                <w:szCs w:val="20"/>
                <w:lang w:val="en-US"/>
              </w:rPr>
            </w:pPr>
            <w:r>
              <w:rPr>
                <w:rFonts w:ascii="Times New Roman" w:hAnsi="Times New Roman" w:cs="Cordia New"/>
                <w:sz w:val="22"/>
                <w:szCs w:val="20"/>
                <w:lang w:val="en-US"/>
              </w:rPr>
              <w:t>7,627</w:t>
            </w:r>
          </w:p>
        </w:tc>
        <w:tc>
          <w:tcPr>
            <w:tcW w:w="180" w:type="dxa"/>
            <w:vAlign w:val="bottom"/>
          </w:tcPr>
          <w:p w14:paraId="339DA551"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bidi="ar-SA"/>
              </w:rPr>
            </w:pPr>
          </w:p>
        </w:tc>
        <w:tc>
          <w:tcPr>
            <w:tcW w:w="990" w:type="dxa"/>
            <w:vAlign w:val="bottom"/>
          </w:tcPr>
          <w:p w14:paraId="41DBF65B"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Times New Roman"/>
                <w:sz w:val="22"/>
                <w:szCs w:val="20"/>
                <w:lang w:bidi="ar-SA"/>
              </w:rPr>
              <w:t>(1,525)</w:t>
            </w:r>
          </w:p>
        </w:tc>
        <w:tc>
          <w:tcPr>
            <w:tcW w:w="180" w:type="dxa"/>
            <w:vAlign w:val="bottom"/>
          </w:tcPr>
          <w:p w14:paraId="2E86EA69"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bidi="ar-SA"/>
              </w:rPr>
            </w:pPr>
          </w:p>
        </w:tc>
        <w:tc>
          <w:tcPr>
            <w:tcW w:w="990" w:type="dxa"/>
            <w:vAlign w:val="bottom"/>
          </w:tcPr>
          <w:p w14:paraId="08DB8076"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Times New Roman"/>
                <w:sz w:val="22"/>
                <w:szCs w:val="20"/>
                <w:lang w:bidi="ar-SA"/>
              </w:rPr>
              <w:t>6,102</w:t>
            </w:r>
          </w:p>
        </w:tc>
        <w:tc>
          <w:tcPr>
            <w:tcW w:w="180" w:type="dxa"/>
            <w:vAlign w:val="bottom"/>
          </w:tcPr>
          <w:p w14:paraId="67DBD8D3"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bidi="ar-SA"/>
              </w:rPr>
            </w:pPr>
          </w:p>
        </w:tc>
        <w:tc>
          <w:tcPr>
            <w:tcW w:w="990" w:type="dxa"/>
            <w:vAlign w:val="bottom"/>
          </w:tcPr>
          <w:p w14:paraId="781A0C10"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sz w:val="22"/>
                <w:szCs w:val="20"/>
                <w:lang w:val="en-US"/>
              </w:rPr>
            </w:pPr>
            <w:r w:rsidRPr="0098742D">
              <w:rPr>
                <w:rFonts w:ascii="Times New Roman" w:hAnsi="Times New Roman" w:cs="Cordia New"/>
                <w:sz w:val="22"/>
                <w:szCs w:val="20"/>
                <w:lang w:val="en-US"/>
              </w:rPr>
              <w:t>6,305</w:t>
            </w:r>
          </w:p>
        </w:tc>
        <w:tc>
          <w:tcPr>
            <w:tcW w:w="180" w:type="dxa"/>
            <w:vAlign w:val="bottom"/>
          </w:tcPr>
          <w:p w14:paraId="1A4DB3DB"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bidi="ar-SA"/>
              </w:rPr>
            </w:pPr>
          </w:p>
        </w:tc>
        <w:tc>
          <w:tcPr>
            <w:tcW w:w="990" w:type="dxa"/>
            <w:vAlign w:val="bottom"/>
          </w:tcPr>
          <w:p w14:paraId="31F99DB8" w14:textId="77777777" w:rsidR="00B179B4" w:rsidRPr="0098742D" w:rsidRDefault="00B179B4" w:rsidP="008F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sidRPr="0098742D">
              <w:rPr>
                <w:rFonts w:ascii="Times New Roman" w:hAnsi="Times New Roman" w:cs="Times New Roman"/>
                <w:sz w:val="22"/>
                <w:szCs w:val="20"/>
                <w:lang w:bidi="ar-SA"/>
              </w:rPr>
              <w:t>(1,261)</w:t>
            </w:r>
          </w:p>
        </w:tc>
        <w:tc>
          <w:tcPr>
            <w:tcW w:w="180" w:type="dxa"/>
            <w:vAlign w:val="bottom"/>
          </w:tcPr>
          <w:p w14:paraId="5024686B"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bidi="ar-SA"/>
              </w:rPr>
            </w:pPr>
          </w:p>
        </w:tc>
        <w:tc>
          <w:tcPr>
            <w:tcW w:w="990" w:type="dxa"/>
            <w:vAlign w:val="bottom"/>
          </w:tcPr>
          <w:p w14:paraId="1FC6C324" w14:textId="77777777" w:rsidR="00B179B4" w:rsidRPr="0098742D" w:rsidRDefault="00B179B4" w:rsidP="008F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sidRPr="0098742D">
              <w:rPr>
                <w:rFonts w:ascii="Times New Roman" w:hAnsi="Times New Roman" w:cs="Times New Roman"/>
                <w:sz w:val="22"/>
                <w:szCs w:val="20"/>
                <w:lang w:bidi="ar-SA"/>
              </w:rPr>
              <w:t>5,044</w:t>
            </w:r>
          </w:p>
        </w:tc>
      </w:tr>
      <w:tr w:rsidR="00B179B4" w:rsidRPr="002E40F6" w14:paraId="127C30A4" w14:textId="77777777" w:rsidTr="008F7C27">
        <w:trPr>
          <w:cantSplit/>
          <w:trHeight w:val="70"/>
        </w:trPr>
        <w:tc>
          <w:tcPr>
            <w:tcW w:w="2340" w:type="dxa"/>
          </w:tcPr>
          <w:p w14:paraId="4E4DCC21"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bidi="ar-SA"/>
              </w:rPr>
            </w:pPr>
            <w:r>
              <w:rPr>
                <w:rFonts w:ascii="Times New Roman" w:hAnsi="Times New Roman" w:cs="Times New Roman"/>
                <w:sz w:val="22"/>
                <w:szCs w:val="22"/>
                <w:lang w:val="en-US"/>
              </w:rPr>
              <w:t>Defined benefit plan</w:t>
            </w:r>
            <w:r w:rsidRPr="002E40F6">
              <w:rPr>
                <w:rFonts w:ascii="Times New Roman" w:hAnsi="Times New Roman" w:cs="Times New Roman"/>
                <w:sz w:val="22"/>
                <w:szCs w:val="22"/>
                <w:lang w:val="en-US"/>
              </w:rPr>
              <w:t xml:space="preserve"> </w:t>
            </w:r>
            <w:r>
              <w:rPr>
                <w:rFonts w:ascii="Times New Roman" w:hAnsi="Times New Roman" w:cs="Times New Roman"/>
                <w:sz w:val="22"/>
                <w:szCs w:val="22"/>
                <w:lang w:val="en-US"/>
              </w:rPr>
              <w:t>actuarial losses</w:t>
            </w:r>
            <w:r w:rsidRPr="002E40F6">
              <w:rPr>
                <w:rFonts w:ascii="Times New Roman" w:hAnsi="Times New Roman" w:cs="Times New Roman"/>
                <w:sz w:val="22"/>
                <w:szCs w:val="22"/>
                <w:lang w:val="en-US"/>
              </w:rPr>
              <w:t xml:space="preserve"> </w:t>
            </w:r>
          </w:p>
        </w:tc>
        <w:tc>
          <w:tcPr>
            <w:tcW w:w="990" w:type="dxa"/>
            <w:tcBorders>
              <w:bottom w:val="single" w:sz="4" w:space="0" w:color="auto"/>
            </w:tcBorders>
            <w:vAlign w:val="bottom"/>
          </w:tcPr>
          <w:p w14:paraId="199CE342"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ind w:right="11"/>
              <w:rPr>
                <w:rFonts w:ascii="Times New Roman" w:hAnsi="Times New Roman" w:cs="Cordia New"/>
                <w:sz w:val="22"/>
                <w:szCs w:val="20"/>
                <w:lang w:val="en-US"/>
              </w:rPr>
            </w:pPr>
            <w:r>
              <w:rPr>
                <w:rFonts w:ascii="Times New Roman" w:hAnsi="Times New Roman" w:cs="Cordia New"/>
                <w:sz w:val="22"/>
                <w:szCs w:val="20"/>
                <w:lang w:val="en-US"/>
              </w:rPr>
              <w:t>-</w:t>
            </w:r>
          </w:p>
        </w:tc>
        <w:tc>
          <w:tcPr>
            <w:tcW w:w="180" w:type="dxa"/>
            <w:tcBorders>
              <w:bottom w:val="nil"/>
            </w:tcBorders>
            <w:vAlign w:val="bottom"/>
          </w:tcPr>
          <w:p w14:paraId="32C72994"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bottom w:val="single" w:sz="4" w:space="0" w:color="auto"/>
            </w:tcBorders>
            <w:vAlign w:val="bottom"/>
          </w:tcPr>
          <w:p w14:paraId="1D92DB00"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1"/>
              <w:rPr>
                <w:rFonts w:ascii="Times New Roman" w:hAnsi="Times New Roman" w:cs="Times New Roman"/>
                <w:sz w:val="22"/>
                <w:szCs w:val="20"/>
                <w:lang w:bidi="ar-SA"/>
              </w:rPr>
            </w:pPr>
            <w:r>
              <w:rPr>
                <w:rFonts w:ascii="Times New Roman" w:hAnsi="Times New Roman" w:cs="Times New Roman"/>
                <w:sz w:val="22"/>
                <w:szCs w:val="20"/>
                <w:lang w:bidi="ar-SA"/>
              </w:rPr>
              <w:t>-</w:t>
            </w:r>
          </w:p>
        </w:tc>
        <w:tc>
          <w:tcPr>
            <w:tcW w:w="180" w:type="dxa"/>
            <w:tcBorders>
              <w:bottom w:val="nil"/>
            </w:tcBorders>
            <w:vAlign w:val="bottom"/>
          </w:tcPr>
          <w:p w14:paraId="25E84660"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bottom w:val="single" w:sz="4" w:space="0" w:color="auto"/>
            </w:tcBorders>
            <w:vAlign w:val="bottom"/>
          </w:tcPr>
          <w:p w14:paraId="5AE08D44"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ind w:right="11"/>
              <w:rPr>
                <w:rFonts w:ascii="Times New Roman" w:hAnsi="Times New Roman" w:cs="Times New Roman"/>
                <w:sz w:val="22"/>
                <w:szCs w:val="20"/>
                <w:lang w:bidi="ar-SA"/>
              </w:rPr>
            </w:pPr>
            <w:r>
              <w:rPr>
                <w:rFonts w:ascii="Times New Roman" w:hAnsi="Times New Roman" w:cs="Times New Roman"/>
                <w:sz w:val="22"/>
                <w:szCs w:val="20"/>
                <w:lang w:bidi="ar-SA"/>
              </w:rPr>
              <w:t>-</w:t>
            </w:r>
          </w:p>
        </w:tc>
        <w:tc>
          <w:tcPr>
            <w:tcW w:w="180" w:type="dxa"/>
            <w:tcBorders>
              <w:bottom w:val="nil"/>
            </w:tcBorders>
            <w:vAlign w:val="bottom"/>
          </w:tcPr>
          <w:p w14:paraId="739852F9"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bottom w:val="single" w:sz="4" w:space="0" w:color="auto"/>
            </w:tcBorders>
            <w:vAlign w:val="bottom"/>
          </w:tcPr>
          <w:p w14:paraId="35B42287"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sz w:val="22"/>
                <w:szCs w:val="20"/>
                <w:lang w:val="en-US"/>
              </w:rPr>
            </w:pPr>
            <w:r>
              <w:rPr>
                <w:rFonts w:ascii="Times New Roman" w:hAnsi="Times New Roman" w:cs="Cordia New"/>
                <w:sz w:val="22"/>
                <w:szCs w:val="20"/>
              </w:rPr>
              <w:t>(34</w:t>
            </w:r>
            <w:r w:rsidRPr="0098742D">
              <w:rPr>
                <w:rFonts w:ascii="Times New Roman" w:hAnsi="Times New Roman" w:cs="Cordia New"/>
                <w:sz w:val="22"/>
                <w:szCs w:val="20"/>
                <w:lang w:val="en-US"/>
              </w:rPr>
              <w:t>,</w:t>
            </w:r>
            <w:r>
              <w:rPr>
                <w:rFonts w:ascii="Times New Roman" w:hAnsi="Times New Roman" w:cs="Cordia New"/>
                <w:sz w:val="22"/>
                <w:szCs w:val="20"/>
                <w:lang w:val="en-US"/>
              </w:rPr>
              <w:t>93</w:t>
            </w:r>
            <w:r w:rsidRPr="0098742D">
              <w:rPr>
                <w:rFonts w:ascii="Times New Roman" w:hAnsi="Times New Roman" w:cs="Cordia New"/>
                <w:sz w:val="22"/>
                <w:szCs w:val="20"/>
                <w:lang w:val="en-US"/>
              </w:rPr>
              <w:t>5</w:t>
            </w:r>
            <w:r>
              <w:rPr>
                <w:rFonts w:ascii="Times New Roman" w:hAnsi="Times New Roman" w:cs="Cordia New"/>
                <w:sz w:val="22"/>
                <w:szCs w:val="20"/>
                <w:lang w:val="en-US"/>
              </w:rPr>
              <w:t>)</w:t>
            </w:r>
          </w:p>
        </w:tc>
        <w:tc>
          <w:tcPr>
            <w:tcW w:w="180" w:type="dxa"/>
            <w:tcBorders>
              <w:bottom w:val="nil"/>
            </w:tcBorders>
            <w:vAlign w:val="bottom"/>
          </w:tcPr>
          <w:p w14:paraId="5A9D697C"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bottom w:val="single" w:sz="4" w:space="0" w:color="auto"/>
            </w:tcBorders>
            <w:vAlign w:val="bottom"/>
          </w:tcPr>
          <w:p w14:paraId="63E4AF15"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Times New Roman"/>
                <w:sz w:val="22"/>
                <w:szCs w:val="20"/>
                <w:lang w:bidi="ar-SA"/>
              </w:rPr>
              <w:t>6,98</w:t>
            </w:r>
            <w:r w:rsidRPr="0098742D">
              <w:rPr>
                <w:rFonts w:ascii="Times New Roman" w:hAnsi="Times New Roman" w:cs="Times New Roman"/>
                <w:sz w:val="22"/>
                <w:szCs w:val="20"/>
                <w:lang w:bidi="ar-SA"/>
              </w:rPr>
              <w:t>7</w:t>
            </w:r>
          </w:p>
        </w:tc>
        <w:tc>
          <w:tcPr>
            <w:tcW w:w="180" w:type="dxa"/>
            <w:tcBorders>
              <w:bottom w:val="nil"/>
            </w:tcBorders>
            <w:vAlign w:val="bottom"/>
          </w:tcPr>
          <w:p w14:paraId="571DAE31"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bottom w:val="single" w:sz="4" w:space="0" w:color="auto"/>
            </w:tcBorders>
            <w:vAlign w:val="bottom"/>
          </w:tcPr>
          <w:p w14:paraId="28B0676B"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sidRPr="0098742D">
              <w:rPr>
                <w:rFonts w:ascii="Times New Roman" w:hAnsi="Times New Roman" w:cs="Times New Roman"/>
                <w:sz w:val="22"/>
                <w:szCs w:val="20"/>
                <w:lang w:bidi="ar-SA"/>
              </w:rPr>
              <w:t>(27,948)</w:t>
            </w:r>
          </w:p>
        </w:tc>
      </w:tr>
      <w:tr w:rsidR="00B179B4" w:rsidRPr="002E40F6" w14:paraId="74C92B53" w14:textId="77777777" w:rsidTr="008F7C27">
        <w:trPr>
          <w:cantSplit/>
          <w:trHeight w:val="70"/>
        </w:trPr>
        <w:tc>
          <w:tcPr>
            <w:tcW w:w="2340" w:type="dxa"/>
          </w:tcPr>
          <w:p w14:paraId="4162C2F8" w14:textId="77777777" w:rsidR="00B179B4" w:rsidRPr="002E40F6"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cs/>
              </w:rPr>
            </w:pPr>
            <w:r w:rsidRPr="002E40F6">
              <w:rPr>
                <w:rFonts w:ascii="Times New Roman" w:hAnsi="Times New Roman" w:cs="Times New Roman"/>
                <w:b/>
                <w:bCs/>
                <w:sz w:val="22"/>
                <w:szCs w:val="20"/>
              </w:rPr>
              <w:t xml:space="preserve">Total </w:t>
            </w:r>
          </w:p>
        </w:tc>
        <w:tc>
          <w:tcPr>
            <w:tcW w:w="990" w:type="dxa"/>
            <w:tcBorders>
              <w:top w:val="single" w:sz="4" w:space="0" w:color="auto"/>
              <w:bottom w:val="double" w:sz="4" w:space="0" w:color="auto"/>
            </w:tcBorders>
            <w:vAlign w:val="bottom"/>
          </w:tcPr>
          <w:p w14:paraId="04DE7133"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b/>
                <w:bCs/>
                <w:sz w:val="22"/>
                <w:szCs w:val="20"/>
                <w:lang w:val="en-US"/>
              </w:rPr>
            </w:pPr>
            <w:r>
              <w:rPr>
                <w:rFonts w:ascii="Times New Roman" w:hAnsi="Times New Roman" w:cs="Cordia New"/>
                <w:b/>
                <w:bCs/>
                <w:sz w:val="22"/>
                <w:szCs w:val="20"/>
                <w:lang w:val="en-US"/>
              </w:rPr>
              <w:t>7,627</w:t>
            </w:r>
          </w:p>
        </w:tc>
        <w:tc>
          <w:tcPr>
            <w:tcW w:w="180" w:type="dxa"/>
            <w:tcBorders>
              <w:bottom w:val="nil"/>
            </w:tcBorders>
            <w:vAlign w:val="bottom"/>
          </w:tcPr>
          <w:p w14:paraId="64A9617B"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top w:val="single" w:sz="4" w:space="0" w:color="auto"/>
              <w:bottom w:val="double" w:sz="4" w:space="0" w:color="auto"/>
            </w:tcBorders>
            <w:vAlign w:val="bottom"/>
          </w:tcPr>
          <w:p w14:paraId="510D8F1D"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bidi="ar-SA"/>
              </w:rPr>
            </w:pPr>
            <w:r>
              <w:rPr>
                <w:rFonts w:ascii="Times New Roman" w:hAnsi="Times New Roman" w:cs="Times New Roman"/>
                <w:b/>
                <w:bCs/>
                <w:sz w:val="22"/>
                <w:szCs w:val="20"/>
                <w:lang w:bidi="ar-SA"/>
              </w:rPr>
              <w:t>(1,525)</w:t>
            </w:r>
          </w:p>
        </w:tc>
        <w:tc>
          <w:tcPr>
            <w:tcW w:w="180" w:type="dxa"/>
            <w:tcBorders>
              <w:bottom w:val="nil"/>
            </w:tcBorders>
            <w:vAlign w:val="bottom"/>
          </w:tcPr>
          <w:p w14:paraId="103826CD"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top w:val="single" w:sz="4" w:space="0" w:color="auto"/>
              <w:bottom w:val="double" w:sz="4" w:space="0" w:color="auto"/>
            </w:tcBorders>
            <w:vAlign w:val="bottom"/>
          </w:tcPr>
          <w:p w14:paraId="55354317"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bidi="ar-SA"/>
              </w:rPr>
            </w:pPr>
            <w:r>
              <w:rPr>
                <w:rFonts w:ascii="Times New Roman" w:hAnsi="Times New Roman" w:cs="Times New Roman"/>
                <w:b/>
                <w:bCs/>
                <w:sz w:val="22"/>
                <w:szCs w:val="20"/>
                <w:lang w:bidi="ar-SA"/>
              </w:rPr>
              <w:t>6,102</w:t>
            </w:r>
          </w:p>
        </w:tc>
        <w:tc>
          <w:tcPr>
            <w:tcW w:w="180" w:type="dxa"/>
            <w:tcBorders>
              <w:bottom w:val="nil"/>
            </w:tcBorders>
            <w:vAlign w:val="bottom"/>
          </w:tcPr>
          <w:p w14:paraId="775BA12B"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top w:val="single" w:sz="4" w:space="0" w:color="auto"/>
              <w:bottom w:val="double" w:sz="4" w:space="0" w:color="auto"/>
            </w:tcBorders>
            <w:vAlign w:val="bottom"/>
          </w:tcPr>
          <w:p w14:paraId="1142EA55"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Cordia New"/>
                <w:b/>
                <w:bCs/>
                <w:sz w:val="22"/>
                <w:szCs w:val="20"/>
                <w:lang w:val="en-US"/>
              </w:rPr>
            </w:pPr>
            <w:r>
              <w:rPr>
                <w:rFonts w:ascii="Times New Roman" w:hAnsi="Times New Roman" w:cs="Cordia New"/>
                <w:b/>
                <w:bCs/>
                <w:sz w:val="22"/>
                <w:szCs w:val="20"/>
                <w:lang w:val="en-US"/>
              </w:rPr>
              <w:t>(28</w:t>
            </w:r>
            <w:r w:rsidRPr="0098742D">
              <w:rPr>
                <w:rFonts w:ascii="Times New Roman" w:hAnsi="Times New Roman" w:cs="Cordia New"/>
                <w:b/>
                <w:bCs/>
                <w:sz w:val="22"/>
                <w:szCs w:val="20"/>
                <w:lang w:val="en-US"/>
              </w:rPr>
              <w:t>,</w:t>
            </w:r>
            <w:r>
              <w:rPr>
                <w:rFonts w:ascii="Times New Roman" w:hAnsi="Times New Roman" w:cs="Cordia New"/>
                <w:b/>
                <w:bCs/>
                <w:sz w:val="22"/>
                <w:szCs w:val="20"/>
                <w:lang w:val="en-US"/>
              </w:rPr>
              <w:t>630)</w:t>
            </w:r>
          </w:p>
        </w:tc>
        <w:tc>
          <w:tcPr>
            <w:tcW w:w="180" w:type="dxa"/>
            <w:tcBorders>
              <w:bottom w:val="nil"/>
            </w:tcBorders>
            <w:vAlign w:val="bottom"/>
          </w:tcPr>
          <w:p w14:paraId="4F246E28"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top w:val="single" w:sz="4" w:space="0" w:color="auto"/>
              <w:bottom w:val="double" w:sz="4" w:space="0" w:color="auto"/>
            </w:tcBorders>
            <w:vAlign w:val="bottom"/>
          </w:tcPr>
          <w:p w14:paraId="43A2E5F9"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bidi="ar-SA"/>
              </w:rPr>
            </w:pPr>
            <w:r>
              <w:rPr>
                <w:rFonts w:ascii="Times New Roman" w:hAnsi="Times New Roman" w:cs="Times New Roman"/>
                <w:b/>
                <w:bCs/>
                <w:sz w:val="22"/>
                <w:szCs w:val="20"/>
                <w:lang w:bidi="ar-SA"/>
              </w:rPr>
              <w:t>5</w:t>
            </w:r>
            <w:r w:rsidRPr="0098742D">
              <w:rPr>
                <w:rFonts w:ascii="Times New Roman" w:hAnsi="Times New Roman" w:cs="Times New Roman"/>
                <w:b/>
                <w:bCs/>
                <w:sz w:val="22"/>
                <w:szCs w:val="20"/>
                <w:lang w:bidi="ar-SA"/>
              </w:rPr>
              <w:t>,</w:t>
            </w:r>
            <w:r>
              <w:rPr>
                <w:rFonts w:ascii="Times New Roman" w:hAnsi="Times New Roman" w:cs="Times New Roman"/>
                <w:b/>
                <w:bCs/>
                <w:sz w:val="22"/>
                <w:szCs w:val="20"/>
                <w:lang w:bidi="ar-SA"/>
              </w:rPr>
              <w:t>726</w:t>
            </w:r>
          </w:p>
        </w:tc>
        <w:tc>
          <w:tcPr>
            <w:tcW w:w="180" w:type="dxa"/>
            <w:tcBorders>
              <w:bottom w:val="nil"/>
            </w:tcBorders>
            <w:vAlign w:val="bottom"/>
          </w:tcPr>
          <w:p w14:paraId="5B5D5B72"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bidi="ar-SA"/>
              </w:rPr>
            </w:pPr>
          </w:p>
        </w:tc>
        <w:tc>
          <w:tcPr>
            <w:tcW w:w="990" w:type="dxa"/>
            <w:tcBorders>
              <w:top w:val="single" w:sz="4" w:space="0" w:color="auto"/>
              <w:bottom w:val="double" w:sz="4" w:space="0" w:color="auto"/>
            </w:tcBorders>
            <w:vAlign w:val="bottom"/>
          </w:tcPr>
          <w:p w14:paraId="278A0406" w14:textId="77777777" w:rsidR="00B179B4" w:rsidRPr="0098742D" w:rsidRDefault="00B179B4" w:rsidP="00B1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bidi="ar-SA"/>
              </w:rPr>
            </w:pPr>
            <w:r>
              <w:rPr>
                <w:rFonts w:ascii="Times New Roman" w:hAnsi="Times New Roman" w:cs="Times New Roman"/>
                <w:b/>
                <w:bCs/>
                <w:sz w:val="22"/>
                <w:szCs w:val="20"/>
                <w:lang w:bidi="ar-SA"/>
              </w:rPr>
              <w:t>(22</w:t>
            </w:r>
            <w:r w:rsidRPr="0098742D">
              <w:rPr>
                <w:rFonts w:ascii="Times New Roman" w:hAnsi="Times New Roman" w:cs="Times New Roman"/>
                <w:b/>
                <w:bCs/>
                <w:sz w:val="22"/>
                <w:szCs w:val="20"/>
                <w:lang w:bidi="ar-SA"/>
              </w:rPr>
              <w:t>,</w:t>
            </w:r>
            <w:r>
              <w:rPr>
                <w:rFonts w:ascii="Times New Roman" w:hAnsi="Times New Roman" w:cs="Times New Roman"/>
                <w:b/>
                <w:bCs/>
                <w:sz w:val="22"/>
                <w:szCs w:val="20"/>
                <w:lang w:bidi="ar-SA"/>
              </w:rPr>
              <w:t>904)</w:t>
            </w:r>
          </w:p>
        </w:tc>
      </w:tr>
    </w:tbl>
    <w:p w14:paraId="6490047D" w14:textId="77777777" w:rsidR="00375551" w:rsidRDefault="00375551"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14:paraId="04091AA3" w14:textId="77777777" w:rsidR="0089079B" w:rsidRPr="002E40F6" w:rsidRDefault="00505791" w:rsidP="00B8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B75978">
        <w:rPr>
          <w:rFonts w:ascii="Times New Roman" w:hAnsi="Times New Roman" w:cs="Times New Roman"/>
          <w:b/>
          <w:bCs/>
          <w:i/>
          <w:iCs/>
          <w:sz w:val="22"/>
          <w:szCs w:val="22"/>
        </w:rPr>
        <w:t>Reconciliation of effective tax rate</w:t>
      </w:r>
    </w:p>
    <w:p w14:paraId="6C4F8FEA" w14:textId="77777777" w:rsidR="00780197" w:rsidRPr="00E068E7" w:rsidRDefault="00780197" w:rsidP="00780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rPr>
      </w:pPr>
    </w:p>
    <w:tbl>
      <w:tblPr>
        <w:tblW w:w="9191" w:type="dxa"/>
        <w:tblInd w:w="450" w:type="dxa"/>
        <w:tblLayout w:type="fixed"/>
        <w:tblLook w:val="0000" w:firstRow="0" w:lastRow="0" w:firstColumn="0" w:lastColumn="0" w:noHBand="0" w:noVBand="0"/>
      </w:tblPr>
      <w:tblGrid>
        <w:gridCol w:w="3874"/>
        <w:gridCol w:w="897"/>
        <w:gridCol w:w="274"/>
        <w:gridCol w:w="1353"/>
        <w:gridCol w:w="270"/>
        <w:gridCol w:w="893"/>
        <w:gridCol w:w="241"/>
        <w:gridCol w:w="18"/>
        <w:gridCol w:w="1362"/>
        <w:gridCol w:w="9"/>
      </w:tblGrid>
      <w:tr w:rsidR="001A4AD3" w:rsidRPr="002E40F6" w14:paraId="5833A96D" w14:textId="77777777" w:rsidTr="00E068E7">
        <w:trPr>
          <w:trHeight w:val="87"/>
        </w:trPr>
        <w:tc>
          <w:tcPr>
            <w:tcW w:w="2107" w:type="pct"/>
          </w:tcPr>
          <w:p w14:paraId="435106C2" w14:textId="77777777" w:rsidR="001A4AD3" w:rsidRPr="002E40F6" w:rsidRDefault="001A4AD3" w:rsidP="0012594E">
            <w:pPr>
              <w:pStyle w:val="BodyText"/>
              <w:spacing w:after="0"/>
              <w:ind w:right="-131"/>
              <w:jc w:val="both"/>
              <w:rPr>
                <w:rFonts w:ascii="Times New Roman" w:hAnsi="Times New Roman" w:cs="Times New Roman"/>
                <w:sz w:val="22"/>
                <w:szCs w:val="22"/>
              </w:rPr>
            </w:pPr>
            <w:r w:rsidRPr="002E40F6">
              <w:rPr>
                <w:rFonts w:ascii="Times New Roman" w:hAnsi="Times New Roman" w:cs="Times New Roman"/>
                <w:sz w:val="22"/>
                <w:szCs w:val="22"/>
              </w:rPr>
              <w:br w:type="page"/>
            </w:r>
            <w:r w:rsidRPr="002E40F6">
              <w:br w:type="page"/>
            </w:r>
          </w:p>
        </w:tc>
        <w:tc>
          <w:tcPr>
            <w:tcW w:w="2893" w:type="pct"/>
            <w:gridSpan w:val="9"/>
          </w:tcPr>
          <w:p w14:paraId="167D18F8" w14:textId="77777777" w:rsidR="001A4AD3" w:rsidRPr="002E40F6" w:rsidRDefault="001A4AD3" w:rsidP="0012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Financial statements in which the equity method</w:t>
            </w:r>
          </w:p>
        </w:tc>
      </w:tr>
      <w:tr w:rsidR="001A4AD3" w:rsidRPr="002E40F6" w14:paraId="655E3D2F" w14:textId="77777777" w:rsidTr="00E068E7">
        <w:tc>
          <w:tcPr>
            <w:tcW w:w="2107" w:type="pct"/>
          </w:tcPr>
          <w:p w14:paraId="50F79170" w14:textId="77777777" w:rsidR="001A4AD3" w:rsidRPr="002E40F6" w:rsidRDefault="001A4AD3" w:rsidP="0012594E">
            <w:pPr>
              <w:pStyle w:val="BodyText"/>
              <w:spacing w:after="0"/>
              <w:ind w:right="-131"/>
              <w:jc w:val="both"/>
              <w:rPr>
                <w:rFonts w:ascii="Times New Roman" w:hAnsi="Times New Roman" w:cs="Times New Roman"/>
                <w:sz w:val="22"/>
                <w:szCs w:val="22"/>
              </w:rPr>
            </w:pPr>
          </w:p>
        </w:tc>
        <w:tc>
          <w:tcPr>
            <w:tcW w:w="2893" w:type="pct"/>
            <w:gridSpan w:val="9"/>
          </w:tcPr>
          <w:p w14:paraId="44936388" w14:textId="77777777" w:rsidR="001A4AD3" w:rsidRPr="002E40F6" w:rsidRDefault="001A4AD3" w:rsidP="0012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is applied</w:t>
            </w:r>
          </w:p>
        </w:tc>
      </w:tr>
      <w:tr w:rsidR="00A34FF0" w:rsidRPr="002E40F6" w14:paraId="40E14F8F" w14:textId="77777777" w:rsidTr="00530548">
        <w:tc>
          <w:tcPr>
            <w:tcW w:w="2107" w:type="pct"/>
          </w:tcPr>
          <w:p w14:paraId="6B5E19AD" w14:textId="77777777" w:rsidR="00A34FF0" w:rsidRPr="002E40F6" w:rsidRDefault="00A34FF0" w:rsidP="00A34FF0">
            <w:pPr>
              <w:pStyle w:val="BodyText"/>
              <w:spacing w:after="0"/>
              <w:ind w:right="-131"/>
              <w:jc w:val="both"/>
              <w:rPr>
                <w:rFonts w:ascii="Times New Roman" w:hAnsi="Times New Roman" w:cs="Times New Roman"/>
                <w:sz w:val="22"/>
                <w:szCs w:val="22"/>
              </w:rPr>
            </w:pPr>
          </w:p>
        </w:tc>
        <w:tc>
          <w:tcPr>
            <w:tcW w:w="1373" w:type="pct"/>
            <w:gridSpan w:val="3"/>
          </w:tcPr>
          <w:p w14:paraId="140BE761"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147" w:type="pct"/>
          </w:tcPr>
          <w:p w14:paraId="27B82C83" w14:textId="77777777" w:rsidR="00A34FF0" w:rsidRPr="002E40F6" w:rsidRDefault="00A34FF0" w:rsidP="00A34FF0">
            <w:pPr>
              <w:ind w:left="-108" w:right="-73"/>
              <w:jc w:val="center"/>
              <w:rPr>
                <w:rFonts w:ascii="Times New Roman" w:hAnsi="Times New Roman" w:cs="Times New Roman"/>
                <w:sz w:val="22"/>
                <w:szCs w:val="22"/>
              </w:rPr>
            </w:pPr>
          </w:p>
        </w:tc>
        <w:tc>
          <w:tcPr>
            <w:tcW w:w="1373" w:type="pct"/>
            <w:gridSpan w:val="5"/>
          </w:tcPr>
          <w:p w14:paraId="5F9060E0"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A34FF0" w:rsidRPr="002E40F6" w14:paraId="2AD2E17A" w14:textId="77777777" w:rsidTr="00E068E7">
        <w:tc>
          <w:tcPr>
            <w:tcW w:w="2107" w:type="pct"/>
          </w:tcPr>
          <w:p w14:paraId="1EB60727" w14:textId="77777777" w:rsidR="00A34FF0" w:rsidRPr="002E40F6" w:rsidRDefault="00A34FF0" w:rsidP="00A34FF0">
            <w:pPr>
              <w:pStyle w:val="BodyText"/>
              <w:spacing w:after="0"/>
              <w:ind w:right="-131"/>
              <w:jc w:val="both"/>
              <w:rPr>
                <w:rFonts w:ascii="Times New Roman" w:hAnsi="Times New Roman" w:cs="Times New Roman"/>
                <w:sz w:val="22"/>
                <w:szCs w:val="22"/>
                <w:lang w:val="en-US"/>
              </w:rPr>
            </w:pPr>
          </w:p>
        </w:tc>
        <w:tc>
          <w:tcPr>
            <w:tcW w:w="488" w:type="pct"/>
          </w:tcPr>
          <w:p w14:paraId="483D33B7"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Rate</w:t>
            </w:r>
          </w:p>
        </w:tc>
        <w:tc>
          <w:tcPr>
            <w:tcW w:w="149" w:type="pct"/>
          </w:tcPr>
          <w:p w14:paraId="6EF5D76F"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p>
        </w:tc>
        <w:tc>
          <w:tcPr>
            <w:tcW w:w="736" w:type="pct"/>
          </w:tcPr>
          <w:p w14:paraId="6856A300"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 xml:space="preserve">(in thousand </w:t>
            </w:r>
          </w:p>
        </w:tc>
        <w:tc>
          <w:tcPr>
            <w:tcW w:w="147" w:type="pct"/>
          </w:tcPr>
          <w:p w14:paraId="5EB82392"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p>
        </w:tc>
        <w:tc>
          <w:tcPr>
            <w:tcW w:w="486" w:type="pct"/>
          </w:tcPr>
          <w:p w14:paraId="59397972"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Rate</w:t>
            </w:r>
          </w:p>
        </w:tc>
        <w:tc>
          <w:tcPr>
            <w:tcW w:w="141" w:type="pct"/>
            <w:gridSpan w:val="2"/>
          </w:tcPr>
          <w:p w14:paraId="0CF4E95A"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p>
        </w:tc>
        <w:tc>
          <w:tcPr>
            <w:tcW w:w="746" w:type="pct"/>
            <w:gridSpan w:val="2"/>
          </w:tcPr>
          <w:p w14:paraId="2AA8DA7E"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 xml:space="preserve">(in thousand </w:t>
            </w:r>
          </w:p>
        </w:tc>
      </w:tr>
      <w:tr w:rsidR="00A34FF0" w:rsidRPr="002E40F6" w14:paraId="01FA3DC1" w14:textId="77777777" w:rsidTr="00E068E7">
        <w:tc>
          <w:tcPr>
            <w:tcW w:w="2107" w:type="pct"/>
          </w:tcPr>
          <w:p w14:paraId="7720C6A8" w14:textId="77777777" w:rsidR="00A34FF0" w:rsidRPr="002E40F6" w:rsidRDefault="00A34FF0" w:rsidP="00A34FF0">
            <w:pPr>
              <w:pStyle w:val="BodyText"/>
              <w:spacing w:after="0"/>
              <w:ind w:right="-131"/>
              <w:jc w:val="both"/>
              <w:rPr>
                <w:rFonts w:ascii="Times New Roman" w:hAnsi="Times New Roman" w:cs="Times New Roman"/>
                <w:sz w:val="22"/>
                <w:szCs w:val="22"/>
              </w:rPr>
            </w:pPr>
          </w:p>
        </w:tc>
        <w:tc>
          <w:tcPr>
            <w:tcW w:w="488" w:type="pct"/>
          </w:tcPr>
          <w:p w14:paraId="3F7203DB"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w:t>
            </w:r>
          </w:p>
        </w:tc>
        <w:tc>
          <w:tcPr>
            <w:tcW w:w="149" w:type="pct"/>
          </w:tcPr>
          <w:p w14:paraId="140AC6E5"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p>
        </w:tc>
        <w:tc>
          <w:tcPr>
            <w:tcW w:w="736" w:type="pct"/>
          </w:tcPr>
          <w:p w14:paraId="7C7D0CF7"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Baht)</w:t>
            </w:r>
          </w:p>
        </w:tc>
        <w:tc>
          <w:tcPr>
            <w:tcW w:w="147" w:type="pct"/>
          </w:tcPr>
          <w:p w14:paraId="64674E66"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p>
        </w:tc>
        <w:tc>
          <w:tcPr>
            <w:tcW w:w="486" w:type="pct"/>
          </w:tcPr>
          <w:p w14:paraId="6A3783D5"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w:t>
            </w:r>
          </w:p>
        </w:tc>
        <w:tc>
          <w:tcPr>
            <w:tcW w:w="141" w:type="pct"/>
            <w:gridSpan w:val="2"/>
          </w:tcPr>
          <w:p w14:paraId="6EC967FB"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p>
        </w:tc>
        <w:tc>
          <w:tcPr>
            <w:tcW w:w="746" w:type="pct"/>
            <w:gridSpan w:val="2"/>
          </w:tcPr>
          <w:p w14:paraId="3FA6EDB6"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Baht)</w:t>
            </w:r>
          </w:p>
        </w:tc>
      </w:tr>
      <w:tr w:rsidR="00A34FF0" w:rsidRPr="002E40F6" w14:paraId="47A06D0E" w14:textId="77777777" w:rsidTr="00E068E7">
        <w:tc>
          <w:tcPr>
            <w:tcW w:w="2107" w:type="pct"/>
          </w:tcPr>
          <w:p w14:paraId="781FD865"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p>
        </w:tc>
        <w:tc>
          <w:tcPr>
            <w:tcW w:w="488" w:type="pct"/>
          </w:tcPr>
          <w:p w14:paraId="78BD9F3D"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right="-131"/>
              <w:rPr>
                <w:rFonts w:ascii="Times New Roman" w:hAnsi="Times New Roman" w:cs="Times New Roman"/>
                <w:sz w:val="22"/>
                <w:szCs w:val="22"/>
              </w:rPr>
            </w:pPr>
          </w:p>
        </w:tc>
        <w:tc>
          <w:tcPr>
            <w:tcW w:w="149" w:type="pct"/>
          </w:tcPr>
          <w:p w14:paraId="1D92E45E"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right="-131"/>
              <w:rPr>
                <w:rFonts w:ascii="Times New Roman" w:hAnsi="Times New Roman" w:cs="Times New Roman"/>
                <w:sz w:val="22"/>
                <w:szCs w:val="22"/>
              </w:rPr>
            </w:pPr>
          </w:p>
        </w:tc>
        <w:tc>
          <w:tcPr>
            <w:tcW w:w="736" w:type="pct"/>
          </w:tcPr>
          <w:p w14:paraId="274FB1B5"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right="-131"/>
              <w:rPr>
                <w:rFonts w:ascii="Times New Roman" w:hAnsi="Times New Roman" w:cs="Times New Roman"/>
                <w:sz w:val="22"/>
                <w:szCs w:val="22"/>
              </w:rPr>
            </w:pPr>
          </w:p>
        </w:tc>
        <w:tc>
          <w:tcPr>
            <w:tcW w:w="147" w:type="pct"/>
          </w:tcPr>
          <w:p w14:paraId="37613223"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right="-131"/>
              <w:rPr>
                <w:rFonts w:ascii="Times New Roman" w:hAnsi="Times New Roman" w:cs="Times New Roman"/>
                <w:sz w:val="22"/>
                <w:szCs w:val="22"/>
              </w:rPr>
            </w:pPr>
          </w:p>
        </w:tc>
        <w:tc>
          <w:tcPr>
            <w:tcW w:w="486" w:type="pct"/>
          </w:tcPr>
          <w:p w14:paraId="26CD4A33"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right="-131"/>
              <w:rPr>
                <w:rFonts w:ascii="Times New Roman" w:hAnsi="Times New Roman" w:cs="Times New Roman"/>
                <w:sz w:val="22"/>
                <w:szCs w:val="22"/>
              </w:rPr>
            </w:pPr>
          </w:p>
        </w:tc>
        <w:tc>
          <w:tcPr>
            <w:tcW w:w="141" w:type="pct"/>
            <w:gridSpan w:val="2"/>
          </w:tcPr>
          <w:p w14:paraId="2CA44611"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right="-131"/>
              <w:rPr>
                <w:rFonts w:ascii="Times New Roman" w:hAnsi="Times New Roman" w:cs="Times New Roman"/>
                <w:sz w:val="22"/>
                <w:szCs w:val="22"/>
              </w:rPr>
            </w:pPr>
          </w:p>
        </w:tc>
        <w:tc>
          <w:tcPr>
            <w:tcW w:w="746" w:type="pct"/>
            <w:gridSpan w:val="2"/>
          </w:tcPr>
          <w:p w14:paraId="3520D537"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right="-131"/>
              <w:rPr>
                <w:rFonts w:ascii="Times New Roman" w:hAnsi="Times New Roman" w:cs="Times New Roman"/>
                <w:sz w:val="22"/>
                <w:szCs w:val="22"/>
              </w:rPr>
            </w:pPr>
          </w:p>
        </w:tc>
      </w:tr>
      <w:tr w:rsidR="00A34FF0" w:rsidRPr="002E40F6" w14:paraId="7673CAD2" w14:textId="77777777" w:rsidTr="00E068E7">
        <w:tc>
          <w:tcPr>
            <w:tcW w:w="2107" w:type="pct"/>
          </w:tcPr>
          <w:p w14:paraId="70849643"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E40F6">
              <w:rPr>
                <w:rFonts w:ascii="Times New Roman" w:hAnsi="Times New Roman" w:cs="Times New Roman"/>
                <w:sz w:val="22"/>
                <w:szCs w:val="22"/>
              </w:rPr>
              <w:t>Profit before income tax expense</w:t>
            </w:r>
          </w:p>
        </w:tc>
        <w:tc>
          <w:tcPr>
            <w:tcW w:w="488" w:type="pct"/>
          </w:tcPr>
          <w:p w14:paraId="298582ED"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31"/>
              <w:rPr>
                <w:rFonts w:ascii="Times New Roman" w:hAnsi="Times New Roman" w:cs="Times New Roman"/>
                <w:sz w:val="22"/>
                <w:szCs w:val="22"/>
              </w:rPr>
            </w:pPr>
          </w:p>
        </w:tc>
        <w:tc>
          <w:tcPr>
            <w:tcW w:w="149" w:type="pct"/>
          </w:tcPr>
          <w:p w14:paraId="01FC77DF"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Borders>
              <w:bottom w:val="double" w:sz="4" w:space="0" w:color="auto"/>
            </w:tcBorders>
          </w:tcPr>
          <w:p w14:paraId="4D8F5B36" w14:textId="49ABA8E7" w:rsidR="00A34FF0" w:rsidRPr="002E40F6" w:rsidRDefault="00B75978"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645,294</w:t>
            </w:r>
          </w:p>
        </w:tc>
        <w:tc>
          <w:tcPr>
            <w:tcW w:w="147" w:type="pct"/>
          </w:tcPr>
          <w:p w14:paraId="0FAAFF1D"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14:paraId="2E09B382"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31"/>
              <w:rPr>
                <w:rFonts w:ascii="Times New Roman" w:hAnsi="Times New Roman" w:cs="Times New Roman"/>
                <w:sz w:val="22"/>
                <w:szCs w:val="22"/>
              </w:rPr>
            </w:pPr>
          </w:p>
        </w:tc>
        <w:tc>
          <w:tcPr>
            <w:tcW w:w="131" w:type="pct"/>
          </w:tcPr>
          <w:p w14:paraId="45385001"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Borders>
              <w:bottom w:val="double" w:sz="4" w:space="0" w:color="auto"/>
            </w:tcBorders>
          </w:tcPr>
          <w:p w14:paraId="1C61FEAC"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443</w:t>
            </w:r>
            <w:r w:rsidRPr="002E40F6">
              <w:rPr>
                <w:rFonts w:ascii="Times New Roman" w:hAnsi="Times New Roman" w:cs="Times New Roman"/>
                <w:sz w:val="22"/>
                <w:szCs w:val="22"/>
                <w:lang w:val="en-US"/>
              </w:rPr>
              <w:t>,</w:t>
            </w:r>
            <w:r>
              <w:rPr>
                <w:rFonts w:ascii="Times New Roman" w:hAnsi="Times New Roman" w:cs="Times New Roman"/>
                <w:sz w:val="22"/>
                <w:szCs w:val="22"/>
                <w:lang w:val="en-US"/>
              </w:rPr>
              <w:t>942</w:t>
            </w:r>
          </w:p>
        </w:tc>
      </w:tr>
      <w:tr w:rsidR="00A34FF0" w:rsidRPr="002E40F6" w14:paraId="458407B1" w14:textId="77777777" w:rsidTr="00E068E7">
        <w:tc>
          <w:tcPr>
            <w:tcW w:w="2107" w:type="pct"/>
          </w:tcPr>
          <w:p w14:paraId="5338DF49"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E40F6">
              <w:rPr>
                <w:rFonts w:ascii="Times New Roman" w:hAnsi="Times New Roman" w:cs="Times New Roman"/>
                <w:sz w:val="22"/>
                <w:szCs w:val="22"/>
              </w:rPr>
              <w:t>Income tax using the Thai</w:t>
            </w:r>
          </w:p>
        </w:tc>
        <w:tc>
          <w:tcPr>
            <w:tcW w:w="488" w:type="pct"/>
          </w:tcPr>
          <w:p w14:paraId="47DADD3E"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31"/>
              <w:rPr>
                <w:rFonts w:ascii="Times New Roman" w:hAnsi="Times New Roman" w:cs="Times New Roman"/>
                <w:sz w:val="22"/>
                <w:szCs w:val="22"/>
              </w:rPr>
            </w:pPr>
          </w:p>
        </w:tc>
        <w:tc>
          <w:tcPr>
            <w:tcW w:w="149" w:type="pct"/>
          </w:tcPr>
          <w:p w14:paraId="326678AE"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Borders>
              <w:top w:val="double" w:sz="4" w:space="0" w:color="auto"/>
            </w:tcBorders>
          </w:tcPr>
          <w:p w14:paraId="203066EE"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7"/>
              <w:rPr>
                <w:rFonts w:ascii="Times New Roman" w:hAnsi="Times New Roman" w:cs="Times New Roman"/>
                <w:sz w:val="22"/>
                <w:szCs w:val="22"/>
              </w:rPr>
            </w:pPr>
          </w:p>
        </w:tc>
        <w:tc>
          <w:tcPr>
            <w:tcW w:w="147" w:type="pct"/>
          </w:tcPr>
          <w:p w14:paraId="7BE98961"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14:paraId="49485509"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31"/>
              <w:rPr>
                <w:rFonts w:ascii="Times New Roman" w:hAnsi="Times New Roman" w:cs="Times New Roman"/>
                <w:sz w:val="22"/>
                <w:szCs w:val="22"/>
              </w:rPr>
            </w:pPr>
          </w:p>
        </w:tc>
        <w:tc>
          <w:tcPr>
            <w:tcW w:w="131" w:type="pct"/>
          </w:tcPr>
          <w:p w14:paraId="76F30B6A"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Borders>
              <w:top w:val="double" w:sz="4" w:space="0" w:color="auto"/>
            </w:tcBorders>
          </w:tcPr>
          <w:p w14:paraId="6509D6D8"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7"/>
              <w:rPr>
                <w:rFonts w:ascii="Times New Roman" w:hAnsi="Times New Roman" w:cs="Times New Roman"/>
                <w:sz w:val="22"/>
                <w:szCs w:val="22"/>
              </w:rPr>
            </w:pPr>
          </w:p>
        </w:tc>
      </w:tr>
      <w:tr w:rsidR="00A34FF0" w:rsidRPr="002E40F6" w14:paraId="5BB78FB3" w14:textId="77777777" w:rsidTr="00E068E7">
        <w:trPr>
          <w:gridAfter w:val="1"/>
          <w:wAfter w:w="5" w:type="pct"/>
        </w:trPr>
        <w:tc>
          <w:tcPr>
            <w:tcW w:w="2107" w:type="pct"/>
          </w:tcPr>
          <w:p w14:paraId="7527E85D"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jc w:val="both"/>
              <w:rPr>
                <w:rFonts w:ascii="Times New Roman" w:hAnsi="Times New Roman" w:cs="Times New Roman"/>
                <w:sz w:val="22"/>
                <w:szCs w:val="22"/>
              </w:rPr>
            </w:pPr>
            <w:r w:rsidRPr="002E40F6">
              <w:rPr>
                <w:rFonts w:ascii="Times New Roman" w:hAnsi="Times New Roman" w:cs="Times New Roman"/>
                <w:sz w:val="22"/>
                <w:szCs w:val="22"/>
              </w:rPr>
              <w:t xml:space="preserve">corporation tax rate                            </w:t>
            </w:r>
          </w:p>
        </w:tc>
        <w:tc>
          <w:tcPr>
            <w:tcW w:w="488" w:type="pct"/>
          </w:tcPr>
          <w:p w14:paraId="170A3A8A" w14:textId="734E16B9" w:rsidR="00A34FF0" w:rsidRPr="002E40F6" w:rsidRDefault="00B75978"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right="-131"/>
              <w:jc w:val="both"/>
              <w:rPr>
                <w:rFonts w:ascii="Times New Roman" w:hAnsi="Times New Roman" w:cs="Times New Roman"/>
                <w:sz w:val="22"/>
                <w:szCs w:val="22"/>
              </w:rPr>
            </w:pPr>
            <w:r>
              <w:rPr>
                <w:rFonts w:ascii="Times New Roman" w:hAnsi="Times New Roman" w:cs="Times New Roman"/>
                <w:sz w:val="22"/>
                <w:szCs w:val="22"/>
              </w:rPr>
              <w:t>20</w:t>
            </w:r>
          </w:p>
        </w:tc>
        <w:tc>
          <w:tcPr>
            <w:tcW w:w="149" w:type="pct"/>
          </w:tcPr>
          <w:p w14:paraId="7E747242"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14:paraId="54503BAC" w14:textId="597B8946" w:rsidR="00A34FF0" w:rsidRPr="002E40F6" w:rsidRDefault="00B75978"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7"/>
              <w:rPr>
                <w:rFonts w:ascii="Times New Roman" w:hAnsi="Times New Roman" w:cs="Times New Roman"/>
                <w:sz w:val="22"/>
                <w:szCs w:val="22"/>
              </w:rPr>
            </w:pPr>
            <w:r>
              <w:rPr>
                <w:rFonts w:ascii="Times New Roman" w:hAnsi="Times New Roman" w:cs="Times New Roman"/>
                <w:sz w:val="22"/>
                <w:szCs w:val="22"/>
              </w:rPr>
              <w:t>129,059</w:t>
            </w:r>
          </w:p>
        </w:tc>
        <w:tc>
          <w:tcPr>
            <w:tcW w:w="147" w:type="pct"/>
          </w:tcPr>
          <w:p w14:paraId="250E0C54"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14:paraId="26FBBA00"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right="-131"/>
              <w:jc w:val="both"/>
              <w:rPr>
                <w:rFonts w:ascii="Times New Roman" w:hAnsi="Times New Roman" w:cs="Times New Roman"/>
                <w:sz w:val="22"/>
                <w:szCs w:val="22"/>
              </w:rPr>
            </w:pPr>
            <w:r w:rsidRPr="002E40F6">
              <w:rPr>
                <w:rFonts w:ascii="Times New Roman" w:hAnsi="Times New Roman" w:cs="Times New Roman"/>
                <w:sz w:val="22"/>
                <w:szCs w:val="22"/>
              </w:rPr>
              <w:t>20</w:t>
            </w:r>
          </w:p>
        </w:tc>
        <w:tc>
          <w:tcPr>
            <w:tcW w:w="131" w:type="pct"/>
          </w:tcPr>
          <w:p w14:paraId="221B506B"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1" w:type="pct"/>
            <w:gridSpan w:val="2"/>
          </w:tcPr>
          <w:p w14:paraId="0CE8D81D" w14:textId="77777777" w:rsidR="00A34FF0" w:rsidRPr="002E40F6" w:rsidRDefault="00A34FF0" w:rsidP="00A34F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7"/>
              <w:rPr>
                <w:rFonts w:ascii="Times New Roman" w:hAnsi="Times New Roman" w:cs="Times New Roman"/>
                <w:sz w:val="22"/>
                <w:szCs w:val="22"/>
              </w:rPr>
            </w:pPr>
            <w:r w:rsidRPr="002E40F6">
              <w:rPr>
                <w:rFonts w:ascii="Times New Roman" w:hAnsi="Times New Roman" w:cs="Times New Roman"/>
                <w:sz w:val="22"/>
                <w:szCs w:val="22"/>
              </w:rPr>
              <w:t>88,</w:t>
            </w:r>
            <w:r>
              <w:rPr>
                <w:rFonts w:ascii="Times New Roman" w:hAnsi="Times New Roman" w:cs="Times New Roman"/>
                <w:sz w:val="22"/>
                <w:szCs w:val="22"/>
              </w:rPr>
              <w:t>788</w:t>
            </w:r>
          </w:p>
        </w:tc>
      </w:tr>
      <w:tr w:rsidR="00B75978" w:rsidRPr="002E40F6" w14:paraId="75BC3E6E" w14:textId="77777777" w:rsidTr="00E068E7">
        <w:tc>
          <w:tcPr>
            <w:tcW w:w="2107" w:type="pct"/>
          </w:tcPr>
          <w:p w14:paraId="2C10A497"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E40F6">
              <w:rPr>
                <w:rFonts w:ascii="Times New Roman" w:hAnsi="Times New Roman" w:cs="Times New Roman"/>
                <w:sz w:val="22"/>
                <w:szCs w:val="22"/>
              </w:rPr>
              <w:t>Share of profit from investment</w:t>
            </w:r>
          </w:p>
          <w:p w14:paraId="1586F12D"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E40F6">
              <w:rPr>
                <w:rFonts w:ascii="Times New Roman" w:hAnsi="Times New Roman" w:cs="Times New Roman"/>
                <w:sz w:val="22"/>
                <w:szCs w:val="22"/>
              </w:rPr>
              <w:t xml:space="preserve">   in associate</w:t>
            </w:r>
          </w:p>
        </w:tc>
        <w:tc>
          <w:tcPr>
            <w:tcW w:w="488" w:type="pct"/>
          </w:tcPr>
          <w:p w14:paraId="74DF074A" w14:textId="15CA9E50"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before="240" w:after="0"/>
              <w:ind w:left="-108" w:right="-131"/>
              <w:rPr>
                <w:rFonts w:ascii="Times New Roman" w:hAnsi="Times New Roman" w:cs="Times New Roman"/>
                <w:sz w:val="22"/>
                <w:szCs w:val="22"/>
              </w:rPr>
            </w:pPr>
            <w:r>
              <w:rPr>
                <w:rFonts w:ascii="Times New Roman" w:hAnsi="Times New Roman" w:cs="Times New Roman"/>
                <w:sz w:val="22"/>
                <w:szCs w:val="22"/>
              </w:rPr>
              <w:t>(3)</w:t>
            </w:r>
          </w:p>
        </w:tc>
        <w:tc>
          <w:tcPr>
            <w:tcW w:w="149" w:type="pct"/>
          </w:tcPr>
          <w:p w14:paraId="2B2787B6"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14:paraId="4A970E3F" w14:textId="77777777" w:rsidR="00B75978" w:rsidRDefault="00B75978" w:rsidP="00B7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rPr>
                <w:rFonts w:ascii="Times New Roman" w:hAnsi="Times New Roman" w:cs="Times New Roman"/>
                <w:sz w:val="22"/>
                <w:szCs w:val="22"/>
              </w:rPr>
            </w:pPr>
          </w:p>
          <w:p w14:paraId="319981F2" w14:textId="365F784B" w:rsidR="00B75978" w:rsidRPr="00B75978" w:rsidRDefault="00B75978" w:rsidP="00B7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rPr>
                <w:lang w:val="en-US"/>
              </w:rPr>
            </w:pPr>
            <w:r>
              <w:rPr>
                <w:rFonts w:ascii="Times New Roman" w:hAnsi="Times New Roman" w:cs="Times New Roman"/>
                <w:sz w:val="22"/>
                <w:szCs w:val="22"/>
              </w:rPr>
              <w:t>(20,516)</w:t>
            </w:r>
          </w:p>
        </w:tc>
        <w:tc>
          <w:tcPr>
            <w:tcW w:w="147" w:type="pct"/>
          </w:tcPr>
          <w:p w14:paraId="36385481"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14:paraId="2A0EB88C"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before="240" w:after="0"/>
              <w:ind w:left="-108" w:right="-131"/>
              <w:rPr>
                <w:rFonts w:ascii="Times New Roman" w:hAnsi="Times New Roman" w:cs="Times New Roman"/>
                <w:sz w:val="22"/>
                <w:szCs w:val="22"/>
              </w:rPr>
            </w:pPr>
            <w:r w:rsidRPr="002E40F6">
              <w:rPr>
                <w:rFonts w:ascii="Times New Roman" w:hAnsi="Times New Roman" w:cs="Times New Roman"/>
                <w:sz w:val="22"/>
                <w:szCs w:val="22"/>
              </w:rPr>
              <w:t>(5)</w:t>
            </w:r>
          </w:p>
        </w:tc>
        <w:tc>
          <w:tcPr>
            <w:tcW w:w="131" w:type="pct"/>
          </w:tcPr>
          <w:p w14:paraId="11CAAAFA"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Pr>
          <w:p w14:paraId="270E03AD"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szCs w:val="22"/>
                <w:lang w:val="en-US"/>
              </w:rPr>
            </w:pPr>
          </w:p>
          <w:p w14:paraId="5FAFC8EE"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szCs w:val="22"/>
                <w:lang w:val="en-US"/>
              </w:rPr>
            </w:pPr>
            <w:r w:rsidRPr="002E40F6">
              <w:rPr>
                <w:rFonts w:ascii="Times New Roman" w:hAnsi="Times New Roman" w:cs="Times New Roman"/>
                <w:sz w:val="22"/>
                <w:szCs w:val="22"/>
                <w:lang w:val="en-US"/>
              </w:rPr>
              <w:t>(21,</w:t>
            </w:r>
            <w:r>
              <w:rPr>
                <w:rFonts w:ascii="Times New Roman" w:hAnsi="Times New Roman" w:cs="Times New Roman"/>
                <w:sz w:val="22"/>
                <w:szCs w:val="22"/>
                <w:lang w:val="en-US"/>
              </w:rPr>
              <w:t>804</w:t>
            </w:r>
            <w:r w:rsidRPr="002E40F6">
              <w:rPr>
                <w:rFonts w:ascii="Times New Roman" w:hAnsi="Times New Roman" w:cs="Times New Roman"/>
                <w:sz w:val="22"/>
                <w:szCs w:val="22"/>
                <w:lang w:val="en-US"/>
              </w:rPr>
              <w:t>)</w:t>
            </w:r>
          </w:p>
        </w:tc>
      </w:tr>
      <w:tr w:rsidR="00B75978" w:rsidRPr="002E40F6" w14:paraId="09C5802C" w14:textId="77777777" w:rsidTr="00E068E7">
        <w:tc>
          <w:tcPr>
            <w:tcW w:w="2107" w:type="pct"/>
          </w:tcPr>
          <w:p w14:paraId="51B3F859"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E40F6">
              <w:rPr>
                <w:rFonts w:ascii="Times New Roman" w:hAnsi="Times New Roman" w:cs="Times New Roman"/>
                <w:sz w:val="22"/>
                <w:szCs w:val="22"/>
              </w:rPr>
              <w:t xml:space="preserve">Income not subject to tax </w:t>
            </w:r>
          </w:p>
        </w:tc>
        <w:tc>
          <w:tcPr>
            <w:tcW w:w="488" w:type="pct"/>
          </w:tcPr>
          <w:p w14:paraId="004B47E0" w14:textId="59DB110C" w:rsidR="00B75978" w:rsidRPr="002E40F6" w:rsidRDefault="00B75978" w:rsidP="00B05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left="-115" w:right="-13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6311122C"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14:paraId="20F30BDD" w14:textId="079697A3"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szCs w:val="22"/>
              </w:rPr>
            </w:pPr>
            <w:r>
              <w:rPr>
                <w:rFonts w:ascii="Times New Roman" w:hAnsi="Times New Roman" w:cs="Times New Roman"/>
                <w:sz w:val="22"/>
                <w:szCs w:val="22"/>
              </w:rPr>
              <w:t>(609)</w:t>
            </w:r>
          </w:p>
        </w:tc>
        <w:tc>
          <w:tcPr>
            <w:tcW w:w="147" w:type="pct"/>
          </w:tcPr>
          <w:p w14:paraId="271AD209"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14:paraId="4AF87850" w14:textId="77777777" w:rsidR="00B75978" w:rsidRPr="002E40F6" w:rsidRDefault="00B75978" w:rsidP="00B05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ind w:left="-115" w:right="-130"/>
              <w:rPr>
                <w:rFonts w:ascii="Times New Roman" w:hAnsi="Times New Roman" w:cs="Times New Roman"/>
                <w:sz w:val="22"/>
                <w:szCs w:val="22"/>
              </w:rPr>
            </w:pPr>
            <w:r w:rsidRPr="002E40F6">
              <w:rPr>
                <w:rFonts w:ascii="Times New Roman" w:hAnsi="Times New Roman" w:cs="Times New Roman"/>
                <w:sz w:val="22"/>
                <w:szCs w:val="22"/>
              </w:rPr>
              <w:t>-</w:t>
            </w:r>
          </w:p>
        </w:tc>
        <w:tc>
          <w:tcPr>
            <w:tcW w:w="131" w:type="pct"/>
          </w:tcPr>
          <w:p w14:paraId="392C751F"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Pr>
          <w:p w14:paraId="7995FADA"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szCs w:val="22"/>
              </w:rPr>
            </w:pPr>
            <w:r w:rsidRPr="002E40F6">
              <w:rPr>
                <w:rFonts w:ascii="Times New Roman" w:hAnsi="Times New Roman" w:cs="Times New Roman"/>
                <w:sz w:val="22"/>
                <w:szCs w:val="22"/>
              </w:rPr>
              <w:t>(603)</w:t>
            </w:r>
          </w:p>
        </w:tc>
      </w:tr>
      <w:tr w:rsidR="00B05D16" w:rsidRPr="002E40F6" w14:paraId="115F2C53" w14:textId="77777777" w:rsidTr="00E068E7">
        <w:tc>
          <w:tcPr>
            <w:tcW w:w="2107" w:type="pct"/>
          </w:tcPr>
          <w:p w14:paraId="78D2DEF0" w14:textId="77777777" w:rsidR="00B05D16" w:rsidRPr="002E40F6" w:rsidRDefault="00B05D16" w:rsidP="00B05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E40F6">
              <w:rPr>
                <w:rFonts w:ascii="Times New Roman" w:hAnsi="Times New Roman" w:cs="Times New Roman"/>
                <w:sz w:val="22"/>
                <w:szCs w:val="22"/>
              </w:rPr>
              <w:t>Expenses not deductible for</w:t>
            </w:r>
            <w:r>
              <w:rPr>
                <w:rFonts w:ascii="Times New Roman" w:hAnsi="Times New Roman" w:cs="Times New Roman"/>
                <w:sz w:val="22"/>
                <w:szCs w:val="22"/>
              </w:rPr>
              <w:t xml:space="preserve"> tax purposes</w:t>
            </w:r>
          </w:p>
        </w:tc>
        <w:tc>
          <w:tcPr>
            <w:tcW w:w="488" w:type="pct"/>
          </w:tcPr>
          <w:p w14:paraId="4CBF9DEA" w14:textId="009FBE90" w:rsidR="00B05D16" w:rsidRPr="002E40F6" w:rsidRDefault="00B05D16" w:rsidP="00B05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left="-115" w:right="-13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6E19F63E" w14:textId="77777777" w:rsidR="00B05D16" w:rsidRPr="002E40F6" w:rsidRDefault="00B05D16" w:rsidP="00B05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14:paraId="7508995D" w14:textId="3743F925" w:rsidR="00B05D16" w:rsidRPr="002E40F6" w:rsidRDefault="00B05D16" w:rsidP="00D95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7"/>
              <w:rPr>
                <w:rFonts w:ascii="Times New Roman" w:hAnsi="Times New Roman" w:cs="Times New Roman"/>
                <w:sz w:val="22"/>
                <w:szCs w:val="22"/>
              </w:rPr>
            </w:pPr>
            <w:r>
              <w:rPr>
                <w:rFonts w:ascii="Times New Roman" w:hAnsi="Times New Roman" w:cs="Times New Roman"/>
                <w:sz w:val="22"/>
                <w:szCs w:val="22"/>
              </w:rPr>
              <w:t>1,558</w:t>
            </w:r>
          </w:p>
        </w:tc>
        <w:tc>
          <w:tcPr>
            <w:tcW w:w="147" w:type="pct"/>
          </w:tcPr>
          <w:p w14:paraId="65F073E7" w14:textId="77777777" w:rsidR="00B05D16" w:rsidRPr="002E40F6" w:rsidRDefault="00B05D16" w:rsidP="00B05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14:paraId="549B4D24" w14:textId="77777777" w:rsidR="00B05D16" w:rsidRPr="002E40F6" w:rsidRDefault="00B05D16" w:rsidP="00B05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1</w:t>
            </w:r>
          </w:p>
        </w:tc>
        <w:tc>
          <w:tcPr>
            <w:tcW w:w="131" w:type="pct"/>
          </w:tcPr>
          <w:p w14:paraId="64EB5151" w14:textId="77777777" w:rsidR="00B05D16" w:rsidRPr="002E40F6" w:rsidRDefault="00B05D16" w:rsidP="00B05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Pr>
          <w:p w14:paraId="329B7834" w14:textId="77777777" w:rsidR="00B05D16" w:rsidRPr="002E40F6" w:rsidRDefault="00B05D16" w:rsidP="00B05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7"/>
              <w:rPr>
                <w:rFonts w:ascii="Times New Roman" w:hAnsi="Times New Roman" w:cs="Times New Roman"/>
                <w:sz w:val="22"/>
                <w:szCs w:val="22"/>
              </w:rPr>
            </w:pPr>
            <w:r>
              <w:rPr>
                <w:rFonts w:ascii="Times New Roman" w:hAnsi="Times New Roman" w:cs="Times New Roman"/>
                <w:sz w:val="22"/>
                <w:szCs w:val="22"/>
              </w:rPr>
              <w:t>2</w:t>
            </w:r>
            <w:r w:rsidRPr="002E40F6">
              <w:rPr>
                <w:rFonts w:ascii="Times New Roman" w:hAnsi="Times New Roman" w:cs="Times New Roman"/>
                <w:sz w:val="22"/>
                <w:szCs w:val="22"/>
              </w:rPr>
              <w:t>,</w:t>
            </w:r>
            <w:r>
              <w:rPr>
                <w:rFonts w:ascii="Times New Roman" w:hAnsi="Times New Roman" w:cs="Times New Roman"/>
                <w:sz w:val="22"/>
                <w:szCs w:val="22"/>
              </w:rPr>
              <w:t>265</w:t>
            </w:r>
          </w:p>
        </w:tc>
      </w:tr>
      <w:tr w:rsidR="00B75978" w:rsidRPr="002E40F6" w14:paraId="573B6812" w14:textId="77777777" w:rsidTr="00E068E7">
        <w:tc>
          <w:tcPr>
            <w:tcW w:w="2107" w:type="pct"/>
          </w:tcPr>
          <w:p w14:paraId="0B341FEE"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Expenses deductible at a greater amount</w:t>
            </w:r>
          </w:p>
        </w:tc>
        <w:tc>
          <w:tcPr>
            <w:tcW w:w="488" w:type="pct"/>
          </w:tcPr>
          <w:p w14:paraId="69B9B4A4" w14:textId="762808EC"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(1)</w:t>
            </w:r>
          </w:p>
        </w:tc>
        <w:tc>
          <w:tcPr>
            <w:tcW w:w="149" w:type="pct"/>
          </w:tcPr>
          <w:p w14:paraId="1453E6DA"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14:paraId="71CBE28E" w14:textId="45B9CB5F"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(4,227)</w:t>
            </w:r>
          </w:p>
        </w:tc>
        <w:tc>
          <w:tcPr>
            <w:tcW w:w="147" w:type="pct"/>
          </w:tcPr>
          <w:p w14:paraId="35BF459E"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14:paraId="05DE84C3"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(1)</w:t>
            </w:r>
          </w:p>
        </w:tc>
        <w:tc>
          <w:tcPr>
            <w:tcW w:w="131" w:type="pct"/>
          </w:tcPr>
          <w:p w14:paraId="4497CF75"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Pr>
          <w:p w14:paraId="0EFE9233"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szCs w:val="22"/>
                <w:lang w:val="en-US"/>
              </w:rPr>
            </w:pPr>
            <w:r w:rsidRPr="002E40F6">
              <w:rPr>
                <w:rFonts w:ascii="Times New Roman" w:hAnsi="Times New Roman" w:cs="Times New Roman"/>
                <w:sz w:val="22"/>
                <w:szCs w:val="22"/>
                <w:lang w:val="en-US"/>
              </w:rPr>
              <w:t>(</w:t>
            </w:r>
            <w:r>
              <w:rPr>
                <w:rFonts w:ascii="Times New Roman" w:hAnsi="Times New Roman" w:cs="Times New Roman"/>
                <w:sz w:val="22"/>
                <w:szCs w:val="22"/>
                <w:lang w:val="en-US"/>
              </w:rPr>
              <w:t>2</w:t>
            </w:r>
            <w:r w:rsidRPr="002E40F6">
              <w:rPr>
                <w:rFonts w:ascii="Times New Roman" w:hAnsi="Times New Roman" w:cs="Times New Roman"/>
                <w:sz w:val="22"/>
                <w:szCs w:val="22"/>
                <w:lang w:val="en-US"/>
              </w:rPr>
              <w:t>,</w:t>
            </w:r>
            <w:r>
              <w:rPr>
                <w:rFonts w:ascii="Times New Roman" w:hAnsi="Times New Roman" w:cs="Times New Roman"/>
                <w:sz w:val="22"/>
                <w:szCs w:val="22"/>
                <w:lang w:val="en-US"/>
              </w:rPr>
              <w:t>534</w:t>
            </w:r>
            <w:r w:rsidRPr="002E40F6">
              <w:rPr>
                <w:rFonts w:ascii="Times New Roman" w:hAnsi="Times New Roman" w:cs="Times New Roman"/>
                <w:sz w:val="22"/>
                <w:szCs w:val="22"/>
                <w:lang w:val="en-US"/>
              </w:rPr>
              <w:t>)</w:t>
            </w:r>
          </w:p>
        </w:tc>
      </w:tr>
      <w:tr w:rsidR="00B75978" w:rsidRPr="002E40F6" w14:paraId="302E557D" w14:textId="77777777" w:rsidTr="00E068E7">
        <w:tc>
          <w:tcPr>
            <w:tcW w:w="2107" w:type="pct"/>
          </w:tcPr>
          <w:p w14:paraId="32D5BDCE" w14:textId="746BD0BF" w:rsidR="00B75978" w:rsidRDefault="00642051"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Others</w:t>
            </w:r>
          </w:p>
        </w:tc>
        <w:tc>
          <w:tcPr>
            <w:tcW w:w="488" w:type="pct"/>
          </w:tcPr>
          <w:p w14:paraId="2DC1DD68" w14:textId="42EB29F0" w:rsidR="00B75978"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0157975B"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14:paraId="3E833D43" w14:textId="091970EC" w:rsidR="00B75978" w:rsidRDefault="00E95E82"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w:t>
            </w:r>
            <w:r w:rsidR="00B75978">
              <w:rPr>
                <w:rFonts w:ascii="Times New Roman" w:hAnsi="Times New Roman" w:cs="Times New Roman"/>
                <w:sz w:val="22"/>
                <w:szCs w:val="22"/>
                <w:lang w:val="en-US"/>
              </w:rPr>
              <w:t>2,395</w:t>
            </w:r>
            <w:r>
              <w:rPr>
                <w:rFonts w:ascii="Times New Roman" w:hAnsi="Times New Roman" w:cs="Times New Roman"/>
                <w:sz w:val="22"/>
                <w:szCs w:val="22"/>
                <w:lang w:val="en-US"/>
              </w:rPr>
              <w:t>)</w:t>
            </w:r>
          </w:p>
        </w:tc>
        <w:tc>
          <w:tcPr>
            <w:tcW w:w="147" w:type="pct"/>
          </w:tcPr>
          <w:p w14:paraId="4BD2002E"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14:paraId="7013A806" w14:textId="77777777" w:rsidR="00B75978"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3D21DD60"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Pr>
          <w:p w14:paraId="5F252CA3"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B75978" w:rsidRPr="002E40F6" w14:paraId="66EA9F9E" w14:textId="77777777" w:rsidTr="00E068E7">
        <w:tc>
          <w:tcPr>
            <w:tcW w:w="2107" w:type="pct"/>
          </w:tcPr>
          <w:p w14:paraId="7C9261F1"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488" w:type="pct"/>
            <w:tcBorders>
              <w:top w:val="single" w:sz="4" w:space="0" w:color="auto"/>
              <w:bottom w:val="double" w:sz="4" w:space="0" w:color="auto"/>
            </w:tcBorders>
          </w:tcPr>
          <w:p w14:paraId="16C449F9" w14:textId="06BA41A0"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right="-131"/>
              <w:rPr>
                <w:rFonts w:ascii="Times New Roman" w:hAnsi="Times New Roman" w:cs="Times New Roman"/>
                <w:b/>
                <w:bCs/>
                <w:sz w:val="22"/>
                <w:szCs w:val="22"/>
                <w:lang w:val="en-US"/>
              </w:rPr>
            </w:pPr>
            <w:r>
              <w:rPr>
                <w:rFonts w:ascii="Times New Roman" w:hAnsi="Times New Roman" w:cs="Times New Roman"/>
                <w:b/>
                <w:bCs/>
                <w:sz w:val="22"/>
                <w:szCs w:val="22"/>
                <w:lang w:val="en-US"/>
              </w:rPr>
              <w:t>16</w:t>
            </w:r>
          </w:p>
        </w:tc>
        <w:tc>
          <w:tcPr>
            <w:tcW w:w="149" w:type="pct"/>
          </w:tcPr>
          <w:p w14:paraId="03568CD5"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b/>
                <w:bCs/>
                <w:sz w:val="22"/>
                <w:szCs w:val="22"/>
              </w:rPr>
            </w:pPr>
          </w:p>
        </w:tc>
        <w:tc>
          <w:tcPr>
            <w:tcW w:w="736" w:type="pct"/>
            <w:tcBorders>
              <w:top w:val="single" w:sz="4" w:space="0" w:color="auto"/>
              <w:bottom w:val="double" w:sz="4" w:space="0" w:color="auto"/>
            </w:tcBorders>
          </w:tcPr>
          <w:p w14:paraId="2A6583C6" w14:textId="1E5C66A9"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102,870</w:t>
            </w:r>
          </w:p>
        </w:tc>
        <w:tc>
          <w:tcPr>
            <w:tcW w:w="147" w:type="pct"/>
          </w:tcPr>
          <w:p w14:paraId="137D05D8"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b/>
                <w:bCs/>
                <w:sz w:val="22"/>
                <w:szCs w:val="22"/>
              </w:rPr>
            </w:pPr>
          </w:p>
        </w:tc>
        <w:tc>
          <w:tcPr>
            <w:tcW w:w="486" w:type="pct"/>
            <w:tcBorders>
              <w:top w:val="single" w:sz="4" w:space="0" w:color="auto"/>
              <w:bottom w:val="double" w:sz="4" w:space="0" w:color="auto"/>
            </w:tcBorders>
          </w:tcPr>
          <w:p w14:paraId="3E55EAD0" w14:textId="77777777" w:rsidR="00B75978" w:rsidRPr="002E40F6" w:rsidRDefault="00B75978" w:rsidP="00D95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right="-131"/>
              <w:rPr>
                <w:rFonts w:ascii="Times New Roman" w:hAnsi="Times New Roman" w:cs="Times New Roman"/>
                <w:b/>
                <w:bCs/>
                <w:sz w:val="22"/>
                <w:szCs w:val="22"/>
                <w:lang w:val="en-US"/>
              </w:rPr>
            </w:pPr>
            <w:r w:rsidRPr="002E40F6">
              <w:rPr>
                <w:rFonts w:ascii="Times New Roman" w:hAnsi="Times New Roman" w:cs="Times New Roman"/>
                <w:b/>
                <w:bCs/>
                <w:sz w:val="22"/>
                <w:szCs w:val="22"/>
                <w:lang w:val="en-US"/>
              </w:rPr>
              <w:t>15</w:t>
            </w:r>
          </w:p>
        </w:tc>
        <w:tc>
          <w:tcPr>
            <w:tcW w:w="131" w:type="pct"/>
          </w:tcPr>
          <w:p w14:paraId="011E0203"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b/>
                <w:bCs/>
                <w:sz w:val="22"/>
                <w:szCs w:val="22"/>
              </w:rPr>
            </w:pPr>
          </w:p>
        </w:tc>
        <w:tc>
          <w:tcPr>
            <w:tcW w:w="756" w:type="pct"/>
            <w:gridSpan w:val="3"/>
            <w:tcBorders>
              <w:top w:val="single" w:sz="4" w:space="0" w:color="auto"/>
              <w:bottom w:val="double" w:sz="4" w:space="0" w:color="auto"/>
            </w:tcBorders>
          </w:tcPr>
          <w:p w14:paraId="773FD566"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b/>
                <w:bCs/>
                <w:sz w:val="22"/>
                <w:szCs w:val="22"/>
              </w:rPr>
            </w:pPr>
            <w:r w:rsidRPr="002E40F6">
              <w:rPr>
                <w:rFonts w:ascii="Times New Roman" w:hAnsi="Times New Roman" w:cs="Times New Roman"/>
                <w:b/>
                <w:bCs/>
                <w:sz w:val="22"/>
                <w:szCs w:val="22"/>
              </w:rPr>
              <w:t>66,112</w:t>
            </w:r>
          </w:p>
        </w:tc>
      </w:tr>
      <w:tr w:rsidR="00B75978" w:rsidRPr="002E40F6" w14:paraId="0A79BF27" w14:textId="77777777" w:rsidTr="00E068E7">
        <w:tc>
          <w:tcPr>
            <w:tcW w:w="2107" w:type="pct"/>
          </w:tcPr>
          <w:p w14:paraId="51FA55A0" w14:textId="77777777" w:rsidR="00B75978" w:rsidRPr="002E40F6" w:rsidRDefault="00B75978" w:rsidP="00B75978">
            <w:pPr>
              <w:pStyle w:val="BodyText"/>
              <w:spacing w:after="0"/>
              <w:ind w:right="-131"/>
              <w:jc w:val="both"/>
              <w:rPr>
                <w:rFonts w:ascii="Times New Roman" w:hAnsi="Times New Roman" w:cs="Times New Roman"/>
                <w:sz w:val="22"/>
                <w:szCs w:val="22"/>
              </w:rPr>
            </w:pPr>
            <w:r w:rsidRPr="002E40F6">
              <w:rPr>
                <w:rFonts w:ascii="Times New Roman" w:hAnsi="Times New Roman" w:cs="Times New Roman"/>
              </w:rPr>
              <w:br w:type="page"/>
            </w:r>
          </w:p>
        </w:tc>
        <w:tc>
          <w:tcPr>
            <w:tcW w:w="2893" w:type="pct"/>
            <w:gridSpan w:val="9"/>
          </w:tcPr>
          <w:p w14:paraId="0BB3C42E" w14:textId="77777777" w:rsidR="00B75978" w:rsidRPr="002E40F6" w:rsidRDefault="00B75978" w:rsidP="00B7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5"/>
              <w:jc w:val="center"/>
              <w:rPr>
                <w:rFonts w:ascii="Times New Roman" w:hAnsi="Times New Roman" w:cs="Times New Roman"/>
                <w:b/>
                <w:bCs/>
                <w:sz w:val="22"/>
                <w:szCs w:val="22"/>
              </w:rPr>
            </w:pPr>
          </w:p>
        </w:tc>
      </w:tr>
      <w:tr w:rsidR="00B75978" w:rsidRPr="002E40F6" w14:paraId="57C66E00" w14:textId="77777777" w:rsidTr="00E068E7">
        <w:tc>
          <w:tcPr>
            <w:tcW w:w="2107" w:type="pct"/>
          </w:tcPr>
          <w:p w14:paraId="4B9BCF8D" w14:textId="77777777" w:rsidR="00B75978" w:rsidRPr="002E40F6" w:rsidRDefault="00B75978" w:rsidP="00B75978">
            <w:pPr>
              <w:pStyle w:val="BodyText"/>
              <w:spacing w:after="0"/>
              <w:ind w:right="-131"/>
              <w:jc w:val="both"/>
              <w:rPr>
                <w:rFonts w:ascii="Times New Roman" w:hAnsi="Times New Roman" w:cs="Times New Roman"/>
              </w:rPr>
            </w:pPr>
          </w:p>
        </w:tc>
        <w:tc>
          <w:tcPr>
            <w:tcW w:w="2893" w:type="pct"/>
            <w:gridSpan w:val="9"/>
          </w:tcPr>
          <w:p w14:paraId="33762DC3" w14:textId="77777777" w:rsidR="00B75978" w:rsidRPr="002E40F6" w:rsidRDefault="00B75978" w:rsidP="00B7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Separate financial statements</w:t>
            </w:r>
          </w:p>
        </w:tc>
      </w:tr>
      <w:tr w:rsidR="00B75978" w:rsidRPr="002E40F6" w14:paraId="79C78730" w14:textId="77777777" w:rsidTr="00530548">
        <w:tc>
          <w:tcPr>
            <w:tcW w:w="2107" w:type="pct"/>
          </w:tcPr>
          <w:p w14:paraId="7276DFDF" w14:textId="77777777" w:rsidR="00B75978" w:rsidRPr="002E40F6" w:rsidRDefault="00B75978" w:rsidP="00B75978">
            <w:pPr>
              <w:pStyle w:val="BodyText"/>
              <w:spacing w:after="0"/>
              <w:ind w:right="-131"/>
              <w:jc w:val="both"/>
              <w:rPr>
                <w:rFonts w:ascii="Times New Roman" w:hAnsi="Times New Roman" w:cs="Times New Roman"/>
                <w:sz w:val="22"/>
                <w:szCs w:val="22"/>
              </w:rPr>
            </w:pPr>
          </w:p>
        </w:tc>
        <w:tc>
          <w:tcPr>
            <w:tcW w:w="1373" w:type="pct"/>
            <w:gridSpan w:val="3"/>
          </w:tcPr>
          <w:p w14:paraId="5577611A" w14:textId="77777777" w:rsidR="00B75978" w:rsidRPr="002E40F6" w:rsidRDefault="00B75978" w:rsidP="00B75978">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147" w:type="pct"/>
          </w:tcPr>
          <w:p w14:paraId="5FD4FC48" w14:textId="77777777" w:rsidR="00B75978" w:rsidRPr="002E40F6" w:rsidRDefault="00B75978" w:rsidP="00B75978">
            <w:pPr>
              <w:ind w:left="-108" w:right="-73"/>
              <w:jc w:val="center"/>
              <w:rPr>
                <w:rFonts w:ascii="Times New Roman" w:hAnsi="Times New Roman" w:cs="Times New Roman"/>
                <w:sz w:val="22"/>
                <w:szCs w:val="22"/>
              </w:rPr>
            </w:pPr>
          </w:p>
        </w:tc>
        <w:tc>
          <w:tcPr>
            <w:tcW w:w="1373" w:type="pct"/>
            <w:gridSpan w:val="5"/>
          </w:tcPr>
          <w:p w14:paraId="08DF4E32" w14:textId="77777777" w:rsidR="00B75978" w:rsidRPr="002E40F6" w:rsidRDefault="00B75978" w:rsidP="00B75978">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B75978" w:rsidRPr="002E40F6" w14:paraId="4CAAD414" w14:textId="77777777" w:rsidTr="00E068E7">
        <w:tc>
          <w:tcPr>
            <w:tcW w:w="2107" w:type="pct"/>
          </w:tcPr>
          <w:p w14:paraId="769A3106" w14:textId="77777777" w:rsidR="00B75978" w:rsidRPr="002E40F6" w:rsidRDefault="00B75978" w:rsidP="00B75978">
            <w:pPr>
              <w:pStyle w:val="BodyText"/>
              <w:spacing w:after="0"/>
              <w:ind w:right="-131"/>
              <w:jc w:val="both"/>
              <w:rPr>
                <w:rFonts w:ascii="Times New Roman" w:hAnsi="Times New Roman" w:cs="Times New Roman"/>
                <w:sz w:val="22"/>
                <w:szCs w:val="22"/>
              </w:rPr>
            </w:pPr>
          </w:p>
        </w:tc>
        <w:tc>
          <w:tcPr>
            <w:tcW w:w="488" w:type="pct"/>
          </w:tcPr>
          <w:p w14:paraId="1457A54C"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Rate</w:t>
            </w:r>
          </w:p>
        </w:tc>
        <w:tc>
          <w:tcPr>
            <w:tcW w:w="149" w:type="pct"/>
          </w:tcPr>
          <w:p w14:paraId="016D20AA"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p>
        </w:tc>
        <w:tc>
          <w:tcPr>
            <w:tcW w:w="736" w:type="pct"/>
          </w:tcPr>
          <w:p w14:paraId="528ADB3F"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 xml:space="preserve">(in thousand </w:t>
            </w:r>
          </w:p>
        </w:tc>
        <w:tc>
          <w:tcPr>
            <w:tcW w:w="147" w:type="pct"/>
          </w:tcPr>
          <w:p w14:paraId="3409D049"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p>
        </w:tc>
        <w:tc>
          <w:tcPr>
            <w:tcW w:w="486" w:type="pct"/>
          </w:tcPr>
          <w:p w14:paraId="77886200"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Rate</w:t>
            </w:r>
          </w:p>
        </w:tc>
        <w:tc>
          <w:tcPr>
            <w:tcW w:w="141" w:type="pct"/>
            <w:gridSpan w:val="2"/>
          </w:tcPr>
          <w:p w14:paraId="46247FE7"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p>
        </w:tc>
        <w:tc>
          <w:tcPr>
            <w:tcW w:w="746" w:type="pct"/>
            <w:gridSpan w:val="2"/>
          </w:tcPr>
          <w:p w14:paraId="014B9BF6"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 w:right="-131" w:firstLine="45"/>
              <w:jc w:val="center"/>
              <w:rPr>
                <w:rFonts w:ascii="Times New Roman" w:hAnsi="Times New Roman" w:cs="Times New Roman"/>
                <w:i/>
                <w:iCs/>
                <w:sz w:val="22"/>
                <w:szCs w:val="22"/>
              </w:rPr>
            </w:pPr>
            <w:r w:rsidRPr="002E40F6">
              <w:rPr>
                <w:rFonts w:ascii="Times New Roman" w:hAnsi="Times New Roman" w:cs="Times New Roman"/>
                <w:i/>
                <w:iCs/>
                <w:sz w:val="22"/>
                <w:szCs w:val="22"/>
              </w:rPr>
              <w:t xml:space="preserve">(in thousand </w:t>
            </w:r>
          </w:p>
        </w:tc>
      </w:tr>
      <w:tr w:rsidR="00B75978" w:rsidRPr="002E40F6" w14:paraId="133CFB51" w14:textId="77777777" w:rsidTr="00E068E7">
        <w:tc>
          <w:tcPr>
            <w:tcW w:w="2107" w:type="pct"/>
          </w:tcPr>
          <w:p w14:paraId="5096E772" w14:textId="77777777" w:rsidR="00B75978" w:rsidRPr="002E40F6" w:rsidRDefault="00B75978" w:rsidP="00B75978">
            <w:pPr>
              <w:pStyle w:val="BodyText"/>
              <w:spacing w:after="0"/>
              <w:ind w:right="-131"/>
              <w:jc w:val="both"/>
              <w:rPr>
                <w:rFonts w:ascii="Times New Roman" w:hAnsi="Times New Roman" w:cs="Times New Roman"/>
                <w:sz w:val="22"/>
                <w:szCs w:val="22"/>
              </w:rPr>
            </w:pPr>
          </w:p>
        </w:tc>
        <w:tc>
          <w:tcPr>
            <w:tcW w:w="488" w:type="pct"/>
          </w:tcPr>
          <w:p w14:paraId="4839E019"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w:t>
            </w:r>
          </w:p>
        </w:tc>
        <w:tc>
          <w:tcPr>
            <w:tcW w:w="149" w:type="pct"/>
          </w:tcPr>
          <w:p w14:paraId="6F56F732"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p>
        </w:tc>
        <w:tc>
          <w:tcPr>
            <w:tcW w:w="736" w:type="pct"/>
          </w:tcPr>
          <w:p w14:paraId="76562A61"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Baht)</w:t>
            </w:r>
          </w:p>
        </w:tc>
        <w:tc>
          <w:tcPr>
            <w:tcW w:w="147" w:type="pct"/>
          </w:tcPr>
          <w:p w14:paraId="62A4B6C2"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p>
        </w:tc>
        <w:tc>
          <w:tcPr>
            <w:tcW w:w="486" w:type="pct"/>
          </w:tcPr>
          <w:p w14:paraId="6404237D"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w:t>
            </w:r>
          </w:p>
        </w:tc>
        <w:tc>
          <w:tcPr>
            <w:tcW w:w="141" w:type="pct"/>
            <w:gridSpan w:val="2"/>
          </w:tcPr>
          <w:p w14:paraId="0DD26BA6"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p>
        </w:tc>
        <w:tc>
          <w:tcPr>
            <w:tcW w:w="746" w:type="pct"/>
            <w:gridSpan w:val="2"/>
          </w:tcPr>
          <w:p w14:paraId="5C786EBC"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rPr>
            </w:pPr>
            <w:r w:rsidRPr="002E40F6">
              <w:rPr>
                <w:rFonts w:ascii="Times New Roman" w:hAnsi="Times New Roman" w:cs="Times New Roman"/>
                <w:i/>
                <w:iCs/>
                <w:sz w:val="22"/>
                <w:szCs w:val="22"/>
              </w:rPr>
              <w:t>Baht)</w:t>
            </w:r>
          </w:p>
        </w:tc>
      </w:tr>
      <w:tr w:rsidR="00B75978" w:rsidRPr="002E40F6" w14:paraId="7C35C0BC" w14:textId="77777777" w:rsidTr="00E068E7">
        <w:tc>
          <w:tcPr>
            <w:tcW w:w="2107" w:type="pct"/>
          </w:tcPr>
          <w:p w14:paraId="2581FDD0"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9"/>
              <w:rPr>
                <w:rFonts w:ascii="Times New Roman" w:hAnsi="Times New Roman" w:cs="Times New Roman"/>
                <w:sz w:val="22"/>
                <w:szCs w:val="22"/>
              </w:rPr>
            </w:pPr>
          </w:p>
        </w:tc>
        <w:tc>
          <w:tcPr>
            <w:tcW w:w="488" w:type="pct"/>
          </w:tcPr>
          <w:p w14:paraId="06F2CE90"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after="0"/>
              <w:ind w:right="-131"/>
              <w:rPr>
                <w:rFonts w:ascii="Times New Roman" w:hAnsi="Times New Roman" w:cs="Times New Roman"/>
                <w:sz w:val="22"/>
                <w:szCs w:val="22"/>
              </w:rPr>
            </w:pPr>
          </w:p>
        </w:tc>
        <w:tc>
          <w:tcPr>
            <w:tcW w:w="149" w:type="pct"/>
          </w:tcPr>
          <w:p w14:paraId="2BEB0E0E"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right="-131"/>
              <w:rPr>
                <w:rFonts w:ascii="Times New Roman" w:hAnsi="Times New Roman" w:cs="Times New Roman"/>
                <w:sz w:val="22"/>
                <w:szCs w:val="22"/>
              </w:rPr>
            </w:pPr>
          </w:p>
        </w:tc>
        <w:tc>
          <w:tcPr>
            <w:tcW w:w="736" w:type="pct"/>
          </w:tcPr>
          <w:p w14:paraId="7386FB36"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ind w:right="-131"/>
              <w:rPr>
                <w:rFonts w:ascii="Times New Roman" w:hAnsi="Times New Roman" w:cs="Times New Roman"/>
                <w:sz w:val="22"/>
                <w:szCs w:val="22"/>
              </w:rPr>
            </w:pPr>
          </w:p>
        </w:tc>
        <w:tc>
          <w:tcPr>
            <w:tcW w:w="147" w:type="pct"/>
          </w:tcPr>
          <w:p w14:paraId="1C603570"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right="-131"/>
              <w:rPr>
                <w:rFonts w:ascii="Times New Roman" w:hAnsi="Times New Roman" w:cs="Times New Roman"/>
                <w:sz w:val="22"/>
                <w:szCs w:val="22"/>
              </w:rPr>
            </w:pPr>
          </w:p>
        </w:tc>
        <w:tc>
          <w:tcPr>
            <w:tcW w:w="486" w:type="pct"/>
          </w:tcPr>
          <w:p w14:paraId="31EED60A"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right="-131"/>
              <w:rPr>
                <w:rFonts w:ascii="Times New Roman" w:hAnsi="Times New Roman" w:cs="Times New Roman"/>
                <w:sz w:val="22"/>
                <w:szCs w:val="22"/>
              </w:rPr>
            </w:pPr>
          </w:p>
        </w:tc>
        <w:tc>
          <w:tcPr>
            <w:tcW w:w="141" w:type="pct"/>
            <w:gridSpan w:val="2"/>
          </w:tcPr>
          <w:p w14:paraId="32961AFF"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right="-131"/>
              <w:rPr>
                <w:rFonts w:ascii="Times New Roman" w:hAnsi="Times New Roman" w:cs="Times New Roman"/>
                <w:sz w:val="22"/>
                <w:szCs w:val="22"/>
              </w:rPr>
            </w:pPr>
          </w:p>
        </w:tc>
        <w:tc>
          <w:tcPr>
            <w:tcW w:w="746" w:type="pct"/>
            <w:gridSpan w:val="2"/>
          </w:tcPr>
          <w:p w14:paraId="4396688D"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right="-131"/>
              <w:rPr>
                <w:rFonts w:ascii="Times New Roman" w:hAnsi="Times New Roman" w:cs="Times New Roman"/>
                <w:sz w:val="22"/>
                <w:szCs w:val="22"/>
              </w:rPr>
            </w:pPr>
          </w:p>
        </w:tc>
      </w:tr>
      <w:tr w:rsidR="00B75978" w:rsidRPr="002E40F6" w14:paraId="7151FDBF" w14:textId="77777777" w:rsidTr="00E068E7">
        <w:tc>
          <w:tcPr>
            <w:tcW w:w="2107" w:type="pct"/>
          </w:tcPr>
          <w:p w14:paraId="352FF27F"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9"/>
              <w:jc w:val="both"/>
              <w:rPr>
                <w:rFonts w:ascii="Times New Roman" w:hAnsi="Times New Roman" w:cs="Times New Roman"/>
                <w:sz w:val="22"/>
                <w:szCs w:val="22"/>
              </w:rPr>
            </w:pPr>
            <w:r w:rsidRPr="002E40F6">
              <w:rPr>
                <w:rFonts w:ascii="Times New Roman" w:hAnsi="Times New Roman" w:cs="Times New Roman"/>
                <w:sz w:val="22"/>
                <w:szCs w:val="22"/>
              </w:rPr>
              <w:t>Profit before income tax expense</w:t>
            </w:r>
          </w:p>
        </w:tc>
        <w:tc>
          <w:tcPr>
            <w:tcW w:w="488" w:type="pct"/>
          </w:tcPr>
          <w:p w14:paraId="0B76B1E7"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after="0"/>
              <w:ind w:left="-108" w:right="-131"/>
              <w:rPr>
                <w:rFonts w:ascii="Times New Roman" w:hAnsi="Times New Roman" w:cs="Times New Roman"/>
                <w:sz w:val="22"/>
                <w:szCs w:val="22"/>
              </w:rPr>
            </w:pPr>
          </w:p>
        </w:tc>
        <w:tc>
          <w:tcPr>
            <w:tcW w:w="149" w:type="pct"/>
          </w:tcPr>
          <w:p w14:paraId="6393B47F"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left="-108" w:right="-131"/>
              <w:rPr>
                <w:rFonts w:ascii="Times New Roman" w:hAnsi="Times New Roman" w:cs="Times New Roman"/>
                <w:sz w:val="22"/>
                <w:szCs w:val="22"/>
              </w:rPr>
            </w:pPr>
          </w:p>
        </w:tc>
        <w:tc>
          <w:tcPr>
            <w:tcW w:w="736" w:type="pct"/>
            <w:tcBorders>
              <w:bottom w:val="double" w:sz="4" w:space="0" w:color="auto"/>
            </w:tcBorders>
          </w:tcPr>
          <w:p w14:paraId="34805437" w14:textId="77777777" w:rsidR="00B75978" w:rsidRPr="002E40F6" w:rsidRDefault="00B75978" w:rsidP="00974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598,182</w:t>
            </w:r>
          </w:p>
        </w:tc>
        <w:tc>
          <w:tcPr>
            <w:tcW w:w="147" w:type="pct"/>
          </w:tcPr>
          <w:p w14:paraId="3A2B80EC"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left="-108" w:right="-131"/>
              <w:rPr>
                <w:rFonts w:ascii="Times New Roman" w:hAnsi="Times New Roman" w:cs="Times New Roman"/>
                <w:sz w:val="22"/>
                <w:szCs w:val="22"/>
              </w:rPr>
            </w:pPr>
          </w:p>
        </w:tc>
        <w:tc>
          <w:tcPr>
            <w:tcW w:w="486" w:type="pct"/>
          </w:tcPr>
          <w:p w14:paraId="31FDA764"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after="0"/>
              <w:ind w:left="-108" w:right="-131"/>
              <w:rPr>
                <w:rFonts w:ascii="Times New Roman" w:hAnsi="Times New Roman" w:cs="Times New Roman"/>
                <w:sz w:val="22"/>
                <w:szCs w:val="22"/>
              </w:rPr>
            </w:pPr>
          </w:p>
        </w:tc>
        <w:tc>
          <w:tcPr>
            <w:tcW w:w="131" w:type="pct"/>
          </w:tcPr>
          <w:p w14:paraId="6B0B7002"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left="-108" w:right="-131"/>
              <w:rPr>
                <w:rFonts w:ascii="Times New Roman" w:hAnsi="Times New Roman" w:cs="Times New Roman"/>
                <w:sz w:val="22"/>
                <w:szCs w:val="22"/>
              </w:rPr>
            </w:pPr>
          </w:p>
        </w:tc>
        <w:tc>
          <w:tcPr>
            <w:tcW w:w="756" w:type="pct"/>
            <w:gridSpan w:val="3"/>
            <w:tcBorders>
              <w:bottom w:val="double" w:sz="4" w:space="0" w:color="auto"/>
            </w:tcBorders>
          </w:tcPr>
          <w:p w14:paraId="30D4DDE9" w14:textId="77777777" w:rsidR="00B75978" w:rsidRPr="002E40F6" w:rsidRDefault="00B75978" w:rsidP="00974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1"/>
              <w:rPr>
                <w:rFonts w:ascii="Times New Roman" w:hAnsi="Times New Roman" w:cs="Times New Roman"/>
                <w:sz w:val="22"/>
                <w:szCs w:val="22"/>
                <w:lang w:val="en-US"/>
              </w:rPr>
            </w:pPr>
            <w:r w:rsidRPr="002E40F6">
              <w:rPr>
                <w:rFonts w:ascii="Times New Roman" w:hAnsi="Times New Roman" w:cs="Times New Roman"/>
                <w:sz w:val="22"/>
                <w:szCs w:val="22"/>
                <w:lang w:val="en-US"/>
              </w:rPr>
              <w:t>364,070</w:t>
            </w:r>
          </w:p>
        </w:tc>
      </w:tr>
      <w:tr w:rsidR="00B75978" w:rsidRPr="002E40F6" w14:paraId="194B8E8B" w14:textId="77777777" w:rsidTr="00E068E7">
        <w:tc>
          <w:tcPr>
            <w:tcW w:w="2107" w:type="pct"/>
          </w:tcPr>
          <w:p w14:paraId="71807AE0"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9"/>
              <w:jc w:val="both"/>
              <w:rPr>
                <w:rFonts w:ascii="Times New Roman" w:hAnsi="Times New Roman" w:cs="Times New Roman"/>
                <w:sz w:val="22"/>
                <w:szCs w:val="22"/>
              </w:rPr>
            </w:pPr>
            <w:r w:rsidRPr="002E40F6">
              <w:rPr>
                <w:rFonts w:ascii="Times New Roman" w:hAnsi="Times New Roman" w:cs="Times New Roman"/>
                <w:sz w:val="22"/>
                <w:szCs w:val="22"/>
              </w:rPr>
              <w:t>Income tax using the Thai</w:t>
            </w:r>
          </w:p>
        </w:tc>
        <w:tc>
          <w:tcPr>
            <w:tcW w:w="488" w:type="pct"/>
          </w:tcPr>
          <w:p w14:paraId="68F6D231"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after="0"/>
              <w:ind w:left="-108" w:right="-131"/>
              <w:rPr>
                <w:rFonts w:ascii="Times New Roman" w:hAnsi="Times New Roman" w:cs="Times New Roman"/>
                <w:sz w:val="22"/>
                <w:szCs w:val="22"/>
              </w:rPr>
            </w:pPr>
          </w:p>
        </w:tc>
        <w:tc>
          <w:tcPr>
            <w:tcW w:w="149" w:type="pct"/>
          </w:tcPr>
          <w:p w14:paraId="5FEA9484"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left="-108" w:right="-131"/>
              <w:rPr>
                <w:rFonts w:ascii="Times New Roman" w:hAnsi="Times New Roman" w:cs="Times New Roman"/>
                <w:sz w:val="22"/>
                <w:szCs w:val="22"/>
              </w:rPr>
            </w:pPr>
          </w:p>
        </w:tc>
        <w:tc>
          <w:tcPr>
            <w:tcW w:w="736" w:type="pct"/>
            <w:tcBorders>
              <w:top w:val="double" w:sz="4" w:space="0" w:color="auto"/>
            </w:tcBorders>
          </w:tcPr>
          <w:p w14:paraId="45506950" w14:textId="77777777" w:rsidR="00B75978" w:rsidRPr="002E40F6" w:rsidRDefault="00B75978" w:rsidP="00974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3"/>
              </w:tabs>
              <w:spacing w:after="0"/>
              <w:ind w:left="-108" w:right="-17"/>
              <w:rPr>
                <w:rFonts w:ascii="Times New Roman" w:hAnsi="Times New Roman" w:cs="Times New Roman"/>
                <w:sz w:val="22"/>
                <w:szCs w:val="22"/>
              </w:rPr>
            </w:pPr>
          </w:p>
        </w:tc>
        <w:tc>
          <w:tcPr>
            <w:tcW w:w="147" w:type="pct"/>
          </w:tcPr>
          <w:p w14:paraId="38E50857"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left="-108" w:right="-131"/>
              <w:rPr>
                <w:rFonts w:ascii="Times New Roman" w:hAnsi="Times New Roman" w:cs="Times New Roman"/>
                <w:sz w:val="22"/>
                <w:szCs w:val="22"/>
              </w:rPr>
            </w:pPr>
          </w:p>
        </w:tc>
        <w:tc>
          <w:tcPr>
            <w:tcW w:w="486" w:type="pct"/>
          </w:tcPr>
          <w:p w14:paraId="457DC91F"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after="0"/>
              <w:ind w:left="-108" w:right="-131"/>
              <w:rPr>
                <w:rFonts w:ascii="Times New Roman" w:hAnsi="Times New Roman" w:cs="Times New Roman"/>
                <w:sz w:val="22"/>
                <w:szCs w:val="22"/>
              </w:rPr>
            </w:pPr>
          </w:p>
        </w:tc>
        <w:tc>
          <w:tcPr>
            <w:tcW w:w="131" w:type="pct"/>
          </w:tcPr>
          <w:p w14:paraId="05998A19"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left="-108" w:right="-131"/>
              <w:rPr>
                <w:rFonts w:ascii="Times New Roman" w:hAnsi="Times New Roman" w:cs="Times New Roman"/>
                <w:sz w:val="22"/>
                <w:szCs w:val="22"/>
              </w:rPr>
            </w:pPr>
          </w:p>
        </w:tc>
        <w:tc>
          <w:tcPr>
            <w:tcW w:w="756" w:type="pct"/>
            <w:gridSpan w:val="3"/>
            <w:tcBorders>
              <w:top w:val="double" w:sz="4" w:space="0" w:color="auto"/>
            </w:tcBorders>
          </w:tcPr>
          <w:p w14:paraId="6E53A0C5"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ind w:left="-108" w:right="-17"/>
              <w:rPr>
                <w:rFonts w:ascii="Times New Roman" w:hAnsi="Times New Roman" w:cs="Times New Roman"/>
                <w:sz w:val="22"/>
                <w:szCs w:val="22"/>
              </w:rPr>
            </w:pPr>
          </w:p>
        </w:tc>
      </w:tr>
      <w:tr w:rsidR="00B75978" w:rsidRPr="002E40F6" w14:paraId="75FEAB6F" w14:textId="77777777" w:rsidTr="00E068E7">
        <w:tc>
          <w:tcPr>
            <w:tcW w:w="2107" w:type="pct"/>
          </w:tcPr>
          <w:p w14:paraId="02A83069" w14:textId="77777777" w:rsidR="00B75978" w:rsidRPr="002E40F6" w:rsidRDefault="00B75978" w:rsidP="00F564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1" w:right="-109"/>
              <w:jc w:val="both"/>
              <w:rPr>
                <w:rFonts w:ascii="Times New Roman" w:hAnsi="Times New Roman" w:cs="Times New Roman"/>
                <w:sz w:val="22"/>
                <w:szCs w:val="22"/>
              </w:rPr>
            </w:pPr>
            <w:r w:rsidRPr="002E40F6">
              <w:rPr>
                <w:rFonts w:ascii="Times New Roman" w:hAnsi="Times New Roman" w:cs="Times New Roman"/>
                <w:sz w:val="22"/>
                <w:szCs w:val="22"/>
              </w:rPr>
              <w:t>corporation tax rate</w:t>
            </w:r>
          </w:p>
        </w:tc>
        <w:tc>
          <w:tcPr>
            <w:tcW w:w="488" w:type="pct"/>
          </w:tcPr>
          <w:p w14:paraId="0955CB52" w14:textId="77777777" w:rsidR="00B75978" w:rsidRPr="002E40F6" w:rsidRDefault="00B75978" w:rsidP="00D95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right="-131"/>
              <w:rPr>
                <w:rFonts w:ascii="Times New Roman" w:hAnsi="Times New Roman" w:cs="Times New Roman"/>
                <w:sz w:val="22"/>
                <w:szCs w:val="22"/>
              </w:rPr>
            </w:pPr>
            <w:r>
              <w:rPr>
                <w:rFonts w:ascii="Times New Roman" w:hAnsi="Times New Roman" w:cs="Times New Roman"/>
                <w:sz w:val="22"/>
                <w:szCs w:val="22"/>
              </w:rPr>
              <w:t>20</w:t>
            </w:r>
          </w:p>
        </w:tc>
        <w:tc>
          <w:tcPr>
            <w:tcW w:w="149" w:type="pct"/>
          </w:tcPr>
          <w:p w14:paraId="3B65AB7C" w14:textId="77777777" w:rsidR="00B75978" w:rsidRPr="002E40F6" w:rsidRDefault="00B75978" w:rsidP="00B7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cs="Times New Roman"/>
                <w:sz w:val="22"/>
                <w:szCs w:val="22"/>
              </w:rPr>
            </w:pPr>
          </w:p>
        </w:tc>
        <w:tc>
          <w:tcPr>
            <w:tcW w:w="736" w:type="pct"/>
          </w:tcPr>
          <w:p w14:paraId="46708256" w14:textId="77777777" w:rsidR="00B75978" w:rsidRPr="002E40F6" w:rsidRDefault="00B75978" w:rsidP="00974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65"/>
              <w:rPr>
                <w:rFonts w:ascii="Times New Roman" w:hAnsi="Times New Roman" w:cs="Times New Roman"/>
                <w:sz w:val="22"/>
                <w:szCs w:val="22"/>
              </w:rPr>
            </w:pPr>
            <w:r>
              <w:rPr>
                <w:rFonts w:ascii="Times New Roman" w:hAnsi="Times New Roman" w:cs="Times New Roman"/>
                <w:sz w:val="22"/>
                <w:szCs w:val="22"/>
              </w:rPr>
              <w:t>119,636</w:t>
            </w:r>
          </w:p>
        </w:tc>
        <w:tc>
          <w:tcPr>
            <w:tcW w:w="147" w:type="pct"/>
          </w:tcPr>
          <w:p w14:paraId="6545070A"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left="-108" w:right="-131"/>
              <w:rPr>
                <w:rFonts w:ascii="Times New Roman" w:hAnsi="Times New Roman" w:cs="Times New Roman"/>
                <w:sz w:val="22"/>
                <w:szCs w:val="22"/>
              </w:rPr>
            </w:pPr>
          </w:p>
        </w:tc>
        <w:tc>
          <w:tcPr>
            <w:tcW w:w="486" w:type="pct"/>
          </w:tcPr>
          <w:p w14:paraId="242BF6C2" w14:textId="77777777" w:rsidR="00B75978" w:rsidRPr="002E40F6" w:rsidRDefault="00B75978" w:rsidP="00D95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ind w:right="-131"/>
              <w:rPr>
                <w:rFonts w:ascii="Times New Roman" w:hAnsi="Times New Roman" w:cs="Times New Roman"/>
                <w:sz w:val="22"/>
                <w:szCs w:val="22"/>
              </w:rPr>
            </w:pPr>
            <w:r w:rsidRPr="002E40F6">
              <w:rPr>
                <w:rFonts w:ascii="Times New Roman" w:hAnsi="Times New Roman" w:cs="Times New Roman"/>
                <w:sz w:val="22"/>
                <w:szCs w:val="22"/>
              </w:rPr>
              <w:t>20</w:t>
            </w:r>
          </w:p>
        </w:tc>
        <w:tc>
          <w:tcPr>
            <w:tcW w:w="131" w:type="pct"/>
          </w:tcPr>
          <w:p w14:paraId="45A62813" w14:textId="77777777" w:rsidR="00B75978" w:rsidRPr="002E40F6" w:rsidRDefault="00B75978" w:rsidP="00B7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cs="Times New Roman"/>
                <w:sz w:val="22"/>
                <w:szCs w:val="22"/>
              </w:rPr>
            </w:pPr>
          </w:p>
        </w:tc>
        <w:tc>
          <w:tcPr>
            <w:tcW w:w="756" w:type="pct"/>
            <w:gridSpan w:val="3"/>
          </w:tcPr>
          <w:p w14:paraId="125C3234" w14:textId="77777777" w:rsidR="00B75978" w:rsidRPr="002E40F6" w:rsidRDefault="00B75978" w:rsidP="00974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ight="-97"/>
              <w:rPr>
                <w:rFonts w:ascii="Times New Roman" w:hAnsi="Times New Roman" w:cs="Times New Roman"/>
                <w:sz w:val="22"/>
                <w:szCs w:val="22"/>
              </w:rPr>
            </w:pPr>
            <w:r w:rsidRPr="002E40F6">
              <w:rPr>
                <w:rFonts w:ascii="Times New Roman" w:hAnsi="Times New Roman" w:cs="Times New Roman"/>
                <w:sz w:val="22"/>
                <w:szCs w:val="22"/>
              </w:rPr>
              <w:t>72,814</w:t>
            </w:r>
          </w:p>
        </w:tc>
      </w:tr>
      <w:tr w:rsidR="00B75978" w:rsidRPr="002E40F6" w14:paraId="793BC6FC" w14:textId="77777777" w:rsidTr="00E068E7">
        <w:tc>
          <w:tcPr>
            <w:tcW w:w="2107" w:type="pct"/>
          </w:tcPr>
          <w:p w14:paraId="4603CA85"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9"/>
              <w:jc w:val="both"/>
              <w:rPr>
                <w:rFonts w:ascii="Times New Roman" w:hAnsi="Times New Roman" w:cs="Times New Roman"/>
                <w:sz w:val="22"/>
                <w:szCs w:val="22"/>
              </w:rPr>
            </w:pPr>
            <w:r w:rsidRPr="002E40F6">
              <w:rPr>
                <w:rFonts w:ascii="Times New Roman" w:hAnsi="Times New Roman" w:cs="Times New Roman"/>
                <w:sz w:val="22"/>
                <w:szCs w:val="22"/>
              </w:rPr>
              <w:t xml:space="preserve">Income not subject to tax </w:t>
            </w:r>
          </w:p>
        </w:tc>
        <w:tc>
          <w:tcPr>
            <w:tcW w:w="488" w:type="pct"/>
          </w:tcPr>
          <w:p w14:paraId="1A7D1A46" w14:textId="77777777" w:rsidR="00B75978" w:rsidRPr="002E40F6" w:rsidRDefault="00B75978" w:rsidP="00D95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right="-131"/>
              <w:rPr>
                <w:rFonts w:ascii="Times New Roman" w:hAnsi="Times New Roman" w:cs="Times New Roman"/>
                <w:sz w:val="22"/>
                <w:szCs w:val="22"/>
              </w:rPr>
            </w:pPr>
            <w:r>
              <w:rPr>
                <w:rFonts w:ascii="Times New Roman" w:hAnsi="Times New Roman" w:cs="Times New Roman"/>
                <w:sz w:val="22"/>
                <w:szCs w:val="22"/>
              </w:rPr>
              <w:t>(2)</w:t>
            </w:r>
          </w:p>
        </w:tc>
        <w:tc>
          <w:tcPr>
            <w:tcW w:w="149" w:type="pct"/>
          </w:tcPr>
          <w:p w14:paraId="4C65AD9F"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 w:val="decimal" w:pos="743"/>
              </w:tabs>
              <w:spacing w:after="0"/>
              <w:ind w:right="-131"/>
              <w:rPr>
                <w:rFonts w:ascii="Times New Roman" w:hAnsi="Times New Roman" w:cs="Times New Roman"/>
                <w:sz w:val="22"/>
                <w:szCs w:val="22"/>
              </w:rPr>
            </w:pPr>
          </w:p>
        </w:tc>
        <w:tc>
          <w:tcPr>
            <w:tcW w:w="736" w:type="pct"/>
          </w:tcPr>
          <w:p w14:paraId="73C27D75" w14:textId="77777777" w:rsidR="00B75978" w:rsidRPr="002E40F6" w:rsidRDefault="00B75978" w:rsidP="00974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(11,702)</w:t>
            </w:r>
          </w:p>
        </w:tc>
        <w:tc>
          <w:tcPr>
            <w:tcW w:w="147" w:type="pct"/>
          </w:tcPr>
          <w:p w14:paraId="0753E366"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left="-108" w:right="-131"/>
              <w:rPr>
                <w:rFonts w:ascii="Times New Roman" w:hAnsi="Times New Roman" w:cs="Times New Roman"/>
                <w:sz w:val="22"/>
                <w:szCs w:val="22"/>
              </w:rPr>
            </w:pPr>
          </w:p>
        </w:tc>
        <w:tc>
          <w:tcPr>
            <w:tcW w:w="486" w:type="pct"/>
          </w:tcPr>
          <w:p w14:paraId="38477721" w14:textId="77777777" w:rsidR="00B75978" w:rsidRPr="002E40F6" w:rsidRDefault="00B75978" w:rsidP="00D95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ind w:right="-131"/>
              <w:rPr>
                <w:rFonts w:ascii="Times New Roman" w:hAnsi="Times New Roman" w:cs="Times New Roman"/>
                <w:sz w:val="22"/>
                <w:szCs w:val="22"/>
              </w:rPr>
            </w:pPr>
            <w:r w:rsidRPr="002E40F6">
              <w:rPr>
                <w:rFonts w:ascii="Times New Roman" w:hAnsi="Times New Roman" w:cs="Times New Roman"/>
                <w:sz w:val="22"/>
                <w:szCs w:val="22"/>
              </w:rPr>
              <w:t>(2)</w:t>
            </w:r>
          </w:p>
        </w:tc>
        <w:tc>
          <w:tcPr>
            <w:tcW w:w="131" w:type="pct"/>
          </w:tcPr>
          <w:p w14:paraId="28B1F3DF"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 w:val="decimal" w:pos="743"/>
              </w:tabs>
              <w:spacing w:after="0"/>
              <w:ind w:right="-131"/>
              <w:rPr>
                <w:rFonts w:ascii="Times New Roman" w:hAnsi="Times New Roman" w:cs="Times New Roman"/>
                <w:sz w:val="22"/>
                <w:szCs w:val="22"/>
              </w:rPr>
            </w:pPr>
          </w:p>
        </w:tc>
        <w:tc>
          <w:tcPr>
            <w:tcW w:w="756" w:type="pct"/>
            <w:gridSpan w:val="3"/>
          </w:tcPr>
          <w:p w14:paraId="4DE58568" w14:textId="77777777" w:rsidR="00B75978" w:rsidRPr="002E40F6" w:rsidRDefault="00B75978" w:rsidP="00B7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sidRPr="002E40F6">
              <w:rPr>
                <w:rFonts w:ascii="Times New Roman" w:hAnsi="Times New Roman" w:cs="Times New Roman"/>
                <w:sz w:val="22"/>
                <w:szCs w:val="22"/>
              </w:rPr>
              <w:t>(6,433)</w:t>
            </w:r>
          </w:p>
        </w:tc>
      </w:tr>
      <w:tr w:rsidR="00B75978" w:rsidRPr="002E40F6" w14:paraId="32C95BA6" w14:textId="77777777" w:rsidTr="00E068E7">
        <w:tc>
          <w:tcPr>
            <w:tcW w:w="2107" w:type="pct"/>
          </w:tcPr>
          <w:p w14:paraId="054DBA72"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E40F6">
              <w:rPr>
                <w:rFonts w:ascii="Times New Roman" w:hAnsi="Times New Roman" w:cs="Times New Roman"/>
                <w:sz w:val="22"/>
                <w:szCs w:val="22"/>
              </w:rPr>
              <w:t>Expenses not deductible for</w:t>
            </w:r>
            <w:r>
              <w:rPr>
                <w:rFonts w:ascii="Times New Roman" w:hAnsi="Times New Roman" w:cs="Times New Roman"/>
                <w:sz w:val="22"/>
                <w:szCs w:val="22"/>
              </w:rPr>
              <w:t xml:space="preserve"> tax purposes</w:t>
            </w:r>
          </w:p>
        </w:tc>
        <w:tc>
          <w:tcPr>
            <w:tcW w:w="488" w:type="pct"/>
          </w:tcPr>
          <w:p w14:paraId="11F65580"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323AB7D0"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14:paraId="11AA75C4" w14:textId="77777777" w:rsidR="00B75978" w:rsidRPr="002E40F6" w:rsidRDefault="00B75978" w:rsidP="00974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7"/>
              <w:rPr>
                <w:rFonts w:ascii="Times New Roman" w:hAnsi="Times New Roman" w:cs="Times New Roman"/>
                <w:sz w:val="22"/>
                <w:szCs w:val="22"/>
              </w:rPr>
            </w:pPr>
            <w:r>
              <w:rPr>
                <w:rFonts w:ascii="Times New Roman" w:hAnsi="Times New Roman" w:cs="Times New Roman"/>
                <w:sz w:val="22"/>
                <w:szCs w:val="22"/>
              </w:rPr>
              <w:t>1,558</w:t>
            </w:r>
          </w:p>
        </w:tc>
        <w:tc>
          <w:tcPr>
            <w:tcW w:w="147" w:type="pct"/>
          </w:tcPr>
          <w:p w14:paraId="53749374"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14:paraId="3A49AC45" w14:textId="77777777" w:rsidR="00B75978" w:rsidRPr="002E40F6" w:rsidRDefault="00B75978" w:rsidP="00D95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ind w:left="-108" w:right="-131"/>
              <w:rPr>
                <w:rFonts w:ascii="Times New Roman" w:hAnsi="Times New Roman" w:cs="Times New Roman"/>
                <w:sz w:val="22"/>
                <w:szCs w:val="22"/>
              </w:rPr>
            </w:pPr>
            <w:r>
              <w:rPr>
                <w:rFonts w:ascii="Times New Roman" w:hAnsi="Times New Roman" w:cs="Times New Roman"/>
                <w:sz w:val="22"/>
                <w:szCs w:val="22"/>
              </w:rPr>
              <w:t>1</w:t>
            </w:r>
          </w:p>
        </w:tc>
        <w:tc>
          <w:tcPr>
            <w:tcW w:w="131" w:type="pct"/>
          </w:tcPr>
          <w:p w14:paraId="3762B8D2"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Pr>
          <w:p w14:paraId="61591D63" w14:textId="77777777" w:rsidR="00B75978" w:rsidRPr="002E40F6" w:rsidRDefault="00B75978" w:rsidP="00974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7"/>
              <w:rPr>
                <w:rFonts w:ascii="Times New Roman" w:hAnsi="Times New Roman" w:cs="Times New Roman"/>
                <w:sz w:val="22"/>
                <w:szCs w:val="22"/>
              </w:rPr>
            </w:pPr>
            <w:r>
              <w:rPr>
                <w:rFonts w:ascii="Times New Roman" w:hAnsi="Times New Roman" w:cs="Times New Roman"/>
                <w:sz w:val="22"/>
                <w:szCs w:val="22"/>
              </w:rPr>
              <w:t>2</w:t>
            </w:r>
            <w:r w:rsidRPr="002E40F6">
              <w:rPr>
                <w:rFonts w:ascii="Times New Roman" w:hAnsi="Times New Roman" w:cs="Times New Roman"/>
                <w:sz w:val="22"/>
                <w:szCs w:val="22"/>
              </w:rPr>
              <w:t>,</w:t>
            </w:r>
            <w:r>
              <w:rPr>
                <w:rFonts w:ascii="Times New Roman" w:hAnsi="Times New Roman" w:cs="Times New Roman"/>
                <w:sz w:val="22"/>
                <w:szCs w:val="22"/>
              </w:rPr>
              <w:t>265</w:t>
            </w:r>
          </w:p>
        </w:tc>
      </w:tr>
      <w:tr w:rsidR="00B75978" w:rsidRPr="002E40F6" w14:paraId="216F38B2" w14:textId="77777777" w:rsidTr="00E068E7">
        <w:tc>
          <w:tcPr>
            <w:tcW w:w="2107" w:type="pct"/>
          </w:tcPr>
          <w:p w14:paraId="71CDAC5E"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Expenses deductible at a greater amount</w:t>
            </w:r>
          </w:p>
        </w:tc>
        <w:tc>
          <w:tcPr>
            <w:tcW w:w="488" w:type="pct"/>
          </w:tcPr>
          <w:p w14:paraId="7A5A93C5" w14:textId="439EB0AB" w:rsidR="00B75978" w:rsidRPr="002E40F6" w:rsidRDefault="00B75978" w:rsidP="00D95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(1)</w:t>
            </w:r>
          </w:p>
        </w:tc>
        <w:tc>
          <w:tcPr>
            <w:tcW w:w="149" w:type="pct"/>
          </w:tcPr>
          <w:p w14:paraId="7FE3F60E"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14:paraId="67638346" w14:textId="77777777" w:rsidR="00B75978" w:rsidRPr="002E40F6" w:rsidRDefault="00B75978" w:rsidP="00974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(4,227)</w:t>
            </w:r>
          </w:p>
        </w:tc>
        <w:tc>
          <w:tcPr>
            <w:tcW w:w="147" w:type="pct"/>
          </w:tcPr>
          <w:p w14:paraId="6FB00EEF"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14:paraId="5039E65A" w14:textId="77777777" w:rsidR="00B75978" w:rsidRPr="002E40F6" w:rsidRDefault="00B75978" w:rsidP="00D95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ind w:left="-108" w:right="-131"/>
              <w:rPr>
                <w:rFonts w:ascii="Times New Roman" w:hAnsi="Times New Roman" w:cs="Times New Roman"/>
                <w:sz w:val="22"/>
                <w:szCs w:val="22"/>
              </w:rPr>
            </w:pPr>
            <w:r>
              <w:rPr>
                <w:rFonts w:ascii="Times New Roman" w:hAnsi="Times New Roman" w:cs="Times New Roman"/>
                <w:sz w:val="22"/>
                <w:szCs w:val="22"/>
              </w:rPr>
              <w:t>(1)</w:t>
            </w:r>
          </w:p>
        </w:tc>
        <w:tc>
          <w:tcPr>
            <w:tcW w:w="131" w:type="pct"/>
          </w:tcPr>
          <w:p w14:paraId="5846EA87"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Pr>
          <w:p w14:paraId="33A02319" w14:textId="77777777" w:rsidR="00B75978" w:rsidRPr="002E40F6" w:rsidRDefault="00B75978" w:rsidP="00974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1"/>
              <w:rPr>
                <w:rFonts w:ascii="Times New Roman" w:hAnsi="Times New Roman" w:cs="Times New Roman"/>
                <w:sz w:val="22"/>
                <w:szCs w:val="22"/>
                <w:lang w:val="en-US"/>
              </w:rPr>
            </w:pPr>
            <w:r w:rsidRPr="002E40F6">
              <w:rPr>
                <w:rFonts w:ascii="Times New Roman" w:hAnsi="Times New Roman" w:cs="Times New Roman"/>
                <w:sz w:val="22"/>
                <w:szCs w:val="22"/>
                <w:lang w:val="en-US"/>
              </w:rPr>
              <w:t>(</w:t>
            </w:r>
            <w:r>
              <w:rPr>
                <w:rFonts w:ascii="Times New Roman" w:hAnsi="Times New Roman" w:cs="Times New Roman"/>
                <w:sz w:val="22"/>
                <w:szCs w:val="22"/>
                <w:lang w:val="en-US"/>
              </w:rPr>
              <w:t>2</w:t>
            </w:r>
            <w:r w:rsidRPr="002E40F6">
              <w:rPr>
                <w:rFonts w:ascii="Times New Roman" w:hAnsi="Times New Roman" w:cs="Times New Roman"/>
                <w:sz w:val="22"/>
                <w:szCs w:val="22"/>
                <w:lang w:val="en-US"/>
              </w:rPr>
              <w:t>,</w:t>
            </w:r>
            <w:r>
              <w:rPr>
                <w:rFonts w:ascii="Times New Roman" w:hAnsi="Times New Roman" w:cs="Times New Roman"/>
                <w:sz w:val="22"/>
                <w:szCs w:val="22"/>
                <w:lang w:val="en-US"/>
              </w:rPr>
              <w:t>534</w:t>
            </w:r>
            <w:r w:rsidRPr="002E40F6">
              <w:rPr>
                <w:rFonts w:ascii="Times New Roman" w:hAnsi="Times New Roman" w:cs="Times New Roman"/>
                <w:sz w:val="22"/>
                <w:szCs w:val="22"/>
                <w:lang w:val="en-US"/>
              </w:rPr>
              <w:t>)</w:t>
            </w:r>
          </w:p>
        </w:tc>
      </w:tr>
      <w:tr w:rsidR="00642051" w:rsidRPr="002E40F6" w14:paraId="40CC4053" w14:textId="77777777" w:rsidTr="00E068E7">
        <w:tc>
          <w:tcPr>
            <w:tcW w:w="2107" w:type="pct"/>
          </w:tcPr>
          <w:p w14:paraId="780B4F10" w14:textId="4915A757" w:rsidR="00642051"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Others</w:t>
            </w:r>
          </w:p>
        </w:tc>
        <w:tc>
          <w:tcPr>
            <w:tcW w:w="488" w:type="pct"/>
          </w:tcPr>
          <w:p w14:paraId="4217B622" w14:textId="77777777" w:rsidR="00642051"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22B2FD3C"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36" w:type="pct"/>
          </w:tcPr>
          <w:p w14:paraId="5558CA02" w14:textId="77777777" w:rsidR="00642051"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(2,395)</w:t>
            </w:r>
          </w:p>
        </w:tc>
        <w:tc>
          <w:tcPr>
            <w:tcW w:w="147" w:type="pct"/>
          </w:tcPr>
          <w:p w14:paraId="4A4A9142"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486" w:type="pct"/>
          </w:tcPr>
          <w:p w14:paraId="6243CF09" w14:textId="77777777" w:rsidR="00642051"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5E6A85F4"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ind w:left="-108" w:right="-131"/>
              <w:rPr>
                <w:rFonts w:ascii="Times New Roman" w:hAnsi="Times New Roman" w:cs="Times New Roman"/>
                <w:sz w:val="22"/>
                <w:szCs w:val="22"/>
              </w:rPr>
            </w:pPr>
          </w:p>
        </w:tc>
        <w:tc>
          <w:tcPr>
            <w:tcW w:w="756" w:type="pct"/>
            <w:gridSpan w:val="3"/>
          </w:tcPr>
          <w:p w14:paraId="528B3064" w14:textId="77777777" w:rsidR="00642051" w:rsidRPr="002E40F6" w:rsidRDefault="00642051" w:rsidP="00642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B75978" w:rsidRPr="002E40F6" w14:paraId="60BB92BE" w14:textId="77777777" w:rsidTr="00E068E7">
        <w:tc>
          <w:tcPr>
            <w:tcW w:w="2107" w:type="pct"/>
          </w:tcPr>
          <w:p w14:paraId="76CC7B61"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9"/>
              <w:jc w:val="both"/>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488" w:type="pct"/>
            <w:tcBorders>
              <w:top w:val="single" w:sz="4" w:space="0" w:color="auto"/>
              <w:bottom w:val="double" w:sz="4" w:space="0" w:color="auto"/>
            </w:tcBorders>
          </w:tcPr>
          <w:p w14:paraId="1DA6202B" w14:textId="77777777" w:rsidR="00B75978" w:rsidRPr="002E40F6" w:rsidRDefault="00B75978" w:rsidP="00D95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17</w:t>
            </w:r>
          </w:p>
        </w:tc>
        <w:tc>
          <w:tcPr>
            <w:tcW w:w="149" w:type="pct"/>
          </w:tcPr>
          <w:p w14:paraId="092CC2B4" w14:textId="77777777" w:rsidR="00B75978" w:rsidRPr="002E40F6" w:rsidRDefault="00B75978" w:rsidP="00B7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cs="Times New Roman"/>
                <w:b/>
                <w:bCs/>
                <w:sz w:val="22"/>
                <w:szCs w:val="22"/>
              </w:rPr>
            </w:pPr>
          </w:p>
        </w:tc>
        <w:tc>
          <w:tcPr>
            <w:tcW w:w="736" w:type="pct"/>
            <w:tcBorders>
              <w:top w:val="single" w:sz="4" w:space="0" w:color="auto"/>
              <w:bottom w:val="double" w:sz="4" w:space="0" w:color="auto"/>
            </w:tcBorders>
          </w:tcPr>
          <w:p w14:paraId="153625E5" w14:textId="77777777" w:rsidR="00B75978" w:rsidRPr="002E40F6" w:rsidRDefault="00B75978" w:rsidP="00356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auto"/>
              <w:ind w:left="-108" w:right="-100"/>
              <w:rPr>
                <w:rFonts w:ascii="Times New Roman" w:hAnsi="Times New Roman" w:cs="Times New Roman"/>
                <w:b/>
                <w:bCs/>
                <w:sz w:val="22"/>
                <w:szCs w:val="22"/>
              </w:rPr>
            </w:pPr>
            <w:r>
              <w:rPr>
                <w:rFonts w:ascii="Times New Roman" w:hAnsi="Times New Roman" w:cs="Times New Roman"/>
                <w:b/>
                <w:bCs/>
                <w:sz w:val="22"/>
                <w:szCs w:val="22"/>
              </w:rPr>
              <w:t>102,870</w:t>
            </w:r>
          </w:p>
        </w:tc>
        <w:tc>
          <w:tcPr>
            <w:tcW w:w="147" w:type="pct"/>
          </w:tcPr>
          <w:p w14:paraId="59588600" w14:textId="77777777" w:rsidR="00B75978" w:rsidRPr="002E40F6" w:rsidRDefault="00B75978" w:rsidP="00B7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after="0"/>
              <w:ind w:left="-108" w:right="-131"/>
              <w:rPr>
                <w:rFonts w:ascii="Times New Roman" w:hAnsi="Times New Roman" w:cs="Times New Roman"/>
                <w:b/>
                <w:bCs/>
                <w:sz w:val="22"/>
                <w:szCs w:val="22"/>
              </w:rPr>
            </w:pPr>
          </w:p>
        </w:tc>
        <w:tc>
          <w:tcPr>
            <w:tcW w:w="486" w:type="pct"/>
            <w:tcBorders>
              <w:top w:val="single" w:sz="4" w:space="0" w:color="auto"/>
              <w:bottom w:val="double" w:sz="4" w:space="0" w:color="auto"/>
            </w:tcBorders>
          </w:tcPr>
          <w:p w14:paraId="3419969A" w14:textId="77777777" w:rsidR="00B75978" w:rsidRPr="002E40F6" w:rsidRDefault="00B75978" w:rsidP="00D95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ind w:left="-108" w:right="-131"/>
              <w:rPr>
                <w:rFonts w:ascii="Times New Roman" w:hAnsi="Times New Roman" w:cs="Times New Roman"/>
                <w:b/>
                <w:bCs/>
                <w:sz w:val="22"/>
                <w:szCs w:val="22"/>
              </w:rPr>
            </w:pPr>
            <w:r w:rsidRPr="002E40F6">
              <w:rPr>
                <w:rFonts w:ascii="Times New Roman" w:hAnsi="Times New Roman" w:cs="Times New Roman"/>
                <w:b/>
                <w:bCs/>
                <w:sz w:val="22"/>
                <w:szCs w:val="22"/>
              </w:rPr>
              <w:t>18</w:t>
            </w:r>
          </w:p>
        </w:tc>
        <w:tc>
          <w:tcPr>
            <w:tcW w:w="131" w:type="pct"/>
          </w:tcPr>
          <w:p w14:paraId="54B35B4D" w14:textId="77777777" w:rsidR="00B75978" w:rsidRPr="002E40F6" w:rsidRDefault="00B75978" w:rsidP="00B7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cs="Times New Roman"/>
                <w:b/>
                <w:bCs/>
                <w:sz w:val="22"/>
                <w:szCs w:val="22"/>
              </w:rPr>
            </w:pPr>
          </w:p>
        </w:tc>
        <w:tc>
          <w:tcPr>
            <w:tcW w:w="756" w:type="pct"/>
            <w:gridSpan w:val="3"/>
            <w:tcBorders>
              <w:top w:val="single" w:sz="4" w:space="0" w:color="auto"/>
              <w:bottom w:val="double" w:sz="4" w:space="0" w:color="auto"/>
            </w:tcBorders>
          </w:tcPr>
          <w:p w14:paraId="7FC26C24" w14:textId="77777777" w:rsidR="00B75978" w:rsidRPr="002E40F6" w:rsidRDefault="00B75978" w:rsidP="00974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ight="-97"/>
              <w:rPr>
                <w:rFonts w:ascii="Times New Roman" w:hAnsi="Times New Roman" w:cs="Times New Roman"/>
                <w:b/>
                <w:bCs/>
                <w:sz w:val="22"/>
                <w:szCs w:val="22"/>
              </w:rPr>
            </w:pPr>
            <w:r w:rsidRPr="002E40F6">
              <w:rPr>
                <w:rFonts w:ascii="Times New Roman" w:hAnsi="Times New Roman" w:cs="Times New Roman"/>
                <w:b/>
                <w:bCs/>
                <w:sz w:val="22"/>
                <w:szCs w:val="22"/>
              </w:rPr>
              <w:t>66,112</w:t>
            </w:r>
          </w:p>
        </w:tc>
      </w:tr>
    </w:tbl>
    <w:p w14:paraId="16F971FF" w14:textId="77777777" w:rsidR="00AA6F5E" w:rsidRPr="00FD0E10"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0"/>
          <w:lang w:bidi="ar-SA"/>
        </w:rPr>
      </w:pPr>
    </w:p>
    <w:p w14:paraId="280F1864" w14:textId="77777777" w:rsidR="008F7C27" w:rsidRDefault="008F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0"/>
          <w:lang w:bidi="ar-SA"/>
        </w:rPr>
      </w:pPr>
      <w:r>
        <w:rPr>
          <w:rFonts w:ascii="Times New Roman" w:hAnsi="Times New Roman" w:cs="Times New Roman"/>
          <w:i/>
          <w:iCs/>
          <w:sz w:val="22"/>
          <w:szCs w:val="20"/>
          <w:lang w:bidi="ar-SA"/>
        </w:rPr>
        <w:br w:type="page"/>
      </w:r>
    </w:p>
    <w:p w14:paraId="7A96F77C" w14:textId="38F4F2B0" w:rsidR="006B1E06" w:rsidRPr="002E40F6" w:rsidRDefault="006B1E06" w:rsidP="006B1E06">
      <w:pPr>
        <w:ind w:left="540"/>
        <w:jc w:val="both"/>
        <w:rPr>
          <w:rFonts w:ascii="Times New Roman" w:hAnsi="Times New Roman" w:cs="Times New Roman"/>
          <w:i/>
          <w:iCs/>
          <w:sz w:val="22"/>
          <w:szCs w:val="20"/>
          <w:lang w:bidi="ar-SA"/>
        </w:rPr>
      </w:pPr>
      <w:r w:rsidRPr="002E40F6">
        <w:rPr>
          <w:rFonts w:ascii="Times New Roman" w:hAnsi="Times New Roman" w:cs="Times New Roman"/>
          <w:i/>
          <w:iCs/>
          <w:sz w:val="22"/>
          <w:szCs w:val="20"/>
          <w:lang w:bidi="ar-SA"/>
        </w:rPr>
        <w:lastRenderedPageBreak/>
        <w:t>Income tax reduction</w:t>
      </w:r>
    </w:p>
    <w:p w14:paraId="0CA14490" w14:textId="77777777" w:rsidR="006B1E06" w:rsidRPr="00FD0E10" w:rsidRDefault="006B1E06" w:rsidP="006B1E06">
      <w:pPr>
        <w:ind w:left="540"/>
        <w:jc w:val="both"/>
        <w:rPr>
          <w:rFonts w:ascii="Times New Roman" w:hAnsi="Times New Roman" w:cs="Times New Roman"/>
          <w:sz w:val="20"/>
          <w:lang w:bidi="ar-SA"/>
        </w:rPr>
      </w:pPr>
    </w:p>
    <w:p w14:paraId="21D00D2C" w14:textId="77777777" w:rsidR="00882A95" w:rsidRDefault="006E297F" w:rsidP="006E297F">
      <w:pPr>
        <w:tabs>
          <w:tab w:val="clear" w:pos="680"/>
          <w:tab w:val="clear" w:pos="907"/>
          <w:tab w:val="left" w:pos="900"/>
        </w:tabs>
        <w:ind w:left="540"/>
        <w:jc w:val="both"/>
        <w:rPr>
          <w:rFonts w:ascii="Times New Roman" w:hAnsi="Times New Roman" w:cs="Times New Roman"/>
          <w:sz w:val="22"/>
          <w:szCs w:val="22"/>
        </w:rPr>
      </w:pPr>
      <w:r w:rsidRPr="006E297F">
        <w:rPr>
          <w:rFonts w:ascii="Times New Roman" w:hAnsi="Times New Roman" w:cs="Times New Roman"/>
          <w:sz w:val="22"/>
          <w:szCs w:val="22"/>
        </w:rPr>
        <w:t>Revenue Code Amendment Act No. 42 B.E. 2559 dated 3 March 2016 grants a reduction of the corporate income tax rate to 20% of net taxable profit for accounting periods which begin on or after 1 January 2016</w:t>
      </w:r>
      <w:r>
        <w:rPr>
          <w:rFonts w:ascii="Times New Roman" w:hAnsi="Times New Roman" w:cs="Times New Roman"/>
          <w:sz w:val="22"/>
          <w:szCs w:val="22"/>
        </w:rPr>
        <w:t>.</w:t>
      </w:r>
    </w:p>
    <w:p w14:paraId="4596280D" w14:textId="77777777" w:rsidR="00375551" w:rsidRPr="00FD0E10" w:rsidRDefault="00375551" w:rsidP="006E297F">
      <w:pPr>
        <w:tabs>
          <w:tab w:val="clear" w:pos="680"/>
          <w:tab w:val="clear" w:pos="907"/>
          <w:tab w:val="left" w:pos="900"/>
        </w:tabs>
        <w:ind w:left="540"/>
        <w:jc w:val="both"/>
        <w:rPr>
          <w:rFonts w:ascii="Times New Roman" w:hAnsi="Times New Roman" w:cs="Times New Roman"/>
          <w:sz w:val="20"/>
          <w:szCs w:val="20"/>
        </w:rPr>
      </w:pPr>
    </w:p>
    <w:p w14:paraId="2C8B571C" w14:textId="00F5B514" w:rsidR="00AA6F5E" w:rsidRPr="002E40F6" w:rsidRDefault="008F7C27"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26</w:t>
      </w:r>
      <w:r w:rsidR="00AA6F5E" w:rsidRPr="002E40F6">
        <w:rPr>
          <w:rFonts w:ascii="Times New Roman" w:hAnsi="Times New Roman" w:cs="Times New Roman"/>
          <w:b/>
          <w:bCs/>
          <w:sz w:val="24"/>
          <w:szCs w:val="24"/>
        </w:rPr>
        <w:tab/>
        <w:t>Basic earnings per share</w:t>
      </w:r>
    </w:p>
    <w:p w14:paraId="7899A596" w14:textId="77777777" w:rsidR="00AA6F5E" w:rsidRPr="00FD0E10"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0"/>
          <w:szCs w:val="20"/>
        </w:rPr>
      </w:pPr>
    </w:p>
    <w:p w14:paraId="39725238" w14:textId="476734C3" w:rsidR="00AA6F5E" w:rsidRPr="002E40F6" w:rsidRDefault="00AA6F5E"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E40F6">
        <w:rPr>
          <w:rFonts w:ascii="Times New Roman" w:hAnsi="Times New Roman" w:cs="Times New Roman"/>
          <w:sz w:val="22"/>
          <w:szCs w:val="22"/>
          <w:shd w:val="clear" w:color="auto" w:fill="FFFFFF"/>
        </w:rPr>
        <w:t xml:space="preserve">The calculations of basic earnings per share for </w:t>
      </w:r>
      <w:r w:rsidR="00841B22" w:rsidRPr="002E40F6">
        <w:rPr>
          <w:rFonts w:ascii="Times New Roman" w:hAnsi="Times New Roman" w:cs="Times New Roman"/>
          <w:sz w:val="22"/>
          <w:szCs w:val="22"/>
          <w:shd w:val="clear" w:color="auto" w:fill="FFFFFF"/>
        </w:rPr>
        <w:t>the year</w:t>
      </w:r>
      <w:r w:rsidR="00A51E7C">
        <w:rPr>
          <w:rFonts w:ascii="Times New Roman" w:hAnsi="Times New Roman" w:cs="Times New Roman"/>
          <w:sz w:val="22"/>
          <w:szCs w:val="22"/>
          <w:shd w:val="clear" w:color="auto" w:fill="FFFFFF"/>
        </w:rPr>
        <w:t>s</w:t>
      </w:r>
      <w:r w:rsidR="00841B22" w:rsidRPr="002E40F6">
        <w:rPr>
          <w:rFonts w:ascii="Times New Roman" w:hAnsi="Times New Roman" w:cs="Times New Roman"/>
          <w:sz w:val="22"/>
          <w:szCs w:val="22"/>
          <w:shd w:val="clear" w:color="auto" w:fill="FFFFFF"/>
        </w:rPr>
        <w:t xml:space="preserve"> ended 31 March 201</w:t>
      </w:r>
      <w:r w:rsidR="00A34FF0">
        <w:rPr>
          <w:rFonts w:ascii="Times New Roman" w:hAnsi="Times New Roman" w:cs="Times New Roman"/>
          <w:sz w:val="22"/>
          <w:szCs w:val="22"/>
          <w:shd w:val="clear" w:color="auto" w:fill="FFFFFF"/>
        </w:rPr>
        <w:t xml:space="preserve">8 </w:t>
      </w:r>
      <w:r w:rsidR="00826ACB" w:rsidRPr="002E40F6">
        <w:rPr>
          <w:rFonts w:ascii="Times New Roman" w:hAnsi="Times New Roman" w:cs="Times New Roman"/>
          <w:sz w:val="22"/>
          <w:szCs w:val="22"/>
          <w:shd w:val="clear" w:color="auto" w:fill="FFFFFF"/>
        </w:rPr>
        <w:t xml:space="preserve">and </w:t>
      </w:r>
      <w:r w:rsidR="00841B22" w:rsidRPr="002E40F6">
        <w:rPr>
          <w:rFonts w:ascii="Times New Roman" w:hAnsi="Times New Roman" w:cs="Times New Roman"/>
          <w:sz w:val="22"/>
          <w:szCs w:val="22"/>
          <w:shd w:val="clear" w:color="auto" w:fill="FFFFFF"/>
        </w:rPr>
        <w:t>201</w:t>
      </w:r>
      <w:r w:rsidR="00A34FF0">
        <w:rPr>
          <w:rFonts w:ascii="Times New Roman" w:hAnsi="Times New Roman" w:cs="Times New Roman"/>
          <w:sz w:val="22"/>
          <w:szCs w:val="22"/>
          <w:shd w:val="clear" w:color="auto" w:fill="FFFFFF"/>
        </w:rPr>
        <w:t xml:space="preserve">7 </w:t>
      </w:r>
      <w:r w:rsidRPr="002E40F6">
        <w:rPr>
          <w:rFonts w:ascii="Times New Roman" w:hAnsi="Times New Roman" w:cs="Times New Roman"/>
          <w:sz w:val="22"/>
          <w:szCs w:val="22"/>
          <w:shd w:val="clear" w:color="auto" w:fill="FFFFFF"/>
        </w:rPr>
        <w:t>were based on the profit for the</w:t>
      </w:r>
      <w:r w:rsidR="0089079B" w:rsidRPr="002E40F6">
        <w:rPr>
          <w:rFonts w:ascii="Times New Roman" w:hAnsi="Times New Roman" w:cs="Times New Roman"/>
          <w:sz w:val="22"/>
          <w:szCs w:val="22"/>
          <w:shd w:val="clear" w:color="auto" w:fill="FFFFFF"/>
        </w:rPr>
        <w:t xml:space="preserve"> year</w:t>
      </w:r>
      <w:r w:rsidRPr="002E40F6">
        <w:rPr>
          <w:rFonts w:ascii="Times New Roman" w:hAnsi="Times New Roman" w:cs="Times New Roman"/>
          <w:sz w:val="22"/>
          <w:szCs w:val="22"/>
          <w:shd w:val="clear" w:color="auto" w:fill="FFFFFF"/>
        </w:rPr>
        <w:t xml:space="preserve"> attributable to equity holders of the Company and the number of ordinary shar</w:t>
      </w:r>
      <w:r w:rsidR="0089079B" w:rsidRPr="002E40F6">
        <w:rPr>
          <w:rFonts w:ascii="Times New Roman" w:hAnsi="Times New Roman" w:cs="Times New Roman"/>
          <w:sz w:val="22"/>
          <w:szCs w:val="22"/>
          <w:shd w:val="clear" w:color="auto" w:fill="FFFFFF"/>
        </w:rPr>
        <w:t>es outstanding during the year</w:t>
      </w:r>
      <w:r w:rsidRPr="002E40F6">
        <w:rPr>
          <w:rFonts w:ascii="Times New Roman" w:hAnsi="Times New Roman" w:cs="Times New Roman"/>
          <w:sz w:val="22"/>
          <w:szCs w:val="22"/>
          <w:shd w:val="clear" w:color="auto" w:fill="FFFFFF"/>
        </w:rPr>
        <w:t xml:space="preserve"> as follows:</w:t>
      </w:r>
    </w:p>
    <w:p w14:paraId="71C90961" w14:textId="77777777" w:rsidR="00AA6F5E" w:rsidRPr="00FD0E10" w:rsidRDefault="00AA6F5E" w:rsidP="00AA6F5E">
      <w:pPr>
        <w:ind w:left="540"/>
        <w:jc w:val="both"/>
        <w:rPr>
          <w:rFonts w:ascii="Times New Roman" w:hAnsi="Times New Roman" w:cs="Times New Roman"/>
          <w:sz w:val="20"/>
          <w:szCs w:val="20"/>
        </w:rPr>
      </w:pPr>
    </w:p>
    <w:tbl>
      <w:tblPr>
        <w:tblW w:w="919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181"/>
        <w:gridCol w:w="180"/>
        <w:gridCol w:w="1260"/>
      </w:tblGrid>
      <w:tr w:rsidR="00AA6F5E" w:rsidRPr="002E40F6" w14:paraId="6269F26D" w14:textId="77777777" w:rsidTr="00E068E7">
        <w:trPr>
          <w:cantSplit/>
          <w:tblHeader/>
        </w:trPr>
        <w:tc>
          <w:tcPr>
            <w:tcW w:w="3690" w:type="dxa"/>
          </w:tcPr>
          <w:p w14:paraId="4879C2AD" w14:textId="77777777" w:rsidR="00AA6F5E" w:rsidRPr="002E40F6" w:rsidRDefault="00AA6F5E" w:rsidP="00FF254D">
            <w:pPr>
              <w:pStyle w:val="BodyText"/>
              <w:spacing w:after="0"/>
              <w:ind w:right="-131"/>
              <w:jc w:val="both"/>
              <w:rPr>
                <w:rFonts w:ascii="Times New Roman" w:hAnsi="Times New Roman" w:cs="Times New Roman"/>
                <w:i/>
                <w:iCs/>
                <w:sz w:val="22"/>
                <w:szCs w:val="22"/>
              </w:rPr>
            </w:pPr>
          </w:p>
        </w:tc>
        <w:tc>
          <w:tcPr>
            <w:tcW w:w="2700" w:type="dxa"/>
            <w:gridSpan w:val="3"/>
          </w:tcPr>
          <w:p w14:paraId="022E4B2E" w14:textId="77777777" w:rsidR="00AA6F5E" w:rsidRPr="002E40F6" w:rsidRDefault="00AA6F5E" w:rsidP="00FF254D">
            <w:pPr>
              <w:pStyle w:val="acctmergecolhdg"/>
              <w:spacing w:line="240" w:lineRule="atLeast"/>
              <w:rPr>
                <w:szCs w:val="22"/>
              </w:rPr>
            </w:pPr>
            <w:r w:rsidRPr="002E40F6">
              <w:rPr>
                <w:szCs w:val="22"/>
              </w:rPr>
              <w:t>Financial statements in</w:t>
            </w:r>
          </w:p>
        </w:tc>
        <w:tc>
          <w:tcPr>
            <w:tcW w:w="180" w:type="dxa"/>
          </w:tcPr>
          <w:p w14:paraId="4506DF81" w14:textId="77777777" w:rsidR="00AA6F5E" w:rsidRPr="002E40F6" w:rsidRDefault="00AA6F5E" w:rsidP="00FF254D">
            <w:pPr>
              <w:pStyle w:val="acctmergecolhdg"/>
              <w:spacing w:line="240" w:lineRule="atLeast"/>
              <w:rPr>
                <w:szCs w:val="22"/>
              </w:rPr>
            </w:pPr>
          </w:p>
        </w:tc>
        <w:tc>
          <w:tcPr>
            <w:tcW w:w="2621" w:type="dxa"/>
            <w:gridSpan w:val="3"/>
          </w:tcPr>
          <w:p w14:paraId="33B92FC2" w14:textId="77777777" w:rsidR="00AA6F5E" w:rsidRPr="002E40F6" w:rsidRDefault="00AA6F5E" w:rsidP="00FF254D">
            <w:pPr>
              <w:pStyle w:val="acctmergecolhdg"/>
              <w:spacing w:line="240" w:lineRule="atLeast"/>
              <w:rPr>
                <w:szCs w:val="22"/>
              </w:rPr>
            </w:pPr>
          </w:p>
        </w:tc>
      </w:tr>
      <w:tr w:rsidR="00AA6F5E" w:rsidRPr="002E40F6" w14:paraId="4655DB16" w14:textId="77777777" w:rsidTr="00E068E7">
        <w:trPr>
          <w:cantSplit/>
          <w:tblHeader/>
        </w:trPr>
        <w:tc>
          <w:tcPr>
            <w:tcW w:w="3690" w:type="dxa"/>
          </w:tcPr>
          <w:p w14:paraId="15862E58" w14:textId="77777777"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i/>
                <w:iCs/>
                <w:sz w:val="22"/>
                <w:szCs w:val="22"/>
              </w:rPr>
            </w:pPr>
          </w:p>
        </w:tc>
        <w:tc>
          <w:tcPr>
            <w:tcW w:w="2700" w:type="dxa"/>
            <w:gridSpan w:val="3"/>
          </w:tcPr>
          <w:p w14:paraId="57ACAB47" w14:textId="77777777" w:rsidR="00AA6F5E" w:rsidRPr="002E40F6" w:rsidRDefault="00AA6F5E" w:rsidP="00FF254D">
            <w:pPr>
              <w:pStyle w:val="acctmergecolhdg"/>
              <w:spacing w:line="240" w:lineRule="atLeast"/>
              <w:rPr>
                <w:szCs w:val="22"/>
                <w:lang w:val="en-US"/>
              </w:rPr>
            </w:pPr>
            <w:r w:rsidRPr="002E40F6">
              <w:rPr>
                <w:szCs w:val="22"/>
              </w:rPr>
              <w:t>which the equity</w:t>
            </w:r>
          </w:p>
        </w:tc>
        <w:tc>
          <w:tcPr>
            <w:tcW w:w="180" w:type="dxa"/>
          </w:tcPr>
          <w:p w14:paraId="16339D4F" w14:textId="77777777" w:rsidR="00AA6F5E" w:rsidRPr="002E40F6" w:rsidRDefault="00AA6F5E" w:rsidP="00FF254D">
            <w:pPr>
              <w:pStyle w:val="acctmergecolhdg"/>
              <w:spacing w:line="240" w:lineRule="atLeast"/>
              <w:rPr>
                <w:szCs w:val="22"/>
              </w:rPr>
            </w:pPr>
          </w:p>
        </w:tc>
        <w:tc>
          <w:tcPr>
            <w:tcW w:w="2621" w:type="dxa"/>
            <w:gridSpan w:val="3"/>
          </w:tcPr>
          <w:p w14:paraId="5526A35C" w14:textId="77777777" w:rsidR="00AA6F5E" w:rsidRPr="002E40F6" w:rsidRDefault="00AA6F5E" w:rsidP="00FF254D">
            <w:pPr>
              <w:pStyle w:val="acctmergecolhdg"/>
              <w:spacing w:line="240" w:lineRule="atLeast"/>
              <w:rPr>
                <w:szCs w:val="22"/>
              </w:rPr>
            </w:pPr>
            <w:r w:rsidRPr="002E40F6">
              <w:rPr>
                <w:szCs w:val="22"/>
              </w:rPr>
              <w:t>Separate</w:t>
            </w:r>
          </w:p>
        </w:tc>
      </w:tr>
      <w:tr w:rsidR="00AA6F5E" w:rsidRPr="002E40F6" w14:paraId="000F1928" w14:textId="77777777" w:rsidTr="00E068E7">
        <w:trPr>
          <w:cantSplit/>
          <w:tblHeader/>
        </w:trPr>
        <w:tc>
          <w:tcPr>
            <w:tcW w:w="3690" w:type="dxa"/>
          </w:tcPr>
          <w:p w14:paraId="66C2AC96" w14:textId="77777777" w:rsidR="00AA6F5E" w:rsidRPr="002E40F6" w:rsidRDefault="00AA6F5E" w:rsidP="00FF2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i/>
                <w:iCs/>
                <w:sz w:val="22"/>
                <w:szCs w:val="22"/>
              </w:rPr>
            </w:pPr>
          </w:p>
        </w:tc>
        <w:tc>
          <w:tcPr>
            <w:tcW w:w="2700" w:type="dxa"/>
            <w:gridSpan w:val="3"/>
          </w:tcPr>
          <w:p w14:paraId="5563EF47" w14:textId="77777777" w:rsidR="00AA6F5E" w:rsidRPr="002E40F6" w:rsidRDefault="00AA6F5E" w:rsidP="00FF254D">
            <w:pPr>
              <w:pStyle w:val="acctmergecolhdg"/>
              <w:spacing w:line="240" w:lineRule="atLeast"/>
              <w:rPr>
                <w:szCs w:val="22"/>
              </w:rPr>
            </w:pPr>
            <w:r w:rsidRPr="002E40F6">
              <w:rPr>
                <w:szCs w:val="22"/>
              </w:rPr>
              <w:t>method is applied</w:t>
            </w:r>
          </w:p>
        </w:tc>
        <w:tc>
          <w:tcPr>
            <w:tcW w:w="180" w:type="dxa"/>
          </w:tcPr>
          <w:p w14:paraId="75DF4923" w14:textId="77777777" w:rsidR="00AA6F5E" w:rsidRPr="002E40F6" w:rsidRDefault="00AA6F5E" w:rsidP="00FF254D">
            <w:pPr>
              <w:pStyle w:val="acctmergecolhdg"/>
              <w:spacing w:line="240" w:lineRule="atLeast"/>
              <w:rPr>
                <w:szCs w:val="22"/>
              </w:rPr>
            </w:pPr>
          </w:p>
        </w:tc>
        <w:tc>
          <w:tcPr>
            <w:tcW w:w="2621" w:type="dxa"/>
            <w:gridSpan w:val="3"/>
          </w:tcPr>
          <w:p w14:paraId="1205B576" w14:textId="77777777" w:rsidR="00AA6F5E" w:rsidRPr="002E40F6" w:rsidRDefault="00AA6F5E" w:rsidP="00FF254D">
            <w:pPr>
              <w:pStyle w:val="acctmergecolhdg"/>
              <w:spacing w:line="240" w:lineRule="atLeast"/>
              <w:rPr>
                <w:szCs w:val="22"/>
              </w:rPr>
            </w:pPr>
            <w:r w:rsidRPr="002E40F6">
              <w:rPr>
                <w:szCs w:val="22"/>
              </w:rPr>
              <w:t>financial statements</w:t>
            </w:r>
          </w:p>
        </w:tc>
      </w:tr>
      <w:tr w:rsidR="00A34FF0" w:rsidRPr="002E40F6" w14:paraId="454891D7" w14:textId="77777777" w:rsidTr="00E068E7">
        <w:trPr>
          <w:cantSplit/>
          <w:tblHeader/>
        </w:trPr>
        <w:tc>
          <w:tcPr>
            <w:tcW w:w="3690" w:type="dxa"/>
          </w:tcPr>
          <w:p w14:paraId="5E44CA3A" w14:textId="77777777" w:rsidR="00A34FF0" w:rsidRPr="002E40F6" w:rsidRDefault="00A34FF0" w:rsidP="00A34FF0">
            <w:pPr>
              <w:pStyle w:val="acctfourfigures"/>
              <w:tabs>
                <w:tab w:val="clear" w:pos="765"/>
              </w:tabs>
              <w:spacing w:line="240" w:lineRule="atLeast"/>
              <w:rPr>
                <w:b/>
                <w:bCs/>
                <w:i/>
                <w:iCs/>
                <w:szCs w:val="22"/>
              </w:rPr>
            </w:pPr>
          </w:p>
        </w:tc>
        <w:tc>
          <w:tcPr>
            <w:tcW w:w="1260" w:type="dxa"/>
          </w:tcPr>
          <w:p w14:paraId="100F03D8"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2B131E62" w14:textId="77777777" w:rsidR="00A34FF0" w:rsidRPr="002E40F6" w:rsidRDefault="00A34FF0" w:rsidP="00A34FF0">
            <w:pPr>
              <w:ind w:left="-108" w:right="-73"/>
              <w:jc w:val="center"/>
              <w:rPr>
                <w:rFonts w:ascii="Times New Roman" w:hAnsi="Times New Roman" w:cs="Times New Roman"/>
                <w:sz w:val="22"/>
                <w:szCs w:val="22"/>
              </w:rPr>
            </w:pPr>
          </w:p>
        </w:tc>
        <w:tc>
          <w:tcPr>
            <w:tcW w:w="1260" w:type="dxa"/>
          </w:tcPr>
          <w:p w14:paraId="17814FD3"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c>
          <w:tcPr>
            <w:tcW w:w="180" w:type="dxa"/>
          </w:tcPr>
          <w:p w14:paraId="56E00A4C" w14:textId="77777777" w:rsidR="00A34FF0" w:rsidRPr="002E40F6" w:rsidRDefault="00A34FF0" w:rsidP="00A34FF0">
            <w:pPr>
              <w:pStyle w:val="acctfourfigures"/>
              <w:spacing w:line="240" w:lineRule="atLeast"/>
              <w:jc w:val="center"/>
              <w:rPr>
                <w:szCs w:val="22"/>
              </w:rPr>
            </w:pPr>
          </w:p>
        </w:tc>
        <w:tc>
          <w:tcPr>
            <w:tcW w:w="1181" w:type="dxa"/>
          </w:tcPr>
          <w:p w14:paraId="6BF7EBBC"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211B7B3E" w14:textId="77777777" w:rsidR="00A34FF0" w:rsidRPr="002E40F6" w:rsidRDefault="00A34FF0" w:rsidP="00A34FF0">
            <w:pPr>
              <w:ind w:left="-108" w:right="-73"/>
              <w:jc w:val="center"/>
              <w:rPr>
                <w:rFonts w:ascii="Times New Roman" w:hAnsi="Times New Roman" w:cs="Times New Roman"/>
                <w:sz w:val="22"/>
                <w:szCs w:val="22"/>
              </w:rPr>
            </w:pPr>
          </w:p>
        </w:tc>
        <w:tc>
          <w:tcPr>
            <w:tcW w:w="1260" w:type="dxa"/>
          </w:tcPr>
          <w:p w14:paraId="3653BB63" w14:textId="77777777" w:rsidR="00A34FF0" w:rsidRPr="002E40F6" w:rsidRDefault="00A34FF0" w:rsidP="00A34FF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A34FF0" w:rsidRPr="002E40F6" w14:paraId="3DE1128C" w14:textId="77777777" w:rsidTr="00E068E7">
        <w:trPr>
          <w:cantSplit/>
        </w:trPr>
        <w:tc>
          <w:tcPr>
            <w:tcW w:w="3690" w:type="dxa"/>
          </w:tcPr>
          <w:p w14:paraId="0C0FCCE2"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01" w:type="dxa"/>
            <w:gridSpan w:val="7"/>
          </w:tcPr>
          <w:p w14:paraId="5533C388" w14:textId="77777777" w:rsidR="00A34FF0" w:rsidRPr="002E40F6" w:rsidRDefault="00A34FF0" w:rsidP="00A34FF0">
            <w:pPr>
              <w:pStyle w:val="acctfourfigures"/>
              <w:spacing w:line="240" w:lineRule="atLeast"/>
              <w:jc w:val="center"/>
              <w:rPr>
                <w:i/>
                <w:iCs/>
                <w:szCs w:val="22"/>
              </w:rPr>
            </w:pPr>
            <w:r w:rsidRPr="002E40F6">
              <w:rPr>
                <w:i/>
                <w:iCs/>
                <w:szCs w:val="22"/>
              </w:rPr>
              <w:t>(in thousand Baht / thousand shares)</w:t>
            </w:r>
          </w:p>
        </w:tc>
      </w:tr>
      <w:tr w:rsidR="00A34FF0" w:rsidRPr="002E40F6" w14:paraId="1152977F" w14:textId="77777777" w:rsidTr="00E068E7">
        <w:trPr>
          <w:cantSplit/>
        </w:trPr>
        <w:tc>
          <w:tcPr>
            <w:tcW w:w="3690" w:type="dxa"/>
          </w:tcPr>
          <w:p w14:paraId="7E914C0A" w14:textId="77777777" w:rsidR="00A34FF0" w:rsidRPr="00FD0E10"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260" w:type="dxa"/>
          </w:tcPr>
          <w:p w14:paraId="271F0AE7" w14:textId="77777777" w:rsidR="00A34FF0" w:rsidRPr="00FD0E10" w:rsidRDefault="00A34FF0" w:rsidP="00A34FF0">
            <w:pPr>
              <w:pStyle w:val="acctfourfigures"/>
              <w:tabs>
                <w:tab w:val="clear" w:pos="765"/>
                <w:tab w:val="decimal" w:pos="731"/>
              </w:tabs>
              <w:spacing w:line="240" w:lineRule="atLeast"/>
              <w:ind w:right="11"/>
              <w:rPr>
                <w:sz w:val="20"/>
              </w:rPr>
            </w:pPr>
          </w:p>
        </w:tc>
        <w:tc>
          <w:tcPr>
            <w:tcW w:w="180" w:type="dxa"/>
          </w:tcPr>
          <w:p w14:paraId="6CF20FB7" w14:textId="77777777" w:rsidR="00A34FF0" w:rsidRPr="00FD0E10" w:rsidRDefault="00A34FF0" w:rsidP="00A34FF0">
            <w:pPr>
              <w:pStyle w:val="acctfourfigures"/>
              <w:spacing w:line="240" w:lineRule="atLeast"/>
              <w:rPr>
                <w:sz w:val="20"/>
              </w:rPr>
            </w:pPr>
          </w:p>
        </w:tc>
        <w:tc>
          <w:tcPr>
            <w:tcW w:w="1260" w:type="dxa"/>
          </w:tcPr>
          <w:p w14:paraId="1D51CA7B" w14:textId="77777777" w:rsidR="00A34FF0" w:rsidRPr="00FD0E10" w:rsidRDefault="00A34FF0" w:rsidP="00A34FF0">
            <w:pPr>
              <w:pStyle w:val="acctfourfigures"/>
              <w:tabs>
                <w:tab w:val="clear" w:pos="765"/>
                <w:tab w:val="decimal" w:pos="731"/>
              </w:tabs>
              <w:spacing w:line="240" w:lineRule="atLeast"/>
              <w:ind w:right="11"/>
              <w:rPr>
                <w:sz w:val="20"/>
              </w:rPr>
            </w:pPr>
          </w:p>
        </w:tc>
        <w:tc>
          <w:tcPr>
            <w:tcW w:w="180" w:type="dxa"/>
          </w:tcPr>
          <w:p w14:paraId="65D192D8" w14:textId="77777777" w:rsidR="00A34FF0" w:rsidRPr="00FD0E10" w:rsidRDefault="00A34FF0" w:rsidP="00A34FF0">
            <w:pPr>
              <w:pStyle w:val="acctfourfigures"/>
              <w:spacing w:line="240" w:lineRule="atLeast"/>
              <w:rPr>
                <w:sz w:val="20"/>
              </w:rPr>
            </w:pPr>
          </w:p>
        </w:tc>
        <w:tc>
          <w:tcPr>
            <w:tcW w:w="1181" w:type="dxa"/>
          </w:tcPr>
          <w:p w14:paraId="33FB5138" w14:textId="77777777" w:rsidR="00A34FF0" w:rsidRPr="00FD0E10" w:rsidRDefault="00A34FF0" w:rsidP="00A34FF0">
            <w:pPr>
              <w:pStyle w:val="acctfourfigures"/>
              <w:tabs>
                <w:tab w:val="clear" w:pos="765"/>
                <w:tab w:val="decimal" w:pos="731"/>
              </w:tabs>
              <w:spacing w:line="240" w:lineRule="atLeast"/>
              <w:ind w:right="11"/>
              <w:rPr>
                <w:sz w:val="20"/>
              </w:rPr>
            </w:pPr>
          </w:p>
        </w:tc>
        <w:tc>
          <w:tcPr>
            <w:tcW w:w="180" w:type="dxa"/>
          </w:tcPr>
          <w:p w14:paraId="4B67A8A3" w14:textId="77777777" w:rsidR="00A34FF0" w:rsidRPr="00FD0E10" w:rsidRDefault="00A34FF0" w:rsidP="00A34FF0">
            <w:pPr>
              <w:pStyle w:val="acctfourfigures"/>
              <w:spacing w:line="240" w:lineRule="atLeast"/>
              <w:rPr>
                <w:sz w:val="20"/>
              </w:rPr>
            </w:pPr>
          </w:p>
        </w:tc>
        <w:tc>
          <w:tcPr>
            <w:tcW w:w="1260" w:type="dxa"/>
          </w:tcPr>
          <w:p w14:paraId="62BD4024" w14:textId="77777777" w:rsidR="00A34FF0" w:rsidRPr="00FD0E10" w:rsidRDefault="00A34FF0" w:rsidP="00A34FF0">
            <w:pPr>
              <w:pStyle w:val="acctfourfigures"/>
              <w:tabs>
                <w:tab w:val="clear" w:pos="765"/>
                <w:tab w:val="decimal" w:pos="731"/>
              </w:tabs>
              <w:spacing w:line="240" w:lineRule="atLeast"/>
              <w:ind w:right="11"/>
              <w:rPr>
                <w:sz w:val="20"/>
              </w:rPr>
            </w:pPr>
          </w:p>
        </w:tc>
      </w:tr>
      <w:tr w:rsidR="00530548" w:rsidRPr="002E40F6" w14:paraId="0E59A8BB" w14:textId="77777777" w:rsidTr="00E068E7">
        <w:trPr>
          <w:cantSplit/>
          <w:trHeight w:val="92"/>
        </w:trPr>
        <w:tc>
          <w:tcPr>
            <w:tcW w:w="3690" w:type="dxa"/>
          </w:tcPr>
          <w:p w14:paraId="288AA4A0" w14:textId="77777777" w:rsidR="00530548" w:rsidRPr="002E40F6" w:rsidRDefault="00530548" w:rsidP="00530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40F6">
              <w:rPr>
                <w:rFonts w:ascii="Times New Roman" w:hAnsi="Times New Roman" w:cs="Times New Roman"/>
                <w:b/>
                <w:bCs/>
                <w:sz w:val="22"/>
                <w:szCs w:val="22"/>
              </w:rPr>
              <w:t xml:space="preserve">Profit </w:t>
            </w:r>
            <w:r>
              <w:rPr>
                <w:rFonts w:ascii="Times New Roman" w:hAnsi="Times New Roman" w:cs="Times New Roman"/>
                <w:b/>
                <w:bCs/>
                <w:sz w:val="22"/>
                <w:szCs w:val="22"/>
              </w:rPr>
              <w:t>for the year</w:t>
            </w:r>
          </w:p>
        </w:tc>
        <w:tc>
          <w:tcPr>
            <w:tcW w:w="1260" w:type="dxa"/>
            <w:tcBorders>
              <w:bottom w:val="double" w:sz="4" w:space="0" w:color="auto"/>
            </w:tcBorders>
          </w:tcPr>
          <w:p w14:paraId="69DA5E85" w14:textId="490B3EF2" w:rsidR="00530548" w:rsidRPr="002E40F6" w:rsidRDefault="00CA11EF" w:rsidP="00530548">
            <w:pPr>
              <w:pStyle w:val="acctfourfigures"/>
              <w:tabs>
                <w:tab w:val="clear" w:pos="765"/>
                <w:tab w:val="decimal" w:pos="994"/>
              </w:tabs>
              <w:spacing w:line="240" w:lineRule="atLeast"/>
              <w:ind w:right="-106"/>
              <w:rPr>
                <w:b/>
                <w:bCs/>
                <w:szCs w:val="22"/>
              </w:rPr>
            </w:pPr>
            <w:r>
              <w:rPr>
                <w:b/>
                <w:bCs/>
                <w:szCs w:val="22"/>
              </w:rPr>
              <w:t>542,424</w:t>
            </w:r>
          </w:p>
        </w:tc>
        <w:tc>
          <w:tcPr>
            <w:tcW w:w="180" w:type="dxa"/>
          </w:tcPr>
          <w:p w14:paraId="796910B2" w14:textId="77777777" w:rsidR="00530548" w:rsidRPr="002E40F6" w:rsidRDefault="00530548" w:rsidP="00530548">
            <w:pPr>
              <w:pStyle w:val="acctfourfigures"/>
              <w:spacing w:line="240" w:lineRule="atLeast"/>
              <w:rPr>
                <w:b/>
                <w:bCs/>
                <w:szCs w:val="22"/>
              </w:rPr>
            </w:pPr>
          </w:p>
        </w:tc>
        <w:tc>
          <w:tcPr>
            <w:tcW w:w="1260" w:type="dxa"/>
            <w:tcBorders>
              <w:bottom w:val="double" w:sz="4" w:space="0" w:color="auto"/>
            </w:tcBorders>
          </w:tcPr>
          <w:p w14:paraId="4EB26A95" w14:textId="77777777" w:rsidR="00530548" w:rsidRPr="002E40F6" w:rsidRDefault="00530548" w:rsidP="00530548">
            <w:pPr>
              <w:pStyle w:val="acctfourfigures"/>
              <w:tabs>
                <w:tab w:val="clear" w:pos="765"/>
                <w:tab w:val="decimal" w:pos="994"/>
              </w:tabs>
              <w:spacing w:line="240" w:lineRule="atLeast"/>
              <w:ind w:right="-106"/>
              <w:rPr>
                <w:b/>
                <w:bCs/>
                <w:szCs w:val="22"/>
              </w:rPr>
            </w:pPr>
            <w:r>
              <w:rPr>
                <w:b/>
                <w:bCs/>
                <w:szCs w:val="22"/>
              </w:rPr>
              <w:t>377</w:t>
            </w:r>
            <w:r w:rsidRPr="002E40F6">
              <w:rPr>
                <w:b/>
                <w:bCs/>
                <w:szCs w:val="22"/>
              </w:rPr>
              <w:t>,</w:t>
            </w:r>
            <w:r>
              <w:rPr>
                <w:b/>
                <w:bCs/>
                <w:szCs w:val="22"/>
              </w:rPr>
              <w:t>830</w:t>
            </w:r>
          </w:p>
        </w:tc>
        <w:tc>
          <w:tcPr>
            <w:tcW w:w="180" w:type="dxa"/>
          </w:tcPr>
          <w:p w14:paraId="2DAFC1F4" w14:textId="77777777" w:rsidR="00530548" w:rsidRPr="002E40F6" w:rsidRDefault="00530548" w:rsidP="00530548">
            <w:pPr>
              <w:pStyle w:val="acctfourfigures"/>
              <w:spacing w:line="240" w:lineRule="atLeast"/>
              <w:rPr>
                <w:b/>
                <w:bCs/>
                <w:szCs w:val="22"/>
              </w:rPr>
            </w:pPr>
          </w:p>
        </w:tc>
        <w:tc>
          <w:tcPr>
            <w:tcW w:w="1181" w:type="dxa"/>
            <w:tcBorders>
              <w:bottom w:val="double" w:sz="4" w:space="0" w:color="auto"/>
            </w:tcBorders>
          </w:tcPr>
          <w:p w14:paraId="4AB06FBA" w14:textId="77777777" w:rsidR="00530548" w:rsidRPr="002E40F6" w:rsidRDefault="00530548" w:rsidP="00530548">
            <w:pPr>
              <w:pStyle w:val="acctfourfigures"/>
              <w:tabs>
                <w:tab w:val="clear" w:pos="765"/>
                <w:tab w:val="decimal" w:pos="994"/>
              </w:tabs>
              <w:spacing w:line="240" w:lineRule="atLeast"/>
              <w:ind w:right="-106"/>
              <w:rPr>
                <w:b/>
                <w:bCs/>
                <w:lang w:val="en-US"/>
              </w:rPr>
            </w:pPr>
            <w:r>
              <w:rPr>
                <w:b/>
                <w:bCs/>
                <w:lang w:val="en-US"/>
              </w:rPr>
              <w:t>495,312</w:t>
            </w:r>
          </w:p>
        </w:tc>
        <w:tc>
          <w:tcPr>
            <w:tcW w:w="180" w:type="dxa"/>
          </w:tcPr>
          <w:p w14:paraId="6DBB1459" w14:textId="77777777" w:rsidR="00530548" w:rsidRPr="002E40F6" w:rsidRDefault="00530548" w:rsidP="00530548">
            <w:pPr>
              <w:pStyle w:val="acctfourfigures"/>
              <w:spacing w:line="240" w:lineRule="atLeast"/>
              <w:rPr>
                <w:b/>
                <w:bCs/>
                <w:szCs w:val="22"/>
              </w:rPr>
            </w:pPr>
          </w:p>
        </w:tc>
        <w:tc>
          <w:tcPr>
            <w:tcW w:w="1260" w:type="dxa"/>
            <w:tcBorders>
              <w:bottom w:val="double" w:sz="4" w:space="0" w:color="auto"/>
            </w:tcBorders>
          </w:tcPr>
          <w:p w14:paraId="3D089C1C" w14:textId="77777777" w:rsidR="00530548" w:rsidRPr="002E40F6" w:rsidRDefault="00530548" w:rsidP="00530548">
            <w:pPr>
              <w:pStyle w:val="acctfourfigures"/>
              <w:tabs>
                <w:tab w:val="clear" w:pos="765"/>
                <w:tab w:val="decimal" w:pos="994"/>
              </w:tabs>
              <w:spacing w:line="240" w:lineRule="atLeast"/>
              <w:ind w:right="-106"/>
              <w:rPr>
                <w:b/>
                <w:bCs/>
                <w:lang w:val="en-US"/>
              </w:rPr>
            </w:pPr>
            <w:r w:rsidRPr="002E40F6">
              <w:rPr>
                <w:b/>
                <w:bCs/>
                <w:lang w:val="en-US"/>
              </w:rPr>
              <w:t>297,958</w:t>
            </w:r>
          </w:p>
        </w:tc>
      </w:tr>
      <w:tr w:rsidR="00530548" w:rsidRPr="002E40F6" w14:paraId="25362D64" w14:textId="77777777" w:rsidTr="00E068E7">
        <w:trPr>
          <w:cantSplit/>
        </w:trPr>
        <w:tc>
          <w:tcPr>
            <w:tcW w:w="3690" w:type="dxa"/>
          </w:tcPr>
          <w:p w14:paraId="20395E8E" w14:textId="77777777" w:rsidR="00530548" w:rsidRPr="002E40F6" w:rsidRDefault="00530548" w:rsidP="00530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i/>
                <w:iCs/>
                <w:sz w:val="22"/>
                <w:szCs w:val="22"/>
              </w:rPr>
            </w:pPr>
            <w:r w:rsidRPr="002E40F6">
              <w:rPr>
                <w:rFonts w:ascii="Times New Roman" w:hAnsi="Times New Roman" w:cs="Times New Roman"/>
                <w:b/>
                <w:bCs/>
                <w:sz w:val="22"/>
                <w:szCs w:val="22"/>
              </w:rPr>
              <w:t>Number of ordinary shares outstanding</w:t>
            </w:r>
          </w:p>
        </w:tc>
        <w:tc>
          <w:tcPr>
            <w:tcW w:w="1260" w:type="dxa"/>
            <w:tcBorders>
              <w:bottom w:val="double" w:sz="4" w:space="0" w:color="auto"/>
            </w:tcBorders>
          </w:tcPr>
          <w:p w14:paraId="53ED2DF3" w14:textId="77777777" w:rsidR="00530548" w:rsidRDefault="00530548" w:rsidP="00530548">
            <w:pPr>
              <w:pStyle w:val="acctfourfigures"/>
              <w:tabs>
                <w:tab w:val="clear" w:pos="765"/>
                <w:tab w:val="decimal" w:pos="994"/>
              </w:tabs>
              <w:spacing w:line="240" w:lineRule="atLeast"/>
              <w:ind w:right="-106"/>
              <w:rPr>
                <w:b/>
                <w:bCs/>
              </w:rPr>
            </w:pPr>
          </w:p>
          <w:p w14:paraId="4D089E3D" w14:textId="77777777" w:rsidR="00530548" w:rsidRPr="002E40F6" w:rsidRDefault="00530548" w:rsidP="00530548">
            <w:pPr>
              <w:pStyle w:val="acctfourfigures"/>
              <w:tabs>
                <w:tab w:val="clear" w:pos="765"/>
                <w:tab w:val="decimal" w:pos="994"/>
              </w:tabs>
              <w:spacing w:line="240" w:lineRule="atLeast"/>
              <w:ind w:right="-106"/>
            </w:pPr>
            <w:r>
              <w:rPr>
                <w:b/>
                <w:bCs/>
              </w:rPr>
              <w:t>51,840</w:t>
            </w:r>
          </w:p>
        </w:tc>
        <w:tc>
          <w:tcPr>
            <w:tcW w:w="180" w:type="dxa"/>
          </w:tcPr>
          <w:p w14:paraId="5EAB77A1" w14:textId="77777777" w:rsidR="00530548" w:rsidRPr="002E40F6" w:rsidRDefault="00530548" w:rsidP="00530548">
            <w:pPr>
              <w:pStyle w:val="acctfourfigures"/>
              <w:spacing w:line="240" w:lineRule="atLeast"/>
              <w:rPr>
                <w:b/>
                <w:bCs/>
                <w:szCs w:val="22"/>
              </w:rPr>
            </w:pPr>
          </w:p>
        </w:tc>
        <w:tc>
          <w:tcPr>
            <w:tcW w:w="1260" w:type="dxa"/>
            <w:tcBorders>
              <w:bottom w:val="double" w:sz="4" w:space="0" w:color="auto"/>
            </w:tcBorders>
          </w:tcPr>
          <w:p w14:paraId="731943C9" w14:textId="77777777" w:rsidR="00530548" w:rsidRPr="002E40F6" w:rsidRDefault="00530548" w:rsidP="00530548">
            <w:pPr>
              <w:pStyle w:val="acctfourfigures"/>
              <w:tabs>
                <w:tab w:val="clear" w:pos="765"/>
                <w:tab w:val="decimal" w:pos="994"/>
              </w:tabs>
              <w:spacing w:line="240" w:lineRule="atLeast"/>
              <w:ind w:right="-106"/>
            </w:pPr>
          </w:p>
          <w:p w14:paraId="2B4A703B" w14:textId="77777777" w:rsidR="00530548" w:rsidRPr="002E40F6" w:rsidRDefault="00530548" w:rsidP="00530548">
            <w:pPr>
              <w:pStyle w:val="acctfourfigures"/>
              <w:tabs>
                <w:tab w:val="clear" w:pos="765"/>
                <w:tab w:val="decimal" w:pos="994"/>
              </w:tabs>
              <w:spacing w:line="240" w:lineRule="atLeast"/>
              <w:ind w:right="-106"/>
            </w:pPr>
            <w:r w:rsidRPr="002E40F6">
              <w:rPr>
                <w:b/>
                <w:bCs/>
                <w:szCs w:val="22"/>
              </w:rPr>
              <w:t>51,840</w:t>
            </w:r>
          </w:p>
        </w:tc>
        <w:tc>
          <w:tcPr>
            <w:tcW w:w="180" w:type="dxa"/>
          </w:tcPr>
          <w:p w14:paraId="61C044CC" w14:textId="77777777" w:rsidR="00530548" w:rsidRPr="002E40F6" w:rsidRDefault="00530548" w:rsidP="00530548">
            <w:pPr>
              <w:pStyle w:val="acctfourfigures"/>
              <w:spacing w:line="240" w:lineRule="atLeast"/>
              <w:rPr>
                <w:b/>
                <w:bCs/>
                <w:szCs w:val="22"/>
              </w:rPr>
            </w:pPr>
          </w:p>
        </w:tc>
        <w:tc>
          <w:tcPr>
            <w:tcW w:w="1181" w:type="dxa"/>
            <w:tcBorders>
              <w:bottom w:val="double" w:sz="4" w:space="0" w:color="auto"/>
            </w:tcBorders>
          </w:tcPr>
          <w:p w14:paraId="281C3D3F" w14:textId="77777777" w:rsidR="00530548" w:rsidRDefault="00530548" w:rsidP="00530548">
            <w:pPr>
              <w:pStyle w:val="acctfourfigures"/>
              <w:tabs>
                <w:tab w:val="clear" w:pos="765"/>
                <w:tab w:val="decimal" w:pos="994"/>
              </w:tabs>
              <w:spacing w:line="240" w:lineRule="atLeast"/>
              <w:ind w:right="-106"/>
              <w:rPr>
                <w:b/>
                <w:bCs/>
              </w:rPr>
            </w:pPr>
          </w:p>
          <w:p w14:paraId="5E666C62" w14:textId="77777777" w:rsidR="00530548" w:rsidRPr="002E40F6" w:rsidRDefault="00530548" w:rsidP="00530548">
            <w:pPr>
              <w:pStyle w:val="acctfourfigures"/>
              <w:tabs>
                <w:tab w:val="clear" w:pos="765"/>
                <w:tab w:val="decimal" w:pos="994"/>
              </w:tabs>
              <w:spacing w:line="240" w:lineRule="atLeast"/>
              <w:ind w:right="-106"/>
              <w:rPr>
                <w:b/>
                <w:bCs/>
              </w:rPr>
            </w:pPr>
            <w:r>
              <w:rPr>
                <w:b/>
                <w:bCs/>
              </w:rPr>
              <w:t>51,840</w:t>
            </w:r>
          </w:p>
        </w:tc>
        <w:tc>
          <w:tcPr>
            <w:tcW w:w="180" w:type="dxa"/>
          </w:tcPr>
          <w:p w14:paraId="1A58C4EB" w14:textId="77777777" w:rsidR="00530548" w:rsidRPr="002E40F6" w:rsidRDefault="00530548" w:rsidP="00530548">
            <w:pPr>
              <w:pStyle w:val="acctfourfigures"/>
              <w:spacing w:line="240" w:lineRule="atLeast"/>
              <w:rPr>
                <w:b/>
                <w:bCs/>
                <w:szCs w:val="22"/>
              </w:rPr>
            </w:pPr>
          </w:p>
        </w:tc>
        <w:tc>
          <w:tcPr>
            <w:tcW w:w="1260" w:type="dxa"/>
            <w:tcBorders>
              <w:bottom w:val="double" w:sz="4" w:space="0" w:color="auto"/>
            </w:tcBorders>
          </w:tcPr>
          <w:p w14:paraId="5A8732A0" w14:textId="77777777" w:rsidR="00530548" w:rsidRPr="002E40F6" w:rsidRDefault="00530548" w:rsidP="00530548">
            <w:pPr>
              <w:pStyle w:val="acctfourfigures"/>
              <w:tabs>
                <w:tab w:val="clear" w:pos="765"/>
                <w:tab w:val="decimal" w:pos="994"/>
              </w:tabs>
              <w:spacing w:line="240" w:lineRule="atLeast"/>
              <w:ind w:right="-106"/>
              <w:rPr>
                <w:b/>
                <w:bCs/>
              </w:rPr>
            </w:pPr>
          </w:p>
          <w:p w14:paraId="0FAE1A5D" w14:textId="77777777" w:rsidR="00530548" w:rsidRPr="002E40F6" w:rsidRDefault="00530548" w:rsidP="00530548">
            <w:pPr>
              <w:pStyle w:val="acctfourfigures"/>
              <w:tabs>
                <w:tab w:val="clear" w:pos="765"/>
                <w:tab w:val="decimal" w:pos="994"/>
              </w:tabs>
              <w:spacing w:line="240" w:lineRule="atLeast"/>
              <w:ind w:right="-106"/>
              <w:rPr>
                <w:b/>
                <w:bCs/>
              </w:rPr>
            </w:pPr>
            <w:r w:rsidRPr="002E40F6">
              <w:rPr>
                <w:b/>
                <w:bCs/>
              </w:rPr>
              <w:t>51,840</w:t>
            </w:r>
          </w:p>
        </w:tc>
      </w:tr>
      <w:tr w:rsidR="00530548" w:rsidRPr="002E40F6" w14:paraId="57C46F37" w14:textId="77777777" w:rsidTr="00E068E7">
        <w:trPr>
          <w:cantSplit/>
        </w:trPr>
        <w:tc>
          <w:tcPr>
            <w:tcW w:w="3690" w:type="dxa"/>
          </w:tcPr>
          <w:p w14:paraId="2A78135F" w14:textId="77777777" w:rsidR="00530548" w:rsidRPr="00FD0E10" w:rsidRDefault="00530548" w:rsidP="00530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260" w:type="dxa"/>
            <w:tcBorders>
              <w:top w:val="double" w:sz="4" w:space="0" w:color="auto"/>
            </w:tcBorders>
          </w:tcPr>
          <w:p w14:paraId="5B8BE645" w14:textId="77777777" w:rsidR="00530548" w:rsidRPr="00FD0E10" w:rsidRDefault="00530548" w:rsidP="00530548">
            <w:pPr>
              <w:pStyle w:val="acctfourfigures"/>
              <w:tabs>
                <w:tab w:val="clear" w:pos="765"/>
                <w:tab w:val="decimal" w:pos="731"/>
              </w:tabs>
              <w:spacing w:line="240" w:lineRule="atLeast"/>
              <w:ind w:right="11"/>
              <w:rPr>
                <w:b/>
                <w:bCs/>
                <w:sz w:val="20"/>
              </w:rPr>
            </w:pPr>
          </w:p>
        </w:tc>
        <w:tc>
          <w:tcPr>
            <w:tcW w:w="180" w:type="dxa"/>
          </w:tcPr>
          <w:p w14:paraId="210DDF34" w14:textId="77777777" w:rsidR="00530548" w:rsidRPr="00FD0E10" w:rsidRDefault="00530548" w:rsidP="00530548">
            <w:pPr>
              <w:pStyle w:val="acctfourfigures"/>
              <w:spacing w:line="240" w:lineRule="atLeast"/>
              <w:rPr>
                <w:b/>
                <w:bCs/>
                <w:sz w:val="20"/>
              </w:rPr>
            </w:pPr>
          </w:p>
        </w:tc>
        <w:tc>
          <w:tcPr>
            <w:tcW w:w="1260" w:type="dxa"/>
            <w:tcBorders>
              <w:top w:val="double" w:sz="4" w:space="0" w:color="auto"/>
            </w:tcBorders>
          </w:tcPr>
          <w:p w14:paraId="2C388437" w14:textId="77777777" w:rsidR="00530548" w:rsidRPr="00FD0E10" w:rsidRDefault="00530548" w:rsidP="00530548">
            <w:pPr>
              <w:pStyle w:val="acctfourfigures"/>
              <w:tabs>
                <w:tab w:val="clear" w:pos="765"/>
                <w:tab w:val="decimal" w:pos="731"/>
              </w:tabs>
              <w:spacing w:line="240" w:lineRule="atLeast"/>
              <w:ind w:right="11"/>
              <w:rPr>
                <w:b/>
                <w:bCs/>
                <w:sz w:val="20"/>
              </w:rPr>
            </w:pPr>
          </w:p>
        </w:tc>
        <w:tc>
          <w:tcPr>
            <w:tcW w:w="180" w:type="dxa"/>
          </w:tcPr>
          <w:p w14:paraId="0F34FFE9" w14:textId="77777777" w:rsidR="00530548" w:rsidRPr="00FD0E10" w:rsidRDefault="00530548" w:rsidP="00530548">
            <w:pPr>
              <w:pStyle w:val="acctfourfigures"/>
              <w:spacing w:line="240" w:lineRule="atLeast"/>
              <w:rPr>
                <w:b/>
                <w:bCs/>
                <w:sz w:val="20"/>
              </w:rPr>
            </w:pPr>
          </w:p>
        </w:tc>
        <w:tc>
          <w:tcPr>
            <w:tcW w:w="1181" w:type="dxa"/>
            <w:tcBorders>
              <w:top w:val="double" w:sz="4" w:space="0" w:color="auto"/>
            </w:tcBorders>
          </w:tcPr>
          <w:p w14:paraId="7F4A3D85" w14:textId="77777777" w:rsidR="00530548" w:rsidRPr="00FD0E10" w:rsidRDefault="00530548" w:rsidP="00530548">
            <w:pPr>
              <w:pStyle w:val="acctfourfigures"/>
              <w:tabs>
                <w:tab w:val="clear" w:pos="765"/>
                <w:tab w:val="decimal" w:pos="731"/>
              </w:tabs>
              <w:spacing w:line="240" w:lineRule="atLeast"/>
              <w:ind w:right="11"/>
              <w:rPr>
                <w:b/>
                <w:bCs/>
                <w:sz w:val="20"/>
              </w:rPr>
            </w:pPr>
          </w:p>
        </w:tc>
        <w:tc>
          <w:tcPr>
            <w:tcW w:w="180" w:type="dxa"/>
          </w:tcPr>
          <w:p w14:paraId="5E271A24" w14:textId="77777777" w:rsidR="00530548" w:rsidRPr="00FD0E10" w:rsidRDefault="00530548" w:rsidP="00530548">
            <w:pPr>
              <w:pStyle w:val="acctfourfigures"/>
              <w:spacing w:line="240" w:lineRule="atLeast"/>
              <w:rPr>
                <w:b/>
                <w:bCs/>
                <w:sz w:val="20"/>
              </w:rPr>
            </w:pPr>
          </w:p>
        </w:tc>
        <w:tc>
          <w:tcPr>
            <w:tcW w:w="1260" w:type="dxa"/>
            <w:tcBorders>
              <w:top w:val="double" w:sz="4" w:space="0" w:color="auto"/>
            </w:tcBorders>
          </w:tcPr>
          <w:p w14:paraId="1D22B69D" w14:textId="77777777" w:rsidR="00530548" w:rsidRPr="00FD0E10" w:rsidRDefault="00530548" w:rsidP="00530548">
            <w:pPr>
              <w:pStyle w:val="acctfourfigures"/>
              <w:tabs>
                <w:tab w:val="clear" w:pos="765"/>
                <w:tab w:val="decimal" w:pos="731"/>
              </w:tabs>
              <w:spacing w:line="240" w:lineRule="atLeast"/>
              <w:ind w:right="11"/>
              <w:rPr>
                <w:b/>
                <w:bCs/>
                <w:sz w:val="20"/>
              </w:rPr>
            </w:pPr>
          </w:p>
        </w:tc>
      </w:tr>
      <w:tr w:rsidR="00530548" w:rsidRPr="002E40F6" w14:paraId="5361DB35" w14:textId="77777777" w:rsidTr="00E068E7">
        <w:trPr>
          <w:cantSplit/>
        </w:trPr>
        <w:tc>
          <w:tcPr>
            <w:tcW w:w="3690" w:type="dxa"/>
          </w:tcPr>
          <w:p w14:paraId="25EB6414" w14:textId="4BFE423B" w:rsidR="00530548" w:rsidRPr="002E40F6" w:rsidRDefault="00642051" w:rsidP="00530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Basic earnings per share</w:t>
            </w:r>
            <w:r w:rsidR="00530548" w:rsidRPr="002E40F6">
              <w:rPr>
                <w:rFonts w:ascii="Times New Roman" w:hAnsi="Times New Roman" w:cs="Times New Roman"/>
                <w:b/>
                <w:bCs/>
                <w:sz w:val="22"/>
                <w:szCs w:val="22"/>
              </w:rPr>
              <w:t xml:space="preserve"> </w:t>
            </w:r>
            <w:r w:rsidR="00530548" w:rsidRPr="002E40F6">
              <w:rPr>
                <w:rFonts w:ascii="Times New Roman" w:hAnsi="Times New Roman" w:cs="Times New Roman"/>
                <w:b/>
                <w:bCs/>
                <w:i/>
                <w:iCs/>
                <w:sz w:val="22"/>
                <w:szCs w:val="22"/>
              </w:rPr>
              <w:t>(in Baht)</w:t>
            </w:r>
          </w:p>
        </w:tc>
        <w:tc>
          <w:tcPr>
            <w:tcW w:w="1260" w:type="dxa"/>
            <w:tcBorders>
              <w:bottom w:val="double" w:sz="4" w:space="0" w:color="auto"/>
            </w:tcBorders>
          </w:tcPr>
          <w:p w14:paraId="526B1799" w14:textId="4F7AAF24" w:rsidR="00530548" w:rsidRPr="002E40F6" w:rsidRDefault="00CA11EF" w:rsidP="00362C67">
            <w:pPr>
              <w:pStyle w:val="acctfourfigures"/>
              <w:tabs>
                <w:tab w:val="clear" w:pos="765"/>
                <w:tab w:val="decimal" w:pos="731"/>
              </w:tabs>
              <w:spacing w:line="240" w:lineRule="atLeast"/>
              <w:ind w:right="-79"/>
              <w:rPr>
                <w:b/>
                <w:bCs/>
                <w:szCs w:val="22"/>
                <w:lang w:val="en-US"/>
              </w:rPr>
            </w:pPr>
            <w:r>
              <w:rPr>
                <w:b/>
                <w:bCs/>
                <w:szCs w:val="22"/>
                <w:lang w:val="en-US"/>
              </w:rPr>
              <w:t>10.46</w:t>
            </w:r>
          </w:p>
        </w:tc>
        <w:tc>
          <w:tcPr>
            <w:tcW w:w="180" w:type="dxa"/>
          </w:tcPr>
          <w:p w14:paraId="71753B98" w14:textId="77777777" w:rsidR="00530548" w:rsidRPr="002E40F6" w:rsidRDefault="00530548" w:rsidP="00530548">
            <w:pPr>
              <w:pStyle w:val="acctfourfigures"/>
              <w:spacing w:line="240" w:lineRule="atLeast"/>
              <w:rPr>
                <w:b/>
                <w:bCs/>
                <w:szCs w:val="22"/>
              </w:rPr>
            </w:pPr>
          </w:p>
        </w:tc>
        <w:tc>
          <w:tcPr>
            <w:tcW w:w="1260" w:type="dxa"/>
            <w:tcBorders>
              <w:bottom w:val="double" w:sz="4" w:space="0" w:color="auto"/>
            </w:tcBorders>
          </w:tcPr>
          <w:p w14:paraId="397C2F74" w14:textId="77777777" w:rsidR="00530548" w:rsidRPr="002E40F6" w:rsidRDefault="00530548" w:rsidP="00362C67">
            <w:pPr>
              <w:pStyle w:val="acctfourfigures"/>
              <w:tabs>
                <w:tab w:val="clear" w:pos="765"/>
                <w:tab w:val="decimal" w:pos="821"/>
              </w:tabs>
              <w:spacing w:line="240" w:lineRule="atLeast"/>
              <w:ind w:right="101"/>
              <w:rPr>
                <w:b/>
                <w:bCs/>
                <w:szCs w:val="22"/>
                <w:lang w:val="en-US"/>
              </w:rPr>
            </w:pPr>
            <w:r w:rsidRPr="002E40F6">
              <w:rPr>
                <w:b/>
                <w:bCs/>
                <w:szCs w:val="22"/>
                <w:lang w:val="en-US"/>
              </w:rPr>
              <w:t>7.</w:t>
            </w:r>
            <w:r>
              <w:rPr>
                <w:b/>
                <w:bCs/>
                <w:szCs w:val="22"/>
                <w:lang w:val="en-US"/>
              </w:rPr>
              <w:t>29</w:t>
            </w:r>
          </w:p>
        </w:tc>
        <w:tc>
          <w:tcPr>
            <w:tcW w:w="180" w:type="dxa"/>
          </w:tcPr>
          <w:p w14:paraId="6C354B15" w14:textId="77777777" w:rsidR="00530548" w:rsidRPr="002E40F6" w:rsidRDefault="00530548" w:rsidP="00530548">
            <w:pPr>
              <w:pStyle w:val="acctfourfigures"/>
              <w:spacing w:line="240" w:lineRule="atLeast"/>
              <w:rPr>
                <w:b/>
                <w:bCs/>
                <w:szCs w:val="22"/>
              </w:rPr>
            </w:pPr>
          </w:p>
        </w:tc>
        <w:tc>
          <w:tcPr>
            <w:tcW w:w="1181" w:type="dxa"/>
            <w:tcBorders>
              <w:bottom w:val="double" w:sz="4" w:space="0" w:color="auto"/>
            </w:tcBorders>
          </w:tcPr>
          <w:p w14:paraId="538E4B94" w14:textId="77777777" w:rsidR="00530548" w:rsidRPr="002E40F6" w:rsidRDefault="00530548" w:rsidP="00246F63">
            <w:pPr>
              <w:pStyle w:val="acctfourfigures"/>
              <w:tabs>
                <w:tab w:val="clear" w:pos="765"/>
                <w:tab w:val="decimal" w:pos="731"/>
              </w:tabs>
              <w:spacing w:line="240" w:lineRule="atLeast"/>
              <w:ind w:right="22"/>
              <w:rPr>
                <w:b/>
                <w:bCs/>
                <w:szCs w:val="22"/>
                <w:lang w:val="en-US"/>
              </w:rPr>
            </w:pPr>
            <w:r>
              <w:rPr>
                <w:b/>
                <w:bCs/>
                <w:szCs w:val="22"/>
                <w:lang w:val="en-US"/>
              </w:rPr>
              <w:t>9.55</w:t>
            </w:r>
          </w:p>
        </w:tc>
        <w:tc>
          <w:tcPr>
            <w:tcW w:w="180" w:type="dxa"/>
          </w:tcPr>
          <w:p w14:paraId="14F65CC9" w14:textId="77777777" w:rsidR="00530548" w:rsidRPr="002E40F6" w:rsidRDefault="00530548" w:rsidP="00530548">
            <w:pPr>
              <w:pStyle w:val="acctfourfigures"/>
              <w:spacing w:line="240" w:lineRule="atLeast"/>
              <w:rPr>
                <w:b/>
                <w:bCs/>
                <w:szCs w:val="22"/>
              </w:rPr>
            </w:pPr>
          </w:p>
        </w:tc>
        <w:tc>
          <w:tcPr>
            <w:tcW w:w="1260" w:type="dxa"/>
            <w:tcBorders>
              <w:bottom w:val="double" w:sz="4" w:space="0" w:color="auto"/>
            </w:tcBorders>
          </w:tcPr>
          <w:p w14:paraId="4A5253B3" w14:textId="77777777" w:rsidR="00530548" w:rsidRPr="002E40F6" w:rsidRDefault="00530548" w:rsidP="00C85A17">
            <w:pPr>
              <w:pStyle w:val="acctfourfigures"/>
              <w:tabs>
                <w:tab w:val="clear" w:pos="765"/>
                <w:tab w:val="decimal" w:pos="720"/>
              </w:tabs>
              <w:spacing w:line="240" w:lineRule="atLeast"/>
              <w:ind w:right="-68"/>
              <w:rPr>
                <w:b/>
                <w:bCs/>
                <w:szCs w:val="22"/>
                <w:lang w:val="en-US"/>
              </w:rPr>
            </w:pPr>
            <w:r w:rsidRPr="002E40F6">
              <w:rPr>
                <w:b/>
                <w:bCs/>
                <w:szCs w:val="22"/>
                <w:lang w:val="en-US"/>
              </w:rPr>
              <w:t>5.75</w:t>
            </w:r>
          </w:p>
        </w:tc>
      </w:tr>
    </w:tbl>
    <w:p w14:paraId="6C2370A5" w14:textId="77777777" w:rsidR="00AA6F5E" w:rsidRPr="00FD0E10"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26A55577" w14:textId="78701F33" w:rsidR="00AA6F5E" w:rsidRPr="002E40F6" w:rsidRDefault="008F7C27"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27</w:t>
      </w:r>
      <w:r w:rsidR="00AA6F5E" w:rsidRPr="002E40F6">
        <w:rPr>
          <w:rFonts w:ascii="Times New Roman" w:hAnsi="Times New Roman" w:cs="Times New Roman"/>
          <w:b/>
          <w:bCs/>
          <w:sz w:val="24"/>
          <w:szCs w:val="24"/>
        </w:rPr>
        <w:tab/>
        <w:t>Dividends</w:t>
      </w:r>
    </w:p>
    <w:p w14:paraId="2FCC82E2" w14:textId="77777777" w:rsidR="00AA6F5E" w:rsidRPr="00FD0E10"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53C5EAF9" w14:textId="1EA83021" w:rsidR="00E068E7" w:rsidRDefault="00E068E7" w:rsidP="00E068E7">
      <w:pPr>
        <w:ind w:left="540" w:right="-25"/>
        <w:jc w:val="both"/>
        <w:rPr>
          <w:rFonts w:ascii="Times New Roman" w:hAnsi="Times New Roman" w:cs="Times New Roman"/>
          <w:sz w:val="22"/>
          <w:szCs w:val="22"/>
        </w:rPr>
      </w:pPr>
      <w:r w:rsidRPr="007A01E9">
        <w:rPr>
          <w:rFonts w:ascii="Times New Roman" w:hAnsi="Times New Roman" w:cs="Times New Roman"/>
          <w:sz w:val="22"/>
          <w:szCs w:val="22"/>
        </w:rPr>
        <w:t>At the Board of directors’ meeting of the Company held on 2</w:t>
      </w:r>
      <w:r>
        <w:rPr>
          <w:rFonts w:ascii="Times New Roman" w:hAnsi="Times New Roman" w:cs="Times New Roman"/>
          <w:sz w:val="22"/>
          <w:szCs w:val="22"/>
        </w:rPr>
        <w:t>1 December 2017</w:t>
      </w:r>
      <w:r w:rsidRPr="007A01E9">
        <w:rPr>
          <w:rFonts w:ascii="Times New Roman" w:hAnsi="Times New Roman" w:cs="Times New Roman"/>
          <w:sz w:val="22"/>
          <w:szCs w:val="22"/>
        </w:rPr>
        <w:t>, the meeting approved the appropriation of interim dividends of Baht 1.25 per share</w:t>
      </w:r>
      <w:r w:rsidR="00642051">
        <w:rPr>
          <w:rFonts w:ascii="Times New Roman" w:hAnsi="Times New Roman" w:cs="Times New Roman"/>
          <w:sz w:val="22"/>
          <w:szCs w:val="22"/>
        </w:rPr>
        <w:t xml:space="preserve"> for 51.84 million ordinary shares</w:t>
      </w:r>
      <w:r w:rsidRPr="007A01E9">
        <w:rPr>
          <w:rFonts w:ascii="Times New Roman" w:hAnsi="Times New Roman" w:cs="Times New Roman"/>
          <w:sz w:val="22"/>
          <w:szCs w:val="22"/>
        </w:rPr>
        <w:t>, amounting to Baht 64.8 million. This interim dividend payment was derived from retained earnings subjects to corporate income tax 30%. The dividend</w:t>
      </w:r>
      <w:r>
        <w:rPr>
          <w:rFonts w:ascii="Times New Roman" w:hAnsi="Times New Roman" w:cs="Times New Roman"/>
          <w:sz w:val="22"/>
          <w:szCs w:val="22"/>
        </w:rPr>
        <w:t>s were</w:t>
      </w:r>
      <w:r w:rsidRPr="007A01E9">
        <w:rPr>
          <w:rFonts w:ascii="Times New Roman" w:hAnsi="Times New Roman" w:cs="Times New Roman"/>
          <w:sz w:val="22"/>
          <w:szCs w:val="22"/>
        </w:rPr>
        <w:t xml:space="preserve"> paid</w:t>
      </w:r>
      <w:r>
        <w:rPr>
          <w:rFonts w:ascii="Times New Roman" w:hAnsi="Times New Roman" w:cs="Times New Roman"/>
          <w:sz w:val="22"/>
          <w:szCs w:val="22"/>
        </w:rPr>
        <w:t xml:space="preserve"> to shareholders in January 2018</w:t>
      </w:r>
      <w:r w:rsidRPr="007A01E9">
        <w:rPr>
          <w:rFonts w:ascii="Times New Roman" w:hAnsi="Times New Roman" w:cs="Times New Roman"/>
          <w:sz w:val="22"/>
          <w:szCs w:val="22"/>
        </w:rPr>
        <w:t>.</w:t>
      </w:r>
    </w:p>
    <w:p w14:paraId="6AD4283F" w14:textId="77777777" w:rsidR="00E068E7" w:rsidRPr="00FD0E10" w:rsidRDefault="00E068E7" w:rsidP="00E068E7">
      <w:pPr>
        <w:ind w:left="540" w:right="-25"/>
        <w:jc w:val="both"/>
        <w:rPr>
          <w:rFonts w:ascii="Times New Roman" w:hAnsi="Times New Roman" w:cs="Times New Roman"/>
          <w:sz w:val="20"/>
          <w:szCs w:val="20"/>
        </w:rPr>
      </w:pPr>
    </w:p>
    <w:p w14:paraId="6818F843" w14:textId="2562B79B" w:rsidR="00E068E7" w:rsidRDefault="00E068E7" w:rsidP="004A1BF6">
      <w:pPr>
        <w:pStyle w:val="Caption"/>
        <w:tabs>
          <w:tab w:val="clear" w:pos="227"/>
          <w:tab w:val="clear" w:pos="454"/>
          <w:tab w:val="left" w:pos="450"/>
        </w:tabs>
        <w:ind w:left="540" w:right="-25"/>
        <w:jc w:val="thaiDistribute"/>
        <w:rPr>
          <w:rFonts w:ascii="Times New Roman" w:hAnsi="Times New Roman"/>
          <w:b w:val="0"/>
          <w:bCs w:val="0"/>
          <w:sz w:val="22"/>
          <w:szCs w:val="22"/>
        </w:rPr>
      </w:pPr>
      <w:r w:rsidRPr="0023153D">
        <w:rPr>
          <w:rFonts w:ascii="Times New Roman" w:hAnsi="Times New Roman"/>
          <w:b w:val="0"/>
          <w:bCs w:val="0"/>
          <w:sz w:val="22"/>
          <w:szCs w:val="22"/>
        </w:rPr>
        <w:t>At the annual general meeting of the shareholders of the Company held on 25 July 2017, th</w:t>
      </w:r>
      <w:r>
        <w:rPr>
          <w:rFonts w:ascii="Times New Roman" w:hAnsi="Times New Roman"/>
          <w:b w:val="0"/>
          <w:bCs w:val="0"/>
          <w:sz w:val="22"/>
          <w:szCs w:val="22"/>
        </w:rPr>
        <w:t xml:space="preserve">e </w:t>
      </w:r>
      <w:r w:rsidRPr="0023153D">
        <w:rPr>
          <w:rFonts w:ascii="Times New Roman" w:hAnsi="Times New Roman"/>
          <w:b w:val="0"/>
          <w:bCs w:val="0"/>
          <w:sz w:val="22"/>
          <w:szCs w:val="22"/>
        </w:rPr>
        <w:t>Company’s shareholders approved the appropriation of annual divid</w:t>
      </w:r>
      <w:r>
        <w:rPr>
          <w:rFonts w:ascii="Times New Roman" w:hAnsi="Times New Roman"/>
          <w:b w:val="0"/>
          <w:bCs w:val="0"/>
          <w:sz w:val="22"/>
          <w:szCs w:val="22"/>
        </w:rPr>
        <w:t xml:space="preserve">end for the year ended 31 March </w:t>
      </w:r>
      <w:r w:rsidRPr="0023153D">
        <w:rPr>
          <w:rFonts w:ascii="Times New Roman" w:hAnsi="Times New Roman"/>
          <w:b w:val="0"/>
          <w:bCs w:val="0"/>
          <w:sz w:val="22"/>
          <w:szCs w:val="22"/>
        </w:rPr>
        <w:t>2017 from retained earnings subject to 30% corporate income tax</w:t>
      </w:r>
      <w:r w:rsidR="004A1BF6">
        <w:rPr>
          <w:rFonts w:ascii="Times New Roman" w:hAnsi="Times New Roman"/>
          <w:b w:val="0"/>
          <w:bCs w:val="0"/>
          <w:sz w:val="22"/>
          <w:szCs w:val="22"/>
        </w:rPr>
        <w:t xml:space="preserve"> </w:t>
      </w:r>
      <w:r w:rsidR="004A1BF6" w:rsidRPr="0023153D">
        <w:rPr>
          <w:rFonts w:ascii="Times New Roman" w:hAnsi="Times New Roman"/>
          <w:b w:val="0"/>
          <w:bCs w:val="0"/>
          <w:sz w:val="22"/>
          <w:szCs w:val="22"/>
        </w:rPr>
        <w:t>of Baht 2.5 per share</w:t>
      </w:r>
      <w:r w:rsidRPr="0023153D">
        <w:rPr>
          <w:rFonts w:ascii="Times New Roman" w:hAnsi="Times New Roman"/>
          <w:b w:val="0"/>
          <w:bCs w:val="0"/>
          <w:sz w:val="22"/>
          <w:szCs w:val="22"/>
        </w:rPr>
        <w:t xml:space="preserve"> for</w:t>
      </w:r>
      <w:r w:rsidR="004A1BF6">
        <w:rPr>
          <w:rFonts w:ascii="Times New Roman" w:hAnsi="Times New Roman"/>
          <w:b w:val="0"/>
          <w:bCs w:val="0"/>
          <w:sz w:val="22"/>
          <w:szCs w:val="22"/>
        </w:rPr>
        <w:t xml:space="preserve"> 51.84 million ordinary shares</w:t>
      </w:r>
      <w:r w:rsidRPr="0023153D">
        <w:rPr>
          <w:rFonts w:ascii="Times New Roman" w:hAnsi="Times New Roman"/>
          <w:b w:val="0"/>
          <w:bCs w:val="0"/>
          <w:sz w:val="22"/>
          <w:szCs w:val="22"/>
        </w:rPr>
        <w:t>, totalling Baht 129.6 million, which was included the interim dividend paid to shareholders in January 2017 of Baht 1.25 per share, amounting to Baht 64.8 million. Consequently, the remaining dividend</w:t>
      </w:r>
      <w:r>
        <w:rPr>
          <w:rFonts w:ascii="Times New Roman" w:hAnsi="Times New Roman"/>
          <w:b w:val="0"/>
          <w:bCs w:val="0"/>
          <w:sz w:val="22"/>
          <w:szCs w:val="22"/>
        </w:rPr>
        <w:t>s</w:t>
      </w:r>
      <w:r w:rsidRPr="0023153D">
        <w:rPr>
          <w:rFonts w:ascii="Times New Roman" w:hAnsi="Times New Roman"/>
          <w:b w:val="0"/>
          <w:bCs w:val="0"/>
          <w:sz w:val="22"/>
          <w:szCs w:val="22"/>
        </w:rPr>
        <w:t xml:space="preserve"> of Baht 1.25 per share, amo</w:t>
      </w:r>
      <w:r>
        <w:rPr>
          <w:rFonts w:ascii="Times New Roman" w:hAnsi="Times New Roman"/>
          <w:b w:val="0"/>
          <w:bCs w:val="0"/>
          <w:sz w:val="22"/>
          <w:szCs w:val="22"/>
        </w:rPr>
        <w:t>unting to Baht 64.8 million, were</w:t>
      </w:r>
      <w:r w:rsidRPr="0023153D">
        <w:rPr>
          <w:rFonts w:ascii="Times New Roman" w:hAnsi="Times New Roman"/>
          <w:b w:val="0"/>
          <w:bCs w:val="0"/>
          <w:sz w:val="22"/>
          <w:szCs w:val="22"/>
        </w:rPr>
        <w:t xml:space="preserve"> paid to shareholders in August 2017.</w:t>
      </w:r>
    </w:p>
    <w:p w14:paraId="572A7273" w14:textId="77777777" w:rsidR="004A1BF6" w:rsidRPr="004A1BF6" w:rsidRDefault="004A1BF6" w:rsidP="004A1BF6"/>
    <w:p w14:paraId="0F788E23" w14:textId="25DA7CC5" w:rsidR="00E068E7" w:rsidRDefault="00E068E7" w:rsidP="00E068E7">
      <w:pPr>
        <w:ind w:left="540" w:right="-25"/>
        <w:jc w:val="both"/>
        <w:rPr>
          <w:rFonts w:ascii="Times New Roman" w:hAnsi="Times New Roman" w:cs="Times New Roman"/>
          <w:sz w:val="22"/>
          <w:szCs w:val="22"/>
        </w:rPr>
      </w:pPr>
      <w:r w:rsidRPr="007A01E9">
        <w:rPr>
          <w:rFonts w:ascii="Times New Roman" w:hAnsi="Times New Roman" w:cs="Times New Roman"/>
          <w:sz w:val="22"/>
          <w:szCs w:val="22"/>
        </w:rPr>
        <w:t>At the Board of directors’ meeting of the Company held on 2</w:t>
      </w:r>
      <w:r>
        <w:rPr>
          <w:rFonts w:ascii="Times New Roman" w:hAnsi="Times New Roman" w:cs="Times New Roman"/>
          <w:sz w:val="22"/>
          <w:szCs w:val="22"/>
        </w:rPr>
        <w:t>1</w:t>
      </w:r>
      <w:r w:rsidRPr="007A01E9">
        <w:rPr>
          <w:rFonts w:ascii="Times New Roman" w:hAnsi="Times New Roman" w:cs="Times New Roman"/>
          <w:sz w:val="22"/>
          <w:szCs w:val="22"/>
        </w:rPr>
        <w:t xml:space="preserve"> December 2016, the meeting approved the appropriation of interim dividends of Baht 1.25 per share</w:t>
      </w:r>
      <w:r w:rsidR="004A1BF6" w:rsidRPr="004A1BF6">
        <w:rPr>
          <w:rFonts w:ascii="Times New Roman" w:hAnsi="Times New Roman" w:cs="Times New Roman"/>
          <w:sz w:val="22"/>
          <w:szCs w:val="22"/>
        </w:rPr>
        <w:t xml:space="preserve"> </w:t>
      </w:r>
      <w:r w:rsidR="004A1BF6">
        <w:rPr>
          <w:rFonts w:ascii="Times New Roman" w:hAnsi="Times New Roman" w:cs="Times New Roman"/>
          <w:sz w:val="22"/>
          <w:szCs w:val="22"/>
        </w:rPr>
        <w:t>for 51.84 million ordinary shares</w:t>
      </w:r>
      <w:r w:rsidRPr="007A01E9">
        <w:rPr>
          <w:rFonts w:ascii="Times New Roman" w:hAnsi="Times New Roman" w:cs="Times New Roman"/>
          <w:sz w:val="22"/>
          <w:szCs w:val="22"/>
        </w:rPr>
        <w:t>, amounting to Baht 64.8 million. This interim dividend payment was derived from retained earnings subjects to corporate income tax 30%. The dividend</w:t>
      </w:r>
      <w:r>
        <w:rPr>
          <w:rFonts w:ascii="Times New Roman" w:hAnsi="Times New Roman" w:cs="Times New Roman"/>
          <w:sz w:val="22"/>
          <w:szCs w:val="22"/>
        </w:rPr>
        <w:t>s were</w:t>
      </w:r>
      <w:r w:rsidRPr="007A01E9">
        <w:rPr>
          <w:rFonts w:ascii="Times New Roman" w:hAnsi="Times New Roman" w:cs="Times New Roman"/>
          <w:sz w:val="22"/>
          <w:szCs w:val="22"/>
        </w:rPr>
        <w:t xml:space="preserve"> paid to shareholders in January 2017.</w:t>
      </w:r>
    </w:p>
    <w:p w14:paraId="1EF19ED2" w14:textId="77777777" w:rsidR="00E068E7" w:rsidRDefault="00E068E7" w:rsidP="00E068E7">
      <w:pPr>
        <w:spacing w:line="240" w:lineRule="auto"/>
        <w:ind w:left="540" w:right="-25"/>
        <w:jc w:val="both"/>
        <w:rPr>
          <w:rFonts w:ascii="Times New Roman" w:hAnsi="Times New Roman" w:cs="Times New Roman"/>
          <w:sz w:val="22"/>
          <w:szCs w:val="22"/>
        </w:rPr>
      </w:pPr>
    </w:p>
    <w:p w14:paraId="3666AA6B" w14:textId="7F26F01F" w:rsidR="00E068E7" w:rsidRPr="008F6826" w:rsidRDefault="00E068E7" w:rsidP="004A1BF6">
      <w:pPr>
        <w:ind w:left="540" w:right="-25"/>
        <w:jc w:val="both"/>
        <w:rPr>
          <w:rFonts w:ascii="Times New Roman" w:hAnsi="Times New Roman" w:cs="Times New Roman"/>
          <w:sz w:val="22"/>
          <w:szCs w:val="22"/>
        </w:rPr>
      </w:pPr>
      <w:r w:rsidRPr="008A6C72">
        <w:rPr>
          <w:rFonts w:ascii="Times New Roman" w:hAnsi="Times New Roman" w:cs="Times New Roman"/>
          <w:sz w:val="22"/>
          <w:szCs w:val="22"/>
        </w:rPr>
        <w:t>At the annual general meeting of the shareholders of the Company held on 28 July 2016, the Company’s shareholders approved the appropriation of annual dividend for the year ended 31 March 2016 from retained earnings subject to 30% corporate income tax</w:t>
      </w:r>
      <w:r w:rsidR="004A1BF6">
        <w:rPr>
          <w:rFonts w:ascii="Times New Roman" w:hAnsi="Times New Roman" w:cs="Times New Roman"/>
          <w:sz w:val="22"/>
          <w:szCs w:val="22"/>
        </w:rPr>
        <w:t xml:space="preserve"> of Baht 2.5 per share</w:t>
      </w:r>
      <w:r w:rsidRPr="008A6C72">
        <w:rPr>
          <w:rFonts w:ascii="Times New Roman" w:hAnsi="Times New Roman" w:cs="Times New Roman"/>
          <w:sz w:val="22"/>
          <w:szCs w:val="22"/>
        </w:rPr>
        <w:t xml:space="preserve"> for 51.84 million ordinary shares, totalling Baht 129.6 million, which was included the interim dividend paid to shareholders in January 2016 of Baht 1.25 per share, amounting to Baht 64.8 million. Consequently, the remaining dividend</w:t>
      </w:r>
      <w:r>
        <w:rPr>
          <w:rFonts w:ascii="Times New Roman" w:hAnsi="Times New Roman" w:cs="Times New Roman"/>
          <w:sz w:val="22"/>
          <w:szCs w:val="22"/>
        </w:rPr>
        <w:t>s</w:t>
      </w:r>
      <w:r w:rsidRPr="008A6C72">
        <w:rPr>
          <w:rFonts w:ascii="Times New Roman" w:hAnsi="Times New Roman" w:cs="Times New Roman"/>
          <w:sz w:val="22"/>
          <w:szCs w:val="22"/>
        </w:rPr>
        <w:t xml:space="preserve"> of Baht 1.25 per share, amo</w:t>
      </w:r>
      <w:r>
        <w:rPr>
          <w:rFonts w:ascii="Times New Roman" w:hAnsi="Times New Roman" w:cs="Times New Roman"/>
          <w:sz w:val="22"/>
          <w:szCs w:val="22"/>
        </w:rPr>
        <w:t>unting to Baht 64.8 million, were</w:t>
      </w:r>
      <w:r w:rsidRPr="008A6C72">
        <w:rPr>
          <w:rFonts w:ascii="Times New Roman" w:hAnsi="Times New Roman" w:cs="Times New Roman"/>
          <w:sz w:val="22"/>
          <w:szCs w:val="22"/>
        </w:rPr>
        <w:t xml:space="preserve"> paid to shareholders in August 2016.</w:t>
      </w:r>
    </w:p>
    <w:p w14:paraId="1BA49354" w14:textId="0069E509" w:rsidR="008F7C27" w:rsidRDefault="008F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3B4C9CC" w14:textId="06BCA975" w:rsidR="00AA6F5E" w:rsidRPr="002E40F6" w:rsidRDefault="008F7C27" w:rsidP="00B44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28</w:t>
      </w:r>
      <w:r w:rsidR="00B44E76" w:rsidRPr="002E40F6">
        <w:rPr>
          <w:rFonts w:ascii="Times New Roman" w:hAnsi="Times New Roman" w:cs="Times New Roman"/>
          <w:b/>
          <w:bCs/>
          <w:sz w:val="24"/>
          <w:szCs w:val="24"/>
        </w:rPr>
        <w:tab/>
      </w:r>
      <w:r w:rsidR="00450145" w:rsidRPr="002E40F6">
        <w:rPr>
          <w:rFonts w:ascii="Times New Roman" w:hAnsi="Times New Roman" w:cs="Times New Roman"/>
          <w:b/>
          <w:bCs/>
          <w:sz w:val="24"/>
          <w:szCs w:val="24"/>
        </w:rPr>
        <w:t xml:space="preserve">Financial instruments </w:t>
      </w:r>
    </w:p>
    <w:p w14:paraId="19AE4724" w14:textId="77777777" w:rsidR="00CF0F2E" w:rsidRPr="002E40F6" w:rsidRDefault="00CF0F2E" w:rsidP="00CF0F2E">
      <w:pPr>
        <w:spacing w:line="200" w:lineRule="exact"/>
        <w:ind w:left="547"/>
        <w:jc w:val="thaiDistribute"/>
        <w:rPr>
          <w:rFonts w:ascii="Times New Roman" w:hAnsi="Times New Roman" w:cs="Times New Roman"/>
          <w:szCs w:val="22"/>
        </w:rPr>
      </w:pPr>
    </w:p>
    <w:p w14:paraId="4DEBF41D" w14:textId="77777777" w:rsidR="00AA6F5E" w:rsidRPr="002E40F6" w:rsidRDefault="00AA6F5E" w:rsidP="00170C29">
      <w:pPr>
        <w:pStyle w:val="Heading2"/>
        <w:ind w:firstLine="540"/>
        <w:jc w:val="thaiDistribute"/>
        <w:rPr>
          <w:rFonts w:ascii="Times New Roman" w:hAnsi="Times New Roman"/>
          <w:i/>
          <w:iCs/>
          <w:sz w:val="22"/>
          <w:szCs w:val="22"/>
        </w:rPr>
      </w:pPr>
      <w:r w:rsidRPr="002E40F6">
        <w:rPr>
          <w:rFonts w:ascii="Times New Roman" w:hAnsi="Times New Roman"/>
          <w:i/>
          <w:iCs/>
          <w:sz w:val="22"/>
          <w:szCs w:val="22"/>
        </w:rPr>
        <w:t>Financial risk management policies</w:t>
      </w:r>
    </w:p>
    <w:p w14:paraId="7000D3AD" w14:textId="77777777" w:rsidR="00CF0F2E" w:rsidRPr="002E40F6" w:rsidRDefault="00CF0F2E" w:rsidP="00CF0F2E">
      <w:pPr>
        <w:spacing w:line="200" w:lineRule="exact"/>
        <w:ind w:left="547"/>
        <w:jc w:val="thaiDistribute"/>
        <w:rPr>
          <w:rFonts w:ascii="Times New Roman" w:hAnsi="Times New Roman" w:cs="Times New Roman"/>
          <w:szCs w:val="22"/>
        </w:rPr>
      </w:pPr>
    </w:p>
    <w:p w14:paraId="6AC57733" w14:textId="77777777" w:rsidR="00AA6F5E" w:rsidRPr="002E40F6" w:rsidRDefault="00AA6F5E" w:rsidP="0017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E40F6">
        <w:rPr>
          <w:rFonts w:ascii="Times New Roman" w:hAnsi="Times New Roman" w:cs="Times New Roman"/>
          <w:sz w:val="22"/>
          <w:szCs w:val="22"/>
        </w:rPr>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14:paraId="347ADA56" w14:textId="77777777" w:rsidR="00DA216E" w:rsidRPr="002E40F6" w:rsidRDefault="00DA216E" w:rsidP="00F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6816E3FD" w14:textId="77777777" w:rsidR="00AA6F5E" w:rsidRPr="002E40F6" w:rsidRDefault="00AA6F5E" w:rsidP="0017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2E40F6">
        <w:rPr>
          <w:rFonts w:ascii="Times New Roman" w:hAnsi="Times New Roman" w:cs="Times New Roman"/>
          <w:b/>
          <w:bCs/>
          <w:i/>
          <w:iCs/>
          <w:sz w:val="22"/>
          <w:szCs w:val="22"/>
        </w:rPr>
        <w:t>Capital management</w:t>
      </w:r>
    </w:p>
    <w:p w14:paraId="51355D71" w14:textId="77777777" w:rsidR="00CF0F2E" w:rsidRPr="002E40F6" w:rsidRDefault="00CF0F2E" w:rsidP="00CF0F2E">
      <w:pPr>
        <w:spacing w:line="200" w:lineRule="exact"/>
        <w:ind w:left="547"/>
        <w:jc w:val="thaiDistribute"/>
        <w:rPr>
          <w:rFonts w:ascii="Times New Roman" w:hAnsi="Times New Roman" w:cs="Times New Roman"/>
          <w:szCs w:val="22"/>
        </w:rPr>
      </w:pPr>
    </w:p>
    <w:p w14:paraId="074E8D8C" w14:textId="04E62658" w:rsidR="00AA6F5E" w:rsidRPr="002E40F6" w:rsidRDefault="00AA6F5E" w:rsidP="0017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r w:rsidRPr="002E40F6">
        <w:rPr>
          <w:rFonts w:ascii="Times New Roman" w:hAnsi="Times New Roman" w:cs="Times New Roman"/>
          <w:b/>
          <w:bCs/>
          <w:i/>
          <w:iCs/>
          <w:sz w:val="22"/>
          <w:szCs w:val="22"/>
        </w:rPr>
        <w:tab/>
      </w:r>
      <w:r w:rsidRPr="002E40F6">
        <w:rPr>
          <w:rFonts w:ascii="Times New Roman" w:hAnsi="Times New Roman" w:cs="Times New Roman"/>
          <w:sz w:val="22"/>
          <w:szCs w:val="22"/>
        </w:rPr>
        <w:t>The Board’s policy is to</w:t>
      </w:r>
      <w:r w:rsidR="0022145C">
        <w:rPr>
          <w:rFonts w:ascii="Times New Roman" w:hAnsi="Times New Roman" w:cs="Times New Roman"/>
          <w:sz w:val="22"/>
          <w:szCs w:val="22"/>
        </w:rPr>
        <w:t xml:space="preserve"> maintain a strong capital base</w:t>
      </w:r>
      <w:r w:rsidRPr="002E40F6">
        <w:rPr>
          <w:rFonts w:ascii="Times New Roman" w:hAnsi="Times New Roman" w:cs="Times New Roman"/>
          <w:sz w:val="22"/>
          <w:szCs w:val="22"/>
        </w:rPr>
        <w:t xml:space="preserve"> so as to maintain investor, creditor and market confidence and</w:t>
      </w:r>
      <w:r w:rsidR="00BC18F4" w:rsidRPr="002E40F6">
        <w:rPr>
          <w:rFonts w:ascii="Times New Roman" w:hAnsi="Times New Roman" w:cs="Times New Roman"/>
          <w:sz w:val="22"/>
          <w:szCs w:val="22"/>
        </w:rPr>
        <w:t xml:space="preserve"> to</w:t>
      </w:r>
      <w:r w:rsidRPr="002E40F6">
        <w:rPr>
          <w:rFonts w:ascii="Times New Roman" w:hAnsi="Times New Roman" w:cs="Times New Roman"/>
          <w:sz w:val="22"/>
          <w:szCs w:val="22"/>
        </w:rPr>
        <w:t xml:space="preserve"> sustain future development of the business. The Board monitor the return on capital and also monitors the level of dividends to ordinary shareholders.</w:t>
      </w:r>
    </w:p>
    <w:p w14:paraId="6B98F100" w14:textId="77777777" w:rsidR="00CF0F2E" w:rsidRPr="002E40F6" w:rsidRDefault="00CF0F2E" w:rsidP="00CF0F2E">
      <w:pPr>
        <w:spacing w:line="200" w:lineRule="exact"/>
        <w:ind w:left="547"/>
        <w:jc w:val="thaiDistribute"/>
        <w:rPr>
          <w:rFonts w:ascii="Times New Roman" w:hAnsi="Times New Roman" w:cs="Times New Roman"/>
          <w:szCs w:val="22"/>
        </w:rPr>
      </w:pPr>
    </w:p>
    <w:p w14:paraId="65626F3B" w14:textId="77777777" w:rsidR="00AA6F5E" w:rsidRPr="002E40F6" w:rsidRDefault="00AA6F5E" w:rsidP="00170C29">
      <w:pPr>
        <w:ind w:left="540"/>
        <w:jc w:val="thaiDistribute"/>
        <w:rPr>
          <w:rFonts w:ascii="Times New Roman" w:hAnsi="Times New Roman" w:cs="Times New Roman"/>
          <w:b/>
          <w:bCs/>
          <w:sz w:val="22"/>
          <w:szCs w:val="22"/>
          <w:shd w:val="clear" w:color="auto" w:fill="D9D9D9"/>
        </w:rPr>
      </w:pPr>
      <w:r w:rsidRPr="002E40F6">
        <w:rPr>
          <w:rFonts w:ascii="Times New Roman" w:hAnsi="Times New Roman" w:cs="Times New Roman"/>
          <w:b/>
          <w:bCs/>
          <w:i/>
          <w:iCs/>
          <w:sz w:val="22"/>
          <w:szCs w:val="22"/>
        </w:rPr>
        <w:t>Interest rate risk</w:t>
      </w:r>
    </w:p>
    <w:p w14:paraId="0C52095F" w14:textId="77777777" w:rsidR="00AA6F5E" w:rsidRPr="002E40F6" w:rsidRDefault="00AA6F5E" w:rsidP="00CF0F2E">
      <w:pPr>
        <w:spacing w:line="200" w:lineRule="exact"/>
        <w:ind w:left="547"/>
        <w:jc w:val="thaiDistribute"/>
        <w:rPr>
          <w:rFonts w:ascii="Times New Roman" w:hAnsi="Times New Roman" w:cs="Times New Roman"/>
          <w:szCs w:val="22"/>
        </w:rPr>
      </w:pPr>
    </w:p>
    <w:p w14:paraId="423E3A4F" w14:textId="59C8E991" w:rsidR="00AA6F5E" w:rsidRDefault="00AA6F5E" w:rsidP="004A1BF6">
      <w:pPr>
        <w:ind w:left="540"/>
        <w:jc w:val="thaiDistribute"/>
        <w:rPr>
          <w:rFonts w:ascii="Times New Roman" w:hAnsi="Times New Roman" w:cs="Times New Roman"/>
          <w:sz w:val="22"/>
          <w:szCs w:val="22"/>
        </w:rPr>
      </w:pPr>
      <w:r w:rsidRPr="002E40F6">
        <w:rPr>
          <w:rFonts w:ascii="Times New Roman" w:hAnsi="Times New Roman" w:cs="Times New Roman"/>
          <w:sz w:val="22"/>
          <w:szCs w:val="22"/>
        </w:rPr>
        <w:t xml:space="preserve">Interest rate risk is the risk that future movements in market interest rates will affect the results of the Company’s operations and its cash flows. The Company is primarily exposed to interest rate risk from its </w:t>
      </w:r>
      <w:r w:rsidR="0089079B" w:rsidRPr="002E40F6">
        <w:rPr>
          <w:rFonts w:ascii="Times New Roman" w:hAnsi="Times New Roman" w:cs="Times New Roman"/>
          <w:sz w:val="22"/>
          <w:szCs w:val="22"/>
        </w:rPr>
        <w:t xml:space="preserve">borrowings </w:t>
      </w:r>
      <w:r w:rsidR="008F7C27">
        <w:rPr>
          <w:rFonts w:ascii="Times New Roman" w:hAnsi="Times New Roman" w:cs="Times New Roman"/>
          <w:sz w:val="22"/>
          <w:szCs w:val="22"/>
        </w:rPr>
        <w:t>(Note 14</w:t>
      </w:r>
      <w:r w:rsidR="004A1BF6">
        <w:rPr>
          <w:rFonts w:ascii="Times New Roman" w:hAnsi="Times New Roman" w:cs="Times New Roman"/>
          <w:sz w:val="22"/>
          <w:szCs w:val="22"/>
        </w:rPr>
        <w:t xml:space="preserve"> to the financial statements</w:t>
      </w:r>
      <w:r w:rsidR="007130FC">
        <w:rPr>
          <w:rFonts w:ascii="Times New Roman" w:hAnsi="Times New Roman" w:cs="Times New Roman"/>
          <w:sz w:val="22"/>
          <w:szCs w:val="22"/>
        </w:rPr>
        <w:t>)</w:t>
      </w:r>
      <w:r w:rsidRPr="002E40F6">
        <w:rPr>
          <w:rFonts w:ascii="Times New Roman" w:hAnsi="Times New Roman" w:cs="Times New Roman"/>
          <w:sz w:val="22"/>
          <w:szCs w:val="22"/>
        </w:rPr>
        <w:t xml:space="preserve"> because loan interest rates are mainly floating.</w:t>
      </w:r>
      <w:r w:rsidR="00453231" w:rsidRPr="002E40F6">
        <w:rPr>
          <w:rFonts w:ascii="Times New Roman" w:hAnsi="Times New Roman" w:cs="Times New Roman"/>
          <w:sz w:val="22"/>
          <w:szCs w:val="22"/>
        </w:rPr>
        <w:t xml:space="preserve"> However</w:t>
      </w:r>
      <w:r w:rsidR="00BF55F2" w:rsidRPr="002E40F6">
        <w:rPr>
          <w:rFonts w:ascii="Times New Roman" w:hAnsi="Times New Roman" w:cs="Times New Roman"/>
          <w:sz w:val="22"/>
          <w:szCs w:val="22"/>
        </w:rPr>
        <w:t>,</w:t>
      </w:r>
      <w:r w:rsidR="0037284A" w:rsidRPr="002E40F6">
        <w:rPr>
          <w:rFonts w:ascii="Times New Roman" w:hAnsi="Times New Roman" w:cs="Times New Roman"/>
          <w:sz w:val="22"/>
          <w:szCs w:val="22"/>
        </w:rPr>
        <w:t xml:space="preserve"> the C</w:t>
      </w:r>
      <w:r w:rsidR="00453231" w:rsidRPr="002E40F6">
        <w:rPr>
          <w:rFonts w:ascii="Times New Roman" w:hAnsi="Times New Roman" w:cs="Times New Roman"/>
          <w:sz w:val="22"/>
          <w:szCs w:val="22"/>
        </w:rPr>
        <w:t>ompany</w:t>
      </w:r>
      <w:r w:rsidR="004A1BF6">
        <w:rPr>
          <w:rFonts w:ascii="Times New Roman" w:hAnsi="Times New Roman" w:cs="Times New Roman"/>
          <w:sz w:val="22"/>
          <w:szCs w:val="22"/>
        </w:rPr>
        <w:t xml:space="preserve"> mitigates this risk by entered into</w:t>
      </w:r>
      <w:r w:rsidR="00453231" w:rsidRPr="002E40F6">
        <w:rPr>
          <w:rFonts w:ascii="Times New Roman" w:hAnsi="Times New Roman" w:cs="Times New Roman"/>
          <w:sz w:val="22"/>
          <w:szCs w:val="22"/>
        </w:rPr>
        <w:t xml:space="preserve"> interest rate swap</w:t>
      </w:r>
      <w:r w:rsidR="004A1BF6">
        <w:rPr>
          <w:rFonts w:ascii="Times New Roman" w:hAnsi="Times New Roman" w:cs="Times New Roman"/>
          <w:sz w:val="22"/>
          <w:szCs w:val="22"/>
        </w:rPr>
        <w:t xml:space="preserve"> agreement</w:t>
      </w:r>
      <w:r w:rsidR="00453231" w:rsidRPr="002E40F6">
        <w:rPr>
          <w:rFonts w:ascii="Times New Roman" w:hAnsi="Times New Roman" w:cs="Times New Roman"/>
          <w:sz w:val="22"/>
          <w:szCs w:val="22"/>
        </w:rPr>
        <w:t xml:space="preserve"> to hedge such interest rate</w:t>
      </w:r>
      <w:r w:rsidR="00BF55F2" w:rsidRPr="002E40F6">
        <w:rPr>
          <w:rFonts w:ascii="Times New Roman" w:hAnsi="Times New Roman" w:cs="Times New Roman"/>
          <w:sz w:val="22"/>
          <w:szCs w:val="22"/>
        </w:rPr>
        <w:t>s</w:t>
      </w:r>
      <w:r w:rsidR="00453231" w:rsidRPr="002E40F6">
        <w:rPr>
          <w:rFonts w:ascii="Times New Roman" w:hAnsi="Times New Roman" w:cs="Times New Roman"/>
          <w:sz w:val="22"/>
          <w:szCs w:val="22"/>
        </w:rPr>
        <w:t>.</w:t>
      </w:r>
    </w:p>
    <w:p w14:paraId="30D09424" w14:textId="77777777" w:rsidR="004A1BF6" w:rsidRDefault="004A1BF6" w:rsidP="004A1BF6">
      <w:pPr>
        <w:ind w:left="540"/>
        <w:jc w:val="thaiDistribute"/>
        <w:rPr>
          <w:rFonts w:ascii="Times New Roman" w:hAnsi="Times New Roman" w:cs="Times New Roman"/>
          <w:sz w:val="22"/>
          <w:szCs w:val="22"/>
        </w:rPr>
      </w:pPr>
    </w:p>
    <w:p w14:paraId="4CCFFCB3" w14:textId="621E2DC6" w:rsidR="004A1BF6" w:rsidRDefault="004A1BF6" w:rsidP="004A1BF6">
      <w:pPr>
        <w:ind w:left="540"/>
        <w:jc w:val="thaiDistribute"/>
        <w:rPr>
          <w:rFonts w:ascii="Times New Roman" w:hAnsi="Times New Roman" w:cs="Times New Roman"/>
          <w:sz w:val="22"/>
          <w:szCs w:val="22"/>
        </w:rPr>
      </w:pPr>
      <w:r>
        <w:rPr>
          <w:rFonts w:ascii="Times New Roman" w:hAnsi="Times New Roman" w:cs="Times New Roman"/>
          <w:sz w:val="22"/>
          <w:szCs w:val="22"/>
        </w:rPr>
        <w:t>The effective interest rates of interest-bearing financial liabilities as at 31 March and the periods in which those liabilities mature were are follows:</w:t>
      </w:r>
    </w:p>
    <w:p w14:paraId="684FB666" w14:textId="77777777" w:rsidR="00767107" w:rsidRDefault="00767107" w:rsidP="00AA6F5E">
      <w:pPr>
        <w:ind w:left="540"/>
        <w:jc w:val="thaiDistribute"/>
        <w:rPr>
          <w:rFonts w:ascii="Times New Roman" w:hAnsi="Times New Roman" w:cs="Times New Roman"/>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2970"/>
        <w:gridCol w:w="1339"/>
        <w:gridCol w:w="180"/>
        <w:gridCol w:w="1080"/>
        <w:gridCol w:w="180"/>
        <w:gridCol w:w="1080"/>
        <w:gridCol w:w="180"/>
        <w:gridCol w:w="1080"/>
        <w:gridCol w:w="180"/>
        <w:gridCol w:w="1080"/>
      </w:tblGrid>
      <w:tr w:rsidR="00ED2BA8" w:rsidRPr="007F6C76" w14:paraId="692B1772" w14:textId="77777777" w:rsidTr="00E068E7">
        <w:trPr>
          <w:cantSplit/>
          <w:trHeight w:val="113"/>
          <w:tblHeader/>
        </w:trPr>
        <w:tc>
          <w:tcPr>
            <w:tcW w:w="4489" w:type="dxa"/>
            <w:gridSpan w:val="3"/>
            <w:shd w:val="clear" w:color="auto" w:fill="auto"/>
            <w:vAlign w:val="bottom"/>
          </w:tcPr>
          <w:p w14:paraId="55154EC1" w14:textId="77777777" w:rsidR="00ED2BA8" w:rsidRPr="00ED2BA8" w:rsidRDefault="00ED2BA8" w:rsidP="00A9676E">
            <w:pPr>
              <w:pStyle w:val="acctfourfigures"/>
              <w:spacing w:line="240" w:lineRule="atLeast"/>
              <w:jc w:val="center"/>
              <w:rPr>
                <w:szCs w:val="22"/>
                <w:lang w:bidi="th-TH"/>
              </w:rPr>
            </w:pPr>
          </w:p>
        </w:tc>
        <w:tc>
          <w:tcPr>
            <w:tcW w:w="4860" w:type="dxa"/>
            <w:gridSpan w:val="7"/>
            <w:shd w:val="clear" w:color="auto" w:fill="auto"/>
          </w:tcPr>
          <w:p w14:paraId="2D7B2AF0" w14:textId="77777777" w:rsidR="00ED2BA8" w:rsidRPr="00ED2BA8" w:rsidRDefault="00ED2BA8" w:rsidP="00A9676E">
            <w:pPr>
              <w:pStyle w:val="acctfourfigures"/>
              <w:tabs>
                <w:tab w:val="clear" w:pos="765"/>
                <w:tab w:val="decimal" w:pos="371"/>
              </w:tabs>
              <w:spacing w:line="240" w:lineRule="atLeast"/>
              <w:ind w:left="-79" w:right="-79"/>
              <w:jc w:val="center"/>
              <w:rPr>
                <w:b/>
                <w:bCs/>
                <w:szCs w:val="22"/>
                <w:lang w:bidi="th-TH"/>
              </w:rPr>
            </w:pPr>
            <w:r w:rsidRPr="00ED2BA8">
              <w:rPr>
                <w:b/>
                <w:bCs/>
                <w:szCs w:val="22"/>
                <w:lang w:bidi="th-TH"/>
              </w:rPr>
              <w:t>Financial statements in which the equity method is applied/ Separate financial statements</w:t>
            </w:r>
          </w:p>
        </w:tc>
      </w:tr>
      <w:tr w:rsidR="00ED2BA8" w:rsidRPr="007F6C76" w14:paraId="740AAB65" w14:textId="77777777" w:rsidTr="00E068E7">
        <w:trPr>
          <w:cantSplit/>
          <w:trHeight w:val="364"/>
          <w:tblHeader/>
        </w:trPr>
        <w:tc>
          <w:tcPr>
            <w:tcW w:w="2970" w:type="dxa"/>
            <w:shd w:val="clear" w:color="auto" w:fill="auto"/>
            <w:vAlign w:val="bottom"/>
          </w:tcPr>
          <w:p w14:paraId="352F5D96" w14:textId="77777777" w:rsidR="00ED2BA8" w:rsidRPr="00ED2BA8" w:rsidRDefault="00ED2BA8" w:rsidP="00A9676E">
            <w:pPr>
              <w:pStyle w:val="acctfourfigures"/>
              <w:spacing w:line="240" w:lineRule="atLeast"/>
              <w:rPr>
                <w:szCs w:val="22"/>
                <w:lang w:bidi="th-TH"/>
              </w:rPr>
            </w:pPr>
          </w:p>
        </w:tc>
        <w:tc>
          <w:tcPr>
            <w:tcW w:w="1339" w:type="dxa"/>
            <w:shd w:val="clear" w:color="auto" w:fill="auto"/>
          </w:tcPr>
          <w:p w14:paraId="75260FEB" w14:textId="77777777" w:rsidR="00ED2BA8" w:rsidRPr="00ED2BA8" w:rsidRDefault="00ED2BA8" w:rsidP="00A9676E">
            <w:pPr>
              <w:pStyle w:val="acctfourfigures"/>
              <w:tabs>
                <w:tab w:val="clear" w:pos="765"/>
              </w:tabs>
              <w:spacing w:line="240" w:lineRule="atLeast"/>
              <w:ind w:left="-79" w:right="-79"/>
              <w:jc w:val="center"/>
              <w:rPr>
                <w:szCs w:val="22"/>
                <w:lang w:bidi="th-TH"/>
              </w:rPr>
            </w:pPr>
            <w:r w:rsidRPr="00ED2BA8">
              <w:rPr>
                <w:szCs w:val="22"/>
                <w:lang w:bidi="th-TH"/>
              </w:rPr>
              <w:t>Effective interest</w:t>
            </w:r>
          </w:p>
          <w:p w14:paraId="503D8EB3" w14:textId="77777777" w:rsidR="00ED2BA8" w:rsidRPr="00ED2BA8" w:rsidRDefault="00ED2BA8" w:rsidP="00A9676E">
            <w:pPr>
              <w:pStyle w:val="acctfourfigures"/>
              <w:tabs>
                <w:tab w:val="clear" w:pos="765"/>
              </w:tabs>
              <w:spacing w:line="240" w:lineRule="atLeast"/>
              <w:ind w:left="-79" w:right="-79"/>
              <w:jc w:val="center"/>
              <w:rPr>
                <w:szCs w:val="22"/>
                <w:cs/>
                <w:lang w:bidi="th-TH"/>
              </w:rPr>
            </w:pPr>
            <w:r w:rsidRPr="00ED2BA8">
              <w:rPr>
                <w:szCs w:val="22"/>
                <w:lang w:bidi="th-TH"/>
              </w:rPr>
              <w:t>rate</w:t>
            </w:r>
          </w:p>
        </w:tc>
        <w:tc>
          <w:tcPr>
            <w:tcW w:w="180" w:type="dxa"/>
            <w:shd w:val="clear" w:color="auto" w:fill="auto"/>
          </w:tcPr>
          <w:p w14:paraId="64984B42" w14:textId="77777777" w:rsidR="00ED2BA8" w:rsidRPr="00ED2BA8" w:rsidRDefault="00ED2BA8" w:rsidP="00A9676E">
            <w:pPr>
              <w:pStyle w:val="acctfourfigures"/>
              <w:tabs>
                <w:tab w:val="clear" w:pos="765"/>
                <w:tab w:val="decimal" w:pos="371"/>
              </w:tabs>
              <w:spacing w:line="240" w:lineRule="atLeast"/>
              <w:ind w:left="-79" w:right="-79"/>
              <w:jc w:val="center"/>
              <w:rPr>
                <w:szCs w:val="22"/>
                <w:lang w:bidi="th-TH"/>
              </w:rPr>
            </w:pPr>
          </w:p>
        </w:tc>
        <w:tc>
          <w:tcPr>
            <w:tcW w:w="1080" w:type="dxa"/>
            <w:shd w:val="clear" w:color="auto" w:fill="auto"/>
            <w:vAlign w:val="bottom"/>
          </w:tcPr>
          <w:p w14:paraId="418C01D6" w14:textId="77777777" w:rsidR="00ED2BA8" w:rsidRPr="00ED2BA8" w:rsidRDefault="00ED2BA8" w:rsidP="00A9676E">
            <w:pPr>
              <w:pStyle w:val="acctfourfigures"/>
              <w:tabs>
                <w:tab w:val="clear" w:pos="765"/>
              </w:tabs>
              <w:spacing w:line="240" w:lineRule="atLeast"/>
              <w:ind w:left="-79" w:right="-79"/>
              <w:jc w:val="center"/>
              <w:rPr>
                <w:szCs w:val="22"/>
                <w:lang w:bidi="th-TH"/>
              </w:rPr>
            </w:pPr>
            <w:r w:rsidRPr="00ED2BA8">
              <w:rPr>
                <w:szCs w:val="22"/>
                <w:lang w:bidi="th-TH"/>
              </w:rPr>
              <w:t>Within 1 year</w:t>
            </w:r>
          </w:p>
        </w:tc>
        <w:tc>
          <w:tcPr>
            <w:tcW w:w="180" w:type="dxa"/>
            <w:shd w:val="clear" w:color="auto" w:fill="auto"/>
            <w:vAlign w:val="bottom"/>
          </w:tcPr>
          <w:p w14:paraId="332F46EF" w14:textId="77777777" w:rsidR="00ED2BA8" w:rsidRPr="00ED2BA8" w:rsidRDefault="00ED2BA8" w:rsidP="00A9676E">
            <w:pPr>
              <w:pStyle w:val="acctfourfigures"/>
              <w:tabs>
                <w:tab w:val="clear" w:pos="765"/>
                <w:tab w:val="decimal" w:pos="371"/>
              </w:tabs>
              <w:spacing w:line="240" w:lineRule="atLeast"/>
              <w:ind w:left="-79" w:right="-79"/>
              <w:jc w:val="center"/>
              <w:rPr>
                <w:szCs w:val="22"/>
                <w:lang w:bidi="th-TH"/>
              </w:rPr>
            </w:pPr>
          </w:p>
        </w:tc>
        <w:tc>
          <w:tcPr>
            <w:tcW w:w="1080" w:type="dxa"/>
            <w:shd w:val="clear" w:color="auto" w:fill="auto"/>
            <w:vAlign w:val="bottom"/>
          </w:tcPr>
          <w:p w14:paraId="37C110A6" w14:textId="77777777" w:rsidR="00ED2BA8" w:rsidRPr="00ED2BA8" w:rsidRDefault="00ED2BA8" w:rsidP="00A9676E">
            <w:pPr>
              <w:pStyle w:val="acctfourfigures"/>
              <w:tabs>
                <w:tab w:val="clear" w:pos="765"/>
                <w:tab w:val="decimal" w:pos="371"/>
              </w:tabs>
              <w:spacing w:line="240" w:lineRule="atLeast"/>
              <w:ind w:left="-79" w:right="-79"/>
              <w:jc w:val="center"/>
              <w:rPr>
                <w:szCs w:val="22"/>
                <w:rtl/>
                <w:cs/>
              </w:rPr>
            </w:pPr>
            <w:r w:rsidRPr="00ED2BA8">
              <w:rPr>
                <w:szCs w:val="22"/>
                <w:lang w:bidi="th-TH"/>
              </w:rPr>
              <w:t>After 1 year but within 5 years</w:t>
            </w:r>
          </w:p>
        </w:tc>
        <w:tc>
          <w:tcPr>
            <w:tcW w:w="180" w:type="dxa"/>
            <w:shd w:val="clear" w:color="auto" w:fill="auto"/>
            <w:vAlign w:val="bottom"/>
          </w:tcPr>
          <w:p w14:paraId="04A87145" w14:textId="77777777" w:rsidR="00ED2BA8" w:rsidRPr="00ED2BA8" w:rsidRDefault="00ED2BA8" w:rsidP="00A9676E">
            <w:pPr>
              <w:pStyle w:val="acctfourfigures"/>
              <w:tabs>
                <w:tab w:val="clear" w:pos="765"/>
                <w:tab w:val="decimal" w:pos="371"/>
              </w:tabs>
              <w:spacing w:line="240" w:lineRule="atLeast"/>
              <w:ind w:left="-79" w:right="-79"/>
              <w:jc w:val="center"/>
              <w:rPr>
                <w:szCs w:val="22"/>
                <w:lang w:bidi="th-TH"/>
              </w:rPr>
            </w:pPr>
          </w:p>
        </w:tc>
        <w:tc>
          <w:tcPr>
            <w:tcW w:w="1080" w:type="dxa"/>
            <w:shd w:val="clear" w:color="auto" w:fill="auto"/>
            <w:vAlign w:val="bottom"/>
          </w:tcPr>
          <w:p w14:paraId="4D0E2A0D" w14:textId="77777777" w:rsidR="00ED2BA8" w:rsidRPr="00ED2BA8" w:rsidRDefault="00ED2BA8" w:rsidP="00A9676E">
            <w:pPr>
              <w:pStyle w:val="acctfourfigures"/>
              <w:tabs>
                <w:tab w:val="clear" w:pos="765"/>
                <w:tab w:val="decimal" w:pos="371"/>
              </w:tabs>
              <w:spacing w:line="240" w:lineRule="atLeast"/>
              <w:ind w:left="-79" w:right="-79"/>
              <w:jc w:val="center"/>
              <w:rPr>
                <w:szCs w:val="22"/>
                <w:lang w:bidi="th-TH"/>
              </w:rPr>
            </w:pPr>
            <w:r w:rsidRPr="00ED2BA8">
              <w:rPr>
                <w:szCs w:val="22"/>
                <w:lang w:bidi="th-TH"/>
              </w:rPr>
              <w:t>After 5 years</w:t>
            </w:r>
          </w:p>
        </w:tc>
        <w:tc>
          <w:tcPr>
            <w:tcW w:w="180" w:type="dxa"/>
            <w:shd w:val="clear" w:color="auto" w:fill="auto"/>
            <w:vAlign w:val="bottom"/>
          </w:tcPr>
          <w:p w14:paraId="3370013A" w14:textId="77777777" w:rsidR="00ED2BA8" w:rsidRPr="00ED2BA8" w:rsidRDefault="00ED2BA8" w:rsidP="00A9676E">
            <w:pPr>
              <w:pStyle w:val="acctfourfigures"/>
              <w:tabs>
                <w:tab w:val="clear" w:pos="765"/>
                <w:tab w:val="decimal" w:pos="371"/>
              </w:tabs>
              <w:spacing w:line="240" w:lineRule="atLeast"/>
              <w:ind w:left="-79" w:right="-79"/>
              <w:jc w:val="center"/>
              <w:rPr>
                <w:szCs w:val="22"/>
                <w:lang w:bidi="th-TH"/>
              </w:rPr>
            </w:pPr>
          </w:p>
        </w:tc>
        <w:tc>
          <w:tcPr>
            <w:tcW w:w="1080" w:type="dxa"/>
            <w:shd w:val="clear" w:color="auto" w:fill="auto"/>
            <w:vAlign w:val="bottom"/>
          </w:tcPr>
          <w:p w14:paraId="6AEBD301" w14:textId="77777777" w:rsidR="00ED2BA8" w:rsidRPr="00ED2BA8" w:rsidRDefault="00ED2BA8" w:rsidP="00A9676E">
            <w:pPr>
              <w:pStyle w:val="acctfourfigures"/>
              <w:tabs>
                <w:tab w:val="clear" w:pos="765"/>
                <w:tab w:val="decimal" w:pos="371"/>
              </w:tabs>
              <w:spacing w:line="240" w:lineRule="atLeast"/>
              <w:ind w:left="-79" w:right="-79"/>
              <w:jc w:val="center"/>
              <w:rPr>
                <w:szCs w:val="22"/>
                <w:rtl/>
                <w:cs/>
              </w:rPr>
            </w:pPr>
            <w:r w:rsidRPr="00ED2BA8">
              <w:rPr>
                <w:szCs w:val="22"/>
                <w:lang w:bidi="th-TH"/>
              </w:rPr>
              <w:t>Total</w:t>
            </w:r>
          </w:p>
        </w:tc>
      </w:tr>
      <w:tr w:rsidR="00ED2BA8" w:rsidRPr="007F6C76" w14:paraId="57A6BA7A" w14:textId="77777777" w:rsidTr="00E068E7">
        <w:trPr>
          <w:cantSplit/>
        </w:trPr>
        <w:tc>
          <w:tcPr>
            <w:tcW w:w="2970" w:type="dxa"/>
            <w:shd w:val="clear" w:color="auto" w:fill="auto"/>
          </w:tcPr>
          <w:p w14:paraId="585E4065" w14:textId="77777777" w:rsidR="00ED2BA8" w:rsidRPr="00B33F5C" w:rsidRDefault="00ED2BA8" w:rsidP="00A9676E">
            <w:pPr>
              <w:ind w:left="180" w:hanging="180"/>
              <w:rPr>
                <w:rFonts w:ascii="Times New Roman" w:hAnsi="Times New Roman" w:cs="Times New Roman"/>
                <w:i/>
                <w:iCs/>
                <w:sz w:val="22"/>
                <w:szCs w:val="22"/>
              </w:rPr>
            </w:pPr>
          </w:p>
        </w:tc>
        <w:tc>
          <w:tcPr>
            <w:tcW w:w="1339" w:type="dxa"/>
            <w:shd w:val="clear" w:color="auto" w:fill="auto"/>
          </w:tcPr>
          <w:p w14:paraId="32D94287" w14:textId="77777777" w:rsidR="00ED2BA8" w:rsidRPr="00B33F5C" w:rsidRDefault="00ED2BA8" w:rsidP="00A9676E">
            <w:pPr>
              <w:ind w:left="-79" w:right="-79" w:hanging="11"/>
              <w:jc w:val="center"/>
              <w:rPr>
                <w:rFonts w:ascii="Times New Roman" w:hAnsi="Times New Roman" w:cs="Times New Roman"/>
                <w:i/>
                <w:iCs/>
                <w:sz w:val="22"/>
                <w:szCs w:val="22"/>
              </w:rPr>
            </w:pPr>
            <w:r w:rsidRPr="00B33F5C">
              <w:rPr>
                <w:rFonts w:ascii="Times New Roman" w:hAnsi="Times New Roman" w:cs="Times New Roman"/>
                <w:i/>
                <w:iCs/>
                <w:sz w:val="22"/>
                <w:szCs w:val="22"/>
              </w:rPr>
              <w:t>(% per annum)</w:t>
            </w:r>
          </w:p>
        </w:tc>
        <w:tc>
          <w:tcPr>
            <w:tcW w:w="180" w:type="dxa"/>
            <w:shd w:val="clear" w:color="auto" w:fill="auto"/>
          </w:tcPr>
          <w:p w14:paraId="53D9F4BB" w14:textId="77777777" w:rsidR="00ED2BA8" w:rsidRPr="00B33F5C" w:rsidRDefault="00ED2BA8" w:rsidP="00A9676E">
            <w:pPr>
              <w:ind w:left="180" w:hanging="180"/>
              <w:rPr>
                <w:rFonts w:ascii="Times New Roman" w:hAnsi="Times New Roman" w:cs="Times New Roman"/>
                <w:i/>
                <w:iCs/>
                <w:sz w:val="22"/>
                <w:szCs w:val="22"/>
              </w:rPr>
            </w:pPr>
          </w:p>
        </w:tc>
        <w:tc>
          <w:tcPr>
            <w:tcW w:w="4860" w:type="dxa"/>
            <w:gridSpan w:val="7"/>
            <w:shd w:val="clear" w:color="auto" w:fill="auto"/>
          </w:tcPr>
          <w:p w14:paraId="6B8E92E8" w14:textId="77777777" w:rsidR="00ED2BA8" w:rsidRPr="00B33F5C" w:rsidRDefault="00ED2BA8" w:rsidP="00A9676E">
            <w:pPr>
              <w:pStyle w:val="acctfourfigures"/>
              <w:tabs>
                <w:tab w:val="clear" w:pos="765"/>
                <w:tab w:val="decimal" w:pos="731"/>
              </w:tabs>
              <w:spacing w:line="240" w:lineRule="atLeast"/>
              <w:ind w:right="11"/>
              <w:jc w:val="center"/>
              <w:rPr>
                <w:i/>
                <w:iCs/>
                <w:szCs w:val="22"/>
                <w:lang w:bidi="th-TH"/>
              </w:rPr>
            </w:pPr>
            <w:r w:rsidRPr="00B33F5C">
              <w:rPr>
                <w:i/>
                <w:iCs/>
                <w:szCs w:val="22"/>
                <w:lang w:bidi="th-TH"/>
              </w:rPr>
              <w:t>(in thousand Baht)</w:t>
            </w:r>
          </w:p>
        </w:tc>
      </w:tr>
      <w:tr w:rsidR="00ED2BA8" w:rsidRPr="007F6C76" w14:paraId="416FDFD7" w14:textId="77777777" w:rsidTr="00E068E7">
        <w:trPr>
          <w:cantSplit/>
        </w:trPr>
        <w:tc>
          <w:tcPr>
            <w:tcW w:w="2970" w:type="dxa"/>
            <w:shd w:val="clear" w:color="auto" w:fill="auto"/>
          </w:tcPr>
          <w:p w14:paraId="324CBF40" w14:textId="77777777" w:rsidR="00ED2BA8" w:rsidRPr="00ED2BA8" w:rsidRDefault="00ED2BA8" w:rsidP="00E068E7">
            <w:pPr>
              <w:ind w:left="180" w:hanging="180"/>
              <w:rPr>
                <w:rFonts w:ascii="Times New Roman" w:hAnsi="Times New Roman" w:cs="Times New Roman"/>
                <w:b/>
                <w:bCs/>
                <w:sz w:val="22"/>
                <w:szCs w:val="22"/>
              </w:rPr>
            </w:pPr>
            <w:r w:rsidRPr="00ED2BA8">
              <w:rPr>
                <w:rFonts w:ascii="Times New Roman" w:hAnsi="Times New Roman" w:cs="Times New Roman"/>
                <w:b/>
                <w:bCs/>
                <w:sz w:val="22"/>
                <w:szCs w:val="22"/>
              </w:rPr>
              <w:t>201</w:t>
            </w:r>
            <w:r w:rsidR="00A34FF0">
              <w:rPr>
                <w:rFonts w:ascii="Times New Roman" w:hAnsi="Times New Roman" w:cs="Times New Roman"/>
                <w:b/>
                <w:bCs/>
                <w:sz w:val="22"/>
                <w:szCs w:val="22"/>
              </w:rPr>
              <w:t>8</w:t>
            </w:r>
          </w:p>
        </w:tc>
        <w:tc>
          <w:tcPr>
            <w:tcW w:w="1339" w:type="dxa"/>
            <w:shd w:val="clear" w:color="auto" w:fill="auto"/>
          </w:tcPr>
          <w:p w14:paraId="4551C76D" w14:textId="77777777" w:rsidR="00ED2BA8" w:rsidRPr="00ED2BA8" w:rsidRDefault="00ED2BA8" w:rsidP="00A9676E">
            <w:pPr>
              <w:pStyle w:val="acctfourfigures"/>
              <w:tabs>
                <w:tab w:val="clear" w:pos="765"/>
                <w:tab w:val="decimal" w:pos="731"/>
              </w:tabs>
              <w:spacing w:line="240" w:lineRule="atLeast"/>
              <w:ind w:right="11"/>
              <w:rPr>
                <w:szCs w:val="22"/>
                <w:lang w:bidi="th-TH"/>
              </w:rPr>
            </w:pPr>
          </w:p>
        </w:tc>
        <w:tc>
          <w:tcPr>
            <w:tcW w:w="180" w:type="dxa"/>
            <w:shd w:val="clear" w:color="auto" w:fill="auto"/>
          </w:tcPr>
          <w:p w14:paraId="6D5C7DE2" w14:textId="77777777" w:rsidR="00ED2BA8" w:rsidRPr="00ED2BA8" w:rsidRDefault="00ED2BA8" w:rsidP="00A9676E">
            <w:pPr>
              <w:pStyle w:val="acctfourfigures"/>
              <w:spacing w:line="240" w:lineRule="atLeast"/>
              <w:rPr>
                <w:szCs w:val="22"/>
                <w:lang w:bidi="th-TH"/>
              </w:rPr>
            </w:pPr>
          </w:p>
        </w:tc>
        <w:tc>
          <w:tcPr>
            <w:tcW w:w="1080" w:type="dxa"/>
            <w:shd w:val="clear" w:color="auto" w:fill="auto"/>
          </w:tcPr>
          <w:p w14:paraId="1056266A" w14:textId="77777777" w:rsidR="00ED2BA8" w:rsidRPr="00ED2BA8" w:rsidRDefault="00ED2BA8" w:rsidP="00A9676E">
            <w:pPr>
              <w:pStyle w:val="acctfourfigures"/>
              <w:tabs>
                <w:tab w:val="clear" w:pos="765"/>
                <w:tab w:val="decimal" w:pos="731"/>
              </w:tabs>
              <w:spacing w:line="240" w:lineRule="atLeast"/>
              <w:ind w:right="11"/>
              <w:rPr>
                <w:szCs w:val="22"/>
                <w:lang w:bidi="th-TH"/>
              </w:rPr>
            </w:pPr>
          </w:p>
        </w:tc>
        <w:tc>
          <w:tcPr>
            <w:tcW w:w="180" w:type="dxa"/>
            <w:shd w:val="clear" w:color="auto" w:fill="auto"/>
          </w:tcPr>
          <w:p w14:paraId="540C65C8" w14:textId="77777777" w:rsidR="00ED2BA8" w:rsidRPr="00ED2BA8" w:rsidRDefault="00ED2BA8" w:rsidP="00A9676E">
            <w:pPr>
              <w:pStyle w:val="acctfourfigures"/>
              <w:spacing w:line="240" w:lineRule="atLeast"/>
              <w:rPr>
                <w:szCs w:val="22"/>
                <w:lang w:bidi="th-TH"/>
              </w:rPr>
            </w:pPr>
          </w:p>
        </w:tc>
        <w:tc>
          <w:tcPr>
            <w:tcW w:w="1080" w:type="dxa"/>
            <w:shd w:val="clear" w:color="auto" w:fill="auto"/>
          </w:tcPr>
          <w:p w14:paraId="7AA9891D" w14:textId="77777777" w:rsidR="00ED2BA8" w:rsidRPr="00ED2BA8" w:rsidRDefault="00ED2BA8" w:rsidP="00A9676E">
            <w:pPr>
              <w:pStyle w:val="acctfourfigures"/>
              <w:tabs>
                <w:tab w:val="clear" w:pos="765"/>
                <w:tab w:val="decimal" w:pos="821"/>
              </w:tabs>
              <w:spacing w:line="240" w:lineRule="atLeast"/>
              <w:ind w:right="11"/>
              <w:rPr>
                <w:szCs w:val="22"/>
                <w:lang w:bidi="th-TH"/>
              </w:rPr>
            </w:pPr>
          </w:p>
        </w:tc>
        <w:tc>
          <w:tcPr>
            <w:tcW w:w="180" w:type="dxa"/>
            <w:shd w:val="clear" w:color="auto" w:fill="auto"/>
          </w:tcPr>
          <w:p w14:paraId="54FE071C" w14:textId="77777777" w:rsidR="00ED2BA8" w:rsidRPr="00ED2BA8" w:rsidRDefault="00ED2BA8" w:rsidP="00A9676E">
            <w:pPr>
              <w:pStyle w:val="acctfourfigures"/>
              <w:spacing w:line="240" w:lineRule="atLeast"/>
              <w:rPr>
                <w:szCs w:val="22"/>
                <w:lang w:bidi="th-TH"/>
              </w:rPr>
            </w:pPr>
          </w:p>
        </w:tc>
        <w:tc>
          <w:tcPr>
            <w:tcW w:w="1080" w:type="dxa"/>
            <w:shd w:val="clear" w:color="auto" w:fill="auto"/>
          </w:tcPr>
          <w:p w14:paraId="30639477" w14:textId="77777777" w:rsidR="00ED2BA8" w:rsidRPr="00ED2BA8" w:rsidRDefault="00ED2BA8" w:rsidP="00A9676E">
            <w:pPr>
              <w:pStyle w:val="acctfourfigures"/>
              <w:tabs>
                <w:tab w:val="clear" w:pos="765"/>
                <w:tab w:val="decimal" w:pos="731"/>
              </w:tabs>
              <w:spacing w:line="240" w:lineRule="atLeast"/>
              <w:ind w:right="11"/>
              <w:rPr>
                <w:szCs w:val="22"/>
                <w:lang w:bidi="th-TH"/>
              </w:rPr>
            </w:pPr>
          </w:p>
        </w:tc>
        <w:tc>
          <w:tcPr>
            <w:tcW w:w="180" w:type="dxa"/>
            <w:shd w:val="clear" w:color="auto" w:fill="auto"/>
          </w:tcPr>
          <w:p w14:paraId="77436428" w14:textId="77777777" w:rsidR="00ED2BA8" w:rsidRPr="00ED2BA8" w:rsidRDefault="00ED2BA8" w:rsidP="00A9676E">
            <w:pPr>
              <w:pStyle w:val="acctfourfigures"/>
              <w:spacing w:line="240" w:lineRule="atLeast"/>
              <w:rPr>
                <w:szCs w:val="22"/>
                <w:lang w:bidi="th-TH"/>
              </w:rPr>
            </w:pPr>
          </w:p>
        </w:tc>
        <w:tc>
          <w:tcPr>
            <w:tcW w:w="1080" w:type="dxa"/>
            <w:shd w:val="clear" w:color="auto" w:fill="auto"/>
          </w:tcPr>
          <w:p w14:paraId="6F6644F2" w14:textId="77777777" w:rsidR="00ED2BA8" w:rsidRPr="00ED2BA8" w:rsidRDefault="00ED2BA8" w:rsidP="00A9676E">
            <w:pPr>
              <w:pStyle w:val="acctfourfigures"/>
              <w:tabs>
                <w:tab w:val="clear" w:pos="765"/>
                <w:tab w:val="decimal" w:pos="731"/>
              </w:tabs>
              <w:spacing w:line="240" w:lineRule="atLeast"/>
              <w:ind w:right="11"/>
              <w:rPr>
                <w:szCs w:val="22"/>
                <w:lang w:bidi="th-TH"/>
              </w:rPr>
            </w:pPr>
          </w:p>
        </w:tc>
      </w:tr>
      <w:tr w:rsidR="00ED2BA8" w:rsidRPr="007F6C76" w14:paraId="0CF2235E" w14:textId="77777777" w:rsidTr="00E068E7">
        <w:trPr>
          <w:cantSplit/>
        </w:trPr>
        <w:tc>
          <w:tcPr>
            <w:tcW w:w="2970" w:type="dxa"/>
            <w:shd w:val="clear" w:color="auto" w:fill="auto"/>
          </w:tcPr>
          <w:p w14:paraId="7BEB128B" w14:textId="77777777" w:rsidR="00ED2BA8" w:rsidRPr="00ED2BA8" w:rsidRDefault="00ED2BA8" w:rsidP="00E068E7">
            <w:pPr>
              <w:ind w:left="180" w:hanging="180"/>
              <w:rPr>
                <w:rFonts w:ascii="Times New Roman" w:hAnsi="Times New Roman" w:cs="Times New Roman"/>
                <w:b/>
                <w:bCs/>
                <w:sz w:val="22"/>
                <w:szCs w:val="22"/>
              </w:rPr>
            </w:pPr>
            <w:r w:rsidRPr="00ED2BA8">
              <w:rPr>
                <w:rFonts w:ascii="Times New Roman" w:hAnsi="Times New Roman" w:cs="Times New Roman"/>
                <w:b/>
                <w:bCs/>
                <w:sz w:val="22"/>
                <w:szCs w:val="22"/>
              </w:rPr>
              <w:t>Current</w:t>
            </w:r>
          </w:p>
        </w:tc>
        <w:tc>
          <w:tcPr>
            <w:tcW w:w="1339" w:type="dxa"/>
            <w:shd w:val="clear" w:color="auto" w:fill="auto"/>
          </w:tcPr>
          <w:p w14:paraId="04335DBA" w14:textId="77777777" w:rsidR="00ED2BA8" w:rsidRPr="00ED2BA8" w:rsidRDefault="00ED2BA8" w:rsidP="00A9676E">
            <w:pPr>
              <w:pStyle w:val="acctfourfigures"/>
              <w:tabs>
                <w:tab w:val="clear" w:pos="765"/>
                <w:tab w:val="decimal" w:pos="731"/>
              </w:tabs>
              <w:spacing w:line="240" w:lineRule="atLeast"/>
              <w:ind w:right="11"/>
              <w:rPr>
                <w:szCs w:val="22"/>
                <w:lang w:bidi="th-TH"/>
              </w:rPr>
            </w:pPr>
          </w:p>
        </w:tc>
        <w:tc>
          <w:tcPr>
            <w:tcW w:w="180" w:type="dxa"/>
            <w:shd w:val="clear" w:color="auto" w:fill="auto"/>
          </w:tcPr>
          <w:p w14:paraId="419F6C88" w14:textId="77777777" w:rsidR="00ED2BA8" w:rsidRPr="00ED2BA8" w:rsidRDefault="00ED2BA8" w:rsidP="00A9676E">
            <w:pPr>
              <w:pStyle w:val="acctfourfigures"/>
              <w:spacing w:line="240" w:lineRule="atLeast"/>
              <w:rPr>
                <w:szCs w:val="22"/>
                <w:lang w:bidi="th-TH"/>
              </w:rPr>
            </w:pPr>
          </w:p>
        </w:tc>
        <w:tc>
          <w:tcPr>
            <w:tcW w:w="1080" w:type="dxa"/>
            <w:shd w:val="clear" w:color="auto" w:fill="auto"/>
          </w:tcPr>
          <w:p w14:paraId="1C136D95" w14:textId="77777777" w:rsidR="00ED2BA8" w:rsidRPr="00ED2BA8" w:rsidRDefault="00ED2BA8" w:rsidP="00A9676E">
            <w:pPr>
              <w:pStyle w:val="acctfourfigures"/>
              <w:tabs>
                <w:tab w:val="clear" w:pos="765"/>
                <w:tab w:val="decimal" w:pos="731"/>
              </w:tabs>
              <w:spacing w:line="240" w:lineRule="atLeast"/>
              <w:ind w:right="11"/>
              <w:rPr>
                <w:szCs w:val="22"/>
                <w:lang w:bidi="th-TH"/>
              </w:rPr>
            </w:pPr>
          </w:p>
        </w:tc>
        <w:tc>
          <w:tcPr>
            <w:tcW w:w="180" w:type="dxa"/>
            <w:shd w:val="clear" w:color="auto" w:fill="auto"/>
          </w:tcPr>
          <w:p w14:paraId="305FAE3E" w14:textId="77777777" w:rsidR="00ED2BA8" w:rsidRPr="00ED2BA8" w:rsidRDefault="00ED2BA8" w:rsidP="00A9676E">
            <w:pPr>
              <w:pStyle w:val="acctfourfigures"/>
              <w:spacing w:line="240" w:lineRule="atLeast"/>
              <w:rPr>
                <w:szCs w:val="22"/>
                <w:lang w:bidi="th-TH"/>
              </w:rPr>
            </w:pPr>
          </w:p>
        </w:tc>
        <w:tc>
          <w:tcPr>
            <w:tcW w:w="1080" w:type="dxa"/>
            <w:shd w:val="clear" w:color="auto" w:fill="auto"/>
          </w:tcPr>
          <w:p w14:paraId="61AC5471" w14:textId="77777777" w:rsidR="00ED2BA8" w:rsidRPr="00ED2BA8" w:rsidRDefault="00ED2BA8" w:rsidP="00A9676E">
            <w:pPr>
              <w:pStyle w:val="acctfourfigures"/>
              <w:tabs>
                <w:tab w:val="clear" w:pos="765"/>
                <w:tab w:val="decimal" w:pos="821"/>
              </w:tabs>
              <w:spacing w:line="240" w:lineRule="atLeast"/>
              <w:ind w:right="11"/>
              <w:rPr>
                <w:szCs w:val="22"/>
                <w:lang w:bidi="th-TH"/>
              </w:rPr>
            </w:pPr>
          </w:p>
        </w:tc>
        <w:tc>
          <w:tcPr>
            <w:tcW w:w="180" w:type="dxa"/>
            <w:shd w:val="clear" w:color="auto" w:fill="auto"/>
          </w:tcPr>
          <w:p w14:paraId="2B305DAD" w14:textId="77777777" w:rsidR="00ED2BA8" w:rsidRPr="00ED2BA8" w:rsidRDefault="00ED2BA8" w:rsidP="00A9676E">
            <w:pPr>
              <w:pStyle w:val="acctfourfigures"/>
              <w:spacing w:line="240" w:lineRule="atLeast"/>
              <w:rPr>
                <w:szCs w:val="22"/>
                <w:lang w:bidi="th-TH"/>
              </w:rPr>
            </w:pPr>
          </w:p>
        </w:tc>
        <w:tc>
          <w:tcPr>
            <w:tcW w:w="1080" w:type="dxa"/>
            <w:shd w:val="clear" w:color="auto" w:fill="auto"/>
          </w:tcPr>
          <w:p w14:paraId="79867B87" w14:textId="77777777" w:rsidR="00ED2BA8" w:rsidRPr="00ED2BA8" w:rsidRDefault="00ED2BA8" w:rsidP="00A9676E">
            <w:pPr>
              <w:pStyle w:val="acctfourfigures"/>
              <w:tabs>
                <w:tab w:val="clear" w:pos="765"/>
                <w:tab w:val="decimal" w:pos="731"/>
              </w:tabs>
              <w:spacing w:line="240" w:lineRule="atLeast"/>
              <w:ind w:right="11"/>
              <w:rPr>
                <w:szCs w:val="22"/>
                <w:lang w:bidi="th-TH"/>
              </w:rPr>
            </w:pPr>
          </w:p>
        </w:tc>
        <w:tc>
          <w:tcPr>
            <w:tcW w:w="180" w:type="dxa"/>
            <w:shd w:val="clear" w:color="auto" w:fill="auto"/>
          </w:tcPr>
          <w:p w14:paraId="373DE766" w14:textId="77777777" w:rsidR="00ED2BA8" w:rsidRPr="00ED2BA8" w:rsidRDefault="00ED2BA8" w:rsidP="00A9676E">
            <w:pPr>
              <w:pStyle w:val="acctfourfigures"/>
              <w:spacing w:line="240" w:lineRule="atLeast"/>
              <w:rPr>
                <w:szCs w:val="22"/>
                <w:lang w:bidi="th-TH"/>
              </w:rPr>
            </w:pPr>
          </w:p>
        </w:tc>
        <w:tc>
          <w:tcPr>
            <w:tcW w:w="1080" w:type="dxa"/>
            <w:shd w:val="clear" w:color="auto" w:fill="auto"/>
          </w:tcPr>
          <w:p w14:paraId="5CE3098C" w14:textId="77777777" w:rsidR="00ED2BA8" w:rsidRPr="00ED2BA8" w:rsidRDefault="00ED2BA8" w:rsidP="00A9676E">
            <w:pPr>
              <w:pStyle w:val="acctfourfigures"/>
              <w:tabs>
                <w:tab w:val="clear" w:pos="765"/>
                <w:tab w:val="decimal" w:pos="731"/>
              </w:tabs>
              <w:spacing w:line="240" w:lineRule="atLeast"/>
              <w:ind w:right="11"/>
              <w:rPr>
                <w:szCs w:val="22"/>
                <w:lang w:bidi="th-TH"/>
              </w:rPr>
            </w:pPr>
          </w:p>
        </w:tc>
      </w:tr>
      <w:tr w:rsidR="00B721DF" w:rsidRPr="007F6C76" w14:paraId="77064A39" w14:textId="77777777" w:rsidTr="00E068E7">
        <w:trPr>
          <w:cantSplit/>
        </w:trPr>
        <w:tc>
          <w:tcPr>
            <w:tcW w:w="2970" w:type="dxa"/>
            <w:shd w:val="clear" w:color="auto" w:fill="auto"/>
          </w:tcPr>
          <w:p w14:paraId="40438904" w14:textId="77777777" w:rsidR="00B721DF" w:rsidRPr="00ED2BA8" w:rsidRDefault="00B721DF" w:rsidP="00B721DF">
            <w:pPr>
              <w:ind w:left="180" w:firstLine="11"/>
              <w:rPr>
                <w:rFonts w:ascii="Times New Roman" w:hAnsi="Times New Roman" w:cs="Times New Roman"/>
                <w:sz w:val="22"/>
                <w:szCs w:val="22"/>
              </w:rPr>
            </w:pPr>
            <w:r>
              <w:rPr>
                <w:rFonts w:ascii="Times New Roman" w:hAnsi="Times New Roman" w:cs="Times New Roman"/>
                <w:sz w:val="22"/>
                <w:szCs w:val="22"/>
              </w:rPr>
              <w:t>Short</w:t>
            </w:r>
            <w:r w:rsidRPr="00ED2BA8">
              <w:rPr>
                <w:rFonts w:ascii="Times New Roman" w:hAnsi="Times New Roman" w:cs="Times New Roman"/>
                <w:sz w:val="22"/>
                <w:szCs w:val="22"/>
              </w:rPr>
              <w:t>-term loans</w:t>
            </w:r>
          </w:p>
        </w:tc>
        <w:tc>
          <w:tcPr>
            <w:tcW w:w="1339" w:type="dxa"/>
            <w:shd w:val="clear" w:color="auto" w:fill="auto"/>
          </w:tcPr>
          <w:p w14:paraId="79EC3D4F" w14:textId="1E0F2165" w:rsidR="00B721DF" w:rsidRPr="00ED2BA8" w:rsidRDefault="00176551" w:rsidP="008F7C27">
            <w:pPr>
              <w:pStyle w:val="acctfourfigures"/>
              <w:tabs>
                <w:tab w:val="clear" w:pos="765"/>
              </w:tabs>
              <w:spacing w:line="240" w:lineRule="atLeast"/>
              <w:ind w:right="-81"/>
              <w:jc w:val="center"/>
              <w:rPr>
                <w:szCs w:val="22"/>
                <w:lang w:bidi="th-TH"/>
              </w:rPr>
            </w:pPr>
            <w:r>
              <w:rPr>
                <w:szCs w:val="22"/>
                <w:lang w:bidi="th-TH"/>
              </w:rPr>
              <w:t>1.50 -</w:t>
            </w:r>
            <w:r w:rsidR="00B721DF" w:rsidRPr="00B721DF">
              <w:rPr>
                <w:szCs w:val="22"/>
                <w:lang w:bidi="th-TH"/>
              </w:rPr>
              <w:t xml:space="preserve"> 2.18</w:t>
            </w:r>
          </w:p>
        </w:tc>
        <w:tc>
          <w:tcPr>
            <w:tcW w:w="180" w:type="dxa"/>
            <w:shd w:val="clear" w:color="auto" w:fill="auto"/>
          </w:tcPr>
          <w:p w14:paraId="76F8FE40" w14:textId="77777777" w:rsidR="00B721DF" w:rsidRPr="00ED2BA8" w:rsidRDefault="00B721DF" w:rsidP="00B721DF">
            <w:pPr>
              <w:pStyle w:val="acctfourfigures"/>
              <w:spacing w:line="240" w:lineRule="atLeast"/>
              <w:rPr>
                <w:szCs w:val="22"/>
                <w:lang w:bidi="th-TH"/>
              </w:rPr>
            </w:pPr>
          </w:p>
        </w:tc>
        <w:tc>
          <w:tcPr>
            <w:tcW w:w="1080" w:type="dxa"/>
            <w:shd w:val="clear" w:color="auto" w:fill="auto"/>
          </w:tcPr>
          <w:p w14:paraId="493ED582" w14:textId="77777777" w:rsidR="00B721DF" w:rsidRPr="00ED2BA8" w:rsidRDefault="00B721DF" w:rsidP="00B721DF">
            <w:pPr>
              <w:pStyle w:val="acctfourfigures"/>
              <w:tabs>
                <w:tab w:val="clear" w:pos="765"/>
                <w:tab w:val="decimal" w:pos="911"/>
              </w:tabs>
              <w:spacing w:line="240" w:lineRule="atLeast"/>
              <w:ind w:right="-169"/>
              <w:rPr>
                <w:szCs w:val="22"/>
                <w:lang w:bidi="th-TH"/>
              </w:rPr>
            </w:pPr>
            <w:r>
              <w:rPr>
                <w:szCs w:val="22"/>
                <w:lang w:bidi="th-TH"/>
              </w:rPr>
              <w:t>314,063</w:t>
            </w:r>
          </w:p>
        </w:tc>
        <w:tc>
          <w:tcPr>
            <w:tcW w:w="180" w:type="dxa"/>
            <w:shd w:val="clear" w:color="auto" w:fill="auto"/>
          </w:tcPr>
          <w:p w14:paraId="0A91CA99" w14:textId="77777777" w:rsidR="00B721DF" w:rsidRPr="00ED2BA8" w:rsidRDefault="00B721DF" w:rsidP="00B721DF">
            <w:pPr>
              <w:pStyle w:val="acctfourfigures"/>
              <w:spacing w:line="240" w:lineRule="atLeast"/>
              <w:rPr>
                <w:szCs w:val="22"/>
                <w:lang w:bidi="th-TH"/>
              </w:rPr>
            </w:pPr>
          </w:p>
        </w:tc>
        <w:tc>
          <w:tcPr>
            <w:tcW w:w="1080" w:type="dxa"/>
            <w:shd w:val="clear" w:color="auto" w:fill="auto"/>
          </w:tcPr>
          <w:p w14:paraId="1616186A" w14:textId="77777777" w:rsidR="00B721DF" w:rsidRPr="00ED2BA8" w:rsidRDefault="00B721DF" w:rsidP="00FD0E10">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14:paraId="68B36343" w14:textId="77777777" w:rsidR="00B721DF" w:rsidRPr="00ED2BA8" w:rsidRDefault="00B721DF" w:rsidP="00B721DF">
            <w:pPr>
              <w:pStyle w:val="acctfourfigures"/>
              <w:tabs>
                <w:tab w:val="decimal" w:pos="911"/>
              </w:tabs>
              <w:spacing w:line="240" w:lineRule="atLeast"/>
              <w:ind w:right="-169"/>
              <w:rPr>
                <w:szCs w:val="22"/>
                <w:lang w:bidi="th-TH"/>
              </w:rPr>
            </w:pPr>
          </w:p>
        </w:tc>
        <w:tc>
          <w:tcPr>
            <w:tcW w:w="1080" w:type="dxa"/>
            <w:shd w:val="clear" w:color="auto" w:fill="auto"/>
          </w:tcPr>
          <w:p w14:paraId="44F3E97D" w14:textId="77777777" w:rsidR="00B721DF" w:rsidRPr="00ED2BA8" w:rsidRDefault="00B721DF" w:rsidP="00FD0E10">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14:paraId="5C514CAE" w14:textId="77777777" w:rsidR="00B721DF" w:rsidRPr="00ED2BA8" w:rsidRDefault="00B721DF" w:rsidP="00B721DF">
            <w:pPr>
              <w:pStyle w:val="acctfourfigures"/>
              <w:spacing w:line="240" w:lineRule="atLeast"/>
              <w:rPr>
                <w:szCs w:val="22"/>
                <w:lang w:bidi="th-TH"/>
              </w:rPr>
            </w:pPr>
          </w:p>
        </w:tc>
        <w:tc>
          <w:tcPr>
            <w:tcW w:w="1080" w:type="dxa"/>
            <w:shd w:val="clear" w:color="auto" w:fill="auto"/>
          </w:tcPr>
          <w:p w14:paraId="35F79B1C" w14:textId="77777777" w:rsidR="00B721DF" w:rsidRPr="00ED2BA8" w:rsidRDefault="00B721DF" w:rsidP="00B721DF">
            <w:pPr>
              <w:pStyle w:val="acctfourfigures"/>
              <w:tabs>
                <w:tab w:val="clear" w:pos="765"/>
                <w:tab w:val="decimal" w:pos="911"/>
              </w:tabs>
              <w:spacing w:line="240" w:lineRule="atLeast"/>
              <w:ind w:right="-169"/>
              <w:rPr>
                <w:szCs w:val="22"/>
                <w:lang w:bidi="th-TH"/>
              </w:rPr>
            </w:pPr>
            <w:r>
              <w:rPr>
                <w:szCs w:val="22"/>
                <w:lang w:bidi="th-TH"/>
              </w:rPr>
              <w:t>314,063</w:t>
            </w:r>
          </w:p>
        </w:tc>
      </w:tr>
      <w:tr w:rsidR="00B721DF" w:rsidRPr="007F6C76" w14:paraId="4ACB3967" w14:textId="77777777" w:rsidTr="00E068E7">
        <w:trPr>
          <w:cantSplit/>
        </w:trPr>
        <w:tc>
          <w:tcPr>
            <w:tcW w:w="2970" w:type="dxa"/>
            <w:shd w:val="clear" w:color="auto" w:fill="auto"/>
          </w:tcPr>
          <w:p w14:paraId="475A70BB" w14:textId="77777777" w:rsidR="00B721DF" w:rsidRPr="00ED2BA8" w:rsidRDefault="00B721DF" w:rsidP="00B721DF">
            <w:pPr>
              <w:ind w:left="180" w:firstLine="11"/>
              <w:rPr>
                <w:rFonts w:ascii="Times New Roman" w:hAnsi="Times New Roman" w:cs="Times New Roman"/>
                <w:sz w:val="22"/>
                <w:szCs w:val="22"/>
              </w:rPr>
            </w:pPr>
            <w:r w:rsidRPr="00ED2BA8">
              <w:rPr>
                <w:rFonts w:ascii="Times New Roman" w:hAnsi="Times New Roman" w:cs="Times New Roman"/>
                <w:sz w:val="22"/>
                <w:szCs w:val="22"/>
              </w:rPr>
              <w:t>Finance lease liabilities</w:t>
            </w:r>
          </w:p>
        </w:tc>
        <w:tc>
          <w:tcPr>
            <w:tcW w:w="1339" w:type="dxa"/>
            <w:shd w:val="clear" w:color="auto" w:fill="auto"/>
          </w:tcPr>
          <w:p w14:paraId="73A391DE" w14:textId="77777777" w:rsidR="00B721DF" w:rsidRPr="00ED2BA8" w:rsidRDefault="00B721DF" w:rsidP="008F7C27">
            <w:pPr>
              <w:pStyle w:val="acctfourfigures"/>
              <w:tabs>
                <w:tab w:val="clear" w:pos="765"/>
              </w:tabs>
              <w:spacing w:line="240" w:lineRule="atLeast"/>
              <w:ind w:right="-81"/>
              <w:jc w:val="center"/>
              <w:rPr>
                <w:szCs w:val="22"/>
                <w:lang w:bidi="th-TH"/>
              </w:rPr>
            </w:pPr>
            <w:r>
              <w:rPr>
                <w:szCs w:val="22"/>
                <w:lang w:bidi="th-TH"/>
              </w:rPr>
              <w:t>6.00</w:t>
            </w:r>
          </w:p>
        </w:tc>
        <w:tc>
          <w:tcPr>
            <w:tcW w:w="180" w:type="dxa"/>
            <w:shd w:val="clear" w:color="auto" w:fill="auto"/>
          </w:tcPr>
          <w:p w14:paraId="651FECFA" w14:textId="77777777" w:rsidR="00B721DF" w:rsidRPr="00ED2BA8" w:rsidRDefault="00B721DF" w:rsidP="00B721DF">
            <w:pPr>
              <w:pStyle w:val="acctfourfigures"/>
              <w:spacing w:line="240" w:lineRule="atLeast"/>
              <w:rPr>
                <w:szCs w:val="22"/>
                <w:lang w:bidi="th-TH"/>
              </w:rPr>
            </w:pPr>
          </w:p>
        </w:tc>
        <w:tc>
          <w:tcPr>
            <w:tcW w:w="1080" w:type="dxa"/>
            <w:shd w:val="clear" w:color="auto" w:fill="auto"/>
          </w:tcPr>
          <w:p w14:paraId="14D3326D" w14:textId="77777777" w:rsidR="00B721DF" w:rsidRPr="00ED2BA8" w:rsidRDefault="00B721DF" w:rsidP="00B721DF">
            <w:pPr>
              <w:pStyle w:val="acctfourfigures"/>
              <w:tabs>
                <w:tab w:val="clear" w:pos="765"/>
                <w:tab w:val="decimal" w:pos="911"/>
              </w:tabs>
              <w:spacing w:line="240" w:lineRule="atLeast"/>
              <w:ind w:right="-169"/>
              <w:rPr>
                <w:szCs w:val="22"/>
                <w:lang w:bidi="th-TH"/>
              </w:rPr>
            </w:pPr>
            <w:r>
              <w:rPr>
                <w:szCs w:val="22"/>
                <w:lang w:bidi="th-TH"/>
              </w:rPr>
              <w:t>18,727</w:t>
            </w:r>
          </w:p>
        </w:tc>
        <w:tc>
          <w:tcPr>
            <w:tcW w:w="180" w:type="dxa"/>
            <w:shd w:val="clear" w:color="auto" w:fill="auto"/>
          </w:tcPr>
          <w:p w14:paraId="05423FE4" w14:textId="77777777" w:rsidR="00B721DF" w:rsidRPr="00ED2BA8" w:rsidRDefault="00B721DF" w:rsidP="00B721DF">
            <w:pPr>
              <w:pStyle w:val="acctfourfigures"/>
              <w:tabs>
                <w:tab w:val="decimal" w:pos="911"/>
              </w:tabs>
              <w:spacing w:line="240" w:lineRule="atLeast"/>
              <w:ind w:right="-169"/>
              <w:rPr>
                <w:szCs w:val="22"/>
                <w:lang w:bidi="th-TH"/>
              </w:rPr>
            </w:pPr>
          </w:p>
        </w:tc>
        <w:tc>
          <w:tcPr>
            <w:tcW w:w="1080" w:type="dxa"/>
            <w:shd w:val="clear" w:color="auto" w:fill="auto"/>
          </w:tcPr>
          <w:p w14:paraId="5999BB75" w14:textId="77777777" w:rsidR="00B721DF" w:rsidRPr="00ED2BA8" w:rsidRDefault="00B721DF" w:rsidP="00FD0E10">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14:paraId="79B96918" w14:textId="77777777" w:rsidR="00B721DF" w:rsidRPr="00ED2BA8" w:rsidRDefault="00B721DF" w:rsidP="00B721DF">
            <w:pPr>
              <w:pStyle w:val="acctfourfigures"/>
              <w:tabs>
                <w:tab w:val="decimal" w:pos="911"/>
              </w:tabs>
              <w:spacing w:line="240" w:lineRule="atLeast"/>
              <w:ind w:right="-169"/>
              <w:rPr>
                <w:szCs w:val="22"/>
                <w:lang w:bidi="th-TH"/>
              </w:rPr>
            </w:pPr>
          </w:p>
        </w:tc>
        <w:tc>
          <w:tcPr>
            <w:tcW w:w="1080" w:type="dxa"/>
            <w:shd w:val="clear" w:color="auto" w:fill="auto"/>
          </w:tcPr>
          <w:p w14:paraId="5901A5A5" w14:textId="77777777" w:rsidR="00B721DF" w:rsidRPr="00ED2BA8" w:rsidRDefault="00B721DF" w:rsidP="00FD0E10">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14:paraId="2F3C8262" w14:textId="77777777" w:rsidR="00B721DF" w:rsidRPr="00ED2BA8" w:rsidRDefault="00B721DF" w:rsidP="00B721DF">
            <w:pPr>
              <w:pStyle w:val="acctfourfigures"/>
              <w:tabs>
                <w:tab w:val="decimal" w:pos="911"/>
              </w:tabs>
              <w:spacing w:line="240" w:lineRule="atLeast"/>
              <w:ind w:right="-169"/>
              <w:rPr>
                <w:szCs w:val="22"/>
                <w:lang w:bidi="th-TH"/>
              </w:rPr>
            </w:pPr>
          </w:p>
        </w:tc>
        <w:tc>
          <w:tcPr>
            <w:tcW w:w="1080" w:type="dxa"/>
            <w:shd w:val="clear" w:color="auto" w:fill="auto"/>
          </w:tcPr>
          <w:p w14:paraId="3F62C278" w14:textId="77777777" w:rsidR="00B721DF" w:rsidRPr="00ED2BA8" w:rsidRDefault="00B721DF" w:rsidP="00B721DF">
            <w:pPr>
              <w:pStyle w:val="acctfourfigures"/>
              <w:tabs>
                <w:tab w:val="clear" w:pos="765"/>
                <w:tab w:val="decimal" w:pos="911"/>
              </w:tabs>
              <w:spacing w:line="240" w:lineRule="atLeast"/>
              <w:ind w:right="-169"/>
              <w:rPr>
                <w:szCs w:val="22"/>
                <w:lang w:bidi="th-TH"/>
              </w:rPr>
            </w:pPr>
            <w:r>
              <w:rPr>
                <w:szCs w:val="22"/>
                <w:lang w:bidi="th-TH"/>
              </w:rPr>
              <w:t>18,727</w:t>
            </w:r>
          </w:p>
        </w:tc>
      </w:tr>
      <w:tr w:rsidR="00B721DF" w:rsidRPr="007F6C76" w14:paraId="7A56710E" w14:textId="77777777" w:rsidTr="00E068E7">
        <w:trPr>
          <w:cantSplit/>
        </w:trPr>
        <w:tc>
          <w:tcPr>
            <w:tcW w:w="2970" w:type="dxa"/>
            <w:shd w:val="clear" w:color="auto" w:fill="auto"/>
          </w:tcPr>
          <w:p w14:paraId="71660D04" w14:textId="77777777" w:rsidR="00B721DF" w:rsidRPr="00A42E26" w:rsidRDefault="00B721DF" w:rsidP="00B721DF">
            <w:pPr>
              <w:rPr>
                <w:rFonts w:ascii="Times New Roman" w:hAnsi="Times New Roman" w:cs="Times New Roman"/>
                <w:b/>
                <w:bCs/>
                <w:sz w:val="22"/>
                <w:szCs w:val="22"/>
              </w:rPr>
            </w:pPr>
            <w:r w:rsidRPr="00A42E26">
              <w:rPr>
                <w:rFonts w:ascii="Times New Roman" w:hAnsi="Times New Roman" w:cs="Times New Roman"/>
                <w:b/>
                <w:bCs/>
                <w:sz w:val="22"/>
                <w:szCs w:val="22"/>
              </w:rPr>
              <w:t>Non-current</w:t>
            </w:r>
          </w:p>
        </w:tc>
        <w:tc>
          <w:tcPr>
            <w:tcW w:w="1339" w:type="dxa"/>
            <w:shd w:val="clear" w:color="auto" w:fill="auto"/>
          </w:tcPr>
          <w:p w14:paraId="730E422B" w14:textId="77777777" w:rsidR="00B721DF" w:rsidRPr="00ED2BA8" w:rsidRDefault="00B721DF" w:rsidP="008F7C27">
            <w:pPr>
              <w:pStyle w:val="acctfourfigures"/>
              <w:tabs>
                <w:tab w:val="clear" w:pos="765"/>
              </w:tabs>
              <w:spacing w:line="240" w:lineRule="atLeast"/>
              <w:ind w:right="-81"/>
              <w:jc w:val="center"/>
              <w:rPr>
                <w:szCs w:val="22"/>
                <w:lang w:bidi="th-TH"/>
              </w:rPr>
            </w:pPr>
          </w:p>
        </w:tc>
        <w:tc>
          <w:tcPr>
            <w:tcW w:w="180" w:type="dxa"/>
            <w:shd w:val="clear" w:color="auto" w:fill="auto"/>
          </w:tcPr>
          <w:p w14:paraId="050D653C" w14:textId="77777777" w:rsidR="00B721DF" w:rsidRPr="00ED2BA8" w:rsidRDefault="00B721DF" w:rsidP="00B721DF">
            <w:pPr>
              <w:pStyle w:val="acctfourfigures"/>
              <w:spacing w:line="240" w:lineRule="atLeast"/>
              <w:rPr>
                <w:szCs w:val="22"/>
                <w:lang w:bidi="th-TH"/>
              </w:rPr>
            </w:pPr>
          </w:p>
        </w:tc>
        <w:tc>
          <w:tcPr>
            <w:tcW w:w="1080" w:type="dxa"/>
            <w:shd w:val="clear" w:color="auto" w:fill="auto"/>
          </w:tcPr>
          <w:p w14:paraId="6DF15AC7" w14:textId="77777777" w:rsidR="00B721DF" w:rsidRPr="00ED2BA8" w:rsidRDefault="00B721DF" w:rsidP="00B721DF">
            <w:pPr>
              <w:pStyle w:val="acctfourfigures"/>
              <w:tabs>
                <w:tab w:val="clear" w:pos="765"/>
                <w:tab w:val="decimal" w:pos="911"/>
              </w:tabs>
              <w:spacing w:line="240" w:lineRule="atLeast"/>
              <w:ind w:right="-169"/>
              <w:rPr>
                <w:szCs w:val="22"/>
                <w:lang w:bidi="th-TH"/>
              </w:rPr>
            </w:pPr>
          </w:p>
        </w:tc>
        <w:tc>
          <w:tcPr>
            <w:tcW w:w="180" w:type="dxa"/>
            <w:shd w:val="clear" w:color="auto" w:fill="auto"/>
          </w:tcPr>
          <w:p w14:paraId="5F347608" w14:textId="77777777" w:rsidR="00B721DF" w:rsidRPr="00ED2BA8" w:rsidRDefault="00B721DF" w:rsidP="00B721DF">
            <w:pPr>
              <w:pStyle w:val="acctfourfigures"/>
              <w:tabs>
                <w:tab w:val="decimal" w:pos="911"/>
              </w:tabs>
              <w:spacing w:line="240" w:lineRule="atLeast"/>
              <w:ind w:right="-169"/>
              <w:rPr>
                <w:szCs w:val="22"/>
                <w:lang w:bidi="th-TH"/>
              </w:rPr>
            </w:pPr>
          </w:p>
        </w:tc>
        <w:tc>
          <w:tcPr>
            <w:tcW w:w="1080" w:type="dxa"/>
            <w:shd w:val="clear" w:color="auto" w:fill="auto"/>
          </w:tcPr>
          <w:p w14:paraId="7AA106EA" w14:textId="77777777" w:rsidR="00B721DF" w:rsidRPr="00ED2BA8" w:rsidRDefault="00B721DF" w:rsidP="00B721DF">
            <w:pPr>
              <w:pStyle w:val="acctfourfigures"/>
              <w:tabs>
                <w:tab w:val="clear" w:pos="765"/>
                <w:tab w:val="decimal" w:pos="911"/>
              </w:tabs>
              <w:spacing w:line="240" w:lineRule="atLeast"/>
              <w:ind w:right="-169"/>
              <w:rPr>
                <w:szCs w:val="22"/>
                <w:lang w:bidi="th-TH"/>
              </w:rPr>
            </w:pPr>
          </w:p>
        </w:tc>
        <w:tc>
          <w:tcPr>
            <w:tcW w:w="180" w:type="dxa"/>
            <w:shd w:val="clear" w:color="auto" w:fill="auto"/>
          </w:tcPr>
          <w:p w14:paraId="0E93426F" w14:textId="77777777" w:rsidR="00B721DF" w:rsidRPr="00ED2BA8" w:rsidRDefault="00B721DF" w:rsidP="00B721DF">
            <w:pPr>
              <w:pStyle w:val="acctfourfigures"/>
              <w:tabs>
                <w:tab w:val="decimal" w:pos="911"/>
              </w:tabs>
              <w:spacing w:line="240" w:lineRule="atLeast"/>
              <w:ind w:right="-169"/>
              <w:rPr>
                <w:szCs w:val="22"/>
                <w:lang w:bidi="th-TH"/>
              </w:rPr>
            </w:pPr>
          </w:p>
        </w:tc>
        <w:tc>
          <w:tcPr>
            <w:tcW w:w="1080" w:type="dxa"/>
            <w:shd w:val="clear" w:color="auto" w:fill="auto"/>
          </w:tcPr>
          <w:p w14:paraId="426866E1" w14:textId="77777777" w:rsidR="00B721DF" w:rsidRPr="00ED2BA8" w:rsidRDefault="00B721DF" w:rsidP="00FD0E10">
            <w:pPr>
              <w:pStyle w:val="acctfourfigures"/>
              <w:tabs>
                <w:tab w:val="clear" w:pos="765"/>
                <w:tab w:val="decimal" w:pos="562"/>
                <w:tab w:val="decimal" w:pos="911"/>
              </w:tabs>
              <w:spacing w:line="240" w:lineRule="atLeast"/>
              <w:ind w:right="-169"/>
              <w:rPr>
                <w:szCs w:val="22"/>
                <w:lang w:bidi="th-TH"/>
              </w:rPr>
            </w:pPr>
          </w:p>
        </w:tc>
        <w:tc>
          <w:tcPr>
            <w:tcW w:w="180" w:type="dxa"/>
            <w:shd w:val="clear" w:color="auto" w:fill="auto"/>
          </w:tcPr>
          <w:p w14:paraId="3A3F9550" w14:textId="77777777" w:rsidR="00B721DF" w:rsidRPr="00ED2BA8" w:rsidRDefault="00B721DF" w:rsidP="00B721DF">
            <w:pPr>
              <w:pStyle w:val="acctfourfigures"/>
              <w:tabs>
                <w:tab w:val="decimal" w:pos="911"/>
              </w:tabs>
              <w:spacing w:line="240" w:lineRule="atLeast"/>
              <w:ind w:right="-169"/>
              <w:rPr>
                <w:szCs w:val="22"/>
                <w:lang w:bidi="th-TH"/>
              </w:rPr>
            </w:pPr>
          </w:p>
        </w:tc>
        <w:tc>
          <w:tcPr>
            <w:tcW w:w="1080" w:type="dxa"/>
            <w:shd w:val="clear" w:color="auto" w:fill="auto"/>
          </w:tcPr>
          <w:p w14:paraId="344FF428" w14:textId="77777777" w:rsidR="00B721DF" w:rsidRPr="00ED2BA8" w:rsidRDefault="00B721DF" w:rsidP="00B721DF">
            <w:pPr>
              <w:pStyle w:val="acctfourfigures"/>
              <w:tabs>
                <w:tab w:val="clear" w:pos="765"/>
                <w:tab w:val="decimal" w:pos="911"/>
              </w:tabs>
              <w:spacing w:line="240" w:lineRule="atLeast"/>
              <w:ind w:right="-169"/>
              <w:rPr>
                <w:szCs w:val="22"/>
                <w:lang w:bidi="th-TH"/>
              </w:rPr>
            </w:pPr>
          </w:p>
        </w:tc>
      </w:tr>
      <w:tr w:rsidR="00B721DF" w:rsidRPr="007F6C76" w14:paraId="50EF698A" w14:textId="77777777" w:rsidTr="00E068E7">
        <w:trPr>
          <w:cantSplit/>
          <w:trHeight w:val="270"/>
        </w:trPr>
        <w:tc>
          <w:tcPr>
            <w:tcW w:w="2970" w:type="dxa"/>
            <w:shd w:val="clear" w:color="auto" w:fill="auto"/>
          </w:tcPr>
          <w:p w14:paraId="613C0DB6" w14:textId="77777777" w:rsidR="00B721DF" w:rsidRPr="00ED2BA8" w:rsidRDefault="00B721DF" w:rsidP="00B721DF">
            <w:pPr>
              <w:ind w:left="180" w:firstLine="11"/>
              <w:rPr>
                <w:rFonts w:ascii="Times New Roman" w:hAnsi="Times New Roman" w:cs="Times New Roman"/>
                <w:sz w:val="22"/>
                <w:szCs w:val="22"/>
              </w:rPr>
            </w:pPr>
            <w:r w:rsidRPr="00ED2BA8">
              <w:rPr>
                <w:rFonts w:ascii="Times New Roman" w:hAnsi="Times New Roman" w:cs="Times New Roman"/>
                <w:sz w:val="22"/>
                <w:szCs w:val="22"/>
              </w:rPr>
              <w:t>Long-term loans</w:t>
            </w:r>
          </w:p>
        </w:tc>
        <w:tc>
          <w:tcPr>
            <w:tcW w:w="1339" w:type="dxa"/>
            <w:shd w:val="clear" w:color="auto" w:fill="auto"/>
          </w:tcPr>
          <w:p w14:paraId="57E6E10C" w14:textId="7BB318F6" w:rsidR="00B721DF" w:rsidRPr="00ED2BA8" w:rsidRDefault="00176551" w:rsidP="008F7C27">
            <w:pPr>
              <w:pStyle w:val="acctfourfigures"/>
              <w:tabs>
                <w:tab w:val="clear" w:pos="765"/>
              </w:tabs>
              <w:spacing w:line="240" w:lineRule="atLeast"/>
              <w:ind w:right="-81"/>
              <w:jc w:val="center"/>
              <w:rPr>
                <w:szCs w:val="22"/>
                <w:lang w:bidi="th-TH"/>
              </w:rPr>
            </w:pPr>
            <w:r>
              <w:rPr>
                <w:szCs w:val="22"/>
                <w:lang w:bidi="th-TH"/>
              </w:rPr>
              <w:t>1.83 -</w:t>
            </w:r>
            <w:r w:rsidR="00B721DF">
              <w:rPr>
                <w:szCs w:val="22"/>
                <w:lang w:bidi="th-TH"/>
              </w:rPr>
              <w:t xml:space="preserve"> 2.09</w:t>
            </w:r>
          </w:p>
        </w:tc>
        <w:tc>
          <w:tcPr>
            <w:tcW w:w="180" w:type="dxa"/>
            <w:shd w:val="clear" w:color="auto" w:fill="auto"/>
          </w:tcPr>
          <w:p w14:paraId="4F5472B5" w14:textId="77777777" w:rsidR="00B721DF" w:rsidRPr="00ED2BA8" w:rsidRDefault="00B721DF" w:rsidP="00B721DF">
            <w:pPr>
              <w:pStyle w:val="acctfourfigures"/>
              <w:spacing w:line="240" w:lineRule="atLeast"/>
              <w:rPr>
                <w:szCs w:val="22"/>
                <w:lang w:bidi="th-TH"/>
              </w:rPr>
            </w:pPr>
          </w:p>
        </w:tc>
        <w:tc>
          <w:tcPr>
            <w:tcW w:w="1080" w:type="dxa"/>
            <w:shd w:val="clear" w:color="auto" w:fill="auto"/>
          </w:tcPr>
          <w:p w14:paraId="75C1726D" w14:textId="77777777" w:rsidR="00B721DF" w:rsidRPr="00ED2BA8" w:rsidRDefault="00B721DF" w:rsidP="00FD0E10">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14:paraId="194FB649" w14:textId="77777777" w:rsidR="00B721DF" w:rsidRPr="00ED2BA8" w:rsidRDefault="00B721DF" w:rsidP="00B721DF">
            <w:pPr>
              <w:pStyle w:val="acctfourfigures"/>
              <w:tabs>
                <w:tab w:val="decimal" w:pos="911"/>
              </w:tabs>
              <w:spacing w:line="240" w:lineRule="atLeast"/>
              <w:ind w:right="-169"/>
              <w:rPr>
                <w:szCs w:val="22"/>
                <w:lang w:bidi="th-TH"/>
              </w:rPr>
            </w:pPr>
          </w:p>
        </w:tc>
        <w:tc>
          <w:tcPr>
            <w:tcW w:w="1080" w:type="dxa"/>
            <w:shd w:val="clear" w:color="auto" w:fill="auto"/>
          </w:tcPr>
          <w:p w14:paraId="2210DD92" w14:textId="77777777" w:rsidR="00B721DF" w:rsidRPr="00ED2BA8" w:rsidRDefault="00B721DF" w:rsidP="00B721DF">
            <w:pPr>
              <w:pStyle w:val="acctfourfigures"/>
              <w:tabs>
                <w:tab w:val="clear" w:pos="765"/>
                <w:tab w:val="decimal" w:pos="911"/>
              </w:tabs>
              <w:spacing w:line="240" w:lineRule="atLeast"/>
              <w:ind w:right="-169"/>
              <w:rPr>
                <w:szCs w:val="22"/>
                <w:lang w:bidi="th-TH"/>
              </w:rPr>
            </w:pPr>
            <w:r>
              <w:rPr>
                <w:szCs w:val="22"/>
                <w:lang w:bidi="th-TH"/>
              </w:rPr>
              <w:t>942,189</w:t>
            </w:r>
          </w:p>
        </w:tc>
        <w:tc>
          <w:tcPr>
            <w:tcW w:w="180" w:type="dxa"/>
            <w:shd w:val="clear" w:color="auto" w:fill="auto"/>
          </w:tcPr>
          <w:p w14:paraId="7C10F5B7" w14:textId="77777777" w:rsidR="00B721DF" w:rsidRPr="00ED2BA8" w:rsidRDefault="00B721DF" w:rsidP="00B721DF">
            <w:pPr>
              <w:pStyle w:val="acctfourfigures"/>
              <w:tabs>
                <w:tab w:val="decimal" w:pos="911"/>
              </w:tabs>
              <w:spacing w:line="240" w:lineRule="atLeast"/>
              <w:ind w:right="-169"/>
              <w:rPr>
                <w:szCs w:val="22"/>
                <w:lang w:bidi="th-TH"/>
              </w:rPr>
            </w:pPr>
          </w:p>
        </w:tc>
        <w:tc>
          <w:tcPr>
            <w:tcW w:w="1080" w:type="dxa"/>
            <w:shd w:val="clear" w:color="auto" w:fill="auto"/>
          </w:tcPr>
          <w:p w14:paraId="31AF58DB" w14:textId="77777777" w:rsidR="00B721DF" w:rsidRPr="00ED2BA8" w:rsidRDefault="00B721DF" w:rsidP="00FD0E10">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14:paraId="2EF08846" w14:textId="77777777" w:rsidR="00B721DF" w:rsidRPr="00ED2BA8" w:rsidRDefault="00B721DF" w:rsidP="00B721DF">
            <w:pPr>
              <w:pStyle w:val="acctfourfigures"/>
              <w:tabs>
                <w:tab w:val="decimal" w:pos="911"/>
              </w:tabs>
              <w:spacing w:line="240" w:lineRule="atLeast"/>
              <w:ind w:right="-169"/>
              <w:rPr>
                <w:szCs w:val="22"/>
                <w:lang w:bidi="th-TH"/>
              </w:rPr>
            </w:pPr>
          </w:p>
        </w:tc>
        <w:tc>
          <w:tcPr>
            <w:tcW w:w="1080" w:type="dxa"/>
            <w:shd w:val="clear" w:color="auto" w:fill="auto"/>
          </w:tcPr>
          <w:p w14:paraId="5CA8C08B" w14:textId="77777777" w:rsidR="00B721DF" w:rsidRPr="00ED2BA8" w:rsidRDefault="00B721DF" w:rsidP="00B721DF">
            <w:pPr>
              <w:pStyle w:val="acctfourfigures"/>
              <w:tabs>
                <w:tab w:val="clear" w:pos="765"/>
                <w:tab w:val="decimal" w:pos="911"/>
              </w:tabs>
              <w:spacing w:line="240" w:lineRule="atLeast"/>
              <w:ind w:right="-169"/>
              <w:rPr>
                <w:szCs w:val="22"/>
                <w:lang w:bidi="th-TH"/>
              </w:rPr>
            </w:pPr>
            <w:r>
              <w:rPr>
                <w:szCs w:val="22"/>
                <w:lang w:bidi="th-TH"/>
              </w:rPr>
              <w:t>942,189</w:t>
            </w:r>
          </w:p>
        </w:tc>
      </w:tr>
      <w:tr w:rsidR="00B721DF" w:rsidRPr="007F6C76" w14:paraId="44C8737A" w14:textId="77777777" w:rsidTr="00E068E7">
        <w:trPr>
          <w:cantSplit/>
          <w:trHeight w:val="270"/>
        </w:trPr>
        <w:tc>
          <w:tcPr>
            <w:tcW w:w="2970" w:type="dxa"/>
            <w:shd w:val="clear" w:color="auto" w:fill="auto"/>
          </w:tcPr>
          <w:p w14:paraId="0BB0B332" w14:textId="77777777" w:rsidR="00B721DF" w:rsidRPr="00ED2BA8" w:rsidRDefault="00B721DF" w:rsidP="00B721DF">
            <w:pPr>
              <w:ind w:left="180" w:firstLine="11"/>
              <w:rPr>
                <w:rFonts w:ascii="Times New Roman" w:hAnsi="Times New Roman" w:cs="Times New Roman"/>
                <w:sz w:val="22"/>
                <w:szCs w:val="22"/>
              </w:rPr>
            </w:pPr>
            <w:r w:rsidRPr="00ED2BA8">
              <w:rPr>
                <w:rFonts w:ascii="Times New Roman" w:hAnsi="Times New Roman" w:cs="Times New Roman"/>
                <w:sz w:val="22"/>
                <w:szCs w:val="22"/>
              </w:rPr>
              <w:t>Finance lease liabilities</w:t>
            </w:r>
          </w:p>
        </w:tc>
        <w:tc>
          <w:tcPr>
            <w:tcW w:w="1339" w:type="dxa"/>
            <w:shd w:val="clear" w:color="auto" w:fill="auto"/>
          </w:tcPr>
          <w:p w14:paraId="14D73366" w14:textId="77777777" w:rsidR="00B721DF" w:rsidRPr="00ED2BA8" w:rsidRDefault="00B721DF" w:rsidP="008F7C27">
            <w:pPr>
              <w:pStyle w:val="acctfourfigures"/>
              <w:tabs>
                <w:tab w:val="clear" w:pos="765"/>
              </w:tabs>
              <w:spacing w:line="240" w:lineRule="atLeast"/>
              <w:ind w:right="-81"/>
              <w:jc w:val="center"/>
              <w:rPr>
                <w:szCs w:val="22"/>
                <w:lang w:bidi="th-TH"/>
              </w:rPr>
            </w:pPr>
            <w:r>
              <w:rPr>
                <w:szCs w:val="22"/>
                <w:lang w:bidi="th-TH"/>
              </w:rPr>
              <w:t>6.00</w:t>
            </w:r>
          </w:p>
        </w:tc>
        <w:tc>
          <w:tcPr>
            <w:tcW w:w="180" w:type="dxa"/>
            <w:shd w:val="clear" w:color="auto" w:fill="auto"/>
          </w:tcPr>
          <w:p w14:paraId="1EDB864E" w14:textId="77777777" w:rsidR="00B721DF" w:rsidRPr="00ED2BA8" w:rsidRDefault="00B721DF" w:rsidP="00B721DF">
            <w:pPr>
              <w:pStyle w:val="acctfourfigures"/>
              <w:spacing w:line="240" w:lineRule="atLeast"/>
              <w:rPr>
                <w:szCs w:val="22"/>
                <w:lang w:bidi="th-TH"/>
              </w:rPr>
            </w:pPr>
          </w:p>
        </w:tc>
        <w:tc>
          <w:tcPr>
            <w:tcW w:w="1080" w:type="dxa"/>
            <w:shd w:val="clear" w:color="auto" w:fill="auto"/>
          </w:tcPr>
          <w:p w14:paraId="66BC254A" w14:textId="77777777" w:rsidR="00B721DF" w:rsidRPr="00ED2BA8" w:rsidRDefault="00B721DF" w:rsidP="00FD0E10">
            <w:pPr>
              <w:pStyle w:val="acctfourfigures"/>
              <w:tabs>
                <w:tab w:val="clear" w:pos="765"/>
                <w:tab w:val="decimal" w:pos="562"/>
              </w:tabs>
              <w:spacing w:line="240" w:lineRule="atLeast"/>
              <w:ind w:right="-169"/>
              <w:rPr>
                <w:szCs w:val="22"/>
                <w:lang w:bidi="th-TH"/>
              </w:rPr>
            </w:pPr>
            <w:r>
              <w:rPr>
                <w:szCs w:val="22"/>
                <w:lang w:bidi="th-TH"/>
              </w:rPr>
              <w:t>-</w:t>
            </w:r>
          </w:p>
        </w:tc>
        <w:tc>
          <w:tcPr>
            <w:tcW w:w="180" w:type="dxa"/>
            <w:shd w:val="clear" w:color="auto" w:fill="auto"/>
          </w:tcPr>
          <w:p w14:paraId="5AEF889C" w14:textId="77777777" w:rsidR="00B721DF" w:rsidRPr="00ED2BA8" w:rsidRDefault="00B721DF" w:rsidP="00B721DF">
            <w:pPr>
              <w:pStyle w:val="acctfourfigures"/>
              <w:tabs>
                <w:tab w:val="decimal" w:pos="911"/>
              </w:tabs>
              <w:spacing w:line="240" w:lineRule="atLeast"/>
              <w:ind w:right="-169"/>
              <w:rPr>
                <w:szCs w:val="22"/>
                <w:lang w:bidi="th-TH"/>
              </w:rPr>
            </w:pPr>
          </w:p>
        </w:tc>
        <w:tc>
          <w:tcPr>
            <w:tcW w:w="1080" w:type="dxa"/>
            <w:shd w:val="clear" w:color="auto" w:fill="auto"/>
          </w:tcPr>
          <w:p w14:paraId="3258A4C3" w14:textId="77777777" w:rsidR="00B721DF" w:rsidRPr="00ED2BA8" w:rsidRDefault="00B721DF" w:rsidP="00B721DF">
            <w:pPr>
              <w:pStyle w:val="acctfourfigures"/>
              <w:tabs>
                <w:tab w:val="clear" w:pos="765"/>
                <w:tab w:val="decimal" w:pos="911"/>
              </w:tabs>
              <w:spacing w:line="240" w:lineRule="atLeast"/>
              <w:ind w:right="-169"/>
              <w:rPr>
                <w:szCs w:val="22"/>
                <w:lang w:bidi="th-TH"/>
              </w:rPr>
            </w:pPr>
            <w:r>
              <w:rPr>
                <w:szCs w:val="22"/>
                <w:lang w:bidi="th-TH"/>
              </w:rPr>
              <w:t>86,838</w:t>
            </w:r>
          </w:p>
        </w:tc>
        <w:tc>
          <w:tcPr>
            <w:tcW w:w="180" w:type="dxa"/>
            <w:shd w:val="clear" w:color="auto" w:fill="auto"/>
          </w:tcPr>
          <w:p w14:paraId="0DB58963" w14:textId="77777777" w:rsidR="00B721DF" w:rsidRPr="00ED2BA8" w:rsidRDefault="00B721DF" w:rsidP="00B721DF">
            <w:pPr>
              <w:pStyle w:val="acctfourfigures"/>
              <w:tabs>
                <w:tab w:val="decimal" w:pos="911"/>
              </w:tabs>
              <w:spacing w:line="240" w:lineRule="atLeast"/>
              <w:ind w:right="-169"/>
              <w:rPr>
                <w:szCs w:val="22"/>
                <w:lang w:bidi="th-TH"/>
              </w:rPr>
            </w:pPr>
          </w:p>
        </w:tc>
        <w:tc>
          <w:tcPr>
            <w:tcW w:w="1080" w:type="dxa"/>
            <w:shd w:val="clear" w:color="auto" w:fill="auto"/>
          </w:tcPr>
          <w:p w14:paraId="08644574" w14:textId="77777777" w:rsidR="00B721DF" w:rsidRPr="00ED2BA8" w:rsidRDefault="00B721DF" w:rsidP="00B721DF">
            <w:pPr>
              <w:pStyle w:val="acctfourfigures"/>
              <w:tabs>
                <w:tab w:val="clear" w:pos="765"/>
                <w:tab w:val="decimal" w:pos="911"/>
              </w:tabs>
              <w:spacing w:line="240" w:lineRule="atLeast"/>
              <w:ind w:right="-169"/>
              <w:rPr>
                <w:szCs w:val="22"/>
                <w:lang w:bidi="th-TH"/>
              </w:rPr>
            </w:pPr>
            <w:r>
              <w:rPr>
                <w:szCs w:val="22"/>
                <w:lang w:bidi="th-TH"/>
              </w:rPr>
              <w:t>277,777</w:t>
            </w:r>
          </w:p>
        </w:tc>
        <w:tc>
          <w:tcPr>
            <w:tcW w:w="180" w:type="dxa"/>
            <w:shd w:val="clear" w:color="auto" w:fill="auto"/>
          </w:tcPr>
          <w:p w14:paraId="09C9263F" w14:textId="77777777" w:rsidR="00B721DF" w:rsidRPr="00ED2BA8" w:rsidRDefault="00B721DF" w:rsidP="00B721DF">
            <w:pPr>
              <w:pStyle w:val="acctfourfigures"/>
              <w:tabs>
                <w:tab w:val="decimal" w:pos="911"/>
              </w:tabs>
              <w:spacing w:line="240" w:lineRule="atLeast"/>
              <w:ind w:right="-169"/>
              <w:rPr>
                <w:szCs w:val="22"/>
                <w:lang w:bidi="th-TH"/>
              </w:rPr>
            </w:pPr>
          </w:p>
        </w:tc>
        <w:tc>
          <w:tcPr>
            <w:tcW w:w="1080" w:type="dxa"/>
            <w:shd w:val="clear" w:color="auto" w:fill="auto"/>
          </w:tcPr>
          <w:p w14:paraId="04CCEDB9" w14:textId="77777777" w:rsidR="00B721DF" w:rsidRPr="00ED2BA8" w:rsidRDefault="00B721DF" w:rsidP="00B721DF">
            <w:pPr>
              <w:pStyle w:val="acctfourfigures"/>
              <w:tabs>
                <w:tab w:val="clear" w:pos="765"/>
                <w:tab w:val="decimal" w:pos="911"/>
              </w:tabs>
              <w:spacing w:line="240" w:lineRule="atLeast"/>
              <w:ind w:right="-169"/>
              <w:rPr>
                <w:szCs w:val="22"/>
                <w:lang w:bidi="th-TH"/>
              </w:rPr>
            </w:pPr>
            <w:r>
              <w:rPr>
                <w:szCs w:val="22"/>
                <w:lang w:bidi="th-TH"/>
              </w:rPr>
              <w:t>364,615</w:t>
            </w:r>
          </w:p>
        </w:tc>
      </w:tr>
      <w:tr w:rsidR="00B721DF" w:rsidRPr="007F6C76" w14:paraId="5167226B" w14:textId="77777777" w:rsidTr="00E068E7">
        <w:trPr>
          <w:cantSplit/>
        </w:trPr>
        <w:tc>
          <w:tcPr>
            <w:tcW w:w="2970" w:type="dxa"/>
            <w:shd w:val="clear" w:color="auto" w:fill="auto"/>
          </w:tcPr>
          <w:p w14:paraId="5902DBAC" w14:textId="77777777" w:rsidR="00B721DF" w:rsidRPr="00B33F5C" w:rsidRDefault="00B721DF" w:rsidP="00B721DF">
            <w:pPr>
              <w:ind w:left="180" w:hanging="180"/>
              <w:rPr>
                <w:rFonts w:ascii="Times New Roman" w:hAnsi="Times New Roman" w:cs="Times New Roman"/>
                <w:b/>
                <w:bCs/>
                <w:sz w:val="22"/>
                <w:szCs w:val="22"/>
              </w:rPr>
            </w:pPr>
            <w:r w:rsidRPr="00B33F5C">
              <w:rPr>
                <w:rFonts w:ascii="Times New Roman" w:hAnsi="Times New Roman" w:cs="Times New Roman"/>
                <w:b/>
                <w:bCs/>
                <w:sz w:val="22"/>
                <w:szCs w:val="22"/>
              </w:rPr>
              <w:t>Total</w:t>
            </w:r>
          </w:p>
        </w:tc>
        <w:tc>
          <w:tcPr>
            <w:tcW w:w="1339" w:type="dxa"/>
            <w:shd w:val="clear" w:color="auto" w:fill="auto"/>
          </w:tcPr>
          <w:p w14:paraId="5DB232D8" w14:textId="77777777" w:rsidR="00B721DF" w:rsidRPr="00ED2BA8" w:rsidRDefault="00B721DF" w:rsidP="00B721DF">
            <w:pPr>
              <w:pStyle w:val="acctfourfigures"/>
              <w:tabs>
                <w:tab w:val="clear" w:pos="765"/>
              </w:tabs>
              <w:spacing w:line="240" w:lineRule="atLeast"/>
              <w:ind w:right="101"/>
              <w:jc w:val="center"/>
              <w:rPr>
                <w:szCs w:val="22"/>
                <w:lang w:bidi="th-TH"/>
              </w:rPr>
            </w:pPr>
          </w:p>
        </w:tc>
        <w:tc>
          <w:tcPr>
            <w:tcW w:w="180" w:type="dxa"/>
            <w:shd w:val="clear" w:color="auto" w:fill="auto"/>
          </w:tcPr>
          <w:p w14:paraId="18556EC0" w14:textId="77777777" w:rsidR="00B721DF" w:rsidRPr="00ED2BA8" w:rsidRDefault="00B721DF" w:rsidP="00B721DF">
            <w:pPr>
              <w:pStyle w:val="acctfourfigures"/>
              <w:spacing w:line="240" w:lineRule="atLeast"/>
              <w:rPr>
                <w:szCs w:val="22"/>
                <w:lang w:bidi="th-TH"/>
              </w:rPr>
            </w:pPr>
          </w:p>
        </w:tc>
        <w:tc>
          <w:tcPr>
            <w:tcW w:w="1080" w:type="dxa"/>
            <w:tcBorders>
              <w:top w:val="single" w:sz="4" w:space="0" w:color="auto"/>
              <w:bottom w:val="double" w:sz="4" w:space="0" w:color="auto"/>
            </w:tcBorders>
            <w:shd w:val="clear" w:color="auto" w:fill="auto"/>
          </w:tcPr>
          <w:p w14:paraId="20866CE8" w14:textId="77777777" w:rsidR="00B721DF" w:rsidRPr="00B33F5C" w:rsidRDefault="00B721DF" w:rsidP="00B721DF">
            <w:pPr>
              <w:pStyle w:val="acctfourfigures"/>
              <w:tabs>
                <w:tab w:val="clear" w:pos="765"/>
                <w:tab w:val="decimal" w:pos="911"/>
              </w:tabs>
              <w:spacing w:line="240" w:lineRule="atLeast"/>
              <w:ind w:right="-169"/>
              <w:rPr>
                <w:b/>
                <w:bCs/>
                <w:szCs w:val="22"/>
                <w:lang w:bidi="th-TH"/>
              </w:rPr>
            </w:pPr>
            <w:r>
              <w:rPr>
                <w:b/>
                <w:bCs/>
                <w:szCs w:val="22"/>
                <w:lang w:bidi="th-TH"/>
              </w:rPr>
              <w:t>332,790</w:t>
            </w:r>
          </w:p>
        </w:tc>
        <w:tc>
          <w:tcPr>
            <w:tcW w:w="180" w:type="dxa"/>
            <w:shd w:val="clear" w:color="auto" w:fill="auto"/>
          </w:tcPr>
          <w:p w14:paraId="600CB9C0" w14:textId="77777777" w:rsidR="00B721DF" w:rsidRPr="00B33F5C" w:rsidRDefault="00B721DF" w:rsidP="00B721DF">
            <w:pPr>
              <w:pStyle w:val="acctfourfigures"/>
              <w:tabs>
                <w:tab w:val="decimal" w:pos="911"/>
              </w:tabs>
              <w:spacing w:line="240" w:lineRule="atLeast"/>
              <w:ind w:right="-169"/>
              <w:rPr>
                <w:b/>
                <w:bCs/>
                <w:szCs w:val="22"/>
                <w:lang w:bidi="th-TH"/>
              </w:rPr>
            </w:pPr>
          </w:p>
        </w:tc>
        <w:tc>
          <w:tcPr>
            <w:tcW w:w="1080" w:type="dxa"/>
            <w:tcBorders>
              <w:top w:val="single" w:sz="4" w:space="0" w:color="auto"/>
              <w:bottom w:val="double" w:sz="4" w:space="0" w:color="auto"/>
            </w:tcBorders>
            <w:shd w:val="clear" w:color="auto" w:fill="auto"/>
          </w:tcPr>
          <w:p w14:paraId="633EE0CD" w14:textId="77777777" w:rsidR="00B721DF" w:rsidRPr="00B33F5C" w:rsidRDefault="00B721DF" w:rsidP="00B721DF">
            <w:pPr>
              <w:pStyle w:val="acctfourfigures"/>
              <w:tabs>
                <w:tab w:val="clear" w:pos="765"/>
                <w:tab w:val="decimal" w:pos="911"/>
              </w:tabs>
              <w:spacing w:line="240" w:lineRule="atLeast"/>
              <w:ind w:right="-169"/>
              <w:rPr>
                <w:b/>
                <w:bCs/>
                <w:szCs w:val="22"/>
                <w:lang w:bidi="th-TH"/>
              </w:rPr>
            </w:pPr>
            <w:r>
              <w:rPr>
                <w:b/>
                <w:bCs/>
                <w:szCs w:val="22"/>
                <w:lang w:bidi="th-TH"/>
              </w:rPr>
              <w:t>1,029,027</w:t>
            </w:r>
          </w:p>
        </w:tc>
        <w:tc>
          <w:tcPr>
            <w:tcW w:w="180" w:type="dxa"/>
            <w:shd w:val="clear" w:color="auto" w:fill="auto"/>
          </w:tcPr>
          <w:p w14:paraId="7E430172" w14:textId="77777777" w:rsidR="00B721DF" w:rsidRPr="00B33F5C" w:rsidRDefault="00B721DF" w:rsidP="00B721DF">
            <w:pPr>
              <w:pStyle w:val="acctfourfigures"/>
              <w:tabs>
                <w:tab w:val="decimal" w:pos="911"/>
              </w:tabs>
              <w:spacing w:line="240" w:lineRule="atLeast"/>
              <w:ind w:right="-169"/>
              <w:rPr>
                <w:b/>
                <w:bCs/>
                <w:szCs w:val="22"/>
                <w:lang w:bidi="th-TH"/>
              </w:rPr>
            </w:pPr>
          </w:p>
        </w:tc>
        <w:tc>
          <w:tcPr>
            <w:tcW w:w="1080" w:type="dxa"/>
            <w:tcBorders>
              <w:top w:val="single" w:sz="4" w:space="0" w:color="auto"/>
              <w:bottom w:val="double" w:sz="4" w:space="0" w:color="auto"/>
            </w:tcBorders>
            <w:shd w:val="clear" w:color="auto" w:fill="auto"/>
          </w:tcPr>
          <w:p w14:paraId="6B9B5E9C" w14:textId="77777777" w:rsidR="00B721DF" w:rsidRPr="00B33F5C" w:rsidRDefault="00B721DF" w:rsidP="00B721DF">
            <w:pPr>
              <w:pStyle w:val="acctfourfigures"/>
              <w:tabs>
                <w:tab w:val="clear" w:pos="765"/>
                <w:tab w:val="decimal" w:pos="911"/>
              </w:tabs>
              <w:spacing w:line="240" w:lineRule="atLeast"/>
              <w:ind w:right="-169"/>
              <w:rPr>
                <w:b/>
                <w:bCs/>
                <w:szCs w:val="22"/>
                <w:lang w:bidi="th-TH"/>
              </w:rPr>
            </w:pPr>
            <w:r>
              <w:rPr>
                <w:b/>
                <w:bCs/>
                <w:szCs w:val="22"/>
                <w:lang w:bidi="th-TH"/>
              </w:rPr>
              <w:t>277,777</w:t>
            </w:r>
          </w:p>
        </w:tc>
        <w:tc>
          <w:tcPr>
            <w:tcW w:w="180" w:type="dxa"/>
            <w:shd w:val="clear" w:color="auto" w:fill="auto"/>
          </w:tcPr>
          <w:p w14:paraId="42896B9A" w14:textId="77777777" w:rsidR="00B721DF" w:rsidRPr="00B33F5C" w:rsidRDefault="00B721DF" w:rsidP="00B721DF">
            <w:pPr>
              <w:pStyle w:val="acctfourfigures"/>
              <w:tabs>
                <w:tab w:val="decimal" w:pos="911"/>
              </w:tabs>
              <w:spacing w:line="240" w:lineRule="atLeast"/>
              <w:ind w:right="-169"/>
              <w:rPr>
                <w:b/>
                <w:bCs/>
                <w:szCs w:val="22"/>
                <w:lang w:bidi="th-TH"/>
              </w:rPr>
            </w:pPr>
          </w:p>
        </w:tc>
        <w:tc>
          <w:tcPr>
            <w:tcW w:w="1080" w:type="dxa"/>
            <w:tcBorders>
              <w:top w:val="single" w:sz="4" w:space="0" w:color="auto"/>
              <w:bottom w:val="double" w:sz="4" w:space="0" w:color="auto"/>
            </w:tcBorders>
            <w:shd w:val="clear" w:color="auto" w:fill="auto"/>
          </w:tcPr>
          <w:p w14:paraId="2CF1C033" w14:textId="77777777" w:rsidR="00B721DF" w:rsidRPr="00B33F5C" w:rsidRDefault="00B721DF" w:rsidP="00B721DF">
            <w:pPr>
              <w:pStyle w:val="acctfourfigures"/>
              <w:tabs>
                <w:tab w:val="clear" w:pos="765"/>
                <w:tab w:val="decimal" w:pos="911"/>
              </w:tabs>
              <w:spacing w:line="240" w:lineRule="atLeast"/>
              <w:ind w:right="-169"/>
              <w:rPr>
                <w:b/>
                <w:bCs/>
                <w:szCs w:val="22"/>
                <w:lang w:bidi="th-TH"/>
              </w:rPr>
            </w:pPr>
            <w:r>
              <w:rPr>
                <w:b/>
                <w:bCs/>
                <w:szCs w:val="22"/>
                <w:lang w:bidi="th-TH"/>
              </w:rPr>
              <w:t>1,639,594</w:t>
            </w:r>
          </w:p>
        </w:tc>
      </w:tr>
    </w:tbl>
    <w:p w14:paraId="2C1ACABD" w14:textId="4724DA84" w:rsidR="002E3FC1" w:rsidRDefault="002E3FC1"/>
    <w:tbl>
      <w:tblPr>
        <w:tblW w:w="9360" w:type="dxa"/>
        <w:tblInd w:w="450" w:type="dxa"/>
        <w:tblLayout w:type="fixed"/>
        <w:tblCellMar>
          <w:left w:w="79" w:type="dxa"/>
          <w:right w:w="79" w:type="dxa"/>
        </w:tblCellMar>
        <w:tblLook w:val="0000" w:firstRow="0" w:lastRow="0" w:firstColumn="0" w:lastColumn="0" w:noHBand="0" w:noVBand="0"/>
      </w:tblPr>
      <w:tblGrid>
        <w:gridCol w:w="2970"/>
        <w:gridCol w:w="1339"/>
        <w:gridCol w:w="180"/>
        <w:gridCol w:w="1080"/>
        <w:gridCol w:w="180"/>
        <w:gridCol w:w="1080"/>
        <w:gridCol w:w="180"/>
        <w:gridCol w:w="1080"/>
        <w:gridCol w:w="180"/>
        <w:gridCol w:w="1091"/>
      </w:tblGrid>
      <w:tr w:rsidR="00A34FF0" w:rsidRPr="007F6C76" w14:paraId="45160FB6" w14:textId="77777777" w:rsidTr="008F7C27">
        <w:trPr>
          <w:cantSplit/>
        </w:trPr>
        <w:tc>
          <w:tcPr>
            <w:tcW w:w="2970" w:type="dxa"/>
            <w:shd w:val="clear" w:color="auto" w:fill="auto"/>
          </w:tcPr>
          <w:p w14:paraId="123C3E99" w14:textId="77777777" w:rsidR="00A34FF0" w:rsidRPr="00ED2BA8" w:rsidRDefault="00A34FF0" w:rsidP="00A34FF0">
            <w:pPr>
              <w:ind w:left="180" w:hanging="180"/>
              <w:rPr>
                <w:rFonts w:ascii="Times New Roman" w:hAnsi="Times New Roman" w:cs="Times New Roman"/>
                <w:b/>
                <w:bCs/>
                <w:sz w:val="22"/>
                <w:szCs w:val="22"/>
              </w:rPr>
            </w:pPr>
            <w:r w:rsidRPr="00ED2BA8">
              <w:rPr>
                <w:rFonts w:ascii="Times New Roman" w:hAnsi="Times New Roman" w:cs="Times New Roman"/>
                <w:b/>
                <w:bCs/>
                <w:sz w:val="22"/>
                <w:szCs w:val="22"/>
              </w:rPr>
              <w:t>2017</w:t>
            </w:r>
          </w:p>
        </w:tc>
        <w:tc>
          <w:tcPr>
            <w:tcW w:w="1339" w:type="dxa"/>
            <w:shd w:val="clear" w:color="auto" w:fill="auto"/>
          </w:tcPr>
          <w:p w14:paraId="2C3A2AA8" w14:textId="77777777" w:rsidR="00A34FF0" w:rsidRPr="00ED2BA8" w:rsidRDefault="00A34FF0" w:rsidP="00A34FF0">
            <w:pPr>
              <w:pStyle w:val="acctfourfigures"/>
              <w:tabs>
                <w:tab w:val="clear" w:pos="765"/>
                <w:tab w:val="decimal" w:pos="731"/>
              </w:tabs>
              <w:spacing w:line="240" w:lineRule="atLeast"/>
              <w:ind w:right="11"/>
              <w:rPr>
                <w:szCs w:val="22"/>
                <w:lang w:bidi="th-TH"/>
              </w:rPr>
            </w:pPr>
          </w:p>
        </w:tc>
        <w:tc>
          <w:tcPr>
            <w:tcW w:w="180" w:type="dxa"/>
            <w:shd w:val="clear" w:color="auto" w:fill="auto"/>
          </w:tcPr>
          <w:p w14:paraId="4E8335EA" w14:textId="77777777" w:rsidR="00A34FF0" w:rsidRPr="00ED2BA8" w:rsidRDefault="00A34FF0" w:rsidP="00A34FF0">
            <w:pPr>
              <w:pStyle w:val="acctfourfigures"/>
              <w:spacing w:line="240" w:lineRule="atLeast"/>
              <w:rPr>
                <w:szCs w:val="22"/>
                <w:lang w:bidi="th-TH"/>
              </w:rPr>
            </w:pPr>
          </w:p>
        </w:tc>
        <w:tc>
          <w:tcPr>
            <w:tcW w:w="1080" w:type="dxa"/>
            <w:shd w:val="clear" w:color="auto" w:fill="auto"/>
          </w:tcPr>
          <w:p w14:paraId="1AB82568" w14:textId="77777777" w:rsidR="00A34FF0" w:rsidRPr="00ED2BA8" w:rsidRDefault="00A34FF0" w:rsidP="00A34FF0">
            <w:pPr>
              <w:pStyle w:val="acctfourfigures"/>
              <w:tabs>
                <w:tab w:val="clear" w:pos="765"/>
                <w:tab w:val="decimal" w:pos="731"/>
              </w:tabs>
              <w:spacing w:line="240" w:lineRule="atLeast"/>
              <w:ind w:right="11"/>
              <w:rPr>
                <w:szCs w:val="22"/>
                <w:lang w:bidi="th-TH"/>
              </w:rPr>
            </w:pPr>
          </w:p>
        </w:tc>
        <w:tc>
          <w:tcPr>
            <w:tcW w:w="180" w:type="dxa"/>
            <w:shd w:val="clear" w:color="auto" w:fill="auto"/>
          </w:tcPr>
          <w:p w14:paraId="257FC0A1" w14:textId="77777777" w:rsidR="00A34FF0" w:rsidRPr="00ED2BA8" w:rsidRDefault="00A34FF0" w:rsidP="00A34FF0">
            <w:pPr>
              <w:pStyle w:val="acctfourfigures"/>
              <w:spacing w:line="240" w:lineRule="atLeast"/>
              <w:rPr>
                <w:szCs w:val="22"/>
                <w:lang w:bidi="th-TH"/>
              </w:rPr>
            </w:pPr>
          </w:p>
        </w:tc>
        <w:tc>
          <w:tcPr>
            <w:tcW w:w="1080" w:type="dxa"/>
            <w:shd w:val="clear" w:color="auto" w:fill="auto"/>
          </w:tcPr>
          <w:p w14:paraId="310D9CA8" w14:textId="77777777" w:rsidR="00A34FF0" w:rsidRPr="00ED2BA8" w:rsidRDefault="00A34FF0" w:rsidP="00A34FF0">
            <w:pPr>
              <w:pStyle w:val="acctfourfigures"/>
              <w:tabs>
                <w:tab w:val="clear" w:pos="765"/>
                <w:tab w:val="decimal" w:pos="821"/>
              </w:tabs>
              <w:spacing w:line="240" w:lineRule="atLeast"/>
              <w:ind w:right="11"/>
              <w:rPr>
                <w:szCs w:val="22"/>
                <w:lang w:bidi="th-TH"/>
              </w:rPr>
            </w:pPr>
          </w:p>
        </w:tc>
        <w:tc>
          <w:tcPr>
            <w:tcW w:w="180" w:type="dxa"/>
            <w:shd w:val="clear" w:color="auto" w:fill="auto"/>
          </w:tcPr>
          <w:p w14:paraId="723FAD66" w14:textId="77777777" w:rsidR="00A34FF0" w:rsidRPr="00ED2BA8" w:rsidRDefault="00A34FF0" w:rsidP="00A34FF0">
            <w:pPr>
              <w:pStyle w:val="acctfourfigures"/>
              <w:spacing w:line="240" w:lineRule="atLeast"/>
              <w:rPr>
                <w:szCs w:val="22"/>
                <w:lang w:bidi="th-TH"/>
              </w:rPr>
            </w:pPr>
          </w:p>
        </w:tc>
        <w:tc>
          <w:tcPr>
            <w:tcW w:w="1080" w:type="dxa"/>
            <w:shd w:val="clear" w:color="auto" w:fill="auto"/>
          </w:tcPr>
          <w:p w14:paraId="0FEC1021" w14:textId="77777777" w:rsidR="00A34FF0" w:rsidRPr="00ED2BA8" w:rsidRDefault="00A34FF0" w:rsidP="00A34FF0">
            <w:pPr>
              <w:pStyle w:val="acctfourfigures"/>
              <w:tabs>
                <w:tab w:val="clear" w:pos="765"/>
                <w:tab w:val="decimal" w:pos="731"/>
              </w:tabs>
              <w:spacing w:line="240" w:lineRule="atLeast"/>
              <w:ind w:right="11"/>
              <w:rPr>
                <w:szCs w:val="22"/>
                <w:lang w:bidi="th-TH"/>
              </w:rPr>
            </w:pPr>
          </w:p>
        </w:tc>
        <w:tc>
          <w:tcPr>
            <w:tcW w:w="180" w:type="dxa"/>
            <w:shd w:val="clear" w:color="auto" w:fill="auto"/>
          </w:tcPr>
          <w:p w14:paraId="6E336F05" w14:textId="77777777" w:rsidR="00A34FF0" w:rsidRPr="00ED2BA8" w:rsidRDefault="00A34FF0" w:rsidP="00A34FF0">
            <w:pPr>
              <w:pStyle w:val="acctfourfigures"/>
              <w:spacing w:line="240" w:lineRule="atLeast"/>
              <w:rPr>
                <w:szCs w:val="22"/>
                <w:lang w:bidi="th-TH"/>
              </w:rPr>
            </w:pPr>
          </w:p>
        </w:tc>
        <w:tc>
          <w:tcPr>
            <w:tcW w:w="1091" w:type="dxa"/>
            <w:shd w:val="clear" w:color="auto" w:fill="auto"/>
          </w:tcPr>
          <w:p w14:paraId="4636F306" w14:textId="77777777" w:rsidR="00A34FF0" w:rsidRPr="00ED2BA8" w:rsidRDefault="00A34FF0" w:rsidP="00A34FF0">
            <w:pPr>
              <w:pStyle w:val="acctfourfigures"/>
              <w:tabs>
                <w:tab w:val="clear" w:pos="765"/>
                <w:tab w:val="decimal" w:pos="731"/>
              </w:tabs>
              <w:spacing w:line="240" w:lineRule="atLeast"/>
              <w:ind w:right="11"/>
              <w:rPr>
                <w:szCs w:val="22"/>
                <w:lang w:bidi="th-TH"/>
              </w:rPr>
            </w:pPr>
          </w:p>
        </w:tc>
      </w:tr>
      <w:tr w:rsidR="00A34FF0" w:rsidRPr="007F6C76" w14:paraId="49FBA4AD" w14:textId="77777777" w:rsidTr="008F7C27">
        <w:trPr>
          <w:cantSplit/>
        </w:trPr>
        <w:tc>
          <w:tcPr>
            <w:tcW w:w="2970" w:type="dxa"/>
            <w:shd w:val="clear" w:color="auto" w:fill="auto"/>
          </w:tcPr>
          <w:p w14:paraId="7A658D7C" w14:textId="77777777" w:rsidR="00A34FF0" w:rsidRPr="00ED2BA8" w:rsidRDefault="00A34FF0" w:rsidP="00A34FF0">
            <w:pPr>
              <w:ind w:left="180" w:hanging="180"/>
              <w:rPr>
                <w:rFonts w:ascii="Times New Roman" w:hAnsi="Times New Roman" w:cs="Times New Roman"/>
                <w:b/>
                <w:bCs/>
                <w:sz w:val="22"/>
                <w:szCs w:val="22"/>
              </w:rPr>
            </w:pPr>
            <w:r w:rsidRPr="00ED2BA8">
              <w:rPr>
                <w:rFonts w:ascii="Times New Roman" w:hAnsi="Times New Roman" w:cs="Times New Roman"/>
                <w:b/>
                <w:bCs/>
                <w:sz w:val="22"/>
                <w:szCs w:val="22"/>
              </w:rPr>
              <w:t>Current</w:t>
            </w:r>
          </w:p>
        </w:tc>
        <w:tc>
          <w:tcPr>
            <w:tcW w:w="1339" w:type="dxa"/>
            <w:shd w:val="clear" w:color="auto" w:fill="auto"/>
          </w:tcPr>
          <w:p w14:paraId="24F1BC1E" w14:textId="77777777" w:rsidR="00A34FF0" w:rsidRPr="00ED2BA8" w:rsidRDefault="00A34FF0" w:rsidP="00A34FF0">
            <w:pPr>
              <w:pStyle w:val="acctfourfigures"/>
              <w:tabs>
                <w:tab w:val="clear" w:pos="765"/>
                <w:tab w:val="decimal" w:pos="731"/>
              </w:tabs>
              <w:spacing w:line="240" w:lineRule="atLeast"/>
              <w:ind w:right="11"/>
              <w:rPr>
                <w:szCs w:val="22"/>
                <w:lang w:bidi="th-TH"/>
              </w:rPr>
            </w:pPr>
          </w:p>
        </w:tc>
        <w:tc>
          <w:tcPr>
            <w:tcW w:w="180" w:type="dxa"/>
            <w:shd w:val="clear" w:color="auto" w:fill="auto"/>
          </w:tcPr>
          <w:p w14:paraId="68CA9E4B" w14:textId="77777777" w:rsidR="00A34FF0" w:rsidRPr="00ED2BA8" w:rsidRDefault="00A34FF0" w:rsidP="00A34FF0">
            <w:pPr>
              <w:pStyle w:val="acctfourfigures"/>
              <w:spacing w:line="240" w:lineRule="atLeast"/>
              <w:rPr>
                <w:szCs w:val="22"/>
                <w:lang w:bidi="th-TH"/>
              </w:rPr>
            </w:pPr>
          </w:p>
        </w:tc>
        <w:tc>
          <w:tcPr>
            <w:tcW w:w="1080" w:type="dxa"/>
            <w:shd w:val="clear" w:color="auto" w:fill="auto"/>
          </w:tcPr>
          <w:p w14:paraId="40278374" w14:textId="77777777" w:rsidR="00A34FF0" w:rsidRPr="00ED2BA8" w:rsidRDefault="00A34FF0" w:rsidP="00A34FF0">
            <w:pPr>
              <w:pStyle w:val="acctfourfigures"/>
              <w:tabs>
                <w:tab w:val="clear" w:pos="765"/>
                <w:tab w:val="decimal" w:pos="731"/>
              </w:tabs>
              <w:spacing w:line="240" w:lineRule="atLeast"/>
              <w:ind w:right="11"/>
              <w:rPr>
                <w:szCs w:val="22"/>
                <w:lang w:bidi="th-TH"/>
              </w:rPr>
            </w:pPr>
          </w:p>
        </w:tc>
        <w:tc>
          <w:tcPr>
            <w:tcW w:w="180" w:type="dxa"/>
            <w:shd w:val="clear" w:color="auto" w:fill="auto"/>
          </w:tcPr>
          <w:p w14:paraId="46EADBAC" w14:textId="77777777" w:rsidR="00A34FF0" w:rsidRPr="00ED2BA8" w:rsidRDefault="00A34FF0" w:rsidP="00A34FF0">
            <w:pPr>
              <w:pStyle w:val="acctfourfigures"/>
              <w:spacing w:line="240" w:lineRule="atLeast"/>
              <w:rPr>
                <w:szCs w:val="22"/>
                <w:lang w:bidi="th-TH"/>
              </w:rPr>
            </w:pPr>
          </w:p>
        </w:tc>
        <w:tc>
          <w:tcPr>
            <w:tcW w:w="1080" w:type="dxa"/>
            <w:shd w:val="clear" w:color="auto" w:fill="auto"/>
          </w:tcPr>
          <w:p w14:paraId="3AFA29DB" w14:textId="77777777" w:rsidR="00A34FF0" w:rsidRPr="00ED2BA8" w:rsidRDefault="00A34FF0" w:rsidP="00A34FF0">
            <w:pPr>
              <w:pStyle w:val="acctfourfigures"/>
              <w:tabs>
                <w:tab w:val="clear" w:pos="765"/>
                <w:tab w:val="decimal" w:pos="821"/>
              </w:tabs>
              <w:spacing w:line="240" w:lineRule="atLeast"/>
              <w:ind w:right="11"/>
              <w:rPr>
                <w:szCs w:val="22"/>
                <w:lang w:bidi="th-TH"/>
              </w:rPr>
            </w:pPr>
          </w:p>
        </w:tc>
        <w:tc>
          <w:tcPr>
            <w:tcW w:w="180" w:type="dxa"/>
            <w:shd w:val="clear" w:color="auto" w:fill="auto"/>
          </w:tcPr>
          <w:p w14:paraId="2A247E44" w14:textId="77777777" w:rsidR="00A34FF0" w:rsidRPr="00ED2BA8" w:rsidRDefault="00A34FF0" w:rsidP="00A34FF0">
            <w:pPr>
              <w:pStyle w:val="acctfourfigures"/>
              <w:spacing w:line="240" w:lineRule="atLeast"/>
              <w:rPr>
                <w:szCs w:val="22"/>
                <w:lang w:bidi="th-TH"/>
              </w:rPr>
            </w:pPr>
          </w:p>
        </w:tc>
        <w:tc>
          <w:tcPr>
            <w:tcW w:w="1080" w:type="dxa"/>
            <w:shd w:val="clear" w:color="auto" w:fill="auto"/>
          </w:tcPr>
          <w:p w14:paraId="550CCA06" w14:textId="77777777" w:rsidR="00A34FF0" w:rsidRPr="00ED2BA8" w:rsidRDefault="00A34FF0" w:rsidP="00A34FF0">
            <w:pPr>
              <w:pStyle w:val="acctfourfigures"/>
              <w:tabs>
                <w:tab w:val="clear" w:pos="765"/>
                <w:tab w:val="decimal" w:pos="731"/>
              </w:tabs>
              <w:spacing w:line="240" w:lineRule="atLeast"/>
              <w:ind w:right="11"/>
              <w:rPr>
                <w:szCs w:val="22"/>
                <w:lang w:bidi="th-TH"/>
              </w:rPr>
            </w:pPr>
          </w:p>
        </w:tc>
        <w:tc>
          <w:tcPr>
            <w:tcW w:w="180" w:type="dxa"/>
            <w:shd w:val="clear" w:color="auto" w:fill="auto"/>
          </w:tcPr>
          <w:p w14:paraId="66AF216B" w14:textId="77777777" w:rsidR="00A34FF0" w:rsidRPr="00ED2BA8" w:rsidRDefault="00A34FF0" w:rsidP="00A34FF0">
            <w:pPr>
              <w:pStyle w:val="acctfourfigures"/>
              <w:spacing w:line="240" w:lineRule="atLeast"/>
              <w:rPr>
                <w:szCs w:val="22"/>
                <w:lang w:bidi="th-TH"/>
              </w:rPr>
            </w:pPr>
          </w:p>
        </w:tc>
        <w:tc>
          <w:tcPr>
            <w:tcW w:w="1091" w:type="dxa"/>
            <w:shd w:val="clear" w:color="auto" w:fill="auto"/>
          </w:tcPr>
          <w:p w14:paraId="67A1EC85" w14:textId="77777777" w:rsidR="00A34FF0" w:rsidRPr="00ED2BA8" w:rsidRDefault="00A34FF0" w:rsidP="00A34FF0">
            <w:pPr>
              <w:pStyle w:val="acctfourfigures"/>
              <w:tabs>
                <w:tab w:val="clear" w:pos="765"/>
                <w:tab w:val="decimal" w:pos="731"/>
              </w:tabs>
              <w:spacing w:line="240" w:lineRule="atLeast"/>
              <w:ind w:right="11"/>
              <w:rPr>
                <w:szCs w:val="22"/>
                <w:lang w:bidi="th-TH"/>
              </w:rPr>
            </w:pPr>
          </w:p>
        </w:tc>
      </w:tr>
      <w:tr w:rsidR="00A34FF0" w:rsidRPr="007F6C76" w14:paraId="7CF11AAB" w14:textId="77777777" w:rsidTr="008F7C27">
        <w:trPr>
          <w:cantSplit/>
        </w:trPr>
        <w:tc>
          <w:tcPr>
            <w:tcW w:w="2970" w:type="dxa"/>
            <w:shd w:val="clear" w:color="auto" w:fill="auto"/>
          </w:tcPr>
          <w:p w14:paraId="55E94C13" w14:textId="77777777" w:rsidR="00A34FF0" w:rsidRPr="00ED2BA8" w:rsidRDefault="00A34FF0" w:rsidP="00A34FF0">
            <w:pPr>
              <w:ind w:left="180"/>
              <w:rPr>
                <w:rFonts w:ascii="Times New Roman" w:hAnsi="Times New Roman" w:cs="Times New Roman"/>
                <w:sz w:val="22"/>
                <w:szCs w:val="22"/>
              </w:rPr>
            </w:pPr>
            <w:r>
              <w:rPr>
                <w:rFonts w:ascii="Times New Roman" w:hAnsi="Times New Roman" w:cs="Times New Roman"/>
                <w:sz w:val="22"/>
                <w:szCs w:val="22"/>
              </w:rPr>
              <w:t>Short</w:t>
            </w:r>
            <w:r w:rsidRPr="00ED2BA8">
              <w:rPr>
                <w:rFonts w:ascii="Times New Roman" w:hAnsi="Times New Roman" w:cs="Times New Roman"/>
                <w:sz w:val="22"/>
                <w:szCs w:val="22"/>
              </w:rPr>
              <w:t>-term loans</w:t>
            </w:r>
          </w:p>
        </w:tc>
        <w:tc>
          <w:tcPr>
            <w:tcW w:w="1339" w:type="dxa"/>
            <w:shd w:val="clear" w:color="auto" w:fill="auto"/>
          </w:tcPr>
          <w:p w14:paraId="72185CD3" w14:textId="210DEEB0" w:rsidR="00A34FF0" w:rsidRPr="00ED2BA8" w:rsidRDefault="00A34FF0" w:rsidP="008F7C27">
            <w:pPr>
              <w:pStyle w:val="acctfourfigures"/>
              <w:tabs>
                <w:tab w:val="clear" w:pos="765"/>
              </w:tabs>
              <w:spacing w:line="240" w:lineRule="atLeast"/>
              <w:ind w:right="-90"/>
              <w:jc w:val="center"/>
              <w:rPr>
                <w:szCs w:val="22"/>
                <w:lang w:bidi="th-TH"/>
              </w:rPr>
            </w:pPr>
            <w:r>
              <w:rPr>
                <w:szCs w:val="22"/>
                <w:lang w:bidi="th-TH"/>
              </w:rPr>
              <w:t>1.21</w:t>
            </w:r>
            <w:r w:rsidR="00176551">
              <w:rPr>
                <w:szCs w:val="22"/>
                <w:lang w:bidi="th-TH"/>
              </w:rPr>
              <w:t xml:space="preserve"> </w:t>
            </w:r>
            <w:r w:rsidRPr="00ED2BA8">
              <w:rPr>
                <w:szCs w:val="22"/>
                <w:lang w:bidi="th-TH"/>
              </w:rPr>
              <w:t>-</w:t>
            </w:r>
            <w:r w:rsidR="00176551">
              <w:rPr>
                <w:szCs w:val="22"/>
                <w:lang w:bidi="th-TH"/>
              </w:rPr>
              <w:t xml:space="preserve"> </w:t>
            </w:r>
            <w:r>
              <w:rPr>
                <w:szCs w:val="22"/>
                <w:lang w:bidi="th-TH"/>
              </w:rPr>
              <w:t>1</w:t>
            </w:r>
            <w:r w:rsidRPr="00ED2BA8">
              <w:rPr>
                <w:szCs w:val="22"/>
                <w:lang w:bidi="th-TH"/>
              </w:rPr>
              <w:t>.</w:t>
            </w:r>
            <w:r>
              <w:rPr>
                <w:szCs w:val="22"/>
                <w:lang w:bidi="th-TH"/>
              </w:rPr>
              <w:t>51</w:t>
            </w:r>
          </w:p>
        </w:tc>
        <w:tc>
          <w:tcPr>
            <w:tcW w:w="180" w:type="dxa"/>
            <w:shd w:val="clear" w:color="auto" w:fill="auto"/>
          </w:tcPr>
          <w:p w14:paraId="2BAE0862" w14:textId="77777777" w:rsidR="00A34FF0" w:rsidRPr="00ED2BA8" w:rsidRDefault="00A34FF0" w:rsidP="00A34FF0">
            <w:pPr>
              <w:pStyle w:val="acctfourfigures"/>
              <w:spacing w:line="240" w:lineRule="atLeast"/>
              <w:rPr>
                <w:szCs w:val="22"/>
                <w:lang w:bidi="th-TH"/>
              </w:rPr>
            </w:pPr>
          </w:p>
        </w:tc>
        <w:tc>
          <w:tcPr>
            <w:tcW w:w="1080" w:type="dxa"/>
            <w:shd w:val="clear" w:color="auto" w:fill="auto"/>
          </w:tcPr>
          <w:p w14:paraId="4E8469A6" w14:textId="77777777" w:rsidR="00A34FF0" w:rsidRPr="00ED2BA8" w:rsidRDefault="00A34FF0" w:rsidP="00A34FF0">
            <w:pPr>
              <w:pStyle w:val="acctfourfigures"/>
              <w:tabs>
                <w:tab w:val="clear" w:pos="765"/>
                <w:tab w:val="decimal" w:pos="911"/>
              </w:tabs>
              <w:spacing w:line="240" w:lineRule="atLeast"/>
              <w:ind w:right="-169"/>
              <w:rPr>
                <w:szCs w:val="22"/>
                <w:lang w:bidi="th-TH"/>
              </w:rPr>
            </w:pPr>
            <w:r>
              <w:rPr>
                <w:szCs w:val="22"/>
                <w:lang w:bidi="th-TH"/>
              </w:rPr>
              <w:t>881</w:t>
            </w:r>
            <w:r w:rsidRPr="00ED2BA8">
              <w:rPr>
                <w:szCs w:val="22"/>
                <w:lang w:bidi="th-TH"/>
              </w:rPr>
              <w:t>,1</w:t>
            </w:r>
            <w:r>
              <w:rPr>
                <w:szCs w:val="22"/>
                <w:lang w:bidi="th-TH"/>
              </w:rPr>
              <w:t>44</w:t>
            </w:r>
          </w:p>
        </w:tc>
        <w:tc>
          <w:tcPr>
            <w:tcW w:w="180" w:type="dxa"/>
            <w:shd w:val="clear" w:color="auto" w:fill="auto"/>
          </w:tcPr>
          <w:p w14:paraId="48D5DB2C" w14:textId="77777777" w:rsidR="00A34FF0" w:rsidRPr="00ED2BA8" w:rsidRDefault="00A34FF0" w:rsidP="00A34FF0">
            <w:pPr>
              <w:pStyle w:val="acctfourfigures"/>
              <w:spacing w:line="240" w:lineRule="atLeast"/>
              <w:rPr>
                <w:szCs w:val="22"/>
                <w:lang w:bidi="th-TH"/>
              </w:rPr>
            </w:pPr>
          </w:p>
        </w:tc>
        <w:tc>
          <w:tcPr>
            <w:tcW w:w="1080" w:type="dxa"/>
            <w:shd w:val="clear" w:color="auto" w:fill="auto"/>
          </w:tcPr>
          <w:p w14:paraId="4F4606F8" w14:textId="77777777" w:rsidR="00A34FF0" w:rsidRPr="00ED2BA8" w:rsidRDefault="00A34FF0" w:rsidP="00D95F97">
            <w:pPr>
              <w:pStyle w:val="acctfourfigures"/>
              <w:tabs>
                <w:tab w:val="clear" w:pos="765"/>
                <w:tab w:val="decimal" w:pos="562"/>
              </w:tabs>
              <w:spacing w:line="240" w:lineRule="atLeast"/>
              <w:ind w:right="-169"/>
              <w:rPr>
                <w:szCs w:val="22"/>
                <w:lang w:bidi="th-TH"/>
              </w:rPr>
            </w:pPr>
            <w:r w:rsidRPr="00ED2BA8">
              <w:rPr>
                <w:szCs w:val="22"/>
                <w:lang w:bidi="th-TH"/>
              </w:rPr>
              <w:t>-</w:t>
            </w:r>
          </w:p>
        </w:tc>
        <w:tc>
          <w:tcPr>
            <w:tcW w:w="180" w:type="dxa"/>
            <w:shd w:val="clear" w:color="auto" w:fill="auto"/>
          </w:tcPr>
          <w:p w14:paraId="4C8625B8" w14:textId="77777777" w:rsidR="00A34FF0" w:rsidRPr="00ED2BA8" w:rsidRDefault="00A34FF0" w:rsidP="00A34FF0">
            <w:pPr>
              <w:pStyle w:val="acctfourfigures"/>
              <w:tabs>
                <w:tab w:val="decimal" w:pos="911"/>
              </w:tabs>
              <w:spacing w:line="240" w:lineRule="atLeast"/>
              <w:ind w:right="-169"/>
              <w:rPr>
                <w:szCs w:val="22"/>
                <w:lang w:bidi="th-TH"/>
              </w:rPr>
            </w:pPr>
          </w:p>
        </w:tc>
        <w:tc>
          <w:tcPr>
            <w:tcW w:w="1080" w:type="dxa"/>
            <w:shd w:val="clear" w:color="auto" w:fill="auto"/>
          </w:tcPr>
          <w:p w14:paraId="5161E493" w14:textId="77777777" w:rsidR="00A34FF0" w:rsidRPr="00ED2BA8" w:rsidRDefault="00A34FF0" w:rsidP="00FD0E10">
            <w:pPr>
              <w:pStyle w:val="acctfourfigures"/>
              <w:tabs>
                <w:tab w:val="clear" w:pos="765"/>
                <w:tab w:val="decimal" w:pos="562"/>
              </w:tabs>
              <w:spacing w:line="240" w:lineRule="atLeast"/>
              <w:ind w:right="-169"/>
              <w:rPr>
                <w:szCs w:val="22"/>
                <w:lang w:bidi="th-TH"/>
              </w:rPr>
            </w:pPr>
            <w:r w:rsidRPr="00ED2BA8">
              <w:rPr>
                <w:szCs w:val="22"/>
                <w:lang w:bidi="th-TH"/>
              </w:rPr>
              <w:t>-</w:t>
            </w:r>
          </w:p>
        </w:tc>
        <w:tc>
          <w:tcPr>
            <w:tcW w:w="180" w:type="dxa"/>
            <w:shd w:val="clear" w:color="auto" w:fill="auto"/>
          </w:tcPr>
          <w:p w14:paraId="338AC859" w14:textId="77777777" w:rsidR="00A34FF0" w:rsidRPr="00ED2BA8" w:rsidRDefault="00A34FF0" w:rsidP="00A34FF0">
            <w:pPr>
              <w:pStyle w:val="acctfourfigures"/>
              <w:spacing w:line="240" w:lineRule="atLeast"/>
              <w:rPr>
                <w:szCs w:val="22"/>
                <w:lang w:bidi="th-TH"/>
              </w:rPr>
            </w:pPr>
          </w:p>
        </w:tc>
        <w:tc>
          <w:tcPr>
            <w:tcW w:w="1091" w:type="dxa"/>
            <w:shd w:val="clear" w:color="auto" w:fill="auto"/>
          </w:tcPr>
          <w:p w14:paraId="6E34DC37" w14:textId="77777777" w:rsidR="00A34FF0" w:rsidRPr="00ED2BA8" w:rsidRDefault="00A34FF0" w:rsidP="001A365E">
            <w:pPr>
              <w:pStyle w:val="acctfourfigures"/>
              <w:tabs>
                <w:tab w:val="clear" w:pos="765"/>
                <w:tab w:val="decimal" w:pos="922"/>
              </w:tabs>
              <w:spacing w:line="240" w:lineRule="atLeast"/>
              <w:ind w:right="-169"/>
              <w:rPr>
                <w:szCs w:val="22"/>
                <w:lang w:bidi="th-TH"/>
              </w:rPr>
            </w:pPr>
            <w:r>
              <w:rPr>
                <w:szCs w:val="22"/>
                <w:lang w:bidi="th-TH"/>
              </w:rPr>
              <w:t>881</w:t>
            </w:r>
            <w:r w:rsidRPr="00ED2BA8">
              <w:rPr>
                <w:szCs w:val="22"/>
                <w:lang w:bidi="th-TH"/>
              </w:rPr>
              <w:t>,</w:t>
            </w:r>
            <w:r>
              <w:rPr>
                <w:szCs w:val="22"/>
                <w:lang w:bidi="th-TH"/>
              </w:rPr>
              <w:t>144</w:t>
            </w:r>
          </w:p>
        </w:tc>
      </w:tr>
      <w:tr w:rsidR="00A34FF0" w:rsidRPr="007F6C76" w14:paraId="6E6B3C8E" w14:textId="77777777" w:rsidTr="008F7C27">
        <w:trPr>
          <w:cantSplit/>
        </w:trPr>
        <w:tc>
          <w:tcPr>
            <w:tcW w:w="2970" w:type="dxa"/>
            <w:shd w:val="clear" w:color="auto" w:fill="auto"/>
          </w:tcPr>
          <w:p w14:paraId="48991984" w14:textId="77777777" w:rsidR="00A34FF0" w:rsidRPr="00ED2BA8" w:rsidRDefault="00A34FF0" w:rsidP="00A34FF0">
            <w:pPr>
              <w:ind w:left="180"/>
              <w:rPr>
                <w:rFonts w:ascii="Times New Roman" w:hAnsi="Times New Roman" w:cs="Times New Roman"/>
                <w:sz w:val="22"/>
                <w:szCs w:val="22"/>
              </w:rPr>
            </w:pPr>
            <w:r w:rsidRPr="00ED2BA8">
              <w:rPr>
                <w:rFonts w:ascii="Times New Roman" w:hAnsi="Times New Roman" w:cs="Times New Roman"/>
                <w:sz w:val="22"/>
                <w:szCs w:val="22"/>
              </w:rPr>
              <w:t>Long-term loans</w:t>
            </w:r>
          </w:p>
        </w:tc>
        <w:tc>
          <w:tcPr>
            <w:tcW w:w="1339" w:type="dxa"/>
            <w:shd w:val="clear" w:color="auto" w:fill="auto"/>
          </w:tcPr>
          <w:p w14:paraId="3474BF7C" w14:textId="16BA772B" w:rsidR="00A34FF0" w:rsidRPr="00ED2BA8" w:rsidRDefault="00A34FF0" w:rsidP="008F7C27">
            <w:pPr>
              <w:pStyle w:val="acctfourfigures"/>
              <w:tabs>
                <w:tab w:val="clear" w:pos="765"/>
              </w:tabs>
              <w:spacing w:line="240" w:lineRule="atLeast"/>
              <w:ind w:right="-90"/>
              <w:jc w:val="center"/>
              <w:rPr>
                <w:szCs w:val="22"/>
                <w:lang w:bidi="th-TH"/>
              </w:rPr>
            </w:pPr>
            <w:r>
              <w:rPr>
                <w:szCs w:val="22"/>
                <w:lang w:bidi="th-TH"/>
              </w:rPr>
              <w:t>1</w:t>
            </w:r>
            <w:r w:rsidRPr="00ED2BA8">
              <w:rPr>
                <w:szCs w:val="22"/>
                <w:lang w:bidi="th-TH"/>
              </w:rPr>
              <w:t>.</w:t>
            </w:r>
            <w:r>
              <w:rPr>
                <w:szCs w:val="22"/>
                <w:lang w:bidi="th-TH"/>
              </w:rPr>
              <w:t>83</w:t>
            </w:r>
            <w:r w:rsidR="00176551">
              <w:rPr>
                <w:szCs w:val="22"/>
                <w:lang w:bidi="th-TH"/>
              </w:rPr>
              <w:t xml:space="preserve"> </w:t>
            </w:r>
            <w:r w:rsidRPr="00ED2BA8">
              <w:rPr>
                <w:szCs w:val="22"/>
                <w:lang w:bidi="th-TH"/>
              </w:rPr>
              <w:t>-</w:t>
            </w:r>
            <w:r w:rsidR="00176551">
              <w:rPr>
                <w:szCs w:val="22"/>
                <w:lang w:bidi="th-TH"/>
              </w:rPr>
              <w:t xml:space="preserve"> </w:t>
            </w:r>
            <w:r w:rsidRPr="00ED2BA8">
              <w:rPr>
                <w:szCs w:val="22"/>
                <w:lang w:bidi="th-TH"/>
              </w:rPr>
              <w:t>2.80</w:t>
            </w:r>
          </w:p>
        </w:tc>
        <w:tc>
          <w:tcPr>
            <w:tcW w:w="180" w:type="dxa"/>
            <w:shd w:val="clear" w:color="auto" w:fill="auto"/>
          </w:tcPr>
          <w:p w14:paraId="7DE2CC6A" w14:textId="77777777" w:rsidR="00A34FF0" w:rsidRPr="00ED2BA8" w:rsidRDefault="00A34FF0" w:rsidP="00A34FF0">
            <w:pPr>
              <w:pStyle w:val="acctfourfigures"/>
              <w:spacing w:line="240" w:lineRule="atLeast"/>
              <w:rPr>
                <w:szCs w:val="22"/>
                <w:lang w:bidi="th-TH"/>
              </w:rPr>
            </w:pPr>
          </w:p>
        </w:tc>
        <w:tc>
          <w:tcPr>
            <w:tcW w:w="1080" w:type="dxa"/>
            <w:shd w:val="clear" w:color="auto" w:fill="auto"/>
          </w:tcPr>
          <w:p w14:paraId="00C8EC95" w14:textId="77777777" w:rsidR="00A34FF0" w:rsidRPr="00ED2BA8" w:rsidRDefault="00A34FF0" w:rsidP="00A34FF0">
            <w:pPr>
              <w:pStyle w:val="acctfourfigures"/>
              <w:tabs>
                <w:tab w:val="clear" w:pos="765"/>
                <w:tab w:val="decimal" w:pos="911"/>
              </w:tabs>
              <w:spacing w:line="240" w:lineRule="atLeast"/>
              <w:ind w:right="-169"/>
              <w:rPr>
                <w:szCs w:val="22"/>
                <w:lang w:bidi="th-TH"/>
              </w:rPr>
            </w:pPr>
            <w:r w:rsidRPr="00ED2BA8">
              <w:rPr>
                <w:szCs w:val="22"/>
                <w:lang w:bidi="th-TH"/>
              </w:rPr>
              <w:t>534,172</w:t>
            </w:r>
          </w:p>
        </w:tc>
        <w:tc>
          <w:tcPr>
            <w:tcW w:w="180" w:type="dxa"/>
            <w:shd w:val="clear" w:color="auto" w:fill="auto"/>
          </w:tcPr>
          <w:p w14:paraId="3728BD29" w14:textId="77777777" w:rsidR="00A34FF0" w:rsidRPr="00ED2BA8" w:rsidRDefault="00A34FF0" w:rsidP="00A34FF0">
            <w:pPr>
              <w:pStyle w:val="acctfourfigures"/>
              <w:tabs>
                <w:tab w:val="decimal" w:pos="911"/>
              </w:tabs>
              <w:spacing w:line="240" w:lineRule="atLeast"/>
              <w:ind w:right="-169"/>
              <w:rPr>
                <w:szCs w:val="22"/>
                <w:lang w:bidi="th-TH"/>
              </w:rPr>
            </w:pPr>
          </w:p>
        </w:tc>
        <w:tc>
          <w:tcPr>
            <w:tcW w:w="1080" w:type="dxa"/>
            <w:shd w:val="clear" w:color="auto" w:fill="auto"/>
          </w:tcPr>
          <w:p w14:paraId="30EDAE1B" w14:textId="77777777" w:rsidR="00A34FF0" w:rsidRPr="00ED2BA8" w:rsidRDefault="00A34FF0" w:rsidP="00FD0E10">
            <w:pPr>
              <w:pStyle w:val="acctfourfigures"/>
              <w:tabs>
                <w:tab w:val="clear" w:pos="765"/>
                <w:tab w:val="decimal" w:pos="562"/>
              </w:tabs>
              <w:spacing w:line="240" w:lineRule="atLeast"/>
              <w:ind w:right="-169"/>
              <w:rPr>
                <w:szCs w:val="22"/>
                <w:lang w:bidi="th-TH"/>
              </w:rPr>
            </w:pPr>
            <w:r w:rsidRPr="00ED2BA8">
              <w:rPr>
                <w:szCs w:val="22"/>
                <w:lang w:bidi="th-TH"/>
              </w:rPr>
              <w:t>-</w:t>
            </w:r>
          </w:p>
        </w:tc>
        <w:tc>
          <w:tcPr>
            <w:tcW w:w="180" w:type="dxa"/>
            <w:shd w:val="clear" w:color="auto" w:fill="auto"/>
          </w:tcPr>
          <w:p w14:paraId="293D0971" w14:textId="77777777" w:rsidR="00A34FF0" w:rsidRPr="00ED2BA8" w:rsidRDefault="00A34FF0" w:rsidP="00A34FF0">
            <w:pPr>
              <w:pStyle w:val="acctfourfigures"/>
              <w:tabs>
                <w:tab w:val="decimal" w:pos="911"/>
              </w:tabs>
              <w:spacing w:line="240" w:lineRule="atLeast"/>
              <w:ind w:right="-169"/>
              <w:rPr>
                <w:szCs w:val="22"/>
                <w:lang w:bidi="th-TH"/>
              </w:rPr>
            </w:pPr>
          </w:p>
        </w:tc>
        <w:tc>
          <w:tcPr>
            <w:tcW w:w="1080" w:type="dxa"/>
            <w:shd w:val="clear" w:color="auto" w:fill="auto"/>
          </w:tcPr>
          <w:p w14:paraId="25A00068" w14:textId="77777777" w:rsidR="00A34FF0" w:rsidRPr="00ED2BA8" w:rsidRDefault="00A34FF0" w:rsidP="00FD0E10">
            <w:pPr>
              <w:pStyle w:val="acctfourfigures"/>
              <w:tabs>
                <w:tab w:val="clear" w:pos="765"/>
                <w:tab w:val="decimal" w:pos="562"/>
              </w:tabs>
              <w:spacing w:line="240" w:lineRule="atLeast"/>
              <w:ind w:right="-169"/>
              <w:rPr>
                <w:szCs w:val="22"/>
                <w:lang w:bidi="th-TH"/>
              </w:rPr>
            </w:pPr>
            <w:r w:rsidRPr="00ED2BA8">
              <w:rPr>
                <w:szCs w:val="22"/>
                <w:lang w:bidi="th-TH"/>
              </w:rPr>
              <w:t>-</w:t>
            </w:r>
          </w:p>
        </w:tc>
        <w:tc>
          <w:tcPr>
            <w:tcW w:w="180" w:type="dxa"/>
            <w:shd w:val="clear" w:color="auto" w:fill="auto"/>
          </w:tcPr>
          <w:p w14:paraId="063C4CC8" w14:textId="77777777" w:rsidR="00A34FF0" w:rsidRPr="00ED2BA8" w:rsidRDefault="00A34FF0" w:rsidP="00A34FF0">
            <w:pPr>
              <w:pStyle w:val="acctfourfigures"/>
              <w:tabs>
                <w:tab w:val="decimal" w:pos="911"/>
              </w:tabs>
              <w:spacing w:line="240" w:lineRule="atLeast"/>
              <w:ind w:right="-169"/>
              <w:rPr>
                <w:szCs w:val="22"/>
                <w:lang w:bidi="th-TH"/>
              </w:rPr>
            </w:pPr>
          </w:p>
        </w:tc>
        <w:tc>
          <w:tcPr>
            <w:tcW w:w="1091" w:type="dxa"/>
            <w:shd w:val="clear" w:color="auto" w:fill="auto"/>
          </w:tcPr>
          <w:p w14:paraId="525A5492" w14:textId="77777777" w:rsidR="00A34FF0" w:rsidRPr="00ED2BA8" w:rsidRDefault="00A34FF0" w:rsidP="001A365E">
            <w:pPr>
              <w:pStyle w:val="acctfourfigures"/>
              <w:tabs>
                <w:tab w:val="clear" w:pos="765"/>
                <w:tab w:val="decimal" w:pos="922"/>
              </w:tabs>
              <w:spacing w:line="240" w:lineRule="atLeast"/>
              <w:ind w:right="-169"/>
              <w:rPr>
                <w:szCs w:val="22"/>
                <w:lang w:bidi="th-TH"/>
              </w:rPr>
            </w:pPr>
            <w:r w:rsidRPr="00ED2BA8">
              <w:rPr>
                <w:szCs w:val="22"/>
                <w:lang w:bidi="th-TH"/>
              </w:rPr>
              <w:t>534,172</w:t>
            </w:r>
          </w:p>
        </w:tc>
      </w:tr>
      <w:tr w:rsidR="00A34FF0" w:rsidRPr="007F6C76" w14:paraId="00D477C1" w14:textId="77777777" w:rsidTr="008F7C27">
        <w:trPr>
          <w:cantSplit/>
        </w:trPr>
        <w:tc>
          <w:tcPr>
            <w:tcW w:w="2970" w:type="dxa"/>
            <w:shd w:val="clear" w:color="auto" w:fill="auto"/>
          </w:tcPr>
          <w:p w14:paraId="22FEF36C" w14:textId="77777777" w:rsidR="00A34FF0" w:rsidRPr="00ED2BA8" w:rsidRDefault="00A34FF0" w:rsidP="00A34FF0">
            <w:pPr>
              <w:ind w:left="180"/>
              <w:rPr>
                <w:rFonts w:ascii="Times New Roman" w:hAnsi="Times New Roman" w:cs="Times New Roman"/>
                <w:sz w:val="22"/>
                <w:szCs w:val="22"/>
              </w:rPr>
            </w:pPr>
            <w:r w:rsidRPr="00ED2BA8">
              <w:rPr>
                <w:rFonts w:ascii="Times New Roman" w:hAnsi="Times New Roman" w:cs="Times New Roman"/>
                <w:sz w:val="22"/>
                <w:szCs w:val="22"/>
              </w:rPr>
              <w:t>Finance lease liabilities</w:t>
            </w:r>
          </w:p>
        </w:tc>
        <w:tc>
          <w:tcPr>
            <w:tcW w:w="1339" w:type="dxa"/>
            <w:shd w:val="clear" w:color="auto" w:fill="auto"/>
          </w:tcPr>
          <w:p w14:paraId="29CD3600" w14:textId="77777777" w:rsidR="00A34FF0" w:rsidRPr="00ED2BA8" w:rsidRDefault="00A34FF0" w:rsidP="008F7C27">
            <w:pPr>
              <w:pStyle w:val="acctfourfigures"/>
              <w:tabs>
                <w:tab w:val="clear" w:pos="765"/>
              </w:tabs>
              <w:spacing w:line="240" w:lineRule="atLeast"/>
              <w:ind w:right="-90"/>
              <w:jc w:val="center"/>
              <w:rPr>
                <w:szCs w:val="22"/>
                <w:lang w:bidi="th-TH"/>
              </w:rPr>
            </w:pPr>
            <w:r w:rsidRPr="00ED2BA8">
              <w:rPr>
                <w:szCs w:val="22"/>
                <w:lang w:bidi="th-TH"/>
              </w:rPr>
              <w:t>6</w:t>
            </w:r>
            <w:r>
              <w:rPr>
                <w:szCs w:val="22"/>
                <w:lang w:bidi="th-TH"/>
              </w:rPr>
              <w:t>.00</w:t>
            </w:r>
          </w:p>
        </w:tc>
        <w:tc>
          <w:tcPr>
            <w:tcW w:w="180" w:type="dxa"/>
            <w:shd w:val="clear" w:color="auto" w:fill="auto"/>
          </w:tcPr>
          <w:p w14:paraId="409D6794" w14:textId="77777777" w:rsidR="00A34FF0" w:rsidRPr="00ED2BA8" w:rsidRDefault="00A34FF0" w:rsidP="00A34FF0">
            <w:pPr>
              <w:pStyle w:val="acctfourfigures"/>
              <w:spacing w:line="240" w:lineRule="atLeast"/>
              <w:rPr>
                <w:szCs w:val="22"/>
                <w:lang w:bidi="th-TH"/>
              </w:rPr>
            </w:pPr>
          </w:p>
        </w:tc>
        <w:tc>
          <w:tcPr>
            <w:tcW w:w="1080" w:type="dxa"/>
            <w:shd w:val="clear" w:color="auto" w:fill="auto"/>
          </w:tcPr>
          <w:p w14:paraId="719B80D7" w14:textId="77777777" w:rsidR="00A34FF0" w:rsidRPr="00ED2BA8" w:rsidRDefault="00A34FF0" w:rsidP="00A34FF0">
            <w:pPr>
              <w:pStyle w:val="acctfourfigures"/>
              <w:tabs>
                <w:tab w:val="clear" w:pos="765"/>
                <w:tab w:val="decimal" w:pos="911"/>
              </w:tabs>
              <w:spacing w:line="240" w:lineRule="atLeast"/>
              <w:ind w:right="-169"/>
              <w:rPr>
                <w:szCs w:val="22"/>
                <w:lang w:bidi="th-TH"/>
              </w:rPr>
            </w:pPr>
            <w:r w:rsidRPr="00ED2BA8">
              <w:rPr>
                <w:szCs w:val="22"/>
                <w:lang w:bidi="th-TH"/>
              </w:rPr>
              <w:t>17,667</w:t>
            </w:r>
          </w:p>
        </w:tc>
        <w:tc>
          <w:tcPr>
            <w:tcW w:w="180" w:type="dxa"/>
            <w:shd w:val="clear" w:color="auto" w:fill="auto"/>
          </w:tcPr>
          <w:p w14:paraId="75AA9D68" w14:textId="77777777" w:rsidR="00A34FF0" w:rsidRPr="00ED2BA8" w:rsidRDefault="00A34FF0" w:rsidP="00A34FF0">
            <w:pPr>
              <w:pStyle w:val="acctfourfigures"/>
              <w:tabs>
                <w:tab w:val="decimal" w:pos="911"/>
              </w:tabs>
              <w:spacing w:line="240" w:lineRule="atLeast"/>
              <w:ind w:right="-169"/>
              <w:rPr>
                <w:szCs w:val="22"/>
                <w:lang w:bidi="th-TH"/>
              </w:rPr>
            </w:pPr>
          </w:p>
        </w:tc>
        <w:tc>
          <w:tcPr>
            <w:tcW w:w="1080" w:type="dxa"/>
            <w:shd w:val="clear" w:color="auto" w:fill="auto"/>
          </w:tcPr>
          <w:p w14:paraId="2D658ECD" w14:textId="77777777" w:rsidR="00A34FF0" w:rsidRPr="00ED2BA8" w:rsidRDefault="00A34FF0" w:rsidP="00FD0E10">
            <w:pPr>
              <w:pStyle w:val="acctfourfigures"/>
              <w:tabs>
                <w:tab w:val="clear" w:pos="765"/>
                <w:tab w:val="decimal" w:pos="562"/>
              </w:tabs>
              <w:spacing w:line="240" w:lineRule="atLeast"/>
              <w:ind w:right="-169"/>
              <w:rPr>
                <w:szCs w:val="22"/>
                <w:lang w:bidi="th-TH"/>
              </w:rPr>
            </w:pPr>
            <w:r w:rsidRPr="00ED2BA8">
              <w:rPr>
                <w:szCs w:val="22"/>
                <w:lang w:bidi="th-TH"/>
              </w:rPr>
              <w:t>-</w:t>
            </w:r>
          </w:p>
        </w:tc>
        <w:tc>
          <w:tcPr>
            <w:tcW w:w="180" w:type="dxa"/>
            <w:shd w:val="clear" w:color="auto" w:fill="auto"/>
          </w:tcPr>
          <w:p w14:paraId="2C24173B" w14:textId="77777777" w:rsidR="00A34FF0" w:rsidRPr="00ED2BA8" w:rsidRDefault="00A34FF0" w:rsidP="00A34FF0">
            <w:pPr>
              <w:pStyle w:val="acctfourfigures"/>
              <w:tabs>
                <w:tab w:val="decimal" w:pos="911"/>
              </w:tabs>
              <w:spacing w:line="240" w:lineRule="atLeast"/>
              <w:ind w:right="-169"/>
              <w:rPr>
                <w:szCs w:val="22"/>
                <w:lang w:bidi="th-TH"/>
              </w:rPr>
            </w:pPr>
          </w:p>
        </w:tc>
        <w:tc>
          <w:tcPr>
            <w:tcW w:w="1080" w:type="dxa"/>
            <w:shd w:val="clear" w:color="auto" w:fill="auto"/>
          </w:tcPr>
          <w:p w14:paraId="7F9BF438" w14:textId="77777777" w:rsidR="00A34FF0" w:rsidRPr="00ED2BA8" w:rsidRDefault="00A34FF0" w:rsidP="00FD0E10">
            <w:pPr>
              <w:pStyle w:val="acctfourfigures"/>
              <w:tabs>
                <w:tab w:val="clear" w:pos="765"/>
                <w:tab w:val="decimal" w:pos="562"/>
              </w:tabs>
              <w:spacing w:line="240" w:lineRule="atLeast"/>
              <w:ind w:right="-169"/>
              <w:rPr>
                <w:szCs w:val="22"/>
                <w:lang w:bidi="th-TH"/>
              </w:rPr>
            </w:pPr>
            <w:r w:rsidRPr="00ED2BA8">
              <w:rPr>
                <w:szCs w:val="22"/>
                <w:lang w:bidi="th-TH"/>
              </w:rPr>
              <w:t>-</w:t>
            </w:r>
          </w:p>
        </w:tc>
        <w:tc>
          <w:tcPr>
            <w:tcW w:w="180" w:type="dxa"/>
            <w:shd w:val="clear" w:color="auto" w:fill="auto"/>
          </w:tcPr>
          <w:p w14:paraId="1CF4F49E" w14:textId="77777777" w:rsidR="00A34FF0" w:rsidRPr="00ED2BA8" w:rsidRDefault="00A34FF0" w:rsidP="00A34FF0">
            <w:pPr>
              <w:pStyle w:val="acctfourfigures"/>
              <w:tabs>
                <w:tab w:val="decimal" w:pos="911"/>
              </w:tabs>
              <w:spacing w:line="240" w:lineRule="atLeast"/>
              <w:ind w:right="-169"/>
              <w:rPr>
                <w:szCs w:val="22"/>
                <w:lang w:bidi="th-TH"/>
              </w:rPr>
            </w:pPr>
          </w:p>
        </w:tc>
        <w:tc>
          <w:tcPr>
            <w:tcW w:w="1091" w:type="dxa"/>
            <w:shd w:val="clear" w:color="auto" w:fill="auto"/>
          </w:tcPr>
          <w:p w14:paraId="7C591701" w14:textId="77777777" w:rsidR="00A34FF0" w:rsidRPr="00ED2BA8" w:rsidRDefault="00A34FF0" w:rsidP="001A365E">
            <w:pPr>
              <w:pStyle w:val="acctfourfigures"/>
              <w:tabs>
                <w:tab w:val="clear" w:pos="765"/>
                <w:tab w:val="decimal" w:pos="922"/>
              </w:tabs>
              <w:spacing w:line="240" w:lineRule="atLeast"/>
              <w:ind w:right="-169"/>
              <w:rPr>
                <w:szCs w:val="22"/>
                <w:lang w:bidi="th-TH"/>
              </w:rPr>
            </w:pPr>
            <w:r w:rsidRPr="00ED2BA8">
              <w:rPr>
                <w:szCs w:val="22"/>
                <w:lang w:bidi="th-TH"/>
              </w:rPr>
              <w:t>17,667</w:t>
            </w:r>
          </w:p>
        </w:tc>
      </w:tr>
      <w:tr w:rsidR="00A34FF0" w:rsidRPr="007F6C76" w14:paraId="76E55358" w14:textId="77777777" w:rsidTr="008F7C27">
        <w:trPr>
          <w:cantSplit/>
        </w:trPr>
        <w:tc>
          <w:tcPr>
            <w:tcW w:w="2970" w:type="dxa"/>
            <w:shd w:val="clear" w:color="auto" w:fill="auto"/>
          </w:tcPr>
          <w:p w14:paraId="7202DA49" w14:textId="77777777" w:rsidR="00A34FF0" w:rsidRPr="00A42E26" w:rsidRDefault="00A34FF0" w:rsidP="00A34FF0">
            <w:pPr>
              <w:rPr>
                <w:rFonts w:ascii="Times New Roman" w:hAnsi="Times New Roman" w:cs="Times New Roman"/>
                <w:b/>
                <w:bCs/>
                <w:sz w:val="22"/>
                <w:szCs w:val="22"/>
              </w:rPr>
            </w:pPr>
            <w:r w:rsidRPr="00A42E26">
              <w:rPr>
                <w:rFonts w:ascii="Times New Roman" w:hAnsi="Times New Roman" w:cs="Times New Roman"/>
                <w:b/>
                <w:bCs/>
                <w:sz w:val="22"/>
                <w:szCs w:val="22"/>
              </w:rPr>
              <w:t>Non-current</w:t>
            </w:r>
          </w:p>
        </w:tc>
        <w:tc>
          <w:tcPr>
            <w:tcW w:w="1339" w:type="dxa"/>
            <w:shd w:val="clear" w:color="auto" w:fill="auto"/>
          </w:tcPr>
          <w:p w14:paraId="727D250B" w14:textId="77777777" w:rsidR="00A34FF0" w:rsidRPr="00ED2BA8" w:rsidRDefault="00A34FF0" w:rsidP="008F7C27">
            <w:pPr>
              <w:pStyle w:val="acctfourfigures"/>
              <w:tabs>
                <w:tab w:val="clear" w:pos="765"/>
              </w:tabs>
              <w:spacing w:line="240" w:lineRule="atLeast"/>
              <w:ind w:right="-90"/>
              <w:jc w:val="center"/>
              <w:rPr>
                <w:szCs w:val="22"/>
                <w:lang w:bidi="th-TH"/>
              </w:rPr>
            </w:pPr>
          </w:p>
        </w:tc>
        <w:tc>
          <w:tcPr>
            <w:tcW w:w="180" w:type="dxa"/>
            <w:shd w:val="clear" w:color="auto" w:fill="auto"/>
          </w:tcPr>
          <w:p w14:paraId="46030C69" w14:textId="77777777" w:rsidR="00A34FF0" w:rsidRPr="00ED2BA8" w:rsidRDefault="00A34FF0" w:rsidP="00A34FF0">
            <w:pPr>
              <w:pStyle w:val="acctfourfigures"/>
              <w:spacing w:line="240" w:lineRule="atLeast"/>
              <w:rPr>
                <w:szCs w:val="22"/>
                <w:lang w:bidi="th-TH"/>
              </w:rPr>
            </w:pPr>
          </w:p>
        </w:tc>
        <w:tc>
          <w:tcPr>
            <w:tcW w:w="1080" w:type="dxa"/>
            <w:shd w:val="clear" w:color="auto" w:fill="auto"/>
          </w:tcPr>
          <w:p w14:paraId="7DFFE3E5" w14:textId="77777777" w:rsidR="00A34FF0" w:rsidRPr="00ED2BA8" w:rsidRDefault="00A34FF0" w:rsidP="00A34FF0">
            <w:pPr>
              <w:pStyle w:val="acctfourfigures"/>
              <w:tabs>
                <w:tab w:val="clear" w:pos="765"/>
                <w:tab w:val="decimal" w:pos="911"/>
              </w:tabs>
              <w:spacing w:line="240" w:lineRule="atLeast"/>
              <w:ind w:right="-169"/>
              <w:rPr>
                <w:szCs w:val="22"/>
                <w:lang w:bidi="th-TH"/>
              </w:rPr>
            </w:pPr>
          </w:p>
        </w:tc>
        <w:tc>
          <w:tcPr>
            <w:tcW w:w="180" w:type="dxa"/>
            <w:shd w:val="clear" w:color="auto" w:fill="auto"/>
          </w:tcPr>
          <w:p w14:paraId="5CD6BA88" w14:textId="77777777" w:rsidR="00A34FF0" w:rsidRPr="00ED2BA8" w:rsidRDefault="00A34FF0" w:rsidP="00A34FF0">
            <w:pPr>
              <w:pStyle w:val="acctfourfigures"/>
              <w:tabs>
                <w:tab w:val="decimal" w:pos="911"/>
              </w:tabs>
              <w:spacing w:line="240" w:lineRule="atLeast"/>
              <w:ind w:right="-169"/>
              <w:rPr>
                <w:szCs w:val="22"/>
                <w:lang w:bidi="th-TH"/>
              </w:rPr>
            </w:pPr>
          </w:p>
        </w:tc>
        <w:tc>
          <w:tcPr>
            <w:tcW w:w="1080" w:type="dxa"/>
            <w:shd w:val="clear" w:color="auto" w:fill="auto"/>
          </w:tcPr>
          <w:p w14:paraId="34BED470" w14:textId="77777777" w:rsidR="00A34FF0" w:rsidRPr="00ED2BA8" w:rsidRDefault="00A34FF0" w:rsidP="00A34FF0">
            <w:pPr>
              <w:pStyle w:val="acctfourfigures"/>
              <w:tabs>
                <w:tab w:val="clear" w:pos="765"/>
                <w:tab w:val="decimal" w:pos="911"/>
              </w:tabs>
              <w:spacing w:line="240" w:lineRule="atLeast"/>
              <w:ind w:right="-169"/>
              <w:rPr>
                <w:szCs w:val="22"/>
                <w:lang w:bidi="th-TH"/>
              </w:rPr>
            </w:pPr>
          </w:p>
        </w:tc>
        <w:tc>
          <w:tcPr>
            <w:tcW w:w="180" w:type="dxa"/>
            <w:shd w:val="clear" w:color="auto" w:fill="auto"/>
          </w:tcPr>
          <w:p w14:paraId="17E8AF25" w14:textId="77777777" w:rsidR="00A34FF0" w:rsidRPr="00ED2BA8" w:rsidRDefault="00A34FF0" w:rsidP="00A34FF0">
            <w:pPr>
              <w:pStyle w:val="acctfourfigures"/>
              <w:tabs>
                <w:tab w:val="decimal" w:pos="911"/>
              </w:tabs>
              <w:spacing w:line="240" w:lineRule="atLeast"/>
              <w:ind w:right="-169"/>
              <w:rPr>
                <w:szCs w:val="22"/>
                <w:lang w:bidi="th-TH"/>
              </w:rPr>
            </w:pPr>
          </w:p>
        </w:tc>
        <w:tc>
          <w:tcPr>
            <w:tcW w:w="1080" w:type="dxa"/>
            <w:shd w:val="clear" w:color="auto" w:fill="auto"/>
          </w:tcPr>
          <w:p w14:paraId="5493EBD7" w14:textId="77777777" w:rsidR="00A34FF0" w:rsidRPr="00ED2BA8" w:rsidRDefault="00A34FF0" w:rsidP="00FD0E10">
            <w:pPr>
              <w:pStyle w:val="acctfourfigures"/>
              <w:tabs>
                <w:tab w:val="clear" w:pos="765"/>
                <w:tab w:val="decimal" w:pos="562"/>
                <w:tab w:val="decimal" w:pos="911"/>
              </w:tabs>
              <w:spacing w:line="240" w:lineRule="atLeast"/>
              <w:ind w:right="-169"/>
              <w:rPr>
                <w:szCs w:val="22"/>
                <w:lang w:bidi="th-TH"/>
              </w:rPr>
            </w:pPr>
          </w:p>
        </w:tc>
        <w:tc>
          <w:tcPr>
            <w:tcW w:w="180" w:type="dxa"/>
            <w:shd w:val="clear" w:color="auto" w:fill="auto"/>
          </w:tcPr>
          <w:p w14:paraId="49CB894C" w14:textId="77777777" w:rsidR="00A34FF0" w:rsidRPr="00ED2BA8" w:rsidRDefault="00A34FF0" w:rsidP="00A34FF0">
            <w:pPr>
              <w:pStyle w:val="acctfourfigures"/>
              <w:tabs>
                <w:tab w:val="decimal" w:pos="911"/>
              </w:tabs>
              <w:spacing w:line="240" w:lineRule="atLeast"/>
              <w:ind w:right="-169"/>
              <w:rPr>
                <w:szCs w:val="22"/>
                <w:lang w:bidi="th-TH"/>
              </w:rPr>
            </w:pPr>
          </w:p>
        </w:tc>
        <w:tc>
          <w:tcPr>
            <w:tcW w:w="1091" w:type="dxa"/>
            <w:shd w:val="clear" w:color="auto" w:fill="auto"/>
          </w:tcPr>
          <w:p w14:paraId="205EFB8F" w14:textId="77777777" w:rsidR="00A34FF0" w:rsidRPr="00ED2BA8" w:rsidRDefault="00A34FF0" w:rsidP="001A365E">
            <w:pPr>
              <w:pStyle w:val="acctfourfigures"/>
              <w:tabs>
                <w:tab w:val="clear" w:pos="765"/>
                <w:tab w:val="decimal" w:pos="922"/>
              </w:tabs>
              <w:spacing w:line="240" w:lineRule="atLeast"/>
              <w:ind w:right="-169"/>
              <w:rPr>
                <w:szCs w:val="22"/>
                <w:lang w:bidi="th-TH"/>
              </w:rPr>
            </w:pPr>
          </w:p>
        </w:tc>
      </w:tr>
      <w:tr w:rsidR="00A34FF0" w:rsidRPr="007F6C76" w14:paraId="01F7A9F5" w14:textId="77777777" w:rsidTr="008F7C27">
        <w:trPr>
          <w:cantSplit/>
        </w:trPr>
        <w:tc>
          <w:tcPr>
            <w:tcW w:w="2970" w:type="dxa"/>
            <w:shd w:val="clear" w:color="auto" w:fill="auto"/>
          </w:tcPr>
          <w:p w14:paraId="56BB523A" w14:textId="77777777" w:rsidR="00A34FF0" w:rsidRPr="00ED2BA8" w:rsidRDefault="00A34FF0" w:rsidP="00A34FF0">
            <w:pPr>
              <w:ind w:left="180"/>
              <w:rPr>
                <w:rFonts w:ascii="Times New Roman" w:hAnsi="Times New Roman" w:cs="Times New Roman"/>
                <w:sz w:val="22"/>
                <w:szCs w:val="22"/>
              </w:rPr>
            </w:pPr>
            <w:r w:rsidRPr="00ED2BA8">
              <w:rPr>
                <w:rFonts w:ascii="Times New Roman" w:hAnsi="Times New Roman" w:cs="Times New Roman"/>
                <w:sz w:val="22"/>
                <w:szCs w:val="22"/>
              </w:rPr>
              <w:t>Long-term loans</w:t>
            </w:r>
          </w:p>
        </w:tc>
        <w:tc>
          <w:tcPr>
            <w:tcW w:w="1339" w:type="dxa"/>
            <w:shd w:val="clear" w:color="auto" w:fill="auto"/>
          </w:tcPr>
          <w:p w14:paraId="6B4E4D44" w14:textId="18012000" w:rsidR="00A34FF0" w:rsidRPr="00ED2BA8" w:rsidRDefault="00A34FF0" w:rsidP="008F7C27">
            <w:pPr>
              <w:pStyle w:val="acctfourfigures"/>
              <w:tabs>
                <w:tab w:val="clear" w:pos="765"/>
              </w:tabs>
              <w:spacing w:line="240" w:lineRule="atLeast"/>
              <w:ind w:right="-90"/>
              <w:jc w:val="center"/>
              <w:rPr>
                <w:szCs w:val="22"/>
                <w:lang w:bidi="th-TH"/>
              </w:rPr>
            </w:pPr>
            <w:r>
              <w:rPr>
                <w:szCs w:val="22"/>
                <w:lang w:bidi="th-TH"/>
              </w:rPr>
              <w:t>1</w:t>
            </w:r>
            <w:r w:rsidRPr="00ED2BA8">
              <w:rPr>
                <w:szCs w:val="22"/>
                <w:lang w:bidi="th-TH"/>
              </w:rPr>
              <w:t>.</w:t>
            </w:r>
            <w:r>
              <w:rPr>
                <w:szCs w:val="22"/>
                <w:lang w:bidi="th-TH"/>
              </w:rPr>
              <w:t>83</w:t>
            </w:r>
            <w:r w:rsidR="00176551">
              <w:rPr>
                <w:szCs w:val="22"/>
                <w:lang w:bidi="th-TH"/>
              </w:rPr>
              <w:t xml:space="preserve"> </w:t>
            </w:r>
            <w:r w:rsidRPr="00ED2BA8">
              <w:rPr>
                <w:szCs w:val="22"/>
                <w:lang w:bidi="th-TH"/>
              </w:rPr>
              <w:t>-</w:t>
            </w:r>
            <w:r w:rsidR="00176551">
              <w:rPr>
                <w:szCs w:val="22"/>
                <w:lang w:bidi="th-TH"/>
              </w:rPr>
              <w:t xml:space="preserve"> </w:t>
            </w:r>
            <w:r w:rsidRPr="00ED2BA8">
              <w:rPr>
                <w:szCs w:val="22"/>
                <w:lang w:bidi="th-TH"/>
              </w:rPr>
              <w:t>2.80</w:t>
            </w:r>
          </w:p>
        </w:tc>
        <w:tc>
          <w:tcPr>
            <w:tcW w:w="180" w:type="dxa"/>
            <w:shd w:val="clear" w:color="auto" w:fill="auto"/>
          </w:tcPr>
          <w:p w14:paraId="35F70D82" w14:textId="77777777" w:rsidR="00A34FF0" w:rsidRPr="00ED2BA8" w:rsidRDefault="00A34FF0" w:rsidP="00A34FF0">
            <w:pPr>
              <w:pStyle w:val="acctfourfigures"/>
              <w:spacing w:line="240" w:lineRule="atLeast"/>
              <w:rPr>
                <w:szCs w:val="22"/>
                <w:lang w:bidi="th-TH"/>
              </w:rPr>
            </w:pPr>
          </w:p>
        </w:tc>
        <w:tc>
          <w:tcPr>
            <w:tcW w:w="1080" w:type="dxa"/>
            <w:shd w:val="clear" w:color="auto" w:fill="auto"/>
          </w:tcPr>
          <w:p w14:paraId="61CE0BF7" w14:textId="77777777" w:rsidR="00A34FF0" w:rsidRPr="00ED2BA8" w:rsidRDefault="00A34FF0" w:rsidP="00FD0E10">
            <w:pPr>
              <w:pStyle w:val="acctfourfigures"/>
              <w:tabs>
                <w:tab w:val="clear" w:pos="765"/>
                <w:tab w:val="decimal" w:pos="562"/>
              </w:tabs>
              <w:spacing w:line="240" w:lineRule="atLeast"/>
              <w:ind w:right="-169"/>
              <w:rPr>
                <w:szCs w:val="22"/>
                <w:lang w:bidi="th-TH"/>
              </w:rPr>
            </w:pPr>
            <w:r w:rsidRPr="00ED2BA8">
              <w:rPr>
                <w:szCs w:val="22"/>
                <w:lang w:bidi="th-TH"/>
              </w:rPr>
              <w:t>-</w:t>
            </w:r>
          </w:p>
        </w:tc>
        <w:tc>
          <w:tcPr>
            <w:tcW w:w="180" w:type="dxa"/>
            <w:shd w:val="clear" w:color="auto" w:fill="auto"/>
          </w:tcPr>
          <w:p w14:paraId="38ADF778" w14:textId="77777777" w:rsidR="00A34FF0" w:rsidRPr="00ED2BA8" w:rsidRDefault="00A34FF0" w:rsidP="00A34FF0">
            <w:pPr>
              <w:pStyle w:val="acctfourfigures"/>
              <w:tabs>
                <w:tab w:val="decimal" w:pos="911"/>
              </w:tabs>
              <w:spacing w:line="240" w:lineRule="atLeast"/>
              <w:ind w:right="-169"/>
              <w:rPr>
                <w:szCs w:val="22"/>
                <w:lang w:bidi="th-TH"/>
              </w:rPr>
            </w:pPr>
          </w:p>
        </w:tc>
        <w:tc>
          <w:tcPr>
            <w:tcW w:w="1080" w:type="dxa"/>
            <w:shd w:val="clear" w:color="auto" w:fill="auto"/>
          </w:tcPr>
          <w:p w14:paraId="04FB9049" w14:textId="77777777" w:rsidR="00A34FF0" w:rsidRPr="00ED2BA8" w:rsidRDefault="00A34FF0" w:rsidP="00A34FF0">
            <w:pPr>
              <w:pStyle w:val="acctfourfigures"/>
              <w:tabs>
                <w:tab w:val="clear" w:pos="765"/>
                <w:tab w:val="decimal" w:pos="911"/>
              </w:tabs>
              <w:spacing w:line="240" w:lineRule="atLeast"/>
              <w:ind w:right="-169"/>
              <w:rPr>
                <w:szCs w:val="22"/>
                <w:lang w:bidi="th-TH"/>
              </w:rPr>
            </w:pPr>
            <w:r w:rsidRPr="00ED2BA8">
              <w:rPr>
                <w:szCs w:val="22"/>
                <w:lang w:bidi="th-TH"/>
              </w:rPr>
              <w:t>1,038,432</w:t>
            </w:r>
          </w:p>
        </w:tc>
        <w:tc>
          <w:tcPr>
            <w:tcW w:w="180" w:type="dxa"/>
            <w:shd w:val="clear" w:color="auto" w:fill="auto"/>
          </w:tcPr>
          <w:p w14:paraId="41DB0441" w14:textId="77777777" w:rsidR="00A34FF0" w:rsidRPr="00ED2BA8" w:rsidRDefault="00A34FF0" w:rsidP="00A34FF0">
            <w:pPr>
              <w:pStyle w:val="acctfourfigures"/>
              <w:tabs>
                <w:tab w:val="decimal" w:pos="911"/>
              </w:tabs>
              <w:spacing w:line="240" w:lineRule="atLeast"/>
              <w:ind w:right="-169"/>
              <w:rPr>
                <w:szCs w:val="22"/>
                <w:lang w:bidi="th-TH"/>
              </w:rPr>
            </w:pPr>
          </w:p>
        </w:tc>
        <w:tc>
          <w:tcPr>
            <w:tcW w:w="1080" w:type="dxa"/>
            <w:shd w:val="clear" w:color="auto" w:fill="auto"/>
          </w:tcPr>
          <w:p w14:paraId="0A3F1340" w14:textId="77777777" w:rsidR="00A34FF0" w:rsidRPr="00ED2BA8" w:rsidRDefault="00A34FF0" w:rsidP="00FD0E10">
            <w:pPr>
              <w:pStyle w:val="acctfourfigures"/>
              <w:tabs>
                <w:tab w:val="clear" w:pos="765"/>
                <w:tab w:val="decimal" w:pos="562"/>
              </w:tabs>
              <w:spacing w:line="240" w:lineRule="atLeast"/>
              <w:ind w:right="-169"/>
              <w:rPr>
                <w:szCs w:val="22"/>
                <w:lang w:bidi="th-TH"/>
              </w:rPr>
            </w:pPr>
            <w:r w:rsidRPr="00ED2BA8">
              <w:rPr>
                <w:szCs w:val="22"/>
                <w:lang w:bidi="th-TH"/>
              </w:rPr>
              <w:t>-</w:t>
            </w:r>
          </w:p>
        </w:tc>
        <w:tc>
          <w:tcPr>
            <w:tcW w:w="180" w:type="dxa"/>
            <w:shd w:val="clear" w:color="auto" w:fill="auto"/>
          </w:tcPr>
          <w:p w14:paraId="30D2255D" w14:textId="77777777" w:rsidR="00A34FF0" w:rsidRPr="00ED2BA8" w:rsidRDefault="00A34FF0" w:rsidP="00A34FF0">
            <w:pPr>
              <w:pStyle w:val="acctfourfigures"/>
              <w:tabs>
                <w:tab w:val="decimal" w:pos="911"/>
              </w:tabs>
              <w:spacing w:line="240" w:lineRule="atLeast"/>
              <w:ind w:right="-169"/>
              <w:rPr>
                <w:szCs w:val="22"/>
                <w:lang w:bidi="th-TH"/>
              </w:rPr>
            </w:pPr>
          </w:p>
        </w:tc>
        <w:tc>
          <w:tcPr>
            <w:tcW w:w="1091" w:type="dxa"/>
            <w:shd w:val="clear" w:color="auto" w:fill="auto"/>
          </w:tcPr>
          <w:p w14:paraId="08F03396" w14:textId="77777777" w:rsidR="00A34FF0" w:rsidRPr="00ED2BA8" w:rsidRDefault="00A34FF0" w:rsidP="001A365E">
            <w:pPr>
              <w:pStyle w:val="acctfourfigures"/>
              <w:tabs>
                <w:tab w:val="clear" w:pos="765"/>
                <w:tab w:val="decimal" w:pos="922"/>
              </w:tabs>
              <w:spacing w:line="240" w:lineRule="atLeast"/>
              <w:ind w:right="-169"/>
              <w:rPr>
                <w:szCs w:val="22"/>
                <w:lang w:bidi="th-TH"/>
              </w:rPr>
            </w:pPr>
            <w:r w:rsidRPr="00ED2BA8">
              <w:rPr>
                <w:szCs w:val="22"/>
                <w:lang w:bidi="th-TH"/>
              </w:rPr>
              <w:t>1,038,432</w:t>
            </w:r>
          </w:p>
        </w:tc>
      </w:tr>
      <w:tr w:rsidR="00A34FF0" w:rsidRPr="007F6C76" w14:paraId="4A885784" w14:textId="77777777" w:rsidTr="008F7C27">
        <w:trPr>
          <w:cantSplit/>
        </w:trPr>
        <w:tc>
          <w:tcPr>
            <w:tcW w:w="2970" w:type="dxa"/>
            <w:shd w:val="clear" w:color="auto" w:fill="auto"/>
          </w:tcPr>
          <w:p w14:paraId="153FD2C8" w14:textId="77777777" w:rsidR="00A34FF0" w:rsidRPr="00ED2BA8" w:rsidRDefault="00A34FF0" w:rsidP="00A34FF0">
            <w:pPr>
              <w:ind w:left="180"/>
              <w:rPr>
                <w:rFonts w:ascii="Times New Roman" w:hAnsi="Times New Roman" w:cs="Times New Roman"/>
                <w:sz w:val="22"/>
                <w:szCs w:val="22"/>
              </w:rPr>
            </w:pPr>
            <w:r w:rsidRPr="00ED2BA8">
              <w:rPr>
                <w:rFonts w:ascii="Times New Roman" w:hAnsi="Times New Roman" w:cs="Times New Roman"/>
                <w:sz w:val="22"/>
                <w:szCs w:val="22"/>
              </w:rPr>
              <w:t>Finance lease liabilities</w:t>
            </w:r>
          </w:p>
        </w:tc>
        <w:tc>
          <w:tcPr>
            <w:tcW w:w="1339" w:type="dxa"/>
            <w:shd w:val="clear" w:color="auto" w:fill="auto"/>
          </w:tcPr>
          <w:p w14:paraId="4C85EDAB" w14:textId="77777777" w:rsidR="00A34FF0" w:rsidRPr="00ED2BA8" w:rsidRDefault="00A34FF0" w:rsidP="008F7C27">
            <w:pPr>
              <w:pStyle w:val="acctfourfigures"/>
              <w:tabs>
                <w:tab w:val="clear" w:pos="765"/>
              </w:tabs>
              <w:spacing w:line="240" w:lineRule="atLeast"/>
              <w:ind w:right="-90"/>
              <w:jc w:val="center"/>
              <w:rPr>
                <w:szCs w:val="22"/>
                <w:lang w:bidi="th-TH"/>
              </w:rPr>
            </w:pPr>
            <w:r w:rsidRPr="00ED2BA8">
              <w:rPr>
                <w:szCs w:val="22"/>
                <w:lang w:bidi="th-TH"/>
              </w:rPr>
              <w:t>6</w:t>
            </w:r>
            <w:r>
              <w:rPr>
                <w:szCs w:val="22"/>
                <w:lang w:bidi="th-TH"/>
              </w:rPr>
              <w:t>.00</w:t>
            </w:r>
          </w:p>
        </w:tc>
        <w:tc>
          <w:tcPr>
            <w:tcW w:w="180" w:type="dxa"/>
            <w:shd w:val="clear" w:color="auto" w:fill="auto"/>
          </w:tcPr>
          <w:p w14:paraId="48FB8DA4" w14:textId="77777777" w:rsidR="00A34FF0" w:rsidRPr="00ED2BA8" w:rsidRDefault="00A34FF0" w:rsidP="00A34FF0">
            <w:pPr>
              <w:pStyle w:val="acctfourfigures"/>
              <w:spacing w:line="240" w:lineRule="atLeast"/>
              <w:rPr>
                <w:szCs w:val="22"/>
                <w:lang w:bidi="th-TH"/>
              </w:rPr>
            </w:pPr>
          </w:p>
        </w:tc>
        <w:tc>
          <w:tcPr>
            <w:tcW w:w="1080" w:type="dxa"/>
            <w:tcBorders>
              <w:bottom w:val="single" w:sz="4" w:space="0" w:color="auto"/>
            </w:tcBorders>
            <w:shd w:val="clear" w:color="auto" w:fill="auto"/>
          </w:tcPr>
          <w:p w14:paraId="7575A238" w14:textId="77777777" w:rsidR="00A34FF0" w:rsidRPr="00ED2BA8" w:rsidRDefault="00A34FF0" w:rsidP="00FD0E10">
            <w:pPr>
              <w:pStyle w:val="acctfourfigures"/>
              <w:tabs>
                <w:tab w:val="clear" w:pos="765"/>
                <w:tab w:val="decimal" w:pos="562"/>
              </w:tabs>
              <w:spacing w:line="240" w:lineRule="atLeast"/>
              <w:ind w:right="-169"/>
              <w:rPr>
                <w:szCs w:val="22"/>
                <w:lang w:bidi="th-TH"/>
              </w:rPr>
            </w:pPr>
            <w:r w:rsidRPr="00ED2BA8">
              <w:rPr>
                <w:szCs w:val="22"/>
                <w:lang w:bidi="th-TH"/>
              </w:rPr>
              <w:t>-</w:t>
            </w:r>
          </w:p>
        </w:tc>
        <w:tc>
          <w:tcPr>
            <w:tcW w:w="180" w:type="dxa"/>
            <w:shd w:val="clear" w:color="auto" w:fill="auto"/>
          </w:tcPr>
          <w:p w14:paraId="3CDD2FC9" w14:textId="77777777" w:rsidR="00A34FF0" w:rsidRPr="00ED2BA8" w:rsidRDefault="00A34FF0" w:rsidP="00A34FF0">
            <w:pPr>
              <w:pStyle w:val="acctfourfigures"/>
              <w:tabs>
                <w:tab w:val="decimal" w:pos="911"/>
              </w:tabs>
              <w:spacing w:line="240" w:lineRule="atLeast"/>
              <w:ind w:right="-169"/>
              <w:rPr>
                <w:szCs w:val="22"/>
                <w:lang w:bidi="th-TH"/>
              </w:rPr>
            </w:pPr>
          </w:p>
        </w:tc>
        <w:tc>
          <w:tcPr>
            <w:tcW w:w="1080" w:type="dxa"/>
            <w:tcBorders>
              <w:bottom w:val="single" w:sz="4" w:space="0" w:color="auto"/>
            </w:tcBorders>
            <w:shd w:val="clear" w:color="auto" w:fill="auto"/>
          </w:tcPr>
          <w:p w14:paraId="0C7F0C29" w14:textId="77777777" w:rsidR="00A34FF0" w:rsidRPr="00ED2BA8" w:rsidRDefault="00A34FF0" w:rsidP="00A34FF0">
            <w:pPr>
              <w:pStyle w:val="acctfourfigures"/>
              <w:tabs>
                <w:tab w:val="clear" w:pos="765"/>
                <w:tab w:val="decimal" w:pos="911"/>
              </w:tabs>
              <w:spacing w:line="240" w:lineRule="atLeast"/>
              <w:ind w:right="-169"/>
              <w:rPr>
                <w:szCs w:val="22"/>
                <w:lang w:bidi="th-TH"/>
              </w:rPr>
            </w:pPr>
            <w:r w:rsidRPr="00ED2BA8">
              <w:rPr>
                <w:szCs w:val="22"/>
                <w:lang w:bidi="th-TH"/>
              </w:rPr>
              <w:t>81,923</w:t>
            </w:r>
          </w:p>
        </w:tc>
        <w:tc>
          <w:tcPr>
            <w:tcW w:w="180" w:type="dxa"/>
            <w:shd w:val="clear" w:color="auto" w:fill="auto"/>
          </w:tcPr>
          <w:p w14:paraId="01024815" w14:textId="77777777" w:rsidR="00A34FF0" w:rsidRPr="00ED2BA8" w:rsidRDefault="00A34FF0" w:rsidP="00A34FF0">
            <w:pPr>
              <w:pStyle w:val="acctfourfigures"/>
              <w:tabs>
                <w:tab w:val="decimal" w:pos="911"/>
              </w:tabs>
              <w:spacing w:line="240" w:lineRule="atLeast"/>
              <w:ind w:right="-169"/>
              <w:rPr>
                <w:szCs w:val="22"/>
                <w:lang w:bidi="th-TH"/>
              </w:rPr>
            </w:pPr>
          </w:p>
        </w:tc>
        <w:tc>
          <w:tcPr>
            <w:tcW w:w="1080" w:type="dxa"/>
            <w:tcBorders>
              <w:bottom w:val="single" w:sz="4" w:space="0" w:color="auto"/>
            </w:tcBorders>
            <w:shd w:val="clear" w:color="auto" w:fill="auto"/>
          </w:tcPr>
          <w:p w14:paraId="4F93F02C" w14:textId="77777777" w:rsidR="00A34FF0" w:rsidRPr="00ED2BA8" w:rsidRDefault="00A34FF0" w:rsidP="00A34FF0">
            <w:pPr>
              <w:pStyle w:val="acctfourfigures"/>
              <w:tabs>
                <w:tab w:val="clear" w:pos="765"/>
                <w:tab w:val="decimal" w:pos="911"/>
              </w:tabs>
              <w:spacing w:line="240" w:lineRule="atLeast"/>
              <w:ind w:right="-169"/>
              <w:rPr>
                <w:szCs w:val="22"/>
                <w:lang w:bidi="th-TH"/>
              </w:rPr>
            </w:pPr>
            <w:r w:rsidRPr="00ED2BA8">
              <w:rPr>
                <w:szCs w:val="22"/>
                <w:lang w:bidi="th-TH"/>
              </w:rPr>
              <w:t>301,419</w:t>
            </w:r>
          </w:p>
        </w:tc>
        <w:tc>
          <w:tcPr>
            <w:tcW w:w="180" w:type="dxa"/>
            <w:shd w:val="clear" w:color="auto" w:fill="auto"/>
          </w:tcPr>
          <w:p w14:paraId="797197B5" w14:textId="77777777" w:rsidR="00A34FF0" w:rsidRPr="00ED2BA8" w:rsidRDefault="00A34FF0" w:rsidP="00A34FF0">
            <w:pPr>
              <w:pStyle w:val="acctfourfigures"/>
              <w:tabs>
                <w:tab w:val="decimal" w:pos="911"/>
              </w:tabs>
              <w:spacing w:line="240" w:lineRule="atLeast"/>
              <w:ind w:right="-169"/>
              <w:rPr>
                <w:szCs w:val="22"/>
                <w:lang w:bidi="th-TH"/>
              </w:rPr>
            </w:pPr>
          </w:p>
        </w:tc>
        <w:tc>
          <w:tcPr>
            <w:tcW w:w="1091" w:type="dxa"/>
            <w:tcBorders>
              <w:bottom w:val="single" w:sz="4" w:space="0" w:color="auto"/>
            </w:tcBorders>
            <w:shd w:val="clear" w:color="auto" w:fill="auto"/>
          </w:tcPr>
          <w:p w14:paraId="15D5EA40" w14:textId="77777777" w:rsidR="00A34FF0" w:rsidRPr="00ED2BA8" w:rsidRDefault="00A34FF0" w:rsidP="001A365E">
            <w:pPr>
              <w:pStyle w:val="acctfourfigures"/>
              <w:tabs>
                <w:tab w:val="clear" w:pos="765"/>
                <w:tab w:val="decimal" w:pos="922"/>
              </w:tabs>
              <w:spacing w:line="240" w:lineRule="atLeast"/>
              <w:ind w:right="-169"/>
              <w:rPr>
                <w:szCs w:val="22"/>
                <w:lang w:bidi="th-TH"/>
              </w:rPr>
            </w:pPr>
            <w:r w:rsidRPr="00ED2BA8">
              <w:rPr>
                <w:szCs w:val="22"/>
                <w:lang w:bidi="th-TH"/>
              </w:rPr>
              <w:t>383,342</w:t>
            </w:r>
          </w:p>
        </w:tc>
      </w:tr>
      <w:tr w:rsidR="00A34FF0" w:rsidRPr="007F6C76" w14:paraId="53FD89A5" w14:textId="77777777" w:rsidTr="008F7C27">
        <w:trPr>
          <w:cantSplit/>
        </w:trPr>
        <w:tc>
          <w:tcPr>
            <w:tcW w:w="2970" w:type="dxa"/>
            <w:shd w:val="clear" w:color="auto" w:fill="auto"/>
          </w:tcPr>
          <w:p w14:paraId="6B923A9E" w14:textId="77777777" w:rsidR="00A34FF0" w:rsidRPr="00B33F5C" w:rsidRDefault="00A34FF0" w:rsidP="00A34FF0">
            <w:pPr>
              <w:ind w:left="180" w:hanging="180"/>
              <w:rPr>
                <w:rFonts w:ascii="Times New Roman" w:hAnsi="Times New Roman" w:cs="Times New Roman"/>
                <w:b/>
                <w:bCs/>
                <w:sz w:val="22"/>
                <w:szCs w:val="22"/>
              </w:rPr>
            </w:pPr>
            <w:r w:rsidRPr="00B33F5C">
              <w:rPr>
                <w:rFonts w:ascii="Times New Roman" w:hAnsi="Times New Roman" w:cs="Times New Roman"/>
                <w:b/>
                <w:bCs/>
                <w:sz w:val="22"/>
                <w:szCs w:val="22"/>
              </w:rPr>
              <w:t>Total</w:t>
            </w:r>
          </w:p>
        </w:tc>
        <w:tc>
          <w:tcPr>
            <w:tcW w:w="1339" w:type="dxa"/>
            <w:shd w:val="clear" w:color="auto" w:fill="auto"/>
          </w:tcPr>
          <w:p w14:paraId="63DFAD2B" w14:textId="77777777" w:rsidR="00A34FF0" w:rsidRPr="00ED2BA8" w:rsidRDefault="00A34FF0" w:rsidP="00A34FF0">
            <w:pPr>
              <w:pStyle w:val="acctfourfigures"/>
              <w:tabs>
                <w:tab w:val="clear" w:pos="765"/>
              </w:tabs>
              <w:spacing w:line="240" w:lineRule="atLeast"/>
              <w:ind w:right="101"/>
              <w:jc w:val="center"/>
              <w:rPr>
                <w:szCs w:val="22"/>
                <w:lang w:bidi="th-TH"/>
              </w:rPr>
            </w:pPr>
          </w:p>
        </w:tc>
        <w:tc>
          <w:tcPr>
            <w:tcW w:w="180" w:type="dxa"/>
            <w:shd w:val="clear" w:color="auto" w:fill="auto"/>
          </w:tcPr>
          <w:p w14:paraId="17032882" w14:textId="77777777" w:rsidR="00A34FF0" w:rsidRPr="00ED2BA8" w:rsidRDefault="00A34FF0" w:rsidP="00A34FF0">
            <w:pPr>
              <w:pStyle w:val="acctfourfigures"/>
              <w:spacing w:line="240" w:lineRule="atLeast"/>
              <w:rPr>
                <w:szCs w:val="22"/>
                <w:lang w:bidi="th-TH"/>
              </w:rPr>
            </w:pPr>
          </w:p>
        </w:tc>
        <w:tc>
          <w:tcPr>
            <w:tcW w:w="1080" w:type="dxa"/>
            <w:tcBorders>
              <w:top w:val="single" w:sz="4" w:space="0" w:color="auto"/>
              <w:bottom w:val="double" w:sz="4" w:space="0" w:color="auto"/>
            </w:tcBorders>
            <w:shd w:val="clear" w:color="auto" w:fill="auto"/>
          </w:tcPr>
          <w:p w14:paraId="6F35CD8E" w14:textId="77777777" w:rsidR="00A34FF0" w:rsidRPr="00B33F5C" w:rsidRDefault="00A34FF0" w:rsidP="00A34FF0">
            <w:pPr>
              <w:pStyle w:val="acctfourfigures"/>
              <w:tabs>
                <w:tab w:val="clear" w:pos="765"/>
                <w:tab w:val="decimal" w:pos="911"/>
              </w:tabs>
              <w:spacing w:line="240" w:lineRule="atLeast"/>
              <w:ind w:right="-169"/>
              <w:rPr>
                <w:b/>
                <w:bCs/>
                <w:szCs w:val="22"/>
                <w:lang w:bidi="th-TH"/>
              </w:rPr>
            </w:pPr>
            <w:r>
              <w:rPr>
                <w:b/>
                <w:bCs/>
                <w:szCs w:val="22"/>
                <w:lang w:bidi="th-TH"/>
              </w:rPr>
              <w:t>1,432</w:t>
            </w:r>
            <w:r w:rsidRPr="00B33F5C">
              <w:rPr>
                <w:b/>
                <w:bCs/>
                <w:szCs w:val="22"/>
                <w:lang w:bidi="th-TH"/>
              </w:rPr>
              <w:t>,</w:t>
            </w:r>
            <w:r>
              <w:rPr>
                <w:b/>
                <w:bCs/>
                <w:szCs w:val="22"/>
                <w:lang w:bidi="th-TH"/>
              </w:rPr>
              <w:t>983</w:t>
            </w:r>
          </w:p>
        </w:tc>
        <w:tc>
          <w:tcPr>
            <w:tcW w:w="180" w:type="dxa"/>
            <w:shd w:val="clear" w:color="auto" w:fill="auto"/>
          </w:tcPr>
          <w:p w14:paraId="7E1BA19D" w14:textId="77777777" w:rsidR="00A34FF0" w:rsidRPr="00B33F5C" w:rsidRDefault="00A34FF0" w:rsidP="00A34FF0">
            <w:pPr>
              <w:pStyle w:val="acctfourfigures"/>
              <w:tabs>
                <w:tab w:val="decimal" w:pos="911"/>
              </w:tabs>
              <w:spacing w:line="240" w:lineRule="atLeast"/>
              <w:ind w:right="-169"/>
              <w:rPr>
                <w:b/>
                <w:bCs/>
                <w:szCs w:val="22"/>
                <w:lang w:bidi="th-TH"/>
              </w:rPr>
            </w:pPr>
          </w:p>
        </w:tc>
        <w:tc>
          <w:tcPr>
            <w:tcW w:w="1080" w:type="dxa"/>
            <w:tcBorders>
              <w:top w:val="single" w:sz="4" w:space="0" w:color="auto"/>
              <w:bottom w:val="double" w:sz="4" w:space="0" w:color="auto"/>
            </w:tcBorders>
            <w:shd w:val="clear" w:color="auto" w:fill="auto"/>
          </w:tcPr>
          <w:p w14:paraId="05140CEF" w14:textId="77777777" w:rsidR="00A34FF0" w:rsidRPr="00B33F5C" w:rsidRDefault="00A34FF0" w:rsidP="00A34FF0">
            <w:pPr>
              <w:pStyle w:val="acctfourfigures"/>
              <w:tabs>
                <w:tab w:val="clear" w:pos="765"/>
                <w:tab w:val="decimal" w:pos="911"/>
              </w:tabs>
              <w:spacing w:line="240" w:lineRule="atLeast"/>
              <w:ind w:right="-169"/>
              <w:rPr>
                <w:b/>
                <w:bCs/>
                <w:szCs w:val="22"/>
                <w:lang w:bidi="th-TH"/>
              </w:rPr>
            </w:pPr>
            <w:r w:rsidRPr="00B33F5C">
              <w:rPr>
                <w:b/>
                <w:bCs/>
                <w:szCs w:val="22"/>
                <w:lang w:bidi="th-TH"/>
              </w:rPr>
              <w:t>1,120,355</w:t>
            </w:r>
          </w:p>
        </w:tc>
        <w:tc>
          <w:tcPr>
            <w:tcW w:w="180" w:type="dxa"/>
            <w:shd w:val="clear" w:color="auto" w:fill="auto"/>
          </w:tcPr>
          <w:p w14:paraId="6D40DAE7" w14:textId="77777777" w:rsidR="00A34FF0" w:rsidRPr="00B33F5C" w:rsidRDefault="00A34FF0" w:rsidP="00A34FF0">
            <w:pPr>
              <w:pStyle w:val="acctfourfigures"/>
              <w:tabs>
                <w:tab w:val="decimal" w:pos="911"/>
              </w:tabs>
              <w:spacing w:line="240" w:lineRule="atLeast"/>
              <w:ind w:right="-169"/>
              <w:rPr>
                <w:b/>
                <w:bCs/>
                <w:szCs w:val="22"/>
                <w:lang w:bidi="th-TH"/>
              </w:rPr>
            </w:pPr>
          </w:p>
        </w:tc>
        <w:tc>
          <w:tcPr>
            <w:tcW w:w="1080" w:type="dxa"/>
            <w:tcBorders>
              <w:top w:val="single" w:sz="4" w:space="0" w:color="auto"/>
              <w:bottom w:val="double" w:sz="4" w:space="0" w:color="auto"/>
            </w:tcBorders>
            <w:shd w:val="clear" w:color="auto" w:fill="auto"/>
          </w:tcPr>
          <w:p w14:paraId="6C1AC4F4" w14:textId="77777777" w:rsidR="00A34FF0" w:rsidRPr="00B33F5C" w:rsidRDefault="00A34FF0" w:rsidP="00A34FF0">
            <w:pPr>
              <w:pStyle w:val="acctfourfigures"/>
              <w:tabs>
                <w:tab w:val="clear" w:pos="765"/>
                <w:tab w:val="decimal" w:pos="911"/>
              </w:tabs>
              <w:spacing w:line="240" w:lineRule="atLeast"/>
              <w:ind w:right="-169"/>
              <w:rPr>
                <w:b/>
                <w:bCs/>
                <w:szCs w:val="22"/>
                <w:lang w:bidi="th-TH"/>
              </w:rPr>
            </w:pPr>
            <w:r w:rsidRPr="00B33F5C">
              <w:rPr>
                <w:b/>
                <w:bCs/>
                <w:szCs w:val="22"/>
                <w:lang w:bidi="th-TH"/>
              </w:rPr>
              <w:t>301,419</w:t>
            </w:r>
          </w:p>
        </w:tc>
        <w:tc>
          <w:tcPr>
            <w:tcW w:w="180" w:type="dxa"/>
            <w:shd w:val="clear" w:color="auto" w:fill="auto"/>
          </w:tcPr>
          <w:p w14:paraId="5A02BA5A" w14:textId="77777777" w:rsidR="00A34FF0" w:rsidRPr="00B33F5C" w:rsidRDefault="00A34FF0" w:rsidP="00A34FF0">
            <w:pPr>
              <w:pStyle w:val="acctfourfigures"/>
              <w:tabs>
                <w:tab w:val="decimal" w:pos="911"/>
              </w:tabs>
              <w:spacing w:line="240" w:lineRule="atLeast"/>
              <w:ind w:right="-169"/>
              <w:rPr>
                <w:b/>
                <w:bCs/>
                <w:szCs w:val="22"/>
                <w:lang w:bidi="th-TH"/>
              </w:rPr>
            </w:pPr>
          </w:p>
        </w:tc>
        <w:tc>
          <w:tcPr>
            <w:tcW w:w="1091" w:type="dxa"/>
            <w:tcBorders>
              <w:top w:val="single" w:sz="4" w:space="0" w:color="auto"/>
              <w:bottom w:val="double" w:sz="4" w:space="0" w:color="auto"/>
            </w:tcBorders>
            <w:shd w:val="clear" w:color="auto" w:fill="auto"/>
          </w:tcPr>
          <w:p w14:paraId="35B3F652" w14:textId="77777777" w:rsidR="00A34FF0" w:rsidRPr="00B33F5C" w:rsidRDefault="00A34FF0" w:rsidP="001A365E">
            <w:pPr>
              <w:pStyle w:val="acctfourfigures"/>
              <w:tabs>
                <w:tab w:val="clear" w:pos="765"/>
                <w:tab w:val="decimal" w:pos="922"/>
              </w:tabs>
              <w:spacing w:line="240" w:lineRule="atLeast"/>
              <w:ind w:right="-169"/>
              <w:rPr>
                <w:b/>
                <w:bCs/>
                <w:szCs w:val="22"/>
                <w:lang w:bidi="th-TH"/>
              </w:rPr>
            </w:pPr>
            <w:r>
              <w:rPr>
                <w:b/>
                <w:bCs/>
                <w:szCs w:val="22"/>
                <w:lang w:bidi="th-TH"/>
              </w:rPr>
              <w:t>2</w:t>
            </w:r>
            <w:r w:rsidRPr="00B33F5C">
              <w:rPr>
                <w:b/>
                <w:bCs/>
                <w:szCs w:val="22"/>
                <w:lang w:bidi="th-TH"/>
              </w:rPr>
              <w:t>,</w:t>
            </w:r>
            <w:r>
              <w:rPr>
                <w:b/>
                <w:bCs/>
                <w:szCs w:val="22"/>
                <w:lang w:bidi="th-TH"/>
              </w:rPr>
              <w:t>854</w:t>
            </w:r>
            <w:r w:rsidRPr="00B33F5C">
              <w:rPr>
                <w:b/>
                <w:bCs/>
                <w:szCs w:val="22"/>
                <w:lang w:bidi="th-TH"/>
              </w:rPr>
              <w:t>,</w:t>
            </w:r>
            <w:r>
              <w:rPr>
                <w:b/>
                <w:bCs/>
                <w:szCs w:val="22"/>
                <w:lang w:bidi="th-TH"/>
              </w:rPr>
              <w:t>757</w:t>
            </w:r>
          </w:p>
        </w:tc>
      </w:tr>
    </w:tbl>
    <w:p w14:paraId="40966153" w14:textId="54D32BD5" w:rsidR="008F7C27" w:rsidRDefault="008F7C27" w:rsidP="00B47A6C">
      <w:pPr>
        <w:pStyle w:val="Heading2"/>
        <w:tabs>
          <w:tab w:val="clear" w:pos="227"/>
          <w:tab w:val="clear" w:pos="454"/>
          <w:tab w:val="clear" w:pos="680"/>
          <w:tab w:val="clear" w:pos="907"/>
        </w:tabs>
        <w:jc w:val="thaiDistribute"/>
        <w:rPr>
          <w:rFonts w:ascii="Times New Roman" w:hAnsi="Times New Roman"/>
          <w:i/>
          <w:iCs/>
          <w:sz w:val="20"/>
          <w:szCs w:val="20"/>
        </w:rPr>
      </w:pPr>
    </w:p>
    <w:p w14:paraId="444577D9" w14:textId="77777777" w:rsidR="008F7C27" w:rsidRDefault="008F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Pr>
          <w:rFonts w:ascii="Times New Roman" w:hAnsi="Times New Roman"/>
          <w:i/>
          <w:iCs/>
          <w:sz w:val="20"/>
          <w:szCs w:val="20"/>
        </w:rPr>
        <w:br w:type="page"/>
      </w:r>
    </w:p>
    <w:p w14:paraId="64207395" w14:textId="77777777" w:rsidR="00AA6F5E" w:rsidRPr="002E40F6" w:rsidRDefault="00AA6F5E" w:rsidP="00B47A6C">
      <w:pPr>
        <w:pStyle w:val="Heading2"/>
        <w:tabs>
          <w:tab w:val="clear" w:pos="227"/>
          <w:tab w:val="clear" w:pos="454"/>
          <w:tab w:val="clear" w:pos="680"/>
          <w:tab w:val="clear" w:pos="907"/>
        </w:tabs>
        <w:ind w:firstLine="540"/>
        <w:jc w:val="thaiDistribute"/>
        <w:rPr>
          <w:rFonts w:ascii="Times New Roman" w:hAnsi="Times New Roman"/>
          <w:i/>
          <w:iCs/>
          <w:sz w:val="22"/>
          <w:szCs w:val="22"/>
        </w:rPr>
      </w:pPr>
      <w:r w:rsidRPr="002E40F6">
        <w:rPr>
          <w:rFonts w:ascii="Times New Roman" w:hAnsi="Times New Roman"/>
          <w:i/>
          <w:iCs/>
          <w:sz w:val="22"/>
          <w:szCs w:val="22"/>
        </w:rPr>
        <w:lastRenderedPageBreak/>
        <w:t>Foreign currency risk</w:t>
      </w:r>
    </w:p>
    <w:p w14:paraId="4BFF1171" w14:textId="77777777" w:rsidR="00AA6F5E" w:rsidRPr="002E40F6" w:rsidRDefault="00AA6F5E" w:rsidP="00AA6F5E">
      <w:pPr>
        <w:ind w:left="540"/>
        <w:jc w:val="thaiDistribute"/>
        <w:rPr>
          <w:rFonts w:ascii="Times New Roman" w:hAnsi="Times New Roman" w:cs="Times New Roman"/>
          <w:szCs w:val="22"/>
        </w:rPr>
      </w:pPr>
    </w:p>
    <w:p w14:paraId="134CEEA0" w14:textId="69A58B54" w:rsidR="00AA6F5E" w:rsidRDefault="00AA6F5E"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E40F6">
        <w:rPr>
          <w:rFonts w:ascii="Times New Roman" w:hAnsi="Times New Roman" w:cs="Times New Roman"/>
          <w:sz w:val="22"/>
          <w:szCs w:val="22"/>
        </w:rPr>
        <w:t>The Company is exposed to foreign currency risk relating to purchases and sales which are denominated in foreign currencie</w:t>
      </w:r>
      <w:r w:rsidR="004A1BF6">
        <w:rPr>
          <w:rFonts w:ascii="Times New Roman" w:hAnsi="Times New Roman" w:cs="Times New Roman"/>
          <w:sz w:val="22"/>
          <w:szCs w:val="22"/>
        </w:rPr>
        <w:t>s.  The Company primarily utilis</w:t>
      </w:r>
      <w:r w:rsidRPr="002E40F6">
        <w:rPr>
          <w:rFonts w:ascii="Times New Roman" w:hAnsi="Times New Roman" w:cs="Times New Roman"/>
          <w:sz w:val="22"/>
          <w:szCs w:val="22"/>
        </w:rPr>
        <w:t>es forward exchange contracts with maturities of less than one year</w:t>
      </w:r>
      <w:r w:rsidR="0029740E" w:rsidRPr="002E40F6">
        <w:rPr>
          <w:rFonts w:ascii="Times New Roman" w:hAnsi="Times New Roman" w:cs="Times New Roman"/>
          <w:sz w:val="22"/>
          <w:szCs w:val="22"/>
        </w:rPr>
        <w:t xml:space="preserve"> and </w:t>
      </w:r>
      <w:r w:rsidR="004A1BF6">
        <w:rPr>
          <w:rFonts w:ascii="Times New Roman" w:hAnsi="Times New Roman" w:cs="Times New Roman"/>
          <w:sz w:val="22"/>
          <w:szCs w:val="22"/>
        </w:rPr>
        <w:t xml:space="preserve">cross </w:t>
      </w:r>
      <w:r w:rsidR="0029740E" w:rsidRPr="002E40F6">
        <w:rPr>
          <w:rFonts w:ascii="Times New Roman" w:hAnsi="Times New Roman" w:cs="Times New Roman"/>
          <w:sz w:val="22"/>
          <w:szCs w:val="22"/>
        </w:rPr>
        <w:t>currency swap</w:t>
      </w:r>
      <w:r w:rsidRPr="002E40F6">
        <w:rPr>
          <w:rFonts w:ascii="Times New Roman" w:hAnsi="Times New Roman" w:cs="Times New Roman"/>
          <w:sz w:val="22"/>
          <w:szCs w:val="22"/>
        </w:rPr>
        <w:t xml:space="preserve"> to hedge such financial assets and liabilities denominated in foreign currencies.  The forward exchange contracts entered into at the reporting date also relate to anticipated purchases and sales, denominated in foreign currencies, for the subsequent period.</w:t>
      </w:r>
    </w:p>
    <w:p w14:paraId="096B2A0C" w14:textId="77777777" w:rsidR="00316D16" w:rsidRPr="002E40F6" w:rsidRDefault="00316D16"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F38D17E" w14:textId="51E760FF" w:rsidR="00AA6F5E" w:rsidRPr="002E40F6" w:rsidRDefault="00AA6F5E" w:rsidP="004A1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E40F6">
        <w:rPr>
          <w:rFonts w:ascii="Times New Roman" w:hAnsi="Times New Roman" w:cs="Times New Roman"/>
          <w:sz w:val="22"/>
          <w:szCs w:val="22"/>
        </w:rPr>
        <w:t xml:space="preserve">As at 31 </w:t>
      </w:r>
      <w:r w:rsidR="006A44B1" w:rsidRPr="002E40F6">
        <w:rPr>
          <w:rFonts w:ascii="Times New Roman" w:hAnsi="Times New Roman" w:cs="Times New Roman"/>
          <w:sz w:val="22"/>
          <w:szCs w:val="22"/>
        </w:rPr>
        <w:t>March</w:t>
      </w:r>
      <w:r w:rsidR="00480EC5" w:rsidRPr="002E40F6">
        <w:rPr>
          <w:rFonts w:ascii="Times New Roman" w:hAnsi="Times New Roman" w:cs="Times New Roman"/>
          <w:sz w:val="22"/>
          <w:szCs w:val="22"/>
        </w:rPr>
        <w:t>,</w:t>
      </w:r>
      <w:r w:rsidR="006A44B1" w:rsidRPr="002E40F6">
        <w:rPr>
          <w:rFonts w:ascii="Times New Roman" w:hAnsi="Times New Roman" w:cs="Times New Roman"/>
          <w:sz w:val="22"/>
          <w:szCs w:val="22"/>
        </w:rPr>
        <w:t xml:space="preserve"> </w:t>
      </w:r>
      <w:r w:rsidRPr="002E40F6">
        <w:rPr>
          <w:rFonts w:ascii="Times New Roman" w:hAnsi="Times New Roman" w:cs="Times New Roman"/>
          <w:sz w:val="22"/>
          <w:szCs w:val="22"/>
        </w:rPr>
        <w:t>the Company was exposed to foreign currency ris</w:t>
      </w:r>
      <w:r w:rsidR="003143F3" w:rsidRPr="002E40F6">
        <w:rPr>
          <w:rFonts w:ascii="Times New Roman" w:hAnsi="Times New Roman" w:cs="Times New Roman"/>
          <w:sz w:val="22"/>
          <w:szCs w:val="22"/>
        </w:rPr>
        <w:t>k i</w:t>
      </w:r>
      <w:r w:rsidRPr="002E40F6">
        <w:rPr>
          <w:rFonts w:ascii="Times New Roman" w:hAnsi="Times New Roman" w:cs="Times New Roman"/>
          <w:sz w:val="22"/>
          <w:szCs w:val="22"/>
        </w:rPr>
        <w:t>n respect of f</w:t>
      </w:r>
      <w:r w:rsidR="004A1BF6">
        <w:rPr>
          <w:rFonts w:ascii="Times New Roman" w:hAnsi="Times New Roman" w:cs="Times New Roman"/>
          <w:sz w:val="22"/>
          <w:szCs w:val="22"/>
        </w:rPr>
        <w:t>inancial assets and liabilities</w:t>
      </w:r>
      <w:r w:rsidRPr="002E40F6">
        <w:rPr>
          <w:rFonts w:ascii="Times New Roman" w:hAnsi="Times New Roman" w:cs="Times New Roman"/>
          <w:sz w:val="22"/>
          <w:szCs w:val="22"/>
        </w:rPr>
        <w:t xml:space="preserve"> denominated in the following currencies were as follow:</w:t>
      </w:r>
    </w:p>
    <w:p w14:paraId="71C9C562" w14:textId="77777777" w:rsidR="002A3D40" w:rsidRPr="002E40F6" w:rsidRDefault="002A3D40" w:rsidP="002A3D4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60"/>
        </w:tabs>
        <w:ind w:left="540"/>
        <w:jc w:val="both"/>
        <w:rPr>
          <w:rFonts w:ascii="Times New Roman" w:hAnsi="Times New Roman" w:cs="Times New Roman"/>
          <w:sz w:val="22"/>
          <w:szCs w:val="22"/>
        </w:rPr>
      </w:pPr>
      <w:r w:rsidRPr="002E40F6">
        <w:rPr>
          <w:rFonts w:ascii="Times New Roman" w:hAnsi="Times New Roman" w:cs="Times New Roman"/>
          <w:sz w:val="22"/>
          <w:szCs w:val="22"/>
        </w:rPr>
        <w:tab/>
      </w:r>
    </w:p>
    <w:tbl>
      <w:tblPr>
        <w:tblW w:w="9378" w:type="dxa"/>
        <w:tblInd w:w="450" w:type="dxa"/>
        <w:tblLayout w:type="fixed"/>
        <w:tblLook w:val="0000" w:firstRow="0" w:lastRow="0" w:firstColumn="0" w:lastColumn="0" w:noHBand="0" w:noVBand="0"/>
      </w:tblPr>
      <w:tblGrid>
        <w:gridCol w:w="5688"/>
        <w:gridCol w:w="720"/>
        <w:gridCol w:w="1350"/>
        <w:gridCol w:w="270"/>
        <w:gridCol w:w="1260"/>
        <w:gridCol w:w="90"/>
      </w:tblGrid>
      <w:tr w:rsidR="002A3D40" w:rsidRPr="002E40F6" w14:paraId="566A8F1A" w14:textId="77777777" w:rsidTr="003E207A">
        <w:tc>
          <w:tcPr>
            <w:tcW w:w="9378" w:type="dxa"/>
            <w:gridSpan w:val="6"/>
          </w:tcPr>
          <w:p w14:paraId="64A62F1E" w14:textId="77777777" w:rsidR="002A3D40" w:rsidRPr="002E40F6" w:rsidRDefault="002A3D40" w:rsidP="002A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                                                                                                               Financial statements in</w:t>
            </w:r>
          </w:p>
        </w:tc>
      </w:tr>
      <w:tr w:rsidR="002A3D40" w:rsidRPr="002E40F6" w14:paraId="25C3E9AA" w14:textId="77777777" w:rsidTr="003E207A">
        <w:tc>
          <w:tcPr>
            <w:tcW w:w="9378" w:type="dxa"/>
            <w:gridSpan w:val="6"/>
          </w:tcPr>
          <w:p w14:paraId="5100C64A" w14:textId="77777777" w:rsidR="002A3D40" w:rsidRPr="002E40F6" w:rsidRDefault="002A3D40" w:rsidP="002A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                                                                                                               which the equity method</w:t>
            </w:r>
          </w:p>
        </w:tc>
      </w:tr>
      <w:tr w:rsidR="002A3D40" w:rsidRPr="002E40F6" w14:paraId="453C652A" w14:textId="77777777" w:rsidTr="003E207A">
        <w:tc>
          <w:tcPr>
            <w:tcW w:w="9378" w:type="dxa"/>
            <w:gridSpan w:val="6"/>
          </w:tcPr>
          <w:p w14:paraId="67E7DDFF" w14:textId="77777777" w:rsidR="002A3D40" w:rsidRPr="002E40F6" w:rsidRDefault="002A3D40" w:rsidP="002A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2E40F6">
              <w:rPr>
                <w:rFonts w:ascii="Times New Roman" w:hAnsi="Times New Roman" w:cs="Times New Roman"/>
                <w:b/>
                <w:bCs/>
                <w:sz w:val="22"/>
                <w:szCs w:val="22"/>
              </w:rPr>
              <w:t xml:space="preserve">                                                                                                               is applied/ Separate</w:t>
            </w:r>
          </w:p>
        </w:tc>
      </w:tr>
      <w:tr w:rsidR="002A3D40" w:rsidRPr="002E40F6" w14:paraId="1734669C" w14:textId="77777777" w:rsidTr="003E207A">
        <w:tc>
          <w:tcPr>
            <w:tcW w:w="9378" w:type="dxa"/>
            <w:gridSpan w:val="6"/>
          </w:tcPr>
          <w:p w14:paraId="3901DAD1" w14:textId="77777777" w:rsidR="002A3D40" w:rsidRPr="002E40F6" w:rsidRDefault="002A3D40" w:rsidP="002A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b/>
                <w:bCs/>
                <w:sz w:val="22"/>
                <w:szCs w:val="22"/>
              </w:rPr>
              <w:t xml:space="preserve">                                                                                                               financial statements</w:t>
            </w:r>
          </w:p>
        </w:tc>
      </w:tr>
      <w:tr w:rsidR="00A76E67" w:rsidRPr="002E40F6" w14:paraId="1E84029D" w14:textId="77777777" w:rsidTr="003E207A">
        <w:trPr>
          <w:gridAfter w:val="1"/>
          <w:wAfter w:w="90" w:type="dxa"/>
        </w:trPr>
        <w:tc>
          <w:tcPr>
            <w:tcW w:w="5688" w:type="dxa"/>
          </w:tcPr>
          <w:p w14:paraId="50512A9D" w14:textId="77777777" w:rsidR="00A76E67" w:rsidRPr="002E40F6" w:rsidRDefault="00A76E67"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720" w:type="dxa"/>
          </w:tcPr>
          <w:p w14:paraId="54DCAEDD" w14:textId="39AFB85F" w:rsidR="00A76E67" w:rsidRPr="002E40F6" w:rsidRDefault="00A76E67"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Pr>
          <w:p w14:paraId="312D285B" w14:textId="77777777" w:rsidR="00A76E67" w:rsidRPr="002E40F6" w:rsidRDefault="00A34FF0" w:rsidP="00791FA0">
            <w:pPr>
              <w:tabs>
                <w:tab w:val="clear" w:pos="907"/>
                <w:tab w:val="left" w:pos="972"/>
              </w:tabs>
              <w:ind w:left="-108" w:right="-19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14:paraId="2C71FD42" w14:textId="77777777" w:rsidR="00A76E67" w:rsidRPr="002E40F6" w:rsidRDefault="00A76E67" w:rsidP="0053718C">
            <w:pPr>
              <w:ind w:left="-198" w:right="-73"/>
              <w:jc w:val="center"/>
              <w:rPr>
                <w:rFonts w:ascii="Times New Roman" w:hAnsi="Times New Roman" w:cs="Times New Roman"/>
                <w:sz w:val="22"/>
                <w:szCs w:val="22"/>
              </w:rPr>
            </w:pPr>
          </w:p>
        </w:tc>
        <w:tc>
          <w:tcPr>
            <w:tcW w:w="1260" w:type="dxa"/>
          </w:tcPr>
          <w:p w14:paraId="2C0D8A6B" w14:textId="77777777" w:rsidR="00A76E67" w:rsidRPr="002E40F6" w:rsidRDefault="00A34FF0" w:rsidP="00791FA0">
            <w:pPr>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A76E67" w:rsidRPr="002E40F6" w14:paraId="7029D2F3" w14:textId="77777777" w:rsidTr="003E207A">
        <w:trPr>
          <w:gridAfter w:val="1"/>
          <w:wAfter w:w="90" w:type="dxa"/>
        </w:trPr>
        <w:tc>
          <w:tcPr>
            <w:tcW w:w="5688" w:type="dxa"/>
          </w:tcPr>
          <w:p w14:paraId="49650F69" w14:textId="77777777" w:rsidR="00A76E67" w:rsidRPr="002E40F6" w:rsidRDefault="00A76E67"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20" w:type="dxa"/>
          </w:tcPr>
          <w:p w14:paraId="450D08D5" w14:textId="77777777" w:rsidR="00A76E67" w:rsidRPr="002E40F6" w:rsidRDefault="00A76E67"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2880" w:type="dxa"/>
            <w:gridSpan w:val="3"/>
          </w:tcPr>
          <w:p w14:paraId="2018BD7B" w14:textId="77777777" w:rsidR="00A76E67" w:rsidRPr="002E40F6" w:rsidRDefault="00A76E67"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2E40F6">
              <w:rPr>
                <w:rFonts w:ascii="Times New Roman" w:hAnsi="Times New Roman" w:cs="Times New Roman"/>
                <w:i/>
                <w:iCs/>
                <w:sz w:val="22"/>
                <w:szCs w:val="22"/>
              </w:rPr>
              <w:t>(in thousand Baht)</w:t>
            </w:r>
          </w:p>
        </w:tc>
      </w:tr>
      <w:tr w:rsidR="00A76E67" w:rsidRPr="002E40F6" w14:paraId="3782C1D5" w14:textId="77777777" w:rsidTr="003E207A">
        <w:trPr>
          <w:gridAfter w:val="1"/>
          <w:wAfter w:w="90" w:type="dxa"/>
        </w:trPr>
        <w:tc>
          <w:tcPr>
            <w:tcW w:w="5688" w:type="dxa"/>
          </w:tcPr>
          <w:p w14:paraId="0F8EA81F" w14:textId="77777777" w:rsidR="00A76E67" w:rsidRPr="002E40F6" w:rsidRDefault="00A76E67"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bidi="ar-SA"/>
              </w:rPr>
            </w:pPr>
            <w:r w:rsidRPr="002E40F6">
              <w:rPr>
                <w:rFonts w:ascii="Times New Roman" w:hAnsi="Times New Roman" w:cs="Times New Roman"/>
                <w:b/>
                <w:bCs/>
                <w:i/>
                <w:iCs/>
                <w:sz w:val="22"/>
                <w:szCs w:val="20"/>
                <w:lang w:bidi="ar-SA"/>
              </w:rPr>
              <w:t>United States Dollar (USD)</w:t>
            </w:r>
          </w:p>
        </w:tc>
        <w:tc>
          <w:tcPr>
            <w:tcW w:w="720" w:type="dxa"/>
          </w:tcPr>
          <w:p w14:paraId="6ED459D7" w14:textId="77777777" w:rsidR="00A76E67" w:rsidRPr="002E40F6" w:rsidRDefault="00A76E67"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6387903A" w14:textId="77777777" w:rsidR="00A76E67" w:rsidRPr="002E40F6" w:rsidRDefault="00A76E67"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shd w:val="clear" w:color="auto" w:fill="auto"/>
            <w:vAlign w:val="bottom"/>
          </w:tcPr>
          <w:p w14:paraId="62B4FC7A" w14:textId="77777777" w:rsidR="00A76E67" w:rsidRPr="002E40F6" w:rsidRDefault="00A76E67" w:rsidP="00FF254D">
            <w:pPr>
              <w:pStyle w:val="acctfourfigures"/>
              <w:spacing w:line="240" w:lineRule="atLeast"/>
              <w:rPr>
                <w:szCs w:val="22"/>
              </w:rPr>
            </w:pPr>
          </w:p>
        </w:tc>
        <w:tc>
          <w:tcPr>
            <w:tcW w:w="1260" w:type="dxa"/>
            <w:shd w:val="clear" w:color="auto" w:fill="auto"/>
          </w:tcPr>
          <w:p w14:paraId="5446B461" w14:textId="77777777" w:rsidR="00A76E67" w:rsidRPr="002E40F6" w:rsidRDefault="00A76E67"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B721DF" w:rsidRPr="002E40F6" w14:paraId="0F102E64" w14:textId="77777777" w:rsidTr="003E207A">
        <w:trPr>
          <w:gridAfter w:val="1"/>
          <w:wAfter w:w="90" w:type="dxa"/>
        </w:trPr>
        <w:tc>
          <w:tcPr>
            <w:tcW w:w="5688" w:type="dxa"/>
          </w:tcPr>
          <w:p w14:paraId="2E52E4FE"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Cash and cash equivalents</w:t>
            </w:r>
          </w:p>
        </w:tc>
        <w:tc>
          <w:tcPr>
            <w:tcW w:w="720" w:type="dxa"/>
          </w:tcPr>
          <w:p w14:paraId="3D27AB3B" w14:textId="2540E104"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35E0D0CC"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20,608</w:t>
            </w:r>
          </w:p>
        </w:tc>
        <w:tc>
          <w:tcPr>
            <w:tcW w:w="270" w:type="dxa"/>
            <w:shd w:val="clear" w:color="auto" w:fill="auto"/>
            <w:vAlign w:val="bottom"/>
          </w:tcPr>
          <w:p w14:paraId="0CB6FE33" w14:textId="77777777" w:rsidR="00B721DF" w:rsidRPr="002E40F6" w:rsidRDefault="00B721DF" w:rsidP="00B721DF">
            <w:pPr>
              <w:pStyle w:val="acctfourfigures"/>
              <w:spacing w:line="240" w:lineRule="atLeast"/>
              <w:rPr>
                <w:szCs w:val="22"/>
              </w:rPr>
            </w:pPr>
          </w:p>
        </w:tc>
        <w:tc>
          <w:tcPr>
            <w:tcW w:w="1260" w:type="dxa"/>
            <w:shd w:val="clear" w:color="auto" w:fill="auto"/>
          </w:tcPr>
          <w:p w14:paraId="6342A711"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2"/>
                <w:szCs w:val="22"/>
              </w:rPr>
            </w:pPr>
            <w:r w:rsidRPr="002E40F6">
              <w:rPr>
                <w:rFonts w:ascii="Times New Roman" w:hAnsi="Times New Roman" w:cs="Times New Roman"/>
                <w:sz w:val="22"/>
                <w:szCs w:val="22"/>
              </w:rPr>
              <w:t>17,614</w:t>
            </w:r>
          </w:p>
        </w:tc>
      </w:tr>
      <w:tr w:rsidR="00B721DF" w:rsidRPr="002E40F6" w14:paraId="345E7E63" w14:textId="77777777" w:rsidTr="003E207A">
        <w:trPr>
          <w:gridAfter w:val="1"/>
          <w:wAfter w:w="90" w:type="dxa"/>
        </w:trPr>
        <w:tc>
          <w:tcPr>
            <w:tcW w:w="5688" w:type="dxa"/>
          </w:tcPr>
          <w:p w14:paraId="7AD0656D"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Trade accounts receivable</w:t>
            </w:r>
          </w:p>
        </w:tc>
        <w:tc>
          <w:tcPr>
            <w:tcW w:w="720" w:type="dxa"/>
          </w:tcPr>
          <w:p w14:paraId="27D00228" w14:textId="45051B63"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71EF803C"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440,189</w:t>
            </w:r>
          </w:p>
        </w:tc>
        <w:tc>
          <w:tcPr>
            <w:tcW w:w="270" w:type="dxa"/>
            <w:shd w:val="clear" w:color="auto" w:fill="auto"/>
            <w:vAlign w:val="bottom"/>
          </w:tcPr>
          <w:p w14:paraId="0C17777C" w14:textId="77777777" w:rsidR="00B721DF" w:rsidRPr="002E40F6" w:rsidRDefault="00B721DF" w:rsidP="00B721DF">
            <w:pPr>
              <w:pStyle w:val="acctfourfigures"/>
              <w:spacing w:line="240" w:lineRule="atLeast"/>
              <w:rPr>
                <w:szCs w:val="22"/>
              </w:rPr>
            </w:pPr>
          </w:p>
        </w:tc>
        <w:tc>
          <w:tcPr>
            <w:tcW w:w="1260" w:type="dxa"/>
            <w:shd w:val="clear" w:color="auto" w:fill="auto"/>
          </w:tcPr>
          <w:p w14:paraId="7B4F82EB"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2"/>
                <w:szCs w:val="22"/>
                <w:lang w:val="en-US"/>
              </w:rPr>
            </w:pPr>
            <w:r w:rsidRPr="002E40F6">
              <w:rPr>
                <w:rFonts w:ascii="Times New Roman" w:hAnsi="Times New Roman" w:cs="Times New Roman"/>
                <w:sz w:val="22"/>
                <w:szCs w:val="22"/>
                <w:lang w:val="en-US"/>
              </w:rPr>
              <w:t>744,910</w:t>
            </w:r>
          </w:p>
        </w:tc>
      </w:tr>
      <w:tr w:rsidR="00B721DF" w:rsidRPr="002E40F6" w14:paraId="60A1D9B7" w14:textId="77777777" w:rsidTr="003E207A">
        <w:trPr>
          <w:gridAfter w:val="1"/>
          <w:wAfter w:w="90" w:type="dxa"/>
        </w:trPr>
        <w:tc>
          <w:tcPr>
            <w:tcW w:w="5688" w:type="dxa"/>
          </w:tcPr>
          <w:p w14:paraId="2823701C"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Other receivables</w:t>
            </w:r>
          </w:p>
        </w:tc>
        <w:tc>
          <w:tcPr>
            <w:tcW w:w="720" w:type="dxa"/>
          </w:tcPr>
          <w:p w14:paraId="7290BB55" w14:textId="6FF882FF"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356FB1ED" w14:textId="76D984FA" w:rsidR="00B721DF" w:rsidRPr="002E40F6" w:rsidRDefault="00B721DF" w:rsidP="002D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w:t>
            </w:r>
            <w:r w:rsidR="002D7EB0">
              <w:rPr>
                <w:rFonts w:ascii="Times New Roman" w:hAnsi="Times New Roman" w:cs="Times New Roman"/>
                <w:sz w:val="22"/>
                <w:szCs w:val="22"/>
              </w:rPr>
              <w:t>089</w:t>
            </w:r>
          </w:p>
        </w:tc>
        <w:tc>
          <w:tcPr>
            <w:tcW w:w="270" w:type="dxa"/>
            <w:shd w:val="clear" w:color="auto" w:fill="auto"/>
            <w:vAlign w:val="bottom"/>
          </w:tcPr>
          <w:p w14:paraId="1909A94A" w14:textId="77777777" w:rsidR="00B721DF" w:rsidRPr="002E40F6" w:rsidRDefault="00B721DF" w:rsidP="00B721DF">
            <w:pPr>
              <w:pStyle w:val="acctfourfigures"/>
              <w:spacing w:line="240" w:lineRule="atLeast"/>
              <w:rPr>
                <w:szCs w:val="22"/>
              </w:rPr>
            </w:pPr>
          </w:p>
        </w:tc>
        <w:tc>
          <w:tcPr>
            <w:tcW w:w="1260" w:type="dxa"/>
            <w:shd w:val="clear" w:color="auto" w:fill="auto"/>
          </w:tcPr>
          <w:p w14:paraId="22B04DB5" w14:textId="4D749674" w:rsidR="00B721DF" w:rsidRPr="002E40F6" w:rsidRDefault="003F3182"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2"/>
                <w:szCs w:val="22"/>
              </w:rPr>
            </w:pPr>
            <w:r>
              <w:rPr>
                <w:rFonts w:ascii="Times New Roman" w:hAnsi="Times New Roman" w:cs="Times New Roman"/>
                <w:sz w:val="22"/>
                <w:szCs w:val="22"/>
              </w:rPr>
              <w:t>308</w:t>
            </w:r>
          </w:p>
        </w:tc>
      </w:tr>
      <w:tr w:rsidR="00B721DF" w:rsidRPr="002E40F6" w14:paraId="3ACE05F6" w14:textId="77777777" w:rsidTr="003E207A">
        <w:trPr>
          <w:gridAfter w:val="1"/>
          <w:wAfter w:w="90" w:type="dxa"/>
        </w:trPr>
        <w:tc>
          <w:tcPr>
            <w:tcW w:w="5688" w:type="dxa"/>
          </w:tcPr>
          <w:p w14:paraId="3C2A2DD4" w14:textId="73D7F8EC" w:rsidR="00B721DF" w:rsidRPr="002E40F6" w:rsidRDefault="0022620A"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Pr>
                <w:rFonts w:ascii="Times New Roman" w:hAnsi="Times New Roman" w:cs="Times New Roman"/>
                <w:sz w:val="22"/>
                <w:szCs w:val="20"/>
                <w:lang w:bidi="ar-SA"/>
              </w:rPr>
              <w:t>Interest-</w:t>
            </w:r>
            <w:r w:rsidR="00B721DF" w:rsidRPr="002E40F6">
              <w:rPr>
                <w:rFonts w:ascii="Times New Roman" w:hAnsi="Times New Roman" w:cs="Times New Roman"/>
                <w:sz w:val="22"/>
                <w:szCs w:val="20"/>
                <w:lang w:bidi="ar-SA"/>
              </w:rPr>
              <w:t>bearing liabilities</w:t>
            </w:r>
          </w:p>
        </w:tc>
        <w:tc>
          <w:tcPr>
            <w:tcW w:w="720" w:type="dxa"/>
          </w:tcPr>
          <w:p w14:paraId="392CEA85" w14:textId="2BC66F44"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0B2DB541"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(1,256,252)</w:t>
            </w:r>
          </w:p>
        </w:tc>
        <w:tc>
          <w:tcPr>
            <w:tcW w:w="270" w:type="dxa"/>
            <w:shd w:val="clear" w:color="auto" w:fill="auto"/>
            <w:vAlign w:val="bottom"/>
          </w:tcPr>
          <w:p w14:paraId="738F3648" w14:textId="77777777" w:rsidR="00B721DF" w:rsidRPr="002E40F6" w:rsidRDefault="00B721DF" w:rsidP="00B721DF">
            <w:pPr>
              <w:pStyle w:val="acctfourfigures"/>
              <w:spacing w:line="240" w:lineRule="atLeast"/>
              <w:rPr>
                <w:szCs w:val="22"/>
              </w:rPr>
            </w:pPr>
          </w:p>
        </w:tc>
        <w:tc>
          <w:tcPr>
            <w:tcW w:w="1260" w:type="dxa"/>
            <w:shd w:val="clear" w:color="auto" w:fill="auto"/>
          </w:tcPr>
          <w:p w14:paraId="582266C9"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(1,918,748</w:t>
            </w:r>
            <w:r w:rsidRPr="002E40F6">
              <w:rPr>
                <w:rFonts w:ascii="Times New Roman" w:hAnsi="Times New Roman" w:cs="Times New Roman"/>
                <w:sz w:val="22"/>
                <w:szCs w:val="22"/>
              </w:rPr>
              <w:t>)</w:t>
            </w:r>
          </w:p>
        </w:tc>
      </w:tr>
      <w:tr w:rsidR="00B721DF" w:rsidRPr="002E40F6" w14:paraId="6AD771E0" w14:textId="77777777" w:rsidTr="003E207A">
        <w:trPr>
          <w:gridAfter w:val="1"/>
          <w:wAfter w:w="90" w:type="dxa"/>
        </w:trPr>
        <w:tc>
          <w:tcPr>
            <w:tcW w:w="5688" w:type="dxa"/>
          </w:tcPr>
          <w:p w14:paraId="0CC77926"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Trade accounts payable</w:t>
            </w:r>
          </w:p>
        </w:tc>
        <w:tc>
          <w:tcPr>
            <w:tcW w:w="720" w:type="dxa"/>
          </w:tcPr>
          <w:p w14:paraId="5B7F64EB" w14:textId="76A75CA4"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414F7B77"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(63,815)</w:t>
            </w:r>
          </w:p>
        </w:tc>
        <w:tc>
          <w:tcPr>
            <w:tcW w:w="270" w:type="dxa"/>
            <w:shd w:val="clear" w:color="auto" w:fill="auto"/>
            <w:vAlign w:val="bottom"/>
          </w:tcPr>
          <w:p w14:paraId="214053E2" w14:textId="77777777" w:rsidR="00B721DF" w:rsidRPr="002E40F6" w:rsidRDefault="00B721DF" w:rsidP="00B721DF">
            <w:pPr>
              <w:pStyle w:val="acctfourfigures"/>
              <w:spacing w:line="240" w:lineRule="atLeast"/>
              <w:rPr>
                <w:szCs w:val="22"/>
              </w:rPr>
            </w:pPr>
          </w:p>
        </w:tc>
        <w:tc>
          <w:tcPr>
            <w:tcW w:w="1260" w:type="dxa"/>
            <w:shd w:val="clear" w:color="auto" w:fill="auto"/>
          </w:tcPr>
          <w:p w14:paraId="3BDEBBCD"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(103,069)</w:t>
            </w:r>
          </w:p>
        </w:tc>
      </w:tr>
      <w:tr w:rsidR="00B721DF" w:rsidRPr="002E40F6" w14:paraId="17CFE91D" w14:textId="77777777" w:rsidTr="003E207A">
        <w:trPr>
          <w:gridAfter w:val="1"/>
          <w:wAfter w:w="90" w:type="dxa"/>
        </w:trPr>
        <w:tc>
          <w:tcPr>
            <w:tcW w:w="5688" w:type="dxa"/>
          </w:tcPr>
          <w:p w14:paraId="66388660"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Other payables</w:t>
            </w:r>
          </w:p>
        </w:tc>
        <w:tc>
          <w:tcPr>
            <w:tcW w:w="720" w:type="dxa"/>
          </w:tcPr>
          <w:p w14:paraId="2187EF36" w14:textId="0D99F0B9"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Borders>
              <w:bottom w:val="single" w:sz="4" w:space="0" w:color="auto"/>
            </w:tcBorders>
            <w:shd w:val="clear" w:color="auto" w:fill="auto"/>
          </w:tcPr>
          <w:p w14:paraId="76F0B864" w14:textId="193557CA" w:rsidR="00B721DF" w:rsidRPr="00491A4B" w:rsidRDefault="00491A4B" w:rsidP="0049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(27</w:t>
            </w:r>
            <w:r w:rsidR="00B721DF" w:rsidRPr="00491A4B">
              <w:rPr>
                <w:rFonts w:ascii="Times New Roman" w:hAnsi="Times New Roman" w:cs="Times New Roman"/>
                <w:sz w:val="22"/>
                <w:szCs w:val="22"/>
              </w:rPr>
              <w:t>,</w:t>
            </w:r>
            <w:r>
              <w:rPr>
                <w:rFonts w:ascii="Times New Roman" w:hAnsi="Times New Roman" w:cs="Times New Roman"/>
                <w:sz w:val="22"/>
                <w:szCs w:val="22"/>
              </w:rPr>
              <w:t>122</w:t>
            </w:r>
            <w:r w:rsidR="00B721DF" w:rsidRPr="00491A4B">
              <w:rPr>
                <w:rFonts w:ascii="Times New Roman" w:hAnsi="Times New Roman" w:cs="Times New Roman"/>
                <w:sz w:val="22"/>
                <w:szCs w:val="22"/>
              </w:rPr>
              <w:t>)</w:t>
            </w:r>
          </w:p>
        </w:tc>
        <w:tc>
          <w:tcPr>
            <w:tcW w:w="270" w:type="dxa"/>
            <w:shd w:val="clear" w:color="auto" w:fill="auto"/>
            <w:vAlign w:val="bottom"/>
          </w:tcPr>
          <w:p w14:paraId="0BDEC300" w14:textId="77777777" w:rsidR="00B721DF" w:rsidRPr="002E40F6" w:rsidRDefault="00B721DF" w:rsidP="00B721DF">
            <w:pPr>
              <w:pStyle w:val="acctfourfigures"/>
              <w:spacing w:line="240" w:lineRule="atLeast"/>
              <w:rPr>
                <w:szCs w:val="22"/>
              </w:rPr>
            </w:pPr>
          </w:p>
        </w:tc>
        <w:tc>
          <w:tcPr>
            <w:tcW w:w="1260" w:type="dxa"/>
            <w:tcBorders>
              <w:bottom w:val="single" w:sz="4" w:space="0" w:color="auto"/>
            </w:tcBorders>
            <w:shd w:val="clear" w:color="auto" w:fill="auto"/>
          </w:tcPr>
          <w:p w14:paraId="7BEB9569" w14:textId="58C3F6A1" w:rsidR="00B721DF" w:rsidRPr="002E40F6" w:rsidRDefault="003F3182"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(96,766</w:t>
            </w:r>
            <w:r w:rsidR="00B721DF" w:rsidRPr="002E40F6">
              <w:rPr>
                <w:rFonts w:ascii="Times New Roman" w:hAnsi="Times New Roman" w:cs="Times New Roman"/>
                <w:sz w:val="22"/>
                <w:szCs w:val="22"/>
              </w:rPr>
              <w:t>)</w:t>
            </w:r>
          </w:p>
        </w:tc>
      </w:tr>
      <w:tr w:rsidR="00B721DF" w:rsidRPr="002E40F6" w14:paraId="4D6146A2" w14:textId="77777777" w:rsidTr="003E207A">
        <w:trPr>
          <w:gridAfter w:val="1"/>
          <w:wAfter w:w="90" w:type="dxa"/>
        </w:trPr>
        <w:tc>
          <w:tcPr>
            <w:tcW w:w="5688" w:type="dxa"/>
          </w:tcPr>
          <w:p w14:paraId="1E2EBCB4" w14:textId="77777777" w:rsidR="00B721DF" w:rsidRPr="00491A4B"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bidi="ar-SA"/>
              </w:rPr>
            </w:pPr>
            <w:r w:rsidRPr="00491A4B">
              <w:rPr>
                <w:rFonts w:ascii="Times New Roman" w:hAnsi="Times New Roman" w:cs="Times New Roman"/>
                <w:b/>
                <w:bCs/>
                <w:sz w:val="22"/>
                <w:szCs w:val="20"/>
                <w:lang w:bidi="ar-SA"/>
              </w:rPr>
              <w:t>Gross statement of financial position exposure</w:t>
            </w:r>
          </w:p>
        </w:tc>
        <w:tc>
          <w:tcPr>
            <w:tcW w:w="720" w:type="dxa"/>
          </w:tcPr>
          <w:p w14:paraId="0209FD97"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350" w:type="dxa"/>
            <w:tcBorders>
              <w:top w:val="single" w:sz="4" w:space="0" w:color="auto"/>
            </w:tcBorders>
            <w:shd w:val="clear" w:color="auto" w:fill="auto"/>
          </w:tcPr>
          <w:p w14:paraId="5452462C" w14:textId="2C3A927A" w:rsidR="00B721DF" w:rsidRPr="002E40F6" w:rsidRDefault="002D7EB0" w:rsidP="002D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(885</w:t>
            </w:r>
            <w:r w:rsidR="00491A4B">
              <w:rPr>
                <w:rFonts w:ascii="Times New Roman" w:hAnsi="Times New Roman" w:cs="Times New Roman"/>
                <w:b/>
                <w:bCs/>
                <w:sz w:val="22"/>
                <w:szCs w:val="22"/>
              </w:rPr>
              <w:t>,</w:t>
            </w:r>
            <w:r>
              <w:rPr>
                <w:rFonts w:ascii="Times New Roman" w:hAnsi="Times New Roman" w:cs="Times New Roman"/>
                <w:b/>
                <w:bCs/>
                <w:sz w:val="22"/>
                <w:szCs w:val="22"/>
              </w:rPr>
              <w:t>303</w:t>
            </w:r>
            <w:r w:rsidR="00491A4B">
              <w:rPr>
                <w:rFonts w:ascii="Times New Roman" w:hAnsi="Times New Roman" w:cs="Times New Roman"/>
                <w:b/>
                <w:bCs/>
                <w:sz w:val="22"/>
                <w:szCs w:val="22"/>
              </w:rPr>
              <w:t>)</w:t>
            </w:r>
          </w:p>
        </w:tc>
        <w:tc>
          <w:tcPr>
            <w:tcW w:w="270" w:type="dxa"/>
            <w:shd w:val="clear" w:color="auto" w:fill="auto"/>
            <w:vAlign w:val="bottom"/>
          </w:tcPr>
          <w:p w14:paraId="735AE84A" w14:textId="77777777" w:rsidR="00B721DF" w:rsidRPr="002E40F6" w:rsidRDefault="00B721DF" w:rsidP="00B721DF">
            <w:pPr>
              <w:pStyle w:val="acctfourfigures"/>
              <w:spacing w:line="240" w:lineRule="atLeast"/>
              <w:rPr>
                <w:b/>
                <w:bCs/>
                <w:szCs w:val="22"/>
              </w:rPr>
            </w:pPr>
          </w:p>
        </w:tc>
        <w:tc>
          <w:tcPr>
            <w:tcW w:w="1260" w:type="dxa"/>
            <w:tcBorders>
              <w:top w:val="single" w:sz="4" w:space="0" w:color="auto"/>
            </w:tcBorders>
            <w:shd w:val="clear" w:color="auto" w:fill="auto"/>
          </w:tcPr>
          <w:p w14:paraId="018E5BB8" w14:textId="369713D8" w:rsidR="00B721DF" w:rsidRPr="002E40F6" w:rsidRDefault="0084168D" w:rsidP="0084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(1,355</w:t>
            </w:r>
            <w:r w:rsidR="00B721DF">
              <w:rPr>
                <w:rFonts w:ascii="Times New Roman" w:hAnsi="Times New Roman" w:cs="Times New Roman"/>
                <w:b/>
                <w:bCs/>
                <w:sz w:val="22"/>
                <w:szCs w:val="22"/>
              </w:rPr>
              <w:t>,</w:t>
            </w:r>
            <w:r>
              <w:rPr>
                <w:rFonts w:ascii="Times New Roman" w:hAnsi="Times New Roman" w:cs="Times New Roman"/>
                <w:b/>
                <w:bCs/>
                <w:sz w:val="22"/>
                <w:szCs w:val="22"/>
              </w:rPr>
              <w:t>751</w:t>
            </w:r>
            <w:r w:rsidR="00B721DF" w:rsidRPr="002E40F6">
              <w:rPr>
                <w:rFonts w:ascii="Times New Roman" w:hAnsi="Times New Roman" w:cs="Times New Roman"/>
                <w:b/>
                <w:bCs/>
                <w:sz w:val="22"/>
                <w:szCs w:val="22"/>
              </w:rPr>
              <w:t>)</w:t>
            </w:r>
          </w:p>
        </w:tc>
      </w:tr>
      <w:tr w:rsidR="00B721DF" w:rsidRPr="002E40F6" w14:paraId="357E9670" w14:textId="77777777" w:rsidTr="003E207A">
        <w:trPr>
          <w:gridAfter w:val="1"/>
          <w:wAfter w:w="90" w:type="dxa"/>
        </w:trPr>
        <w:tc>
          <w:tcPr>
            <w:tcW w:w="5688" w:type="dxa"/>
          </w:tcPr>
          <w:p w14:paraId="27DF95D0"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Currency swaps</w:t>
            </w:r>
          </w:p>
        </w:tc>
        <w:tc>
          <w:tcPr>
            <w:tcW w:w="720" w:type="dxa"/>
          </w:tcPr>
          <w:p w14:paraId="47830D27"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099C5AAD" w14:textId="02E8F29B" w:rsidR="00B721DF" w:rsidRPr="00EC7CAF" w:rsidRDefault="003E207A"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heme="minorBidi"/>
                <w:sz w:val="22"/>
                <w:szCs w:val="22"/>
                <w:lang w:val="en-US"/>
              </w:rPr>
            </w:pPr>
            <w:r>
              <w:rPr>
                <w:rFonts w:ascii="Times New Roman" w:hAnsi="Times New Roman" w:cstheme="minorBidi"/>
                <w:sz w:val="22"/>
                <w:szCs w:val="22"/>
                <w:lang w:val="en-US"/>
              </w:rPr>
              <w:t>1,0</w:t>
            </w:r>
            <w:r w:rsidR="00B721DF">
              <w:rPr>
                <w:rFonts w:ascii="Times New Roman" w:hAnsi="Times New Roman" w:cstheme="minorBidi"/>
                <w:sz w:val="22"/>
                <w:szCs w:val="22"/>
                <w:lang w:val="en-US"/>
              </w:rPr>
              <w:t>56,600</w:t>
            </w:r>
          </w:p>
        </w:tc>
        <w:tc>
          <w:tcPr>
            <w:tcW w:w="270" w:type="dxa"/>
            <w:shd w:val="clear" w:color="auto" w:fill="auto"/>
            <w:vAlign w:val="bottom"/>
          </w:tcPr>
          <w:p w14:paraId="4E4F5997" w14:textId="77777777" w:rsidR="00B721DF" w:rsidRPr="002E40F6" w:rsidRDefault="00B721DF" w:rsidP="00B721DF">
            <w:pPr>
              <w:pStyle w:val="acctfourfigures"/>
              <w:spacing w:line="240" w:lineRule="atLeast"/>
              <w:rPr>
                <w:szCs w:val="22"/>
              </w:rPr>
            </w:pPr>
          </w:p>
        </w:tc>
        <w:tc>
          <w:tcPr>
            <w:tcW w:w="1260" w:type="dxa"/>
            <w:shd w:val="clear" w:color="auto" w:fill="auto"/>
          </w:tcPr>
          <w:p w14:paraId="552CDF47"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right"/>
              <w:rPr>
                <w:rFonts w:ascii="Times New Roman" w:hAnsi="Times New Roman" w:cs="Times New Roman"/>
                <w:sz w:val="22"/>
                <w:szCs w:val="22"/>
              </w:rPr>
            </w:pPr>
            <w:r w:rsidRPr="002E40F6">
              <w:rPr>
                <w:rFonts w:ascii="Times New Roman" w:hAnsi="Times New Roman" w:cs="Times New Roman"/>
                <w:sz w:val="22"/>
                <w:szCs w:val="22"/>
              </w:rPr>
              <w:t>1,556,600</w:t>
            </w:r>
          </w:p>
        </w:tc>
      </w:tr>
      <w:tr w:rsidR="00B721DF" w:rsidRPr="002E40F6" w14:paraId="0271A504" w14:textId="77777777" w:rsidTr="003E207A">
        <w:trPr>
          <w:gridAfter w:val="1"/>
          <w:wAfter w:w="90" w:type="dxa"/>
        </w:trPr>
        <w:tc>
          <w:tcPr>
            <w:tcW w:w="5688" w:type="dxa"/>
          </w:tcPr>
          <w:p w14:paraId="545E12E3"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Currency forwards</w:t>
            </w:r>
          </w:p>
        </w:tc>
        <w:tc>
          <w:tcPr>
            <w:tcW w:w="720" w:type="dxa"/>
          </w:tcPr>
          <w:p w14:paraId="38078441"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Borders>
              <w:bottom w:val="single" w:sz="4" w:space="0" w:color="auto"/>
            </w:tcBorders>
            <w:shd w:val="clear" w:color="auto" w:fill="auto"/>
          </w:tcPr>
          <w:p w14:paraId="136979C6"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(140,352)</w:t>
            </w:r>
          </w:p>
        </w:tc>
        <w:tc>
          <w:tcPr>
            <w:tcW w:w="270" w:type="dxa"/>
            <w:shd w:val="clear" w:color="auto" w:fill="auto"/>
            <w:vAlign w:val="bottom"/>
          </w:tcPr>
          <w:p w14:paraId="50715155" w14:textId="77777777" w:rsidR="00B721DF" w:rsidRPr="002E40F6" w:rsidRDefault="00B721DF" w:rsidP="00B721DF">
            <w:pPr>
              <w:pStyle w:val="acctfourfigures"/>
              <w:spacing w:line="240" w:lineRule="atLeast"/>
              <w:rPr>
                <w:szCs w:val="22"/>
              </w:rPr>
            </w:pPr>
          </w:p>
        </w:tc>
        <w:tc>
          <w:tcPr>
            <w:tcW w:w="1260" w:type="dxa"/>
            <w:tcBorders>
              <w:bottom w:val="single" w:sz="4" w:space="0" w:color="auto"/>
            </w:tcBorders>
            <w:shd w:val="clear" w:color="auto" w:fill="auto"/>
          </w:tcPr>
          <w:p w14:paraId="264A10C2"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(123,249)</w:t>
            </w:r>
          </w:p>
        </w:tc>
      </w:tr>
      <w:tr w:rsidR="00B721DF" w:rsidRPr="002E40F6" w14:paraId="2253FA5F" w14:textId="77777777" w:rsidTr="003E207A">
        <w:trPr>
          <w:gridAfter w:val="1"/>
          <w:wAfter w:w="90" w:type="dxa"/>
        </w:trPr>
        <w:tc>
          <w:tcPr>
            <w:tcW w:w="5688" w:type="dxa"/>
          </w:tcPr>
          <w:p w14:paraId="5CD44951" w14:textId="77777777" w:rsidR="00B721DF" w:rsidRPr="00491A4B"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bidi="ar-SA"/>
              </w:rPr>
            </w:pPr>
            <w:r w:rsidRPr="00491A4B">
              <w:rPr>
                <w:rFonts w:ascii="Times New Roman" w:hAnsi="Times New Roman" w:cs="Times New Roman"/>
                <w:b/>
                <w:bCs/>
                <w:sz w:val="22"/>
                <w:szCs w:val="20"/>
                <w:lang w:bidi="ar-SA"/>
              </w:rPr>
              <w:t>Net exposure</w:t>
            </w:r>
          </w:p>
        </w:tc>
        <w:tc>
          <w:tcPr>
            <w:tcW w:w="720" w:type="dxa"/>
          </w:tcPr>
          <w:p w14:paraId="570D917A"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350" w:type="dxa"/>
            <w:tcBorders>
              <w:top w:val="single" w:sz="4" w:space="0" w:color="auto"/>
              <w:bottom w:val="single" w:sz="4" w:space="0" w:color="auto"/>
            </w:tcBorders>
            <w:shd w:val="clear" w:color="auto" w:fill="auto"/>
          </w:tcPr>
          <w:p w14:paraId="3E92D920" w14:textId="43A2AE69" w:rsidR="00B721DF" w:rsidRPr="002E40F6" w:rsidRDefault="002D7EB0" w:rsidP="002D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30</w:t>
            </w:r>
            <w:r w:rsidR="003E207A">
              <w:rPr>
                <w:rFonts w:ascii="Times New Roman" w:hAnsi="Times New Roman" w:cs="Times New Roman"/>
                <w:b/>
                <w:bCs/>
                <w:sz w:val="22"/>
                <w:szCs w:val="22"/>
              </w:rPr>
              <w:t>,9</w:t>
            </w:r>
            <w:r>
              <w:rPr>
                <w:rFonts w:ascii="Times New Roman" w:hAnsi="Times New Roman" w:cs="Times New Roman"/>
                <w:b/>
                <w:bCs/>
                <w:sz w:val="22"/>
                <w:szCs w:val="22"/>
              </w:rPr>
              <w:t>45</w:t>
            </w:r>
          </w:p>
        </w:tc>
        <w:tc>
          <w:tcPr>
            <w:tcW w:w="270" w:type="dxa"/>
            <w:shd w:val="clear" w:color="auto" w:fill="auto"/>
            <w:vAlign w:val="bottom"/>
          </w:tcPr>
          <w:p w14:paraId="22A0785E" w14:textId="77777777" w:rsidR="00B721DF" w:rsidRPr="002E40F6" w:rsidRDefault="00B721DF" w:rsidP="00B721DF">
            <w:pPr>
              <w:pStyle w:val="acctfourfigures"/>
              <w:spacing w:line="240" w:lineRule="atLeast"/>
              <w:rPr>
                <w:b/>
                <w:bCs/>
                <w:szCs w:val="22"/>
              </w:rPr>
            </w:pPr>
          </w:p>
        </w:tc>
        <w:tc>
          <w:tcPr>
            <w:tcW w:w="1260" w:type="dxa"/>
            <w:tcBorders>
              <w:top w:val="single" w:sz="4" w:space="0" w:color="auto"/>
              <w:bottom w:val="single" w:sz="4" w:space="0" w:color="auto"/>
            </w:tcBorders>
            <w:shd w:val="clear" w:color="auto" w:fill="auto"/>
          </w:tcPr>
          <w:p w14:paraId="01367C87" w14:textId="3ACCDA38" w:rsidR="00B721DF" w:rsidRPr="002E40F6" w:rsidRDefault="0084168D"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b/>
                <w:bCs/>
                <w:sz w:val="22"/>
                <w:szCs w:val="22"/>
              </w:rPr>
            </w:pPr>
            <w:r>
              <w:rPr>
                <w:rFonts w:ascii="Times New Roman" w:hAnsi="Times New Roman" w:cs="Times New Roman"/>
                <w:b/>
                <w:bCs/>
                <w:sz w:val="22"/>
                <w:szCs w:val="22"/>
              </w:rPr>
              <w:t>77,600</w:t>
            </w:r>
          </w:p>
        </w:tc>
      </w:tr>
      <w:tr w:rsidR="00B721DF" w:rsidRPr="002E40F6" w14:paraId="0DC627CD" w14:textId="77777777" w:rsidTr="003E207A">
        <w:trPr>
          <w:gridAfter w:val="1"/>
          <w:wAfter w:w="90" w:type="dxa"/>
        </w:trPr>
        <w:tc>
          <w:tcPr>
            <w:tcW w:w="5688" w:type="dxa"/>
          </w:tcPr>
          <w:p w14:paraId="0AB8D240" w14:textId="77777777" w:rsidR="00B721DF" w:rsidRPr="003E207A"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lang w:bidi="ar-SA"/>
              </w:rPr>
            </w:pPr>
          </w:p>
        </w:tc>
        <w:tc>
          <w:tcPr>
            <w:tcW w:w="720" w:type="dxa"/>
          </w:tcPr>
          <w:p w14:paraId="6F66A804" w14:textId="77777777" w:rsidR="00B721DF" w:rsidRPr="003E207A"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0"/>
              </w:rPr>
            </w:pPr>
          </w:p>
        </w:tc>
        <w:tc>
          <w:tcPr>
            <w:tcW w:w="2880" w:type="dxa"/>
            <w:gridSpan w:val="3"/>
            <w:shd w:val="clear" w:color="auto" w:fill="auto"/>
          </w:tcPr>
          <w:p w14:paraId="5048A3F1" w14:textId="77777777" w:rsidR="00B721DF" w:rsidRPr="003E207A"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center"/>
              <w:rPr>
                <w:rFonts w:ascii="Times New Roman" w:hAnsi="Times New Roman" w:cs="Times New Roman"/>
                <w:sz w:val="20"/>
              </w:rPr>
            </w:pPr>
          </w:p>
        </w:tc>
      </w:tr>
      <w:tr w:rsidR="00B721DF" w:rsidRPr="002E40F6" w14:paraId="04B0C26C" w14:textId="77777777" w:rsidTr="003E207A">
        <w:trPr>
          <w:gridAfter w:val="1"/>
          <w:wAfter w:w="90" w:type="dxa"/>
        </w:trPr>
        <w:tc>
          <w:tcPr>
            <w:tcW w:w="5688" w:type="dxa"/>
          </w:tcPr>
          <w:p w14:paraId="05F18F62"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bidi="ar-SA"/>
              </w:rPr>
            </w:pPr>
            <w:r w:rsidRPr="002E40F6">
              <w:rPr>
                <w:rFonts w:ascii="Times New Roman" w:hAnsi="Times New Roman" w:cs="Times New Roman"/>
                <w:b/>
                <w:bCs/>
                <w:i/>
                <w:iCs/>
                <w:sz w:val="22"/>
                <w:szCs w:val="20"/>
                <w:lang w:bidi="ar-SA"/>
              </w:rPr>
              <w:t>Japanese Yen (JPY)</w:t>
            </w:r>
          </w:p>
        </w:tc>
        <w:tc>
          <w:tcPr>
            <w:tcW w:w="720" w:type="dxa"/>
          </w:tcPr>
          <w:p w14:paraId="1F166703"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397AB1B6"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shd w:val="clear" w:color="auto" w:fill="auto"/>
            <w:vAlign w:val="bottom"/>
          </w:tcPr>
          <w:p w14:paraId="330061DE" w14:textId="77777777" w:rsidR="00B721DF" w:rsidRPr="002E40F6" w:rsidRDefault="00B721DF" w:rsidP="00B721DF">
            <w:pPr>
              <w:pStyle w:val="acctfourfigures"/>
              <w:spacing w:line="240" w:lineRule="atLeast"/>
              <w:rPr>
                <w:szCs w:val="22"/>
              </w:rPr>
            </w:pPr>
          </w:p>
        </w:tc>
        <w:tc>
          <w:tcPr>
            <w:tcW w:w="1260" w:type="dxa"/>
            <w:shd w:val="clear" w:color="auto" w:fill="auto"/>
          </w:tcPr>
          <w:p w14:paraId="30B757D1"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B721DF" w:rsidRPr="002E40F6" w14:paraId="53B6286D" w14:textId="77777777" w:rsidTr="003E207A">
        <w:trPr>
          <w:gridAfter w:val="1"/>
          <w:wAfter w:w="90" w:type="dxa"/>
        </w:trPr>
        <w:tc>
          <w:tcPr>
            <w:tcW w:w="5688" w:type="dxa"/>
          </w:tcPr>
          <w:p w14:paraId="0C1F6661"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Trade accounts receivable</w:t>
            </w:r>
          </w:p>
        </w:tc>
        <w:tc>
          <w:tcPr>
            <w:tcW w:w="720" w:type="dxa"/>
          </w:tcPr>
          <w:p w14:paraId="2BA7531C" w14:textId="65B4A778"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4D2C11AB" w14:textId="05718228" w:rsidR="00B721DF" w:rsidRPr="002E40F6" w:rsidRDefault="00FE17DA"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12,315</w:t>
            </w:r>
          </w:p>
        </w:tc>
        <w:tc>
          <w:tcPr>
            <w:tcW w:w="270" w:type="dxa"/>
            <w:shd w:val="clear" w:color="auto" w:fill="auto"/>
            <w:vAlign w:val="bottom"/>
          </w:tcPr>
          <w:p w14:paraId="2EAEA550" w14:textId="77777777" w:rsidR="00B721DF" w:rsidRPr="002E40F6" w:rsidRDefault="00B721DF" w:rsidP="00B721DF">
            <w:pPr>
              <w:pStyle w:val="acctfourfigures"/>
              <w:spacing w:line="240" w:lineRule="atLeast"/>
              <w:rPr>
                <w:szCs w:val="22"/>
              </w:rPr>
            </w:pPr>
          </w:p>
        </w:tc>
        <w:tc>
          <w:tcPr>
            <w:tcW w:w="1260" w:type="dxa"/>
            <w:shd w:val="clear" w:color="auto" w:fill="auto"/>
          </w:tcPr>
          <w:p w14:paraId="7D08BFE1"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rPr>
                <w:rFonts w:ascii="Times New Roman" w:hAnsi="Times New Roman" w:cs="Times New Roman"/>
                <w:sz w:val="22"/>
                <w:szCs w:val="22"/>
              </w:rPr>
            </w:pPr>
            <w:r w:rsidRPr="002E40F6">
              <w:rPr>
                <w:rFonts w:ascii="Times New Roman" w:hAnsi="Times New Roman" w:cs="Times New Roman"/>
                <w:sz w:val="22"/>
                <w:szCs w:val="22"/>
              </w:rPr>
              <w:t>5,833</w:t>
            </w:r>
          </w:p>
        </w:tc>
      </w:tr>
      <w:tr w:rsidR="00B721DF" w:rsidRPr="002E40F6" w14:paraId="2CB1D87E" w14:textId="77777777" w:rsidTr="003E207A">
        <w:trPr>
          <w:gridAfter w:val="1"/>
          <w:wAfter w:w="90" w:type="dxa"/>
        </w:trPr>
        <w:tc>
          <w:tcPr>
            <w:tcW w:w="5688" w:type="dxa"/>
          </w:tcPr>
          <w:p w14:paraId="0E39CA06"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Other receivables</w:t>
            </w:r>
          </w:p>
        </w:tc>
        <w:tc>
          <w:tcPr>
            <w:tcW w:w="720" w:type="dxa"/>
          </w:tcPr>
          <w:p w14:paraId="5A07F549" w14:textId="5E89A49F"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7E59D8B1" w14:textId="1365DBF7" w:rsidR="00B721DF" w:rsidRPr="002E40F6" w:rsidRDefault="002D7EB0"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535</w:t>
            </w:r>
          </w:p>
        </w:tc>
        <w:tc>
          <w:tcPr>
            <w:tcW w:w="270" w:type="dxa"/>
            <w:shd w:val="clear" w:color="auto" w:fill="auto"/>
            <w:vAlign w:val="bottom"/>
          </w:tcPr>
          <w:p w14:paraId="57DB0313" w14:textId="77777777" w:rsidR="00B721DF" w:rsidRPr="002E40F6" w:rsidRDefault="00B721DF" w:rsidP="00B721DF">
            <w:pPr>
              <w:pStyle w:val="acctfourfigures"/>
              <w:spacing w:line="240" w:lineRule="atLeast"/>
              <w:rPr>
                <w:szCs w:val="22"/>
              </w:rPr>
            </w:pPr>
          </w:p>
        </w:tc>
        <w:tc>
          <w:tcPr>
            <w:tcW w:w="1260" w:type="dxa"/>
            <w:shd w:val="clear" w:color="auto" w:fill="auto"/>
          </w:tcPr>
          <w:p w14:paraId="0811C4A6" w14:textId="06C52C1C" w:rsidR="00B721DF" w:rsidRPr="002E40F6" w:rsidRDefault="003F3182"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rPr>
                <w:rFonts w:ascii="Times New Roman" w:hAnsi="Times New Roman" w:cs="Times New Roman"/>
                <w:sz w:val="22"/>
                <w:szCs w:val="22"/>
              </w:rPr>
            </w:pPr>
            <w:r>
              <w:rPr>
                <w:rFonts w:ascii="Times New Roman" w:hAnsi="Times New Roman" w:cs="Times New Roman"/>
                <w:sz w:val="22"/>
                <w:szCs w:val="22"/>
              </w:rPr>
              <w:t>401</w:t>
            </w:r>
          </w:p>
        </w:tc>
      </w:tr>
      <w:tr w:rsidR="00B721DF" w:rsidRPr="002E40F6" w14:paraId="5D7D8437" w14:textId="77777777" w:rsidTr="003E207A">
        <w:trPr>
          <w:gridAfter w:val="1"/>
          <w:wAfter w:w="90" w:type="dxa"/>
        </w:trPr>
        <w:tc>
          <w:tcPr>
            <w:tcW w:w="5688" w:type="dxa"/>
          </w:tcPr>
          <w:p w14:paraId="3DCB187D"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Trade accounts payable</w:t>
            </w:r>
          </w:p>
        </w:tc>
        <w:tc>
          <w:tcPr>
            <w:tcW w:w="720" w:type="dxa"/>
          </w:tcPr>
          <w:p w14:paraId="33774E86" w14:textId="617D5588"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030C3FBA" w14:textId="2372A5EA" w:rsidR="00B721DF" w:rsidRPr="002E40F6" w:rsidRDefault="00FE17DA"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(238,387)</w:t>
            </w:r>
          </w:p>
        </w:tc>
        <w:tc>
          <w:tcPr>
            <w:tcW w:w="270" w:type="dxa"/>
            <w:shd w:val="clear" w:color="auto" w:fill="auto"/>
            <w:vAlign w:val="bottom"/>
          </w:tcPr>
          <w:p w14:paraId="07F57C45" w14:textId="77777777" w:rsidR="00B721DF" w:rsidRPr="002E40F6" w:rsidRDefault="00B721DF" w:rsidP="00B721DF">
            <w:pPr>
              <w:pStyle w:val="acctfourfigures"/>
              <w:spacing w:line="240" w:lineRule="atLeast"/>
              <w:rPr>
                <w:szCs w:val="22"/>
              </w:rPr>
            </w:pPr>
          </w:p>
        </w:tc>
        <w:tc>
          <w:tcPr>
            <w:tcW w:w="1260" w:type="dxa"/>
            <w:shd w:val="clear" w:color="auto" w:fill="auto"/>
          </w:tcPr>
          <w:p w14:paraId="6FAD114C"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(349,931)</w:t>
            </w:r>
          </w:p>
        </w:tc>
      </w:tr>
      <w:tr w:rsidR="00B721DF" w:rsidRPr="002E40F6" w14:paraId="070E6469" w14:textId="77777777" w:rsidTr="003E207A">
        <w:trPr>
          <w:gridAfter w:val="1"/>
          <w:wAfter w:w="90" w:type="dxa"/>
        </w:trPr>
        <w:tc>
          <w:tcPr>
            <w:tcW w:w="5688" w:type="dxa"/>
          </w:tcPr>
          <w:p w14:paraId="33460706"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Other payables</w:t>
            </w:r>
          </w:p>
        </w:tc>
        <w:tc>
          <w:tcPr>
            <w:tcW w:w="720" w:type="dxa"/>
          </w:tcPr>
          <w:p w14:paraId="2088513D" w14:textId="20472038"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28A165C2" w14:textId="3A26BEB4" w:rsidR="00B721DF" w:rsidRPr="00491A4B" w:rsidRDefault="00DA6714" w:rsidP="0049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sz w:val="22"/>
                <w:szCs w:val="28"/>
                <w:lang w:val="en-US"/>
              </w:rPr>
            </w:pPr>
            <w:r>
              <w:rPr>
                <w:rFonts w:ascii="Times New Roman" w:hAnsi="Times New Roman"/>
                <w:sz w:val="22"/>
                <w:szCs w:val="28"/>
                <w:lang w:val="en-US"/>
              </w:rPr>
              <w:t>(18</w:t>
            </w:r>
            <w:r w:rsidR="00B721DF" w:rsidRPr="00491A4B">
              <w:rPr>
                <w:rFonts w:ascii="Times New Roman" w:hAnsi="Times New Roman"/>
                <w:sz w:val="22"/>
                <w:szCs w:val="28"/>
                <w:lang w:val="en-US"/>
              </w:rPr>
              <w:t>,</w:t>
            </w:r>
            <w:r>
              <w:rPr>
                <w:rFonts w:ascii="Times New Roman" w:hAnsi="Times New Roman"/>
                <w:sz w:val="22"/>
                <w:szCs w:val="28"/>
                <w:lang w:val="en-US"/>
              </w:rPr>
              <w:t>839</w:t>
            </w:r>
            <w:r w:rsidR="00B721DF" w:rsidRPr="00491A4B">
              <w:rPr>
                <w:rFonts w:ascii="Times New Roman" w:hAnsi="Times New Roman"/>
                <w:sz w:val="22"/>
                <w:szCs w:val="28"/>
                <w:lang w:val="en-US"/>
              </w:rPr>
              <w:t>)</w:t>
            </w:r>
          </w:p>
        </w:tc>
        <w:tc>
          <w:tcPr>
            <w:tcW w:w="270" w:type="dxa"/>
            <w:shd w:val="clear" w:color="auto" w:fill="auto"/>
            <w:vAlign w:val="bottom"/>
          </w:tcPr>
          <w:p w14:paraId="52C979B9" w14:textId="77777777" w:rsidR="00B721DF" w:rsidRPr="002E40F6" w:rsidRDefault="00B721DF" w:rsidP="00B721DF">
            <w:pPr>
              <w:pStyle w:val="acctfourfigures"/>
              <w:spacing w:line="240" w:lineRule="atLeast"/>
              <w:rPr>
                <w:szCs w:val="22"/>
              </w:rPr>
            </w:pPr>
          </w:p>
        </w:tc>
        <w:tc>
          <w:tcPr>
            <w:tcW w:w="1260" w:type="dxa"/>
            <w:shd w:val="clear" w:color="auto" w:fill="auto"/>
          </w:tcPr>
          <w:p w14:paraId="164F9B88"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(20,807)</w:t>
            </w:r>
          </w:p>
        </w:tc>
      </w:tr>
      <w:tr w:rsidR="00B721DF" w:rsidRPr="002E40F6" w14:paraId="55A41470" w14:textId="77777777" w:rsidTr="003E207A">
        <w:trPr>
          <w:gridAfter w:val="1"/>
          <w:wAfter w:w="90" w:type="dxa"/>
        </w:trPr>
        <w:tc>
          <w:tcPr>
            <w:tcW w:w="5688" w:type="dxa"/>
          </w:tcPr>
          <w:p w14:paraId="4E2EC5DE"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bidi="ar-SA"/>
              </w:rPr>
            </w:pPr>
            <w:r w:rsidRPr="002E40F6">
              <w:rPr>
                <w:rFonts w:ascii="Times New Roman" w:hAnsi="Times New Roman" w:cs="Times New Roman"/>
                <w:b/>
                <w:bCs/>
                <w:sz w:val="22"/>
                <w:szCs w:val="20"/>
                <w:lang w:bidi="ar-SA"/>
              </w:rPr>
              <w:t>Gross statement of financial position exposure</w:t>
            </w:r>
          </w:p>
        </w:tc>
        <w:tc>
          <w:tcPr>
            <w:tcW w:w="720" w:type="dxa"/>
          </w:tcPr>
          <w:p w14:paraId="7369B88D"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350" w:type="dxa"/>
            <w:tcBorders>
              <w:top w:val="single" w:sz="4" w:space="0" w:color="auto"/>
            </w:tcBorders>
            <w:shd w:val="clear" w:color="auto" w:fill="auto"/>
          </w:tcPr>
          <w:p w14:paraId="39D9F06F" w14:textId="597FA85F" w:rsidR="00B721DF" w:rsidRPr="002E40F6" w:rsidRDefault="00491A4B" w:rsidP="002D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(2</w:t>
            </w:r>
            <w:r w:rsidR="002D7EB0">
              <w:rPr>
                <w:rFonts w:ascii="Times New Roman" w:hAnsi="Times New Roman" w:cs="Times New Roman"/>
                <w:b/>
                <w:bCs/>
                <w:sz w:val="22"/>
                <w:szCs w:val="22"/>
              </w:rPr>
              <w:t>44</w:t>
            </w:r>
            <w:r>
              <w:rPr>
                <w:rFonts w:ascii="Times New Roman" w:hAnsi="Times New Roman" w:cs="Times New Roman"/>
                <w:b/>
                <w:bCs/>
                <w:sz w:val="22"/>
                <w:szCs w:val="22"/>
              </w:rPr>
              <w:t>,</w:t>
            </w:r>
            <w:r w:rsidR="009210D0">
              <w:rPr>
                <w:rFonts w:ascii="Times New Roman" w:hAnsi="Times New Roman" w:cs="Times New Roman"/>
                <w:b/>
                <w:bCs/>
                <w:sz w:val="22"/>
                <w:szCs w:val="22"/>
              </w:rPr>
              <w:t>3</w:t>
            </w:r>
            <w:r w:rsidR="002D7EB0">
              <w:rPr>
                <w:rFonts w:ascii="Times New Roman" w:hAnsi="Times New Roman" w:cs="Times New Roman"/>
                <w:b/>
                <w:bCs/>
                <w:sz w:val="22"/>
                <w:szCs w:val="22"/>
              </w:rPr>
              <w:t>76</w:t>
            </w:r>
            <w:r>
              <w:rPr>
                <w:rFonts w:ascii="Times New Roman" w:hAnsi="Times New Roman" w:cs="Times New Roman"/>
                <w:b/>
                <w:bCs/>
                <w:sz w:val="22"/>
                <w:szCs w:val="22"/>
              </w:rPr>
              <w:t>)</w:t>
            </w:r>
          </w:p>
        </w:tc>
        <w:tc>
          <w:tcPr>
            <w:tcW w:w="270" w:type="dxa"/>
            <w:shd w:val="clear" w:color="auto" w:fill="auto"/>
            <w:vAlign w:val="bottom"/>
          </w:tcPr>
          <w:p w14:paraId="78E9ABDC" w14:textId="77777777" w:rsidR="00B721DF" w:rsidRPr="002E40F6" w:rsidRDefault="00B721DF" w:rsidP="00B721DF">
            <w:pPr>
              <w:pStyle w:val="acctfourfigures"/>
              <w:spacing w:line="240" w:lineRule="atLeast"/>
              <w:rPr>
                <w:b/>
                <w:bCs/>
                <w:szCs w:val="22"/>
              </w:rPr>
            </w:pPr>
          </w:p>
        </w:tc>
        <w:tc>
          <w:tcPr>
            <w:tcW w:w="1260" w:type="dxa"/>
            <w:tcBorders>
              <w:top w:val="single" w:sz="4" w:space="0" w:color="auto"/>
            </w:tcBorders>
            <w:shd w:val="clear" w:color="auto" w:fill="auto"/>
          </w:tcPr>
          <w:p w14:paraId="37731973" w14:textId="004B2C6A" w:rsidR="00B721DF" w:rsidRPr="002E40F6" w:rsidRDefault="0084168D" w:rsidP="0084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(364</w:t>
            </w:r>
            <w:r w:rsidR="00B721DF" w:rsidRPr="002E40F6">
              <w:rPr>
                <w:rFonts w:ascii="Times New Roman" w:hAnsi="Times New Roman" w:cs="Times New Roman"/>
                <w:b/>
                <w:bCs/>
                <w:sz w:val="22"/>
                <w:szCs w:val="22"/>
              </w:rPr>
              <w:t>,</w:t>
            </w:r>
            <w:r>
              <w:rPr>
                <w:rFonts w:ascii="Times New Roman" w:hAnsi="Times New Roman" w:cs="Times New Roman"/>
                <w:b/>
                <w:bCs/>
                <w:sz w:val="22"/>
                <w:szCs w:val="22"/>
              </w:rPr>
              <w:t>504</w:t>
            </w:r>
            <w:r w:rsidR="00B721DF" w:rsidRPr="002E40F6">
              <w:rPr>
                <w:rFonts w:ascii="Times New Roman" w:hAnsi="Times New Roman" w:cs="Times New Roman"/>
                <w:b/>
                <w:bCs/>
                <w:sz w:val="22"/>
                <w:szCs w:val="22"/>
              </w:rPr>
              <w:t>)</w:t>
            </w:r>
          </w:p>
        </w:tc>
      </w:tr>
      <w:tr w:rsidR="00B721DF" w:rsidRPr="002E40F6" w14:paraId="279643D4" w14:textId="77777777" w:rsidTr="003E207A">
        <w:trPr>
          <w:gridAfter w:val="1"/>
          <w:wAfter w:w="90" w:type="dxa"/>
        </w:trPr>
        <w:tc>
          <w:tcPr>
            <w:tcW w:w="5688" w:type="dxa"/>
            <w:vAlign w:val="bottom"/>
          </w:tcPr>
          <w:p w14:paraId="12B0E75B" w14:textId="13998953"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Currency forward</w:t>
            </w:r>
            <w:r w:rsidR="00A51E7C">
              <w:rPr>
                <w:rFonts w:ascii="Times New Roman" w:hAnsi="Times New Roman" w:cs="Times New Roman"/>
                <w:sz w:val="22"/>
                <w:szCs w:val="20"/>
                <w:lang w:bidi="ar-SA"/>
              </w:rPr>
              <w:t>s</w:t>
            </w:r>
          </w:p>
        </w:tc>
        <w:tc>
          <w:tcPr>
            <w:tcW w:w="720" w:type="dxa"/>
            <w:vAlign w:val="bottom"/>
          </w:tcPr>
          <w:p w14:paraId="27A8394B"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350" w:type="dxa"/>
            <w:tcBorders>
              <w:bottom w:val="single" w:sz="4" w:space="0" w:color="auto"/>
            </w:tcBorders>
            <w:shd w:val="clear" w:color="auto" w:fill="auto"/>
            <w:vAlign w:val="bottom"/>
          </w:tcPr>
          <w:p w14:paraId="7BAAC4AA" w14:textId="5CC14961" w:rsidR="00B721DF" w:rsidRPr="002E40F6" w:rsidRDefault="00FE17DA" w:rsidP="003E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102,581</w:t>
            </w:r>
          </w:p>
        </w:tc>
        <w:tc>
          <w:tcPr>
            <w:tcW w:w="270" w:type="dxa"/>
            <w:shd w:val="clear" w:color="auto" w:fill="auto"/>
            <w:vAlign w:val="bottom"/>
          </w:tcPr>
          <w:p w14:paraId="6147A677" w14:textId="77777777" w:rsidR="00B721DF" w:rsidRPr="002E40F6" w:rsidRDefault="00B721DF" w:rsidP="00B721DF">
            <w:pPr>
              <w:pStyle w:val="acctfourfigures"/>
              <w:tabs>
                <w:tab w:val="decimal" w:pos="1062"/>
              </w:tabs>
              <w:spacing w:line="240" w:lineRule="atLeast"/>
              <w:rPr>
                <w:szCs w:val="22"/>
                <w:lang w:bidi="th-TH"/>
              </w:rPr>
            </w:pPr>
          </w:p>
        </w:tc>
        <w:tc>
          <w:tcPr>
            <w:tcW w:w="1260" w:type="dxa"/>
            <w:tcBorders>
              <w:bottom w:val="single" w:sz="4" w:space="0" w:color="auto"/>
            </w:tcBorders>
            <w:shd w:val="clear" w:color="auto" w:fill="auto"/>
            <w:vAlign w:val="bottom"/>
          </w:tcPr>
          <w:p w14:paraId="14CA150D"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2"/>
                <w:szCs w:val="22"/>
              </w:rPr>
            </w:pPr>
            <w:r w:rsidRPr="002E40F6">
              <w:rPr>
                <w:rFonts w:ascii="Times New Roman" w:hAnsi="Times New Roman" w:cs="Times New Roman"/>
                <w:sz w:val="22"/>
                <w:szCs w:val="22"/>
              </w:rPr>
              <w:t>186,776</w:t>
            </w:r>
          </w:p>
        </w:tc>
      </w:tr>
      <w:tr w:rsidR="00B721DF" w:rsidRPr="002E40F6" w14:paraId="2232BC45" w14:textId="77777777" w:rsidTr="003E207A">
        <w:trPr>
          <w:gridAfter w:val="1"/>
          <w:wAfter w:w="90" w:type="dxa"/>
        </w:trPr>
        <w:tc>
          <w:tcPr>
            <w:tcW w:w="5688" w:type="dxa"/>
          </w:tcPr>
          <w:p w14:paraId="4AB4E705" w14:textId="77777777" w:rsidR="00B721DF" w:rsidRPr="00491A4B"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bidi="ar-SA"/>
              </w:rPr>
            </w:pPr>
            <w:r w:rsidRPr="00491A4B">
              <w:rPr>
                <w:rFonts w:ascii="Times New Roman" w:hAnsi="Times New Roman" w:cs="Times New Roman"/>
                <w:b/>
                <w:bCs/>
                <w:sz w:val="22"/>
                <w:szCs w:val="20"/>
                <w:lang w:bidi="ar-SA"/>
              </w:rPr>
              <w:t>Net exposure</w:t>
            </w:r>
          </w:p>
        </w:tc>
        <w:tc>
          <w:tcPr>
            <w:tcW w:w="720" w:type="dxa"/>
          </w:tcPr>
          <w:p w14:paraId="190F7DD7" w14:textId="77777777" w:rsidR="00B721DF" w:rsidRPr="002E40F6" w:rsidRDefault="00B721DF" w:rsidP="00B7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Borders>
              <w:top w:val="single" w:sz="4" w:space="0" w:color="auto"/>
              <w:bottom w:val="single" w:sz="4" w:space="0" w:color="auto"/>
            </w:tcBorders>
            <w:shd w:val="clear" w:color="auto" w:fill="auto"/>
          </w:tcPr>
          <w:p w14:paraId="025B5E7A" w14:textId="20D5B8B3" w:rsidR="00B721DF" w:rsidRPr="002E40F6" w:rsidRDefault="002D7EB0" w:rsidP="002D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(141</w:t>
            </w:r>
            <w:r w:rsidR="00491A4B">
              <w:rPr>
                <w:rFonts w:ascii="Times New Roman" w:hAnsi="Times New Roman" w:cs="Times New Roman"/>
                <w:b/>
                <w:bCs/>
                <w:sz w:val="22"/>
                <w:szCs w:val="22"/>
              </w:rPr>
              <w:t>,</w:t>
            </w:r>
            <w:r>
              <w:rPr>
                <w:rFonts w:ascii="Times New Roman" w:hAnsi="Times New Roman" w:cs="Times New Roman"/>
                <w:b/>
                <w:bCs/>
                <w:sz w:val="22"/>
                <w:szCs w:val="22"/>
              </w:rPr>
              <w:t>795</w:t>
            </w:r>
            <w:r w:rsidR="00491A4B">
              <w:rPr>
                <w:rFonts w:ascii="Times New Roman" w:hAnsi="Times New Roman" w:cs="Times New Roman"/>
                <w:b/>
                <w:bCs/>
                <w:sz w:val="22"/>
                <w:szCs w:val="22"/>
              </w:rPr>
              <w:t>)</w:t>
            </w:r>
          </w:p>
        </w:tc>
        <w:tc>
          <w:tcPr>
            <w:tcW w:w="270" w:type="dxa"/>
            <w:shd w:val="clear" w:color="auto" w:fill="auto"/>
            <w:vAlign w:val="bottom"/>
          </w:tcPr>
          <w:p w14:paraId="064418BC" w14:textId="77777777" w:rsidR="00B721DF" w:rsidRPr="002E40F6" w:rsidRDefault="00B721DF" w:rsidP="00B721DF">
            <w:pPr>
              <w:pStyle w:val="acctfourfigures"/>
              <w:spacing w:line="240" w:lineRule="atLeast"/>
              <w:rPr>
                <w:b/>
                <w:bCs/>
                <w:szCs w:val="22"/>
              </w:rPr>
            </w:pPr>
          </w:p>
        </w:tc>
        <w:tc>
          <w:tcPr>
            <w:tcW w:w="1260" w:type="dxa"/>
            <w:tcBorders>
              <w:top w:val="single" w:sz="4" w:space="0" w:color="auto"/>
              <w:bottom w:val="single" w:sz="4" w:space="0" w:color="auto"/>
            </w:tcBorders>
            <w:shd w:val="clear" w:color="auto" w:fill="auto"/>
          </w:tcPr>
          <w:p w14:paraId="7D75906E" w14:textId="410AE9D6" w:rsidR="00B721DF" w:rsidRPr="002E40F6" w:rsidRDefault="0084168D" w:rsidP="0084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(177</w:t>
            </w:r>
            <w:r w:rsidR="00B721DF" w:rsidRPr="002E40F6">
              <w:rPr>
                <w:rFonts w:ascii="Times New Roman" w:hAnsi="Times New Roman" w:cs="Times New Roman"/>
                <w:b/>
                <w:bCs/>
                <w:sz w:val="22"/>
                <w:szCs w:val="22"/>
              </w:rPr>
              <w:t>,</w:t>
            </w:r>
            <w:r>
              <w:rPr>
                <w:rFonts w:ascii="Times New Roman" w:hAnsi="Times New Roman" w:cs="Times New Roman"/>
                <w:b/>
                <w:bCs/>
                <w:sz w:val="22"/>
                <w:szCs w:val="22"/>
              </w:rPr>
              <w:t>728</w:t>
            </w:r>
            <w:r w:rsidR="00B721DF" w:rsidRPr="002E40F6">
              <w:rPr>
                <w:rFonts w:ascii="Times New Roman" w:hAnsi="Times New Roman" w:cs="Times New Roman"/>
                <w:b/>
                <w:bCs/>
                <w:sz w:val="22"/>
                <w:szCs w:val="22"/>
              </w:rPr>
              <w:t>)</w:t>
            </w:r>
          </w:p>
        </w:tc>
      </w:tr>
    </w:tbl>
    <w:p w14:paraId="2927772B" w14:textId="19B1225D" w:rsidR="00DA6714" w:rsidRDefault="00DA6714"/>
    <w:tbl>
      <w:tblPr>
        <w:tblW w:w="9288" w:type="dxa"/>
        <w:tblInd w:w="450" w:type="dxa"/>
        <w:tblLayout w:type="fixed"/>
        <w:tblLook w:val="0000" w:firstRow="0" w:lastRow="0" w:firstColumn="0" w:lastColumn="0" w:noHBand="0" w:noVBand="0"/>
      </w:tblPr>
      <w:tblGrid>
        <w:gridCol w:w="5688"/>
        <w:gridCol w:w="720"/>
        <w:gridCol w:w="1350"/>
        <w:gridCol w:w="270"/>
        <w:gridCol w:w="1260"/>
      </w:tblGrid>
      <w:tr w:rsidR="00A34FF0" w:rsidRPr="002E40F6" w14:paraId="0AA1591A" w14:textId="77777777" w:rsidTr="00DA6714">
        <w:tc>
          <w:tcPr>
            <w:tcW w:w="5688" w:type="dxa"/>
          </w:tcPr>
          <w:p w14:paraId="1F223B51"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bidi="ar-SA"/>
              </w:rPr>
            </w:pPr>
            <w:r w:rsidRPr="002E40F6">
              <w:rPr>
                <w:rFonts w:ascii="Times New Roman" w:hAnsi="Times New Roman" w:cs="Times New Roman"/>
                <w:b/>
                <w:bCs/>
                <w:i/>
                <w:iCs/>
                <w:sz w:val="22"/>
                <w:szCs w:val="20"/>
                <w:lang w:bidi="ar-SA"/>
              </w:rPr>
              <w:t>Euro (EUR)</w:t>
            </w:r>
          </w:p>
        </w:tc>
        <w:tc>
          <w:tcPr>
            <w:tcW w:w="720" w:type="dxa"/>
          </w:tcPr>
          <w:p w14:paraId="7F4A646E"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63FBDBE3"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shd w:val="clear" w:color="auto" w:fill="auto"/>
            <w:vAlign w:val="bottom"/>
          </w:tcPr>
          <w:p w14:paraId="502F88BA" w14:textId="77777777" w:rsidR="00A34FF0" w:rsidRPr="002E40F6" w:rsidRDefault="00A34FF0" w:rsidP="00A34FF0">
            <w:pPr>
              <w:pStyle w:val="acctfourfigures"/>
              <w:spacing w:line="240" w:lineRule="atLeast"/>
              <w:rPr>
                <w:szCs w:val="22"/>
              </w:rPr>
            </w:pPr>
          </w:p>
        </w:tc>
        <w:tc>
          <w:tcPr>
            <w:tcW w:w="1260" w:type="dxa"/>
            <w:shd w:val="clear" w:color="auto" w:fill="auto"/>
          </w:tcPr>
          <w:p w14:paraId="4A9D2BAD"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A34FF0" w:rsidRPr="002E40F6" w14:paraId="2A532CC3" w14:textId="77777777" w:rsidTr="00DA6714">
        <w:tc>
          <w:tcPr>
            <w:tcW w:w="5688" w:type="dxa"/>
          </w:tcPr>
          <w:p w14:paraId="6AE3F855"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Trade accounts receivable</w:t>
            </w:r>
          </w:p>
        </w:tc>
        <w:tc>
          <w:tcPr>
            <w:tcW w:w="720" w:type="dxa"/>
          </w:tcPr>
          <w:p w14:paraId="46BAD66E" w14:textId="5019298B"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08C1160D" w14:textId="4F7CD989" w:rsidR="00A34FF0" w:rsidRPr="002E40F6" w:rsidRDefault="00FE17DA"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Cordia New"/>
                <w:sz w:val="22"/>
                <w:szCs w:val="22"/>
                <w:lang w:val="en-US"/>
              </w:rPr>
            </w:pPr>
            <w:r>
              <w:rPr>
                <w:rFonts w:ascii="Times New Roman" w:hAnsi="Times New Roman" w:cs="Cordia New"/>
                <w:sz w:val="22"/>
                <w:szCs w:val="22"/>
                <w:lang w:val="en-US"/>
              </w:rPr>
              <w:t>1,591</w:t>
            </w:r>
          </w:p>
        </w:tc>
        <w:tc>
          <w:tcPr>
            <w:tcW w:w="270" w:type="dxa"/>
            <w:shd w:val="clear" w:color="auto" w:fill="auto"/>
            <w:vAlign w:val="bottom"/>
          </w:tcPr>
          <w:p w14:paraId="7277AD43" w14:textId="77777777" w:rsidR="00A34FF0" w:rsidRPr="002E40F6" w:rsidRDefault="00A34FF0" w:rsidP="00A34FF0">
            <w:pPr>
              <w:pStyle w:val="acctfourfigures"/>
              <w:spacing w:line="240" w:lineRule="atLeast"/>
              <w:rPr>
                <w:szCs w:val="22"/>
              </w:rPr>
            </w:pPr>
          </w:p>
        </w:tc>
        <w:tc>
          <w:tcPr>
            <w:tcW w:w="1260" w:type="dxa"/>
            <w:shd w:val="clear" w:color="auto" w:fill="auto"/>
          </w:tcPr>
          <w:p w14:paraId="743EDA8C" w14:textId="77777777" w:rsidR="00A34FF0" w:rsidRPr="002E40F6" w:rsidRDefault="00A34FF0"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Cordia New"/>
                <w:sz w:val="22"/>
                <w:szCs w:val="22"/>
                <w:lang w:val="en-US"/>
              </w:rPr>
            </w:pPr>
            <w:r w:rsidRPr="002E40F6">
              <w:rPr>
                <w:rFonts w:ascii="Times New Roman" w:hAnsi="Times New Roman" w:cs="Cordia New"/>
                <w:sz w:val="22"/>
                <w:szCs w:val="22"/>
                <w:lang w:val="en-US"/>
              </w:rPr>
              <w:t>4,261</w:t>
            </w:r>
          </w:p>
        </w:tc>
      </w:tr>
      <w:tr w:rsidR="003F3182" w:rsidRPr="002E40F6" w14:paraId="67F2B118" w14:textId="77777777" w:rsidTr="00DA6714">
        <w:tc>
          <w:tcPr>
            <w:tcW w:w="5688" w:type="dxa"/>
          </w:tcPr>
          <w:p w14:paraId="53E91113"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Other receivables</w:t>
            </w:r>
          </w:p>
        </w:tc>
        <w:tc>
          <w:tcPr>
            <w:tcW w:w="720" w:type="dxa"/>
          </w:tcPr>
          <w:p w14:paraId="2F40F6BF" w14:textId="705B9B93"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6A46C5FD" w14:textId="5317ADFC"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75</w:t>
            </w:r>
          </w:p>
        </w:tc>
        <w:tc>
          <w:tcPr>
            <w:tcW w:w="270" w:type="dxa"/>
            <w:shd w:val="clear" w:color="auto" w:fill="auto"/>
            <w:vAlign w:val="bottom"/>
          </w:tcPr>
          <w:p w14:paraId="38267B7D" w14:textId="77777777" w:rsidR="003F3182" w:rsidRPr="002E40F6" w:rsidRDefault="003F3182" w:rsidP="003F3182">
            <w:pPr>
              <w:pStyle w:val="acctfourfigures"/>
              <w:spacing w:line="240" w:lineRule="atLeast"/>
              <w:rPr>
                <w:szCs w:val="22"/>
              </w:rPr>
            </w:pPr>
          </w:p>
        </w:tc>
        <w:tc>
          <w:tcPr>
            <w:tcW w:w="1260" w:type="dxa"/>
            <w:shd w:val="clear" w:color="auto" w:fill="auto"/>
          </w:tcPr>
          <w:p w14:paraId="375C3890" w14:textId="51835D2D" w:rsidR="003F3182" w:rsidRPr="002E40F6" w:rsidRDefault="003F3182" w:rsidP="0084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cs="Times New Roman"/>
                <w:sz w:val="22"/>
                <w:szCs w:val="22"/>
              </w:rPr>
            </w:pPr>
            <w:r w:rsidRPr="002E40F6">
              <w:rPr>
                <w:rFonts w:ascii="Times New Roman" w:hAnsi="Times New Roman" w:cs="Times New Roman"/>
                <w:sz w:val="22"/>
                <w:szCs w:val="22"/>
              </w:rPr>
              <w:t>-</w:t>
            </w:r>
          </w:p>
        </w:tc>
      </w:tr>
      <w:tr w:rsidR="003F3182" w:rsidRPr="002E40F6" w14:paraId="000426A8" w14:textId="77777777" w:rsidTr="00DA6714">
        <w:tc>
          <w:tcPr>
            <w:tcW w:w="5688" w:type="dxa"/>
          </w:tcPr>
          <w:p w14:paraId="6480DC2E"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Trade accounts payable</w:t>
            </w:r>
          </w:p>
        </w:tc>
        <w:tc>
          <w:tcPr>
            <w:tcW w:w="720" w:type="dxa"/>
          </w:tcPr>
          <w:p w14:paraId="3E8BB138" w14:textId="056C4DB1"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101A8963" w14:textId="67924895"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(450)</w:t>
            </w:r>
          </w:p>
        </w:tc>
        <w:tc>
          <w:tcPr>
            <w:tcW w:w="270" w:type="dxa"/>
            <w:shd w:val="clear" w:color="auto" w:fill="auto"/>
            <w:vAlign w:val="bottom"/>
          </w:tcPr>
          <w:p w14:paraId="65155ED9" w14:textId="77777777" w:rsidR="003F3182" w:rsidRPr="002E40F6" w:rsidRDefault="003F3182" w:rsidP="003F3182">
            <w:pPr>
              <w:pStyle w:val="acctfourfigures"/>
              <w:spacing w:line="240" w:lineRule="atLeast"/>
              <w:rPr>
                <w:szCs w:val="22"/>
              </w:rPr>
            </w:pPr>
          </w:p>
        </w:tc>
        <w:tc>
          <w:tcPr>
            <w:tcW w:w="1260" w:type="dxa"/>
            <w:shd w:val="clear" w:color="auto" w:fill="auto"/>
          </w:tcPr>
          <w:p w14:paraId="7FE49A66"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(439)</w:t>
            </w:r>
          </w:p>
        </w:tc>
      </w:tr>
      <w:tr w:rsidR="003F3182" w:rsidRPr="002E40F6" w14:paraId="2887FCBB" w14:textId="77777777" w:rsidTr="00DA6714">
        <w:tc>
          <w:tcPr>
            <w:tcW w:w="5688" w:type="dxa"/>
          </w:tcPr>
          <w:p w14:paraId="3A4BA837"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Other payables</w:t>
            </w:r>
          </w:p>
        </w:tc>
        <w:tc>
          <w:tcPr>
            <w:tcW w:w="720" w:type="dxa"/>
          </w:tcPr>
          <w:p w14:paraId="03810DC4" w14:textId="26ED395F"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Borders>
              <w:bottom w:val="single" w:sz="4" w:space="0" w:color="auto"/>
            </w:tcBorders>
            <w:shd w:val="clear" w:color="auto" w:fill="auto"/>
          </w:tcPr>
          <w:p w14:paraId="08F9D9FE" w14:textId="71F76ACC"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742CAB2E" w14:textId="77777777" w:rsidR="003F3182" w:rsidRPr="002E40F6" w:rsidRDefault="003F3182" w:rsidP="003F3182">
            <w:pPr>
              <w:pStyle w:val="acctfourfigures"/>
              <w:spacing w:line="240" w:lineRule="atLeast"/>
              <w:rPr>
                <w:szCs w:val="22"/>
              </w:rPr>
            </w:pPr>
          </w:p>
        </w:tc>
        <w:tc>
          <w:tcPr>
            <w:tcW w:w="1260" w:type="dxa"/>
            <w:tcBorders>
              <w:bottom w:val="single" w:sz="4" w:space="0" w:color="auto"/>
            </w:tcBorders>
            <w:shd w:val="clear" w:color="auto" w:fill="auto"/>
          </w:tcPr>
          <w:p w14:paraId="70AFEF9B"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2E40F6">
              <w:rPr>
                <w:rFonts w:ascii="Times New Roman" w:hAnsi="Times New Roman" w:cs="Times New Roman"/>
                <w:sz w:val="22"/>
                <w:szCs w:val="22"/>
              </w:rPr>
              <w:t>(57)</w:t>
            </w:r>
          </w:p>
        </w:tc>
      </w:tr>
      <w:tr w:rsidR="00A51E7C" w:rsidRPr="002E40F6" w14:paraId="2B63EA59" w14:textId="77777777" w:rsidTr="00DA6714">
        <w:tc>
          <w:tcPr>
            <w:tcW w:w="5688" w:type="dxa"/>
          </w:tcPr>
          <w:p w14:paraId="03F7494F" w14:textId="5B3F73FC" w:rsidR="00A51E7C" w:rsidRPr="00491A4B" w:rsidRDefault="00A51E7C"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cs/>
              </w:rPr>
            </w:pPr>
            <w:r w:rsidRPr="002E40F6">
              <w:rPr>
                <w:rFonts w:ascii="Times New Roman" w:hAnsi="Times New Roman" w:cs="Times New Roman"/>
                <w:b/>
                <w:bCs/>
                <w:sz w:val="22"/>
                <w:szCs w:val="20"/>
                <w:lang w:bidi="ar-SA"/>
              </w:rPr>
              <w:t>Gross statement of financial position exposure</w:t>
            </w:r>
          </w:p>
        </w:tc>
        <w:tc>
          <w:tcPr>
            <w:tcW w:w="720" w:type="dxa"/>
          </w:tcPr>
          <w:p w14:paraId="40C41817" w14:textId="77777777" w:rsidR="00A51E7C" w:rsidRPr="002E40F6" w:rsidRDefault="00A51E7C"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350" w:type="dxa"/>
            <w:tcBorders>
              <w:top w:val="single" w:sz="4" w:space="0" w:color="auto"/>
              <w:bottom w:val="single" w:sz="4" w:space="0" w:color="auto"/>
            </w:tcBorders>
            <w:shd w:val="clear" w:color="auto" w:fill="auto"/>
          </w:tcPr>
          <w:p w14:paraId="3DDD13A1" w14:textId="0B39E6E4" w:rsidR="00A51E7C" w:rsidRPr="002E40F6" w:rsidRDefault="00A51E7C"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lang w:val="en-US"/>
              </w:rPr>
              <w:t>1</w:t>
            </w:r>
            <w:r>
              <w:rPr>
                <w:rFonts w:ascii="Times New Roman" w:hAnsi="Times New Roman" w:cs="Times New Roman"/>
                <w:b/>
                <w:bCs/>
                <w:sz w:val="22"/>
                <w:szCs w:val="22"/>
              </w:rPr>
              <w:t>,216</w:t>
            </w:r>
          </w:p>
        </w:tc>
        <w:tc>
          <w:tcPr>
            <w:tcW w:w="270" w:type="dxa"/>
            <w:shd w:val="clear" w:color="auto" w:fill="auto"/>
            <w:vAlign w:val="bottom"/>
          </w:tcPr>
          <w:p w14:paraId="6546E931" w14:textId="77777777" w:rsidR="00A51E7C" w:rsidRPr="002E40F6" w:rsidRDefault="00A51E7C" w:rsidP="00A51E7C">
            <w:pPr>
              <w:pStyle w:val="acctfourfigures"/>
              <w:spacing w:line="240" w:lineRule="atLeast"/>
              <w:rPr>
                <w:b/>
                <w:bCs/>
                <w:szCs w:val="22"/>
              </w:rPr>
            </w:pPr>
          </w:p>
        </w:tc>
        <w:tc>
          <w:tcPr>
            <w:tcW w:w="1260" w:type="dxa"/>
            <w:tcBorders>
              <w:top w:val="single" w:sz="4" w:space="0" w:color="auto"/>
              <w:bottom w:val="single" w:sz="4" w:space="0" w:color="auto"/>
            </w:tcBorders>
            <w:shd w:val="clear" w:color="auto" w:fill="auto"/>
          </w:tcPr>
          <w:p w14:paraId="6C6CF79B" w14:textId="489BEC51" w:rsidR="00A51E7C" w:rsidRPr="002E40F6" w:rsidRDefault="00A51E7C"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imes New Roman" w:hAnsi="Times New Roman" w:cs="Times New Roman"/>
                <w:b/>
                <w:bCs/>
                <w:sz w:val="22"/>
                <w:szCs w:val="22"/>
              </w:rPr>
            </w:pPr>
            <w:r>
              <w:rPr>
                <w:rFonts w:ascii="Times New Roman" w:hAnsi="Times New Roman" w:cs="Times New Roman"/>
                <w:b/>
                <w:bCs/>
                <w:sz w:val="22"/>
                <w:szCs w:val="22"/>
              </w:rPr>
              <w:t>3,765</w:t>
            </w:r>
          </w:p>
        </w:tc>
      </w:tr>
      <w:tr w:rsidR="003F3182" w:rsidRPr="002E40F6" w14:paraId="7ED820D5" w14:textId="77777777" w:rsidTr="00DA6714">
        <w:tc>
          <w:tcPr>
            <w:tcW w:w="5688" w:type="dxa"/>
          </w:tcPr>
          <w:p w14:paraId="332227AF"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bidi="ar-SA"/>
              </w:rPr>
            </w:pPr>
          </w:p>
        </w:tc>
        <w:tc>
          <w:tcPr>
            <w:tcW w:w="720" w:type="dxa"/>
          </w:tcPr>
          <w:p w14:paraId="405925C3"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350" w:type="dxa"/>
            <w:tcBorders>
              <w:top w:val="single" w:sz="4" w:space="0" w:color="auto"/>
            </w:tcBorders>
            <w:shd w:val="clear" w:color="auto" w:fill="auto"/>
          </w:tcPr>
          <w:p w14:paraId="370A84BB"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c>
          <w:tcPr>
            <w:tcW w:w="270" w:type="dxa"/>
            <w:shd w:val="clear" w:color="auto" w:fill="auto"/>
            <w:vAlign w:val="bottom"/>
          </w:tcPr>
          <w:p w14:paraId="2992BA13" w14:textId="77777777" w:rsidR="003F3182" w:rsidRPr="002E40F6" w:rsidRDefault="003F3182" w:rsidP="003F3182">
            <w:pPr>
              <w:pStyle w:val="acctfourfigures"/>
              <w:spacing w:line="240" w:lineRule="atLeast"/>
              <w:rPr>
                <w:b/>
                <w:bCs/>
                <w:szCs w:val="22"/>
              </w:rPr>
            </w:pPr>
          </w:p>
        </w:tc>
        <w:tc>
          <w:tcPr>
            <w:tcW w:w="1260" w:type="dxa"/>
            <w:tcBorders>
              <w:top w:val="single" w:sz="4" w:space="0" w:color="auto"/>
            </w:tcBorders>
            <w:shd w:val="clear" w:color="auto" w:fill="auto"/>
          </w:tcPr>
          <w:p w14:paraId="7CF930F5"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r>
      <w:tr w:rsidR="003F3182" w:rsidRPr="002E40F6" w14:paraId="02DC7C7A" w14:textId="77777777" w:rsidTr="00DA6714">
        <w:tc>
          <w:tcPr>
            <w:tcW w:w="5688" w:type="dxa"/>
          </w:tcPr>
          <w:p w14:paraId="44709912"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bidi="ar-SA"/>
              </w:rPr>
            </w:pPr>
            <w:r>
              <w:br w:type="page"/>
            </w:r>
            <w:r w:rsidRPr="002E40F6">
              <w:rPr>
                <w:rFonts w:ascii="Times New Roman" w:hAnsi="Times New Roman" w:cs="Times New Roman"/>
                <w:b/>
                <w:bCs/>
                <w:i/>
                <w:iCs/>
                <w:sz w:val="22"/>
                <w:szCs w:val="20"/>
                <w:lang w:bidi="ar-SA"/>
              </w:rPr>
              <w:t>Swiss Franc (CHF)</w:t>
            </w:r>
          </w:p>
        </w:tc>
        <w:tc>
          <w:tcPr>
            <w:tcW w:w="720" w:type="dxa"/>
          </w:tcPr>
          <w:p w14:paraId="2EAD0D99"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3FEF7A0D"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shd w:val="clear" w:color="auto" w:fill="auto"/>
            <w:vAlign w:val="bottom"/>
          </w:tcPr>
          <w:p w14:paraId="612A2BE6" w14:textId="77777777" w:rsidR="003F3182" w:rsidRPr="002E40F6" w:rsidRDefault="003F3182" w:rsidP="003F3182">
            <w:pPr>
              <w:pStyle w:val="acctfourfigures"/>
              <w:spacing w:line="240" w:lineRule="atLeast"/>
              <w:rPr>
                <w:szCs w:val="22"/>
              </w:rPr>
            </w:pPr>
          </w:p>
        </w:tc>
        <w:tc>
          <w:tcPr>
            <w:tcW w:w="1260" w:type="dxa"/>
            <w:shd w:val="clear" w:color="auto" w:fill="auto"/>
          </w:tcPr>
          <w:p w14:paraId="29E2F4F7"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3F3182" w:rsidRPr="002E40F6" w14:paraId="61427D62" w14:textId="77777777" w:rsidTr="00DA6714">
        <w:tc>
          <w:tcPr>
            <w:tcW w:w="5688" w:type="dxa"/>
          </w:tcPr>
          <w:p w14:paraId="2C4807AD"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r w:rsidRPr="002E40F6">
              <w:rPr>
                <w:rFonts w:ascii="Times New Roman" w:hAnsi="Times New Roman" w:cs="Times New Roman"/>
                <w:sz w:val="22"/>
                <w:szCs w:val="20"/>
                <w:lang w:bidi="ar-SA"/>
              </w:rPr>
              <w:t>Trade accounts payable</w:t>
            </w:r>
          </w:p>
        </w:tc>
        <w:tc>
          <w:tcPr>
            <w:tcW w:w="720" w:type="dxa"/>
          </w:tcPr>
          <w:p w14:paraId="625B43AC" w14:textId="323BBC80"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624016CB" w14:textId="44B701C4"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(150)</w:t>
            </w:r>
          </w:p>
        </w:tc>
        <w:tc>
          <w:tcPr>
            <w:tcW w:w="270" w:type="dxa"/>
            <w:shd w:val="clear" w:color="auto" w:fill="auto"/>
            <w:vAlign w:val="bottom"/>
          </w:tcPr>
          <w:p w14:paraId="4FB74682" w14:textId="77777777" w:rsidR="003F3182" w:rsidRPr="002E40F6" w:rsidRDefault="003F3182" w:rsidP="003F3182">
            <w:pPr>
              <w:pStyle w:val="acctfourfigures"/>
              <w:spacing w:line="240" w:lineRule="atLeast"/>
              <w:rPr>
                <w:szCs w:val="22"/>
              </w:rPr>
            </w:pPr>
          </w:p>
        </w:tc>
        <w:tc>
          <w:tcPr>
            <w:tcW w:w="1260" w:type="dxa"/>
            <w:shd w:val="clear" w:color="auto" w:fill="auto"/>
          </w:tcPr>
          <w:p w14:paraId="4518BE1F"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cs="Times New Roman"/>
                <w:sz w:val="22"/>
                <w:szCs w:val="22"/>
              </w:rPr>
            </w:pPr>
            <w:r w:rsidRPr="002E40F6">
              <w:rPr>
                <w:rFonts w:ascii="Times New Roman" w:hAnsi="Times New Roman" w:cs="Times New Roman"/>
                <w:sz w:val="22"/>
                <w:szCs w:val="22"/>
              </w:rPr>
              <w:t>-</w:t>
            </w:r>
          </w:p>
        </w:tc>
      </w:tr>
      <w:tr w:rsidR="00A51E7C" w:rsidRPr="002E40F6" w14:paraId="109FD7E1" w14:textId="77777777" w:rsidTr="00DA6714">
        <w:tc>
          <w:tcPr>
            <w:tcW w:w="5688" w:type="dxa"/>
          </w:tcPr>
          <w:p w14:paraId="4ED0F570" w14:textId="617D00EE" w:rsidR="00A51E7C" w:rsidRPr="002E40F6" w:rsidRDefault="00A51E7C"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cs/>
              </w:rPr>
            </w:pPr>
            <w:r w:rsidRPr="002E40F6">
              <w:rPr>
                <w:rFonts w:ascii="Times New Roman" w:hAnsi="Times New Roman" w:cs="Times New Roman"/>
                <w:b/>
                <w:bCs/>
                <w:sz w:val="22"/>
                <w:szCs w:val="20"/>
                <w:lang w:bidi="ar-SA"/>
              </w:rPr>
              <w:t>Gross statement of financial position exposure</w:t>
            </w:r>
          </w:p>
        </w:tc>
        <w:tc>
          <w:tcPr>
            <w:tcW w:w="720" w:type="dxa"/>
          </w:tcPr>
          <w:p w14:paraId="4164A58D" w14:textId="77777777" w:rsidR="00A51E7C" w:rsidRPr="002E40F6" w:rsidRDefault="00A51E7C"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350" w:type="dxa"/>
            <w:tcBorders>
              <w:top w:val="single" w:sz="4" w:space="0" w:color="auto"/>
              <w:bottom w:val="single" w:sz="4" w:space="0" w:color="auto"/>
            </w:tcBorders>
            <w:shd w:val="clear" w:color="auto" w:fill="auto"/>
          </w:tcPr>
          <w:p w14:paraId="4D2FE039" w14:textId="57243D91" w:rsidR="00A51E7C" w:rsidRPr="002E40F6" w:rsidRDefault="00A51E7C"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(150)</w:t>
            </w:r>
          </w:p>
        </w:tc>
        <w:tc>
          <w:tcPr>
            <w:tcW w:w="270" w:type="dxa"/>
            <w:shd w:val="clear" w:color="auto" w:fill="auto"/>
            <w:vAlign w:val="bottom"/>
          </w:tcPr>
          <w:p w14:paraId="40B9C7EB" w14:textId="77777777" w:rsidR="00A51E7C" w:rsidRPr="002E40F6" w:rsidRDefault="00A51E7C" w:rsidP="00A51E7C">
            <w:pPr>
              <w:pStyle w:val="acctfourfigures"/>
              <w:spacing w:line="240" w:lineRule="atLeast"/>
              <w:rPr>
                <w:b/>
                <w:bCs/>
                <w:szCs w:val="22"/>
              </w:rPr>
            </w:pPr>
          </w:p>
        </w:tc>
        <w:tc>
          <w:tcPr>
            <w:tcW w:w="1260" w:type="dxa"/>
            <w:tcBorders>
              <w:top w:val="single" w:sz="4" w:space="0" w:color="auto"/>
              <w:bottom w:val="single" w:sz="4" w:space="0" w:color="auto"/>
            </w:tcBorders>
            <w:shd w:val="clear" w:color="auto" w:fill="auto"/>
          </w:tcPr>
          <w:p w14:paraId="32375AB6" w14:textId="5C081B62" w:rsidR="00A51E7C" w:rsidRPr="002E40F6" w:rsidRDefault="00A51E7C" w:rsidP="00A5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r>
      <w:tr w:rsidR="003F3182" w:rsidRPr="002E40F6" w14:paraId="71B5E55F" w14:textId="77777777" w:rsidTr="00DA6714">
        <w:tc>
          <w:tcPr>
            <w:tcW w:w="5688" w:type="dxa"/>
          </w:tcPr>
          <w:p w14:paraId="5F298B75"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720" w:type="dxa"/>
          </w:tcPr>
          <w:p w14:paraId="57D7F499"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shd w:val="clear" w:color="auto" w:fill="auto"/>
          </w:tcPr>
          <w:p w14:paraId="12CF7D68"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c>
          <w:tcPr>
            <w:tcW w:w="270" w:type="dxa"/>
            <w:shd w:val="clear" w:color="auto" w:fill="auto"/>
            <w:vAlign w:val="bottom"/>
          </w:tcPr>
          <w:p w14:paraId="3D0AC0DE" w14:textId="77777777" w:rsidR="003F3182" w:rsidRPr="002E40F6" w:rsidRDefault="003F3182" w:rsidP="003F3182">
            <w:pPr>
              <w:pStyle w:val="acctfourfigures"/>
              <w:spacing w:line="240" w:lineRule="atLeast"/>
              <w:rPr>
                <w:szCs w:val="22"/>
              </w:rPr>
            </w:pPr>
          </w:p>
        </w:tc>
        <w:tc>
          <w:tcPr>
            <w:tcW w:w="1260" w:type="dxa"/>
            <w:shd w:val="clear" w:color="auto" w:fill="auto"/>
          </w:tcPr>
          <w:p w14:paraId="6095E66E"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r>
      <w:tr w:rsidR="003F3182" w:rsidRPr="002E40F6" w14:paraId="648271E0" w14:textId="77777777" w:rsidTr="00DA6714">
        <w:tc>
          <w:tcPr>
            <w:tcW w:w="5688" w:type="dxa"/>
          </w:tcPr>
          <w:p w14:paraId="6A2D5E6D" w14:textId="3F756F58" w:rsidR="003F3182" w:rsidRPr="00491A4B"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cs/>
              </w:rPr>
            </w:pPr>
            <w:r w:rsidRPr="00491A4B">
              <w:rPr>
                <w:rFonts w:ascii="Times New Roman" w:hAnsi="Times New Roman" w:cs="Times New Roman"/>
                <w:b/>
                <w:bCs/>
                <w:sz w:val="22"/>
                <w:szCs w:val="20"/>
              </w:rPr>
              <w:t>Total exposure</w:t>
            </w:r>
            <w:r w:rsidR="0022620A">
              <w:rPr>
                <w:rFonts w:ascii="Times New Roman" w:hAnsi="Times New Roman" w:cs="Times New Roman"/>
                <w:b/>
                <w:bCs/>
                <w:sz w:val="22"/>
                <w:szCs w:val="20"/>
              </w:rPr>
              <w:t>, net</w:t>
            </w:r>
          </w:p>
        </w:tc>
        <w:tc>
          <w:tcPr>
            <w:tcW w:w="720" w:type="dxa"/>
          </w:tcPr>
          <w:p w14:paraId="698C719C" w14:textId="77777777"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Borders>
              <w:bottom w:val="double" w:sz="4" w:space="0" w:color="auto"/>
            </w:tcBorders>
            <w:shd w:val="clear" w:color="auto" w:fill="auto"/>
          </w:tcPr>
          <w:p w14:paraId="4BEF4ABB" w14:textId="3D417DDC" w:rsidR="003F3182" w:rsidRPr="002E40F6" w:rsidRDefault="003F3182" w:rsidP="003F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(109,784)</w:t>
            </w:r>
          </w:p>
        </w:tc>
        <w:tc>
          <w:tcPr>
            <w:tcW w:w="270" w:type="dxa"/>
            <w:shd w:val="clear" w:color="auto" w:fill="auto"/>
            <w:vAlign w:val="bottom"/>
          </w:tcPr>
          <w:p w14:paraId="3612D8B4" w14:textId="77777777" w:rsidR="003F3182" w:rsidRPr="002E40F6" w:rsidRDefault="003F3182" w:rsidP="003F3182">
            <w:pPr>
              <w:pStyle w:val="acctfourfigures"/>
              <w:spacing w:line="240" w:lineRule="atLeast"/>
              <w:rPr>
                <w:szCs w:val="22"/>
              </w:rPr>
            </w:pPr>
          </w:p>
        </w:tc>
        <w:tc>
          <w:tcPr>
            <w:tcW w:w="1260" w:type="dxa"/>
            <w:tcBorders>
              <w:bottom w:val="double" w:sz="4" w:space="0" w:color="auto"/>
            </w:tcBorders>
            <w:shd w:val="clear" w:color="auto" w:fill="auto"/>
          </w:tcPr>
          <w:p w14:paraId="0C103308" w14:textId="5A56E426" w:rsidR="003F3182" w:rsidRPr="002E40F6" w:rsidRDefault="0084168D" w:rsidP="0084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(96</w:t>
            </w:r>
            <w:r w:rsidR="003F3182">
              <w:rPr>
                <w:rFonts w:ascii="Times New Roman" w:hAnsi="Times New Roman" w:cs="Times New Roman"/>
                <w:b/>
                <w:bCs/>
                <w:sz w:val="22"/>
                <w:szCs w:val="22"/>
                <w:lang w:val="en-US"/>
              </w:rPr>
              <w:t>,</w:t>
            </w:r>
            <w:r>
              <w:rPr>
                <w:rFonts w:ascii="Times New Roman" w:hAnsi="Times New Roman" w:cs="Times New Roman"/>
                <w:b/>
                <w:bCs/>
                <w:sz w:val="22"/>
                <w:szCs w:val="22"/>
                <w:lang w:val="en-US"/>
              </w:rPr>
              <w:t>363</w:t>
            </w:r>
            <w:r w:rsidR="003F3182" w:rsidRPr="002E40F6">
              <w:rPr>
                <w:rFonts w:ascii="Times New Roman" w:hAnsi="Times New Roman" w:cs="Times New Roman"/>
                <w:b/>
                <w:bCs/>
                <w:sz w:val="22"/>
                <w:szCs w:val="22"/>
                <w:lang w:val="en-US"/>
              </w:rPr>
              <w:t>)</w:t>
            </w:r>
          </w:p>
        </w:tc>
      </w:tr>
    </w:tbl>
    <w:p w14:paraId="7B579283" w14:textId="77777777" w:rsidR="000B15F4" w:rsidRDefault="000B15F4" w:rsidP="00B47A6C">
      <w:pPr>
        <w:pStyle w:val="Heading2"/>
        <w:tabs>
          <w:tab w:val="clear" w:pos="227"/>
          <w:tab w:val="clear" w:pos="454"/>
          <w:tab w:val="clear" w:pos="680"/>
          <w:tab w:val="clear" w:pos="907"/>
        </w:tabs>
        <w:ind w:firstLine="540"/>
        <w:jc w:val="thaiDistribute"/>
        <w:rPr>
          <w:rFonts w:ascii="Times New Roman" w:hAnsi="Times New Roman"/>
          <w:i/>
          <w:iCs/>
          <w:sz w:val="22"/>
          <w:szCs w:val="22"/>
        </w:rPr>
      </w:pPr>
    </w:p>
    <w:p w14:paraId="3B7FFB50" w14:textId="77777777" w:rsidR="00D95F97" w:rsidRDefault="00D95F97" w:rsidP="00D95F97"/>
    <w:p w14:paraId="37D90860" w14:textId="77777777" w:rsidR="00D95F97" w:rsidRPr="00D95F97" w:rsidRDefault="00D95F97" w:rsidP="00D95F97"/>
    <w:p w14:paraId="699C9A42" w14:textId="77777777" w:rsidR="00AA6F5E" w:rsidRPr="002E40F6" w:rsidRDefault="00AA6F5E" w:rsidP="00B47A6C">
      <w:pPr>
        <w:pStyle w:val="Heading2"/>
        <w:tabs>
          <w:tab w:val="clear" w:pos="227"/>
          <w:tab w:val="clear" w:pos="454"/>
          <w:tab w:val="clear" w:pos="680"/>
          <w:tab w:val="clear" w:pos="907"/>
        </w:tabs>
        <w:ind w:firstLine="540"/>
        <w:jc w:val="thaiDistribute"/>
      </w:pPr>
      <w:r w:rsidRPr="002E40F6">
        <w:rPr>
          <w:rFonts w:ascii="Times New Roman" w:hAnsi="Times New Roman"/>
          <w:i/>
          <w:iCs/>
          <w:sz w:val="22"/>
          <w:szCs w:val="22"/>
        </w:rPr>
        <w:lastRenderedPageBreak/>
        <w:t>Credit risk</w:t>
      </w:r>
    </w:p>
    <w:p w14:paraId="37D6BAC2" w14:textId="77777777" w:rsidR="00AA6F5E" w:rsidRPr="002E40F6" w:rsidRDefault="00AA6F5E" w:rsidP="006C1141">
      <w:pPr>
        <w:spacing w:line="200" w:lineRule="exact"/>
        <w:ind w:left="547" w:right="-86"/>
        <w:jc w:val="thaiDistribute"/>
        <w:rPr>
          <w:rFonts w:ascii="Times New Roman" w:hAnsi="Times New Roman" w:cs="Times New Roman"/>
          <w:sz w:val="22"/>
          <w:szCs w:val="22"/>
        </w:rPr>
      </w:pPr>
    </w:p>
    <w:p w14:paraId="43C763B7" w14:textId="77777777" w:rsidR="00AA6F5E" w:rsidRPr="002E40F6" w:rsidRDefault="00AA6F5E"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81"/>
        <w:jc w:val="thaiDistribute"/>
        <w:rPr>
          <w:rFonts w:ascii="Times New Roman" w:hAnsi="Times New Roman" w:cs="Times New Roman"/>
          <w:sz w:val="22"/>
          <w:szCs w:val="22"/>
        </w:rPr>
      </w:pPr>
      <w:r w:rsidRPr="002E40F6">
        <w:rPr>
          <w:rFonts w:ascii="Times New Roman" w:hAnsi="Times New Roman" w:cs="Times New Roman"/>
          <w:sz w:val="22"/>
          <w:szCs w:val="22"/>
        </w:rPr>
        <w:t>Credit risk is the potential financial loss resulting from the failure of a customer or a counterparty to settle its financial and contractual obligations to the Company as and when they fall due.</w:t>
      </w:r>
    </w:p>
    <w:p w14:paraId="53494902" w14:textId="77777777" w:rsidR="006C1141" w:rsidRPr="002E40F6" w:rsidRDefault="006C1141"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86"/>
        <w:jc w:val="thaiDistribute"/>
        <w:rPr>
          <w:rFonts w:ascii="Times New Roman" w:hAnsi="Times New Roman" w:cs="Times New Roman"/>
          <w:sz w:val="22"/>
          <w:szCs w:val="22"/>
        </w:rPr>
      </w:pPr>
    </w:p>
    <w:p w14:paraId="3D82B049" w14:textId="4D12C1FF" w:rsidR="00AA6F5E" w:rsidRPr="002E40F6" w:rsidRDefault="00AA6F5E"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81"/>
        <w:jc w:val="thaiDistribute"/>
        <w:rPr>
          <w:rFonts w:ascii="Times New Roman" w:hAnsi="Times New Roman" w:cs="Times New Roman"/>
          <w:sz w:val="22"/>
          <w:szCs w:val="22"/>
        </w:rPr>
      </w:pPr>
      <w:r w:rsidRPr="002E40F6">
        <w:rPr>
          <w:rFonts w:ascii="Times New Roman" w:hAnsi="Times New Roman" w:cs="Times New Roman"/>
          <w:sz w:val="22"/>
          <w:szCs w:val="22"/>
        </w:rPr>
        <w:t>Management has a credit policy in place and the exposure to credit risk is monitored on an ongoing basis. Credit evaluations are performed on all customers requiring credit over a certain amount.  At the report</w:t>
      </w:r>
      <w:r w:rsidR="0022620A">
        <w:rPr>
          <w:rFonts w:ascii="Times New Roman" w:hAnsi="Times New Roman" w:cs="Times New Roman"/>
          <w:sz w:val="22"/>
          <w:szCs w:val="22"/>
        </w:rPr>
        <w:t>ing</w:t>
      </w:r>
      <w:r w:rsidRPr="002E40F6">
        <w:rPr>
          <w:rFonts w:ascii="Times New Roman" w:hAnsi="Times New Roman" w:cs="Times New Roman"/>
          <w:sz w:val="22"/>
          <w:szCs w:val="22"/>
        </w:rPr>
        <w:t xml:space="preserve"> date there were no significant</w:t>
      </w:r>
      <w:r w:rsidR="008F3D49">
        <w:rPr>
          <w:rFonts w:ascii="Times New Roman" w:hAnsi="Times New Roman" w:cs="Times New Roman"/>
          <w:sz w:val="22"/>
          <w:szCs w:val="22"/>
        </w:rPr>
        <w:t xml:space="preserve"> concentrations of credit risk.</w:t>
      </w:r>
      <w:r w:rsidR="00176551">
        <w:rPr>
          <w:rFonts w:ascii="Times New Roman" w:hAnsi="Times New Roman" w:cs="Times New Roman"/>
          <w:sz w:val="22"/>
          <w:szCs w:val="22"/>
        </w:rPr>
        <w:t xml:space="preserve"> </w:t>
      </w:r>
      <w:r w:rsidRPr="002E40F6">
        <w:rPr>
          <w:rFonts w:ascii="Times New Roman" w:hAnsi="Times New Roman" w:cs="Times New Roman"/>
          <w:sz w:val="22"/>
          <w:szCs w:val="22"/>
        </w:rPr>
        <w:t xml:space="preserve">The maximum exposure to credit risk is represented by the carrying amount of each financial asset in the statement of financial position. </w:t>
      </w:r>
      <w:r w:rsidR="0022620A">
        <w:rPr>
          <w:rFonts w:ascii="Times New Roman" w:hAnsi="Times New Roman" w:cs="Times New Roman"/>
          <w:sz w:val="22"/>
          <w:szCs w:val="22"/>
        </w:rPr>
        <w:t>However, due to the large number of parties comprising the Company’s customer base, management does not anticipate material losses from its debt collection.</w:t>
      </w:r>
    </w:p>
    <w:p w14:paraId="59B1C333" w14:textId="77777777" w:rsidR="006C1141" w:rsidRPr="002E40F6" w:rsidRDefault="006C1141" w:rsidP="006C1141">
      <w:pPr>
        <w:spacing w:line="200" w:lineRule="exact"/>
        <w:ind w:left="547" w:right="-86"/>
        <w:jc w:val="thaiDistribute"/>
        <w:rPr>
          <w:rFonts w:ascii="Times New Roman" w:hAnsi="Times New Roman" w:cs="Times New Roman"/>
          <w:sz w:val="22"/>
          <w:szCs w:val="22"/>
        </w:rPr>
      </w:pPr>
    </w:p>
    <w:p w14:paraId="139A5DD6" w14:textId="77777777" w:rsidR="00AA6F5E" w:rsidRPr="002E40F6" w:rsidRDefault="00AA6F5E" w:rsidP="00AA6F5E">
      <w:pPr>
        <w:pStyle w:val="Heading2"/>
        <w:tabs>
          <w:tab w:val="clear" w:pos="227"/>
          <w:tab w:val="clear" w:pos="454"/>
          <w:tab w:val="clear" w:pos="680"/>
          <w:tab w:val="clear" w:pos="907"/>
        </w:tabs>
        <w:ind w:left="540"/>
        <w:jc w:val="thaiDistribute"/>
        <w:rPr>
          <w:rFonts w:ascii="Times New Roman" w:hAnsi="Times New Roman"/>
          <w:i/>
          <w:iCs/>
          <w:sz w:val="22"/>
          <w:szCs w:val="22"/>
        </w:rPr>
      </w:pPr>
      <w:r w:rsidRPr="002E40F6">
        <w:rPr>
          <w:rFonts w:ascii="Times New Roman" w:hAnsi="Times New Roman"/>
          <w:i/>
          <w:iCs/>
          <w:sz w:val="22"/>
          <w:szCs w:val="22"/>
        </w:rPr>
        <w:t>Liquidity risk</w:t>
      </w:r>
    </w:p>
    <w:p w14:paraId="240E9A35" w14:textId="77777777" w:rsidR="006C1141" w:rsidRPr="002E40F6" w:rsidRDefault="006C1141" w:rsidP="006C1141">
      <w:pPr>
        <w:spacing w:line="200" w:lineRule="exact"/>
        <w:ind w:left="547" w:right="-86"/>
        <w:jc w:val="thaiDistribute"/>
        <w:rPr>
          <w:rFonts w:ascii="Times New Roman" w:hAnsi="Times New Roman" w:cs="Times New Roman"/>
          <w:sz w:val="22"/>
          <w:szCs w:val="22"/>
        </w:rPr>
      </w:pPr>
    </w:p>
    <w:p w14:paraId="5F3EB752" w14:textId="77777777" w:rsidR="00AA6F5E" w:rsidRPr="002E40F6"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thaiDistribute"/>
        <w:rPr>
          <w:rFonts w:ascii="Times New Roman" w:hAnsi="Times New Roman" w:cs="Times New Roman"/>
          <w:i/>
          <w:iCs/>
          <w:sz w:val="22"/>
          <w:szCs w:val="22"/>
        </w:rPr>
      </w:pPr>
      <w:r w:rsidRPr="002E40F6">
        <w:rPr>
          <w:rFonts w:ascii="Times New Roman" w:hAnsi="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040BBD5A" w14:textId="77777777" w:rsidR="006C1141" w:rsidRPr="002E40F6" w:rsidRDefault="006C1141" w:rsidP="006C1141">
      <w:pPr>
        <w:spacing w:line="200" w:lineRule="exact"/>
        <w:ind w:left="547" w:right="-86"/>
        <w:jc w:val="thaiDistribute"/>
        <w:rPr>
          <w:rFonts w:ascii="Times New Roman" w:hAnsi="Times New Roman" w:cs="Times New Roman"/>
          <w:sz w:val="22"/>
          <w:szCs w:val="22"/>
        </w:rPr>
      </w:pPr>
    </w:p>
    <w:p w14:paraId="32F58D75" w14:textId="77777777" w:rsidR="00440479" w:rsidRPr="002E40F6" w:rsidRDefault="0009167C" w:rsidP="00F25EF4">
      <w:pPr>
        <w:pStyle w:val="Heading2"/>
        <w:tabs>
          <w:tab w:val="clear" w:pos="227"/>
          <w:tab w:val="clear" w:pos="454"/>
          <w:tab w:val="clear" w:pos="680"/>
          <w:tab w:val="clear" w:pos="907"/>
        </w:tabs>
        <w:ind w:firstLine="540"/>
        <w:jc w:val="thaiDistribute"/>
        <w:rPr>
          <w:rFonts w:ascii="Times New Roman" w:hAnsi="Times New Roman"/>
          <w:i/>
          <w:iCs/>
          <w:sz w:val="22"/>
          <w:szCs w:val="22"/>
        </w:rPr>
      </w:pPr>
      <w:r w:rsidRPr="002E40F6">
        <w:rPr>
          <w:rFonts w:ascii="Times New Roman" w:hAnsi="Times New Roman"/>
          <w:i/>
          <w:iCs/>
          <w:sz w:val="22"/>
          <w:szCs w:val="22"/>
          <w:lang w:val="en-US"/>
        </w:rPr>
        <w:t>Carrying amount and f</w:t>
      </w:r>
      <w:r w:rsidR="00EA53D8">
        <w:rPr>
          <w:rFonts w:ascii="Times New Roman" w:hAnsi="Times New Roman"/>
          <w:i/>
          <w:iCs/>
          <w:sz w:val="22"/>
          <w:szCs w:val="22"/>
          <w:lang w:val="en-US"/>
        </w:rPr>
        <w:t>air values</w:t>
      </w:r>
    </w:p>
    <w:p w14:paraId="11408FE2" w14:textId="77777777" w:rsidR="006C1141" w:rsidRPr="002E40F6" w:rsidRDefault="006C1141" w:rsidP="00D95F97">
      <w:pPr>
        <w:spacing w:line="200" w:lineRule="exact"/>
        <w:ind w:left="547" w:right="-86"/>
        <w:rPr>
          <w:rFonts w:ascii="Times New Roman" w:hAnsi="Times New Roman" w:cs="Times New Roman"/>
          <w:sz w:val="22"/>
          <w:szCs w:val="22"/>
        </w:rPr>
      </w:pPr>
    </w:p>
    <w:p w14:paraId="74DC846D" w14:textId="6DFD1F13" w:rsidR="00440479" w:rsidRPr="002E40F6" w:rsidRDefault="00440479" w:rsidP="00440479">
      <w:pPr>
        <w:pStyle w:val="block"/>
        <w:spacing w:after="0" w:line="240" w:lineRule="atLeast"/>
        <w:ind w:left="540" w:right="-7"/>
        <w:jc w:val="thaiDistribute"/>
        <w:rPr>
          <w:lang w:bidi="th-TH"/>
        </w:rPr>
      </w:pPr>
      <w:r w:rsidRPr="002E40F6">
        <w:rPr>
          <w:lang w:bidi="th-TH"/>
        </w:rPr>
        <w:t>The fair values of financial assets</w:t>
      </w:r>
      <w:r w:rsidR="005D16AA" w:rsidRPr="002E40F6">
        <w:rPr>
          <w:lang w:val="en-US"/>
        </w:rPr>
        <w:t xml:space="preserve"> </w:t>
      </w:r>
      <w:r w:rsidR="00A54C80" w:rsidRPr="002E40F6">
        <w:rPr>
          <w:lang w:val="en-US"/>
        </w:rPr>
        <w:t xml:space="preserve">and </w:t>
      </w:r>
      <w:r w:rsidR="0070566C" w:rsidRPr="002E40F6">
        <w:rPr>
          <w:lang w:val="en-US"/>
        </w:rPr>
        <w:t>liabilities</w:t>
      </w:r>
      <w:r w:rsidR="0022620A">
        <w:rPr>
          <w:lang w:val="en-US"/>
        </w:rPr>
        <w:t>,</w:t>
      </w:r>
      <w:r w:rsidRPr="002E40F6">
        <w:rPr>
          <w:lang w:bidi="th-TH"/>
        </w:rPr>
        <w:t xml:space="preserve"> </w:t>
      </w:r>
      <w:r w:rsidR="0022620A">
        <w:rPr>
          <w:lang w:bidi="th-TH"/>
        </w:rPr>
        <w:t xml:space="preserve">including their levels in the fair value hierarchy, </w:t>
      </w:r>
      <w:r w:rsidRPr="002E40F6">
        <w:rPr>
          <w:lang w:bidi="th-TH"/>
        </w:rPr>
        <w:t xml:space="preserve">together with the carrying </w:t>
      </w:r>
      <w:r w:rsidR="0070566C" w:rsidRPr="002E40F6">
        <w:rPr>
          <w:lang w:bidi="th-TH"/>
        </w:rPr>
        <w:t>values shown</w:t>
      </w:r>
      <w:r w:rsidRPr="002E40F6">
        <w:rPr>
          <w:lang w:bidi="th-TH"/>
        </w:rPr>
        <w:t xml:space="preserve"> in </w:t>
      </w:r>
      <w:r w:rsidR="006C1141" w:rsidRPr="002E40F6">
        <w:t>the statement of financial position in which the equity method is applied and separate statement of financial position</w:t>
      </w:r>
      <w:r w:rsidRPr="002E40F6">
        <w:rPr>
          <w:lang w:bidi="th-TH"/>
        </w:rPr>
        <w:t xml:space="preserve"> </w:t>
      </w:r>
      <w:r w:rsidR="00A54C80" w:rsidRPr="002E40F6">
        <w:rPr>
          <w:lang w:bidi="th-TH"/>
        </w:rPr>
        <w:t>at 31 March were</w:t>
      </w:r>
      <w:r w:rsidR="0070566C" w:rsidRPr="002E40F6">
        <w:rPr>
          <w:lang w:bidi="th-TH"/>
        </w:rPr>
        <w:t xml:space="preserve"> as follows:</w:t>
      </w:r>
    </w:p>
    <w:p w14:paraId="4AD133B2" w14:textId="77777777" w:rsidR="006C1141" w:rsidRPr="002E40F6" w:rsidRDefault="006C1141" w:rsidP="006C1141">
      <w:pPr>
        <w:spacing w:line="200" w:lineRule="exact"/>
        <w:ind w:left="547" w:right="-86"/>
        <w:jc w:val="thaiDistribute"/>
        <w:rPr>
          <w:rFonts w:ascii="Times New Roman" w:hAnsi="Times New Roman" w:cs="Times New Roman"/>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3510"/>
        <w:gridCol w:w="1249"/>
        <w:gridCol w:w="180"/>
        <w:gridCol w:w="911"/>
        <w:gridCol w:w="180"/>
        <w:gridCol w:w="1260"/>
        <w:gridCol w:w="180"/>
        <w:gridCol w:w="810"/>
        <w:gridCol w:w="180"/>
        <w:gridCol w:w="1249"/>
        <w:gridCol w:w="11"/>
      </w:tblGrid>
      <w:tr w:rsidR="00440479" w:rsidRPr="002E40F6" w14:paraId="1EAADC36" w14:textId="77777777" w:rsidTr="008F7C27">
        <w:trPr>
          <w:cantSplit/>
          <w:trHeight w:val="543"/>
          <w:tblHeader/>
        </w:trPr>
        <w:tc>
          <w:tcPr>
            <w:tcW w:w="3510" w:type="dxa"/>
            <w:shd w:val="clear" w:color="auto" w:fill="auto"/>
            <w:vAlign w:val="bottom"/>
          </w:tcPr>
          <w:p w14:paraId="56B9154B" w14:textId="77777777" w:rsidR="00440479" w:rsidRPr="002E40F6" w:rsidRDefault="00440479" w:rsidP="004568A6">
            <w:pPr>
              <w:pStyle w:val="acctfourfigures"/>
              <w:tabs>
                <w:tab w:val="clear" w:pos="765"/>
                <w:tab w:val="decimal" w:pos="371"/>
              </w:tabs>
              <w:spacing w:line="240" w:lineRule="atLeast"/>
              <w:ind w:left="11" w:right="-79"/>
              <w:rPr>
                <w:b/>
                <w:bCs/>
                <w:szCs w:val="22"/>
              </w:rPr>
            </w:pPr>
          </w:p>
        </w:tc>
        <w:tc>
          <w:tcPr>
            <w:tcW w:w="6210" w:type="dxa"/>
            <w:gridSpan w:val="10"/>
            <w:vAlign w:val="bottom"/>
          </w:tcPr>
          <w:p w14:paraId="1572D217" w14:textId="77777777" w:rsidR="00440479" w:rsidRPr="002E40F6" w:rsidRDefault="00440479" w:rsidP="004568A6">
            <w:pPr>
              <w:pStyle w:val="acctfourfigures"/>
              <w:tabs>
                <w:tab w:val="clear" w:pos="765"/>
                <w:tab w:val="decimal" w:pos="371"/>
              </w:tabs>
              <w:spacing w:line="240" w:lineRule="atLeast"/>
              <w:ind w:left="-79" w:right="-79"/>
              <w:jc w:val="center"/>
              <w:rPr>
                <w:b/>
                <w:bCs/>
                <w:szCs w:val="22"/>
              </w:rPr>
            </w:pPr>
            <w:r w:rsidRPr="002E40F6">
              <w:rPr>
                <w:b/>
                <w:bCs/>
                <w:szCs w:val="22"/>
              </w:rPr>
              <w:t>Financial statements in which the equity method is applied/</w:t>
            </w:r>
          </w:p>
          <w:p w14:paraId="70F268C9" w14:textId="77777777" w:rsidR="00440479" w:rsidRPr="002E40F6" w:rsidRDefault="00440479" w:rsidP="004568A6">
            <w:pPr>
              <w:pStyle w:val="acctfourfigures"/>
              <w:tabs>
                <w:tab w:val="clear" w:pos="765"/>
                <w:tab w:val="decimal" w:pos="371"/>
              </w:tabs>
              <w:spacing w:line="240" w:lineRule="atLeast"/>
              <w:ind w:left="-79" w:right="-79"/>
              <w:jc w:val="center"/>
              <w:rPr>
                <w:b/>
                <w:bCs/>
                <w:szCs w:val="22"/>
              </w:rPr>
            </w:pPr>
            <w:r w:rsidRPr="002E40F6">
              <w:rPr>
                <w:b/>
                <w:bCs/>
                <w:szCs w:val="22"/>
              </w:rPr>
              <w:t>Separate financial statements</w:t>
            </w:r>
          </w:p>
        </w:tc>
      </w:tr>
      <w:tr w:rsidR="00440479" w:rsidRPr="002E40F6" w14:paraId="52677587" w14:textId="77777777" w:rsidTr="008F7C27">
        <w:trPr>
          <w:cantSplit/>
          <w:trHeight w:val="453"/>
          <w:tblHeader/>
        </w:trPr>
        <w:tc>
          <w:tcPr>
            <w:tcW w:w="3510" w:type="dxa"/>
            <w:shd w:val="clear" w:color="auto" w:fill="auto"/>
            <w:vAlign w:val="bottom"/>
          </w:tcPr>
          <w:p w14:paraId="1BCEBA64" w14:textId="77777777" w:rsidR="00440479" w:rsidRPr="002E40F6" w:rsidRDefault="00440479" w:rsidP="004568A6">
            <w:pPr>
              <w:pStyle w:val="acctfourfigures"/>
              <w:tabs>
                <w:tab w:val="clear" w:pos="765"/>
              </w:tabs>
              <w:spacing w:line="240" w:lineRule="atLeast"/>
              <w:rPr>
                <w:szCs w:val="22"/>
              </w:rPr>
            </w:pPr>
          </w:p>
        </w:tc>
        <w:tc>
          <w:tcPr>
            <w:tcW w:w="1249" w:type="dxa"/>
          </w:tcPr>
          <w:p w14:paraId="64D15FB3" w14:textId="77777777" w:rsidR="00440479" w:rsidRPr="002E40F6" w:rsidRDefault="00440479" w:rsidP="004568A6">
            <w:pPr>
              <w:pStyle w:val="acctfourfigures"/>
              <w:tabs>
                <w:tab w:val="clear" w:pos="765"/>
              </w:tabs>
              <w:spacing w:line="240" w:lineRule="atLeast"/>
              <w:ind w:left="-79" w:right="-79"/>
              <w:jc w:val="center"/>
              <w:rPr>
                <w:szCs w:val="22"/>
              </w:rPr>
            </w:pPr>
            <w:r w:rsidRPr="002E40F6">
              <w:rPr>
                <w:szCs w:val="22"/>
              </w:rPr>
              <w:t>Carrying amount</w:t>
            </w:r>
          </w:p>
        </w:tc>
        <w:tc>
          <w:tcPr>
            <w:tcW w:w="180" w:type="dxa"/>
          </w:tcPr>
          <w:p w14:paraId="4F5139E8" w14:textId="77777777" w:rsidR="00440479" w:rsidRPr="002E40F6" w:rsidRDefault="00440479" w:rsidP="004568A6">
            <w:pPr>
              <w:pStyle w:val="acctfourfigures"/>
              <w:tabs>
                <w:tab w:val="clear" w:pos="765"/>
              </w:tabs>
              <w:spacing w:line="240" w:lineRule="atLeast"/>
              <w:ind w:left="-79" w:right="-79"/>
              <w:jc w:val="center"/>
              <w:rPr>
                <w:szCs w:val="22"/>
              </w:rPr>
            </w:pPr>
          </w:p>
        </w:tc>
        <w:tc>
          <w:tcPr>
            <w:tcW w:w="4781" w:type="dxa"/>
            <w:gridSpan w:val="8"/>
            <w:tcBorders>
              <w:bottom w:val="single" w:sz="4" w:space="0" w:color="auto"/>
            </w:tcBorders>
            <w:shd w:val="clear" w:color="auto" w:fill="auto"/>
            <w:vAlign w:val="bottom"/>
          </w:tcPr>
          <w:p w14:paraId="7A2757FD" w14:textId="77777777" w:rsidR="00440479" w:rsidRPr="002E40F6" w:rsidRDefault="00440479" w:rsidP="004568A6">
            <w:pPr>
              <w:pStyle w:val="acctfourfigures"/>
              <w:tabs>
                <w:tab w:val="clear" w:pos="765"/>
              </w:tabs>
              <w:spacing w:line="240" w:lineRule="atLeast"/>
              <w:ind w:left="-79" w:right="-79"/>
              <w:jc w:val="center"/>
              <w:rPr>
                <w:szCs w:val="22"/>
                <w:rtl/>
                <w:cs/>
              </w:rPr>
            </w:pPr>
            <w:r w:rsidRPr="002E40F6">
              <w:rPr>
                <w:szCs w:val="22"/>
              </w:rPr>
              <w:t>Fair value</w:t>
            </w:r>
          </w:p>
        </w:tc>
      </w:tr>
      <w:tr w:rsidR="00440479" w:rsidRPr="002E40F6" w14:paraId="6E57AE8E" w14:textId="77777777" w:rsidTr="008F7C27">
        <w:trPr>
          <w:cantSplit/>
        </w:trPr>
        <w:tc>
          <w:tcPr>
            <w:tcW w:w="3510" w:type="dxa"/>
            <w:shd w:val="clear" w:color="auto" w:fill="auto"/>
          </w:tcPr>
          <w:p w14:paraId="6614962E" w14:textId="77777777" w:rsidR="00440479" w:rsidRPr="002E40F6" w:rsidRDefault="00440479" w:rsidP="004568A6">
            <w:pPr>
              <w:ind w:left="180" w:hanging="180"/>
              <w:rPr>
                <w:rFonts w:ascii="Times New Roman" w:hAnsi="Times New Roman" w:cs="Times New Roman"/>
                <w:b/>
                <w:bCs/>
                <w:sz w:val="22"/>
                <w:szCs w:val="22"/>
              </w:rPr>
            </w:pPr>
          </w:p>
        </w:tc>
        <w:tc>
          <w:tcPr>
            <w:tcW w:w="1249" w:type="dxa"/>
          </w:tcPr>
          <w:p w14:paraId="3ED25042" w14:textId="77777777" w:rsidR="00440479" w:rsidRPr="002E40F6" w:rsidRDefault="00440479" w:rsidP="004568A6">
            <w:pPr>
              <w:pStyle w:val="acctfourfigures"/>
              <w:tabs>
                <w:tab w:val="clear" w:pos="765"/>
                <w:tab w:val="decimal" w:pos="911"/>
              </w:tabs>
              <w:spacing w:line="240" w:lineRule="atLeast"/>
              <w:ind w:right="11"/>
              <w:rPr>
                <w:szCs w:val="22"/>
              </w:rPr>
            </w:pPr>
          </w:p>
        </w:tc>
        <w:tc>
          <w:tcPr>
            <w:tcW w:w="180" w:type="dxa"/>
          </w:tcPr>
          <w:p w14:paraId="255DBCE2" w14:textId="77777777" w:rsidR="00440479" w:rsidRPr="002E40F6" w:rsidRDefault="00440479" w:rsidP="004568A6">
            <w:pPr>
              <w:pStyle w:val="acctfourfigures"/>
              <w:tabs>
                <w:tab w:val="clear" w:pos="765"/>
                <w:tab w:val="decimal" w:pos="731"/>
              </w:tabs>
              <w:spacing w:line="240" w:lineRule="atLeast"/>
              <w:ind w:right="11"/>
              <w:rPr>
                <w:szCs w:val="22"/>
              </w:rPr>
            </w:pPr>
          </w:p>
        </w:tc>
        <w:tc>
          <w:tcPr>
            <w:tcW w:w="911" w:type="dxa"/>
            <w:tcBorders>
              <w:top w:val="single" w:sz="4" w:space="0" w:color="auto"/>
            </w:tcBorders>
            <w:shd w:val="clear" w:color="auto" w:fill="auto"/>
          </w:tcPr>
          <w:p w14:paraId="1823F9D4" w14:textId="77777777" w:rsidR="00440479" w:rsidRPr="002E40F6" w:rsidRDefault="00440479" w:rsidP="004568A6">
            <w:pPr>
              <w:pStyle w:val="acctfourfigures"/>
              <w:tabs>
                <w:tab w:val="clear" w:pos="765"/>
                <w:tab w:val="decimal" w:pos="-83"/>
              </w:tabs>
              <w:spacing w:line="240" w:lineRule="atLeast"/>
              <w:ind w:right="-75"/>
              <w:jc w:val="center"/>
              <w:rPr>
                <w:szCs w:val="22"/>
              </w:rPr>
            </w:pPr>
            <w:r w:rsidRPr="002E40F6">
              <w:rPr>
                <w:szCs w:val="22"/>
              </w:rPr>
              <w:t>Level 1</w:t>
            </w:r>
          </w:p>
        </w:tc>
        <w:tc>
          <w:tcPr>
            <w:tcW w:w="180" w:type="dxa"/>
            <w:tcBorders>
              <w:top w:val="single" w:sz="4" w:space="0" w:color="auto"/>
            </w:tcBorders>
            <w:shd w:val="clear" w:color="auto" w:fill="auto"/>
          </w:tcPr>
          <w:p w14:paraId="3733F7AF" w14:textId="77777777" w:rsidR="00440479" w:rsidRPr="002E40F6" w:rsidRDefault="00440479" w:rsidP="004568A6">
            <w:pPr>
              <w:pStyle w:val="acctfourfigures"/>
              <w:spacing w:line="240" w:lineRule="atLeast"/>
              <w:rPr>
                <w:szCs w:val="22"/>
              </w:rPr>
            </w:pPr>
          </w:p>
        </w:tc>
        <w:tc>
          <w:tcPr>
            <w:tcW w:w="1260" w:type="dxa"/>
            <w:tcBorders>
              <w:top w:val="single" w:sz="4" w:space="0" w:color="auto"/>
            </w:tcBorders>
            <w:shd w:val="clear" w:color="auto" w:fill="auto"/>
          </w:tcPr>
          <w:p w14:paraId="5FB1BADB" w14:textId="77777777" w:rsidR="00440479" w:rsidRPr="002E40F6" w:rsidRDefault="00440479" w:rsidP="004568A6">
            <w:pPr>
              <w:pStyle w:val="acctfourfigures"/>
              <w:tabs>
                <w:tab w:val="clear" w:pos="765"/>
                <w:tab w:val="decimal" w:pos="-83"/>
              </w:tabs>
              <w:spacing w:line="240" w:lineRule="atLeast"/>
              <w:ind w:left="-83" w:right="-75"/>
              <w:jc w:val="center"/>
              <w:rPr>
                <w:szCs w:val="22"/>
              </w:rPr>
            </w:pPr>
            <w:r w:rsidRPr="002E40F6">
              <w:rPr>
                <w:szCs w:val="22"/>
              </w:rPr>
              <w:t>Level 2</w:t>
            </w:r>
          </w:p>
        </w:tc>
        <w:tc>
          <w:tcPr>
            <w:tcW w:w="180" w:type="dxa"/>
            <w:tcBorders>
              <w:top w:val="single" w:sz="4" w:space="0" w:color="auto"/>
            </w:tcBorders>
            <w:shd w:val="clear" w:color="auto" w:fill="auto"/>
          </w:tcPr>
          <w:p w14:paraId="405A4BEF" w14:textId="77777777" w:rsidR="00440479" w:rsidRPr="002E40F6" w:rsidRDefault="00440479" w:rsidP="004568A6">
            <w:pPr>
              <w:pStyle w:val="acctfourfigures"/>
              <w:spacing w:line="240" w:lineRule="atLeast"/>
              <w:rPr>
                <w:szCs w:val="22"/>
              </w:rPr>
            </w:pPr>
          </w:p>
        </w:tc>
        <w:tc>
          <w:tcPr>
            <w:tcW w:w="810" w:type="dxa"/>
            <w:tcBorders>
              <w:top w:val="single" w:sz="4" w:space="0" w:color="auto"/>
            </w:tcBorders>
            <w:shd w:val="clear" w:color="auto" w:fill="auto"/>
          </w:tcPr>
          <w:p w14:paraId="631FEAA3" w14:textId="77777777" w:rsidR="00440479" w:rsidRPr="002E40F6" w:rsidRDefault="00440479" w:rsidP="004568A6">
            <w:pPr>
              <w:pStyle w:val="acctfourfigures"/>
              <w:tabs>
                <w:tab w:val="clear" w:pos="765"/>
                <w:tab w:val="decimal" w:pos="-83"/>
              </w:tabs>
              <w:spacing w:line="240" w:lineRule="atLeast"/>
              <w:ind w:right="-73"/>
              <w:jc w:val="center"/>
              <w:rPr>
                <w:szCs w:val="22"/>
              </w:rPr>
            </w:pPr>
            <w:r w:rsidRPr="002E40F6">
              <w:rPr>
                <w:szCs w:val="22"/>
              </w:rPr>
              <w:t>Level 3</w:t>
            </w:r>
          </w:p>
        </w:tc>
        <w:tc>
          <w:tcPr>
            <w:tcW w:w="180" w:type="dxa"/>
            <w:tcBorders>
              <w:top w:val="single" w:sz="4" w:space="0" w:color="auto"/>
            </w:tcBorders>
            <w:shd w:val="clear" w:color="auto" w:fill="auto"/>
          </w:tcPr>
          <w:p w14:paraId="5A794EBF" w14:textId="77777777" w:rsidR="00440479" w:rsidRPr="002E40F6" w:rsidRDefault="00440479" w:rsidP="004568A6">
            <w:pPr>
              <w:pStyle w:val="acctfourfigures"/>
              <w:spacing w:line="240" w:lineRule="atLeast"/>
              <w:rPr>
                <w:szCs w:val="22"/>
              </w:rPr>
            </w:pPr>
          </w:p>
        </w:tc>
        <w:tc>
          <w:tcPr>
            <w:tcW w:w="1260" w:type="dxa"/>
            <w:gridSpan w:val="2"/>
            <w:tcBorders>
              <w:top w:val="single" w:sz="4" w:space="0" w:color="auto"/>
            </w:tcBorders>
            <w:shd w:val="clear" w:color="auto" w:fill="auto"/>
          </w:tcPr>
          <w:p w14:paraId="7ACEE5ED" w14:textId="77777777" w:rsidR="00440479" w:rsidRPr="002E40F6" w:rsidRDefault="00440479" w:rsidP="004568A6">
            <w:pPr>
              <w:pStyle w:val="acctfourfigures"/>
              <w:tabs>
                <w:tab w:val="clear" w:pos="765"/>
                <w:tab w:val="decimal" w:pos="-85"/>
              </w:tabs>
              <w:spacing w:line="240" w:lineRule="atLeast"/>
              <w:ind w:left="-85" w:right="11"/>
              <w:jc w:val="center"/>
              <w:rPr>
                <w:szCs w:val="22"/>
              </w:rPr>
            </w:pPr>
            <w:r w:rsidRPr="002E40F6">
              <w:rPr>
                <w:szCs w:val="22"/>
              </w:rPr>
              <w:t>Total</w:t>
            </w:r>
          </w:p>
        </w:tc>
      </w:tr>
      <w:tr w:rsidR="00440479" w:rsidRPr="002E40F6" w14:paraId="5374059E" w14:textId="77777777" w:rsidTr="008F7C27">
        <w:trPr>
          <w:cantSplit/>
        </w:trPr>
        <w:tc>
          <w:tcPr>
            <w:tcW w:w="3510" w:type="dxa"/>
            <w:shd w:val="clear" w:color="auto" w:fill="auto"/>
          </w:tcPr>
          <w:p w14:paraId="34D0685C" w14:textId="77777777" w:rsidR="00440479" w:rsidRPr="002E40F6" w:rsidRDefault="00440479" w:rsidP="004568A6">
            <w:pPr>
              <w:ind w:left="180" w:hanging="180"/>
              <w:rPr>
                <w:rFonts w:ascii="Times New Roman" w:hAnsi="Times New Roman" w:cs="Times New Roman"/>
                <w:b/>
                <w:bCs/>
                <w:sz w:val="22"/>
                <w:szCs w:val="22"/>
              </w:rPr>
            </w:pPr>
          </w:p>
        </w:tc>
        <w:tc>
          <w:tcPr>
            <w:tcW w:w="6210" w:type="dxa"/>
            <w:gridSpan w:val="10"/>
          </w:tcPr>
          <w:p w14:paraId="3A40651E" w14:textId="77777777" w:rsidR="00440479" w:rsidRPr="002E40F6" w:rsidRDefault="00B85E70" w:rsidP="0070566C">
            <w:pPr>
              <w:pStyle w:val="acctfourfigures"/>
              <w:tabs>
                <w:tab w:val="clear" w:pos="765"/>
                <w:tab w:val="decimal" w:pos="-79"/>
                <w:tab w:val="decimal" w:pos="911"/>
              </w:tabs>
              <w:spacing w:line="240" w:lineRule="atLeast"/>
              <w:ind w:left="-79" w:right="-73"/>
              <w:jc w:val="center"/>
              <w:rPr>
                <w:szCs w:val="22"/>
              </w:rPr>
            </w:pPr>
            <w:r w:rsidRPr="002E40F6">
              <w:rPr>
                <w:i/>
                <w:iCs/>
              </w:rPr>
              <w:t xml:space="preserve">(in </w:t>
            </w:r>
            <w:r w:rsidR="0070566C" w:rsidRPr="002E40F6">
              <w:rPr>
                <w:i/>
                <w:iCs/>
              </w:rPr>
              <w:t>thousands</w:t>
            </w:r>
            <w:r w:rsidRPr="002E40F6">
              <w:rPr>
                <w:i/>
                <w:iCs/>
              </w:rPr>
              <w:t xml:space="preserve"> Baht)</w:t>
            </w:r>
          </w:p>
        </w:tc>
      </w:tr>
      <w:tr w:rsidR="00440479" w:rsidRPr="002E40F6" w14:paraId="0B2D3A5F" w14:textId="77777777" w:rsidTr="008F7C27">
        <w:trPr>
          <w:cantSplit/>
        </w:trPr>
        <w:tc>
          <w:tcPr>
            <w:tcW w:w="3510" w:type="dxa"/>
            <w:shd w:val="clear" w:color="auto" w:fill="auto"/>
          </w:tcPr>
          <w:p w14:paraId="25085072" w14:textId="77777777" w:rsidR="00440479" w:rsidRPr="002E40F6" w:rsidRDefault="00440479" w:rsidP="00791FA0">
            <w:pPr>
              <w:ind w:left="11" w:firstLine="11"/>
              <w:rPr>
                <w:rFonts w:ascii="Times New Roman" w:hAnsi="Times New Roman" w:cs="Times New Roman"/>
                <w:b/>
                <w:bCs/>
                <w:i/>
                <w:iCs/>
                <w:sz w:val="22"/>
                <w:szCs w:val="22"/>
              </w:rPr>
            </w:pPr>
            <w:r w:rsidRPr="002E40F6">
              <w:rPr>
                <w:rFonts w:ascii="Times New Roman" w:hAnsi="Times New Roman" w:cs="Times New Roman"/>
                <w:b/>
                <w:bCs/>
                <w:sz w:val="22"/>
                <w:szCs w:val="22"/>
              </w:rPr>
              <w:t>31 March 201</w:t>
            </w:r>
            <w:r w:rsidR="00A34FF0">
              <w:rPr>
                <w:rFonts w:ascii="Times New Roman" w:hAnsi="Times New Roman" w:cs="Times New Roman"/>
                <w:b/>
                <w:bCs/>
                <w:sz w:val="22"/>
                <w:szCs w:val="22"/>
              </w:rPr>
              <w:t>8</w:t>
            </w:r>
          </w:p>
        </w:tc>
        <w:tc>
          <w:tcPr>
            <w:tcW w:w="1249" w:type="dxa"/>
          </w:tcPr>
          <w:p w14:paraId="4B02FB48" w14:textId="77777777" w:rsidR="00440479" w:rsidRPr="002E40F6" w:rsidRDefault="00440479" w:rsidP="004568A6">
            <w:pPr>
              <w:pStyle w:val="acctfourfigures"/>
              <w:tabs>
                <w:tab w:val="clear" w:pos="765"/>
                <w:tab w:val="decimal" w:pos="911"/>
              </w:tabs>
              <w:spacing w:line="240" w:lineRule="atLeast"/>
              <w:ind w:right="11"/>
              <w:rPr>
                <w:i/>
                <w:iCs/>
                <w:szCs w:val="22"/>
              </w:rPr>
            </w:pPr>
          </w:p>
        </w:tc>
        <w:tc>
          <w:tcPr>
            <w:tcW w:w="180" w:type="dxa"/>
          </w:tcPr>
          <w:p w14:paraId="4C6ED924" w14:textId="77777777" w:rsidR="00440479" w:rsidRPr="002E40F6" w:rsidRDefault="00440479" w:rsidP="004568A6">
            <w:pPr>
              <w:pStyle w:val="acctfourfigures"/>
              <w:tabs>
                <w:tab w:val="clear" w:pos="765"/>
                <w:tab w:val="decimal" w:pos="731"/>
              </w:tabs>
              <w:spacing w:line="240" w:lineRule="atLeast"/>
              <w:ind w:right="11"/>
              <w:rPr>
                <w:i/>
                <w:iCs/>
                <w:szCs w:val="22"/>
              </w:rPr>
            </w:pPr>
          </w:p>
        </w:tc>
        <w:tc>
          <w:tcPr>
            <w:tcW w:w="911" w:type="dxa"/>
            <w:shd w:val="clear" w:color="auto" w:fill="auto"/>
          </w:tcPr>
          <w:p w14:paraId="538D07B4" w14:textId="77777777" w:rsidR="00440479" w:rsidRPr="002E40F6" w:rsidRDefault="00440479" w:rsidP="004568A6">
            <w:pPr>
              <w:pStyle w:val="acctfourfigures"/>
              <w:tabs>
                <w:tab w:val="clear" w:pos="765"/>
                <w:tab w:val="decimal" w:pos="731"/>
              </w:tabs>
              <w:spacing w:line="240" w:lineRule="atLeast"/>
              <w:ind w:right="11"/>
              <w:rPr>
                <w:i/>
                <w:iCs/>
                <w:szCs w:val="22"/>
              </w:rPr>
            </w:pPr>
          </w:p>
        </w:tc>
        <w:tc>
          <w:tcPr>
            <w:tcW w:w="180" w:type="dxa"/>
            <w:shd w:val="clear" w:color="auto" w:fill="auto"/>
          </w:tcPr>
          <w:p w14:paraId="646D651F" w14:textId="77777777" w:rsidR="00440479" w:rsidRPr="002E40F6" w:rsidRDefault="00440479" w:rsidP="004568A6">
            <w:pPr>
              <w:pStyle w:val="acctfourfigures"/>
              <w:spacing w:line="240" w:lineRule="atLeast"/>
              <w:rPr>
                <w:i/>
                <w:iCs/>
                <w:szCs w:val="22"/>
              </w:rPr>
            </w:pPr>
          </w:p>
        </w:tc>
        <w:tc>
          <w:tcPr>
            <w:tcW w:w="1260" w:type="dxa"/>
            <w:shd w:val="clear" w:color="auto" w:fill="auto"/>
          </w:tcPr>
          <w:p w14:paraId="53CD4335" w14:textId="77777777" w:rsidR="00440479" w:rsidRPr="002E40F6" w:rsidRDefault="00440479" w:rsidP="004568A6">
            <w:pPr>
              <w:pStyle w:val="acctfourfigures"/>
              <w:tabs>
                <w:tab w:val="clear" w:pos="765"/>
                <w:tab w:val="decimal" w:pos="821"/>
              </w:tabs>
              <w:spacing w:line="240" w:lineRule="atLeast"/>
              <w:ind w:right="11"/>
              <w:rPr>
                <w:i/>
                <w:iCs/>
                <w:szCs w:val="22"/>
              </w:rPr>
            </w:pPr>
          </w:p>
        </w:tc>
        <w:tc>
          <w:tcPr>
            <w:tcW w:w="180" w:type="dxa"/>
            <w:shd w:val="clear" w:color="auto" w:fill="auto"/>
          </w:tcPr>
          <w:p w14:paraId="04982625" w14:textId="77777777" w:rsidR="00440479" w:rsidRPr="002E40F6" w:rsidRDefault="00440479" w:rsidP="004568A6">
            <w:pPr>
              <w:pStyle w:val="acctfourfigures"/>
              <w:spacing w:line="240" w:lineRule="atLeast"/>
              <w:rPr>
                <w:i/>
                <w:iCs/>
                <w:szCs w:val="22"/>
              </w:rPr>
            </w:pPr>
          </w:p>
        </w:tc>
        <w:tc>
          <w:tcPr>
            <w:tcW w:w="810" w:type="dxa"/>
            <w:shd w:val="clear" w:color="auto" w:fill="auto"/>
          </w:tcPr>
          <w:p w14:paraId="5BFBFD68" w14:textId="77777777" w:rsidR="00440479" w:rsidRPr="002E40F6" w:rsidRDefault="00440479" w:rsidP="004568A6">
            <w:pPr>
              <w:pStyle w:val="acctfourfigures"/>
              <w:tabs>
                <w:tab w:val="clear" w:pos="765"/>
                <w:tab w:val="decimal" w:pos="731"/>
              </w:tabs>
              <w:spacing w:line="240" w:lineRule="atLeast"/>
              <w:ind w:right="11"/>
              <w:rPr>
                <w:i/>
                <w:iCs/>
                <w:szCs w:val="22"/>
              </w:rPr>
            </w:pPr>
          </w:p>
        </w:tc>
        <w:tc>
          <w:tcPr>
            <w:tcW w:w="180" w:type="dxa"/>
            <w:shd w:val="clear" w:color="auto" w:fill="auto"/>
          </w:tcPr>
          <w:p w14:paraId="6D355FD0" w14:textId="77777777" w:rsidR="00440479" w:rsidRPr="002E40F6" w:rsidRDefault="00440479" w:rsidP="004568A6">
            <w:pPr>
              <w:pStyle w:val="acctfourfigures"/>
              <w:spacing w:line="240" w:lineRule="atLeast"/>
              <w:rPr>
                <w:i/>
                <w:iCs/>
                <w:szCs w:val="22"/>
              </w:rPr>
            </w:pPr>
          </w:p>
        </w:tc>
        <w:tc>
          <w:tcPr>
            <w:tcW w:w="1260" w:type="dxa"/>
            <w:gridSpan w:val="2"/>
            <w:shd w:val="clear" w:color="auto" w:fill="auto"/>
          </w:tcPr>
          <w:p w14:paraId="33A99105" w14:textId="77777777" w:rsidR="00440479" w:rsidRPr="002E40F6" w:rsidRDefault="00440479" w:rsidP="004568A6">
            <w:pPr>
              <w:pStyle w:val="acctfourfigures"/>
              <w:tabs>
                <w:tab w:val="clear" w:pos="765"/>
                <w:tab w:val="decimal" w:pos="731"/>
              </w:tabs>
              <w:spacing w:line="240" w:lineRule="atLeast"/>
              <w:ind w:right="11"/>
              <w:rPr>
                <w:i/>
                <w:iCs/>
                <w:szCs w:val="22"/>
              </w:rPr>
            </w:pPr>
          </w:p>
        </w:tc>
      </w:tr>
      <w:tr w:rsidR="00625710" w:rsidRPr="002E40F6" w14:paraId="32D089A1" w14:textId="77777777" w:rsidTr="008F7C27">
        <w:trPr>
          <w:cantSplit/>
        </w:trPr>
        <w:tc>
          <w:tcPr>
            <w:tcW w:w="3510" w:type="dxa"/>
            <w:shd w:val="clear" w:color="auto" w:fill="auto"/>
          </w:tcPr>
          <w:p w14:paraId="612501E9" w14:textId="77777777" w:rsidR="00625710" w:rsidRPr="002E40F6" w:rsidRDefault="00F9449B" w:rsidP="00F9449B">
            <w:pPr>
              <w:ind w:left="281" w:right="-79" w:hanging="259"/>
              <w:rPr>
                <w:rFonts w:ascii="Times New Roman" w:hAnsi="Times New Roman" w:cs="Times New Roman"/>
                <w:b/>
                <w:bCs/>
                <w:i/>
                <w:iCs/>
                <w:sz w:val="22"/>
                <w:szCs w:val="22"/>
              </w:rPr>
            </w:pPr>
            <w:r w:rsidRPr="002E40F6">
              <w:rPr>
                <w:rFonts w:ascii="Times New Roman" w:hAnsi="Times New Roman" w:cs="Times New Roman"/>
                <w:b/>
                <w:bCs/>
                <w:sz w:val="22"/>
                <w:szCs w:val="22"/>
              </w:rPr>
              <w:t>Financial assets/Financial liabilities measured at fair value</w:t>
            </w:r>
          </w:p>
        </w:tc>
        <w:tc>
          <w:tcPr>
            <w:tcW w:w="1249" w:type="dxa"/>
          </w:tcPr>
          <w:p w14:paraId="63C738B6" w14:textId="77777777" w:rsidR="00625710" w:rsidRPr="002E40F6" w:rsidRDefault="00625710" w:rsidP="004568A6">
            <w:pPr>
              <w:pStyle w:val="acctfourfigures"/>
              <w:tabs>
                <w:tab w:val="clear" w:pos="765"/>
                <w:tab w:val="decimal" w:pos="911"/>
              </w:tabs>
              <w:spacing w:line="240" w:lineRule="atLeast"/>
              <w:ind w:right="11"/>
              <w:rPr>
                <w:i/>
                <w:iCs/>
                <w:szCs w:val="22"/>
              </w:rPr>
            </w:pPr>
          </w:p>
        </w:tc>
        <w:tc>
          <w:tcPr>
            <w:tcW w:w="180" w:type="dxa"/>
          </w:tcPr>
          <w:p w14:paraId="6CD77BA0" w14:textId="77777777" w:rsidR="00625710" w:rsidRPr="002E40F6" w:rsidRDefault="00625710" w:rsidP="004568A6">
            <w:pPr>
              <w:pStyle w:val="acctfourfigures"/>
              <w:tabs>
                <w:tab w:val="clear" w:pos="765"/>
                <w:tab w:val="decimal" w:pos="731"/>
              </w:tabs>
              <w:spacing w:line="240" w:lineRule="atLeast"/>
              <w:ind w:right="11"/>
              <w:rPr>
                <w:i/>
                <w:iCs/>
                <w:szCs w:val="22"/>
              </w:rPr>
            </w:pPr>
          </w:p>
        </w:tc>
        <w:tc>
          <w:tcPr>
            <w:tcW w:w="911" w:type="dxa"/>
            <w:shd w:val="clear" w:color="auto" w:fill="auto"/>
          </w:tcPr>
          <w:p w14:paraId="21AE9D57" w14:textId="77777777" w:rsidR="00625710" w:rsidRPr="002E40F6" w:rsidRDefault="00625710" w:rsidP="004568A6">
            <w:pPr>
              <w:pStyle w:val="acctfourfigures"/>
              <w:tabs>
                <w:tab w:val="clear" w:pos="765"/>
                <w:tab w:val="decimal" w:pos="731"/>
              </w:tabs>
              <w:spacing w:line="240" w:lineRule="atLeast"/>
              <w:ind w:right="11"/>
              <w:rPr>
                <w:i/>
                <w:iCs/>
                <w:szCs w:val="22"/>
              </w:rPr>
            </w:pPr>
          </w:p>
        </w:tc>
        <w:tc>
          <w:tcPr>
            <w:tcW w:w="180" w:type="dxa"/>
            <w:shd w:val="clear" w:color="auto" w:fill="auto"/>
          </w:tcPr>
          <w:p w14:paraId="42D6E1F4" w14:textId="77777777" w:rsidR="00625710" w:rsidRPr="002E40F6" w:rsidRDefault="00625710" w:rsidP="004568A6">
            <w:pPr>
              <w:pStyle w:val="acctfourfigures"/>
              <w:spacing w:line="240" w:lineRule="atLeast"/>
              <w:rPr>
                <w:i/>
                <w:iCs/>
                <w:szCs w:val="22"/>
              </w:rPr>
            </w:pPr>
          </w:p>
        </w:tc>
        <w:tc>
          <w:tcPr>
            <w:tcW w:w="1260" w:type="dxa"/>
            <w:shd w:val="clear" w:color="auto" w:fill="auto"/>
          </w:tcPr>
          <w:p w14:paraId="48A73531" w14:textId="77777777" w:rsidR="00625710" w:rsidRPr="002E40F6" w:rsidRDefault="00625710" w:rsidP="004568A6">
            <w:pPr>
              <w:pStyle w:val="acctfourfigures"/>
              <w:tabs>
                <w:tab w:val="clear" w:pos="765"/>
                <w:tab w:val="decimal" w:pos="821"/>
              </w:tabs>
              <w:spacing w:line="240" w:lineRule="atLeast"/>
              <w:ind w:right="11"/>
              <w:rPr>
                <w:i/>
                <w:iCs/>
                <w:szCs w:val="22"/>
              </w:rPr>
            </w:pPr>
          </w:p>
        </w:tc>
        <w:tc>
          <w:tcPr>
            <w:tcW w:w="180" w:type="dxa"/>
            <w:shd w:val="clear" w:color="auto" w:fill="auto"/>
          </w:tcPr>
          <w:p w14:paraId="51B073B0" w14:textId="77777777" w:rsidR="00625710" w:rsidRPr="002E40F6" w:rsidRDefault="00625710" w:rsidP="004568A6">
            <w:pPr>
              <w:pStyle w:val="acctfourfigures"/>
              <w:spacing w:line="240" w:lineRule="atLeast"/>
              <w:rPr>
                <w:i/>
                <w:iCs/>
                <w:szCs w:val="22"/>
              </w:rPr>
            </w:pPr>
          </w:p>
        </w:tc>
        <w:tc>
          <w:tcPr>
            <w:tcW w:w="810" w:type="dxa"/>
            <w:shd w:val="clear" w:color="auto" w:fill="auto"/>
          </w:tcPr>
          <w:p w14:paraId="79530D70" w14:textId="77777777" w:rsidR="00625710" w:rsidRPr="002E40F6" w:rsidRDefault="00625710" w:rsidP="004568A6">
            <w:pPr>
              <w:pStyle w:val="acctfourfigures"/>
              <w:tabs>
                <w:tab w:val="clear" w:pos="765"/>
                <w:tab w:val="decimal" w:pos="731"/>
              </w:tabs>
              <w:spacing w:line="240" w:lineRule="atLeast"/>
              <w:ind w:right="11"/>
              <w:rPr>
                <w:i/>
                <w:iCs/>
                <w:szCs w:val="22"/>
              </w:rPr>
            </w:pPr>
          </w:p>
        </w:tc>
        <w:tc>
          <w:tcPr>
            <w:tcW w:w="180" w:type="dxa"/>
            <w:shd w:val="clear" w:color="auto" w:fill="auto"/>
          </w:tcPr>
          <w:p w14:paraId="02376E1D" w14:textId="77777777" w:rsidR="00625710" w:rsidRPr="002E40F6" w:rsidRDefault="00625710" w:rsidP="004568A6">
            <w:pPr>
              <w:pStyle w:val="acctfourfigures"/>
              <w:spacing w:line="240" w:lineRule="atLeast"/>
              <w:rPr>
                <w:i/>
                <w:iCs/>
                <w:szCs w:val="22"/>
              </w:rPr>
            </w:pPr>
          </w:p>
        </w:tc>
        <w:tc>
          <w:tcPr>
            <w:tcW w:w="1260" w:type="dxa"/>
            <w:gridSpan w:val="2"/>
            <w:shd w:val="clear" w:color="auto" w:fill="auto"/>
          </w:tcPr>
          <w:p w14:paraId="2387FBB8" w14:textId="77777777" w:rsidR="00625710" w:rsidRPr="002E40F6" w:rsidRDefault="00625710" w:rsidP="0051566A">
            <w:pPr>
              <w:pStyle w:val="acctfourfigures"/>
              <w:tabs>
                <w:tab w:val="clear" w:pos="765"/>
                <w:tab w:val="decimal" w:pos="821"/>
              </w:tabs>
              <w:spacing w:line="240" w:lineRule="atLeast"/>
              <w:ind w:right="11"/>
              <w:rPr>
                <w:i/>
                <w:iCs/>
                <w:szCs w:val="22"/>
              </w:rPr>
            </w:pPr>
          </w:p>
        </w:tc>
      </w:tr>
      <w:tr w:rsidR="00326972" w:rsidRPr="002E40F6" w14:paraId="1C9B5321" w14:textId="77777777" w:rsidTr="008F7C27">
        <w:trPr>
          <w:cantSplit/>
        </w:trPr>
        <w:tc>
          <w:tcPr>
            <w:tcW w:w="3510" w:type="dxa"/>
            <w:shd w:val="clear" w:color="auto" w:fill="auto"/>
            <w:vAlign w:val="bottom"/>
          </w:tcPr>
          <w:p w14:paraId="053CB06C" w14:textId="77777777" w:rsidR="00326972" w:rsidRPr="002E40F6" w:rsidRDefault="00326972" w:rsidP="00326972">
            <w:pPr>
              <w:rPr>
                <w:rFonts w:ascii="Times New Roman" w:hAnsi="Times New Roman" w:cs="Times New Roman"/>
                <w:sz w:val="22"/>
                <w:szCs w:val="22"/>
              </w:rPr>
            </w:pPr>
            <w:r w:rsidRPr="002E40F6">
              <w:rPr>
                <w:rFonts w:ascii="Times New Roman" w:hAnsi="Times New Roman" w:cs="Times New Roman"/>
                <w:sz w:val="22"/>
                <w:szCs w:val="22"/>
              </w:rPr>
              <w:t>Available-for-sale securities</w:t>
            </w:r>
          </w:p>
        </w:tc>
        <w:tc>
          <w:tcPr>
            <w:tcW w:w="1249" w:type="dxa"/>
            <w:vAlign w:val="bottom"/>
          </w:tcPr>
          <w:p w14:paraId="0448C4ED" w14:textId="1F157B00" w:rsidR="00326972" w:rsidRPr="002E40F6" w:rsidRDefault="00326972" w:rsidP="00326972">
            <w:pPr>
              <w:pStyle w:val="acctfourfigures"/>
              <w:tabs>
                <w:tab w:val="clear" w:pos="765"/>
                <w:tab w:val="decimal" w:pos="1001"/>
              </w:tabs>
              <w:spacing w:line="240" w:lineRule="atLeast"/>
              <w:ind w:right="11"/>
              <w:rPr>
                <w:szCs w:val="22"/>
              </w:rPr>
            </w:pPr>
            <w:r>
              <w:rPr>
                <w:szCs w:val="22"/>
              </w:rPr>
              <w:t>120,140</w:t>
            </w:r>
          </w:p>
        </w:tc>
        <w:tc>
          <w:tcPr>
            <w:tcW w:w="180" w:type="dxa"/>
            <w:vAlign w:val="bottom"/>
          </w:tcPr>
          <w:p w14:paraId="76B77995" w14:textId="77777777" w:rsidR="00326972" w:rsidRPr="002E40F6" w:rsidRDefault="00326972" w:rsidP="00326972">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77C03FE3" w14:textId="161C835F" w:rsidR="00326972" w:rsidRPr="002E40F6" w:rsidRDefault="00326972" w:rsidP="00326972">
            <w:pPr>
              <w:pStyle w:val="acctfourfigures"/>
              <w:tabs>
                <w:tab w:val="clear" w:pos="765"/>
                <w:tab w:val="decimal" w:pos="821"/>
              </w:tabs>
              <w:spacing w:line="240" w:lineRule="atLeast"/>
              <w:ind w:right="11"/>
              <w:rPr>
                <w:szCs w:val="22"/>
              </w:rPr>
            </w:pPr>
            <w:r>
              <w:rPr>
                <w:szCs w:val="22"/>
              </w:rPr>
              <w:t>120,140</w:t>
            </w:r>
          </w:p>
        </w:tc>
        <w:tc>
          <w:tcPr>
            <w:tcW w:w="180" w:type="dxa"/>
            <w:shd w:val="clear" w:color="auto" w:fill="auto"/>
            <w:vAlign w:val="bottom"/>
          </w:tcPr>
          <w:p w14:paraId="255FE3EC" w14:textId="77777777" w:rsidR="00326972" w:rsidRPr="002E40F6" w:rsidRDefault="00326972" w:rsidP="00326972">
            <w:pPr>
              <w:pStyle w:val="acctfourfigures"/>
              <w:spacing w:line="240" w:lineRule="atLeast"/>
              <w:ind w:right="101"/>
              <w:rPr>
                <w:szCs w:val="22"/>
              </w:rPr>
            </w:pPr>
          </w:p>
        </w:tc>
        <w:tc>
          <w:tcPr>
            <w:tcW w:w="1260" w:type="dxa"/>
            <w:shd w:val="clear" w:color="auto" w:fill="auto"/>
            <w:vAlign w:val="bottom"/>
          </w:tcPr>
          <w:p w14:paraId="6AB7A355" w14:textId="5EE89B37" w:rsidR="00326972" w:rsidRPr="002E40F6" w:rsidRDefault="00326972" w:rsidP="00326972">
            <w:pPr>
              <w:pStyle w:val="acctfourfigures"/>
              <w:tabs>
                <w:tab w:val="clear" w:pos="765"/>
                <w:tab w:val="decimal" w:pos="641"/>
              </w:tabs>
              <w:spacing w:line="240" w:lineRule="atLeast"/>
              <w:ind w:right="11"/>
              <w:rPr>
                <w:szCs w:val="22"/>
              </w:rPr>
            </w:pPr>
            <w:r>
              <w:rPr>
                <w:szCs w:val="22"/>
              </w:rPr>
              <w:t>-</w:t>
            </w:r>
          </w:p>
        </w:tc>
        <w:tc>
          <w:tcPr>
            <w:tcW w:w="180" w:type="dxa"/>
            <w:shd w:val="clear" w:color="auto" w:fill="auto"/>
            <w:vAlign w:val="bottom"/>
          </w:tcPr>
          <w:p w14:paraId="2201E27A" w14:textId="77777777" w:rsidR="00326972" w:rsidRPr="002E40F6" w:rsidRDefault="00326972" w:rsidP="00326972">
            <w:pPr>
              <w:pStyle w:val="acctfourfigures"/>
              <w:spacing w:line="240" w:lineRule="atLeast"/>
              <w:rPr>
                <w:szCs w:val="22"/>
              </w:rPr>
            </w:pPr>
          </w:p>
        </w:tc>
        <w:tc>
          <w:tcPr>
            <w:tcW w:w="810" w:type="dxa"/>
            <w:shd w:val="clear" w:color="auto" w:fill="auto"/>
            <w:vAlign w:val="bottom"/>
          </w:tcPr>
          <w:p w14:paraId="3D5A19B1" w14:textId="1C9786AB" w:rsidR="00326972" w:rsidRPr="002E40F6" w:rsidRDefault="00326972" w:rsidP="00715DF8">
            <w:pPr>
              <w:pStyle w:val="acctfourfigures"/>
              <w:tabs>
                <w:tab w:val="clear" w:pos="765"/>
                <w:tab w:val="decimal" w:pos="371"/>
              </w:tabs>
              <w:spacing w:line="240" w:lineRule="atLeast"/>
              <w:ind w:right="11"/>
              <w:rPr>
                <w:szCs w:val="22"/>
              </w:rPr>
            </w:pPr>
            <w:r>
              <w:rPr>
                <w:szCs w:val="22"/>
              </w:rPr>
              <w:t>-</w:t>
            </w:r>
          </w:p>
        </w:tc>
        <w:tc>
          <w:tcPr>
            <w:tcW w:w="180" w:type="dxa"/>
            <w:shd w:val="clear" w:color="auto" w:fill="auto"/>
            <w:vAlign w:val="bottom"/>
          </w:tcPr>
          <w:p w14:paraId="44987E0E" w14:textId="77777777" w:rsidR="00326972" w:rsidRPr="002E40F6" w:rsidRDefault="00326972" w:rsidP="00326972">
            <w:pPr>
              <w:pStyle w:val="acctfourfigures"/>
              <w:spacing w:line="240" w:lineRule="atLeast"/>
              <w:ind w:right="101"/>
              <w:rPr>
                <w:szCs w:val="22"/>
              </w:rPr>
            </w:pPr>
          </w:p>
        </w:tc>
        <w:tc>
          <w:tcPr>
            <w:tcW w:w="1260" w:type="dxa"/>
            <w:gridSpan w:val="2"/>
            <w:shd w:val="clear" w:color="auto" w:fill="auto"/>
            <w:vAlign w:val="bottom"/>
          </w:tcPr>
          <w:p w14:paraId="2928C85D" w14:textId="7C1600FE" w:rsidR="00326972" w:rsidRPr="002E40F6" w:rsidRDefault="00326972" w:rsidP="00326972">
            <w:pPr>
              <w:pStyle w:val="acctfourfigures"/>
              <w:tabs>
                <w:tab w:val="clear" w:pos="765"/>
                <w:tab w:val="decimal" w:pos="1001"/>
              </w:tabs>
              <w:spacing w:line="240" w:lineRule="atLeast"/>
              <w:ind w:right="11"/>
              <w:rPr>
                <w:szCs w:val="22"/>
              </w:rPr>
            </w:pPr>
            <w:r>
              <w:rPr>
                <w:szCs w:val="22"/>
              </w:rPr>
              <w:t>120,140</w:t>
            </w:r>
          </w:p>
        </w:tc>
      </w:tr>
      <w:tr w:rsidR="00326972" w:rsidRPr="002E40F6" w14:paraId="09E69E33" w14:textId="77777777" w:rsidTr="008F7C27">
        <w:trPr>
          <w:cantSplit/>
        </w:trPr>
        <w:tc>
          <w:tcPr>
            <w:tcW w:w="3510" w:type="dxa"/>
            <w:shd w:val="clear" w:color="auto" w:fill="auto"/>
            <w:vAlign w:val="bottom"/>
          </w:tcPr>
          <w:p w14:paraId="0DD0ED70" w14:textId="77777777" w:rsidR="00326972" w:rsidRPr="002E40F6" w:rsidRDefault="00326972" w:rsidP="00326972">
            <w:pPr>
              <w:ind w:left="11" w:firstLine="11"/>
              <w:rPr>
                <w:rFonts w:ascii="Times New Roman" w:hAnsi="Times New Roman" w:cs="Times New Roman"/>
                <w:sz w:val="22"/>
                <w:szCs w:val="22"/>
              </w:rPr>
            </w:pPr>
            <w:r w:rsidRPr="002E40F6">
              <w:rPr>
                <w:rFonts w:ascii="Times New Roman" w:hAnsi="Times New Roman" w:cs="Times New Roman"/>
                <w:sz w:val="22"/>
                <w:szCs w:val="22"/>
              </w:rPr>
              <w:t xml:space="preserve">Derivatives </w:t>
            </w:r>
          </w:p>
        </w:tc>
        <w:tc>
          <w:tcPr>
            <w:tcW w:w="1249" w:type="dxa"/>
            <w:vAlign w:val="bottom"/>
          </w:tcPr>
          <w:p w14:paraId="23318A00" w14:textId="73311D49" w:rsidR="00326972" w:rsidRPr="002E40F6" w:rsidRDefault="00326972" w:rsidP="00326972">
            <w:pPr>
              <w:pStyle w:val="acctfourfigures"/>
              <w:tabs>
                <w:tab w:val="clear" w:pos="765"/>
                <w:tab w:val="decimal" w:pos="1001"/>
              </w:tabs>
              <w:spacing w:line="240" w:lineRule="atLeast"/>
              <w:ind w:right="11"/>
              <w:rPr>
                <w:szCs w:val="22"/>
              </w:rPr>
            </w:pPr>
            <w:r>
              <w:rPr>
                <w:szCs w:val="22"/>
              </w:rPr>
              <w:t>(120,609)</w:t>
            </w:r>
          </w:p>
        </w:tc>
        <w:tc>
          <w:tcPr>
            <w:tcW w:w="180" w:type="dxa"/>
            <w:vAlign w:val="bottom"/>
          </w:tcPr>
          <w:p w14:paraId="3E87F133" w14:textId="77777777" w:rsidR="00326972" w:rsidRPr="002E40F6" w:rsidRDefault="00326972" w:rsidP="00326972">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14:paraId="003D0B25" w14:textId="12E6DB27" w:rsidR="00326972" w:rsidRPr="002E40F6" w:rsidRDefault="00326972" w:rsidP="00FD0E10">
            <w:pPr>
              <w:pStyle w:val="acctfourfigures"/>
              <w:tabs>
                <w:tab w:val="clear" w:pos="765"/>
                <w:tab w:val="decimal" w:pos="472"/>
              </w:tabs>
              <w:spacing w:line="240" w:lineRule="atLeast"/>
              <w:ind w:right="11"/>
              <w:rPr>
                <w:szCs w:val="22"/>
              </w:rPr>
            </w:pPr>
            <w:r>
              <w:rPr>
                <w:szCs w:val="22"/>
              </w:rPr>
              <w:t>-</w:t>
            </w:r>
          </w:p>
        </w:tc>
        <w:tc>
          <w:tcPr>
            <w:tcW w:w="180" w:type="dxa"/>
            <w:shd w:val="clear" w:color="auto" w:fill="auto"/>
            <w:vAlign w:val="bottom"/>
          </w:tcPr>
          <w:p w14:paraId="40E14735" w14:textId="77777777" w:rsidR="00326972" w:rsidRPr="002E40F6" w:rsidRDefault="00326972" w:rsidP="00326972">
            <w:pPr>
              <w:pStyle w:val="acctfourfigures"/>
              <w:spacing w:line="240" w:lineRule="atLeast"/>
              <w:ind w:right="101"/>
              <w:rPr>
                <w:i/>
                <w:iCs/>
                <w:szCs w:val="22"/>
              </w:rPr>
            </w:pPr>
          </w:p>
        </w:tc>
        <w:tc>
          <w:tcPr>
            <w:tcW w:w="1260" w:type="dxa"/>
            <w:shd w:val="clear" w:color="auto" w:fill="auto"/>
            <w:vAlign w:val="bottom"/>
          </w:tcPr>
          <w:p w14:paraId="1D75A203" w14:textId="43DA32B9" w:rsidR="00326972" w:rsidRPr="002E40F6" w:rsidRDefault="00326972" w:rsidP="00326972">
            <w:pPr>
              <w:pStyle w:val="acctfourfigures"/>
              <w:tabs>
                <w:tab w:val="clear" w:pos="765"/>
                <w:tab w:val="decimal" w:pos="1001"/>
              </w:tabs>
              <w:spacing w:line="240" w:lineRule="atLeast"/>
              <w:ind w:right="11"/>
              <w:rPr>
                <w:szCs w:val="22"/>
              </w:rPr>
            </w:pPr>
            <w:r>
              <w:rPr>
                <w:szCs w:val="22"/>
              </w:rPr>
              <w:t>(120,609)</w:t>
            </w:r>
          </w:p>
        </w:tc>
        <w:tc>
          <w:tcPr>
            <w:tcW w:w="180" w:type="dxa"/>
            <w:shd w:val="clear" w:color="auto" w:fill="auto"/>
            <w:vAlign w:val="bottom"/>
          </w:tcPr>
          <w:p w14:paraId="44D50237" w14:textId="77777777" w:rsidR="00326972" w:rsidRPr="002E40F6" w:rsidRDefault="00326972" w:rsidP="00326972">
            <w:pPr>
              <w:pStyle w:val="acctfourfigures"/>
              <w:spacing w:line="240" w:lineRule="atLeast"/>
              <w:rPr>
                <w:i/>
                <w:iCs/>
                <w:szCs w:val="22"/>
              </w:rPr>
            </w:pPr>
          </w:p>
        </w:tc>
        <w:tc>
          <w:tcPr>
            <w:tcW w:w="810" w:type="dxa"/>
            <w:shd w:val="clear" w:color="auto" w:fill="auto"/>
            <w:vAlign w:val="bottom"/>
          </w:tcPr>
          <w:p w14:paraId="3AC2C981" w14:textId="2870928D" w:rsidR="00326972" w:rsidRPr="002E40F6" w:rsidRDefault="00326972" w:rsidP="00715DF8">
            <w:pPr>
              <w:pStyle w:val="acctfourfigures"/>
              <w:tabs>
                <w:tab w:val="clear" w:pos="765"/>
                <w:tab w:val="decimal" w:pos="371"/>
              </w:tabs>
              <w:spacing w:line="240" w:lineRule="atLeast"/>
              <w:ind w:right="11"/>
              <w:rPr>
                <w:i/>
                <w:iCs/>
                <w:szCs w:val="22"/>
              </w:rPr>
            </w:pPr>
            <w:r>
              <w:rPr>
                <w:szCs w:val="22"/>
              </w:rPr>
              <w:t>-</w:t>
            </w:r>
          </w:p>
        </w:tc>
        <w:tc>
          <w:tcPr>
            <w:tcW w:w="180" w:type="dxa"/>
            <w:shd w:val="clear" w:color="auto" w:fill="auto"/>
            <w:vAlign w:val="bottom"/>
          </w:tcPr>
          <w:p w14:paraId="5DB92551" w14:textId="77777777" w:rsidR="00326972" w:rsidRPr="002E40F6" w:rsidRDefault="00326972" w:rsidP="00326972">
            <w:pPr>
              <w:pStyle w:val="acctfourfigures"/>
              <w:spacing w:line="240" w:lineRule="atLeast"/>
              <w:rPr>
                <w:i/>
                <w:iCs/>
                <w:szCs w:val="22"/>
              </w:rPr>
            </w:pPr>
          </w:p>
        </w:tc>
        <w:tc>
          <w:tcPr>
            <w:tcW w:w="1260" w:type="dxa"/>
            <w:gridSpan w:val="2"/>
            <w:shd w:val="clear" w:color="auto" w:fill="auto"/>
            <w:vAlign w:val="bottom"/>
          </w:tcPr>
          <w:p w14:paraId="22D96AE5" w14:textId="24D8CAFC" w:rsidR="00326972" w:rsidRPr="002E40F6" w:rsidRDefault="00326972" w:rsidP="00326972">
            <w:pPr>
              <w:pStyle w:val="acctfourfigures"/>
              <w:tabs>
                <w:tab w:val="clear" w:pos="765"/>
                <w:tab w:val="decimal" w:pos="1001"/>
              </w:tabs>
              <w:spacing w:line="240" w:lineRule="atLeast"/>
              <w:ind w:right="11"/>
              <w:rPr>
                <w:szCs w:val="22"/>
              </w:rPr>
            </w:pPr>
            <w:r>
              <w:rPr>
                <w:szCs w:val="22"/>
              </w:rPr>
              <w:t>(120,609)</w:t>
            </w:r>
          </w:p>
        </w:tc>
      </w:tr>
      <w:tr w:rsidR="00326972" w:rsidRPr="002E40F6" w14:paraId="20AAF58C" w14:textId="77777777" w:rsidTr="008F7C27">
        <w:trPr>
          <w:cantSplit/>
        </w:trPr>
        <w:tc>
          <w:tcPr>
            <w:tcW w:w="3510" w:type="dxa"/>
            <w:shd w:val="clear" w:color="auto" w:fill="auto"/>
            <w:vAlign w:val="bottom"/>
          </w:tcPr>
          <w:p w14:paraId="6F4FB72F" w14:textId="77777777" w:rsidR="00326972" w:rsidRPr="002E40F6" w:rsidRDefault="00326972" w:rsidP="00326972">
            <w:pPr>
              <w:ind w:left="11" w:firstLine="11"/>
              <w:rPr>
                <w:rFonts w:ascii="Times New Roman" w:hAnsi="Times New Roman" w:cs="Times New Roman"/>
                <w:b/>
                <w:bCs/>
                <w:i/>
                <w:iCs/>
                <w:sz w:val="22"/>
                <w:szCs w:val="22"/>
              </w:rPr>
            </w:pPr>
          </w:p>
        </w:tc>
        <w:tc>
          <w:tcPr>
            <w:tcW w:w="1249" w:type="dxa"/>
            <w:vAlign w:val="bottom"/>
          </w:tcPr>
          <w:p w14:paraId="603369CD" w14:textId="77777777" w:rsidR="00326972" w:rsidRPr="002E40F6" w:rsidRDefault="00326972" w:rsidP="00326972">
            <w:pPr>
              <w:pStyle w:val="acctfourfigures"/>
              <w:tabs>
                <w:tab w:val="clear" w:pos="765"/>
                <w:tab w:val="decimal" w:pos="911"/>
              </w:tabs>
              <w:spacing w:line="240" w:lineRule="atLeast"/>
              <w:ind w:right="11"/>
              <w:rPr>
                <w:szCs w:val="22"/>
              </w:rPr>
            </w:pPr>
          </w:p>
        </w:tc>
        <w:tc>
          <w:tcPr>
            <w:tcW w:w="180" w:type="dxa"/>
            <w:vAlign w:val="bottom"/>
          </w:tcPr>
          <w:p w14:paraId="2F6ED4AF" w14:textId="77777777" w:rsidR="00326972" w:rsidRPr="002E40F6" w:rsidRDefault="00326972" w:rsidP="00326972">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14:paraId="49E2170A" w14:textId="77777777" w:rsidR="00326972" w:rsidRPr="002E40F6" w:rsidRDefault="00326972" w:rsidP="00FD0E10">
            <w:pPr>
              <w:pStyle w:val="acctfourfigures"/>
              <w:tabs>
                <w:tab w:val="clear" w:pos="765"/>
                <w:tab w:val="decimal" w:pos="472"/>
                <w:tab w:val="decimal" w:pos="731"/>
              </w:tabs>
              <w:spacing w:line="240" w:lineRule="atLeast"/>
              <w:ind w:right="11"/>
              <w:rPr>
                <w:i/>
                <w:iCs/>
                <w:szCs w:val="22"/>
              </w:rPr>
            </w:pPr>
          </w:p>
        </w:tc>
        <w:tc>
          <w:tcPr>
            <w:tcW w:w="180" w:type="dxa"/>
            <w:shd w:val="clear" w:color="auto" w:fill="auto"/>
            <w:vAlign w:val="bottom"/>
          </w:tcPr>
          <w:p w14:paraId="019AAFD5" w14:textId="77777777" w:rsidR="00326972" w:rsidRPr="002E40F6" w:rsidRDefault="00326972" w:rsidP="00326972">
            <w:pPr>
              <w:pStyle w:val="acctfourfigures"/>
              <w:spacing w:line="240" w:lineRule="atLeast"/>
              <w:ind w:right="101"/>
              <w:rPr>
                <w:i/>
                <w:iCs/>
                <w:szCs w:val="22"/>
              </w:rPr>
            </w:pPr>
          </w:p>
        </w:tc>
        <w:tc>
          <w:tcPr>
            <w:tcW w:w="1260" w:type="dxa"/>
            <w:shd w:val="clear" w:color="auto" w:fill="auto"/>
            <w:vAlign w:val="bottom"/>
          </w:tcPr>
          <w:p w14:paraId="26581FA6" w14:textId="77777777" w:rsidR="00326972" w:rsidRPr="002E40F6" w:rsidRDefault="00326972" w:rsidP="0032697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1DC2EFA9" w14:textId="77777777" w:rsidR="00326972" w:rsidRPr="002E40F6" w:rsidRDefault="00326972" w:rsidP="00326972">
            <w:pPr>
              <w:pStyle w:val="acctfourfigures"/>
              <w:spacing w:line="240" w:lineRule="atLeast"/>
              <w:rPr>
                <w:i/>
                <w:iCs/>
                <w:szCs w:val="22"/>
              </w:rPr>
            </w:pPr>
          </w:p>
        </w:tc>
        <w:tc>
          <w:tcPr>
            <w:tcW w:w="810" w:type="dxa"/>
            <w:shd w:val="clear" w:color="auto" w:fill="auto"/>
            <w:vAlign w:val="bottom"/>
          </w:tcPr>
          <w:p w14:paraId="5A70E8E4" w14:textId="77777777" w:rsidR="00326972" w:rsidRPr="002E40F6" w:rsidRDefault="00326972" w:rsidP="0032697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38A367C1" w14:textId="77777777" w:rsidR="00326972" w:rsidRPr="002E40F6" w:rsidRDefault="00326972" w:rsidP="00326972">
            <w:pPr>
              <w:pStyle w:val="acctfourfigures"/>
              <w:spacing w:line="240" w:lineRule="atLeast"/>
              <w:rPr>
                <w:i/>
                <w:iCs/>
                <w:szCs w:val="22"/>
              </w:rPr>
            </w:pPr>
          </w:p>
        </w:tc>
        <w:tc>
          <w:tcPr>
            <w:tcW w:w="1260" w:type="dxa"/>
            <w:gridSpan w:val="2"/>
            <w:shd w:val="clear" w:color="auto" w:fill="auto"/>
            <w:vAlign w:val="bottom"/>
          </w:tcPr>
          <w:p w14:paraId="6FD02F14" w14:textId="77777777" w:rsidR="00326972" w:rsidRPr="002E40F6" w:rsidRDefault="00326972" w:rsidP="00326972">
            <w:pPr>
              <w:pStyle w:val="acctfourfigures"/>
              <w:tabs>
                <w:tab w:val="clear" w:pos="765"/>
                <w:tab w:val="decimal" w:pos="907"/>
              </w:tabs>
              <w:spacing w:line="240" w:lineRule="atLeast"/>
              <w:ind w:right="11"/>
              <w:rPr>
                <w:szCs w:val="22"/>
              </w:rPr>
            </w:pPr>
          </w:p>
        </w:tc>
      </w:tr>
      <w:tr w:rsidR="00326972" w:rsidRPr="002E40F6" w14:paraId="2ED05058" w14:textId="77777777" w:rsidTr="008F7C27">
        <w:trPr>
          <w:cantSplit/>
        </w:trPr>
        <w:tc>
          <w:tcPr>
            <w:tcW w:w="3510" w:type="dxa"/>
            <w:shd w:val="clear" w:color="auto" w:fill="auto"/>
            <w:vAlign w:val="bottom"/>
          </w:tcPr>
          <w:p w14:paraId="599AC942" w14:textId="77777777" w:rsidR="00326972" w:rsidRPr="002E40F6" w:rsidRDefault="00326972" w:rsidP="00326972">
            <w:pPr>
              <w:ind w:left="281" w:hanging="259"/>
              <w:rPr>
                <w:rFonts w:ascii="Times New Roman" w:hAnsi="Times New Roman" w:cs="Times New Roman"/>
                <w:b/>
                <w:bCs/>
                <w:i/>
                <w:iCs/>
                <w:sz w:val="22"/>
                <w:szCs w:val="22"/>
              </w:rPr>
            </w:pPr>
            <w:r w:rsidRPr="002E40F6">
              <w:rPr>
                <w:rFonts w:ascii="Times New Roman" w:hAnsi="Times New Roman" w:cs="Times New Roman"/>
                <w:b/>
                <w:bCs/>
                <w:sz w:val="22"/>
                <w:szCs w:val="22"/>
              </w:rPr>
              <w:t>Financial assets/Financial liabilities not measured at fair value</w:t>
            </w:r>
          </w:p>
        </w:tc>
        <w:tc>
          <w:tcPr>
            <w:tcW w:w="1249" w:type="dxa"/>
            <w:vAlign w:val="bottom"/>
          </w:tcPr>
          <w:p w14:paraId="2227DB2B" w14:textId="77777777" w:rsidR="00326972" w:rsidRPr="002E40F6" w:rsidRDefault="00326972" w:rsidP="00326972">
            <w:pPr>
              <w:pStyle w:val="acctfourfigures"/>
              <w:tabs>
                <w:tab w:val="clear" w:pos="765"/>
                <w:tab w:val="decimal" w:pos="911"/>
              </w:tabs>
              <w:spacing w:line="240" w:lineRule="atLeast"/>
              <w:ind w:right="11"/>
              <w:rPr>
                <w:szCs w:val="22"/>
              </w:rPr>
            </w:pPr>
          </w:p>
        </w:tc>
        <w:tc>
          <w:tcPr>
            <w:tcW w:w="180" w:type="dxa"/>
            <w:vAlign w:val="bottom"/>
          </w:tcPr>
          <w:p w14:paraId="6E0FD390" w14:textId="77777777" w:rsidR="00326972" w:rsidRPr="002E40F6" w:rsidRDefault="00326972" w:rsidP="00326972">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14:paraId="70343E6F" w14:textId="77777777" w:rsidR="00326972" w:rsidRPr="002E40F6" w:rsidRDefault="00326972" w:rsidP="00FD0E10">
            <w:pPr>
              <w:pStyle w:val="acctfourfigures"/>
              <w:tabs>
                <w:tab w:val="clear" w:pos="765"/>
                <w:tab w:val="decimal" w:pos="472"/>
                <w:tab w:val="decimal" w:pos="731"/>
              </w:tabs>
              <w:spacing w:line="240" w:lineRule="atLeast"/>
              <w:ind w:right="11"/>
              <w:rPr>
                <w:i/>
                <w:iCs/>
                <w:szCs w:val="22"/>
              </w:rPr>
            </w:pPr>
          </w:p>
        </w:tc>
        <w:tc>
          <w:tcPr>
            <w:tcW w:w="180" w:type="dxa"/>
            <w:shd w:val="clear" w:color="auto" w:fill="auto"/>
            <w:vAlign w:val="bottom"/>
          </w:tcPr>
          <w:p w14:paraId="1F4C23BC" w14:textId="77777777" w:rsidR="00326972" w:rsidRPr="002E40F6" w:rsidRDefault="00326972" w:rsidP="00326972">
            <w:pPr>
              <w:pStyle w:val="acctfourfigures"/>
              <w:spacing w:line="240" w:lineRule="atLeast"/>
              <w:ind w:right="101"/>
              <w:rPr>
                <w:i/>
                <w:iCs/>
                <w:szCs w:val="22"/>
              </w:rPr>
            </w:pPr>
          </w:p>
        </w:tc>
        <w:tc>
          <w:tcPr>
            <w:tcW w:w="1260" w:type="dxa"/>
            <w:shd w:val="clear" w:color="auto" w:fill="auto"/>
            <w:vAlign w:val="bottom"/>
          </w:tcPr>
          <w:p w14:paraId="47039D11" w14:textId="77777777" w:rsidR="00326972" w:rsidRPr="002E40F6" w:rsidRDefault="00326972" w:rsidP="0032697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70AD70BC" w14:textId="77777777" w:rsidR="00326972" w:rsidRPr="002E40F6" w:rsidRDefault="00326972" w:rsidP="00326972">
            <w:pPr>
              <w:pStyle w:val="acctfourfigures"/>
              <w:spacing w:line="240" w:lineRule="atLeast"/>
              <w:rPr>
                <w:i/>
                <w:iCs/>
                <w:szCs w:val="22"/>
              </w:rPr>
            </w:pPr>
          </w:p>
        </w:tc>
        <w:tc>
          <w:tcPr>
            <w:tcW w:w="810" w:type="dxa"/>
            <w:shd w:val="clear" w:color="auto" w:fill="auto"/>
            <w:vAlign w:val="bottom"/>
          </w:tcPr>
          <w:p w14:paraId="48CADB26" w14:textId="77777777" w:rsidR="00326972" w:rsidRPr="002E40F6" w:rsidRDefault="00326972" w:rsidP="0032697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29462E94" w14:textId="77777777" w:rsidR="00326972" w:rsidRPr="002E40F6" w:rsidRDefault="00326972" w:rsidP="00326972">
            <w:pPr>
              <w:pStyle w:val="acctfourfigures"/>
              <w:spacing w:line="240" w:lineRule="atLeast"/>
              <w:rPr>
                <w:i/>
                <w:iCs/>
                <w:szCs w:val="22"/>
              </w:rPr>
            </w:pPr>
          </w:p>
        </w:tc>
        <w:tc>
          <w:tcPr>
            <w:tcW w:w="1260" w:type="dxa"/>
            <w:gridSpan w:val="2"/>
            <w:shd w:val="clear" w:color="auto" w:fill="auto"/>
            <w:vAlign w:val="bottom"/>
          </w:tcPr>
          <w:p w14:paraId="04759B37" w14:textId="77777777" w:rsidR="00326972" w:rsidRPr="002E40F6" w:rsidRDefault="00326972" w:rsidP="00326972">
            <w:pPr>
              <w:pStyle w:val="acctfourfigures"/>
              <w:tabs>
                <w:tab w:val="clear" w:pos="765"/>
                <w:tab w:val="decimal" w:pos="907"/>
              </w:tabs>
              <w:spacing w:line="240" w:lineRule="atLeast"/>
              <w:ind w:right="11"/>
              <w:rPr>
                <w:szCs w:val="22"/>
              </w:rPr>
            </w:pPr>
          </w:p>
        </w:tc>
      </w:tr>
      <w:tr w:rsidR="00715DF8" w:rsidRPr="002E40F6" w14:paraId="2C6B0FBC" w14:textId="77777777" w:rsidTr="008F7C27">
        <w:trPr>
          <w:cantSplit/>
        </w:trPr>
        <w:tc>
          <w:tcPr>
            <w:tcW w:w="3510" w:type="dxa"/>
            <w:shd w:val="clear" w:color="auto" w:fill="auto"/>
            <w:vAlign w:val="bottom"/>
          </w:tcPr>
          <w:p w14:paraId="08A6FEC3" w14:textId="77777777" w:rsidR="00715DF8" w:rsidRPr="002E40F6" w:rsidRDefault="00715DF8" w:rsidP="00715DF8">
            <w:pPr>
              <w:ind w:left="11" w:firstLine="11"/>
              <w:rPr>
                <w:rFonts w:ascii="Times New Roman" w:hAnsi="Times New Roman" w:cs="Times New Roman"/>
                <w:sz w:val="22"/>
                <w:szCs w:val="22"/>
              </w:rPr>
            </w:pPr>
            <w:r w:rsidRPr="002E40F6">
              <w:rPr>
                <w:rFonts w:ascii="Times New Roman" w:hAnsi="Times New Roman" w:cs="Times New Roman"/>
                <w:sz w:val="22"/>
                <w:szCs w:val="22"/>
              </w:rPr>
              <w:t>Long-term loans from financial</w:t>
            </w:r>
          </w:p>
          <w:p w14:paraId="09883A90" w14:textId="77777777" w:rsidR="00715DF8" w:rsidRPr="002E40F6" w:rsidRDefault="00715DF8" w:rsidP="00715DF8">
            <w:pPr>
              <w:ind w:left="11" w:firstLine="11"/>
              <w:rPr>
                <w:rFonts w:ascii="Times New Roman" w:hAnsi="Times New Roman" w:cs="Times New Roman"/>
                <w:sz w:val="22"/>
                <w:szCs w:val="22"/>
              </w:rPr>
            </w:pPr>
            <w:r w:rsidRPr="002E40F6">
              <w:rPr>
                <w:rFonts w:ascii="Times New Roman" w:hAnsi="Times New Roman" w:cs="Times New Roman"/>
                <w:sz w:val="22"/>
                <w:szCs w:val="22"/>
              </w:rPr>
              <w:t xml:space="preserve">    institution</w:t>
            </w:r>
          </w:p>
        </w:tc>
        <w:tc>
          <w:tcPr>
            <w:tcW w:w="1249" w:type="dxa"/>
            <w:vAlign w:val="bottom"/>
          </w:tcPr>
          <w:p w14:paraId="4A3B50DF" w14:textId="1D2491D8" w:rsidR="00715DF8" w:rsidRPr="002E40F6" w:rsidRDefault="00715DF8" w:rsidP="00715DF8">
            <w:pPr>
              <w:pStyle w:val="acctfourfigures"/>
              <w:tabs>
                <w:tab w:val="clear" w:pos="765"/>
                <w:tab w:val="decimal" w:pos="1001"/>
              </w:tabs>
              <w:spacing w:line="240" w:lineRule="atLeast"/>
              <w:ind w:right="11"/>
              <w:rPr>
                <w:szCs w:val="22"/>
              </w:rPr>
            </w:pPr>
            <w:r>
              <w:rPr>
                <w:szCs w:val="22"/>
              </w:rPr>
              <w:t>(942,189)</w:t>
            </w:r>
          </w:p>
        </w:tc>
        <w:tc>
          <w:tcPr>
            <w:tcW w:w="180" w:type="dxa"/>
            <w:vAlign w:val="bottom"/>
          </w:tcPr>
          <w:p w14:paraId="609A5B71" w14:textId="77777777" w:rsidR="00715DF8" w:rsidRPr="002E40F6" w:rsidRDefault="00715DF8" w:rsidP="00715DF8">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1CB2F57D" w14:textId="1EFBBB5A" w:rsidR="00715DF8" w:rsidRPr="002E40F6" w:rsidRDefault="00715DF8" w:rsidP="00FD0E10">
            <w:pPr>
              <w:pStyle w:val="acctfourfigures"/>
              <w:tabs>
                <w:tab w:val="clear" w:pos="765"/>
                <w:tab w:val="decimal" w:pos="472"/>
              </w:tabs>
              <w:spacing w:line="240" w:lineRule="atLeast"/>
              <w:ind w:right="11"/>
              <w:rPr>
                <w:szCs w:val="22"/>
              </w:rPr>
            </w:pPr>
            <w:r>
              <w:rPr>
                <w:szCs w:val="22"/>
              </w:rPr>
              <w:t>-</w:t>
            </w:r>
          </w:p>
        </w:tc>
        <w:tc>
          <w:tcPr>
            <w:tcW w:w="180" w:type="dxa"/>
            <w:shd w:val="clear" w:color="auto" w:fill="auto"/>
            <w:vAlign w:val="bottom"/>
          </w:tcPr>
          <w:p w14:paraId="1880846B" w14:textId="77777777" w:rsidR="00715DF8" w:rsidRPr="002E40F6" w:rsidRDefault="00715DF8" w:rsidP="00715DF8">
            <w:pPr>
              <w:pStyle w:val="acctfourfigures"/>
              <w:spacing w:line="240" w:lineRule="atLeast"/>
              <w:ind w:right="101"/>
              <w:rPr>
                <w:szCs w:val="22"/>
              </w:rPr>
            </w:pPr>
          </w:p>
        </w:tc>
        <w:tc>
          <w:tcPr>
            <w:tcW w:w="1260" w:type="dxa"/>
            <w:shd w:val="clear" w:color="auto" w:fill="auto"/>
            <w:vAlign w:val="bottom"/>
          </w:tcPr>
          <w:p w14:paraId="1564C5B4" w14:textId="3A4F21CB" w:rsidR="00715DF8" w:rsidRPr="002E40F6" w:rsidRDefault="00715DF8" w:rsidP="00715DF8">
            <w:pPr>
              <w:pStyle w:val="acctfourfigures"/>
              <w:tabs>
                <w:tab w:val="clear" w:pos="765"/>
                <w:tab w:val="decimal" w:pos="1001"/>
              </w:tabs>
              <w:spacing w:line="240" w:lineRule="atLeast"/>
              <w:ind w:right="11"/>
              <w:rPr>
                <w:szCs w:val="22"/>
              </w:rPr>
            </w:pPr>
            <w:r>
              <w:rPr>
                <w:szCs w:val="22"/>
              </w:rPr>
              <w:t>(889,334)</w:t>
            </w:r>
          </w:p>
        </w:tc>
        <w:tc>
          <w:tcPr>
            <w:tcW w:w="180" w:type="dxa"/>
            <w:shd w:val="clear" w:color="auto" w:fill="auto"/>
            <w:vAlign w:val="bottom"/>
          </w:tcPr>
          <w:p w14:paraId="56015325" w14:textId="77777777" w:rsidR="00715DF8" w:rsidRPr="002E40F6" w:rsidRDefault="00715DF8" w:rsidP="00715DF8">
            <w:pPr>
              <w:pStyle w:val="acctfourfigures"/>
              <w:spacing w:line="240" w:lineRule="atLeast"/>
              <w:ind w:right="101"/>
              <w:rPr>
                <w:szCs w:val="22"/>
              </w:rPr>
            </w:pPr>
          </w:p>
        </w:tc>
        <w:tc>
          <w:tcPr>
            <w:tcW w:w="810" w:type="dxa"/>
            <w:shd w:val="clear" w:color="auto" w:fill="auto"/>
            <w:vAlign w:val="bottom"/>
          </w:tcPr>
          <w:p w14:paraId="0BDF9A98" w14:textId="08D04822" w:rsidR="00715DF8" w:rsidRPr="002E40F6" w:rsidRDefault="00715DF8" w:rsidP="00715DF8">
            <w:pPr>
              <w:pStyle w:val="acctfourfigures"/>
              <w:tabs>
                <w:tab w:val="clear" w:pos="765"/>
                <w:tab w:val="decimal" w:pos="371"/>
              </w:tabs>
              <w:spacing w:line="240" w:lineRule="atLeast"/>
              <w:ind w:right="11"/>
              <w:rPr>
                <w:szCs w:val="22"/>
              </w:rPr>
            </w:pPr>
            <w:r>
              <w:rPr>
                <w:szCs w:val="22"/>
              </w:rPr>
              <w:t>-</w:t>
            </w:r>
          </w:p>
        </w:tc>
        <w:tc>
          <w:tcPr>
            <w:tcW w:w="180" w:type="dxa"/>
            <w:shd w:val="clear" w:color="auto" w:fill="auto"/>
            <w:vAlign w:val="bottom"/>
          </w:tcPr>
          <w:p w14:paraId="1C3A7F21" w14:textId="77777777" w:rsidR="00715DF8" w:rsidRPr="002E40F6" w:rsidRDefault="00715DF8" w:rsidP="00715DF8">
            <w:pPr>
              <w:pStyle w:val="acctfourfigures"/>
              <w:spacing w:line="240" w:lineRule="atLeast"/>
              <w:ind w:right="101"/>
              <w:rPr>
                <w:szCs w:val="22"/>
              </w:rPr>
            </w:pPr>
          </w:p>
        </w:tc>
        <w:tc>
          <w:tcPr>
            <w:tcW w:w="1260" w:type="dxa"/>
            <w:gridSpan w:val="2"/>
            <w:shd w:val="clear" w:color="auto" w:fill="auto"/>
            <w:vAlign w:val="bottom"/>
          </w:tcPr>
          <w:p w14:paraId="0B2BDA86" w14:textId="396BFC98" w:rsidR="00715DF8" w:rsidRPr="002E40F6" w:rsidRDefault="00715DF8" w:rsidP="00715DF8">
            <w:pPr>
              <w:pStyle w:val="acctfourfigures"/>
              <w:tabs>
                <w:tab w:val="clear" w:pos="765"/>
                <w:tab w:val="decimal" w:pos="1001"/>
              </w:tabs>
              <w:spacing w:line="240" w:lineRule="atLeast"/>
              <w:ind w:right="11"/>
              <w:rPr>
                <w:szCs w:val="22"/>
              </w:rPr>
            </w:pPr>
            <w:r>
              <w:rPr>
                <w:szCs w:val="22"/>
              </w:rPr>
              <w:t>(889,334)</w:t>
            </w:r>
          </w:p>
        </w:tc>
      </w:tr>
      <w:tr w:rsidR="00715DF8" w:rsidRPr="002E40F6" w14:paraId="0405DE36" w14:textId="77777777" w:rsidTr="008F7C27">
        <w:trPr>
          <w:cantSplit/>
        </w:trPr>
        <w:tc>
          <w:tcPr>
            <w:tcW w:w="3510" w:type="dxa"/>
            <w:shd w:val="clear" w:color="auto" w:fill="auto"/>
            <w:vAlign w:val="bottom"/>
          </w:tcPr>
          <w:p w14:paraId="22477CF6" w14:textId="77777777" w:rsidR="00715DF8" w:rsidRPr="002E40F6" w:rsidRDefault="00715DF8" w:rsidP="00715DF8">
            <w:pPr>
              <w:ind w:left="11" w:firstLine="11"/>
              <w:rPr>
                <w:rFonts w:ascii="Times New Roman" w:hAnsi="Times New Roman" w:cs="Times New Roman"/>
                <w:sz w:val="22"/>
                <w:szCs w:val="22"/>
              </w:rPr>
            </w:pPr>
            <w:r w:rsidRPr="002E40F6">
              <w:rPr>
                <w:rFonts w:ascii="Times New Roman" w:hAnsi="Times New Roman" w:cs="Times New Roman"/>
                <w:sz w:val="22"/>
                <w:szCs w:val="22"/>
              </w:rPr>
              <w:t>Finance lease liabilities</w:t>
            </w:r>
          </w:p>
        </w:tc>
        <w:tc>
          <w:tcPr>
            <w:tcW w:w="1249" w:type="dxa"/>
            <w:vAlign w:val="bottom"/>
          </w:tcPr>
          <w:p w14:paraId="2B919ECB" w14:textId="7EC62E8E" w:rsidR="00715DF8" w:rsidRPr="002E40F6" w:rsidRDefault="00715DF8" w:rsidP="00715DF8">
            <w:pPr>
              <w:pStyle w:val="acctfourfigures"/>
              <w:tabs>
                <w:tab w:val="clear" w:pos="765"/>
                <w:tab w:val="decimal" w:pos="1001"/>
              </w:tabs>
              <w:spacing w:line="240" w:lineRule="atLeast"/>
              <w:ind w:right="11"/>
              <w:rPr>
                <w:szCs w:val="22"/>
              </w:rPr>
            </w:pPr>
            <w:r>
              <w:rPr>
                <w:szCs w:val="22"/>
              </w:rPr>
              <w:t>(383,342)</w:t>
            </w:r>
          </w:p>
        </w:tc>
        <w:tc>
          <w:tcPr>
            <w:tcW w:w="180" w:type="dxa"/>
            <w:vAlign w:val="bottom"/>
          </w:tcPr>
          <w:p w14:paraId="0C8598C8" w14:textId="77777777" w:rsidR="00715DF8" w:rsidRPr="002E40F6" w:rsidRDefault="00715DF8" w:rsidP="00715DF8">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7C42EB9F" w14:textId="13F4E78A" w:rsidR="00715DF8" w:rsidRPr="002E40F6" w:rsidRDefault="00715DF8" w:rsidP="00FD0E10">
            <w:pPr>
              <w:pStyle w:val="acctfourfigures"/>
              <w:tabs>
                <w:tab w:val="clear" w:pos="765"/>
                <w:tab w:val="decimal" w:pos="472"/>
              </w:tabs>
              <w:spacing w:line="240" w:lineRule="atLeast"/>
              <w:ind w:right="11"/>
              <w:rPr>
                <w:szCs w:val="22"/>
              </w:rPr>
            </w:pPr>
            <w:r>
              <w:rPr>
                <w:szCs w:val="22"/>
              </w:rPr>
              <w:t>-</w:t>
            </w:r>
          </w:p>
        </w:tc>
        <w:tc>
          <w:tcPr>
            <w:tcW w:w="180" w:type="dxa"/>
            <w:shd w:val="clear" w:color="auto" w:fill="auto"/>
            <w:vAlign w:val="bottom"/>
          </w:tcPr>
          <w:p w14:paraId="2E563118" w14:textId="77777777" w:rsidR="00715DF8" w:rsidRPr="002E40F6" w:rsidRDefault="00715DF8" w:rsidP="00715DF8">
            <w:pPr>
              <w:pStyle w:val="acctfourfigures"/>
              <w:spacing w:line="240" w:lineRule="atLeast"/>
              <w:ind w:right="101"/>
              <w:rPr>
                <w:szCs w:val="22"/>
              </w:rPr>
            </w:pPr>
          </w:p>
        </w:tc>
        <w:tc>
          <w:tcPr>
            <w:tcW w:w="1260" w:type="dxa"/>
            <w:shd w:val="clear" w:color="auto" w:fill="auto"/>
            <w:vAlign w:val="bottom"/>
          </w:tcPr>
          <w:p w14:paraId="3BA622C9" w14:textId="3563469E" w:rsidR="00715DF8" w:rsidRPr="002E40F6" w:rsidRDefault="00715DF8" w:rsidP="00715DF8">
            <w:pPr>
              <w:pStyle w:val="acctfourfigures"/>
              <w:tabs>
                <w:tab w:val="clear" w:pos="765"/>
                <w:tab w:val="decimal" w:pos="1001"/>
              </w:tabs>
              <w:spacing w:line="240" w:lineRule="atLeast"/>
              <w:ind w:right="11"/>
              <w:rPr>
                <w:szCs w:val="22"/>
              </w:rPr>
            </w:pPr>
            <w:r>
              <w:rPr>
                <w:szCs w:val="22"/>
              </w:rPr>
              <w:t>(558,553)</w:t>
            </w:r>
          </w:p>
        </w:tc>
        <w:tc>
          <w:tcPr>
            <w:tcW w:w="180" w:type="dxa"/>
            <w:shd w:val="clear" w:color="auto" w:fill="auto"/>
            <w:vAlign w:val="bottom"/>
          </w:tcPr>
          <w:p w14:paraId="6F915448" w14:textId="77777777" w:rsidR="00715DF8" w:rsidRPr="002E40F6" w:rsidRDefault="00715DF8" w:rsidP="00715DF8">
            <w:pPr>
              <w:pStyle w:val="acctfourfigures"/>
              <w:spacing w:line="240" w:lineRule="atLeast"/>
              <w:ind w:right="101"/>
              <w:rPr>
                <w:szCs w:val="22"/>
              </w:rPr>
            </w:pPr>
          </w:p>
        </w:tc>
        <w:tc>
          <w:tcPr>
            <w:tcW w:w="810" w:type="dxa"/>
            <w:shd w:val="clear" w:color="auto" w:fill="auto"/>
            <w:vAlign w:val="bottom"/>
          </w:tcPr>
          <w:p w14:paraId="355B3123" w14:textId="3C98D8B1" w:rsidR="00715DF8" w:rsidRPr="002E40F6" w:rsidRDefault="00715DF8" w:rsidP="00715DF8">
            <w:pPr>
              <w:pStyle w:val="acctfourfigures"/>
              <w:tabs>
                <w:tab w:val="clear" w:pos="765"/>
                <w:tab w:val="decimal" w:pos="371"/>
              </w:tabs>
              <w:spacing w:line="240" w:lineRule="atLeast"/>
              <w:ind w:right="11"/>
              <w:rPr>
                <w:szCs w:val="22"/>
              </w:rPr>
            </w:pPr>
            <w:r>
              <w:rPr>
                <w:szCs w:val="22"/>
              </w:rPr>
              <w:t>-</w:t>
            </w:r>
          </w:p>
        </w:tc>
        <w:tc>
          <w:tcPr>
            <w:tcW w:w="180" w:type="dxa"/>
            <w:shd w:val="clear" w:color="auto" w:fill="auto"/>
            <w:vAlign w:val="bottom"/>
          </w:tcPr>
          <w:p w14:paraId="0678E39C" w14:textId="77777777" w:rsidR="00715DF8" w:rsidRPr="002E40F6" w:rsidRDefault="00715DF8" w:rsidP="00715DF8">
            <w:pPr>
              <w:pStyle w:val="acctfourfigures"/>
              <w:spacing w:line="240" w:lineRule="atLeast"/>
              <w:ind w:right="101"/>
              <w:rPr>
                <w:szCs w:val="22"/>
              </w:rPr>
            </w:pPr>
          </w:p>
        </w:tc>
        <w:tc>
          <w:tcPr>
            <w:tcW w:w="1260" w:type="dxa"/>
            <w:gridSpan w:val="2"/>
            <w:shd w:val="clear" w:color="auto" w:fill="auto"/>
            <w:vAlign w:val="bottom"/>
          </w:tcPr>
          <w:p w14:paraId="66C08D9E" w14:textId="4EBDC81B" w:rsidR="00715DF8" w:rsidRPr="002E40F6" w:rsidRDefault="00715DF8" w:rsidP="00715DF8">
            <w:pPr>
              <w:pStyle w:val="acctfourfigures"/>
              <w:tabs>
                <w:tab w:val="clear" w:pos="765"/>
                <w:tab w:val="decimal" w:pos="1001"/>
              </w:tabs>
              <w:spacing w:line="240" w:lineRule="atLeast"/>
              <w:ind w:right="11"/>
              <w:rPr>
                <w:szCs w:val="22"/>
              </w:rPr>
            </w:pPr>
            <w:r>
              <w:rPr>
                <w:szCs w:val="22"/>
              </w:rPr>
              <w:t>(558,553)</w:t>
            </w:r>
          </w:p>
        </w:tc>
      </w:tr>
      <w:tr w:rsidR="0022620A" w:rsidRPr="002E40F6" w14:paraId="0EE2D31D" w14:textId="77777777" w:rsidTr="008F7C27">
        <w:trPr>
          <w:cantSplit/>
        </w:trPr>
        <w:tc>
          <w:tcPr>
            <w:tcW w:w="3510" w:type="dxa"/>
            <w:shd w:val="clear" w:color="auto" w:fill="auto"/>
            <w:vAlign w:val="bottom"/>
          </w:tcPr>
          <w:p w14:paraId="481781A4" w14:textId="77777777" w:rsidR="0022620A" w:rsidRPr="002E40F6" w:rsidRDefault="0022620A" w:rsidP="00715DF8">
            <w:pPr>
              <w:ind w:left="11" w:firstLine="11"/>
              <w:rPr>
                <w:rFonts w:ascii="Times New Roman" w:hAnsi="Times New Roman" w:cs="Times New Roman"/>
                <w:sz w:val="22"/>
                <w:szCs w:val="22"/>
              </w:rPr>
            </w:pPr>
          </w:p>
        </w:tc>
        <w:tc>
          <w:tcPr>
            <w:tcW w:w="1249" w:type="dxa"/>
            <w:vAlign w:val="bottom"/>
          </w:tcPr>
          <w:p w14:paraId="48D55728" w14:textId="77777777" w:rsidR="0022620A" w:rsidRDefault="0022620A" w:rsidP="00715DF8">
            <w:pPr>
              <w:pStyle w:val="acctfourfigures"/>
              <w:tabs>
                <w:tab w:val="clear" w:pos="765"/>
                <w:tab w:val="decimal" w:pos="1001"/>
              </w:tabs>
              <w:spacing w:line="240" w:lineRule="atLeast"/>
              <w:ind w:right="11"/>
              <w:rPr>
                <w:szCs w:val="22"/>
              </w:rPr>
            </w:pPr>
          </w:p>
        </w:tc>
        <w:tc>
          <w:tcPr>
            <w:tcW w:w="180" w:type="dxa"/>
            <w:vAlign w:val="bottom"/>
          </w:tcPr>
          <w:p w14:paraId="3B7D668F" w14:textId="77777777" w:rsidR="0022620A" w:rsidRPr="002E40F6" w:rsidRDefault="0022620A" w:rsidP="00715DF8">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54D44B4C" w14:textId="77777777" w:rsidR="0022620A" w:rsidRDefault="0022620A" w:rsidP="00FD0E10">
            <w:pPr>
              <w:pStyle w:val="acctfourfigures"/>
              <w:tabs>
                <w:tab w:val="clear" w:pos="765"/>
                <w:tab w:val="decimal" w:pos="472"/>
              </w:tabs>
              <w:spacing w:line="240" w:lineRule="atLeast"/>
              <w:ind w:right="11"/>
              <w:rPr>
                <w:szCs w:val="22"/>
              </w:rPr>
            </w:pPr>
          </w:p>
        </w:tc>
        <w:tc>
          <w:tcPr>
            <w:tcW w:w="180" w:type="dxa"/>
            <w:shd w:val="clear" w:color="auto" w:fill="auto"/>
            <w:vAlign w:val="bottom"/>
          </w:tcPr>
          <w:p w14:paraId="6F598A28" w14:textId="77777777" w:rsidR="0022620A" w:rsidRPr="002E40F6" w:rsidRDefault="0022620A" w:rsidP="00715DF8">
            <w:pPr>
              <w:pStyle w:val="acctfourfigures"/>
              <w:spacing w:line="240" w:lineRule="atLeast"/>
              <w:ind w:right="101"/>
              <w:rPr>
                <w:szCs w:val="22"/>
              </w:rPr>
            </w:pPr>
          </w:p>
        </w:tc>
        <w:tc>
          <w:tcPr>
            <w:tcW w:w="1260" w:type="dxa"/>
            <w:shd w:val="clear" w:color="auto" w:fill="auto"/>
            <w:vAlign w:val="bottom"/>
          </w:tcPr>
          <w:p w14:paraId="591621C8" w14:textId="77777777" w:rsidR="0022620A" w:rsidRDefault="0022620A" w:rsidP="00715DF8">
            <w:pPr>
              <w:pStyle w:val="acctfourfigures"/>
              <w:tabs>
                <w:tab w:val="clear" w:pos="765"/>
                <w:tab w:val="decimal" w:pos="1001"/>
              </w:tabs>
              <w:spacing w:line="240" w:lineRule="atLeast"/>
              <w:ind w:right="11"/>
              <w:rPr>
                <w:szCs w:val="22"/>
              </w:rPr>
            </w:pPr>
          </w:p>
        </w:tc>
        <w:tc>
          <w:tcPr>
            <w:tcW w:w="180" w:type="dxa"/>
            <w:shd w:val="clear" w:color="auto" w:fill="auto"/>
            <w:vAlign w:val="bottom"/>
          </w:tcPr>
          <w:p w14:paraId="411ADC3C" w14:textId="77777777" w:rsidR="0022620A" w:rsidRPr="002E40F6" w:rsidRDefault="0022620A" w:rsidP="00715DF8">
            <w:pPr>
              <w:pStyle w:val="acctfourfigures"/>
              <w:spacing w:line="240" w:lineRule="atLeast"/>
              <w:ind w:right="101"/>
              <w:rPr>
                <w:szCs w:val="22"/>
              </w:rPr>
            </w:pPr>
          </w:p>
        </w:tc>
        <w:tc>
          <w:tcPr>
            <w:tcW w:w="810" w:type="dxa"/>
            <w:shd w:val="clear" w:color="auto" w:fill="auto"/>
            <w:vAlign w:val="bottom"/>
          </w:tcPr>
          <w:p w14:paraId="3E7FB6D3" w14:textId="77777777" w:rsidR="0022620A" w:rsidRDefault="0022620A" w:rsidP="00715DF8">
            <w:pPr>
              <w:pStyle w:val="acctfourfigures"/>
              <w:tabs>
                <w:tab w:val="clear" w:pos="765"/>
                <w:tab w:val="decimal" w:pos="371"/>
              </w:tabs>
              <w:spacing w:line="240" w:lineRule="atLeast"/>
              <w:ind w:right="11"/>
              <w:rPr>
                <w:szCs w:val="22"/>
              </w:rPr>
            </w:pPr>
          </w:p>
        </w:tc>
        <w:tc>
          <w:tcPr>
            <w:tcW w:w="180" w:type="dxa"/>
            <w:shd w:val="clear" w:color="auto" w:fill="auto"/>
            <w:vAlign w:val="bottom"/>
          </w:tcPr>
          <w:p w14:paraId="44958C00" w14:textId="77777777" w:rsidR="0022620A" w:rsidRPr="002E40F6" w:rsidRDefault="0022620A" w:rsidP="00715DF8">
            <w:pPr>
              <w:pStyle w:val="acctfourfigures"/>
              <w:spacing w:line="240" w:lineRule="atLeast"/>
              <w:ind w:right="101"/>
              <w:rPr>
                <w:szCs w:val="22"/>
              </w:rPr>
            </w:pPr>
          </w:p>
        </w:tc>
        <w:tc>
          <w:tcPr>
            <w:tcW w:w="1260" w:type="dxa"/>
            <w:gridSpan w:val="2"/>
            <w:shd w:val="clear" w:color="auto" w:fill="auto"/>
            <w:vAlign w:val="bottom"/>
          </w:tcPr>
          <w:p w14:paraId="3828C38D" w14:textId="77777777" w:rsidR="0022620A" w:rsidRDefault="0022620A" w:rsidP="00715DF8">
            <w:pPr>
              <w:pStyle w:val="acctfourfigures"/>
              <w:tabs>
                <w:tab w:val="clear" w:pos="765"/>
                <w:tab w:val="decimal" w:pos="1001"/>
              </w:tabs>
              <w:spacing w:line="240" w:lineRule="atLeast"/>
              <w:ind w:right="11"/>
              <w:rPr>
                <w:szCs w:val="22"/>
              </w:rPr>
            </w:pPr>
          </w:p>
        </w:tc>
      </w:tr>
      <w:tr w:rsidR="00A34FF0" w:rsidRPr="002E40F6" w14:paraId="5F08DB78" w14:textId="77777777" w:rsidTr="008F7C27">
        <w:trPr>
          <w:gridAfter w:val="1"/>
          <w:wAfter w:w="11" w:type="dxa"/>
          <w:cantSplit/>
        </w:trPr>
        <w:tc>
          <w:tcPr>
            <w:tcW w:w="3510" w:type="dxa"/>
            <w:shd w:val="clear" w:color="auto" w:fill="auto"/>
          </w:tcPr>
          <w:p w14:paraId="29CDFA09" w14:textId="6A5ED4A3" w:rsidR="00A34FF0" w:rsidRPr="002E40F6" w:rsidRDefault="0098721F" w:rsidP="0022620A">
            <w:pPr>
              <w:tabs>
                <w:tab w:val="clear" w:pos="227"/>
                <w:tab w:val="clear" w:pos="454"/>
                <w:tab w:val="clear" w:pos="680"/>
                <w:tab w:val="clear" w:pos="907"/>
                <w:tab w:val="clear" w:pos="1644"/>
                <w:tab w:val="left" w:pos="191"/>
              </w:tabs>
              <w:ind w:left="11" w:hanging="90"/>
              <w:rPr>
                <w:rFonts w:ascii="Times New Roman" w:hAnsi="Times New Roman" w:cs="Times New Roman"/>
                <w:b/>
                <w:bCs/>
                <w:i/>
                <w:iCs/>
                <w:sz w:val="22"/>
                <w:szCs w:val="22"/>
              </w:rPr>
            </w:pPr>
            <w:r w:rsidRPr="002E40F6">
              <w:rPr>
                <w:rFonts w:ascii="Times New Roman" w:hAnsi="Times New Roman" w:cs="Times New Roman"/>
                <w:sz w:val="22"/>
                <w:szCs w:val="22"/>
              </w:rPr>
              <w:tab/>
            </w:r>
            <w:r w:rsidR="00A34FF0" w:rsidRPr="002E40F6">
              <w:rPr>
                <w:rFonts w:ascii="Times New Roman" w:hAnsi="Times New Roman" w:cs="Times New Roman"/>
                <w:b/>
                <w:bCs/>
                <w:sz w:val="22"/>
                <w:szCs w:val="22"/>
              </w:rPr>
              <w:t>31 March 2017</w:t>
            </w:r>
          </w:p>
        </w:tc>
        <w:tc>
          <w:tcPr>
            <w:tcW w:w="1249" w:type="dxa"/>
          </w:tcPr>
          <w:p w14:paraId="5DFDF5F9" w14:textId="77777777" w:rsidR="00A34FF0" w:rsidRPr="002E40F6" w:rsidRDefault="00A34FF0" w:rsidP="00A34FF0">
            <w:pPr>
              <w:pStyle w:val="acctfourfigures"/>
              <w:tabs>
                <w:tab w:val="clear" w:pos="765"/>
                <w:tab w:val="decimal" w:pos="911"/>
              </w:tabs>
              <w:spacing w:line="240" w:lineRule="atLeast"/>
              <w:ind w:right="11"/>
              <w:rPr>
                <w:i/>
                <w:iCs/>
                <w:szCs w:val="22"/>
              </w:rPr>
            </w:pPr>
          </w:p>
        </w:tc>
        <w:tc>
          <w:tcPr>
            <w:tcW w:w="180" w:type="dxa"/>
          </w:tcPr>
          <w:p w14:paraId="72D22EF7" w14:textId="77777777" w:rsidR="00A34FF0" w:rsidRPr="002E40F6" w:rsidRDefault="00A34FF0" w:rsidP="00A34FF0">
            <w:pPr>
              <w:pStyle w:val="acctfourfigures"/>
              <w:tabs>
                <w:tab w:val="clear" w:pos="765"/>
                <w:tab w:val="decimal" w:pos="731"/>
              </w:tabs>
              <w:spacing w:line="240" w:lineRule="atLeast"/>
              <w:ind w:right="11"/>
              <w:rPr>
                <w:i/>
                <w:iCs/>
                <w:szCs w:val="22"/>
              </w:rPr>
            </w:pPr>
          </w:p>
        </w:tc>
        <w:tc>
          <w:tcPr>
            <w:tcW w:w="911" w:type="dxa"/>
            <w:shd w:val="clear" w:color="auto" w:fill="auto"/>
          </w:tcPr>
          <w:p w14:paraId="0460ADF3" w14:textId="77777777" w:rsidR="00A34FF0" w:rsidRPr="002E40F6" w:rsidRDefault="00A34FF0" w:rsidP="00A34FF0">
            <w:pPr>
              <w:pStyle w:val="acctfourfigures"/>
              <w:tabs>
                <w:tab w:val="clear" w:pos="765"/>
                <w:tab w:val="decimal" w:pos="731"/>
              </w:tabs>
              <w:spacing w:line="240" w:lineRule="atLeast"/>
              <w:ind w:right="11"/>
              <w:rPr>
                <w:i/>
                <w:iCs/>
                <w:szCs w:val="22"/>
              </w:rPr>
            </w:pPr>
          </w:p>
        </w:tc>
        <w:tc>
          <w:tcPr>
            <w:tcW w:w="180" w:type="dxa"/>
            <w:shd w:val="clear" w:color="auto" w:fill="auto"/>
          </w:tcPr>
          <w:p w14:paraId="0BFDEC44" w14:textId="77777777" w:rsidR="00A34FF0" w:rsidRPr="002E40F6" w:rsidRDefault="00A34FF0" w:rsidP="00A34FF0">
            <w:pPr>
              <w:pStyle w:val="acctfourfigures"/>
              <w:spacing w:line="240" w:lineRule="atLeast"/>
              <w:rPr>
                <w:i/>
                <w:iCs/>
                <w:szCs w:val="22"/>
              </w:rPr>
            </w:pPr>
          </w:p>
        </w:tc>
        <w:tc>
          <w:tcPr>
            <w:tcW w:w="1260" w:type="dxa"/>
            <w:shd w:val="clear" w:color="auto" w:fill="auto"/>
          </w:tcPr>
          <w:p w14:paraId="275DADE4" w14:textId="77777777" w:rsidR="00A34FF0" w:rsidRPr="002E40F6" w:rsidRDefault="00A34FF0" w:rsidP="00A34FF0">
            <w:pPr>
              <w:pStyle w:val="acctfourfigures"/>
              <w:tabs>
                <w:tab w:val="clear" w:pos="765"/>
                <w:tab w:val="decimal" w:pos="821"/>
              </w:tabs>
              <w:spacing w:line="240" w:lineRule="atLeast"/>
              <w:ind w:right="11"/>
              <w:rPr>
                <w:i/>
                <w:iCs/>
                <w:szCs w:val="22"/>
              </w:rPr>
            </w:pPr>
          </w:p>
        </w:tc>
        <w:tc>
          <w:tcPr>
            <w:tcW w:w="180" w:type="dxa"/>
            <w:shd w:val="clear" w:color="auto" w:fill="auto"/>
          </w:tcPr>
          <w:p w14:paraId="4FE4DEB7" w14:textId="77777777" w:rsidR="00A34FF0" w:rsidRPr="002E40F6" w:rsidRDefault="00A34FF0" w:rsidP="00A34FF0">
            <w:pPr>
              <w:pStyle w:val="acctfourfigures"/>
              <w:spacing w:line="240" w:lineRule="atLeast"/>
              <w:rPr>
                <w:i/>
                <w:iCs/>
                <w:szCs w:val="22"/>
              </w:rPr>
            </w:pPr>
          </w:p>
        </w:tc>
        <w:tc>
          <w:tcPr>
            <w:tcW w:w="810" w:type="dxa"/>
            <w:shd w:val="clear" w:color="auto" w:fill="auto"/>
          </w:tcPr>
          <w:p w14:paraId="1A40F8FC" w14:textId="77777777" w:rsidR="00A34FF0" w:rsidRPr="002E40F6" w:rsidRDefault="00A34FF0" w:rsidP="00A34FF0">
            <w:pPr>
              <w:pStyle w:val="acctfourfigures"/>
              <w:tabs>
                <w:tab w:val="clear" w:pos="765"/>
                <w:tab w:val="decimal" w:pos="731"/>
              </w:tabs>
              <w:spacing w:line="240" w:lineRule="atLeast"/>
              <w:ind w:right="11"/>
              <w:rPr>
                <w:i/>
                <w:iCs/>
                <w:szCs w:val="22"/>
              </w:rPr>
            </w:pPr>
          </w:p>
        </w:tc>
        <w:tc>
          <w:tcPr>
            <w:tcW w:w="180" w:type="dxa"/>
            <w:shd w:val="clear" w:color="auto" w:fill="auto"/>
          </w:tcPr>
          <w:p w14:paraId="499CA19B" w14:textId="77777777" w:rsidR="00A34FF0" w:rsidRPr="002E40F6" w:rsidRDefault="00A34FF0" w:rsidP="00A34FF0">
            <w:pPr>
              <w:pStyle w:val="acctfourfigures"/>
              <w:spacing w:line="240" w:lineRule="atLeast"/>
              <w:rPr>
                <w:i/>
                <w:iCs/>
                <w:szCs w:val="22"/>
              </w:rPr>
            </w:pPr>
          </w:p>
        </w:tc>
        <w:tc>
          <w:tcPr>
            <w:tcW w:w="1249" w:type="dxa"/>
            <w:shd w:val="clear" w:color="auto" w:fill="auto"/>
          </w:tcPr>
          <w:p w14:paraId="18F08AC8" w14:textId="77777777" w:rsidR="00A34FF0" w:rsidRPr="002E40F6" w:rsidRDefault="00A34FF0" w:rsidP="00A34FF0">
            <w:pPr>
              <w:pStyle w:val="acctfourfigures"/>
              <w:tabs>
                <w:tab w:val="clear" w:pos="765"/>
                <w:tab w:val="decimal" w:pos="731"/>
              </w:tabs>
              <w:spacing w:line="240" w:lineRule="atLeast"/>
              <w:ind w:right="11"/>
              <w:rPr>
                <w:i/>
                <w:iCs/>
                <w:szCs w:val="22"/>
              </w:rPr>
            </w:pPr>
          </w:p>
        </w:tc>
      </w:tr>
      <w:tr w:rsidR="00A34FF0" w:rsidRPr="002E40F6" w14:paraId="603AF489" w14:textId="77777777" w:rsidTr="008F7C27">
        <w:trPr>
          <w:gridAfter w:val="1"/>
          <w:wAfter w:w="11" w:type="dxa"/>
          <w:cantSplit/>
        </w:trPr>
        <w:tc>
          <w:tcPr>
            <w:tcW w:w="3510" w:type="dxa"/>
            <w:shd w:val="clear" w:color="auto" w:fill="auto"/>
          </w:tcPr>
          <w:p w14:paraId="71D86900" w14:textId="77777777" w:rsidR="00A34FF0" w:rsidRPr="002E40F6" w:rsidRDefault="00A34FF0" w:rsidP="00A34FF0">
            <w:pPr>
              <w:ind w:left="281" w:right="-79" w:hanging="259"/>
              <w:rPr>
                <w:rFonts w:ascii="Times New Roman" w:hAnsi="Times New Roman" w:cs="Times New Roman"/>
                <w:b/>
                <w:bCs/>
                <w:i/>
                <w:iCs/>
                <w:sz w:val="22"/>
                <w:szCs w:val="22"/>
              </w:rPr>
            </w:pPr>
            <w:r w:rsidRPr="002E40F6">
              <w:rPr>
                <w:rFonts w:ascii="Times New Roman" w:hAnsi="Times New Roman" w:cs="Times New Roman"/>
                <w:b/>
                <w:bCs/>
                <w:sz w:val="22"/>
                <w:szCs w:val="22"/>
              </w:rPr>
              <w:t>Financial assets/Financial liabilities measured at fair value</w:t>
            </w:r>
          </w:p>
        </w:tc>
        <w:tc>
          <w:tcPr>
            <w:tcW w:w="1249" w:type="dxa"/>
          </w:tcPr>
          <w:p w14:paraId="1641201C" w14:textId="77777777" w:rsidR="00A34FF0" w:rsidRPr="002E40F6" w:rsidRDefault="00A34FF0" w:rsidP="00A34FF0">
            <w:pPr>
              <w:pStyle w:val="acctfourfigures"/>
              <w:tabs>
                <w:tab w:val="clear" w:pos="765"/>
                <w:tab w:val="decimal" w:pos="911"/>
              </w:tabs>
              <w:spacing w:line="240" w:lineRule="atLeast"/>
              <w:ind w:right="11"/>
              <w:rPr>
                <w:i/>
                <w:iCs/>
                <w:szCs w:val="22"/>
              </w:rPr>
            </w:pPr>
          </w:p>
        </w:tc>
        <w:tc>
          <w:tcPr>
            <w:tcW w:w="180" w:type="dxa"/>
          </w:tcPr>
          <w:p w14:paraId="5B79966E" w14:textId="77777777" w:rsidR="00A34FF0" w:rsidRPr="002E40F6" w:rsidRDefault="00A34FF0" w:rsidP="00A34FF0">
            <w:pPr>
              <w:pStyle w:val="acctfourfigures"/>
              <w:tabs>
                <w:tab w:val="clear" w:pos="765"/>
                <w:tab w:val="decimal" w:pos="731"/>
              </w:tabs>
              <w:spacing w:line="240" w:lineRule="atLeast"/>
              <w:ind w:right="11"/>
              <w:rPr>
                <w:i/>
                <w:iCs/>
                <w:szCs w:val="22"/>
              </w:rPr>
            </w:pPr>
          </w:p>
        </w:tc>
        <w:tc>
          <w:tcPr>
            <w:tcW w:w="911" w:type="dxa"/>
            <w:shd w:val="clear" w:color="auto" w:fill="auto"/>
          </w:tcPr>
          <w:p w14:paraId="628CE601" w14:textId="77777777" w:rsidR="00A34FF0" w:rsidRPr="002E40F6" w:rsidRDefault="00A34FF0" w:rsidP="00A34FF0">
            <w:pPr>
              <w:pStyle w:val="acctfourfigures"/>
              <w:tabs>
                <w:tab w:val="clear" w:pos="765"/>
                <w:tab w:val="decimal" w:pos="731"/>
              </w:tabs>
              <w:spacing w:line="240" w:lineRule="atLeast"/>
              <w:ind w:right="11"/>
              <w:rPr>
                <w:i/>
                <w:iCs/>
                <w:szCs w:val="22"/>
              </w:rPr>
            </w:pPr>
          </w:p>
        </w:tc>
        <w:tc>
          <w:tcPr>
            <w:tcW w:w="180" w:type="dxa"/>
            <w:shd w:val="clear" w:color="auto" w:fill="auto"/>
          </w:tcPr>
          <w:p w14:paraId="5260B1B8" w14:textId="77777777" w:rsidR="00A34FF0" w:rsidRPr="002E40F6" w:rsidRDefault="00A34FF0" w:rsidP="00A34FF0">
            <w:pPr>
              <w:pStyle w:val="acctfourfigures"/>
              <w:spacing w:line="240" w:lineRule="atLeast"/>
              <w:rPr>
                <w:i/>
                <w:iCs/>
                <w:szCs w:val="22"/>
              </w:rPr>
            </w:pPr>
          </w:p>
        </w:tc>
        <w:tc>
          <w:tcPr>
            <w:tcW w:w="1260" w:type="dxa"/>
            <w:shd w:val="clear" w:color="auto" w:fill="auto"/>
          </w:tcPr>
          <w:p w14:paraId="628EB543" w14:textId="77777777" w:rsidR="00A34FF0" w:rsidRPr="002E40F6" w:rsidRDefault="00A34FF0" w:rsidP="00A34FF0">
            <w:pPr>
              <w:pStyle w:val="acctfourfigures"/>
              <w:tabs>
                <w:tab w:val="clear" w:pos="765"/>
                <w:tab w:val="decimal" w:pos="821"/>
              </w:tabs>
              <w:spacing w:line="240" w:lineRule="atLeast"/>
              <w:ind w:right="11"/>
              <w:rPr>
                <w:i/>
                <w:iCs/>
                <w:szCs w:val="22"/>
              </w:rPr>
            </w:pPr>
          </w:p>
        </w:tc>
        <w:tc>
          <w:tcPr>
            <w:tcW w:w="180" w:type="dxa"/>
            <w:shd w:val="clear" w:color="auto" w:fill="auto"/>
          </w:tcPr>
          <w:p w14:paraId="17CCA7E1" w14:textId="77777777" w:rsidR="00A34FF0" w:rsidRPr="002E40F6" w:rsidRDefault="00A34FF0" w:rsidP="00A34FF0">
            <w:pPr>
              <w:pStyle w:val="acctfourfigures"/>
              <w:spacing w:line="240" w:lineRule="atLeast"/>
              <w:rPr>
                <w:i/>
                <w:iCs/>
                <w:szCs w:val="22"/>
              </w:rPr>
            </w:pPr>
          </w:p>
        </w:tc>
        <w:tc>
          <w:tcPr>
            <w:tcW w:w="810" w:type="dxa"/>
            <w:shd w:val="clear" w:color="auto" w:fill="auto"/>
          </w:tcPr>
          <w:p w14:paraId="215122BB" w14:textId="77777777" w:rsidR="00A34FF0" w:rsidRPr="002E40F6" w:rsidRDefault="00A34FF0" w:rsidP="00A34FF0">
            <w:pPr>
              <w:pStyle w:val="acctfourfigures"/>
              <w:tabs>
                <w:tab w:val="clear" w:pos="765"/>
                <w:tab w:val="decimal" w:pos="731"/>
              </w:tabs>
              <w:spacing w:line="240" w:lineRule="atLeast"/>
              <w:ind w:right="11"/>
              <w:rPr>
                <w:i/>
                <w:iCs/>
                <w:szCs w:val="22"/>
              </w:rPr>
            </w:pPr>
          </w:p>
        </w:tc>
        <w:tc>
          <w:tcPr>
            <w:tcW w:w="180" w:type="dxa"/>
            <w:shd w:val="clear" w:color="auto" w:fill="auto"/>
          </w:tcPr>
          <w:p w14:paraId="40AE180E" w14:textId="77777777" w:rsidR="00A34FF0" w:rsidRPr="002E40F6" w:rsidRDefault="00A34FF0" w:rsidP="00A34FF0">
            <w:pPr>
              <w:pStyle w:val="acctfourfigures"/>
              <w:spacing w:line="240" w:lineRule="atLeast"/>
              <w:rPr>
                <w:i/>
                <w:iCs/>
                <w:szCs w:val="22"/>
              </w:rPr>
            </w:pPr>
          </w:p>
        </w:tc>
        <w:tc>
          <w:tcPr>
            <w:tcW w:w="1249" w:type="dxa"/>
            <w:shd w:val="clear" w:color="auto" w:fill="auto"/>
          </w:tcPr>
          <w:p w14:paraId="71DDACCC" w14:textId="77777777" w:rsidR="00A34FF0" w:rsidRPr="002E40F6" w:rsidRDefault="00A34FF0" w:rsidP="00A34FF0">
            <w:pPr>
              <w:pStyle w:val="acctfourfigures"/>
              <w:tabs>
                <w:tab w:val="clear" w:pos="765"/>
                <w:tab w:val="decimal" w:pos="821"/>
              </w:tabs>
              <w:spacing w:line="240" w:lineRule="atLeast"/>
              <w:ind w:right="11"/>
              <w:rPr>
                <w:i/>
                <w:iCs/>
                <w:szCs w:val="22"/>
              </w:rPr>
            </w:pPr>
          </w:p>
        </w:tc>
      </w:tr>
      <w:tr w:rsidR="00A34FF0" w:rsidRPr="002E40F6" w14:paraId="43B8177F" w14:textId="77777777" w:rsidTr="008F7C27">
        <w:trPr>
          <w:gridAfter w:val="1"/>
          <w:wAfter w:w="11" w:type="dxa"/>
          <w:cantSplit/>
        </w:trPr>
        <w:tc>
          <w:tcPr>
            <w:tcW w:w="3510" w:type="dxa"/>
            <w:shd w:val="clear" w:color="auto" w:fill="auto"/>
            <w:vAlign w:val="bottom"/>
          </w:tcPr>
          <w:p w14:paraId="50C4114C" w14:textId="77777777" w:rsidR="00A34FF0" w:rsidRPr="002E40F6" w:rsidRDefault="00A34FF0" w:rsidP="00A34FF0">
            <w:pPr>
              <w:rPr>
                <w:rFonts w:ascii="Times New Roman" w:hAnsi="Times New Roman" w:cs="Times New Roman"/>
                <w:sz w:val="22"/>
                <w:szCs w:val="22"/>
              </w:rPr>
            </w:pPr>
            <w:r w:rsidRPr="002E40F6">
              <w:rPr>
                <w:rFonts w:ascii="Times New Roman" w:hAnsi="Times New Roman" w:cs="Times New Roman"/>
                <w:sz w:val="22"/>
                <w:szCs w:val="22"/>
              </w:rPr>
              <w:t>Available-for-sale securities</w:t>
            </w:r>
          </w:p>
        </w:tc>
        <w:tc>
          <w:tcPr>
            <w:tcW w:w="1249" w:type="dxa"/>
            <w:vAlign w:val="bottom"/>
          </w:tcPr>
          <w:p w14:paraId="0CD86F2C" w14:textId="77777777" w:rsidR="00A34FF0" w:rsidRPr="002E40F6" w:rsidRDefault="00A34FF0" w:rsidP="00A34FF0">
            <w:pPr>
              <w:pStyle w:val="acctfourfigures"/>
              <w:tabs>
                <w:tab w:val="clear" w:pos="765"/>
                <w:tab w:val="decimal" w:pos="1001"/>
              </w:tabs>
              <w:spacing w:line="240" w:lineRule="atLeast"/>
              <w:ind w:right="11"/>
              <w:rPr>
                <w:szCs w:val="22"/>
              </w:rPr>
            </w:pPr>
            <w:r w:rsidRPr="002E40F6">
              <w:rPr>
                <w:szCs w:val="22"/>
              </w:rPr>
              <w:t>112,513</w:t>
            </w:r>
          </w:p>
        </w:tc>
        <w:tc>
          <w:tcPr>
            <w:tcW w:w="180" w:type="dxa"/>
            <w:vAlign w:val="bottom"/>
          </w:tcPr>
          <w:p w14:paraId="662DA74D" w14:textId="77777777" w:rsidR="00A34FF0" w:rsidRPr="002E40F6" w:rsidRDefault="00A34FF0" w:rsidP="00A34FF0">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00781748" w14:textId="77777777" w:rsidR="00A34FF0" w:rsidRPr="002E40F6" w:rsidRDefault="00A34FF0" w:rsidP="00A34FF0">
            <w:pPr>
              <w:pStyle w:val="acctfourfigures"/>
              <w:tabs>
                <w:tab w:val="clear" w:pos="765"/>
                <w:tab w:val="decimal" w:pos="821"/>
              </w:tabs>
              <w:spacing w:line="240" w:lineRule="atLeast"/>
              <w:ind w:right="11"/>
              <w:rPr>
                <w:szCs w:val="22"/>
              </w:rPr>
            </w:pPr>
            <w:r w:rsidRPr="002E40F6">
              <w:rPr>
                <w:szCs w:val="22"/>
              </w:rPr>
              <w:t>112,513</w:t>
            </w:r>
          </w:p>
        </w:tc>
        <w:tc>
          <w:tcPr>
            <w:tcW w:w="180" w:type="dxa"/>
            <w:shd w:val="clear" w:color="auto" w:fill="auto"/>
            <w:vAlign w:val="bottom"/>
          </w:tcPr>
          <w:p w14:paraId="1A21E4A0" w14:textId="77777777" w:rsidR="00A34FF0" w:rsidRPr="002E40F6" w:rsidRDefault="00A34FF0" w:rsidP="00A34FF0">
            <w:pPr>
              <w:pStyle w:val="acctfourfigures"/>
              <w:spacing w:line="240" w:lineRule="atLeast"/>
              <w:ind w:right="101"/>
              <w:rPr>
                <w:szCs w:val="22"/>
              </w:rPr>
            </w:pPr>
          </w:p>
        </w:tc>
        <w:tc>
          <w:tcPr>
            <w:tcW w:w="1260" w:type="dxa"/>
            <w:shd w:val="clear" w:color="auto" w:fill="auto"/>
            <w:vAlign w:val="bottom"/>
          </w:tcPr>
          <w:p w14:paraId="214C7BD6" w14:textId="77777777" w:rsidR="00A34FF0" w:rsidRPr="002E40F6" w:rsidRDefault="00A34FF0" w:rsidP="00A34FF0">
            <w:pPr>
              <w:pStyle w:val="acctfourfigures"/>
              <w:tabs>
                <w:tab w:val="clear" w:pos="765"/>
                <w:tab w:val="decimal" w:pos="641"/>
              </w:tabs>
              <w:spacing w:line="240" w:lineRule="atLeast"/>
              <w:ind w:right="11"/>
              <w:rPr>
                <w:szCs w:val="22"/>
              </w:rPr>
            </w:pPr>
            <w:r w:rsidRPr="002E40F6">
              <w:rPr>
                <w:szCs w:val="22"/>
              </w:rPr>
              <w:t>-</w:t>
            </w:r>
          </w:p>
        </w:tc>
        <w:tc>
          <w:tcPr>
            <w:tcW w:w="180" w:type="dxa"/>
            <w:shd w:val="clear" w:color="auto" w:fill="auto"/>
            <w:vAlign w:val="bottom"/>
          </w:tcPr>
          <w:p w14:paraId="0E377815" w14:textId="77777777" w:rsidR="00A34FF0" w:rsidRPr="002E40F6" w:rsidRDefault="00A34FF0" w:rsidP="00A34FF0">
            <w:pPr>
              <w:pStyle w:val="acctfourfigures"/>
              <w:spacing w:line="240" w:lineRule="atLeast"/>
              <w:rPr>
                <w:szCs w:val="22"/>
              </w:rPr>
            </w:pPr>
          </w:p>
        </w:tc>
        <w:tc>
          <w:tcPr>
            <w:tcW w:w="810" w:type="dxa"/>
            <w:shd w:val="clear" w:color="auto" w:fill="auto"/>
            <w:vAlign w:val="bottom"/>
          </w:tcPr>
          <w:p w14:paraId="0106635C" w14:textId="77777777" w:rsidR="00A34FF0" w:rsidRPr="002E40F6" w:rsidRDefault="00A34FF0" w:rsidP="00715DF8">
            <w:pPr>
              <w:pStyle w:val="acctfourfigures"/>
              <w:tabs>
                <w:tab w:val="clear" w:pos="765"/>
                <w:tab w:val="decimal" w:pos="371"/>
              </w:tabs>
              <w:spacing w:line="240" w:lineRule="atLeast"/>
              <w:ind w:right="11"/>
              <w:rPr>
                <w:szCs w:val="22"/>
              </w:rPr>
            </w:pPr>
            <w:r w:rsidRPr="002E40F6">
              <w:rPr>
                <w:szCs w:val="22"/>
              </w:rPr>
              <w:t>-</w:t>
            </w:r>
          </w:p>
        </w:tc>
        <w:tc>
          <w:tcPr>
            <w:tcW w:w="180" w:type="dxa"/>
            <w:shd w:val="clear" w:color="auto" w:fill="auto"/>
            <w:vAlign w:val="bottom"/>
          </w:tcPr>
          <w:p w14:paraId="6D1E7236" w14:textId="77777777" w:rsidR="00A34FF0" w:rsidRPr="002E40F6" w:rsidRDefault="00A34FF0" w:rsidP="00A34FF0">
            <w:pPr>
              <w:pStyle w:val="acctfourfigures"/>
              <w:spacing w:line="240" w:lineRule="atLeast"/>
              <w:ind w:right="101"/>
              <w:rPr>
                <w:szCs w:val="22"/>
              </w:rPr>
            </w:pPr>
          </w:p>
        </w:tc>
        <w:tc>
          <w:tcPr>
            <w:tcW w:w="1249" w:type="dxa"/>
            <w:shd w:val="clear" w:color="auto" w:fill="auto"/>
            <w:vAlign w:val="bottom"/>
          </w:tcPr>
          <w:p w14:paraId="44106323" w14:textId="77777777" w:rsidR="00A34FF0" w:rsidRPr="002E40F6" w:rsidRDefault="00A34FF0" w:rsidP="00A34FF0">
            <w:pPr>
              <w:pStyle w:val="acctfourfigures"/>
              <w:tabs>
                <w:tab w:val="clear" w:pos="765"/>
                <w:tab w:val="decimal" w:pos="1001"/>
              </w:tabs>
              <w:spacing w:line="240" w:lineRule="atLeast"/>
              <w:ind w:right="11"/>
              <w:rPr>
                <w:szCs w:val="22"/>
              </w:rPr>
            </w:pPr>
            <w:r w:rsidRPr="002E40F6">
              <w:rPr>
                <w:szCs w:val="22"/>
              </w:rPr>
              <w:t>112,513</w:t>
            </w:r>
          </w:p>
        </w:tc>
      </w:tr>
      <w:tr w:rsidR="00A34FF0" w:rsidRPr="002E40F6" w14:paraId="5FDD4259" w14:textId="77777777" w:rsidTr="008F7C27">
        <w:trPr>
          <w:gridAfter w:val="1"/>
          <w:wAfter w:w="11" w:type="dxa"/>
          <w:cantSplit/>
        </w:trPr>
        <w:tc>
          <w:tcPr>
            <w:tcW w:w="3510" w:type="dxa"/>
            <w:shd w:val="clear" w:color="auto" w:fill="auto"/>
            <w:vAlign w:val="bottom"/>
          </w:tcPr>
          <w:p w14:paraId="086A3E8E" w14:textId="77777777" w:rsidR="00A34FF0" w:rsidRPr="002E40F6" w:rsidRDefault="00A34FF0" w:rsidP="00A34FF0">
            <w:pPr>
              <w:ind w:left="11" w:firstLine="11"/>
              <w:rPr>
                <w:rFonts w:ascii="Times New Roman" w:hAnsi="Times New Roman" w:cs="Times New Roman"/>
                <w:sz w:val="22"/>
                <w:szCs w:val="22"/>
              </w:rPr>
            </w:pPr>
            <w:r w:rsidRPr="002E40F6">
              <w:rPr>
                <w:rFonts w:ascii="Times New Roman" w:hAnsi="Times New Roman" w:cs="Times New Roman"/>
                <w:sz w:val="22"/>
                <w:szCs w:val="22"/>
              </w:rPr>
              <w:t xml:space="preserve">Derivatives </w:t>
            </w:r>
          </w:p>
        </w:tc>
        <w:tc>
          <w:tcPr>
            <w:tcW w:w="1249" w:type="dxa"/>
            <w:vAlign w:val="bottom"/>
          </w:tcPr>
          <w:p w14:paraId="6EEE71C6" w14:textId="77777777" w:rsidR="00A34FF0" w:rsidRPr="002E40F6" w:rsidRDefault="00A34FF0" w:rsidP="00A34FF0">
            <w:pPr>
              <w:pStyle w:val="acctfourfigures"/>
              <w:tabs>
                <w:tab w:val="clear" w:pos="765"/>
                <w:tab w:val="decimal" w:pos="1001"/>
              </w:tabs>
              <w:spacing w:line="240" w:lineRule="atLeast"/>
              <w:ind w:right="11"/>
              <w:rPr>
                <w:szCs w:val="22"/>
              </w:rPr>
            </w:pPr>
            <w:r w:rsidRPr="002E40F6">
              <w:rPr>
                <w:szCs w:val="22"/>
              </w:rPr>
              <w:t>17,440</w:t>
            </w:r>
          </w:p>
        </w:tc>
        <w:tc>
          <w:tcPr>
            <w:tcW w:w="180" w:type="dxa"/>
            <w:vAlign w:val="bottom"/>
          </w:tcPr>
          <w:p w14:paraId="4C8FAEDE" w14:textId="77777777" w:rsidR="00A34FF0" w:rsidRPr="002E40F6" w:rsidRDefault="00A34FF0" w:rsidP="00A34FF0">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14:paraId="3F3450E4" w14:textId="77777777" w:rsidR="00A34FF0" w:rsidRPr="002E40F6" w:rsidRDefault="00A34FF0" w:rsidP="00FD0E10">
            <w:pPr>
              <w:pStyle w:val="acctfourfigures"/>
              <w:tabs>
                <w:tab w:val="clear" w:pos="765"/>
                <w:tab w:val="decimal" w:pos="472"/>
              </w:tabs>
              <w:spacing w:line="240" w:lineRule="atLeast"/>
              <w:ind w:right="11"/>
              <w:rPr>
                <w:szCs w:val="22"/>
              </w:rPr>
            </w:pPr>
            <w:r w:rsidRPr="002E40F6">
              <w:rPr>
                <w:i/>
                <w:iCs/>
                <w:szCs w:val="22"/>
              </w:rPr>
              <w:t>-</w:t>
            </w:r>
          </w:p>
        </w:tc>
        <w:tc>
          <w:tcPr>
            <w:tcW w:w="180" w:type="dxa"/>
            <w:shd w:val="clear" w:color="auto" w:fill="auto"/>
            <w:vAlign w:val="bottom"/>
          </w:tcPr>
          <w:p w14:paraId="5510174A" w14:textId="77777777" w:rsidR="00A34FF0" w:rsidRPr="002E40F6" w:rsidRDefault="00A34FF0" w:rsidP="00A34FF0">
            <w:pPr>
              <w:pStyle w:val="acctfourfigures"/>
              <w:spacing w:line="240" w:lineRule="atLeast"/>
              <w:ind w:right="101"/>
              <w:rPr>
                <w:i/>
                <w:iCs/>
                <w:szCs w:val="22"/>
              </w:rPr>
            </w:pPr>
          </w:p>
        </w:tc>
        <w:tc>
          <w:tcPr>
            <w:tcW w:w="1260" w:type="dxa"/>
            <w:shd w:val="clear" w:color="auto" w:fill="auto"/>
            <w:vAlign w:val="bottom"/>
          </w:tcPr>
          <w:p w14:paraId="655A5144" w14:textId="77777777" w:rsidR="00A34FF0" w:rsidRPr="002E40F6" w:rsidRDefault="00A34FF0" w:rsidP="00A34FF0">
            <w:pPr>
              <w:pStyle w:val="acctfourfigures"/>
              <w:tabs>
                <w:tab w:val="clear" w:pos="765"/>
                <w:tab w:val="decimal" w:pos="1001"/>
              </w:tabs>
              <w:spacing w:line="240" w:lineRule="atLeast"/>
              <w:ind w:right="11"/>
              <w:rPr>
                <w:szCs w:val="22"/>
              </w:rPr>
            </w:pPr>
            <w:r w:rsidRPr="002E40F6">
              <w:rPr>
                <w:szCs w:val="22"/>
              </w:rPr>
              <w:t>17,440</w:t>
            </w:r>
          </w:p>
        </w:tc>
        <w:tc>
          <w:tcPr>
            <w:tcW w:w="180" w:type="dxa"/>
            <w:shd w:val="clear" w:color="auto" w:fill="auto"/>
            <w:vAlign w:val="bottom"/>
          </w:tcPr>
          <w:p w14:paraId="54EC804F" w14:textId="77777777" w:rsidR="00A34FF0" w:rsidRPr="002E40F6" w:rsidRDefault="00A34FF0" w:rsidP="00A34FF0">
            <w:pPr>
              <w:pStyle w:val="acctfourfigures"/>
              <w:spacing w:line="240" w:lineRule="atLeast"/>
              <w:rPr>
                <w:i/>
                <w:iCs/>
                <w:szCs w:val="22"/>
              </w:rPr>
            </w:pPr>
          </w:p>
        </w:tc>
        <w:tc>
          <w:tcPr>
            <w:tcW w:w="810" w:type="dxa"/>
            <w:shd w:val="clear" w:color="auto" w:fill="auto"/>
            <w:vAlign w:val="bottom"/>
          </w:tcPr>
          <w:p w14:paraId="1003320A" w14:textId="1975508A" w:rsidR="00A34FF0" w:rsidRPr="002E40F6" w:rsidRDefault="00715DF8" w:rsidP="00715DF8">
            <w:pPr>
              <w:pStyle w:val="acctfourfigures"/>
              <w:tabs>
                <w:tab w:val="clear" w:pos="765"/>
                <w:tab w:val="decimal" w:pos="371"/>
              </w:tabs>
              <w:spacing w:line="240" w:lineRule="atLeast"/>
              <w:ind w:right="11"/>
              <w:rPr>
                <w:i/>
                <w:iCs/>
                <w:szCs w:val="22"/>
              </w:rPr>
            </w:pPr>
            <w:r w:rsidRPr="002E40F6">
              <w:rPr>
                <w:szCs w:val="22"/>
              </w:rPr>
              <w:t>-</w:t>
            </w:r>
          </w:p>
        </w:tc>
        <w:tc>
          <w:tcPr>
            <w:tcW w:w="180" w:type="dxa"/>
            <w:shd w:val="clear" w:color="auto" w:fill="auto"/>
            <w:vAlign w:val="bottom"/>
          </w:tcPr>
          <w:p w14:paraId="65A36D37" w14:textId="77777777" w:rsidR="00A34FF0" w:rsidRPr="002E40F6" w:rsidRDefault="00A34FF0" w:rsidP="00A34FF0">
            <w:pPr>
              <w:pStyle w:val="acctfourfigures"/>
              <w:spacing w:line="240" w:lineRule="atLeast"/>
              <w:rPr>
                <w:i/>
                <w:iCs/>
                <w:szCs w:val="22"/>
              </w:rPr>
            </w:pPr>
          </w:p>
        </w:tc>
        <w:tc>
          <w:tcPr>
            <w:tcW w:w="1249" w:type="dxa"/>
            <w:shd w:val="clear" w:color="auto" w:fill="auto"/>
            <w:vAlign w:val="bottom"/>
          </w:tcPr>
          <w:p w14:paraId="49A1D10A" w14:textId="77777777" w:rsidR="00A34FF0" w:rsidRPr="002E40F6" w:rsidRDefault="00A34FF0" w:rsidP="00A34FF0">
            <w:pPr>
              <w:pStyle w:val="acctfourfigures"/>
              <w:tabs>
                <w:tab w:val="clear" w:pos="765"/>
                <w:tab w:val="decimal" w:pos="1001"/>
              </w:tabs>
              <w:spacing w:line="240" w:lineRule="atLeast"/>
              <w:ind w:right="11"/>
              <w:rPr>
                <w:szCs w:val="22"/>
              </w:rPr>
            </w:pPr>
            <w:r w:rsidRPr="002E40F6">
              <w:rPr>
                <w:szCs w:val="22"/>
              </w:rPr>
              <w:t>17,440</w:t>
            </w:r>
          </w:p>
        </w:tc>
      </w:tr>
      <w:tr w:rsidR="00A34FF0" w:rsidRPr="002E40F6" w14:paraId="34D1358A" w14:textId="77777777" w:rsidTr="008F7C27">
        <w:trPr>
          <w:gridAfter w:val="1"/>
          <w:wAfter w:w="11" w:type="dxa"/>
          <w:cantSplit/>
        </w:trPr>
        <w:tc>
          <w:tcPr>
            <w:tcW w:w="3510" w:type="dxa"/>
            <w:shd w:val="clear" w:color="auto" w:fill="auto"/>
            <w:vAlign w:val="bottom"/>
          </w:tcPr>
          <w:p w14:paraId="464748BE" w14:textId="77777777" w:rsidR="00A34FF0" w:rsidRPr="002E40F6" w:rsidRDefault="00A34FF0" w:rsidP="00A34FF0">
            <w:pPr>
              <w:ind w:left="11" w:firstLine="11"/>
              <w:rPr>
                <w:rFonts w:ascii="Times New Roman" w:hAnsi="Times New Roman" w:cs="Times New Roman"/>
                <w:b/>
                <w:bCs/>
                <w:i/>
                <w:iCs/>
                <w:sz w:val="22"/>
                <w:szCs w:val="22"/>
              </w:rPr>
            </w:pPr>
          </w:p>
        </w:tc>
        <w:tc>
          <w:tcPr>
            <w:tcW w:w="1249" w:type="dxa"/>
            <w:vAlign w:val="bottom"/>
          </w:tcPr>
          <w:p w14:paraId="37BE76E4" w14:textId="77777777" w:rsidR="00A34FF0" w:rsidRPr="002E40F6" w:rsidRDefault="00A34FF0" w:rsidP="00A34FF0">
            <w:pPr>
              <w:pStyle w:val="acctfourfigures"/>
              <w:tabs>
                <w:tab w:val="clear" w:pos="765"/>
                <w:tab w:val="decimal" w:pos="911"/>
              </w:tabs>
              <w:spacing w:line="240" w:lineRule="atLeast"/>
              <w:ind w:right="11"/>
              <w:rPr>
                <w:szCs w:val="22"/>
              </w:rPr>
            </w:pPr>
          </w:p>
        </w:tc>
        <w:tc>
          <w:tcPr>
            <w:tcW w:w="180" w:type="dxa"/>
            <w:vAlign w:val="bottom"/>
          </w:tcPr>
          <w:p w14:paraId="20E3E8D0" w14:textId="77777777" w:rsidR="00A34FF0" w:rsidRPr="002E40F6" w:rsidRDefault="00A34FF0" w:rsidP="00A34FF0">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14:paraId="62674130" w14:textId="77777777" w:rsidR="00A34FF0" w:rsidRPr="002E40F6" w:rsidRDefault="00A34FF0" w:rsidP="00FD0E10">
            <w:pPr>
              <w:pStyle w:val="acctfourfigures"/>
              <w:tabs>
                <w:tab w:val="clear" w:pos="765"/>
                <w:tab w:val="decimal" w:pos="472"/>
                <w:tab w:val="decimal" w:pos="731"/>
              </w:tabs>
              <w:spacing w:line="240" w:lineRule="atLeast"/>
              <w:ind w:right="11"/>
              <w:rPr>
                <w:i/>
                <w:iCs/>
                <w:szCs w:val="22"/>
              </w:rPr>
            </w:pPr>
          </w:p>
        </w:tc>
        <w:tc>
          <w:tcPr>
            <w:tcW w:w="180" w:type="dxa"/>
            <w:shd w:val="clear" w:color="auto" w:fill="auto"/>
            <w:vAlign w:val="bottom"/>
          </w:tcPr>
          <w:p w14:paraId="2E3CAF2C" w14:textId="77777777" w:rsidR="00A34FF0" w:rsidRPr="002E40F6" w:rsidRDefault="00A34FF0" w:rsidP="00A34FF0">
            <w:pPr>
              <w:pStyle w:val="acctfourfigures"/>
              <w:spacing w:line="240" w:lineRule="atLeast"/>
              <w:ind w:right="101"/>
              <w:rPr>
                <w:i/>
                <w:iCs/>
                <w:szCs w:val="22"/>
              </w:rPr>
            </w:pPr>
          </w:p>
        </w:tc>
        <w:tc>
          <w:tcPr>
            <w:tcW w:w="1260" w:type="dxa"/>
            <w:shd w:val="clear" w:color="auto" w:fill="auto"/>
            <w:vAlign w:val="bottom"/>
          </w:tcPr>
          <w:p w14:paraId="6918F191" w14:textId="77777777" w:rsidR="00A34FF0" w:rsidRPr="002E40F6" w:rsidRDefault="00A34FF0" w:rsidP="00A34FF0">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7CF8258F" w14:textId="77777777" w:rsidR="00A34FF0" w:rsidRPr="002E40F6" w:rsidRDefault="00A34FF0" w:rsidP="00A34FF0">
            <w:pPr>
              <w:pStyle w:val="acctfourfigures"/>
              <w:spacing w:line="240" w:lineRule="atLeast"/>
              <w:rPr>
                <w:i/>
                <w:iCs/>
                <w:szCs w:val="22"/>
              </w:rPr>
            </w:pPr>
          </w:p>
        </w:tc>
        <w:tc>
          <w:tcPr>
            <w:tcW w:w="810" w:type="dxa"/>
            <w:shd w:val="clear" w:color="auto" w:fill="auto"/>
            <w:vAlign w:val="bottom"/>
          </w:tcPr>
          <w:p w14:paraId="56C5CFA4" w14:textId="77777777" w:rsidR="00A34FF0" w:rsidRPr="002E40F6" w:rsidRDefault="00A34FF0" w:rsidP="00A34FF0">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7DBBA79B" w14:textId="77777777" w:rsidR="00A34FF0" w:rsidRPr="002E40F6" w:rsidRDefault="00A34FF0" w:rsidP="00A34FF0">
            <w:pPr>
              <w:pStyle w:val="acctfourfigures"/>
              <w:spacing w:line="240" w:lineRule="atLeast"/>
              <w:rPr>
                <w:i/>
                <w:iCs/>
                <w:szCs w:val="22"/>
              </w:rPr>
            </w:pPr>
          </w:p>
        </w:tc>
        <w:tc>
          <w:tcPr>
            <w:tcW w:w="1249" w:type="dxa"/>
            <w:shd w:val="clear" w:color="auto" w:fill="auto"/>
            <w:vAlign w:val="bottom"/>
          </w:tcPr>
          <w:p w14:paraId="2319EE21" w14:textId="77777777" w:rsidR="00A34FF0" w:rsidRPr="002E40F6" w:rsidRDefault="00A34FF0" w:rsidP="00A34FF0">
            <w:pPr>
              <w:pStyle w:val="acctfourfigures"/>
              <w:tabs>
                <w:tab w:val="clear" w:pos="765"/>
                <w:tab w:val="decimal" w:pos="907"/>
              </w:tabs>
              <w:spacing w:line="240" w:lineRule="atLeast"/>
              <w:ind w:right="11"/>
              <w:rPr>
                <w:szCs w:val="22"/>
              </w:rPr>
            </w:pPr>
          </w:p>
        </w:tc>
      </w:tr>
      <w:tr w:rsidR="00A34FF0" w:rsidRPr="002E40F6" w14:paraId="500A7B1D" w14:textId="77777777" w:rsidTr="008F7C27">
        <w:trPr>
          <w:gridAfter w:val="1"/>
          <w:wAfter w:w="11" w:type="dxa"/>
          <w:cantSplit/>
        </w:trPr>
        <w:tc>
          <w:tcPr>
            <w:tcW w:w="3510" w:type="dxa"/>
            <w:shd w:val="clear" w:color="auto" w:fill="auto"/>
            <w:vAlign w:val="bottom"/>
          </w:tcPr>
          <w:p w14:paraId="58FFC8E5" w14:textId="77777777" w:rsidR="00A34FF0" w:rsidRPr="002E40F6" w:rsidRDefault="00A34FF0" w:rsidP="00A34FF0">
            <w:pPr>
              <w:ind w:left="281" w:hanging="259"/>
              <w:rPr>
                <w:rFonts w:ascii="Times New Roman" w:hAnsi="Times New Roman" w:cs="Times New Roman"/>
                <w:b/>
                <w:bCs/>
                <w:i/>
                <w:iCs/>
                <w:sz w:val="22"/>
                <w:szCs w:val="22"/>
              </w:rPr>
            </w:pPr>
            <w:r w:rsidRPr="002E40F6">
              <w:rPr>
                <w:rFonts w:ascii="Times New Roman" w:hAnsi="Times New Roman" w:cs="Times New Roman"/>
                <w:b/>
                <w:bCs/>
                <w:sz w:val="22"/>
                <w:szCs w:val="22"/>
              </w:rPr>
              <w:t>Financial assets/Financial liabilities not measured at fair value</w:t>
            </w:r>
          </w:p>
        </w:tc>
        <w:tc>
          <w:tcPr>
            <w:tcW w:w="1249" w:type="dxa"/>
            <w:vAlign w:val="bottom"/>
          </w:tcPr>
          <w:p w14:paraId="67CAEA42" w14:textId="77777777" w:rsidR="00A34FF0" w:rsidRPr="002E40F6" w:rsidRDefault="00A34FF0" w:rsidP="00A34FF0">
            <w:pPr>
              <w:pStyle w:val="acctfourfigures"/>
              <w:tabs>
                <w:tab w:val="clear" w:pos="765"/>
                <w:tab w:val="decimal" w:pos="911"/>
              </w:tabs>
              <w:spacing w:line="240" w:lineRule="atLeast"/>
              <w:ind w:right="11"/>
              <w:rPr>
                <w:szCs w:val="22"/>
              </w:rPr>
            </w:pPr>
          </w:p>
        </w:tc>
        <w:tc>
          <w:tcPr>
            <w:tcW w:w="180" w:type="dxa"/>
            <w:vAlign w:val="bottom"/>
          </w:tcPr>
          <w:p w14:paraId="6E89C37C" w14:textId="77777777" w:rsidR="00A34FF0" w:rsidRPr="002E40F6" w:rsidRDefault="00A34FF0" w:rsidP="00A34FF0">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14:paraId="361D6043" w14:textId="77777777" w:rsidR="00A34FF0" w:rsidRPr="002E40F6" w:rsidRDefault="00A34FF0" w:rsidP="00FD0E10">
            <w:pPr>
              <w:pStyle w:val="acctfourfigures"/>
              <w:tabs>
                <w:tab w:val="clear" w:pos="765"/>
                <w:tab w:val="decimal" w:pos="472"/>
                <w:tab w:val="decimal" w:pos="731"/>
              </w:tabs>
              <w:spacing w:line="240" w:lineRule="atLeast"/>
              <w:ind w:right="11"/>
              <w:rPr>
                <w:i/>
                <w:iCs/>
                <w:szCs w:val="22"/>
              </w:rPr>
            </w:pPr>
          </w:p>
        </w:tc>
        <w:tc>
          <w:tcPr>
            <w:tcW w:w="180" w:type="dxa"/>
            <w:shd w:val="clear" w:color="auto" w:fill="auto"/>
            <w:vAlign w:val="bottom"/>
          </w:tcPr>
          <w:p w14:paraId="2002B9B1" w14:textId="77777777" w:rsidR="00A34FF0" w:rsidRPr="002E40F6" w:rsidRDefault="00A34FF0" w:rsidP="00A34FF0">
            <w:pPr>
              <w:pStyle w:val="acctfourfigures"/>
              <w:spacing w:line="240" w:lineRule="atLeast"/>
              <w:ind w:right="101"/>
              <w:rPr>
                <w:i/>
                <w:iCs/>
                <w:szCs w:val="22"/>
              </w:rPr>
            </w:pPr>
          </w:p>
        </w:tc>
        <w:tc>
          <w:tcPr>
            <w:tcW w:w="1260" w:type="dxa"/>
            <w:shd w:val="clear" w:color="auto" w:fill="auto"/>
            <w:vAlign w:val="bottom"/>
          </w:tcPr>
          <w:p w14:paraId="239A7C7E" w14:textId="77777777" w:rsidR="00A34FF0" w:rsidRPr="002E40F6" w:rsidRDefault="00A34FF0" w:rsidP="00A34FF0">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78A6A24C" w14:textId="77777777" w:rsidR="00A34FF0" w:rsidRPr="002E40F6" w:rsidRDefault="00A34FF0" w:rsidP="00A34FF0">
            <w:pPr>
              <w:pStyle w:val="acctfourfigures"/>
              <w:spacing w:line="240" w:lineRule="atLeast"/>
              <w:rPr>
                <w:i/>
                <w:iCs/>
                <w:szCs w:val="22"/>
              </w:rPr>
            </w:pPr>
          </w:p>
        </w:tc>
        <w:tc>
          <w:tcPr>
            <w:tcW w:w="810" w:type="dxa"/>
            <w:shd w:val="clear" w:color="auto" w:fill="auto"/>
            <w:vAlign w:val="bottom"/>
          </w:tcPr>
          <w:p w14:paraId="2BAD241D" w14:textId="77777777" w:rsidR="00A34FF0" w:rsidRPr="002E40F6" w:rsidRDefault="00A34FF0" w:rsidP="00A34FF0">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2C4F3298" w14:textId="77777777" w:rsidR="00A34FF0" w:rsidRPr="002E40F6" w:rsidRDefault="00A34FF0" w:rsidP="00A34FF0">
            <w:pPr>
              <w:pStyle w:val="acctfourfigures"/>
              <w:spacing w:line="240" w:lineRule="atLeast"/>
              <w:rPr>
                <w:i/>
                <w:iCs/>
                <w:szCs w:val="22"/>
              </w:rPr>
            </w:pPr>
          </w:p>
        </w:tc>
        <w:tc>
          <w:tcPr>
            <w:tcW w:w="1249" w:type="dxa"/>
            <w:shd w:val="clear" w:color="auto" w:fill="auto"/>
            <w:vAlign w:val="bottom"/>
          </w:tcPr>
          <w:p w14:paraId="7554C4B0" w14:textId="77777777" w:rsidR="00A34FF0" w:rsidRPr="002E40F6" w:rsidRDefault="00A34FF0" w:rsidP="00A34FF0">
            <w:pPr>
              <w:pStyle w:val="acctfourfigures"/>
              <w:tabs>
                <w:tab w:val="clear" w:pos="765"/>
                <w:tab w:val="decimal" w:pos="907"/>
              </w:tabs>
              <w:spacing w:line="240" w:lineRule="atLeast"/>
              <w:ind w:right="11"/>
              <w:rPr>
                <w:szCs w:val="22"/>
              </w:rPr>
            </w:pPr>
          </w:p>
        </w:tc>
      </w:tr>
      <w:tr w:rsidR="00A34FF0" w:rsidRPr="002E40F6" w14:paraId="340E8F44" w14:textId="77777777" w:rsidTr="008F7C27">
        <w:trPr>
          <w:gridAfter w:val="1"/>
          <w:wAfter w:w="11" w:type="dxa"/>
          <w:cantSplit/>
        </w:trPr>
        <w:tc>
          <w:tcPr>
            <w:tcW w:w="3510" w:type="dxa"/>
            <w:shd w:val="clear" w:color="auto" w:fill="auto"/>
            <w:vAlign w:val="bottom"/>
          </w:tcPr>
          <w:p w14:paraId="3D21E605" w14:textId="77777777" w:rsidR="00A34FF0" w:rsidRPr="002E40F6" w:rsidRDefault="00A34FF0" w:rsidP="00A34FF0">
            <w:pPr>
              <w:ind w:left="11" w:firstLine="11"/>
              <w:rPr>
                <w:rFonts w:ascii="Times New Roman" w:hAnsi="Times New Roman" w:cs="Times New Roman"/>
                <w:sz w:val="22"/>
                <w:szCs w:val="22"/>
              </w:rPr>
            </w:pPr>
            <w:r w:rsidRPr="002E40F6">
              <w:rPr>
                <w:rFonts w:ascii="Times New Roman" w:hAnsi="Times New Roman" w:cs="Times New Roman"/>
                <w:sz w:val="22"/>
                <w:szCs w:val="22"/>
              </w:rPr>
              <w:t>Long-term loans from financial</w:t>
            </w:r>
          </w:p>
          <w:p w14:paraId="58822987" w14:textId="77777777" w:rsidR="00A34FF0" w:rsidRPr="002E40F6" w:rsidRDefault="00A34FF0" w:rsidP="00A34FF0">
            <w:pPr>
              <w:ind w:left="11" w:firstLine="11"/>
              <w:rPr>
                <w:rFonts w:ascii="Times New Roman" w:hAnsi="Times New Roman" w:cs="Times New Roman"/>
                <w:sz w:val="22"/>
                <w:szCs w:val="22"/>
              </w:rPr>
            </w:pPr>
            <w:r w:rsidRPr="002E40F6">
              <w:rPr>
                <w:rFonts w:ascii="Times New Roman" w:hAnsi="Times New Roman" w:cs="Times New Roman"/>
                <w:sz w:val="22"/>
                <w:szCs w:val="22"/>
              </w:rPr>
              <w:t xml:space="preserve">    institution</w:t>
            </w:r>
          </w:p>
        </w:tc>
        <w:tc>
          <w:tcPr>
            <w:tcW w:w="1249" w:type="dxa"/>
            <w:vAlign w:val="bottom"/>
          </w:tcPr>
          <w:p w14:paraId="14800679" w14:textId="77777777" w:rsidR="00A34FF0" w:rsidRPr="002E40F6" w:rsidRDefault="00A34FF0" w:rsidP="00A34FF0">
            <w:pPr>
              <w:pStyle w:val="acctfourfigures"/>
              <w:tabs>
                <w:tab w:val="clear" w:pos="765"/>
                <w:tab w:val="decimal" w:pos="1001"/>
              </w:tabs>
              <w:spacing w:line="240" w:lineRule="atLeast"/>
              <w:ind w:right="11"/>
              <w:rPr>
                <w:szCs w:val="22"/>
              </w:rPr>
            </w:pPr>
            <w:r>
              <w:rPr>
                <w:szCs w:val="22"/>
              </w:rPr>
              <w:t>(1,572,604</w:t>
            </w:r>
            <w:r w:rsidRPr="002E40F6">
              <w:rPr>
                <w:szCs w:val="22"/>
              </w:rPr>
              <w:t>)</w:t>
            </w:r>
          </w:p>
        </w:tc>
        <w:tc>
          <w:tcPr>
            <w:tcW w:w="180" w:type="dxa"/>
            <w:vAlign w:val="bottom"/>
          </w:tcPr>
          <w:p w14:paraId="0E850F0D" w14:textId="77777777" w:rsidR="00A34FF0" w:rsidRPr="002E40F6" w:rsidRDefault="00A34FF0" w:rsidP="00A34FF0">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219F16F4" w14:textId="77777777" w:rsidR="00A34FF0" w:rsidRPr="002E40F6" w:rsidRDefault="00A34FF0" w:rsidP="00FD0E10">
            <w:pPr>
              <w:pStyle w:val="acctfourfigures"/>
              <w:tabs>
                <w:tab w:val="clear" w:pos="765"/>
                <w:tab w:val="decimal" w:pos="472"/>
              </w:tabs>
              <w:spacing w:line="240" w:lineRule="atLeast"/>
              <w:ind w:right="11"/>
              <w:rPr>
                <w:szCs w:val="22"/>
              </w:rPr>
            </w:pPr>
            <w:r w:rsidRPr="002E40F6">
              <w:rPr>
                <w:szCs w:val="22"/>
              </w:rPr>
              <w:t>-</w:t>
            </w:r>
          </w:p>
        </w:tc>
        <w:tc>
          <w:tcPr>
            <w:tcW w:w="180" w:type="dxa"/>
            <w:shd w:val="clear" w:color="auto" w:fill="auto"/>
            <w:vAlign w:val="bottom"/>
          </w:tcPr>
          <w:p w14:paraId="6F404F14" w14:textId="77777777" w:rsidR="00A34FF0" w:rsidRPr="002E40F6" w:rsidRDefault="00A34FF0" w:rsidP="00A34FF0">
            <w:pPr>
              <w:pStyle w:val="acctfourfigures"/>
              <w:spacing w:line="240" w:lineRule="atLeast"/>
              <w:ind w:right="101"/>
              <w:rPr>
                <w:szCs w:val="22"/>
              </w:rPr>
            </w:pPr>
          </w:p>
        </w:tc>
        <w:tc>
          <w:tcPr>
            <w:tcW w:w="1260" w:type="dxa"/>
            <w:shd w:val="clear" w:color="auto" w:fill="auto"/>
            <w:vAlign w:val="bottom"/>
          </w:tcPr>
          <w:p w14:paraId="11269433" w14:textId="77777777" w:rsidR="00A34FF0" w:rsidRPr="002E40F6" w:rsidRDefault="00A34FF0" w:rsidP="00A34FF0">
            <w:pPr>
              <w:pStyle w:val="acctfourfigures"/>
              <w:tabs>
                <w:tab w:val="clear" w:pos="765"/>
                <w:tab w:val="decimal" w:pos="1001"/>
              </w:tabs>
              <w:spacing w:line="240" w:lineRule="atLeast"/>
              <w:ind w:right="11"/>
              <w:rPr>
                <w:szCs w:val="22"/>
              </w:rPr>
            </w:pPr>
            <w:r w:rsidRPr="002E40F6">
              <w:rPr>
                <w:szCs w:val="22"/>
              </w:rPr>
              <w:t>(1,493,941)</w:t>
            </w:r>
          </w:p>
        </w:tc>
        <w:tc>
          <w:tcPr>
            <w:tcW w:w="180" w:type="dxa"/>
            <w:shd w:val="clear" w:color="auto" w:fill="auto"/>
            <w:vAlign w:val="bottom"/>
          </w:tcPr>
          <w:p w14:paraId="10102B97" w14:textId="77777777" w:rsidR="00A34FF0" w:rsidRPr="002E40F6" w:rsidRDefault="00A34FF0" w:rsidP="00A34FF0">
            <w:pPr>
              <w:pStyle w:val="acctfourfigures"/>
              <w:spacing w:line="240" w:lineRule="atLeast"/>
              <w:ind w:right="101"/>
              <w:rPr>
                <w:szCs w:val="22"/>
              </w:rPr>
            </w:pPr>
          </w:p>
        </w:tc>
        <w:tc>
          <w:tcPr>
            <w:tcW w:w="810" w:type="dxa"/>
            <w:shd w:val="clear" w:color="auto" w:fill="auto"/>
            <w:vAlign w:val="bottom"/>
          </w:tcPr>
          <w:p w14:paraId="57650922" w14:textId="77777777" w:rsidR="00A34FF0" w:rsidRPr="002E40F6" w:rsidRDefault="00A34FF0" w:rsidP="00A34FF0">
            <w:pPr>
              <w:pStyle w:val="acctfourfigures"/>
              <w:tabs>
                <w:tab w:val="clear" w:pos="765"/>
                <w:tab w:val="decimal" w:pos="371"/>
              </w:tabs>
              <w:spacing w:line="240" w:lineRule="atLeast"/>
              <w:ind w:right="11"/>
              <w:rPr>
                <w:szCs w:val="22"/>
              </w:rPr>
            </w:pPr>
            <w:r w:rsidRPr="002E40F6">
              <w:rPr>
                <w:szCs w:val="22"/>
              </w:rPr>
              <w:t>-</w:t>
            </w:r>
          </w:p>
        </w:tc>
        <w:tc>
          <w:tcPr>
            <w:tcW w:w="180" w:type="dxa"/>
            <w:shd w:val="clear" w:color="auto" w:fill="auto"/>
            <w:vAlign w:val="bottom"/>
          </w:tcPr>
          <w:p w14:paraId="5A1C4FEA" w14:textId="77777777" w:rsidR="00A34FF0" w:rsidRPr="002E40F6" w:rsidRDefault="00A34FF0" w:rsidP="00A34FF0">
            <w:pPr>
              <w:pStyle w:val="acctfourfigures"/>
              <w:spacing w:line="240" w:lineRule="atLeast"/>
              <w:ind w:right="101"/>
              <w:rPr>
                <w:szCs w:val="22"/>
              </w:rPr>
            </w:pPr>
          </w:p>
        </w:tc>
        <w:tc>
          <w:tcPr>
            <w:tcW w:w="1249" w:type="dxa"/>
            <w:shd w:val="clear" w:color="auto" w:fill="auto"/>
            <w:vAlign w:val="bottom"/>
          </w:tcPr>
          <w:p w14:paraId="0B32B9CC" w14:textId="77777777" w:rsidR="00A34FF0" w:rsidRPr="002E40F6" w:rsidRDefault="00A34FF0" w:rsidP="00A34FF0">
            <w:pPr>
              <w:pStyle w:val="acctfourfigures"/>
              <w:tabs>
                <w:tab w:val="clear" w:pos="765"/>
                <w:tab w:val="decimal" w:pos="1001"/>
              </w:tabs>
              <w:spacing w:line="240" w:lineRule="atLeast"/>
              <w:ind w:right="11"/>
              <w:rPr>
                <w:szCs w:val="22"/>
              </w:rPr>
            </w:pPr>
            <w:r w:rsidRPr="002E40F6">
              <w:rPr>
                <w:szCs w:val="22"/>
              </w:rPr>
              <w:t>(1,493,941)</w:t>
            </w:r>
          </w:p>
        </w:tc>
      </w:tr>
      <w:tr w:rsidR="00A34FF0" w:rsidRPr="002E40F6" w14:paraId="5034B869" w14:textId="77777777" w:rsidTr="008F7C27">
        <w:trPr>
          <w:gridAfter w:val="1"/>
          <w:wAfter w:w="11" w:type="dxa"/>
          <w:cantSplit/>
        </w:trPr>
        <w:tc>
          <w:tcPr>
            <w:tcW w:w="3510" w:type="dxa"/>
            <w:shd w:val="clear" w:color="auto" w:fill="auto"/>
            <w:vAlign w:val="bottom"/>
          </w:tcPr>
          <w:p w14:paraId="2D9AFA79" w14:textId="77777777" w:rsidR="00A34FF0" w:rsidRPr="002E40F6" w:rsidRDefault="00A34FF0" w:rsidP="00A34FF0">
            <w:pPr>
              <w:ind w:left="11" w:firstLine="11"/>
              <w:rPr>
                <w:rFonts w:ascii="Times New Roman" w:hAnsi="Times New Roman" w:cs="Times New Roman"/>
                <w:sz w:val="22"/>
                <w:szCs w:val="22"/>
              </w:rPr>
            </w:pPr>
            <w:r w:rsidRPr="002E40F6">
              <w:rPr>
                <w:rFonts w:ascii="Times New Roman" w:hAnsi="Times New Roman" w:cs="Times New Roman"/>
                <w:sz w:val="22"/>
                <w:szCs w:val="22"/>
              </w:rPr>
              <w:t>Finance lease liabilities</w:t>
            </w:r>
          </w:p>
        </w:tc>
        <w:tc>
          <w:tcPr>
            <w:tcW w:w="1249" w:type="dxa"/>
            <w:vAlign w:val="bottom"/>
          </w:tcPr>
          <w:p w14:paraId="2D87B479" w14:textId="77777777" w:rsidR="00A34FF0" w:rsidRPr="002E40F6" w:rsidRDefault="00A34FF0" w:rsidP="00A34FF0">
            <w:pPr>
              <w:pStyle w:val="acctfourfigures"/>
              <w:tabs>
                <w:tab w:val="clear" w:pos="765"/>
                <w:tab w:val="decimal" w:pos="1001"/>
              </w:tabs>
              <w:spacing w:line="240" w:lineRule="atLeast"/>
              <w:ind w:right="11"/>
              <w:rPr>
                <w:szCs w:val="22"/>
              </w:rPr>
            </w:pPr>
            <w:r w:rsidRPr="002E40F6">
              <w:rPr>
                <w:szCs w:val="22"/>
              </w:rPr>
              <w:t>(401,009)</w:t>
            </w:r>
          </w:p>
        </w:tc>
        <w:tc>
          <w:tcPr>
            <w:tcW w:w="180" w:type="dxa"/>
            <w:vAlign w:val="bottom"/>
          </w:tcPr>
          <w:p w14:paraId="4A23487E" w14:textId="77777777" w:rsidR="00A34FF0" w:rsidRPr="002E40F6" w:rsidRDefault="00A34FF0" w:rsidP="00A34FF0">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46A0EF00" w14:textId="77777777" w:rsidR="00A34FF0" w:rsidRPr="002E40F6" w:rsidRDefault="00A34FF0" w:rsidP="00FD0E10">
            <w:pPr>
              <w:pStyle w:val="acctfourfigures"/>
              <w:tabs>
                <w:tab w:val="clear" w:pos="765"/>
                <w:tab w:val="decimal" w:pos="472"/>
              </w:tabs>
              <w:spacing w:line="240" w:lineRule="atLeast"/>
              <w:ind w:right="11"/>
              <w:rPr>
                <w:szCs w:val="22"/>
              </w:rPr>
            </w:pPr>
            <w:r w:rsidRPr="002E40F6">
              <w:rPr>
                <w:szCs w:val="22"/>
              </w:rPr>
              <w:t>-</w:t>
            </w:r>
          </w:p>
        </w:tc>
        <w:tc>
          <w:tcPr>
            <w:tcW w:w="180" w:type="dxa"/>
            <w:shd w:val="clear" w:color="auto" w:fill="auto"/>
            <w:vAlign w:val="bottom"/>
          </w:tcPr>
          <w:p w14:paraId="26FDBC0D" w14:textId="77777777" w:rsidR="00A34FF0" w:rsidRPr="002E40F6" w:rsidRDefault="00A34FF0" w:rsidP="00A34FF0">
            <w:pPr>
              <w:pStyle w:val="acctfourfigures"/>
              <w:spacing w:line="240" w:lineRule="atLeast"/>
              <w:ind w:right="101"/>
              <w:rPr>
                <w:szCs w:val="22"/>
              </w:rPr>
            </w:pPr>
          </w:p>
        </w:tc>
        <w:tc>
          <w:tcPr>
            <w:tcW w:w="1260" w:type="dxa"/>
            <w:shd w:val="clear" w:color="auto" w:fill="auto"/>
            <w:vAlign w:val="bottom"/>
          </w:tcPr>
          <w:p w14:paraId="6F240B86" w14:textId="77777777" w:rsidR="00A34FF0" w:rsidRPr="002E40F6" w:rsidRDefault="00A34FF0" w:rsidP="00A34FF0">
            <w:pPr>
              <w:pStyle w:val="acctfourfigures"/>
              <w:tabs>
                <w:tab w:val="clear" w:pos="765"/>
                <w:tab w:val="decimal" w:pos="1001"/>
              </w:tabs>
              <w:spacing w:line="240" w:lineRule="atLeast"/>
              <w:ind w:right="11"/>
              <w:rPr>
                <w:szCs w:val="22"/>
              </w:rPr>
            </w:pPr>
            <w:r>
              <w:rPr>
                <w:szCs w:val="22"/>
              </w:rPr>
              <w:t>(59</w:t>
            </w:r>
            <w:r w:rsidRPr="002E40F6">
              <w:rPr>
                <w:szCs w:val="22"/>
              </w:rPr>
              <w:t>9,175)</w:t>
            </w:r>
          </w:p>
        </w:tc>
        <w:tc>
          <w:tcPr>
            <w:tcW w:w="180" w:type="dxa"/>
            <w:shd w:val="clear" w:color="auto" w:fill="auto"/>
            <w:vAlign w:val="bottom"/>
          </w:tcPr>
          <w:p w14:paraId="54DAF47C" w14:textId="77777777" w:rsidR="00A34FF0" w:rsidRPr="002E40F6" w:rsidRDefault="00A34FF0" w:rsidP="00A34FF0">
            <w:pPr>
              <w:pStyle w:val="acctfourfigures"/>
              <w:spacing w:line="240" w:lineRule="atLeast"/>
              <w:ind w:right="101"/>
              <w:rPr>
                <w:szCs w:val="22"/>
              </w:rPr>
            </w:pPr>
          </w:p>
        </w:tc>
        <w:tc>
          <w:tcPr>
            <w:tcW w:w="810" w:type="dxa"/>
            <w:shd w:val="clear" w:color="auto" w:fill="auto"/>
            <w:vAlign w:val="bottom"/>
          </w:tcPr>
          <w:p w14:paraId="6EE22CF5" w14:textId="77777777" w:rsidR="00A34FF0" w:rsidRPr="002E40F6" w:rsidRDefault="00A34FF0" w:rsidP="00A34FF0">
            <w:pPr>
              <w:pStyle w:val="acctfourfigures"/>
              <w:tabs>
                <w:tab w:val="clear" w:pos="765"/>
                <w:tab w:val="decimal" w:pos="371"/>
              </w:tabs>
              <w:spacing w:line="240" w:lineRule="atLeast"/>
              <w:ind w:right="11"/>
              <w:rPr>
                <w:szCs w:val="22"/>
              </w:rPr>
            </w:pPr>
            <w:r w:rsidRPr="002E40F6">
              <w:rPr>
                <w:szCs w:val="22"/>
              </w:rPr>
              <w:t>-</w:t>
            </w:r>
          </w:p>
        </w:tc>
        <w:tc>
          <w:tcPr>
            <w:tcW w:w="180" w:type="dxa"/>
            <w:shd w:val="clear" w:color="auto" w:fill="auto"/>
            <w:vAlign w:val="bottom"/>
          </w:tcPr>
          <w:p w14:paraId="75E3B321" w14:textId="77777777" w:rsidR="00A34FF0" w:rsidRPr="002E40F6" w:rsidRDefault="00A34FF0" w:rsidP="00A34FF0">
            <w:pPr>
              <w:pStyle w:val="acctfourfigures"/>
              <w:spacing w:line="240" w:lineRule="atLeast"/>
              <w:ind w:right="101"/>
              <w:rPr>
                <w:szCs w:val="22"/>
              </w:rPr>
            </w:pPr>
          </w:p>
        </w:tc>
        <w:tc>
          <w:tcPr>
            <w:tcW w:w="1249" w:type="dxa"/>
            <w:shd w:val="clear" w:color="auto" w:fill="auto"/>
            <w:vAlign w:val="bottom"/>
          </w:tcPr>
          <w:p w14:paraId="3B5BEA35" w14:textId="77777777" w:rsidR="00A34FF0" w:rsidRPr="002E40F6" w:rsidRDefault="00A34FF0" w:rsidP="00A34FF0">
            <w:pPr>
              <w:pStyle w:val="acctfourfigures"/>
              <w:tabs>
                <w:tab w:val="clear" w:pos="765"/>
                <w:tab w:val="decimal" w:pos="1001"/>
              </w:tabs>
              <w:spacing w:line="240" w:lineRule="atLeast"/>
              <w:ind w:right="11"/>
              <w:rPr>
                <w:szCs w:val="22"/>
              </w:rPr>
            </w:pPr>
            <w:r>
              <w:rPr>
                <w:szCs w:val="22"/>
              </w:rPr>
              <w:t>(59</w:t>
            </w:r>
            <w:r w:rsidRPr="002E40F6">
              <w:rPr>
                <w:szCs w:val="22"/>
              </w:rPr>
              <w:t>9,175)</w:t>
            </w:r>
          </w:p>
        </w:tc>
      </w:tr>
    </w:tbl>
    <w:p w14:paraId="11938716" w14:textId="13B8D6DC" w:rsidR="00D95F97" w:rsidRDefault="00476706" w:rsidP="00FC4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2E40F6">
        <w:rPr>
          <w:rFonts w:ascii="Times New Roman" w:hAnsi="Times New Roman" w:cs="Times New Roman"/>
          <w:sz w:val="22"/>
          <w:szCs w:val="22"/>
        </w:rPr>
        <w:tab/>
      </w:r>
    </w:p>
    <w:p w14:paraId="3517698C" w14:textId="77777777" w:rsidR="00D95F97" w:rsidRDefault="00D95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3B222E5" w14:textId="77777777" w:rsidR="00F26CC7" w:rsidRPr="00F26CC7" w:rsidRDefault="00F26CC7" w:rsidP="00F26CC7">
      <w:pPr>
        <w:pStyle w:val="block"/>
        <w:spacing w:after="0" w:line="240" w:lineRule="atLeast"/>
        <w:ind w:left="540" w:right="-7"/>
        <w:jc w:val="both"/>
        <w:rPr>
          <w:b/>
          <w:bCs/>
          <w:lang w:bidi="th-TH"/>
        </w:rPr>
      </w:pPr>
      <w:r w:rsidRPr="00F26CC7">
        <w:rPr>
          <w:b/>
          <w:bCs/>
          <w:lang w:bidi="th-TH"/>
        </w:rPr>
        <w:lastRenderedPageBreak/>
        <w:t>Measurement of fair values</w:t>
      </w:r>
    </w:p>
    <w:p w14:paraId="43F1851B" w14:textId="77777777" w:rsidR="00F26CC7" w:rsidRPr="00D95F97" w:rsidRDefault="00F26CC7" w:rsidP="00F26CC7">
      <w:pPr>
        <w:pStyle w:val="block"/>
        <w:spacing w:after="0" w:line="240" w:lineRule="atLeast"/>
        <w:ind w:left="540" w:right="-7"/>
        <w:jc w:val="both"/>
        <w:rPr>
          <w:sz w:val="16"/>
          <w:szCs w:val="16"/>
          <w:lang w:bidi="th-TH"/>
        </w:rPr>
      </w:pPr>
    </w:p>
    <w:p w14:paraId="02BC462F" w14:textId="77777777" w:rsidR="00F26CC7" w:rsidRDefault="00F26CC7" w:rsidP="00F26CC7">
      <w:pPr>
        <w:pStyle w:val="block"/>
        <w:spacing w:after="0" w:line="240" w:lineRule="atLeast"/>
        <w:ind w:left="540" w:right="-7"/>
        <w:jc w:val="thaiDistribute"/>
        <w:rPr>
          <w:lang w:bidi="th-TH"/>
        </w:rPr>
      </w:pPr>
      <w:r w:rsidRPr="00F26CC7">
        <w:rPr>
          <w:b/>
          <w:bCs/>
          <w:lang w:bidi="th-TH"/>
        </w:rPr>
        <w:t>Financial instruments measured at fair value</w:t>
      </w:r>
    </w:p>
    <w:p w14:paraId="0BDD3BFD" w14:textId="77777777" w:rsidR="00F26CC7" w:rsidRPr="00D95F97" w:rsidRDefault="00F26CC7" w:rsidP="00440479">
      <w:pPr>
        <w:pStyle w:val="block"/>
        <w:spacing w:after="0" w:line="240" w:lineRule="atLeast"/>
        <w:ind w:left="540" w:right="-7"/>
        <w:jc w:val="thaiDistribute"/>
        <w:rPr>
          <w:sz w:val="16"/>
          <w:szCs w:val="16"/>
          <w:lang w:bidi="th-TH"/>
        </w:rPr>
      </w:pP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4761"/>
      </w:tblGrid>
      <w:tr w:rsidR="003F3314" w:rsidRPr="00B52C52" w14:paraId="7BDA29C2" w14:textId="77777777" w:rsidTr="003F3314">
        <w:trPr>
          <w:tblHeader/>
        </w:trPr>
        <w:tc>
          <w:tcPr>
            <w:tcW w:w="4140" w:type="dxa"/>
            <w:vAlign w:val="bottom"/>
          </w:tcPr>
          <w:p w14:paraId="41531442" w14:textId="77777777" w:rsidR="003F3314" w:rsidRPr="00F26CC7" w:rsidRDefault="003F3314" w:rsidP="003F3314">
            <w:pPr>
              <w:pStyle w:val="block"/>
              <w:spacing w:after="0" w:line="240" w:lineRule="atLeast"/>
              <w:ind w:left="0" w:right="-7"/>
              <w:rPr>
                <w:b/>
                <w:bCs/>
                <w:lang w:bidi="th-TH"/>
              </w:rPr>
            </w:pPr>
            <w:r w:rsidRPr="00F26CC7">
              <w:rPr>
                <w:b/>
                <w:bCs/>
                <w:lang w:bidi="th-TH"/>
              </w:rPr>
              <w:t>Type</w:t>
            </w:r>
          </w:p>
        </w:tc>
        <w:tc>
          <w:tcPr>
            <w:tcW w:w="270" w:type="dxa"/>
            <w:vAlign w:val="bottom"/>
          </w:tcPr>
          <w:p w14:paraId="2B3CED0D" w14:textId="77777777" w:rsidR="003F3314" w:rsidRPr="00F26CC7" w:rsidRDefault="003F3314" w:rsidP="00A9676E">
            <w:pPr>
              <w:pStyle w:val="block"/>
              <w:spacing w:after="0" w:line="240" w:lineRule="atLeast"/>
              <w:ind w:left="0" w:right="-7"/>
              <w:jc w:val="center"/>
              <w:rPr>
                <w:b/>
                <w:bCs/>
                <w:lang w:bidi="th-TH"/>
              </w:rPr>
            </w:pPr>
          </w:p>
        </w:tc>
        <w:tc>
          <w:tcPr>
            <w:tcW w:w="4761" w:type="dxa"/>
            <w:vAlign w:val="bottom"/>
          </w:tcPr>
          <w:p w14:paraId="5B5EE868" w14:textId="77777777" w:rsidR="003F3314" w:rsidRPr="00F26CC7" w:rsidRDefault="003F3314" w:rsidP="003F3314">
            <w:pPr>
              <w:pStyle w:val="block"/>
              <w:spacing w:after="0" w:line="240" w:lineRule="atLeast"/>
              <w:ind w:left="0" w:right="-7"/>
              <w:rPr>
                <w:b/>
                <w:bCs/>
                <w:lang w:bidi="th-TH"/>
              </w:rPr>
            </w:pPr>
            <w:r w:rsidRPr="00F26CC7">
              <w:rPr>
                <w:b/>
                <w:bCs/>
                <w:lang w:bidi="th-TH"/>
              </w:rPr>
              <w:t>Valuation technique</w:t>
            </w:r>
          </w:p>
        </w:tc>
      </w:tr>
      <w:tr w:rsidR="003F3314" w14:paraId="0BF0FFF8" w14:textId="77777777" w:rsidTr="003F3314">
        <w:tc>
          <w:tcPr>
            <w:tcW w:w="4140" w:type="dxa"/>
          </w:tcPr>
          <w:p w14:paraId="7B80F92D" w14:textId="77777777" w:rsidR="003F3314" w:rsidRPr="00504E40" w:rsidRDefault="003F3314" w:rsidP="00B736C1">
            <w:pPr>
              <w:pStyle w:val="block"/>
              <w:spacing w:after="0" w:line="240" w:lineRule="atLeast"/>
              <w:ind w:left="0" w:right="-7"/>
              <w:rPr>
                <w:highlight w:val="cyan"/>
                <w:lang w:bidi="th-TH"/>
              </w:rPr>
            </w:pPr>
            <w:r w:rsidRPr="002E40F6">
              <w:rPr>
                <w:szCs w:val="22"/>
              </w:rPr>
              <w:t>Derivatives</w:t>
            </w:r>
          </w:p>
        </w:tc>
        <w:tc>
          <w:tcPr>
            <w:tcW w:w="270" w:type="dxa"/>
          </w:tcPr>
          <w:p w14:paraId="1DE41D60" w14:textId="77777777" w:rsidR="003F3314" w:rsidRPr="00737D06" w:rsidRDefault="003F3314" w:rsidP="00B736C1">
            <w:pPr>
              <w:pStyle w:val="block"/>
              <w:spacing w:after="0" w:line="240" w:lineRule="atLeast"/>
              <w:ind w:left="0" w:right="-7"/>
              <w:rPr>
                <w:highlight w:val="cyan"/>
                <w:lang w:bidi="th-TH"/>
              </w:rPr>
            </w:pPr>
          </w:p>
        </w:tc>
        <w:tc>
          <w:tcPr>
            <w:tcW w:w="4761" w:type="dxa"/>
          </w:tcPr>
          <w:p w14:paraId="5347A040" w14:textId="77777777" w:rsidR="003F3314" w:rsidRPr="00504E40" w:rsidRDefault="003F3314" w:rsidP="00D95F97">
            <w:pPr>
              <w:pStyle w:val="block"/>
              <w:spacing w:after="0" w:line="240" w:lineRule="atLeast"/>
              <w:ind w:left="162" w:right="-7" w:hanging="162"/>
              <w:jc w:val="thaiDistribute"/>
              <w:rPr>
                <w:szCs w:val="22"/>
                <w:highlight w:val="cyan"/>
                <w:lang w:bidi="th-TH"/>
              </w:rPr>
            </w:pPr>
            <w:r>
              <w:rPr>
                <w:i/>
                <w:iCs/>
                <w:lang w:bidi="th-TH"/>
              </w:rPr>
              <w:t xml:space="preserve">Market </w:t>
            </w:r>
            <w:r w:rsidRPr="00FA3192">
              <w:rPr>
                <w:i/>
                <w:iCs/>
                <w:lang w:bidi="th-TH"/>
              </w:rPr>
              <w:t>comparison technique:</w:t>
            </w:r>
            <w:r w:rsidRPr="00940F0E">
              <w:rPr>
                <w:lang w:bidi="th-TH"/>
              </w:rPr>
              <w:t xml:space="preserve"> The fair values are based on broker quotes. Similar contracts are traded in an active market and the quotes reflect the actual transactions in similar instruments.</w:t>
            </w:r>
          </w:p>
        </w:tc>
      </w:tr>
    </w:tbl>
    <w:p w14:paraId="379873FB" w14:textId="77777777" w:rsidR="00F26CC7" w:rsidRPr="00D95F97" w:rsidRDefault="00F26CC7" w:rsidP="00440479">
      <w:pPr>
        <w:pStyle w:val="block"/>
        <w:spacing w:after="0" w:line="240" w:lineRule="atLeast"/>
        <w:ind w:left="540" w:right="-7"/>
        <w:jc w:val="thaiDistribute"/>
        <w:rPr>
          <w:sz w:val="16"/>
          <w:szCs w:val="16"/>
          <w:lang w:bidi="th-TH"/>
        </w:rPr>
      </w:pPr>
    </w:p>
    <w:p w14:paraId="6EA6486F" w14:textId="77777777" w:rsidR="003709E9" w:rsidRPr="000F724C" w:rsidRDefault="003709E9" w:rsidP="000F7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sz w:val="22"/>
          <w:szCs w:val="20"/>
        </w:rPr>
      </w:pPr>
      <w:r w:rsidRPr="000F724C">
        <w:rPr>
          <w:rFonts w:ascii="Times New Roman" w:hAnsi="Times New Roman" w:cs="Times New Roman"/>
          <w:b/>
          <w:bCs/>
          <w:sz w:val="22"/>
          <w:szCs w:val="20"/>
        </w:rPr>
        <w:t>Financial instruments not measured at fair value</w:t>
      </w:r>
    </w:p>
    <w:p w14:paraId="7C35CBDF" w14:textId="77777777" w:rsidR="00F26CC7" w:rsidRPr="00D95F97" w:rsidRDefault="00F26CC7" w:rsidP="00440479">
      <w:pPr>
        <w:pStyle w:val="block"/>
        <w:spacing w:after="0" w:line="240" w:lineRule="atLeast"/>
        <w:ind w:left="540" w:right="-7"/>
        <w:jc w:val="thaiDistribute"/>
        <w:rPr>
          <w:sz w:val="16"/>
          <w:szCs w:val="16"/>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4770"/>
      </w:tblGrid>
      <w:tr w:rsidR="003709E9" w:rsidRPr="00504E40" w14:paraId="51FCD6A6" w14:textId="77777777" w:rsidTr="00A222A0">
        <w:tc>
          <w:tcPr>
            <w:tcW w:w="4140" w:type="dxa"/>
          </w:tcPr>
          <w:p w14:paraId="36DB2C76" w14:textId="77777777" w:rsidR="003709E9" w:rsidRPr="00504E40" w:rsidRDefault="003709E9" w:rsidP="00A9676E">
            <w:pPr>
              <w:pStyle w:val="block"/>
              <w:spacing w:after="0" w:line="240" w:lineRule="atLeast"/>
              <w:ind w:left="0" w:right="-7"/>
              <w:jc w:val="both"/>
              <w:rPr>
                <w:b/>
                <w:bCs/>
                <w:lang w:bidi="th-TH"/>
              </w:rPr>
            </w:pPr>
            <w:r w:rsidRPr="00504E40">
              <w:rPr>
                <w:b/>
                <w:bCs/>
                <w:lang w:bidi="th-TH"/>
              </w:rPr>
              <w:t>Type</w:t>
            </w:r>
          </w:p>
        </w:tc>
        <w:tc>
          <w:tcPr>
            <w:tcW w:w="270" w:type="dxa"/>
          </w:tcPr>
          <w:p w14:paraId="11458DDA" w14:textId="77777777" w:rsidR="003709E9" w:rsidRPr="00504E40" w:rsidRDefault="003709E9" w:rsidP="00A9676E">
            <w:pPr>
              <w:pStyle w:val="block"/>
              <w:spacing w:after="0" w:line="240" w:lineRule="atLeast"/>
              <w:ind w:left="0" w:right="-7"/>
              <w:jc w:val="both"/>
              <w:rPr>
                <w:b/>
                <w:bCs/>
                <w:lang w:bidi="th-TH"/>
              </w:rPr>
            </w:pPr>
          </w:p>
        </w:tc>
        <w:tc>
          <w:tcPr>
            <w:tcW w:w="4770" w:type="dxa"/>
          </w:tcPr>
          <w:p w14:paraId="345F95A6" w14:textId="77777777" w:rsidR="003709E9" w:rsidRPr="00504E40" w:rsidRDefault="003709E9" w:rsidP="00A9676E">
            <w:pPr>
              <w:pStyle w:val="block"/>
              <w:spacing w:after="0" w:line="240" w:lineRule="atLeast"/>
              <w:ind w:left="0" w:right="-7"/>
              <w:jc w:val="both"/>
              <w:rPr>
                <w:b/>
                <w:bCs/>
                <w:lang w:bidi="th-TH"/>
              </w:rPr>
            </w:pPr>
            <w:r w:rsidRPr="00504E40">
              <w:rPr>
                <w:b/>
                <w:bCs/>
                <w:lang w:bidi="th-TH"/>
              </w:rPr>
              <w:t>Valuation technique</w:t>
            </w:r>
          </w:p>
        </w:tc>
      </w:tr>
      <w:tr w:rsidR="003709E9" w14:paraId="2D5F80A3" w14:textId="77777777" w:rsidTr="00A222A0">
        <w:tc>
          <w:tcPr>
            <w:tcW w:w="4140" w:type="dxa"/>
          </w:tcPr>
          <w:p w14:paraId="6BC373DF" w14:textId="77777777" w:rsidR="003709E9" w:rsidRPr="002E40F6" w:rsidRDefault="003709E9" w:rsidP="00A9676E">
            <w:pPr>
              <w:pStyle w:val="block"/>
              <w:spacing w:after="0" w:line="240" w:lineRule="atLeast"/>
              <w:ind w:left="0" w:right="-7"/>
              <w:jc w:val="both"/>
              <w:rPr>
                <w:szCs w:val="22"/>
              </w:rPr>
            </w:pPr>
            <w:r w:rsidRPr="002E40F6">
              <w:rPr>
                <w:szCs w:val="22"/>
              </w:rPr>
              <w:t>Long-term loans from financial</w:t>
            </w:r>
            <w:r>
              <w:rPr>
                <w:szCs w:val="22"/>
              </w:rPr>
              <w:t xml:space="preserve"> </w:t>
            </w:r>
            <w:r w:rsidRPr="002E40F6">
              <w:rPr>
                <w:szCs w:val="22"/>
              </w:rPr>
              <w:t>institution</w:t>
            </w:r>
          </w:p>
        </w:tc>
        <w:tc>
          <w:tcPr>
            <w:tcW w:w="270" w:type="dxa"/>
          </w:tcPr>
          <w:p w14:paraId="44411C7C" w14:textId="77777777" w:rsidR="003709E9" w:rsidRPr="00504E40" w:rsidRDefault="003709E9" w:rsidP="00A9676E">
            <w:pPr>
              <w:pStyle w:val="block"/>
              <w:spacing w:after="0" w:line="240" w:lineRule="atLeast"/>
              <w:ind w:left="0" w:right="-7"/>
              <w:jc w:val="both"/>
              <w:rPr>
                <w:lang w:bidi="th-TH"/>
              </w:rPr>
            </w:pPr>
          </w:p>
        </w:tc>
        <w:tc>
          <w:tcPr>
            <w:tcW w:w="4770" w:type="dxa"/>
          </w:tcPr>
          <w:p w14:paraId="10EE9F3C" w14:textId="5187BC91" w:rsidR="003709E9" w:rsidRPr="00504E40" w:rsidRDefault="003709E9" w:rsidP="0022620A">
            <w:pPr>
              <w:pStyle w:val="block"/>
              <w:spacing w:after="0" w:line="240" w:lineRule="atLeast"/>
              <w:ind w:left="162" w:right="-7" w:hanging="162"/>
              <w:jc w:val="both"/>
              <w:rPr>
                <w:lang w:bidi="th-TH"/>
              </w:rPr>
            </w:pPr>
            <w:r w:rsidRPr="0022620A">
              <w:rPr>
                <w:i/>
                <w:iCs/>
                <w:lang w:bidi="th-TH"/>
              </w:rPr>
              <w:t>Discounted cash flows</w:t>
            </w:r>
            <w:r w:rsidR="0022620A" w:rsidRPr="0022620A">
              <w:rPr>
                <w:i/>
                <w:iCs/>
                <w:lang w:bidi="th-TH"/>
              </w:rPr>
              <w:t>:</w:t>
            </w:r>
            <w:r w:rsidR="0022620A">
              <w:rPr>
                <w:lang w:bidi="th-TH"/>
              </w:rPr>
              <w:t xml:space="preserve"> </w:t>
            </w:r>
            <w:r w:rsidR="0022620A" w:rsidRPr="002E40F6">
              <w:rPr>
                <w:lang w:bidi="th-TH"/>
              </w:rPr>
              <w:t>The fair value</w:t>
            </w:r>
            <w:r w:rsidR="0022620A">
              <w:rPr>
                <w:lang w:bidi="th-TH"/>
              </w:rPr>
              <w:t>s</w:t>
            </w:r>
            <w:r w:rsidR="0022620A" w:rsidRPr="002E40F6">
              <w:rPr>
                <w:lang w:bidi="th-TH"/>
              </w:rPr>
              <w:t xml:space="preserve"> </w:t>
            </w:r>
            <w:r w:rsidR="0022620A">
              <w:rPr>
                <w:lang w:bidi="th-TH"/>
              </w:rPr>
              <w:t>are</w:t>
            </w:r>
            <w:r w:rsidR="0022620A" w:rsidRPr="002E40F6">
              <w:rPr>
                <w:lang w:bidi="th-TH"/>
              </w:rPr>
              <w:t xml:space="preserve"> calculated based on the present value of future principal cash flow, discounted at the market rate of interest at the reporting date.</w:t>
            </w:r>
          </w:p>
        </w:tc>
      </w:tr>
      <w:tr w:rsidR="003709E9" w14:paraId="147535BC" w14:textId="77777777" w:rsidTr="00A222A0">
        <w:tc>
          <w:tcPr>
            <w:tcW w:w="4140" w:type="dxa"/>
          </w:tcPr>
          <w:p w14:paraId="43D6BDC3" w14:textId="77777777" w:rsidR="003709E9" w:rsidRPr="00504E40" w:rsidRDefault="003709E9" w:rsidP="00A9676E">
            <w:pPr>
              <w:pStyle w:val="block"/>
              <w:spacing w:after="0" w:line="240" w:lineRule="atLeast"/>
              <w:ind w:left="0" w:right="-7"/>
              <w:jc w:val="both"/>
              <w:rPr>
                <w:lang w:val="en-US" w:bidi="th-TH"/>
              </w:rPr>
            </w:pPr>
            <w:r w:rsidRPr="002E40F6">
              <w:rPr>
                <w:szCs w:val="22"/>
              </w:rPr>
              <w:t>Finance lease liabilities</w:t>
            </w:r>
          </w:p>
        </w:tc>
        <w:tc>
          <w:tcPr>
            <w:tcW w:w="270" w:type="dxa"/>
          </w:tcPr>
          <w:p w14:paraId="203AC5CC" w14:textId="77777777" w:rsidR="003709E9" w:rsidRPr="00504E40" w:rsidRDefault="003709E9" w:rsidP="00A9676E">
            <w:pPr>
              <w:pStyle w:val="block"/>
              <w:spacing w:after="0" w:line="240" w:lineRule="atLeast"/>
              <w:ind w:left="0" w:right="-7"/>
              <w:jc w:val="both"/>
              <w:rPr>
                <w:lang w:bidi="th-TH"/>
              </w:rPr>
            </w:pPr>
          </w:p>
        </w:tc>
        <w:tc>
          <w:tcPr>
            <w:tcW w:w="4770" w:type="dxa"/>
          </w:tcPr>
          <w:p w14:paraId="09C2E26D" w14:textId="4610FFD2" w:rsidR="003709E9" w:rsidRDefault="0022620A" w:rsidP="0022620A">
            <w:pPr>
              <w:pStyle w:val="block"/>
              <w:spacing w:after="0" w:line="240" w:lineRule="atLeast"/>
              <w:ind w:left="162" w:right="-7" w:hanging="162"/>
              <w:jc w:val="both"/>
              <w:rPr>
                <w:lang w:bidi="th-TH"/>
              </w:rPr>
            </w:pPr>
            <w:r w:rsidRPr="0022620A">
              <w:rPr>
                <w:i/>
                <w:iCs/>
                <w:lang w:bidi="th-TH"/>
              </w:rPr>
              <w:t>Discounted cash flows:</w:t>
            </w:r>
            <w:r>
              <w:rPr>
                <w:lang w:bidi="th-TH"/>
              </w:rPr>
              <w:t xml:space="preserve"> </w:t>
            </w:r>
            <w:r w:rsidRPr="002E40F6">
              <w:rPr>
                <w:lang w:bidi="th-TH"/>
              </w:rPr>
              <w:t>The fair value</w:t>
            </w:r>
            <w:r>
              <w:rPr>
                <w:lang w:bidi="th-TH"/>
              </w:rPr>
              <w:t>s</w:t>
            </w:r>
            <w:r w:rsidRPr="002E40F6">
              <w:rPr>
                <w:lang w:bidi="th-TH"/>
              </w:rPr>
              <w:t xml:space="preserve"> </w:t>
            </w:r>
            <w:r>
              <w:rPr>
                <w:lang w:bidi="th-TH"/>
              </w:rPr>
              <w:t>are</w:t>
            </w:r>
            <w:r w:rsidRPr="002E40F6">
              <w:rPr>
                <w:lang w:bidi="th-TH"/>
              </w:rPr>
              <w:t xml:space="preserve"> calculated based on the present value of future principal cash flow, discounted at the market rate of interest at the reporting date.</w:t>
            </w:r>
          </w:p>
        </w:tc>
      </w:tr>
    </w:tbl>
    <w:p w14:paraId="6F9B215F" w14:textId="77777777" w:rsidR="003709E9" w:rsidRPr="00D95F97" w:rsidRDefault="003709E9" w:rsidP="00440479">
      <w:pPr>
        <w:pStyle w:val="block"/>
        <w:spacing w:after="0" w:line="240" w:lineRule="atLeast"/>
        <w:ind w:left="540" w:right="-7"/>
        <w:jc w:val="thaiDistribute"/>
        <w:rPr>
          <w:sz w:val="16"/>
          <w:szCs w:val="16"/>
          <w:lang w:bidi="th-TH"/>
        </w:rPr>
      </w:pPr>
    </w:p>
    <w:p w14:paraId="2D5C1C92" w14:textId="77777777" w:rsidR="00E4429E" w:rsidRPr="002E40F6" w:rsidRDefault="00E4429E" w:rsidP="00440479">
      <w:pPr>
        <w:pStyle w:val="block"/>
        <w:spacing w:after="0" w:line="240" w:lineRule="atLeast"/>
        <w:ind w:left="540" w:right="-7"/>
        <w:jc w:val="thaiDistribute"/>
        <w:rPr>
          <w:lang w:bidi="th-TH"/>
        </w:rPr>
      </w:pPr>
      <w:r w:rsidRPr="002E40F6">
        <w:rPr>
          <w:lang w:bidi="th-TH"/>
        </w:rPr>
        <w:t xml:space="preserve">The fair values of </w:t>
      </w:r>
      <w:r w:rsidR="005308AA" w:rsidRPr="002E40F6">
        <w:rPr>
          <w:lang w:bidi="th-TH"/>
        </w:rPr>
        <w:t xml:space="preserve">trade receivables and payables and </w:t>
      </w:r>
      <w:r w:rsidRPr="002E40F6">
        <w:rPr>
          <w:lang w:bidi="th-TH"/>
        </w:rPr>
        <w:t>the current portion of financial asset</w:t>
      </w:r>
      <w:r w:rsidR="0066199D" w:rsidRPr="002E40F6">
        <w:rPr>
          <w:lang w:bidi="th-TH"/>
        </w:rPr>
        <w:t>s</w:t>
      </w:r>
      <w:r w:rsidRPr="002E40F6">
        <w:rPr>
          <w:lang w:bidi="th-TH"/>
        </w:rPr>
        <w:t xml:space="preserve"> and liabilities are taken to approximate the carrying values due to the relatively short-term maturity of these financial instrument</w:t>
      </w:r>
      <w:r w:rsidR="0066199D" w:rsidRPr="002E40F6">
        <w:rPr>
          <w:lang w:bidi="th-TH"/>
        </w:rPr>
        <w:t>s</w:t>
      </w:r>
      <w:r w:rsidRPr="002E40F6">
        <w:rPr>
          <w:lang w:bidi="th-TH"/>
        </w:rPr>
        <w:t>.</w:t>
      </w:r>
    </w:p>
    <w:p w14:paraId="3B415A90" w14:textId="77777777" w:rsidR="00D95F97" w:rsidRPr="00D95F97" w:rsidRDefault="00D95F97" w:rsidP="00440479">
      <w:pPr>
        <w:pStyle w:val="block"/>
        <w:spacing w:after="0" w:line="240" w:lineRule="atLeast"/>
        <w:ind w:left="540" w:right="-7"/>
        <w:jc w:val="thaiDistribute"/>
        <w:rPr>
          <w:sz w:val="16"/>
          <w:szCs w:val="16"/>
          <w:lang w:bidi="th-TH"/>
        </w:rPr>
      </w:pPr>
    </w:p>
    <w:p w14:paraId="72696BF7" w14:textId="66E84C98" w:rsidR="00AA6F5E" w:rsidRDefault="003F3314"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t>29</w:t>
      </w:r>
      <w:r w:rsidR="00AA6F5E" w:rsidRPr="002E40F6">
        <w:rPr>
          <w:rFonts w:ascii="Times New Roman" w:hAnsi="Times New Roman" w:cs="Times New Roman"/>
          <w:b/>
          <w:bCs/>
          <w:sz w:val="24"/>
          <w:szCs w:val="24"/>
        </w:rPr>
        <w:tab/>
        <w:t xml:space="preserve">Commitments </w:t>
      </w:r>
      <w:r w:rsidR="001A1F09" w:rsidRPr="002E40F6">
        <w:rPr>
          <w:rFonts w:ascii="Times New Roman" w:hAnsi="Times New Roman" w:cs="Times New Roman"/>
          <w:b/>
          <w:bCs/>
          <w:sz w:val="24"/>
          <w:szCs w:val="24"/>
        </w:rPr>
        <w:t>with non-related parties</w:t>
      </w:r>
    </w:p>
    <w:p w14:paraId="515FCB8E" w14:textId="77777777" w:rsidR="001A365E" w:rsidRPr="001A365E" w:rsidRDefault="001A365E"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6300"/>
        <w:gridCol w:w="1350"/>
        <w:gridCol w:w="270"/>
        <w:gridCol w:w="1260"/>
      </w:tblGrid>
      <w:tr w:rsidR="004F5BC4" w:rsidRPr="002E40F6" w14:paraId="7E990CE4" w14:textId="77777777" w:rsidTr="00C73235">
        <w:tc>
          <w:tcPr>
            <w:tcW w:w="6300" w:type="dxa"/>
          </w:tcPr>
          <w:p w14:paraId="6310E4EB" w14:textId="77777777" w:rsidR="004F5BC4" w:rsidRPr="002E40F6"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14:paraId="1A2AFF83" w14:textId="77777777" w:rsidR="004F5BC4" w:rsidRPr="002E40F6"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Arial"/>
                <w:b/>
                <w:bCs/>
                <w:sz w:val="22"/>
                <w:szCs w:val="22"/>
              </w:rPr>
            </w:pPr>
            <w:r w:rsidRPr="002E40F6">
              <w:rPr>
                <w:rFonts w:ascii="Times New Roman" w:hAnsi="Times New Roman" w:cs="Arial"/>
                <w:b/>
                <w:bCs/>
                <w:sz w:val="22"/>
                <w:szCs w:val="22"/>
              </w:rPr>
              <w:t>Financial statements in</w:t>
            </w:r>
          </w:p>
        </w:tc>
      </w:tr>
      <w:tr w:rsidR="004F5BC4" w:rsidRPr="002E40F6" w14:paraId="27D9744E" w14:textId="77777777" w:rsidTr="00C73235">
        <w:tc>
          <w:tcPr>
            <w:tcW w:w="6300" w:type="dxa"/>
          </w:tcPr>
          <w:p w14:paraId="509091E5" w14:textId="77777777" w:rsidR="004F5BC4" w:rsidRPr="002E40F6"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14:paraId="5539DCD3" w14:textId="77777777" w:rsidR="004F5BC4" w:rsidRPr="002E40F6"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Arial"/>
                <w:b/>
                <w:bCs/>
                <w:sz w:val="22"/>
                <w:szCs w:val="22"/>
              </w:rPr>
            </w:pPr>
            <w:r w:rsidRPr="002E40F6">
              <w:rPr>
                <w:rFonts w:ascii="Times New Roman" w:hAnsi="Times New Roman" w:cs="Arial"/>
                <w:b/>
                <w:bCs/>
                <w:sz w:val="22"/>
                <w:szCs w:val="22"/>
              </w:rPr>
              <w:t>which the equity method</w:t>
            </w:r>
          </w:p>
        </w:tc>
      </w:tr>
      <w:tr w:rsidR="004F5BC4" w:rsidRPr="002E40F6" w14:paraId="67AEBCD8" w14:textId="77777777" w:rsidTr="00C73235">
        <w:tc>
          <w:tcPr>
            <w:tcW w:w="6300" w:type="dxa"/>
          </w:tcPr>
          <w:p w14:paraId="5C4F8C28" w14:textId="77777777" w:rsidR="004F5BC4" w:rsidRPr="002E40F6"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14:paraId="72C0C0BB" w14:textId="77777777" w:rsidR="004F5BC4" w:rsidRPr="002E40F6"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Arial"/>
                <w:b/>
                <w:bCs/>
                <w:sz w:val="22"/>
                <w:szCs w:val="22"/>
              </w:rPr>
            </w:pPr>
            <w:r w:rsidRPr="002E40F6">
              <w:rPr>
                <w:rFonts w:ascii="Times New Roman" w:hAnsi="Times New Roman" w:cs="Arial"/>
                <w:b/>
                <w:bCs/>
                <w:sz w:val="22"/>
                <w:szCs w:val="22"/>
              </w:rPr>
              <w:t>is applied/ Separate</w:t>
            </w:r>
          </w:p>
        </w:tc>
      </w:tr>
      <w:tr w:rsidR="004F5BC4" w:rsidRPr="002E40F6" w14:paraId="2F8B0308" w14:textId="77777777" w:rsidTr="00C73235">
        <w:tc>
          <w:tcPr>
            <w:tcW w:w="6300" w:type="dxa"/>
          </w:tcPr>
          <w:p w14:paraId="358F8E80" w14:textId="77777777" w:rsidR="004F5BC4" w:rsidRPr="002E40F6"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14:paraId="5F5A8AC8" w14:textId="77777777" w:rsidR="004F5BC4" w:rsidRPr="002E40F6"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Arial"/>
                <w:sz w:val="22"/>
                <w:szCs w:val="22"/>
              </w:rPr>
            </w:pPr>
            <w:r w:rsidRPr="002E40F6">
              <w:rPr>
                <w:rFonts w:ascii="Times New Roman" w:hAnsi="Times New Roman" w:cs="Arial"/>
                <w:b/>
                <w:bCs/>
                <w:sz w:val="22"/>
                <w:szCs w:val="22"/>
              </w:rPr>
              <w:t>financial statements</w:t>
            </w:r>
          </w:p>
        </w:tc>
      </w:tr>
      <w:tr w:rsidR="00F63753" w:rsidRPr="002E40F6" w14:paraId="3AD0BEBA" w14:textId="77777777" w:rsidTr="00C73235">
        <w:trPr>
          <w:cantSplit/>
        </w:trPr>
        <w:tc>
          <w:tcPr>
            <w:tcW w:w="6300" w:type="dxa"/>
            <w:shd w:val="clear" w:color="auto" w:fill="auto"/>
          </w:tcPr>
          <w:p w14:paraId="030024B9" w14:textId="77777777" w:rsidR="00F63753" w:rsidRPr="002E40F6" w:rsidRDefault="00F63753"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350" w:type="dxa"/>
            <w:shd w:val="clear" w:color="auto" w:fill="auto"/>
          </w:tcPr>
          <w:p w14:paraId="378D8661" w14:textId="77777777" w:rsidR="00F63753" w:rsidRPr="002E40F6" w:rsidRDefault="00A34FF0" w:rsidP="00791FA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shd w:val="clear" w:color="auto" w:fill="auto"/>
          </w:tcPr>
          <w:p w14:paraId="4B69016B" w14:textId="77777777" w:rsidR="00F63753" w:rsidRPr="002E40F6" w:rsidRDefault="00F63753" w:rsidP="00F63753">
            <w:pPr>
              <w:ind w:left="-108" w:right="-73"/>
              <w:jc w:val="center"/>
              <w:rPr>
                <w:rFonts w:ascii="Times New Roman" w:hAnsi="Times New Roman" w:cs="Times New Roman"/>
                <w:sz w:val="22"/>
                <w:szCs w:val="22"/>
              </w:rPr>
            </w:pPr>
          </w:p>
        </w:tc>
        <w:tc>
          <w:tcPr>
            <w:tcW w:w="1260" w:type="dxa"/>
            <w:shd w:val="clear" w:color="auto" w:fill="auto"/>
          </w:tcPr>
          <w:p w14:paraId="16684FF9" w14:textId="77777777" w:rsidR="00F63753" w:rsidRPr="002E40F6" w:rsidRDefault="00A34FF0" w:rsidP="00791FA0">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F63753" w:rsidRPr="002E40F6" w14:paraId="5D291B6E" w14:textId="77777777" w:rsidTr="00C73235">
        <w:trPr>
          <w:cantSplit/>
          <w:trHeight w:val="164"/>
        </w:trPr>
        <w:tc>
          <w:tcPr>
            <w:tcW w:w="6300" w:type="dxa"/>
            <w:shd w:val="clear" w:color="auto" w:fill="auto"/>
          </w:tcPr>
          <w:p w14:paraId="7531B30B" w14:textId="77777777" w:rsidR="00F63753" w:rsidRPr="002E40F6" w:rsidRDefault="00F63753"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880" w:type="dxa"/>
            <w:gridSpan w:val="3"/>
            <w:shd w:val="clear" w:color="auto" w:fill="auto"/>
          </w:tcPr>
          <w:p w14:paraId="0EAEA629" w14:textId="77777777" w:rsidR="00F63753" w:rsidRPr="002E40F6" w:rsidRDefault="00F63753"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2E40F6">
              <w:rPr>
                <w:rFonts w:ascii="Times New Roman" w:hAnsi="Times New Roman"/>
                <w:i/>
                <w:iCs/>
                <w:sz w:val="22"/>
                <w:szCs w:val="22"/>
              </w:rPr>
              <w:t>(in thousand Baht)</w:t>
            </w:r>
          </w:p>
        </w:tc>
      </w:tr>
      <w:tr w:rsidR="00F63753" w:rsidRPr="002E40F6" w14:paraId="3DE7D65B" w14:textId="77777777" w:rsidTr="00C73235">
        <w:trPr>
          <w:cantSplit/>
        </w:trPr>
        <w:tc>
          <w:tcPr>
            <w:tcW w:w="6300" w:type="dxa"/>
            <w:shd w:val="clear" w:color="auto" w:fill="auto"/>
          </w:tcPr>
          <w:p w14:paraId="0D0E2F12" w14:textId="77777777" w:rsidR="00F63753" w:rsidRPr="002E40F6" w:rsidRDefault="00F63753" w:rsidP="00F63753">
            <w:pPr>
              <w:rPr>
                <w:rFonts w:ascii="Times New Roman" w:hAnsi="Times New Roman"/>
                <w:b/>
                <w:bCs/>
                <w:i/>
                <w:iCs/>
                <w:sz w:val="22"/>
                <w:szCs w:val="22"/>
              </w:rPr>
            </w:pPr>
            <w:r w:rsidRPr="002E40F6">
              <w:rPr>
                <w:rFonts w:ascii="Times New Roman" w:hAnsi="Times New Roman"/>
                <w:b/>
                <w:bCs/>
                <w:i/>
                <w:iCs/>
                <w:sz w:val="22"/>
                <w:szCs w:val="22"/>
              </w:rPr>
              <w:t>Capital Commitments</w:t>
            </w:r>
          </w:p>
        </w:tc>
        <w:tc>
          <w:tcPr>
            <w:tcW w:w="1350" w:type="dxa"/>
            <w:shd w:val="clear" w:color="auto" w:fill="auto"/>
          </w:tcPr>
          <w:p w14:paraId="74306C6D" w14:textId="77777777" w:rsidR="00F63753" w:rsidRPr="002E40F6" w:rsidRDefault="00F63753" w:rsidP="00F63753">
            <w:pPr>
              <w:pStyle w:val="acctfourfigures"/>
              <w:tabs>
                <w:tab w:val="clear" w:pos="765"/>
                <w:tab w:val="decimal" w:pos="990"/>
              </w:tabs>
              <w:spacing w:line="240" w:lineRule="atLeast"/>
              <w:ind w:right="-108"/>
              <w:rPr>
                <w:szCs w:val="22"/>
              </w:rPr>
            </w:pPr>
          </w:p>
        </w:tc>
        <w:tc>
          <w:tcPr>
            <w:tcW w:w="270" w:type="dxa"/>
            <w:shd w:val="clear" w:color="auto" w:fill="auto"/>
          </w:tcPr>
          <w:p w14:paraId="00BC75DB" w14:textId="77777777" w:rsidR="00F63753" w:rsidRPr="002E40F6" w:rsidRDefault="00F63753"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1260" w:type="dxa"/>
            <w:shd w:val="clear" w:color="auto" w:fill="auto"/>
          </w:tcPr>
          <w:p w14:paraId="59020788" w14:textId="77777777" w:rsidR="00F63753" w:rsidRPr="002E40F6" w:rsidRDefault="00F63753" w:rsidP="00F63753">
            <w:pPr>
              <w:pStyle w:val="acctfourfigures"/>
              <w:tabs>
                <w:tab w:val="clear" w:pos="765"/>
                <w:tab w:val="decimal" w:pos="990"/>
              </w:tabs>
              <w:spacing w:line="240" w:lineRule="atLeast"/>
              <w:ind w:right="-108"/>
              <w:rPr>
                <w:szCs w:val="22"/>
              </w:rPr>
            </w:pPr>
          </w:p>
        </w:tc>
      </w:tr>
      <w:tr w:rsidR="00F63753" w:rsidRPr="002E40F6" w14:paraId="67CC21F7" w14:textId="77777777" w:rsidTr="00C73235">
        <w:trPr>
          <w:cantSplit/>
        </w:trPr>
        <w:tc>
          <w:tcPr>
            <w:tcW w:w="6300" w:type="dxa"/>
            <w:shd w:val="clear" w:color="auto" w:fill="auto"/>
          </w:tcPr>
          <w:p w14:paraId="02174039" w14:textId="77777777" w:rsidR="00F63753" w:rsidRPr="002E40F6" w:rsidRDefault="00F63753" w:rsidP="00F63753">
            <w:pPr>
              <w:rPr>
                <w:rFonts w:ascii="Times New Roman" w:hAnsi="Times New Roman"/>
                <w:i/>
                <w:iCs/>
                <w:sz w:val="22"/>
                <w:szCs w:val="22"/>
              </w:rPr>
            </w:pPr>
            <w:r w:rsidRPr="002E40F6">
              <w:rPr>
                <w:rFonts w:ascii="Times New Roman" w:hAnsi="Times New Roman"/>
                <w:i/>
                <w:iCs/>
                <w:sz w:val="22"/>
                <w:szCs w:val="22"/>
              </w:rPr>
              <w:t>Contracted but not provided for</w:t>
            </w:r>
            <w:r w:rsidR="00014DEC" w:rsidRPr="002E40F6">
              <w:rPr>
                <w:rFonts w:ascii="Times New Roman" w:hAnsi="Times New Roman"/>
                <w:i/>
                <w:iCs/>
                <w:sz w:val="22"/>
                <w:szCs w:val="22"/>
              </w:rPr>
              <w:t>:</w:t>
            </w:r>
          </w:p>
        </w:tc>
        <w:tc>
          <w:tcPr>
            <w:tcW w:w="1350" w:type="dxa"/>
            <w:shd w:val="clear" w:color="auto" w:fill="auto"/>
          </w:tcPr>
          <w:p w14:paraId="5107720B" w14:textId="77777777" w:rsidR="00F63753" w:rsidRPr="002E40F6" w:rsidRDefault="00F63753" w:rsidP="00F63753">
            <w:pPr>
              <w:pStyle w:val="acctfourfigures"/>
              <w:tabs>
                <w:tab w:val="clear" w:pos="765"/>
                <w:tab w:val="decimal" w:pos="990"/>
              </w:tabs>
              <w:spacing w:line="240" w:lineRule="atLeast"/>
              <w:ind w:right="-108"/>
              <w:rPr>
                <w:b/>
                <w:bCs/>
                <w:szCs w:val="22"/>
              </w:rPr>
            </w:pPr>
          </w:p>
        </w:tc>
        <w:tc>
          <w:tcPr>
            <w:tcW w:w="270" w:type="dxa"/>
            <w:shd w:val="clear" w:color="auto" w:fill="auto"/>
          </w:tcPr>
          <w:p w14:paraId="25AEF7B3" w14:textId="77777777" w:rsidR="00F63753" w:rsidRPr="002E40F6" w:rsidRDefault="00F63753"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rPr>
            </w:pPr>
          </w:p>
        </w:tc>
        <w:tc>
          <w:tcPr>
            <w:tcW w:w="1260" w:type="dxa"/>
            <w:shd w:val="clear" w:color="auto" w:fill="auto"/>
          </w:tcPr>
          <w:p w14:paraId="4461677E" w14:textId="77777777" w:rsidR="00F63753" w:rsidRPr="002E40F6" w:rsidRDefault="00F63753" w:rsidP="00F63753">
            <w:pPr>
              <w:pStyle w:val="acctfourfigures"/>
              <w:tabs>
                <w:tab w:val="clear" w:pos="765"/>
                <w:tab w:val="decimal" w:pos="990"/>
              </w:tabs>
              <w:spacing w:line="240" w:lineRule="atLeast"/>
              <w:ind w:right="-108"/>
              <w:rPr>
                <w:szCs w:val="22"/>
              </w:rPr>
            </w:pPr>
          </w:p>
        </w:tc>
      </w:tr>
      <w:tr w:rsidR="00A34FF0" w:rsidRPr="002E40F6" w14:paraId="74A8CC26" w14:textId="77777777" w:rsidTr="00C73235">
        <w:trPr>
          <w:cantSplit/>
        </w:trPr>
        <w:tc>
          <w:tcPr>
            <w:tcW w:w="6300" w:type="dxa"/>
            <w:shd w:val="clear" w:color="auto" w:fill="auto"/>
          </w:tcPr>
          <w:p w14:paraId="1D3FEEBA" w14:textId="77777777" w:rsidR="00A34FF0" w:rsidRPr="002E40F6" w:rsidRDefault="00A34FF0" w:rsidP="0022620A">
            <w:pPr>
              <w:ind w:left="162"/>
              <w:rPr>
                <w:rFonts w:ascii="Times New Roman" w:hAnsi="Times New Roman"/>
                <w:b/>
                <w:bCs/>
                <w:i/>
                <w:iCs/>
                <w:sz w:val="22"/>
                <w:szCs w:val="22"/>
              </w:rPr>
            </w:pPr>
            <w:r w:rsidRPr="002E40F6">
              <w:rPr>
                <w:rFonts w:ascii="Times New Roman" w:hAnsi="Times New Roman"/>
                <w:sz w:val="22"/>
                <w:szCs w:val="22"/>
              </w:rPr>
              <w:t>Machinery and equipment</w:t>
            </w:r>
          </w:p>
        </w:tc>
        <w:tc>
          <w:tcPr>
            <w:tcW w:w="1350" w:type="dxa"/>
            <w:tcBorders>
              <w:bottom w:val="double" w:sz="4" w:space="0" w:color="auto"/>
            </w:tcBorders>
            <w:shd w:val="clear" w:color="auto" w:fill="auto"/>
          </w:tcPr>
          <w:p w14:paraId="38B621EC" w14:textId="7981F019" w:rsidR="00A34FF0" w:rsidRPr="002E40F6" w:rsidRDefault="00715DF8" w:rsidP="00715DF8">
            <w:pPr>
              <w:pStyle w:val="acctfourfigures"/>
              <w:tabs>
                <w:tab w:val="clear" w:pos="765"/>
                <w:tab w:val="decimal" w:pos="792"/>
              </w:tabs>
              <w:spacing w:line="240" w:lineRule="atLeast"/>
              <w:ind w:right="-108"/>
              <w:rPr>
                <w:b/>
                <w:bCs/>
                <w:szCs w:val="22"/>
              </w:rPr>
            </w:pPr>
            <w:r>
              <w:rPr>
                <w:b/>
                <w:bCs/>
                <w:szCs w:val="22"/>
              </w:rPr>
              <w:t>-</w:t>
            </w:r>
          </w:p>
        </w:tc>
        <w:tc>
          <w:tcPr>
            <w:tcW w:w="270" w:type="dxa"/>
            <w:shd w:val="clear" w:color="auto" w:fill="auto"/>
          </w:tcPr>
          <w:p w14:paraId="3E403818"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rPr>
            </w:pPr>
          </w:p>
        </w:tc>
        <w:tc>
          <w:tcPr>
            <w:tcW w:w="1260" w:type="dxa"/>
            <w:tcBorders>
              <w:bottom w:val="double" w:sz="4" w:space="0" w:color="auto"/>
            </w:tcBorders>
            <w:shd w:val="clear" w:color="auto" w:fill="auto"/>
          </w:tcPr>
          <w:p w14:paraId="40B4D6FF" w14:textId="77777777" w:rsidR="00A34FF0" w:rsidRPr="002E40F6" w:rsidRDefault="00A34FF0" w:rsidP="001A365E">
            <w:pPr>
              <w:pStyle w:val="acctfourfigures"/>
              <w:tabs>
                <w:tab w:val="clear" w:pos="765"/>
                <w:tab w:val="decimal" w:pos="972"/>
              </w:tabs>
              <w:spacing w:line="240" w:lineRule="atLeast"/>
              <w:ind w:right="-108"/>
              <w:rPr>
                <w:b/>
                <w:bCs/>
                <w:szCs w:val="22"/>
              </w:rPr>
            </w:pPr>
            <w:r w:rsidRPr="002E40F6">
              <w:rPr>
                <w:b/>
                <w:bCs/>
                <w:szCs w:val="22"/>
              </w:rPr>
              <w:t>39,257</w:t>
            </w:r>
          </w:p>
        </w:tc>
      </w:tr>
      <w:tr w:rsidR="00A34FF0" w:rsidRPr="00D95F97" w14:paraId="651AEA20" w14:textId="77777777" w:rsidTr="00C73235">
        <w:tc>
          <w:tcPr>
            <w:tcW w:w="6300" w:type="dxa"/>
          </w:tcPr>
          <w:p w14:paraId="0AACD401" w14:textId="77777777" w:rsidR="00A34FF0" w:rsidRPr="00D95F97" w:rsidRDefault="00A34FF0" w:rsidP="00D95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rPr>
                <w:rFonts w:ascii="Times New Roman" w:hAnsi="Times New Roman"/>
                <w:sz w:val="16"/>
                <w:szCs w:val="16"/>
              </w:rPr>
            </w:pPr>
          </w:p>
        </w:tc>
        <w:tc>
          <w:tcPr>
            <w:tcW w:w="1350" w:type="dxa"/>
          </w:tcPr>
          <w:p w14:paraId="234DEA21" w14:textId="77777777" w:rsidR="00A34FF0" w:rsidRPr="00D95F97" w:rsidRDefault="00A34FF0" w:rsidP="00D95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 w:val="decimal" w:pos="1152"/>
              </w:tabs>
              <w:spacing w:line="140" w:lineRule="exact"/>
              <w:ind w:right="-108"/>
              <w:rPr>
                <w:rFonts w:ascii="Times New Roman" w:hAnsi="Times New Roman"/>
                <w:sz w:val="16"/>
                <w:szCs w:val="16"/>
              </w:rPr>
            </w:pPr>
          </w:p>
        </w:tc>
        <w:tc>
          <w:tcPr>
            <w:tcW w:w="270" w:type="dxa"/>
          </w:tcPr>
          <w:p w14:paraId="7F1BBD90" w14:textId="77777777" w:rsidR="00A34FF0" w:rsidRPr="00D95F97" w:rsidRDefault="00A34FF0" w:rsidP="00D95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140" w:lineRule="exact"/>
              <w:ind w:right="-108"/>
              <w:jc w:val="both"/>
              <w:rPr>
                <w:rFonts w:ascii="Times New Roman" w:hAnsi="Times New Roman"/>
                <w:sz w:val="16"/>
                <w:szCs w:val="16"/>
              </w:rPr>
            </w:pPr>
          </w:p>
        </w:tc>
        <w:tc>
          <w:tcPr>
            <w:tcW w:w="1260" w:type="dxa"/>
          </w:tcPr>
          <w:p w14:paraId="66444BC0" w14:textId="77777777" w:rsidR="00A34FF0" w:rsidRPr="00D95F97" w:rsidRDefault="00A34FF0" w:rsidP="00D95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35"/>
              </w:tabs>
              <w:spacing w:line="140" w:lineRule="exact"/>
              <w:ind w:right="-108"/>
              <w:rPr>
                <w:rFonts w:ascii="Times New Roman" w:hAnsi="Times New Roman"/>
                <w:sz w:val="16"/>
                <w:szCs w:val="16"/>
              </w:rPr>
            </w:pPr>
          </w:p>
        </w:tc>
      </w:tr>
      <w:tr w:rsidR="00A34FF0" w:rsidRPr="002E40F6" w14:paraId="61D92A63" w14:textId="77777777" w:rsidTr="00C73235">
        <w:tc>
          <w:tcPr>
            <w:tcW w:w="6300" w:type="dxa"/>
          </w:tcPr>
          <w:p w14:paraId="5494C49C" w14:textId="77777777" w:rsidR="00A34FF0" w:rsidRPr="00A5683D"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A5683D">
              <w:rPr>
                <w:rFonts w:ascii="Times New Roman" w:hAnsi="Times New Roman"/>
                <w:b/>
                <w:bCs/>
                <w:i/>
                <w:iCs/>
                <w:sz w:val="22"/>
                <w:szCs w:val="22"/>
              </w:rPr>
              <w:t>Future minimum lease payments under</w:t>
            </w:r>
          </w:p>
        </w:tc>
        <w:tc>
          <w:tcPr>
            <w:tcW w:w="1350" w:type="dxa"/>
          </w:tcPr>
          <w:p w14:paraId="6A477F98"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 w:val="decimal" w:pos="1152"/>
              </w:tabs>
              <w:ind w:right="-108"/>
              <w:rPr>
                <w:rFonts w:ascii="Times New Roman" w:hAnsi="Times New Roman"/>
                <w:sz w:val="22"/>
                <w:szCs w:val="22"/>
              </w:rPr>
            </w:pPr>
          </w:p>
        </w:tc>
        <w:tc>
          <w:tcPr>
            <w:tcW w:w="270" w:type="dxa"/>
          </w:tcPr>
          <w:p w14:paraId="53F6CBC6"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sz w:val="22"/>
                <w:szCs w:val="22"/>
              </w:rPr>
            </w:pPr>
          </w:p>
        </w:tc>
        <w:tc>
          <w:tcPr>
            <w:tcW w:w="1260" w:type="dxa"/>
          </w:tcPr>
          <w:p w14:paraId="3DF457CD" w14:textId="77777777" w:rsidR="00A34FF0" w:rsidRPr="002E40F6" w:rsidRDefault="00A34FF0"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35"/>
              </w:tabs>
              <w:ind w:right="-108"/>
              <w:rPr>
                <w:rFonts w:ascii="Times New Roman" w:hAnsi="Times New Roman"/>
                <w:sz w:val="22"/>
                <w:szCs w:val="22"/>
              </w:rPr>
            </w:pPr>
          </w:p>
        </w:tc>
      </w:tr>
      <w:tr w:rsidR="00A34FF0" w:rsidRPr="002E40F6" w14:paraId="057D76B9" w14:textId="77777777" w:rsidTr="00C73235">
        <w:tc>
          <w:tcPr>
            <w:tcW w:w="6300" w:type="dxa"/>
          </w:tcPr>
          <w:p w14:paraId="633C0CC7"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jc w:val="both"/>
              <w:rPr>
                <w:rFonts w:ascii="Times New Roman" w:hAnsi="Times New Roman"/>
                <w:sz w:val="22"/>
                <w:szCs w:val="22"/>
              </w:rPr>
            </w:pPr>
            <w:r>
              <w:rPr>
                <w:rFonts w:ascii="Times New Roman" w:hAnsi="Times New Roman"/>
                <w:b/>
                <w:bCs/>
                <w:i/>
                <w:iCs/>
                <w:sz w:val="22"/>
                <w:szCs w:val="22"/>
              </w:rPr>
              <w:t>n</w:t>
            </w:r>
            <w:r w:rsidRPr="002E40F6">
              <w:rPr>
                <w:rFonts w:ascii="Times New Roman" w:hAnsi="Times New Roman"/>
                <w:b/>
                <w:bCs/>
                <w:i/>
                <w:iCs/>
                <w:sz w:val="22"/>
                <w:szCs w:val="22"/>
              </w:rPr>
              <w:t>on-cancellable operating lease</w:t>
            </w:r>
            <w:r>
              <w:rPr>
                <w:rFonts w:ascii="Times New Roman" w:hAnsi="Times New Roman"/>
                <w:b/>
                <w:bCs/>
                <w:i/>
                <w:iCs/>
                <w:sz w:val="22"/>
                <w:szCs w:val="22"/>
              </w:rPr>
              <w:t>s</w:t>
            </w:r>
          </w:p>
        </w:tc>
        <w:tc>
          <w:tcPr>
            <w:tcW w:w="1350" w:type="dxa"/>
          </w:tcPr>
          <w:p w14:paraId="11C30EF4"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 w:val="decimal" w:pos="1152"/>
              </w:tabs>
              <w:ind w:right="-108"/>
              <w:rPr>
                <w:rFonts w:ascii="Times New Roman" w:hAnsi="Times New Roman"/>
                <w:sz w:val="22"/>
                <w:szCs w:val="22"/>
              </w:rPr>
            </w:pPr>
          </w:p>
        </w:tc>
        <w:tc>
          <w:tcPr>
            <w:tcW w:w="270" w:type="dxa"/>
          </w:tcPr>
          <w:p w14:paraId="03216642" w14:textId="77777777" w:rsidR="00A34FF0" w:rsidRPr="002E40F6" w:rsidRDefault="00A34FF0" w:rsidP="00A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sz w:val="22"/>
                <w:szCs w:val="22"/>
              </w:rPr>
            </w:pPr>
          </w:p>
        </w:tc>
        <w:tc>
          <w:tcPr>
            <w:tcW w:w="1260" w:type="dxa"/>
          </w:tcPr>
          <w:p w14:paraId="335CAD9F" w14:textId="77777777" w:rsidR="00A34FF0" w:rsidRPr="002E40F6" w:rsidRDefault="00A34FF0"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35"/>
              </w:tabs>
              <w:ind w:right="-108"/>
              <w:rPr>
                <w:rFonts w:ascii="Times New Roman" w:hAnsi="Times New Roman"/>
                <w:sz w:val="22"/>
                <w:szCs w:val="22"/>
              </w:rPr>
            </w:pPr>
          </w:p>
        </w:tc>
      </w:tr>
      <w:tr w:rsidR="00715DF8" w:rsidRPr="002E40F6" w14:paraId="364C6790" w14:textId="77777777" w:rsidTr="00C73235">
        <w:tc>
          <w:tcPr>
            <w:tcW w:w="6300" w:type="dxa"/>
            <w:shd w:val="clear" w:color="auto" w:fill="auto"/>
          </w:tcPr>
          <w:p w14:paraId="3940460A" w14:textId="77777777" w:rsidR="00715DF8" w:rsidRPr="002E40F6" w:rsidRDefault="00715DF8" w:rsidP="0071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E40F6">
              <w:rPr>
                <w:rFonts w:ascii="Times New Roman" w:hAnsi="Times New Roman"/>
                <w:sz w:val="22"/>
                <w:szCs w:val="22"/>
              </w:rPr>
              <w:t>Within one year</w:t>
            </w:r>
          </w:p>
        </w:tc>
        <w:tc>
          <w:tcPr>
            <w:tcW w:w="1350" w:type="dxa"/>
            <w:shd w:val="clear" w:color="auto" w:fill="auto"/>
          </w:tcPr>
          <w:p w14:paraId="71CBB543" w14:textId="757EE729" w:rsidR="00715DF8" w:rsidRPr="002E40F6" w:rsidRDefault="00715DF8" w:rsidP="0071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sz w:val="22"/>
                <w:szCs w:val="22"/>
              </w:rPr>
            </w:pPr>
            <w:r>
              <w:rPr>
                <w:rFonts w:ascii="Times New Roman" w:hAnsi="Times New Roman"/>
                <w:sz w:val="22"/>
                <w:szCs w:val="22"/>
              </w:rPr>
              <w:t>2,903</w:t>
            </w:r>
          </w:p>
        </w:tc>
        <w:tc>
          <w:tcPr>
            <w:tcW w:w="270" w:type="dxa"/>
            <w:shd w:val="clear" w:color="auto" w:fill="auto"/>
          </w:tcPr>
          <w:p w14:paraId="2EF5BE0E" w14:textId="77777777" w:rsidR="00715DF8" w:rsidRPr="002E40F6" w:rsidRDefault="00715DF8" w:rsidP="0071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sz w:val="22"/>
                <w:szCs w:val="22"/>
              </w:rPr>
            </w:pPr>
          </w:p>
        </w:tc>
        <w:tc>
          <w:tcPr>
            <w:tcW w:w="1260" w:type="dxa"/>
            <w:shd w:val="clear" w:color="auto" w:fill="auto"/>
          </w:tcPr>
          <w:p w14:paraId="2488FC86" w14:textId="77777777" w:rsidR="00715DF8" w:rsidRPr="002E40F6" w:rsidRDefault="00715DF8" w:rsidP="0071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2E40F6">
              <w:rPr>
                <w:rFonts w:ascii="Times New Roman" w:hAnsi="Times New Roman"/>
                <w:sz w:val="22"/>
                <w:szCs w:val="22"/>
              </w:rPr>
              <w:t>3,146</w:t>
            </w:r>
          </w:p>
        </w:tc>
      </w:tr>
      <w:tr w:rsidR="00715DF8" w:rsidRPr="002E40F6" w14:paraId="4A7BCEAD" w14:textId="77777777" w:rsidTr="00C73235">
        <w:tc>
          <w:tcPr>
            <w:tcW w:w="6300" w:type="dxa"/>
            <w:shd w:val="clear" w:color="auto" w:fill="auto"/>
          </w:tcPr>
          <w:p w14:paraId="2C2DD2B6" w14:textId="77777777" w:rsidR="00715DF8" w:rsidRPr="002E40F6" w:rsidRDefault="00715DF8" w:rsidP="0071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E40F6">
              <w:rPr>
                <w:rFonts w:ascii="Times New Roman" w:hAnsi="Times New Roman"/>
                <w:sz w:val="22"/>
                <w:szCs w:val="22"/>
              </w:rPr>
              <w:t>After one year but within five years</w:t>
            </w:r>
          </w:p>
        </w:tc>
        <w:tc>
          <w:tcPr>
            <w:tcW w:w="1350" w:type="dxa"/>
            <w:tcBorders>
              <w:bottom w:val="single" w:sz="4" w:space="0" w:color="auto"/>
            </w:tcBorders>
            <w:shd w:val="clear" w:color="auto" w:fill="auto"/>
          </w:tcPr>
          <w:p w14:paraId="74F949F5" w14:textId="2076FBB8" w:rsidR="00715DF8" w:rsidRPr="002E40F6" w:rsidRDefault="00715DF8" w:rsidP="0071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sz w:val="22"/>
                <w:szCs w:val="22"/>
              </w:rPr>
            </w:pPr>
            <w:r>
              <w:rPr>
                <w:rFonts w:ascii="Times New Roman" w:hAnsi="Times New Roman"/>
                <w:sz w:val="22"/>
                <w:szCs w:val="22"/>
              </w:rPr>
              <w:t>4,438</w:t>
            </w:r>
          </w:p>
        </w:tc>
        <w:tc>
          <w:tcPr>
            <w:tcW w:w="270" w:type="dxa"/>
            <w:shd w:val="clear" w:color="auto" w:fill="auto"/>
          </w:tcPr>
          <w:p w14:paraId="1A9744E7" w14:textId="77777777" w:rsidR="00715DF8" w:rsidRPr="002E40F6" w:rsidRDefault="00715DF8" w:rsidP="0071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sz w:val="22"/>
                <w:szCs w:val="22"/>
              </w:rPr>
            </w:pPr>
          </w:p>
        </w:tc>
        <w:tc>
          <w:tcPr>
            <w:tcW w:w="1260" w:type="dxa"/>
            <w:tcBorders>
              <w:bottom w:val="single" w:sz="4" w:space="0" w:color="auto"/>
            </w:tcBorders>
            <w:shd w:val="clear" w:color="auto" w:fill="auto"/>
          </w:tcPr>
          <w:p w14:paraId="383B0000" w14:textId="77777777" w:rsidR="00715DF8" w:rsidRPr="002E40F6" w:rsidRDefault="00715DF8" w:rsidP="0071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2E40F6">
              <w:rPr>
                <w:rFonts w:ascii="Times New Roman" w:hAnsi="Times New Roman"/>
                <w:sz w:val="22"/>
                <w:szCs w:val="22"/>
              </w:rPr>
              <w:t>2,599</w:t>
            </w:r>
          </w:p>
        </w:tc>
      </w:tr>
      <w:tr w:rsidR="00715DF8" w:rsidRPr="002E40F6" w14:paraId="499B93FD" w14:textId="77777777" w:rsidTr="00C73235">
        <w:tc>
          <w:tcPr>
            <w:tcW w:w="6300" w:type="dxa"/>
            <w:shd w:val="clear" w:color="auto" w:fill="auto"/>
          </w:tcPr>
          <w:p w14:paraId="0AB4920D" w14:textId="77777777" w:rsidR="00715DF8" w:rsidRPr="002E40F6" w:rsidRDefault="00715DF8" w:rsidP="0071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2E40F6">
              <w:rPr>
                <w:rFonts w:ascii="Times New Roman" w:hAnsi="Times New Roman"/>
                <w:b/>
                <w:bCs/>
                <w:sz w:val="22"/>
                <w:szCs w:val="22"/>
              </w:rPr>
              <w:t>Total</w:t>
            </w:r>
          </w:p>
        </w:tc>
        <w:tc>
          <w:tcPr>
            <w:tcW w:w="1350" w:type="dxa"/>
            <w:tcBorders>
              <w:top w:val="single" w:sz="4" w:space="0" w:color="auto"/>
              <w:bottom w:val="double" w:sz="4" w:space="0" w:color="auto"/>
            </w:tcBorders>
            <w:shd w:val="clear" w:color="auto" w:fill="auto"/>
          </w:tcPr>
          <w:p w14:paraId="4C53AFF9" w14:textId="0FA38402" w:rsidR="00715DF8" w:rsidRPr="002E40F6" w:rsidRDefault="00715DF8" w:rsidP="00715DF8">
            <w:pPr>
              <w:pStyle w:val="acctfourfigures"/>
              <w:tabs>
                <w:tab w:val="clear" w:pos="765"/>
                <w:tab w:val="decimal" w:pos="1152"/>
              </w:tabs>
              <w:spacing w:line="240" w:lineRule="atLeast"/>
              <w:ind w:right="-108"/>
              <w:rPr>
                <w:b/>
                <w:bCs/>
                <w:szCs w:val="22"/>
              </w:rPr>
            </w:pPr>
            <w:r>
              <w:rPr>
                <w:b/>
                <w:bCs/>
                <w:szCs w:val="22"/>
              </w:rPr>
              <w:t>7,341</w:t>
            </w:r>
          </w:p>
        </w:tc>
        <w:tc>
          <w:tcPr>
            <w:tcW w:w="270" w:type="dxa"/>
            <w:shd w:val="clear" w:color="auto" w:fill="auto"/>
          </w:tcPr>
          <w:p w14:paraId="4192C696" w14:textId="77777777" w:rsidR="00715DF8" w:rsidRPr="002E40F6" w:rsidRDefault="00715DF8" w:rsidP="00715DF8">
            <w:pPr>
              <w:pStyle w:val="acctfourfigures"/>
              <w:tabs>
                <w:tab w:val="clear" w:pos="765"/>
                <w:tab w:val="decimal" w:pos="1062"/>
              </w:tabs>
              <w:spacing w:line="240" w:lineRule="atLeast"/>
              <w:ind w:right="-108"/>
              <w:jc w:val="both"/>
              <w:rPr>
                <w:szCs w:val="22"/>
              </w:rPr>
            </w:pPr>
          </w:p>
        </w:tc>
        <w:tc>
          <w:tcPr>
            <w:tcW w:w="1260" w:type="dxa"/>
            <w:tcBorders>
              <w:top w:val="single" w:sz="4" w:space="0" w:color="auto"/>
              <w:bottom w:val="double" w:sz="4" w:space="0" w:color="auto"/>
            </w:tcBorders>
            <w:shd w:val="clear" w:color="auto" w:fill="auto"/>
          </w:tcPr>
          <w:p w14:paraId="36D94E3F" w14:textId="77777777" w:rsidR="00715DF8" w:rsidRPr="002E40F6" w:rsidRDefault="00715DF8" w:rsidP="00715DF8">
            <w:pPr>
              <w:pStyle w:val="acctfourfigures"/>
              <w:tabs>
                <w:tab w:val="clear" w:pos="765"/>
                <w:tab w:val="decimal" w:pos="972"/>
              </w:tabs>
              <w:spacing w:line="240" w:lineRule="atLeast"/>
              <w:ind w:right="-108"/>
              <w:rPr>
                <w:b/>
                <w:bCs/>
                <w:szCs w:val="22"/>
              </w:rPr>
            </w:pPr>
            <w:r w:rsidRPr="002E40F6">
              <w:rPr>
                <w:b/>
                <w:bCs/>
                <w:szCs w:val="22"/>
              </w:rPr>
              <w:t>5,745</w:t>
            </w:r>
          </w:p>
        </w:tc>
      </w:tr>
    </w:tbl>
    <w:p w14:paraId="46B4B930" w14:textId="77777777" w:rsidR="00A222A0" w:rsidRPr="00D95F97" w:rsidRDefault="00A222A0" w:rsidP="004F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6"/>
          <w:szCs w:val="16"/>
        </w:rPr>
      </w:pPr>
    </w:p>
    <w:p w14:paraId="1E314DC4" w14:textId="52DDBE1E" w:rsidR="005E473B" w:rsidRDefault="004F5BC4"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2E40F6">
        <w:rPr>
          <w:rFonts w:ascii="Times New Roman" w:hAnsi="Times New Roman"/>
          <w:sz w:val="22"/>
          <w:szCs w:val="22"/>
        </w:rPr>
        <w:t xml:space="preserve">The Company has vehicle and office equipment </w:t>
      </w:r>
      <w:r w:rsidR="006F30F8" w:rsidRPr="002E40F6">
        <w:rPr>
          <w:rFonts w:ascii="Times New Roman" w:hAnsi="Times New Roman"/>
          <w:sz w:val="22"/>
          <w:szCs w:val="22"/>
        </w:rPr>
        <w:t xml:space="preserve">lease </w:t>
      </w:r>
      <w:r w:rsidRPr="002E40F6">
        <w:rPr>
          <w:rFonts w:ascii="Times New Roman" w:hAnsi="Times New Roman"/>
          <w:sz w:val="22"/>
          <w:szCs w:val="22"/>
        </w:rPr>
        <w:t xml:space="preserve">agreements with local companies for a period of         </w:t>
      </w:r>
      <w:r w:rsidR="003143F3" w:rsidRPr="002E40F6">
        <w:rPr>
          <w:rFonts w:ascii="Times New Roman" w:hAnsi="Times New Roman"/>
          <w:sz w:val="22"/>
          <w:szCs w:val="22"/>
        </w:rPr>
        <w:t>5 years, which will expire</w:t>
      </w:r>
      <w:r w:rsidR="00FF2BAB">
        <w:rPr>
          <w:rFonts w:ascii="Times New Roman" w:hAnsi="Times New Roman"/>
          <w:sz w:val="22"/>
          <w:szCs w:val="22"/>
        </w:rPr>
        <w:t xml:space="preserve"> during </w:t>
      </w:r>
      <w:r w:rsidR="0022620A">
        <w:rPr>
          <w:rFonts w:ascii="Times New Roman" w:hAnsi="Times New Roman"/>
          <w:sz w:val="22"/>
          <w:szCs w:val="22"/>
        </w:rPr>
        <w:t xml:space="preserve">the </w:t>
      </w:r>
      <w:r w:rsidR="008D3B62">
        <w:rPr>
          <w:rFonts w:ascii="Times New Roman" w:hAnsi="Times New Roman"/>
          <w:sz w:val="22"/>
          <w:szCs w:val="22"/>
        </w:rPr>
        <w:t xml:space="preserve">year </w:t>
      </w:r>
      <w:r w:rsidR="00715DF8">
        <w:rPr>
          <w:rFonts w:ascii="Times New Roman" w:hAnsi="Times New Roman"/>
          <w:sz w:val="22"/>
          <w:szCs w:val="22"/>
        </w:rPr>
        <w:t>2018 to 2022</w:t>
      </w:r>
      <w:r w:rsidRPr="002E40F6">
        <w:rPr>
          <w:rFonts w:ascii="Times New Roman" w:hAnsi="Times New Roman"/>
          <w:sz w:val="22"/>
          <w:szCs w:val="22"/>
        </w:rPr>
        <w:t>.</w:t>
      </w:r>
    </w:p>
    <w:p w14:paraId="0652B758" w14:textId="77777777" w:rsidR="0022620A" w:rsidRDefault="0022620A"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1FD36A94" w14:textId="77777777" w:rsidR="0022620A" w:rsidRDefault="0022620A"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0CAC75E7" w14:textId="77777777" w:rsidR="0022620A" w:rsidRDefault="0022620A"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4F33D2FE" w14:textId="77777777" w:rsidR="0022620A" w:rsidRDefault="0022620A"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12323D55" w14:textId="77777777" w:rsidR="0022620A" w:rsidRDefault="0022620A"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2C679E4D" w14:textId="77777777" w:rsidR="0022620A" w:rsidRDefault="0022620A"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1E30C133" w14:textId="77777777" w:rsidR="0022620A" w:rsidRDefault="0022620A"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2E5050CF" w14:textId="77777777" w:rsidR="0022620A" w:rsidRDefault="0022620A"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300"/>
        <w:gridCol w:w="1350"/>
        <w:gridCol w:w="270"/>
        <w:gridCol w:w="1260"/>
      </w:tblGrid>
      <w:tr w:rsidR="0022620A" w:rsidRPr="002E40F6" w14:paraId="562792BE" w14:textId="77777777" w:rsidTr="00164484">
        <w:tc>
          <w:tcPr>
            <w:tcW w:w="6300" w:type="dxa"/>
          </w:tcPr>
          <w:p w14:paraId="69A35D18" w14:textId="77777777"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14:paraId="3B375E40" w14:textId="77777777"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Arial"/>
                <w:b/>
                <w:bCs/>
                <w:sz w:val="22"/>
                <w:szCs w:val="22"/>
              </w:rPr>
            </w:pPr>
            <w:r w:rsidRPr="002E40F6">
              <w:rPr>
                <w:rFonts w:ascii="Times New Roman" w:hAnsi="Times New Roman" w:cs="Arial"/>
                <w:b/>
                <w:bCs/>
                <w:sz w:val="22"/>
                <w:szCs w:val="22"/>
              </w:rPr>
              <w:t>Financial statements in</w:t>
            </w:r>
          </w:p>
        </w:tc>
      </w:tr>
      <w:tr w:rsidR="0022620A" w:rsidRPr="002E40F6" w14:paraId="4FA7FB4A" w14:textId="77777777" w:rsidTr="00164484">
        <w:tc>
          <w:tcPr>
            <w:tcW w:w="6300" w:type="dxa"/>
          </w:tcPr>
          <w:p w14:paraId="47356687" w14:textId="77777777"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14:paraId="66AB2B46" w14:textId="77777777"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Arial"/>
                <w:b/>
                <w:bCs/>
                <w:sz w:val="22"/>
                <w:szCs w:val="22"/>
              </w:rPr>
            </w:pPr>
            <w:r w:rsidRPr="002E40F6">
              <w:rPr>
                <w:rFonts w:ascii="Times New Roman" w:hAnsi="Times New Roman" w:cs="Arial"/>
                <w:b/>
                <w:bCs/>
                <w:sz w:val="22"/>
                <w:szCs w:val="22"/>
              </w:rPr>
              <w:t>which the equity method</w:t>
            </w:r>
          </w:p>
        </w:tc>
      </w:tr>
      <w:tr w:rsidR="0022620A" w:rsidRPr="002E40F6" w14:paraId="30B2F089" w14:textId="77777777" w:rsidTr="00164484">
        <w:tc>
          <w:tcPr>
            <w:tcW w:w="6300" w:type="dxa"/>
          </w:tcPr>
          <w:p w14:paraId="7A601E12" w14:textId="77777777"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14:paraId="546E90B9" w14:textId="77777777"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Arial"/>
                <w:b/>
                <w:bCs/>
                <w:sz w:val="22"/>
                <w:szCs w:val="22"/>
              </w:rPr>
            </w:pPr>
            <w:r w:rsidRPr="002E40F6">
              <w:rPr>
                <w:rFonts w:ascii="Times New Roman" w:hAnsi="Times New Roman" w:cs="Arial"/>
                <w:b/>
                <w:bCs/>
                <w:sz w:val="22"/>
                <w:szCs w:val="22"/>
              </w:rPr>
              <w:t>is applied/ Separate</w:t>
            </w:r>
          </w:p>
        </w:tc>
      </w:tr>
      <w:tr w:rsidR="0022620A" w:rsidRPr="002E40F6" w14:paraId="0F996F56" w14:textId="77777777" w:rsidTr="00164484">
        <w:tc>
          <w:tcPr>
            <w:tcW w:w="6300" w:type="dxa"/>
          </w:tcPr>
          <w:p w14:paraId="5BC27DC0" w14:textId="77777777"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14:paraId="4F5F219D" w14:textId="77777777"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Arial"/>
                <w:sz w:val="22"/>
                <w:szCs w:val="22"/>
              </w:rPr>
            </w:pPr>
            <w:r w:rsidRPr="002E40F6">
              <w:rPr>
                <w:rFonts w:ascii="Times New Roman" w:hAnsi="Times New Roman" w:cs="Arial"/>
                <w:b/>
                <w:bCs/>
                <w:sz w:val="22"/>
                <w:szCs w:val="22"/>
              </w:rPr>
              <w:t>financial statements</w:t>
            </w:r>
          </w:p>
        </w:tc>
      </w:tr>
      <w:tr w:rsidR="0022620A" w:rsidRPr="002E40F6" w14:paraId="029B4296" w14:textId="77777777" w:rsidTr="00164484">
        <w:trPr>
          <w:cantSplit/>
        </w:trPr>
        <w:tc>
          <w:tcPr>
            <w:tcW w:w="6300" w:type="dxa"/>
            <w:shd w:val="clear" w:color="auto" w:fill="auto"/>
          </w:tcPr>
          <w:p w14:paraId="0C50EDEB" w14:textId="77777777"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350" w:type="dxa"/>
            <w:shd w:val="clear" w:color="auto" w:fill="auto"/>
          </w:tcPr>
          <w:p w14:paraId="17C40247" w14:textId="77777777" w:rsidR="0022620A" w:rsidRPr="002E40F6" w:rsidRDefault="0022620A" w:rsidP="00164484">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shd w:val="clear" w:color="auto" w:fill="auto"/>
          </w:tcPr>
          <w:p w14:paraId="55981038" w14:textId="77777777" w:rsidR="0022620A" w:rsidRPr="002E40F6" w:rsidRDefault="0022620A" w:rsidP="00164484">
            <w:pPr>
              <w:ind w:left="-108" w:right="-73"/>
              <w:jc w:val="center"/>
              <w:rPr>
                <w:rFonts w:ascii="Times New Roman" w:hAnsi="Times New Roman" w:cs="Times New Roman"/>
                <w:sz w:val="22"/>
                <w:szCs w:val="22"/>
              </w:rPr>
            </w:pPr>
          </w:p>
        </w:tc>
        <w:tc>
          <w:tcPr>
            <w:tcW w:w="1260" w:type="dxa"/>
            <w:shd w:val="clear" w:color="auto" w:fill="auto"/>
          </w:tcPr>
          <w:p w14:paraId="45B3178C" w14:textId="77777777" w:rsidR="0022620A" w:rsidRPr="002E40F6" w:rsidRDefault="0022620A" w:rsidP="00164484">
            <w:pPr>
              <w:tabs>
                <w:tab w:val="clear" w:pos="907"/>
                <w:tab w:val="left" w:pos="972"/>
              </w:tabs>
              <w:ind w:left="-108" w:right="-73"/>
              <w:jc w:val="center"/>
              <w:rPr>
                <w:rFonts w:ascii="Times New Roman" w:hAnsi="Times New Roman" w:cs="Times New Roman"/>
                <w:sz w:val="22"/>
                <w:szCs w:val="22"/>
              </w:rPr>
            </w:pPr>
            <w:r>
              <w:rPr>
                <w:rFonts w:ascii="Times New Roman" w:hAnsi="Times New Roman" w:cs="Times New Roman"/>
                <w:sz w:val="22"/>
                <w:szCs w:val="22"/>
              </w:rPr>
              <w:t>2017</w:t>
            </w:r>
          </w:p>
        </w:tc>
      </w:tr>
      <w:tr w:rsidR="0022620A" w:rsidRPr="002E40F6" w14:paraId="14210C33" w14:textId="77777777" w:rsidTr="00164484">
        <w:trPr>
          <w:cantSplit/>
          <w:trHeight w:val="164"/>
        </w:trPr>
        <w:tc>
          <w:tcPr>
            <w:tcW w:w="6300" w:type="dxa"/>
            <w:shd w:val="clear" w:color="auto" w:fill="auto"/>
          </w:tcPr>
          <w:p w14:paraId="1956171D" w14:textId="77777777"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880" w:type="dxa"/>
            <w:gridSpan w:val="3"/>
            <w:shd w:val="clear" w:color="auto" w:fill="auto"/>
          </w:tcPr>
          <w:p w14:paraId="16C163DE" w14:textId="77777777" w:rsidR="0022620A" w:rsidRPr="002E40F6" w:rsidRDefault="0022620A" w:rsidP="0016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2E40F6">
              <w:rPr>
                <w:rFonts w:ascii="Times New Roman" w:hAnsi="Times New Roman"/>
                <w:i/>
                <w:iCs/>
                <w:sz w:val="22"/>
                <w:szCs w:val="22"/>
              </w:rPr>
              <w:t>(in thousand Baht)</w:t>
            </w:r>
          </w:p>
        </w:tc>
      </w:tr>
      <w:tr w:rsidR="0022620A" w:rsidRPr="002E40F6" w14:paraId="272C3A36" w14:textId="77777777" w:rsidTr="00164484">
        <w:tc>
          <w:tcPr>
            <w:tcW w:w="6300" w:type="dxa"/>
            <w:shd w:val="clear" w:color="auto" w:fill="auto"/>
          </w:tcPr>
          <w:p w14:paraId="10CFCD07" w14:textId="233D1342" w:rsidR="0022620A" w:rsidRPr="002E40F6" w:rsidRDefault="0022620A"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2E40F6">
              <w:rPr>
                <w:rFonts w:ascii="Times New Roman" w:hAnsi="Times New Roman" w:cs="Times New Roman"/>
                <w:b/>
                <w:bCs/>
                <w:i/>
                <w:iCs/>
                <w:sz w:val="22"/>
                <w:szCs w:val="22"/>
              </w:rPr>
              <w:t>Other commitments</w:t>
            </w:r>
          </w:p>
        </w:tc>
        <w:tc>
          <w:tcPr>
            <w:tcW w:w="1350" w:type="dxa"/>
            <w:shd w:val="clear" w:color="auto" w:fill="auto"/>
          </w:tcPr>
          <w:p w14:paraId="0EF936A0" w14:textId="77777777" w:rsidR="0022620A" w:rsidRPr="002E40F6" w:rsidRDefault="0022620A" w:rsidP="0022620A">
            <w:pPr>
              <w:pStyle w:val="acctfourfigures"/>
              <w:tabs>
                <w:tab w:val="clear" w:pos="765"/>
                <w:tab w:val="decimal" w:pos="1152"/>
              </w:tabs>
              <w:spacing w:line="240" w:lineRule="atLeast"/>
              <w:ind w:right="-108"/>
              <w:rPr>
                <w:b/>
                <w:bCs/>
                <w:szCs w:val="22"/>
              </w:rPr>
            </w:pPr>
          </w:p>
        </w:tc>
        <w:tc>
          <w:tcPr>
            <w:tcW w:w="270" w:type="dxa"/>
            <w:shd w:val="clear" w:color="auto" w:fill="auto"/>
          </w:tcPr>
          <w:p w14:paraId="09B14AA1" w14:textId="77777777" w:rsidR="0022620A" w:rsidRPr="002E40F6" w:rsidRDefault="0022620A" w:rsidP="0022620A">
            <w:pPr>
              <w:pStyle w:val="acctfourfigures"/>
              <w:tabs>
                <w:tab w:val="clear" w:pos="765"/>
                <w:tab w:val="decimal" w:pos="1062"/>
              </w:tabs>
              <w:spacing w:line="240" w:lineRule="atLeast"/>
              <w:ind w:right="-108"/>
              <w:jc w:val="both"/>
              <w:rPr>
                <w:szCs w:val="22"/>
              </w:rPr>
            </w:pPr>
          </w:p>
        </w:tc>
        <w:tc>
          <w:tcPr>
            <w:tcW w:w="1260" w:type="dxa"/>
            <w:shd w:val="clear" w:color="auto" w:fill="auto"/>
          </w:tcPr>
          <w:p w14:paraId="7188C64C" w14:textId="77777777" w:rsidR="0022620A" w:rsidRPr="002E40F6" w:rsidRDefault="0022620A" w:rsidP="0022620A">
            <w:pPr>
              <w:pStyle w:val="acctfourfigures"/>
              <w:tabs>
                <w:tab w:val="clear" w:pos="765"/>
                <w:tab w:val="decimal" w:pos="972"/>
              </w:tabs>
              <w:spacing w:line="240" w:lineRule="atLeast"/>
              <w:ind w:right="-108"/>
              <w:rPr>
                <w:b/>
                <w:bCs/>
                <w:szCs w:val="22"/>
              </w:rPr>
            </w:pPr>
          </w:p>
        </w:tc>
      </w:tr>
      <w:tr w:rsidR="0022620A" w:rsidRPr="002E40F6" w14:paraId="3A935774" w14:textId="77777777" w:rsidTr="00164484">
        <w:tc>
          <w:tcPr>
            <w:tcW w:w="6300" w:type="dxa"/>
            <w:shd w:val="clear" w:color="auto" w:fill="auto"/>
          </w:tcPr>
          <w:p w14:paraId="11882AD5" w14:textId="77777777" w:rsidR="0022620A" w:rsidRPr="002E40F6" w:rsidRDefault="0022620A"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2E40F6">
              <w:rPr>
                <w:rFonts w:ascii="Times New Roman" w:hAnsi="Times New Roman"/>
                <w:sz w:val="22"/>
                <w:szCs w:val="22"/>
              </w:rPr>
              <w:t>Unused letters of credit</w:t>
            </w:r>
          </w:p>
        </w:tc>
        <w:tc>
          <w:tcPr>
            <w:tcW w:w="1350" w:type="dxa"/>
            <w:shd w:val="clear" w:color="auto" w:fill="auto"/>
          </w:tcPr>
          <w:p w14:paraId="2FDFDAC9" w14:textId="77777777" w:rsidR="0022620A" w:rsidRPr="002E40F6" w:rsidRDefault="0022620A"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39D92DB5" w14:textId="77777777" w:rsidR="0022620A" w:rsidRPr="002E40F6" w:rsidRDefault="0022620A"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260" w:type="dxa"/>
            <w:shd w:val="clear" w:color="auto" w:fill="auto"/>
          </w:tcPr>
          <w:p w14:paraId="5BBB46AE" w14:textId="77777777" w:rsidR="0022620A" w:rsidRPr="002E40F6" w:rsidRDefault="0022620A"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sidRPr="002E40F6">
              <w:rPr>
                <w:rFonts w:ascii="Times New Roman" w:hAnsi="Times New Roman" w:cs="Times New Roman"/>
                <w:sz w:val="22"/>
                <w:szCs w:val="22"/>
              </w:rPr>
              <w:t>41,842</w:t>
            </w:r>
          </w:p>
        </w:tc>
      </w:tr>
      <w:tr w:rsidR="0022620A" w:rsidRPr="002E40F6" w14:paraId="6B4E4087" w14:textId="77777777" w:rsidTr="00164484">
        <w:tc>
          <w:tcPr>
            <w:tcW w:w="6300" w:type="dxa"/>
            <w:shd w:val="clear" w:color="auto" w:fill="auto"/>
          </w:tcPr>
          <w:p w14:paraId="418ED99A" w14:textId="1FF78492" w:rsidR="0022620A" w:rsidRPr="002E40F6" w:rsidRDefault="0022620A"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hAnsi="Times New Roman"/>
                <w:sz w:val="22"/>
                <w:szCs w:val="22"/>
              </w:rPr>
              <w:t>Letter of guarantees from financial institutions</w:t>
            </w:r>
            <w:r w:rsidRPr="002E40F6">
              <w:rPr>
                <w:rFonts w:ascii="Times New Roman" w:hAnsi="Times New Roman"/>
                <w:sz w:val="22"/>
                <w:szCs w:val="22"/>
              </w:rPr>
              <w:t xml:space="preserve"> for </w:t>
            </w:r>
            <w:hyperlink r:id="rId16" w:history="1">
              <w:r w:rsidRPr="002E40F6">
                <w:rPr>
                  <w:rFonts w:ascii="Times New Roman" w:hAnsi="Times New Roman"/>
                  <w:sz w:val="22"/>
                  <w:szCs w:val="22"/>
                </w:rPr>
                <w:t>electricity</w:t>
              </w:r>
            </w:hyperlink>
            <w:r w:rsidRPr="002E40F6">
              <w:rPr>
                <w:rFonts w:ascii="Times New Roman" w:hAnsi="Times New Roman"/>
                <w:sz w:val="22"/>
                <w:szCs w:val="22"/>
              </w:rPr>
              <w:t xml:space="preserve"> used</w:t>
            </w:r>
          </w:p>
        </w:tc>
        <w:tc>
          <w:tcPr>
            <w:tcW w:w="1350" w:type="dxa"/>
            <w:shd w:val="clear" w:color="auto" w:fill="auto"/>
          </w:tcPr>
          <w:p w14:paraId="203EC855" w14:textId="77777777" w:rsidR="0022620A" w:rsidRPr="002E40F6" w:rsidRDefault="0022620A"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r>
              <w:rPr>
                <w:rFonts w:ascii="Times New Roman" w:hAnsi="Times New Roman" w:cs="Times New Roman"/>
                <w:sz w:val="22"/>
                <w:szCs w:val="22"/>
              </w:rPr>
              <w:t>93,298</w:t>
            </w:r>
          </w:p>
        </w:tc>
        <w:tc>
          <w:tcPr>
            <w:tcW w:w="270" w:type="dxa"/>
            <w:shd w:val="clear" w:color="auto" w:fill="auto"/>
          </w:tcPr>
          <w:p w14:paraId="23982120" w14:textId="77777777" w:rsidR="0022620A" w:rsidRPr="002E40F6" w:rsidRDefault="0022620A"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260" w:type="dxa"/>
            <w:shd w:val="clear" w:color="auto" w:fill="auto"/>
          </w:tcPr>
          <w:p w14:paraId="1E3B7D9A" w14:textId="77777777" w:rsidR="0022620A" w:rsidRPr="002E40F6" w:rsidRDefault="0022620A"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sidRPr="002E40F6">
              <w:rPr>
                <w:rFonts w:ascii="Times New Roman" w:hAnsi="Times New Roman" w:cs="Times New Roman"/>
                <w:sz w:val="22"/>
                <w:szCs w:val="22"/>
              </w:rPr>
              <w:t>93,298</w:t>
            </w:r>
          </w:p>
        </w:tc>
      </w:tr>
      <w:tr w:rsidR="0022620A" w:rsidRPr="002E40F6" w14:paraId="46E49A14" w14:textId="77777777" w:rsidTr="00164484">
        <w:tc>
          <w:tcPr>
            <w:tcW w:w="6300" w:type="dxa"/>
            <w:shd w:val="clear" w:color="auto" w:fill="auto"/>
          </w:tcPr>
          <w:p w14:paraId="340E751A" w14:textId="77777777" w:rsidR="0022620A" w:rsidRPr="002E40F6" w:rsidRDefault="0022620A"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2E40F6">
              <w:rPr>
                <w:rFonts w:ascii="Times New Roman" w:hAnsi="Times New Roman"/>
                <w:sz w:val="22"/>
                <w:szCs w:val="22"/>
              </w:rPr>
              <w:t>Contracted commitment for purchase of raw material</w:t>
            </w:r>
          </w:p>
        </w:tc>
        <w:tc>
          <w:tcPr>
            <w:tcW w:w="1350" w:type="dxa"/>
            <w:tcBorders>
              <w:bottom w:val="single" w:sz="4" w:space="0" w:color="auto"/>
            </w:tcBorders>
            <w:shd w:val="clear" w:color="auto" w:fill="auto"/>
          </w:tcPr>
          <w:p w14:paraId="29AF3C3D" w14:textId="77777777" w:rsidR="0022620A" w:rsidRPr="002E40F6" w:rsidRDefault="0022620A"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r>
              <w:rPr>
                <w:rFonts w:ascii="Times New Roman" w:hAnsi="Times New Roman" w:cs="Times New Roman"/>
                <w:sz w:val="22"/>
                <w:szCs w:val="22"/>
              </w:rPr>
              <w:t>19,063</w:t>
            </w:r>
          </w:p>
        </w:tc>
        <w:tc>
          <w:tcPr>
            <w:tcW w:w="270" w:type="dxa"/>
            <w:shd w:val="clear" w:color="auto" w:fill="auto"/>
          </w:tcPr>
          <w:p w14:paraId="42A6C92D" w14:textId="77777777" w:rsidR="0022620A" w:rsidRPr="002E40F6" w:rsidRDefault="0022620A"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260" w:type="dxa"/>
            <w:tcBorders>
              <w:bottom w:val="single" w:sz="4" w:space="0" w:color="auto"/>
            </w:tcBorders>
            <w:shd w:val="clear" w:color="auto" w:fill="auto"/>
          </w:tcPr>
          <w:p w14:paraId="13809519" w14:textId="77777777" w:rsidR="0022620A" w:rsidRPr="002E40F6" w:rsidRDefault="0022620A"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sidRPr="002E40F6">
              <w:rPr>
                <w:rFonts w:ascii="Times New Roman" w:hAnsi="Times New Roman" w:cs="Times New Roman"/>
                <w:sz w:val="22"/>
                <w:szCs w:val="22"/>
              </w:rPr>
              <w:t>90,194</w:t>
            </w:r>
          </w:p>
        </w:tc>
      </w:tr>
      <w:tr w:rsidR="0022620A" w:rsidRPr="002E40F6" w14:paraId="10485141" w14:textId="77777777" w:rsidTr="00164484">
        <w:trPr>
          <w:trHeight w:val="289"/>
        </w:trPr>
        <w:tc>
          <w:tcPr>
            <w:tcW w:w="6300" w:type="dxa"/>
            <w:shd w:val="clear" w:color="auto" w:fill="auto"/>
          </w:tcPr>
          <w:p w14:paraId="4AF7BB5F" w14:textId="77777777" w:rsidR="0022620A" w:rsidRPr="002E40F6" w:rsidRDefault="0022620A"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2E40F6">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1CDBF7A4" w14:textId="77777777" w:rsidR="0022620A" w:rsidRPr="002E40F6" w:rsidRDefault="0022620A"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b/>
                <w:bCs/>
                <w:sz w:val="22"/>
                <w:szCs w:val="22"/>
              </w:rPr>
            </w:pPr>
            <w:r>
              <w:rPr>
                <w:rFonts w:ascii="Times New Roman" w:hAnsi="Times New Roman" w:cs="Times New Roman"/>
                <w:b/>
                <w:bCs/>
                <w:sz w:val="22"/>
                <w:szCs w:val="22"/>
              </w:rPr>
              <w:t>112,361</w:t>
            </w:r>
          </w:p>
        </w:tc>
        <w:tc>
          <w:tcPr>
            <w:tcW w:w="270" w:type="dxa"/>
            <w:shd w:val="clear" w:color="auto" w:fill="auto"/>
          </w:tcPr>
          <w:p w14:paraId="3DB81709" w14:textId="77777777" w:rsidR="0022620A" w:rsidRPr="002E40F6" w:rsidRDefault="0022620A"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5A58808C" w14:textId="77777777" w:rsidR="0022620A" w:rsidRPr="002E40F6" w:rsidRDefault="0022620A" w:rsidP="0022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r w:rsidRPr="002E40F6">
              <w:rPr>
                <w:rFonts w:ascii="Times New Roman" w:hAnsi="Times New Roman" w:cs="Times New Roman"/>
                <w:b/>
                <w:bCs/>
                <w:sz w:val="22"/>
                <w:szCs w:val="22"/>
              </w:rPr>
              <w:t>225,334</w:t>
            </w:r>
          </w:p>
        </w:tc>
      </w:tr>
    </w:tbl>
    <w:p w14:paraId="5A38E49F" w14:textId="77777777" w:rsidR="0022620A" w:rsidRPr="001A365E" w:rsidRDefault="0022620A"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sectPr w:rsidR="0022620A" w:rsidRPr="001A365E" w:rsidSect="00E068E7">
      <w:headerReference w:type="even" r:id="rId17"/>
      <w:footerReference w:type="default" r:id="rId18"/>
      <w:headerReference w:type="first" r:id="rId19"/>
      <w:footerReference w:type="first" r:id="rId20"/>
      <w:pgSz w:w="11909" w:h="16834" w:code="9"/>
      <w:pgMar w:top="691" w:right="1019"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81A98" w14:textId="77777777" w:rsidR="00912E61" w:rsidRDefault="00912E61" w:rsidP="008B3A04">
      <w:pPr>
        <w:pStyle w:val="AccPolicyHeading"/>
      </w:pPr>
      <w:r>
        <w:separator/>
      </w:r>
    </w:p>
  </w:endnote>
  <w:endnote w:type="continuationSeparator" w:id="0">
    <w:p w14:paraId="3D6EE16F" w14:textId="77777777" w:rsidR="00912E61" w:rsidRDefault="00912E61" w:rsidP="008B3A04">
      <w:pPr>
        <w:pStyle w:val="AccPolicyHeading"/>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067D2" w14:textId="77777777" w:rsidR="00904195" w:rsidRDefault="00904195" w:rsidP="002A24FD">
    <w:pPr>
      <w:pStyle w:val="Footer"/>
      <w:framePr w:w="574" w:h="448" w:hRule="exact" w:wrap="around" w:vAnchor="text" w:hAnchor="margin" w:xAlign="center" w:y="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PAGE  </w:instrText>
    </w:r>
    <w:r>
      <w:rPr>
        <w:rStyle w:val="PageNumber"/>
        <w:rFonts w:ascii="Times New Roman" w:hAnsi="Times New Roman"/>
        <w:sz w:val="22"/>
        <w:szCs w:val="22"/>
      </w:rPr>
      <w:fldChar w:fldCharType="separate"/>
    </w:r>
    <w:r w:rsidR="00C36B38">
      <w:rPr>
        <w:rStyle w:val="PageNumber"/>
        <w:rFonts w:ascii="Times New Roman" w:hAnsi="Times New Roman"/>
        <w:noProof/>
        <w:sz w:val="22"/>
        <w:szCs w:val="22"/>
      </w:rPr>
      <w:t>15</w:t>
    </w:r>
    <w:r>
      <w:rPr>
        <w:rStyle w:val="PageNumber"/>
        <w:rFonts w:ascii="Times New Roman" w:hAnsi="Times New Roman"/>
        <w:sz w:val="22"/>
        <w:szCs w:val="22"/>
      </w:rPr>
      <w:fldChar w:fldCharType="end"/>
    </w:r>
  </w:p>
  <w:p w14:paraId="49AB99D6" w14:textId="77777777" w:rsidR="00904195" w:rsidRPr="003E1F46" w:rsidRDefault="00904195" w:rsidP="00711EE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52D4C" w14:textId="77777777" w:rsidR="00904195" w:rsidRDefault="00904195">
    <w:pPr>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 xml:space="preserve"> FILENAME </w:instrText>
    </w:r>
    <w:r>
      <w:rPr>
        <w:rFonts w:ascii="Times New Roman" w:hAnsi="Times New Roman"/>
        <w:sz w:val="22"/>
        <w:szCs w:val="22"/>
      </w:rPr>
      <w:fldChar w:fldCharType="separate"/>
    </w:r>
    <w:r w:rsidR="007B4EC2">
      <w:rPr>
        <w:rFonts w:ascii="Times New Roman" w:hAnsi="Times New Roman"/>
        <w:noProof/>
        <w:sz w:val="22"/>
        <w:szCs w:val="22"/>
      </w:rPr>
      <w:t>ltxe3</w:t>
    </w:r>
    <w:r>
      <w:rPr>
        <w:rFonts w:ascii="Times New Roman" w:hAnsi="Times New Roman"/>
        <w:sz w:val="22"/>
        <w:szCs w:val="22"/>
      </w:rPr>
      <w:fldChar w:fldCharType="end"/>
    </w:r>
    <w:r>
      <w:rPr>
        <w:rFonts w:ascii="Times New Roman" w:hAnsi="Times New Roman"/>
        <w:sz w:val="22"/>
        <w:szCs w:val="22"/>
      </w:rPr>
      <w:t xml:space="preserve">                                                                                                                          </w:t>
    </w: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41</w:t>
    </w:r>
    <w:r>
      <w:rPr>
        <w:rStyle w:val="PageNumber"/>
        <w:rFonts w:ascii="Times New Roman" w:hAnsi="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0F41B" w14:textId="77777777" w:rsidR="00904195" w:rsidRDefault="00904195">
    <w:pPr>
      <w:pStyle w:val="Footer"/>
      <w:framePr w:wrap="around" w:vAnchor="text" w:hAnchor="margin" w:xAlign="center" w:y="1"/>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PAGE  </w:instrText>
    </w:r>
    <w:r>
      <w:rPr>
        <w:rStyle w:val="PageNumber"/>
        <w:rFonts w:ascii="Times New Roman" w:hAnsi="Times New Roman"/>
        <w:sz w:val="22"/>
        <w:szCs w:val="22"/>
      </w:rPr>
      <w:fldChar w:fldCharType="separate"/>
    </w:r>
    <w:r w:rsidR="00C36B38">
      <w:rPr>
        <w:rStyle w:val="PageNumber"/>
        <w:rFonts w:ascii="Times New Roman" w:hAnsi="Times New Roman"/>
        <w:noProof/>
        <w:sz w:val="22"/>
        <w:szCs w:val="22"/>
      </w:rPr>
      <w:t>32</w:t>
    </w:r>
    <w:r>
      <w:rPr>
        <w:rStyle w:val="PageNumber"/>
        <w:rFonts w:ascii="Times New Roman" w:hAnsi="Times New Roman"/>
        <w:sz w:val="22"/>
        <w:szCs w:val="22"/>
      </w:rPr>
      <w:fldChar w:fldCharType="end"/>
    </w:r>
  </w:p>
  <w:p w14:paraId="168172DF" w14:textId="77777777" w:rsidR="00904195" w:rsidRDefault="0090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r>
      <w:rPr>
        <w:rFonts w:ascii="Times New Roman" w:hAnsi="Times New Roman"/>
        <w:i/>
        <w:iCs/>
        <w:sz w:val="22"/>
        <w:szCs w:val="22"/>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A98EB" w14:textId="77777777" w:rsidR="00904195" w:rsidRDefault="0090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 xml:space="preserve"> FILENAME </w:instrText>
    </w:r>
    <w:r>
      <w:rPr>
        <w:rFonts w:ascii="Times New Roman" w:hAnsi="Times New Roman"/>
        <w:sz w:val="22"/>
        <w:szCs w:val="22"/>
      </w:rPr>
      <w:fldChar w:fldCharType="separate"/>
    </w:r>
    <w:r w:rsidR="007B4EC2">
      <w:rPr>
        <w:rFonts w:ascii="Times New Roman" w:hAnsi="Times New Roman"/>
        <w:noProof/>
        <w:sz w:val="22"/>
        <w:szCs w:val="22"/>
      </w:rPr>
      <w:t>ltxe3</w:t>
    </w:r>
    <w:r>
      <w:rPr>
        <w:rFonts w:ascii="Times New Roman" w:hAnsi="Times New Roman"/>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785EF" w14:textId="77777777" w:rsidR="00904195" w:rsidRDefault="00904195" w:rsidP="002A24FD">
    <w:pPr>
      <w:pStyle w:val="Footer"/>
      <w:framePr w:w="364" w:h="448" w:hRule="exact" w:wrap="around" w:vAnchor="text" w:hAnchor="margin" w:xAlign="center" w:y="8"/>
      <w:jc w:val="center"/>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PAGE  </w:instrText>
    </w:r>
    <w:r>
      <w:rPr>
        <w:rStyle w:val="PageNumber"/>
        <w:rFonts w:ascii="Times New Roman" w:hAnsi="Times New Roman"/>
        <w:sz w:val="22"/>
        <w:szCs w:val="22"/>
      </w:rPr>
      <w:fldChar w:fldCharType="separate"/>
    </w:r>
    <w:r w:rsidR="00C36B38">
      <w:rPr>
        <w:rStyle w:val="PageNumber"/>
        <w:rFonts w:ascii="Times New Roman" w:hAnsi="Times New Roman"/>
        <w:noProof/>
        <w:sz w:val="22"/>
        <w:szCs w:val="22"/>
      </w:rPr>
      <w:t>52</w:t>
    </w:r>
    <w:r>
      <w:rPr>
        <w:rStyle w:val="PageNumber"/>
        <w:rFonts w:ascii="Times New Roman" w:hAnsi="Times New Roman"/>
        <w:sz w:val="22"/>
        <w:szCs w:val="22"/>
      </w:rPr>
      <w:fldChar w:fldCharType="end"/>
    </w:r>
  </w:p>
  <w:p w14:paraId="7459DE4A" w14:textId="77777777" w:rsidR="00904195" w:rsidRPr="003E1F46" w:rsidRDefault="00904195" w:rsidP="00256F4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F359F" w14:textId="77777777" w:rsidR="00904195" w:rsidRDefault="0090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FILENAME </w:instrText>
    </w:r>
    <w:r>
      <w:rPr>
        <w:rFonts w:ascii="Times New Roman" w:hAnsi="Times New Roman"/>
        <w:sz w:val="20"/>
        <w:szCs w:val="20"/>
      </w:rPr>
      <w:fldChar w:fldCharType="separate"/>
    </w:r>
    <w:r w:rsidR="007B4EC2">
      <w:rPr>
        <w:rFonts w:ascii="Times New Roman" w:hAnsi="Times New Roman"/>
        <w:noProof/>
        <w:sz w:val="20"/>
        <w:szCs w:val="20"/>
      </w:rPr>
      <w:t>ltxe3</w:t>
    </w:r>
    <w:r>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35295" w14:textId="77777777" w:rsidR="00912E61" w:rsidRDefault="00912E61" w:rsidP="008B3A04">
      <w:pPr>
        <w:pStyle w:val="AccPolicyHeading"/>
      </w:pPr>
      <w:r>
        <w:separator/>
      </w:r>
    </w:p>
  </w:footnote>
  <w:footnote w:type="continuationSeparator" w:id="0">
    <w:p w14:paraId="116B83D9" w14:textId="77777777" w:rsidR="00912E61" w:rsidRDefault="00912E61" w:rsidP="008B3A04">
      <w:pPr>
        <w:pStyle w:val="AccPolicyHeading"/>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1E347" w14:textId="77777777" w:rsidR="00904195" w:rsidRDefault="0090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sz w:val="28"/>
        <w:szCs w:val="28"/>
      </w:rPr>
    </w:pPr>
    <w:proofErr w:type="spellStart"/>
    <w:r>
      <w:rPr>
        <w:rFonts w:ascii="Times New Roman" w:hAnsi="Times New Roman"/>
        <w:b/>
        <w:bCs/>
        <w:sz w:val="28"/>
        <w:szCs w:val="28"/>
      </w:rPr>
      <w:t>Luckytex</w:t>
    </w:r>
    <w:proofErr w:type="spellEnd"/>
    <w:r>
      <w:rPr>
        <w:rFonts w:ascii="Times New Roman" w:hAnsi="Times New Roman"/>
        <w:b/>
        <w:bCs/>
        <w:sz w:val="28"/>
        <w:szCs w:val="28"/>
      </w:rPr>
      <w:t xml:space="preserve"> (</w:t>
    </w:r>
    <w:smartTag w:uri="urn:schemas-microsoft-com:office:smarttags" w:element="place">
      <w:smartTag w:uri="urn:schemas-microsoft-com:office:smarttags" w:element="country-region">
        <w:r>
          <w:rPr>
            <w:rFonts w:ascii="Times New Roman" w:hAnsi="Times New Roman"/>
            <w:b/>
            <w:bCs/>
            <w:sz w:val="28"/>
            <w:szCs w:val="28"/>
          </w:rPr>
          <w:t>Thailand</w:t>
        </w:r>
      </w:smartTag>
    </w:smartTag>
    <w:r>
      <w:rPr>
        <w:rFonts w:ascii="Times New Roman" w:hAnsi="Times New Roman"/>
        <w:b/>
        <w:bCs/>
        <w:sz w:val="28"/>
        <w:szCs w:val="28"/>
      </w:rPr>
      <w:t>) Public Company Limited</w:t>
    </w:r>
  </w:p>
  <w:p w14:paraId="5058CC8B" w14:textId="77777777" w:rsidR="00904195" w:rsidRDefault="0090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r>
      <w:rPr>
        <w:rFonts w:ascii="Times New Roman" w:hAnsi="Times New Roman" w:cs="Arial"/>
        <w:b/>
        <w:bCs/>
        <w:sz w:val="24"/>
        <w:szCs w:val="24"/>
      </w:rPr>
      <w:t>Notes to the financial statements</w:t>
    </w:r>
  </w:p>
  <w:p w14:paraId="79ABE1B6" w14:textId="77777777" w:rsidR="00904195" w:rsidRPr="0093755A" w:rsidRDefault="00904195" w:rsidP="0093755A">
    <w:pPr>
      <w:pStyle w:val="acctmainheading"/>
      <w:spacing w:after="0" w:line="240" w:lineRule="atLeast"/>
      <w:rPr>
        <w:sz w:val="24"/>
        <w:szCs w:val="24"/>
        <w:lang w:val="en-US"/>
      </w:rPr>
    </w:pPr>
    <w:r w:rsidRPr="0083543C">
      <w:rPr>
        <w:sz w:val="24"/>
        <w:szCs w:val="24"/>
        <w:lang w:val="en-US"/>
      </w:rPr>
      <w:t xml:space="preserve">For the year ended 31 </w:t>
    </w:r>
    <w:r w:rsidRPr="00BD3CBF">
      <w:rPr>
        <w:rFonts w:cs="Cordia New"/>
        <w:sz w:val="24"/>
        <w:szCs w:val="30"/>
        <w:lang w:val="en-US" w:bidi="th-TH"/>
      </w:rPr>
      <w:t>March</w:t>
    </w:r>
    <w:r>
      <w:rPr>
        <w:sz w:val="24"/>
        <w:szCs w:val="24"/>
        <w:lang w:val="en-US"/>
      </w:rPr>
      <w:t xml:space="preserve"> 2018</w:t>
    </w:r>
  </w:p>
  <w:p w14:paraId="51FEEE90" w14:textId="77777777" w:rsidR="00904195" w:rsidRDefault="0090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rPr>
    </w:pPr>
  </w:p>
  <w:p w14:paraId="3C12F66F" w14:textId="77777777" w:rsidR="00904195" w:rsidRPr="0083543C" w:rsidRDefault="0090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9648" w14:textId="77777777" w:rsidR="00904195" w:rsidRDefault="0090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sz w:val="28"/>
        <w:szCs w:val="28"/>
      </w:rPr>
    </w:pPr>
    <w:proofErr w:type="spellStart"/>
    <w:r>
      <w:rPr>
        <w:rFonts w:ascii="Times New Roman" w:hAnsi="Times New Roman"/>
        <w:b/>
        <w:bCs/>
        <w:sz w:val="28"/>
        <w:szCs w:val="28"/>
      </w:rPr>
      <w:t>Luckytex</w:t>
    </w:r>
    <w:proofErr w:type="spellEnd"/>
    <w:r>
      <w:rPr>
        <w:rFonts w:ascii="Times New Roman" w:hAnsi="Times New Roman"/>
        <w:b/>
        <w:bCs/>
        <w:sz w:val="28"/>
        <w:szCs w:val="28"/>
      </w:rPr>
      <w:t xml:space="preserve"> (</w:t>
    </w:r>
    <w:smartTag w:uri="urn:schemas-microsoft-com:office:smarttags" w:element="place">
      <w:smartTag w:uri="urn:schemas-microsoft-com:office:smarttags" w:element="country-region">
        <w:r>
          <w:rPr>
            <w:rFonts w:ascii="Times New Roman" w:hAnsi="Times New Roman"/>
            <w:b/>
            <w:bCs/>
            <w:sz w:val="28"/>
            <w:szCs w:val="28"/>
          </w:rPr>
          <w:t>Thailand</w:t>
        </w:r>
      </w:smartTag>
    </w:smartTag>
    <w:r>
      <w:rPr>
        <w:rFonts w:ascii="Times New Roman" w:hAnsi="Times New Roman"/>
        <w:b/>
        <w:bCs/>
        <w:sz w:val="28"/>
        <w:szCs w:val="28"/>
      </w:rPr>
      <w:t>) Public Company Limited</w:t>
    </w:r>
  </w:p>
  <w:p w14:paraId="4F1525BE" w14:textId="77777777" w:rsidR="00904195" w:rsidRDefault="0090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r>
      <w:rPr>
        <w:rFonts w:ascii="Times New Roman" w:hAnsi="Times New Roman" w:cs="Arial"/>
        <w:b/>
        <w:bCs/>
        <w:sz w:val="24"/>
        <w:szCs w:val="24"/>
      </w:rPr>
      <w:t>Notes to the financial statements</w:t>
    </w:r>
  </w:p>
  <w:p w14:paraId="7955BED7" w14:textId="77777777" w:rsidR="00904195" w:rsidRDefault="0090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r>
      <w:rPr>
        <w:rFonts w:ascii="Times New Roman" w:hAnsi="Times New Roman" w:cs="Arial"/>
        <w:b/>
        <w:bCs/>
        <w:sz w:val="24"/>
        <w:szCs w:val="24"/>
      </w:rPr>
      <w:t>For the years ended 31 March 2006 and 2005</w:t>
    </w:r>
  </w:p>
  <w:p w14:paraId="69872F9F" w14:textId="77777777" w:rsidR="00904195" w:rsidRDefault="0090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p>
  <w:p w14:paraId="023AC7CC" w14:textId="77777777" w:rsidR="00904195" w:rsidRDefault="0090419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CBE25" w14:textId="77777777" w:rsidR="00904195" w:rsidRDefault="0090419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56F73" w14:textId="77777777" w:rsidR="00904195" w:rsidRDefault="0090419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67AB4" w14:textId="77777777" w:rsidR="00904195" w:rsidRDefault="0090419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B825C" w14:textId="77777777" w:rsidR="00904195" w:rsidRDefault="009041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D30C3B"/>
    <w:multiLevelType w:val="singleLevel"/>
    <w:tmpl w:val="A0521ADE"/>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C8A03BD"/>
    <w:multiLevelType w:val="hybridMultilevel"/>
    <w:tmpl w:val="40DEF1BC"/>
    <w:lvl w:ilvl="0" w:tplc="26A4D790">
      <w:start w:val="3"/>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Times New Roman"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Times New Roman"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Times New Roman" w:hint="default"/>
      </w:rPr>
    </w:lvl>
    <w:lvl w:ilvl="8" w:tplc="04090005">
      <w:start w:val="1"/>
      <w:numFmt w:val="bullet"/>
      <w:lvlText w:val=""/>
      <w:lvlJc w:val="left"/>
      <w:pPr>
        <w:ind w:left="666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99025D0"/>
    <w:multiLevelType w:val="singleLevel"/>
    <w:tmpl w:val="AF2832C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5A941B3C"/>
    <w:multiLevelType w:val="singleLevel"/>
    <w:tmpl w:val="D5246C4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B210245"/>
    <w:multiLevelType w:val="hybridMultilevel"/>
    <w:tmpl w:val="DB86515E"/>
    <w:lvl w:ilvl="0" w:tplc="6EC05450">
      <w:start w:val="2"/>
      <w:numFmt w:val="decimal"/>
      <w:pStyle w:val="AccNoteHeading"/>
      <w:lvlText w:val="%1."/>
      <w:lvlJc w:val="left"/>
      <w:pPr>
        <w:tabs>
          <w:tab w:val="num" w:pos="720"/>
        </w:tabs>
        <w:ind w:left="720" w:hanging="360"/>
      </w:pPr>
      <w:rPr>
        <w:rFonts w:cs="Angsana New" w:hint="default"/>
      </w:rPr>
    </w:lvl>
    <w:lvl w:ilvl="1" w:tplc="0E648FE6">
      <w:start w:val="1"/>
      <w:numFmt w:val="lowerLetter"/>
      <w:pStyle w:val="acctstatementsub-heading"/>
      <w:lvlText w:val="%2."/>
      <w:lvlJc w:val="left"/>
      <w:pPr>
        <w:tabs>
          <w:tab w:val="num" w:pos="1440"/>
        </w:tabs>
        <w:ind w:left="1440" w:hanging="360"/>
      </w:pPr>
    </w:lvl>
    <w:lvl w:ilvl="2" w:tplc="E51C060A" w:tentative="1">
      <w:start w:val="1"/>
      <w:numFmt w:val="lowerRoman"/>
      <w:lvlText w:val="%3."/>
      <w:lvlJc w:val="right"/>
      <w:pPr>
        <w:tabs>
          <w:tab w:val="num" w:pos="2160"/>
        </w:tabs>
        <w:ind w:left="2160" w:hanging="180"/>
      </w:pPr>
    </w:lvl>
    <w:lvl w:ilvl="3" w:tplc="00225B4C" w:tentative="1">
      <w:start w:val="1"/>
      <w:numFmt w:val="decimal"/>
      <w:lvlText w:val="%4."/>
      <w:lvlJc w:val="left"/>
      <w:pPr>
        <w:tabs>
          <w:tab w:val="num" w:pos="2880"/>
        </w:tabs>
        <w:ind w:left="2880" w:hanging="360"/>
      </w:pPr>
    </w:lvl>
    <w:lvl w:ilvl="4" w:tplc="0ED09D9A" w:tentative="1">
      <w:start w:val="1"/>
      <w:numFmt w:val="lowerLetter"/>
      <w:lvlText w:val="%5."/>
      <w:lvlJc w:val="left"/>
      <w:pPr>
        <w:tabs>
          <w:tab w:val="num" w:pos="3600"/>
        </w:tabs>
        <w:ind w:left="3600" w:hanging="360"/>
      </w:pPr>
    </w:lvl>
    <w:lvl w:ilvl="5" w:tplc="96F82828" w:tentative="1">
      <w:start w:val="1"/>
      <w:numFmt w:val="lowerRoman"/>
      <w:lvlText w:val="%6."/>
      <w:lvlJc w:val="right"/>
      <w:pPr>
        <w:tabs>
          <w:tab w:val="num" w:pos="4320"/>
        </w:tabs>
        <w:ind w:left="4320" w:hanging="180"/>
      </w:pPr>
    </w:lvl>
    <w:lvl w:ilvl="6" w:tplc="FC8AD428" w:tentative="1">
      <w:start w:val="1"/>
      <w:numFmt w:val="decimal"/>
      <w:lvlText w:val="%7."/>
      <w:lvlJc w:val="left"/>
      <w:pPr>
        <w:tabs>
          <w:tab w:val="num" w:pos="5040"/>
        </w:tabs>
        <w:ind w:left="5040" w:hanging="360"/>
      </w:pPr>
    </w:lvl>
    <w:lvl w:ilvl="7" w:tplc="834C9698" w:tentative="1">
      <w:start w:val="1"/>
      <w:numFmt w:val="lowerLetter"/>
      <w:lvlText w:val="%8."/>
      <w:lvlJc w:val="left"/>
      <w:pPr>
        <w:tabs>
          <w:tab w:val="num" w:pos="5760"/>
        </w:tabs>
        <w:ind w:left="5760" w:hanging="360"/>
      </w:pPr>
    </w:lvl>
    <w:lvl w:ilvl="8" w:tplc="C6C85CD8"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3"/>
  </w:num>
  <w:num w:numId="13">
    <w:abstractNumId w:val="22"/>
  </w:num>
  <w:num w:numId="14">
    <w:abstractNumId w:val="15"/>
  </w:num>
  <w:num w:numId="15">
    <w:abstractNumId w:val="19"/>
  </w:num>
  <w:num w:numId="16">
    <w:abstractNumId w:val="23"/>
  </w:num>
  <w:num w:numId="17">
    <w:abstractNumId w:val="11"/>
  </w:num>
  <w:num w:numId="18">
    <w:abstractNumId w:val="16"/>
  </w:num>
  <w:num w:numId="19">
    <w:abstractNumId w:val="20"/>
  </w:num>
  <w:num w:numId="20">
    <w:abstractNumId w:val="14"/>
  </w:num>
  <w:num w:numId="21">
    <w:abstractNumId w:val="10"/>
  </w:num>
  <w:num w:numId="22">
    <w:abstractNumId w:val="21"/>
  </w:num>
  <w:num w:numId="23">
    <w:abstractNumId w:val="12"/>
  </w:num>
  <w:num w:numId="24">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0D4"/>
    <w:rsid w:val="000008CC"/>
    <w:rsid w:val="0000093D"/>
    <w:rsid w:val="00000995"/>
    <w:rsid w:val="00000C87"/>
    <w:rsid w:val="0000155E"/>
    <w:rsid w:val="0000156B"/>
    <w:rsid w:val="00001C99"/>
    <w:rsid w:val="00001EA5"/>
    <w:rsid w:val="0000213B"/>
    <w:rsid w:val="00002171"/>
    <w:rsid w:val="0000275D"/>
    <w:rsid w:val="00002A22"/>
    <w:rsid w:val="000035E4"/>
    <w:rsid w:val="00003B04"/>
    <w:rsid w:val="00004A4A"/>
    <w:rsid w:val="00004F17"/>
    <w:rsid w:val="00006682"/>
    <w:rsid w:val="00006F4D"/>
    <w:rsid w:val="000073C1"/>
    <w:rsid w:val="000076D2"/>
    <w:rsid w:val="000077BE"/>
    <w:rsid w:val="000100D7"/>
    <w:rsid w:val="00010543"/>
    <w:rsid w:val="00010722"/>
    <w:rsid w:val="0001075D"/>
    <w:rsid w:val="0001198D"/>
    <w:rsid w:val="00012208"/>
    <w:rsid w:val="00012551"/>
    <w:rsid w:val="00012FE9"/>
    <w:rsid w:val="00013706"/>
    <w:rsid w:val="00013793"/>
    <w:rsid w:val="00014116"/>
    <w:rsid w:val="00014C01"/>
    <w:rsid w:val="00014DEC"/>
    <w:rsid w:val="0001550D"/>
    <w:rsid w:val="0001779E"/>
    <w:rsid w:val="00017F59"/>
    <w:rsid w:val="000214CE"/>
    <w:rsid w:val="000215FE"/>
    <w:rsid w:val="00021A22"/>
    <w:rsid w:val="00021BDB"/>
    <w:rsid w:val="00021EF7"/>
    <w:rsid w:val="00022D11"/>
    <w:rsid w:val="00022F41"/>
    <w:rsid w:val="00024664"/>
    <w:rsid w:val="00025A4F"/>
    <w:rsid w:val="0003009D"/>
    <w:rsid w:val="0003034E"/>
    <w:rsid w:val="00030F06"/>
    <w:rsid w:val="00032A1F"/>
    <w:rsid w:val="0003347C"/>
    <w:rsid w:val="00034F77"/>
    <w:rsid w:val="000350E4"/>
    <w:rsid w:val="0003517E"/>
    <w:rsid w:val="000353A6"/>
    <w:rsid w:val="00035D0C"/>
    <w:rsid w:val="0003721A"/>
    <w:rsid w:val="0003780F"/>
    <w:rsid w:val="0003788A"/>
    <w:rsid w:val="00037AF7"/>
    <w:rsid w:val="000413DC"/>
    <w:rsid w:val="00041BC1"/>
    <w:rsid w:val="00042729"/>
    <w:rsid w:val="000429D5"/>
    <w:rsid w:val="00042E01"/>
    <w:rsid w:val="0004355D"/>
    <w:rsid w:val="0004357A"/>
    <w:rsid w:val="000436B3"/>
    <w:rsid w:val="000437C2"/>
    <w:rsid w:val="00043D31"/>
    <w:rsid w:val="00043E8D"/>
    <w:rsid w:val="000440D5"/>
    <w:rsid w:val="0004448D"/>
    <w:rsid w:val="00044F51"/>
    <w:rsid w:val="00045080"/>
    <w:rsid w:val="00045ECB"/>
    <w:rsid w:val="00046172"/>
    <w:rsid w:val="000472FC"/>
    <w:rsid w:val="00047922"/>
    <w:rsid w:val="00047EFE"/>
    <w:rsid w:val="0005000D"/>
    <w:rsid w:val="0005089F"/>
    <w:rsid w:val="00050C37"/>
    <w:rsid w:val="00050C3E"/>
    <w:rsid w:val="00050FC4"/>
    <w:rsid w:val="00051138"/>
    <w:rsid w:val="00051860"/>
    <w:rsid w:val="0005188A"/>
    <w:rsid w:val="0005210A"/>
    <w:rsid w:val="00052D1D"/>
    <w:rsid w:val="00053973"/>
    <w:rsid w:val="00057BFE"/>
    <w:rsid w:val="00060121"/>
    <w:rsid w:val="00060CB4"/>
    <w:rsid w:val="00063C9D"/>
    <w:rsid w:val="00064426"/>
    <w:rsid w:val="00064825"/>
    <w:rsid w:val="00065A1F"/>
    <w:rsid w:val="00066246"/>
    <w:rsid w:val="000665AB"/>
    <w:rsid w:val="00066793"/>
    <w:rsid w:val="00067878"/>
    <w:rsid w:val="000678C7"/>
    <w:rsid w:val="000678F9"/>
    <w:rsid w:val="00067F1C"/>
    <w:rsid w:val="00070275"/>
    <w:rsid w:val="000707EE"/>
    <w:rsid w:val="0007130B"/>
    <w:rsid w:val="000732AD"/>
    <w:rsid w:val="000741A5"/>
    <w:rsid w:val="00074412"/>
    <w:rsid w:val="0007472B"/>
    <w:rsid w:val="00076F19"/>
    <w:rsid w:val="00076F5A"/>
    <w:rsid w:val="00077416"/>
    <w:rsid w:val="00077C6B"/>
    <w:rsid w:val="00077F9C"/>
    <w:rsid w:val="00080146"/>
    <w:rsid w:val="00080AAB"/>
    <w:rsid w:val="00080ED8"/>
    <w:rsid w:val="000818B4"/>
    <w:rsid w:val="000820F8"/>
    <w:rsid w:val="00082781"/>
    <w:rsid w:val="0008278F"/>
    <w:rsid w:val="0008279E"/>
    <w:rsid w:val="00082D5E"/>
    <w:rsid w:val="000834D2"/>
    <w:rsid w:val="0008517E"/>
    <w:rsid w:val="000857F1"/>
    <w:rsid w:val="000865FD"/>
    <w:rsid w:val="00086C33"/>
    <w:rsid w:val="0009050C"/>
    <w:rsid w:val="0009167B"/>
    <w:rsid w:val="0009167C"/>
    <w:rsid w:val="00091810"/>
    <w:rsid w:val="00091E8C"/>
    <w:rsid w:val="00091E8D"/>
    <w:rsid w:val="00091FA7"/>
    <w:rsid w:val="000923F0"/>
    <w:rsid w:val="000925EC"/>
    <w:rsid w:val="000929C6"/>
    <w:rsid w:val="00093020"/>
    <w:rsid w:val="00093518"/>
    <w:rsid w:val="00096944"/>
    <w:rsid w:val="000975EC"/>
    <w:rsid w:val="000A09DD"/>
    <w:rsid w:val="000A1139"/>
    <w:rsid w:val="000A14E9"/>
    <w:rsid w:val="000A1FF4"/>
    <w:rsid w:val="000A29B2"/>
    <w:rsid w:val="000A2CC6"/>
    <w:rsid w:val="000A378C"/>
    <w:rsid w:val="000A4424"/>
    <w:rsid w:val="000A4BDD"/>
    <w:rsid w:val="000A6352"/>
    <w:rsid w:val="000A75BD"/>
    <w:rsid w:val="000A77AB"/>
    <w:rsid w:val="000B15F4"/>
    <w:rsid w:val="000B162A"/>
    <w:rsid w:val="000B18E3"/>
    <w:rsid w:val="000B1C96"/>
    <w:rsid w:val="000B3384"/>
    <w:rsid w:val="000B3474"/>
    <w:rsid w:val="000B379F"/>
    <w:rsid w:val="000B4017"/>
    <w:rsid w:val="000B4326"/>
    <w:rsid w:val="000B44FA"/>
    <w:rsid w:val="000B4892"/>
    <w:rsid w:val="000B4F08"/>
    <w:rsid w:val="000B5783"/>
    <w:rsid w:val="000B5EDD"/>
    <w:rsid w:val="000C0383"/>
    <w:rsid w:val="000C06CA"/>
    <w:rsid w:val="000C0D1D"/>
    <w:rsid w:val="000C0D64"/>
    <w:rsid w:val="000C0ECD"/>
    <w:rsid w:val="000C0F58"/>
    <w:rsid w:val="000C18F4"/>
    <w:rsid w:val="000C2846"/>
    <w:rsid w:val="000C3C13"/>
    <w:rsid w:val="000C477D"/>
    <w:rsid w:val="000C4B6E"/>
    <w:rsid w:val="000C571D"/>
    <w:rsid w:val="000C5845"/>
    <w:rsid w:val="000C5E45"/>
    <w:rsid w:val="000C6309"/>
    <w:rsid w:val="000C64FB"/>
    <w:rsid w:val="000C65CB"/>
    <w:rsid w:val="000C6866"/>
    <w:rsid w:val="000C6B49"/>
    <w:rsid w:val="000C7DE9"/>
    <w:rsid w:val="000D06B2"/>
    <w:rsid w:val="000D0C65"/>
    <w:rsid w:val="000D1BCD"/>
    <w:rsid w:val="000D338F"/>
    <w:rsid w:val="000D35CB"/>
    <w:rsid w:val="000D387E"/>
    <w:rsid w:val="000D3DC6"/>
    <w:rsid w:val="000D4241"/>
    <w:rsid w:val="000D666D"/>
    <w:rsid w:val="000D705B"/>
    <w:rsid w:val="000D7628"/>
    <w:rsid w:val="000D7C4B"/>
    <w:rsid w:val="000D7F1B"/>
    <w:rsid w:val="000E0EE0"/>
    <w:rsid w:val="000E1891"/>
    <w:rsid w:val="000E1E0F"/>
    <w:rsid w:val="000E210D"/>
    <w:rsid w:val="000E2A1F"/>
    <w:rsid w:val="000E2ADE"/>
    <w:rsid w:val="000E3034"/>
    <w:rsid w:val="000E34D6"/>
    <w:rsid w:val="000E41C5"/>
    <w:rsid w:val="000E4A76"/>
    <w:rsid w:val="000E639A"/>
    <w:rsid w:val="000E7A12"/>
    <w:rsid w:val="000F0411"/>
    <w:rsid w:val="000F0DF2"/>
    <w:rsid w:val="000F1752"/>
    <w:rsid w:val="000F308C"/>
    <w:rsid w:val="000F3108"/>
    <w:rsid w:val="000F3C62"/>
    <w:rsid w:val="000F47EB"/>
    <w:rsid w:val="000F5C39"/>
    <w:rsid w:val="000F724C"/>
    <w:rsid w:val="000F73C3"/>
    <w:rsid w:val="000F7E2B"/>
    <w:rsid w:val="0010002F"/>
    <w:rsid w:val="0010003D"/>
    <w:rsid w:val="00100847"/>
    <w:rsid w:val="00100B37"/>
    <w:rsid w:val="001019D9"/>
    <w:rsid w:val="00102668"/>
    <w:rsid w:val="001035D0"/>
    <w:rsid w:val="00104062"/>
    <w:rsid w:val="00104620"/>
    <w:rsid w:val="0010555E"/>
    <w:rsid w:val="00105960"/>
    <w:rsid w:val="0010602D"/>
    <w:rsid w:val="001076EF"/>
    <w:rsid w:val="001105D1"/>
    <w:rsid w:val="00111EF5"/>
    <w:rsid w:val="001144B2"/>
    <w:rsid w:val="00114548"/>
    <w:rsid w:val="001156C2"/>
    <w:rsid w:val="00115B17"/>
    <w:rsid w:val="00116520"/>
    <w:rsid w:val="0011670B"/>
    <w:rsid w:val="00116970"/>
    <w:rsid w:val="00117A54"/>
    <w:rsid w:val="00120D57"/>
    <w:rsid w:val="00121CE7"/>
    <w:rsid w:val="0012215F"/>
    <w:rsid w:val="001228F5"/>
    <w:rsid w:val="001238F5"/>
    <w:rsid w:val="00123AA8"/>
    <w:rsid w:val="00123B86"/>
    <w:rsid w:val="0012454A"/>
    <w:rsid w:val="00125343"/>
    <w:rsid w:val="0012594E"/>
    <w:rsid w:val="00125B2F"/>
    <w:rsid w:val="001261D7"/>
    <w:rsid w:val="0012654B"/>
    <w:rsid w:val="0012689F"/>
    <w:rsid w:val="00127F0A"/>
    <w:rsid w:val="00127F5D"/>
    <w:rsid w:val="00130E67"/>
    <w:rsid w:val="00132220"/>
    <w:rsid w:val="00133C6C"/>
    <w:rsid w:val="00134512"/>
    <w:rsid w:val="00134E1E"/>
    <w:rsid w:val="00134F05"/>
    <w:rsid w:val="001360CA"/>
    <w:rsid w:val="00137147"/>
    <w:rsid w:val="00137295"/>
    <w:rsid w:val="00140576"/>
    <w:rsid w:val="00141B88"/>
    <w:rsid w:val="00141DFE"/>
    <w:rsid w:val="00141F2A"/>
    <w:rsid w:val="00142CE5"/>
    <w:rsid w:val="001436B3"/>
    <w:rsid w:val="00144469"/>
    <w:rsid w:val="001445A1"/>
    <w:rsid w:val="001448A4"/>
    <w:rsid w:val="00144BD5"/>
    <w:rsid w:val="001451C3"/>
    <w:rsid w:val="001469D5"/>
    <w:rsid w:val="00147230"/>
    <w:rsid w:val="001477BC"/>
    <w:rsid w:val="00147959"/>
    <w:rsid w:val="0015021D"/>
    <w:rsid w:val="00150934"/>
    <w:rsid w:val="001514B2"/>
    <w:rsid w:val="0015154C"/>
    <w:rsid w:val="00151713"/>
    <w:rsid w:val="00151ED9"/>
    <w:rsid w:val="00152034"/>
    <w:rsid w:val="001533F5"/>
    <w:rsid w:val="001535C7"/>
    <w:rsid w:val="00153A27"/>
    <w:rsid w:val="00153D0B"/>
    <w:rsid w:val="00154301"/>
    <w:rsid w:val="00154314"/>
    <w:rsid w:val="00154910"/>
    <w:rsid w:val="00155763"/>
    <w:rsid w:val="001559CC"/>
    <w:rsid w:val="00155D59"/>
    <w:rsid w:val="00156221"/>
    <w:rsid w:val="001574A0"/>
    <w:rsid w:val="00157C83"/>
    <w:rsid w:val="00161398"/>
    <w:rsid w:val="001613DC"/>
    <w:rsid w:val="0016172E"/>
    <w:rsid w:val="00161D8B"/>
    <w:rsid w:val="0016226A"/>
    <w:rsid w:val="001627D9"/>
    <w:rsid w:val="001628CB"/>
    <w:rsid w:val="001639BC"/>
    <w:rsid w:val="00164484"/>
    <w:rsid w:val="001645D3"/>
    <w:rsid w:val="00164EA5"/>
    <w:rsid w:val="0016671F"/>
    <w:rsid w:val="00166919"/>
    <w:rsid w:val="001671B4"/>
    <w:rsid w:val="0016726D"/>
    <w:rsid w:val="00167BB5"/>
    <w:rsid w:val="00170745"/>
    <w:rsid w:val="00170AF2"/>
    <w:rsid w:val="00170C29"/>
    <w:rsid w:val="00170DC7"/>
    <w:rsid w:val="00171DF2"/>
    <w:rsid w:val="001720AC"/>
    <w:rsid w:val="001720B8"/>
    <w:rsid w:val="00173F7C"/>
    <w:rsid w:val="001744A2"/>
    <w:rsid w:val="00174B41"/>
    <w:rsid w:val="00174C11"/>
    <w:rsid w:val="00175C08"/>
    <w:rsid w:val="001762D4"/>
    <w:rsid w:val="00176551"/>
    <w:rsid w:val="001766AA"/>
    <w:rsid w:val="00176A29"/>
    <w:rsid w:val="00176A4C"/>
    <w:rsid w:val="00176B00"/>
    <w:rsid w:val="00177910"/>
    <w:rsid w:val="00180371"/>
    <w:rsid w:val="00180E0D"/>
    <w:rsid w:val="001821C6"/>
    <w:rsid w:val="00183359"/>
    <w:rsid w:val="00183A26"/>
    <w:rsid w:val="00184FBD"/>
    <w:rsid w:val="0018512C"/>
    <w:rsid w:val="0018622D"/>
    <w:rsid w:val="0018704E"/>
    <w:rsid w:val="00187E4B"/>
    <w:rsid w:val="001902CD"/>
    <w:rsid w:val="001904D7"/>
    <w:rsid w:val="00190A80"/>
    <w:rsid w:val="001915B9"/>
    <w:rsid w:val="00191C61"/>
    <w:rsid w:val="0019245C"/>
    <w:rsid w:val="00192817"/>
    <w:rsid w:val="00192E57"/>
    <w:rsid w:val="001935E2"/>
    <w:rsid w:val="00194278"/>
    <w:rsid w:val="00194982"/>
    <w:rsid w:val="00194DB9"/>
    <w:rsid w:val="00195A4D"/>
    <w:rsid w:val="00196E09"/>
    <w:rsid w:val="00197659"/>
    <w:rsid w:val="001976BA"/>
    <w:rsid w:val="001A01B7"/>
    <w:rsid w:val="001A066E"/>
    <w:rsid w:val="001A1B98"/>
    <w:rsid w:val="001A1F09"/>
    <w:rsid w:val="001A31D7"/>
    <w:rsid w:val="001A365E"/>
    <w:rsid w:val="001A3900"/>
    <w:rsid w:val="001A439C"/>
    <w:rsid w:val="001A44E2"/>
    <w:rsid w:val="001A45DB"/>
    <w:rsid w:val="001A4AD3"/>
    <w:rsid w:val="001A503B"/>
    <w:rsid w:val="001A5C2B"/>
    <w:rsid w:val="001A6204"/>
    <w:rsid w:val="001A6573"/>
    <w:rsid w:val="001A6586"/>
    <w:rsid w:val="001A676A"/>
    <w:rsid w:val="001A6D7F"/>
    <w:rsid w:val="001A6DE4"/>
    <w:rsid w:val="001A707D"/>
    <w:rsid w:val="001B0573"/>
    <w:rsid w:val="001B12F7"/>
    <w:rsid w:val="001B1419"/>
    <w:rsid w:val="001B1530"/>
    <w:rsid w:val="001B1D2E"/>
    <w:rsid w:val="001B29A3"/>
    <w:rsid w:val="001B2D19"/>
    <w:rsid w:val="001B3317"/>
    <w:rsid w:val="001B3A03"/>
    <w:rsid w:val="001B3A99"/>
    <w:rsid w:val="001B402B"/>
    <w:rsid w:val="001B4705"/>
    <w:rsid w:val="001B4827"/>
    <w:rsid w:val="001B598E"/>
    <w:rsid w:val="001B5B0E"/>
    <w:rsid w:val="001B6295"/>
    <w:rsid w:val="001B655A"/>
    <w:rsid w:val="001B6A64"/>
    <w:rsid w:val="001B6BB1"/>
    <w:rsid w:val="001B6DC9"/>
    <w:rsid w:val="001B7331"/>
    <w:rsid w:val="001B7DF3"/>
    <w:rsid w:val="001C02B8"/>
    <w:rsid w:val="001C039D"/>
    <w:rsid w:val="001C09E6"/>
    <w:rsid w:val="001C0AD4"/>
    <w:rsid w:val="001C333F"/>
    <w:rsid w:val="001C3872"/>
    <w:rsid w:val="001C3DA4"/>
    <w:rsid w:val="001C4412"/>
    <w:rsid w:val="001C45AD"/>
    <w:rsid w:val="001C5816"/>
    <w:rsid w:val="001C5B2A"/>
    <w:rsid w:val="001C70C7"/>
    <w:rsid w:val="001C7530"/>
    <w:rsid w:val="001C7753"/>
    <w:rsid w:val="001D05C6"/>
    <w:rsid w:val="001D12D0"/>
    <w:rsid w:val="001D13BD"/>
    <w:rsid w:val="001D34E8"/>
    <w:rsid w:val="001D47F6"/>
    <w:rsid w:val="001D5C96"/>
    <w:rsid w:val="001D5FC6"/>
    <w:rsid w:val="001D6BF1"/>
    <w:rsid w:val="001D6BF7"/>
    <w:rsid w:val="001D70BA"/>
    <w:rsid w:val="001D79DC"/>
    <w:rsid w:val="001D7FD1"/>
    <w:rsid w:val="001E36DC"/>
    <w:rsid w:val="001E3B38"/>
    <w:rsid w:val="001E6094"/>
    <w:rsid w:val="001E6361"/>
    <w:rsid w:val="001E6391"/>
    <w:rsid w:val="001E6668"/>
    <w:rsid w:val="001E6AC3"/>
    <w:rsid w:val="001E6DA9"/>
    <w:rsid w:val="001E7F6A"/>
    <w:rsid w:val="001F0D05"/>
    <w:rsid w:val="001F13BC"/>
    <w:rsid w:val="001F173F"/>
    <w:rsid w:val="001F191B"/>
    <w:rsid w:val="001F28EB"/>
    <w:rsid w:val="001F2DF9"/>
    <w:rsid w:val="001F31B4"/>
    <w:rsid w:val="001F5601"/>
    <w:rsid w:val="001F5DD2"/>
    <w:rsid w:val="001F6F3C"/>
    <w:rsid w:val="00200F00"/>
    <w:rsid w:val="0020126E"/>
    <w:rsid w:val="002014DB"/>
    <w:rsid w:val="00201624"/>
    <w:rsid w:val="00201C83"/>
    <w:rsid w:val="00202FC7"/>
    <w:rsid w:val="0020300F"/>
    <w:rsid w:val="0020307D"/>
    <w:rsid w:val="00203E1D"/>
    <w:rsid w:val="00204760"/>
    <w:rsid w:val="002057E3"/>
    <w:rsid w:val="00206948"/>
    <w:rsid w:val="0021061A"/>
    <w:rsid w:val="00210721"/>
    <w:rsid w:val="00210F60"/>
    <w:rsid w:val="002112B7"/>
    <w:rsid w:val="0021265C"/>
    <w:rsid w:val="00212B32"/>
    <w:rsid w:val="002134A2"/>
    <w:rsid w:val="00213DD5"/>
    <w:rsid w:val="00214C5E"/>
    <w:rsid w:val="0021500A"/>
    <w:rsid w:val="002156C6"/>
    <w:rsid w:val="0021577F"/>
    <w:rsid w:val="0021685A"/>
    <w:rsid w:val="00216BA6"/>
    <w:rsid w:val="00217ECE"/>
    <w:rsid w:val="002204CB"/>
    <w:rsid w:val="00220CBD"/>
    <w:rsid w:val="00220D73"/>
    <w:rsid w:val="0022145C"/>
    <w:rsid w:val="0022152D"/>
    <w:rsid w:val="00223FF4"/>
    <w:rsid w:val="00224F3B"/>
    <w:rsid w:val="0022518B"/>
    <w:rsid w:val="00225BA2"/>
    <w:rsid w:val="0022620A"/>
    <w:rsid w:val="00227F3D"/>
    <w:rsid w:val="00227FC6"/>
    <w:rsid w:val="00231BB8"/>
    <w:rsid w:val="002349DF"/>
    <w:rsid w:val="00234B0C"/>
    <w:rsid w:val="00235262"/>
    <w:rsid w:val="0023557C"/>
    <w:rsid w:val="0023562E"/>
    <w:rsid w:val="00235998"/>
    <w:rsid w:val="0023617E"/>
    <w:rsid w:val="00240263"/>
    <w:rsid w:val="002402A0"/>
    <w:rsid w:val="00240D1F"/>
    <w:rsid w:val="00241D96"/>
    <w:rsid w:val="00242744"/>
    <w:rsid w:val="0024278F"/>
    <w:rsid w:val="00245D2E"/>
    <w:rsid w:val="0024617C"/>
    <w:rsid w:val="00246225"/>
    <w:rsid w:val="00246F63"/>
    <w:rsid w:val="002518EC"/>
    <w:rsid w:val="00252104"/>
    <w:rsid w:val="0025213C"/>
    <w:rsid w:val="002543AB"/>
    <w:rsid w:val="00254D55"/>
    <w:rsid w:val="0025570A"/>
    <w:rsid w:val="0025694B"/>
    <w:rsid w:val="00256F4A"/>
    <w:rsid w:val="002571B8"/>
    <w:rsid w:val="00257596"/>
    <w:rsid w:val="00257AAA"/>
    <w:rsid w:val="00257BB8"/>
    <w:rsid w:val="0026027D"/>
    <w:rsid w:val="002606D6"/>
    <w:rsid w:val="0026128F"/>
    <w:rsid w:val="002625DD"/>
    <w:rsid w:val="002628CD"/>
    <w:rsid w:val="00262B65"/>
    <w:rsid w:val="00263F62"/>
    <w:rsid w:val="0026425B"/>
    <w:rsid w:val="00264334"/>
    <w:rsid w:val="00265D92"/>
    <w:rsid w:val="00266ACD"/>
    <w:rsid w:val="00267C03"/>
    <w:rsid w:val="002705DD"/>
    <w:rsid w:val="00271E61"/>
    <w:rsid w:val="00272959"/>
    <w:rsid w:val="00273464"/>
    <w:rsid w:val="002736A5"/>
    <w:rsid w:val="00274E91"/>
    <w:rsid w:val="002754CE"/>
    <w:rsid w:val="00275A3C"/>
    <w:rsid w:val="0027617C"/>
    <w:rsid w:val="0027731C"/>
    <w:rsid w:val="00280FC4"/>
    <w:rsid w:val="0028141A"/>
    <w:rsid w:val="00281F09"/>
    <w:rsid w:val="00282FB8"/>
    <w:rsid w:val="002835A1"/>
    <w:rsid w:val="002840F7"/>
    <w:rsid w:val="002845AA"/>
    <w:rsid w:val="00284714"/>
    <w:rsid w:val="00284B71"/>
    <w:rsid w:val="0028503B"/>
    <w:rsid w:val="0028588F"/>
    <w:rsid w:val="0028605E"/>
    <w:rsid w:val="002921AA"/>
    <w:rsid w:val="00292929"/>
    <w:rsid w:val="002948C7"/>
    <w:rsid w:val="00294B5A"/>
    <w:rsid w:val="00295192"/>
    <w:rsid w:val="00296C9F"/>
    <w:rsid w:val="00296D39"/>
    <w:rsid w:val="0029740E"/>
    <w:rsid w:val="00297728"/>
    <w:rsid w:val="00297B59"/>
    <w:rsid w:val="002A026F"/>
    <w:rsid w:val="002A02AC"/>
    <w:rsid w:val="002A044E"/>
    <w:rsid w:val="002A11AE"/>
    <w:rsid w:val="002A1ACD"/>
    <w:rsid w:val="002A24FD"/>
    <w:rsid w:val="002A3217"/>
    <w:rsid w:val="002A3D40"/>
    <w:rsid w:val="002A4CFF"/>
    <w:rsid w:val="002A5B9F"/>
    <w:rsid w:val="002A7E0D"/>
    <w:rsid w:val="002B000D"/>
    <w:rsid w:val="002B00A6"/>
    <w:rsid w:val="002B0AC5"/>
    <w:rsid w:val="002B0F67"/>
    <w:rsid w:val="002B125B"/>
    <w:rsid w:val="002B14DE"/>
    <w:rsid w:val="002B1C26"/>
    <w:rsid w:val="002B2617"/>
    <w:rsid w:val="002B2FF6"/>
    <w:rsid w:val="002B31F5"/>
    <w:rsid w:val="002B31FA"/>
    <w:rsid w:val="002B38F6"/>
    <w:rsid w:val="002B3962"/>
    <w:rsid w:val="002B5D7B"/>
    <w:rsid w:val="002B7557"/>
    <w:rsid w:val="002B75CC"/>
    <w:rsid w:val="002B7F04"/>
    <w:rsid w:val="002C03F0"/>
    <w:rsid w:val="002C06E0"/>
    <w:rsid w:val="002C08EA"/>
    <w:rsid w:val="002C134D"/>
    <w:rsid w:val="002C14F1"/>
    <w:rsid w:val="002C1675"/>
    <w:rsid w:val="002C2A5A"/>
    <w:rsid w:val="002C2CDC"/>
    <w:rsid w:val="002C3225"/>
    <w:rsid w:val="002C349E"/>
    <w:rsid w:val="002C393B"/>
    <w:rsid w:val="002C5CEE"/>
    <w:rsid w:val="002C64CF"/>
    <w:rsid w:val="002C73DC"/>
    <w:rsid w:val="002D1223"/>
    <w:rsid w:val="002D16C1"/>
    <w:rsid w:val="002D2678"/>
    <w:rsid w:val="002D2AD5"/>
    <w:rsid w:val="002D3243"/>
    <w:rsid w:val="002D3E8A"/>
    <w:rsid w:val="002D41EC"/>
    <w:rsid w:val="002D4CFA"/>
    <w:rsid w:val="002D4ECA"/>
    <w:rsid w:val="002D4FAB"/>
    <w:rsid w:val="002D5FF7"/>
    <w:rsid w:val="002D6691"/>
    <w:rsid w:val="002D6810"/>
    <w:rsid w:val="002D7073"/>
    <w:rsid w:val="002D74B1"/>
    <w:rsid w:val="002D7EB0"/>
    <w:rsid w:val="002E019F"/>
    <w:rsid w:val="002E143D"/>
    <w:rsid w:val="002E1D4E"/>
    <w:rsid w:val="002E291A"/>
    <w:rsid w:val="002E2AF2"/>
    <w:rsid w:val="002E2B7E"/>
    <w:rsid w:val="002E3FC1"/>
    <w:rsid w:val="002E40F6"/>
    <w:rsid w:val="002E502D"/>
    <w:rsid w:val="002E52DD"/>
    <w:rsid w:val="002E5B21"/>
    <w:rsid w:val="002E63D0"/>
    <w:rsid w:val="002F0F7B"/>
    <w:rsid w:val="002F179B"/>
    <w:rsid w:val="002F231F"/>
    <w:rsid w:val="002F2848"/>
    <w:rsid w:val="002F3A3D"/>
    <w:rsid w:val="002F43F1"/>
    <w:rsid w:val="002F446E"/>
    <w:rsid w:val="002F50FE"/>
    <w:rsid w:val="002F5DAD"/>
    <w:rsid w:val="002F6334"/>
    <w:rsid w:val="002F6337"/>
    <w:rsid w:val="002F6968"/>
    <w:rsid w:val="002F6FE8"/>
    <w:rsid w:val="002F74D8"/>
    <w:rsid w:val="002F793C"/>
    <w:rsid w:val="002F7D03"/>
    <w:rsid w:val="00300372"/>
    <w:rsid w:val="00300D35"/>
    <w:rsid w:val="00300FC9"/>
    <w:rsid w:val="0030230C"/>
    <w:rsid w:val="0030235F"/>
    <w:rsid w:val="0030263F"/>
    <w:rsid w:val="00303169"/>
    <w:rsid w:val="00303AF0"/>
    <w:rsid w:val="00304E35"/>
    <w:rsid w:val="00305158"/>
    <w:rsid w:val="00305448"/>
    <w:rsid w:val="00305B97"/>
    <w:rsid w:val="00306169"/>
    <w:rsid w:val="003070C7"/>
    <w:rsid w:val="003070FB"/>
    <w:rsid w:val="003102F1"/>
    <w:rsid w:val="003109A8"/>
    <w:rsid w:val="00310D4A"/>
    <w:rsid w:val="00310D9E"/>
    <w:rsid w:val="00311032"/>
    <w:rsid w:val="00311177"/>
    <w:rsid w:val="003119E8"/>
    <w:rsid w:val="0031240C"/>
    <w:rsid w:val="00313603"/>
    <w:rsid w:val="00313706"/>
    <w:rsid w:val="00313BEB"/>
    <w:rsid w:val="00314153"/>
    <w:rsid w:val="003143F3"/>
    <w:rsid w:val="00314ABD"/>
    <w:rsid w:val="00315BE5"/>
    <w:rsid w:val="00316D16"/>
    <w:rsid w:val="00317852"/>
    <w:rsid w:val="0031787A"/>
    <w:rsid w:val="0032197F"/>
    <w:rsid w:val="00321AD9"/>
    <w:rsid w:val="00321C8A"/>
    <w:rsid w:val="00321FF3"/>
    <w:rsid w:val="0032301F"/>
    <w:rsid w:val="00323D06"/>
    <w:rsid w:val="00324572"/>
    <w:rsid w:val="00324AEF"/>
    <w:rsid w:val="0032557D"/>
    <w:rsid w:val="00325721"/>
    <w:rsid w:val="00325830"/>
    <w:rsid w:val="00325841"/>
    <w:rsid w:val="00325E0E"/>
    <w:rsid w:val="00326401"/>
    <w:rsid w:val="00326972"/>
    <w:rsid w:val="003276A1"/>
    <w:rsid w:val="00327893"/>
    <w:rsid w:val="00327C17"/>
    <w:rsid w:val="00327FF1"/>
    <w:rsid w:val="003303BF"/>
    <w:rsid w:val="0033052F"/>
    <w:rsid w:val="00330F4B"/>
    <w:rsid w:val="00331CE4"/>
    <w:rsid w:val="00332B6D"/>
    <w:rsid w:val="00332BC4"/>
    <w:rsid w:val="00332F36"/>
    <w:rsid w:val="00333CA4"/>
    <w:rsid w:val="003340E3"/>
    <w:rsid w:val="00334BA2"/>
    <w:rsid w:val="003356FE"/>
    <w:rsid w:val="00335951"/>
    <w:rsid w:val="0033611E"/>
    <w:rsid w:val="0033654F"/>
    <w:rsid w:val="003370E3"/>
    <w:rsid w:val="003419ED"/>
    <w:rsid w:val="0034201C"/>
    <w:rsid w:val="0034379F"/>
    <w:rsid w:val="0034551E"/>
    <w:rsid w:val="00345E6A"/>
    <w:rsid w:val="003463D7"/>
    <w:rsid w:val="003469F8"/>
    <w:rsid w:val="00346D00"/>
    <w:rsid w:val="00347592"/>
    <w:rsid w:val="00347627"/>
    <w:rsid w:val="0035080B"/>
    <w:rsid w:val="003517B3"/>
    <w:rsid w:val="00351B4F"/>
    <w:rsid w:val="00352F11"/>
    <w:rsid w:val="003549FD"/>
    <w:rsid w:val="00355CD9"/>
    <w:rsid w:val="003561D0"/>
    <w:rsid w:val="00356334"/>
    <w:rsid w:val="003568CF"/>
    <w:rsid w:val="00356B84"/>
    <w:rsid w:val="00356DF2"/>
    <w:rsid w:val="00357CE2"/>
    <w:rsid w:val="0036049A"/>
    <w:rsid w:val="003606EB"/>
    <w:rsid w:val="00360E82"/>
    <w:rsid w:val="003613AD"/>
    <w:rsid w:val="00361BA1"/>
    <w:rsid w:val="00361C47"/>
    <w:rsid w:val="00361D75"/>
    <w:rsid w:val="00362C67"/>
    <w:rsid w:val="00362D89"/>
    <w:rsid w:val="003665AB"/>
    <w:rsid w:val="00366649"/>
    <w:rsid w:val="00367A8C"/>
    <w:rsid w:val="003709E9"/>
    <w:rsid w:val="00370EDB"/>
    <w:rsid w:val="003720D2"/>
    <w:rsid w:val="0037227C"/>
    <w:rsid w:val="0037284A"/>
    <w:rsid w:val="00373407"/>
    <w:rsid w:val="003734D9"/>
    <w:rsid w:val="00373646"/>
    <w:rsid w:val="00373C57"/>
    <w:rsid w:val="0037423C"/>
    <w:rsid w:val="0037486C"/>
    <w:rsid w:val="00375414"/>
    <w:rsid w:val="00375551"/>
    <w:rsid w:val="00376317"/>
    <w:rsid w:val="00376832"/>
    <w:rsid w:val="00376EAF"/>
    <w:rsid w:val="0037702C"/>
    <w:rsid w:val="003775E1"/>
    <w:rsid w:val="003828AE"/>
    <w:rsid w:val="00382FF5"/>
    <w:rsid w:val="00383691"/>
    <w:rsid w:val="00383F65"/>
    <w:rsid w:val="00385517"/>
    <w:rsid w:val="003858BD"/>
    <w:rsid w:val="00385DDD"/>
    <w:rsid w:val="00386583"/>
    <w:rsid w:val="0038688C"/>
    <w:rsid w:val="0038796F"/>
    <w:rsid w:val="00387A34"/>
    <w:rsid w:val="00387AAD"/>
    <w:rsid w:val="0039004D"/>
    <w:rsid w:val="0039076D"/>
    <w:rsid w:val="00395A1F"/>
    <w:rsid w:val="00395ED3"/>
    <w:rsid w:val="0039619D"/>
    <w:rsid w:val="003965BC"/>
    <w:rsid w:val="0039713D"/>
    <w:rsid w:val="00397205"/>
    <w:rsid w:val="003978A9"/>
    <w:rsid w:val="00397C68"/>
    <w:rsid w:val="003A016A"/>
    <w:rsid w:val="003A04BD"/>
    <w:rsid w:val="003A0760"/>
    <w:rsid w:val="003A076D"/>
    <w:rsid w:val="003A1E13"/>
    <w:rsid w:val="003A1E97"/>
    <w:rsid w:val="003A1EFA"/>
    <w:rsid w:val="003A1FF8"/>
    <w:rsid w:val="003A23CA"/>
    <w:rsid w:val="003A250A"/>
    <w:rsid w:val="003A51DE"/>
    <w:rsid w:val="003A555B"/>
    <w:rsid w:val="003A5A12"/>
    <w:rsid w:val="003A5ED5"/>
    <w:rsid w:val="003A5FDB"/>
    <w:rsid w:val="003A6559"/>
    <w:rsid w:val="003A6639"/>
    <w:rsid w:val="003A67A4"/>
    <w:rsid w:val="003A7E9E"/>
    <w:rsid w:val="003B0737"/>
    <w:rsid w:val="003B1266"/>
    <w:rsid w:val="003B1DFF"/>
    <w:rsid w:val="003B2680"/>
    <w:rsid w:val="003B26F8"/>
    <w:rsid w:val="003B2A20"/>
    <w:rsid w:val="003B2AF2"/>
    <w:rsid w:val="003B3B78"/>
    <w:rsid w:val="003B3C6A"/>
    <w:rsid w:val="003B4400"/>
    <w:rsid w:val="003B4945"/>
    <w:rsid w:val="003B4B8F"/>
    <w:rsid w:val="003B4E7A"/>
    <w:rsid w:val="003B5347"/>
    <w:rsid w:val="003B5489"/>
    <w:rsid w:val="003B5C3A"/>
    <w:rsid w:val="003B5D22"/>
    <w:rsid w:val="003B748D"/>
    <w:rsid w:val="003B75C7"/>
    <w:rsid w:val="003B7910"/>
    <w:rsid w:val="003B7A22"/>
    <w:rsid w:val="003C016A"/>
    <w:rsid w:val="003C2B43"/>
    <w:rsid w:val="003C43C0"/>
    <w:rsid w:val="003C5373"/>
    <w:rsid w:val="003C5D3A"/>
    <w:rsid w:val="003C65BC"/>
    <w:rsid w:val="003C726B"/>
    <w:rsid w:val="003D091D"/>
    <w:rsid w:val="003D09C1"/>
    <w:rsid w:val="003D0DCE"/>
    <w:rsid w:val="003D1D8D"/>
    <w:rsid w:val="003D211F"/>
    <w:rsid w:val="003D2383"/>
    <w:rsid w:val="003D242B"/>
    <w:rsid w:val="003D3171"/>
    <w:rsid w:val="003D3A43"/>
    <w:rsid w:val="003D428B"/>
    <w:rsid w:val="003D4823"/>
    <w:rsid w:val="003D638B"/>
    <w:rsid w:val="003D68CA"/>
    <w:rsid w:val="003D693A"/>
    <w:rsid w:val="003D6A02"/>
    <w:rsid w:val="003D6A8C"/>
    <w:rsid w:val="003D6CF7"/>
    <w:rsid w:val="003D7715"/>
    <w:rsid w:val="003D7855"/>
    <w:rsid w:val="003D7BB8"/>
    <w:rsid w:val="003E1F46"/>
    <w:rsid w:val="003E207A"/>
    <w:rsid w:val="003E26C2"/>
    <w:rsid w:val="003E3C7C"/>
    <w:rsid w:val="003E4330"/>
    <w:rsid w:val="003E513D"/>
    <w:rsid w:val="003E520D"/>
    <w:rsid w:val="003E55FA"/>
    <w:rsid w:val="003E58EF"/>
    <w:rsid w:val="003E6CF6"/>
    <w:rsid w:val="003E71D6"/>
    <w:rsid w:val="003E7C00"/>
    <w:rsid w:val="003F02A1"/>
    <w:rsid w:val="003F0E36"/>
    <w:rsid w:val="003F11FF"/>
    <w:rsid w:val="003F15D4"/>
    <w:rsid w:val="003F3182"/>
    <w:rsid w:val="003F32EA"/>
    <w:rsid w:val="003F3314"/>
    <w:rsid w:val="003F39C7"/>
    <w:rsid w:val="003F3BE7"/>
    <w:rsid w:val="003F41A8"/>
    <w:rsid w:val="003F4F45"/>
    <w:rsid w:val="003F60D3"/>
    <w:rsid w:val="003F6D69"/>
    <w:rsid w:val="003F6E97"/>
    <w:rsid w:val="003F764F"/>
    <w:rsid w:val="003F7D4A"/>
    <w:rsid w:val="004001E0"/>
    <w:rsid w:val="00400713"/>
    <w:rsid w:val="0040082E"/>
    <w:rsid w:val="004011B3"/>
    <w:rsid w:val="004015CB"/>
    <w:rsid w:val="00401696"/>
    <w:rsid w:val="004037DA"/>
    <w:rsid w:val="00403976"/>
    <w:rsid w:val="00404452"/>
    <w:rsid w:val="00405041"/>
    <w:rsid w:val="004054EF"/>
    <w:rsid w:val="00405E4C"/>
    <w:rsid w:val="00405F7D"/>
    <w:rsid w:val="00406977"/>
    <w:rsid w:val="0040727F"/>
    <w:rsid w:val="0040763D"/>
    <w:rsid w:val="00407D55"/>
    <w:rsid w:val="00411BD0"/>
    <w:rsid w:val="004120D4"/>
    <w:rsid w:val="00412BB3"/>
    <w:rsid w:val="00413B1D"/>
    <w:rsid w:val="00413DA8"/>
    <w:rsid w:val="00414E49"/>
    <w:rsid w:val="004152F6"/>
    <w:rsid w:val="0041597C"/>
    <w:rsid w:val="00415A6D"/>
    <w:rsid w:val="004163D2"/>
    <w:rsid w:val="00416FFC"/>
    <w:rsid w:val="00417782"/>
    <w:rsid w:val="00417A12"/>
    <w:rsid w:val="00417DC9"/>
    <w:rsid w:val="0042029E"/>
    <w:rsid w:val="00420B9D"/>
    <w:rsid w:val="0042108A"/>
    <w:rsid w:val="004213B4"/>
    <w:rsid w:val="004232F1"/>
    <w:rsid w:val="004237AD"/>
    <w:rsid w:val="00424E86"/>
    <w:rsid w:val="004254E2"/>
    <w:rsid w:val="00426E6D"/>
    <w:rsid w:val="00426E85"/>
    <w:rsid w:val="004324CF"/>
    <w:rsid w:val="00432DCD"/>
    <w:rsid w:val="004330E7"/>
    <w:rsid w:val="0043363F"/>
    <w:rsid w:val="0043364D"/>
    <w:rsid w:val="004339E3"/>
    <w:rsid w:val="00433C87"/>
    <w:rsid w:val="00434822"/>
    <w:rsid w:val="00434B70"/>
    <w:rsid w:val="0043508E"/>
    <w:rsid w:val="00435EC7"/>
    <w:rsid w:val="0043674C"/>
    <w:rsid w:val="00436C20"/>
    <w:rsid w:val="00436E4A"/>
    <w:rsid w:val="00437DB2"/>
    <w:rsid w:val="00440479"/>
    <w:rsid w:val="00440E00"/>
    <w:rsid w:val="004416DE"/>
    <w:rsid w:val="00442C78"/>
    <w:rsid w:val="0044391E"/>
    <w:rsid w:val="00443FA2"/>
    <w:rsid w:val="0044411E"/>
    <w:rsid w:val="00445457"/>
    <w:rsid w:val="00445D9F"/>
    <w:rsid w:val="004467ED"/>
    <w:rsid w:val="00447201"/>
    <w:rsid w:val="00447B0D"/>
    <w:rsid w:val="00450021"/>
    <w:rsid w:val="00450145"/>
    <w:rsid w:val="00450452"/>
    <w:rsid w:val="0045264A"/>
    <w:rsid w:val="00452F8E"/>
    <w:rsid w:val="00453231"/>
    <w:rsid w:val="00453C1F"/>
    <w:rsid w:val="00454B68"/>
    <w:rsid w:val="00455359"/>
    <w:rsid w:val="00456791"/>
    <w:rsid w:val="004568A6"/>
    <w:rsid w:val="00457535"/>
    <w:rsid w:val="00457791"/>
    <w:rsid w:val="004607B8"/>
    <w:rsid w:val="004608CA"/>
    <w:rsid w:val="004609E6"/>
    <w:rsid w:val="0046209E"/>
    <w:rsid w:val="004654B2"/>
    <w:rsid w:val="00465A3B"/>
    <w:rsid w:val="0046699E"/>
    <w:rsid w:val="00470198"/>
    <w:rsid w:val="004728CE"/>
    <w:rsid w:val="0047612E"/>
    <w:rsid w:val="00476622"/>
    <w:rsid w:val="00476706"/>
    <w:rsid w:val="0047758A"/>
    <w:rsid w:val="00480EC5"/>
    <w:rsid w:val="00481587"/>
    <w:rsid w:val="00483030"/>
    <w:rsid w:val="004831FC"/>
    <w:rsid w:val="004832DC"/>
    <w:rsid w:val="0048376A"/>
    <w:rsid w:val="00483E09"/>
    <w:rsid w:val="00485359"/>
    <w:rsid w:val="004856A0"/>
    <w:rsid w:val="00485AA5"/>
    <w:rsid w:val="00486A0B"/>
    <w:rsid w:val="0048747C"/>
    <w:rsid w:val="0048766C"/>
    <w:rsid w:val="00487858"/>
    <w:rsid w:val="00490062"/>
    <w:rsid w:val="004904CC"/>
    <w:rsid w:val="004908EC"/>
    <w:rsid w:val="004912C8"/>
    <w:rsid w:val="0049187A"/>
    <w:rsid w:val="00491A4B"/>
    <w:rsid w:val="00491D00"/>
    <w:rsid w:val="00492397"/>
    <w:rsid w:val="004931E8"/>
    <w:rsid w:val="00494230"/>
    <w:rsid w:val="00494796"/>
    <w:rsid w:val="0049793B"/>
    <w:rsid w:val="00497DBD"/>
    <w:rsid w:val="00497E7E"/>
    <w:rsid w:val="004A0863"/>
    <w:rsid w:val="004A0AD7"/>
    <w:rsid w:val="004A0BDA"/>
    <w:rsid w:val="004A1BF6"/>
    <w:rsid w:val="004A1ECE"/>
    <w:rsid w:val="004A2333"/>
    <w:rsid w:val="004A2EE2"/>
    <w:rsid w:val="004A3C49"/>
    <w:rsid w:val="004A3EB4"/>
    <w:rsid w:val="004A4539"/>
    <w:rsid w:val="004A4B5E"/>
    <w:rsid w:val="004A570A"/>
    <w:rsid w:val="004A5A0D"/>
    <w:rsid w:val="004A5C52"/>
    <w:rsid w:val="004A65D1"/>
    <w:rsid w:val="004A6A26"/>
    <w:rsid w:val="004A6A27"/>
    <w:rsid w:val="004A7451"/>
    <w:rsid w:val="004A78EA"/>
    <w:rsid w:val="004B0F00"/>
    <w:rsid w:val="004B0FAF"/>
    <w:rsid w:val="004B19E3"/>
    <w:rsid w:val="004B1A7D"/>
    <w:rsid w:val="004B1F47"/>
    <w:rsid w:val="004B2C8C"/>
    <w:rsid w:val="004B3F8B"/>
    <w:rsid w:val="004B4AAD"/>
    <w:rsid w:val="004B5625"/>
    <w:rsid w:val="004B6F8B"/>
    <w:rsid w:val="004B7BFA"/>
    <w:rsid w:val="004C0351"/>
    <w:rsid w:val="004C0D42"/>
    <w:rsid w:val="004C162A"/>
    <w:rsid w:val="004C1E14"/>
    <w:rsid w:val="004C2115"/>
    <w:rsid w:val="004C3677"/>
    <w:rsid w:val="004C39F7"/>
    <w:rsid w:val="004C47D2"/>
    <w:rsid w:val="004C677E"/>
    <w:rsid w:val="004C67D2"/>
    <w:rsid w:val="004C6BBC"/>
    <w:rsid w:val="004C6BBD"/>
    <w:rsid w:val="004C715B"/>
    <w:rsid w:val="004C75C2"/>
    <w:rsid w:val="004C7AF8"/>
    <w:rsid w:val="004C7E80"/>
    <w:rsid w:val="004D00DE"/>
    <w:rsid w:val="004D0C9C"/>
    <w:rsid w:val="004D2422"/>
    <w:rsid w:val="004D3323"/>
    <w:rsid w:val="004D3D72"/>
    <w:rsid w:val="004D5528"/>
    <w:rsid w:val="004D5B46"/>
    <w:rsid w:val="004D7861"/>
    <w:rsid w:val="004D7BFE"/>
    <w:rsid w:val="004E1F90"/>
    <w:rsid w:val="004E2448"/>
    <w:rsid w:val="004E30D7"/>
    <w:rsid w:val="004E3568"/>
    <w:rsid w:val="004E3679"/>
    <w:rsid w:val="004E4164"/>
    <w:rsid w:val="004E44CB"/>
    <w:rsid w:val="004E44DD"/>
    <w:rsid w:val="004E5329"/>
    <w:rsid w:val="004E5B93"/>
    <w:rsid w:val="004E5CE8"/>
    <w:rsid w:val="004E6046"/>
    <w:rsid w:val="004E6925"/>
    <w:rsid w:val="004E6D08"/>
    <w:rsid w:val="004E75FC"/>
    <w:rsid w:val="004E7F3B"/>
    <w:rsid w:val="004F08C8"/>
    <w:rsid w:val="004F13F0"/>
    <w:rsid w:val="004F1A22"/>
    <w:rsid w:val="004F1B23"/>
    <w:rsid w:val="004F20E1"/>
    <w:rsid w:val="004F3181"/>
    <w:rsid w:val="004F4485"/>
    <w:rsid w:val="004F44F3"/>
    <w:rsid w:val="004F5049"/>
    <w:rsid w:val="004F5A7C"/>
    <w:rsid w:val="004F5BC4"/>
    <w:rsid w:val="004F76CD"/>
    <w:rsid w:val="0050019F"/>
    <w:rsid w:val="00500398"/>
    <w:rsid w:val="00500E95"/>
    <w:rsid w:val="00500F2E"/>
    <w:rsid w:val="00501211"/>
    <w:rsid w:val="00501631"/>
    <w:rsid w:val="0050166A"/>
    <w:rsid w:val="00505791"/>
    <w:rsid w:val="00505D57"/>
    <w:rsid w:val="00506028"/>
    <w:rsid w:val="00506086"/>
    <w:rsid w:val="00506D11"/>
    <w:rsid w:val="005115D6"/>
    <w:rsid w:val="00511793"/>
    <w:rsid w:val="00512855"/>
    <w:rsid w:val="00512B26"/>
    <w:rsid w:val="0051326C"/>
    <w:rsid w:val="00513429"/>
    <w:rsid w:val="00513C3A"/>
    <w:rsid w:val="00513CA5"/>
    <w:rsid w:val="00513D96"/>
    <w:rsid w:val="00513FD2"/>
    <w:rsid w:val="00514764"/>
    <w:rsid w:val="00514AED"/>
    <w:rsid w:val="00514BA6"/>
    <w:rsid w:val="00514D5D"/>
    <w:rsid w:val="0051513A"/>
    <w:rsid w:val="005151AF"/>
    <w:rsid w:val="00515645"/>
    <w:rsid w:val="0051566A"/>
    <w:rsid w:val="0051655B"/>
    <w:rsid w:val="00516704"/>
    <w:rsid w:val="00520B4E"/>
    <w:rsid w:val="0052151C"/>
    <w:rsid w:val="00521921"/>
    <w:rsid w:val="005220BA"/>
    <w:rsid w:val="005226C9"/>
    <w:rsid w:val="00522737"/>
    <w:rsid w:val="00522A38"/>
    <w:rsid w:val="00523355"/>
    <w:rsid w:val="00523C4B"/>
    <w:rsid w:val="005253B3"/>
    <w:rsid w:val="00525F33"/>
    <w:rsid w:val="00525FA8"/>
    <w:rsid w:val="00526AA4"/>
    <w:rsid w:val="00526D2D"/>
    <w:rsid w:val="00526FA3"/>
    <w:rsid w:val="0052701B"/>
    <w:rsid w:val="005273FF"/>
    <w:rsid w:val="005275CF"/>
    <w:rsid w:val="00527CB3"/>
    <w:rsid w:val="00530548"/>
    <w:rsid w:val="005308AA"/>
    <w:rsid w:val="005308F2"/>
    <w:rsid w:val="00530E11"/>
    <w:rsid w:val="005310E4"/>
    <w:rsid w:val="0053189D"/>
    <w:rsid w:val="00531D37"/>
    <w:rsid w:val="00531DF9"/>
    <w:rsid w:val="00532FDA"/>
    <w:rsid w:val="005336EE"/>
    <w:rsid w:val="00534AFF"/>
    <w:rsid w:val="00534F67"/>
    <w:rsid w:val="005350E7"/>
    <w:rsid w:val="005357F9"/>
    <w:rsid w:val="00535A22"/>
    <w:rsid w:val="00536896"/>
    <w:rsid w:val="0053718C"/>
    <w:rsid w:val="005373C8"/>
    <w:rsid w:val="00537535"/>
    <w:rsid w:val="00537783"/>
    <w:rsid w:val="00540D83"/>
    <w:rsid w:val="0054100F"/>
    <w:rsid w:val="0054109E"/>
    <w:rsid w:val="005412F4"/>
    <w:rsid w:val="00541820"/>
    <w:rsid w:val="00542F27"/>
    <w:rsid w:val="0054309D"/>
    <w:rsid w:val="0054334A"/>
    <w:rsid w:val="00544AC6"/>
    <w:rsid w:val="00545AB1"/>
    <w:rsid w:val="00547078"/>
    <w:rsid w:val="005473BE"/>
    <w:rsid w:val="00547EE8"/>
    <w:rsid w:val="00552846"/>
    <w:rsid w:val="005535BC"/>
    <w:rsid w:val="00553BDA"/>
    <w:rsid w:val="00555AE0"/>
    <w:rsid w:val="00556891"/>
    <w:rsid w:val="00557869"/>
    <w:rsid w:val="005607B7"/>
    <w:rsid w:val="00561185"/>
    <w:rsid w:val="00561CA2"/>
    <w:rsid w:val="00561E59"/>
    <w:rsid w:val="005624E7"/>
    <w:rsid w:val="005625EA"/>
    <w:rsid w:val="005626A8"/>
    <w:rsid w:val="005636F7"/>
    <w:rsid w:val="005640FC"/>
    <w:rsid w:val="005643B5"/>
    <w:rsid w:val="00564561"/>
    <w:rsid w:val="00564BD9"/>
    <w:rsid w:val="00565007"/>
    <w:rsid w:val="005653C4"/>
    <w:rsid w:val="0056571D"/>
    <w:rsid w:val="00565897"/>
    <w:rsid w:val="00565B1C"/>
    <w:rsid w:val="00566ED3"/>
    <w:rsid w:val="00567214"/>
    <w:rsid w:val="00567362"/>
    <w:rsid w:val="00567590"/>
    <w:rsid w:val="00571741"/>
    <w:rsid w:val="00573CFD"/>
    <w:rsid w:val="005745FF"/>
    <w:rsid w:val="00574B9E"/>
    <w:rsid w:val="0057508F"/>
    <w:rsid w:val="00576572"/>
    <w:rsid w:val="005769AF"/>
    <w:rsid w:val="00576CF4"/>
    <w:rsid w:val="0057726C"/>
    <w:rsid w:val="005774E8"/>
    <w:rsid w:val="00577AB3"/>
    <w:rsid w:val="00580438"/>
    <w:rsid w:val="0058094E"/>
    <w:rsid w:val="005813A3"/>
    <w:rsid w:val="00581720"/>
    <w:rsid w:val="00581839"/>
    <w:rsid w:val="00582C6E"/>
    <w:rsid w:val="00583D3A"/>
    <w:rsid w:val="00584DE3"/>
    <w:rsid w:val="00585D8B"/>
    <w:rsid w:val="005875DD"/>
    <w:rsid w:val="00587C0A"/>
    <w:rsid w:val="00587FB0"/>
    <w:rsid w:val="005900AD"/>
    <w:rsid w:val="005902B6"/>
    <w:rsid w:val="005903D7"/>
    <w:rsid w:val="00590498"/>
    <w:rsid w:val="00590727"/>
    <w:rsid w:val="00590797"/>
    <w:rsid w:val="00591054"/>
    <w:rsid w:val="00591A54"/>
    <w:rsid w:val="00591E0E"/>
    <w:rsid w:val="0059269D"/>
    <w:rsid w:val="00592AF8"/>
    <w:rsid w:val="005934A1"/>
    <w:rsid w:val="0059458F"/>
    <w:rsid w:val="00594EB2"/>
    <w:rsid w:val="00594FAD"/>
    <w:rsid w:val="005955BF"/>
    <w:rsid w:val="005963B8"/>
    <w:rsid w:val="00596E43"/>
    <w:rsid w:val="00597942"/>
    <w:rsid w:val="00597A41"/>
    <w:rsid w:val="005A1C98"/>
    <w:rsid w:val="005A1F1B"/>
    <w:rsid w:val="005A291A"/>
    <w:rsid w:val="005A2D85"/>
    <w:rsid w:val="005A3B6B"/>
    <w:rsid w:val="005A417D"/>
    <w:rsid w:val="005A4240"/>
    <w:rsid w:val="005A543C"/>
    <w:rsid w:val="005A558D"/>
    <w:rsid w:val="005A57A2"/>
    <w:rsid w:val="005A72C1"/>
    <w:rsid w:val="005B12AB"/>
    <w:rsid w:val="005B214C"/>
    <w:rsid w:val="005B230B"/>
    <w:rsid w:val="005B3369"/>
    <w:rsid w:val="005B42CC"/>
    <w:rsid w:val="005B56B1"/>
    <w:rsid w:val="005B6673"/>
    <w:rsid w:val="005B6882"/>
    <w:rsid w:val="005C000C"/>
    <w:rsid w:val="005C0727"/>
    <w:rsid w:val="005C0840"/>
    <w:rsid w:val="005C0E0E"/>
    <w:rsid w:val="005C0EE7"/>
    <w:rsid w:val="005C18F8"/>
    <w:rsid w:val="005C1AF0"/>
    <w:rsid w:val="005C24E4"/>
    <w:rsid w:val="005C2B4A"/>
    <w:rsid w:val="005C3E57"/>
    <w:rsid w:val="005C45D4"/>
    <w:rsid w:val="005C4672"/>
    <w:rsid w:val="005C5131"/>
    <w:rsid w:val="005C5F10"/>
    <w:rsid w:val="005C72D2"/>
    <w:rsid w:val="005C77A6"/>
    <w:rsid w:val="005C77B8"/>
    <w:rsid w:val="005C7D45"/>
    <w:rsid w:val="005D05C0"/>
    <w:rsid w:val="005D0C0F"/>
    <w:rsid w:val="005D0FD5"/>
    <w:rsid w:val="005D11A3"/>
    <w:rsid w:val="005D1432"/>
    <w:rsid w:val="005D16AA"/>
    <w:rsid w:val="005D1793"/>
    <w:rsid w:val="005D3493"/>
    <w:rsid w:val="005D3705"/>
    <w:rsid w:val="005D3A1D"/>
    <w:rsid w:val="005D4256"/>
    <w:rsid w:val="005D458D"/>
    <w:rsid w:val="005D48C6"/>
    <w:rsid w:val="005D574B"/>
    <w:rsid w:val="005D7105"/>
    <w:rsid w:val="005D7293"/>
    <w:rsid w:val="005E0948"/>
    <w:rsid w:val="005E0AD9"/>
    <w:rsid w:val="005E10B8"/>
    <w:rsid w:val="005E12A8"/>
    <w:rsid w:val="005E16C7"/>
    <w:rsid w:val="005E1837"/>
    <w:rsid w:val="005E1DEF"/>
    <w:rsid w:val="005E2C7B"/>
    <w:rsid w:val="005E3063"/>
    <w:rsid w:val="005E3451"/>
    <w:rsid w:val="005E3FAC"/>
    <w:rsid w:val="005E4467"/>
    <w:rsid w:val="005E473B"/>
    <w:rsid w:val="005E5A30"/>
    <w:rsid w:val="005E6020"/>
    <w:rsid w:val="005E6395"/>
    <w:rsid w:val="005E69EA"/>
    <w:rsid w:val="005E75ED"/>
    <w:rsid w:val="005E7791"/>
    <w:rsid w:val="005F07CF"/>
    <w:rsid w:val="005F07F1"/>
    <w:rsid w:val="005F1257"/>
    <w:rsid w:val="005F2F00"/>
    <w:rsid w:val="005F36FC"/>
    <w:rsid w:val="005F37CC"/>
    <w:rsid w:val="005F3AA9"/>
    <w:rsid w:val="005F3CFA"/>
    <w:rsid w:val="005F47C5"/>
    <w:rsid w:val="005F7E9A"/>
    <w:rsid w:val="00600065"/>
    <w:rsid w:val="00600074"/>
    <w:rsid w:val="0060056C"/>
    <w:rsid w:val="006014E9"/>
    <w:rsid w:val="00602295"/>
    <w:rsid w:val="006022C1"/>
    <w:rsid w:val="00602334"/>
    <w:rsid w:val="00603264"/>
    <w:rsid w:val="0060345C"/>
    <w:rsid w:val="0060358F"/>
    <w:rsid w:val="006035B1"/>
    <w:rsid w:val="00603683"/>
    <w:rsid w:val="006040F9"/>
    <w:rsid w:val="00604952"/>
    <w:rsid w:val="0060680E"/>
    <w:rsid w:val="006073E9"/>
    <w:rsid w:val="00613188"/>
    <w:rsid w:val="006133C8"/>
    <w:rsid w:val="006134E2"/>
    <w:rsid w:val="00613E31"/>
    <w:rsid w:val="00614B37"/>
    <w:rsid w:val="006154EB"/>
    <w:rsid w:val="0061566E"/>
    <w:rsid w:val="00615DDE"/>
    <w:rsid w:val="0061601E"/>
    <w:rsid w:val="00616D23"/>
    <w:rsid w:val="006174F5"/>
    <w:rsid w:val="00621867"/>
    <w:rsid w:val="00621FB6"/>
    <w:rsid w:val="006232C9"/>
    <w:rsid w:val="006244DA"/>
    <w:rsid w:val="00624515"/>
    <w:rsid w:val="00625710"/>
    <w:rsid w:val="00625ABC"/>
    <w:rsid w:val="00625EE9"/>
    <w:rsid w:val="0062615B"/>
    <w:rsid w:val="006261BA"/>
    <w:rsid w:val="00626339"/>
    <w:rsid w:val="006277D9"/>
    <w:rsid w:val="006279FF"/>
    <w:rsid w:val="00627D32"/>
    <w:rsid w:val="00627DB5"/>
    <w:rsid w:val="0063078B"/>
    <w:rsid w:val="00630C05"/>
    <w:rsid w:val="0063292F"/>
    <w:rsid w:val="00632D62"/>
    <w:rsid w:val="00633548"/>
    <w:rsid w:val="00633EC3"/>
    <w:rsid w:val="0063416F"/>
    <w:rsid w:val="006342E7"/>
    <w:rsid w:val="006353E2"/>
    <w:rsid w:val="00635603"/>
    <w:rsid w:val="00635C41"/>
    <w:rsid w:val="00636B64"/>
    <w:rsid w:val="00640552"/>
    <w:rsid w:val="00640803"/>
    <w:rsid w:val="00641D24"/>
    <w:rsid w:val="00642051"/>
    <w:rsid w:val="006420DB"/>
    <w:rsid w:val="00643660"/>
    <w:rsid w:val="006446EB"/>
    <w:rsid w:val="00645943"/>
    <w:rsid w:val="00645D7D"/>
    <w:rsid w:val="00645F93"/>
    <w:rsid w:val="00645F9C"/>
    <w:rsid w:val="00646A61"/>
    <w:rsid w:val="00646E43"/>
    <w:rsid w:val="00647391"/>
    <w:rsid w:val="0065076C"/>
    <w:rsid w:val="00650EE9"/>
    <w:rsid w:val="00650F94"/>
    <w:rsid w:val="006510EE"/>
    <w:rsid w:val="00651D16"/>
    <w:rsid w:val="0065294C"/>
    <w:rsid w:val="00652D32"/>
    <w:rsid w:val="00653753"/>
    <w:rsid w:val="006537E4"/>
    <w:rsid w:val="00654C94"/>
    <w:rsid w:val="00655EC9"/>
    <w:rsid w:val="006561BD"/>
    <w:rsid w:val="006564D6"/>
    <w:rsid w:val="00656DB5"/>
    <w:rsid w:val="006574CA"/>
    <w:rsid w:val="00657809"/>
    <w:rsid w:val="00657BD9"/>
    <w:rsid w:val="006611D5"/>
    <w:rsid w:val="006616F3"/>
    <w:rsid w:val="0066199D"/>
    <w:rsid w:val="00663507"/>
    <w:rsid w:val="00664204"/>
    <w:rsid w:val="006648E1"/>
    <w:rsid w:val="00664D80"/>
    <w:rsid w:val="00665C5E"/>
    <w:rsid w:val="00665CED"/>
    <w:rsid w:val="00666625"/>
    <w:rsid w:val="00666E35"/>
    <w:rsid w:val="006677CD"/>
    <w:rsid w:val="006708A1"/>
    <w:rsid w:val="00671891"/>
    <w:rsid w:val="00671C76"/>
    <w:rsid w:val="00672751"/>
    <w:rsid w:val="0067299B"/>
    <w:rsid w:val="0067299D"/>
    <w:rsid w:val="00674060"/>
    <w:rsid w:val="00674A61"/>
    <w:rsid w:val="0067559A"/>
    <w:rsid w:val="00675D9B"/>
    <w:rsid w:val="00676B8C"/>
    <w:rsid w:val="00676CF0"/>
    <w:rsid w:val="0067745F"/>
    <w:rsid w:val="0067752D"/>
    <w:rsid w:val="006805C2"/>
    <w:rsid w:val="00680713"/>
    <w:rsid w:val="0068075D"/>
    <w:rsid w:val="00680CBD"/>
    <w:rsid w:val="006815F8"/>
    <w:rsid w:val="00682087"/>
    <w:rsid w:val="00682E04"/>
    <w:rsid w:val="00683516"/>
    <w:rsid w:val="00683679"/>
    <w:rsid w:val="0068374E"/>
    <w:rsid w:val="00683A3E"/>
    <w:rsid w:val="006843AE"/>
    <w:rsid w:val="00684543"/>
    <w:rsid w:val="00685E81"/>
    <w:rsid w:val="00685F80"/>
    <w:rsid w:val="0068614B"/>
    <w:rsid w:val="0069011A"/>
    <w:rsid w:val="00690171"/>
    <w:rsid w:val="00690410"/>
    <w:rsid w:val="00690681"/>
    <w:rsid w:val="0069146D"/>
    <w:rsid w:val="0069155B"/>
    <w:rsid w:val="006923F7"/>
    <w:rsid w:val="006934D8"/>
    <w:rsid w:val="006935A3"/>
    <w:rsid w:val="006948DA"/>
    <w:rsid w:val="0069526F"/>
    <w:rsid w:val="00695B0D"/>
    <w:rsid w:val="00695C8B"/>
    <w:rsid w:val="00695EA0"/>
    <w:rsid w:val="006966B9"/>
    <w:rsid w:val="006967F3"/>
    <w:rsid w:val="0069688F"/>
    <w:rsid w:val="00697C40"/>
    <w:rsid w:val="006A059E"/>
    <w:rsid w:val="006A0D18"/>
    <w:rsid w:val="006A3042"/>
    <w:rsid w:val="006A3115"/>
    <w:rsid w:val="006A33E9"/>
    <w:rsid w:val="006A345B"/>
    <w:rsid w:val="006A4434"/>
    <w:rsid w:val="006A44B1"/>
    <w:rsid w:val="006A468D"/>
    <w:rsid w:val="006A526A"/>
    <w:rsid w:val="006A63CD"/>
    <w:rsid w:val="006A662F"/>
    <w:rsid w:val="006A751F"/>
    <w:rsid w:val="006A7C70"/>
    <w:rsid w:val="006B0ADF"/>
    <w:rsid w:val="006B110F"/>
    <w:rsid w:val="006B1437"/>
    <w:rsid w:val="006B1AD9"/>
    <w:rsid w:val="006B1E06"/>
    <w:rsid w:val="006B208E"/>
    <w:rsid w:val="006B27A5"/>
    <w:rsid w:val="006B2875"/>
    <w:rsid w:val="006B381C"/>
    <w:rsid w:val="006B39EF"/>
    <w:rsid w:val="006B3ED3"/>
    <w:rsid w:val="006B40B9"/>
    <w:rsid w:val="006B5039"/>
    <w:rsid w:val="006B6DE8"/>
    <w:rsid w:val="006C0120"/>
    <w:rsid w:val="006C09C7"/>
    <w:rsid w:val="006C1141"/>
    <w:rsid w:val="006C1E9F"/>
    <w:rsid w:val="006C2230"/>
    <w:rsid w:val="006C3239"/>
    <w:rsid w:val="006C385C"/>
    <w:rsid w:val="006C3DE9"/>
    <w:rsid w:val="006C420A"/>
    <w:rsid w:val="006C4809"/>
    <w:rsid w:val="006C4989"/>
    <w:rsid w:val="006C53A3"/>
    <w:rsid w:val="006C5B35"/>
    <w:rsid w:val="006C63E5"/>
    <w:rsid w:val="006C6534"/>
    <w:rsid w:val="006C6A21"/>
    <w:rsid w:val="006C7431"/>
    <w:rsid w:val="006C7464"/>
    <w:rsid w:val="006C77F4"/>
    <w:rsid w:val="006C7B9E"/>
    <w:rsid w:val="006C7DDB"/>
    <w:rsid w:val="006D00E8"/>
    <w:rsid w:val="006D00F8"/>
    <w:rsid w:val="006D05EE"/>
    <w:rsid w:val="006D072C"/>
    <w:rsid w:val="006D1860"/>
    <w:rsid w:val="006D1971"/>
    <w:rsid w:val="006D2503"/>
    <w:rsid w:val="006D2C1B"/>
    <w:rsid w:val="006D3C26"/>
    <w:rsid w:val="006D408F"/>
    <w:rsid w:val="006D4650"/>
    <w:rsid w:val="006D5108"/>
    <w:rsid w:val="006D56F1"/>
    <w:rsid w:val="006D5A43"/>
    <w:rsid w:val="006D5DF7"/>
    <w:rsid w:val="006D626A"/>
    <w:rsid w:val="006E070E"/>
    <w:rsid w:val="006E08C4"/>
    <w:rsid w:val="006E1AEF"/>
    <w:rsid w:val="006E1CD7"/>
    <w:rsid w:val="006E1E22"/>
    <w:rsid w:val="006E22A4"/>
    <w:rsid w:val="006E25BC"/>
    <w:rsid w:val="006E297F"/>
    <w:rsid w:val="006E3249"/>
    <w:rsid w:val="006E39B9"/>
    <w:rsid w:val="006E3FCB"/>
    <w:rsid w:val="006E43A2"/>
    <w:rsid w:val="006E442D"/>
    <w:rsid w:val="006E619B"/>
    <w:rsid w:val="006E664B"/>
    <w:rsid w:val="006E7093"/>
    <w:rsid w:val="006E7917"/>
    <w:rsid w:val="006F0DA3"/>
    <w:rsid w:val="006F17B2"/>
    <w:rsid w:val="006F180D"/>
    <w:rsid w:val="006F2183"/>
    <w:rsid w:val="006F2901"/>
    <w:rsid w:val="006F2C85"/>
    <w:rsid w:val="006F30F8"/>
    <w:rsid w:val="006F3407"/>
    <w:rsid w:val="006F5E89"/>
    <w:rsid w:val="006F6825"/>
    <w:rsid w:val="0070009E"/>
    <w:rsid w:val="00700EE8"/>
    <w:rsid w:val="00700F05"/>
    <w:rsid w:val="00701530"/>
    <w:rsid w:val="007037AB"/>
    <w:rsid w:val="007044E0"/>
    <w:rsid w:val="007046EB"/>
    <w:rsid w:val="00704995"/>
    <w:rsid w:val="007051BB"/>
    <w:rsid w:val="0070566C"/>
    <w:rsid w:val="007066FC"/>
    <w:rsid w:val="00706A20"/>
    <w:rsid w:val="00707899"/>
    <w:rsid w:val="00707FA6"/>
    <w:rsid w:val="00711EE5"/>
    <w:rsid w:val="00712743"/>
    <w:rsid w:val="007130FC"/>
    <w:rsid w:val="00713538"/>
    <w:rsid w:val="007141B6"/>
    <w:rsid w:val="007145E5"/>
    <w:rsid w:val="007153C3"/>
    <w:rsid w:val="00715780"/>
    <w:rsid w:val="00715DF8"/>
    <w:rsid w:val="00717724"/>
    <w:rsid w:val="007177F3"/>
    <w:rsid w:val="00717964"/>
    <w:rsid w:val="00720F09"/>
    <w:rsid w:val="007226BD"/>
    <w:rsid w:val="00722C45"/>
    <w:rsid w:val="007230F1"/>
    <w:rsid w:val="007259A0"/>
    <w:rsid w:val="00725B92"/>
    <w:rsid w:val="00726DAF"/>
    <w:rsid w:val="00726E27"/>
    <w:rsid w:val="007271F8"/>
    <w:rsid w:val="0072790D"/>
    <w:rsid w:val="00727EB1"/>
    <w:rsid w:val="00731588"/>
    <w:rsid w:val="007319E3"/>
    <w:rsid w:val="0073301E"/>
    <w:rsid w:val="007333F1"/>
    <w:rsid w:val="007350A1"/>
    <w:rsid w:val="00737A82"/>
    <w:rsid w:val="00740C9F"/>
    <w:rsid w:val="00740E43"/>
    <w:rsid w:val="0074181B"/>
    <w:rsid w:val="0074228F"/>
    <w:rsid w:val="0074313B"/>
    <w:rsid w:val="00743E9C"/>
    <w:rsid w:val="00744B6F"/>
    <w:rsid w:val="007450FD"/>
    <w:rsid w:val="00745CEB"/>
    <w:rsid w:val="007467DB"/>
    <w:rsid w:val="0075008B"/>
    <w:rsid w:val="0075023E"/>
    <w:rsid w:val="00750828"/>
    <w:rsid w:val="00750B93"/>
    <w:rsid w:val="00750C09"/>
    <w:rsid w:val="00751724"/>
    <w:rsid w:val="00751AE4"/>
    <w:rsid w:val="0075266A"/>
    <w:rsid w:val="00752BEE"/>
    <w:rsid w:val="00753908"/>
    <w:rsid w:val="00753A9C"/>
    <w:rsid w:val="00753AC1"/>
    <w:rsid w:val="0075425D"/>
    <w:rsid w:val="007545AF"/>
    <w:rsid w:val="00754A6E"/>
    <w:rsid w:val="007553DA"/>
    <w:rsid w:val="007564D5"/>
    <w:rsid w:val="00756586"/>
    <w:rsid w:val="00757477"/>
    <w:rsid w:val="00762944"/>
    <w:rsid w:val="00762EDB"/>
    <w:rsid w:val="0076443E"/>
    <w:rsid w:val="007656E0"/>
    <w:rsid w:val="00765D82"/>
    <w:rsid w:val="00766AC0"/>
    <w:rsid w:val="00767107"/>
    <w:rsid w:val="00767179"/>
    <w:rsid w:val="007672A7"/>
    <w:rsid w:val="00767D96"/>
    <w:rsid w:val="00767E85"/>
    <w:rsid w:val="0077008E"/>
    <w:rsid w:val="00770258"/>
    <w:rsid w:val="0077172E"/>
    <w:rsid w:val="00771763"/>
    <w:rsid w:val="007717A8"/>
    <w:rsid w:val="00771D15"/>
    <w:rsid w:val="00772227"/>
    <w:rsid w:val="007733B5"/>
    <w:rsid w:val="007738D8"/>
    <w:rsid w:val="00773B22"/>
    <w:rsid w:val="007745D4"/>
    <w:rsid w:val="00774A2A"/>
    <w:rsid w:val="00774D87"/>
    <w:rsid w:val="00774DAE"/>
    <w:rsid w:val="00774EBE"/>
    <w:rsid w:val="007750C4"/>
    <w:rsid w:val="00775705"/>
    <w:rsid w:val="00775F90"/>
    <w:rsid w:val="0077642F"/>
    <w:rsid w:val="007764A8"/>
    <w:rsid w:val="007764E2"/>
    <w:rsid w:val="00777770"/>
    <w:rsid w:val="00780197"/>
    <w:rsid w:val="0078054F"/>
    <w:rsid w:val="00780CBF"/>
    <w:rsid w:val="00781929"/>
    <w:rsid w:val="00782F12"/>
    <w:rsid w:val="0078441F"/>
    <w:rsid w:val="007849C7"/>
    <w:rsid w:val="007853C1"/>
    <w:rsid w:val="007855A5"/>
    <w:rsid w:val="007864B8"/>
    <w:rsid w:val="007904DC"/>
    <w:rsid w:val="00790E05"/>
    <w:rsid w:val="00791FA0"/>
    <w:rsid w:val="00792389"/>
    <w:rsid w:val="0079287B"/>
    <w:rsid w:val="007928D0"/>
    <w:rsid w:val="007929DB"/>
    <w:rsid w:val="0079356A"/>
    <w:rsid w:val="0079544C"/>
    <w:rsid w:val="00795ABC"/>
    <w:rsid w:val="007960F4"/>
    <w:rsid w:val="007A029B"/>
    <w:rsid w:val="007A0601"/>
    <w:rsid w:val="007A1AA8"/>
    <w:rsid w:val="007A3719"/>
    <w:rsid w:val="007A3F50"/>
    <w:rsid w:val="007A43C2"/>
    <w:rsid w:val="007A4775"/>
    <w:rsid w:val="007A4CE4"/>
    <w:rsid w:val="007A542A"/>
    <w:rsid w:val="007A770C"/>
    <w:rsid w:val="007A7EB0"/>
    <w:rsid w:val="007B01D5"/>
    <w:rsid w:val="007B03CF"/>
    <w:rsid w:val="007B07C6"/>
    <w:rsid w:val="007B0A89"/>
    <w:rsid w:val="007B0E3A"/>
    <w:rsid w:val="007B0E44"/>
    <w:rsid w:val="007B176C"/>
    <w:rsid w:val="007B22CD"/>
    <w:rsid w:val="007B2347"/>
    <w:rsid w:val="007B2A87"/>
    <w:rsid w:val="007B37D7"/>
    <w:rsid w:val="007B3BA1"/>
    <w:rsid w:val="007B4AA7"/>
    <w:rsid w:val="007B4B77"/>
    <w:rsid w:val="007B4C7A"/>
    <w:rsid w:val="007B4EC2"/>
    <w:rsid w:val="007B57F4"/>
    <w:rsid w:val="007B6303"/>
    <w:rsid w:val="007B6697"/>
    <w:rsid w:val="007B6705"/>
    <w:rsid w:val="007B7CC8"/>
    <w:rsid w:val="007C07A0"/>
    <w:rsid w:val="007C1D18"/>
    <w:rsid w:val="007C2D5F"/>
    <w:rsid w:val="007C411C"/>
    <w:rsid w:val="007C4C8B"/>
    <w:rsid w:val="007C4ED8"/>
    <w:rsid w:val="007C711C"/>
    <w:rsid w:val="007C7D8C"/>
    <w:rsid w:val="007D0690"/>
    <w:rsid w:val="007D0ABC"/>
    <w:rsid w:val="007D26FD"/>
    <w:rsid w:val="007D27AF"/>
    <w:rsid w:val="007D28F2"/>
    <w:rsid w:val="007D44D6"/>
    <w:rsid w:val="007D52CD"/>
    <w:rsid w:val="007D57E3"/>
    <w:rsid w:val="007D6491"/>
    <w:rsid w:val="007D6B63"/>
    <w:rsid w:val="007D6E0F"/>
    <w:rsid w:val="007D701C"/>
    <w:rsid w:val="007D72C3"/>
    <w:rsid w:val="007D768C"/>
    <w:rsid w:val="007D7BCC"/>
    <w:rsid w:val="007D7C09"/>
    <w:rsid w:val="007E005E"/>
    <w:rsid w:val="007E0699"/>
    <w:rsid w:val="007E0934"/>
    <w:rsid w:val="007E0F30"/>
    <w:rsid w:val="007E10A0"/>
    <w:rsid w:val="007E16ED"/>
    <w:rsid w:val="007E3EE5"/>
    <w:rsid w:val="007E42E1"/>
    <w:rsid w:val="007E4521"/>
    <w:rsid w:val="007E5BBE"/>
    <w:rsid w:val="007E6CA2"/>
    <w:rsid w:val="007E71FE"/>
    <w:rsid w:val="007E72D9"/>
    <w:rsid w:val="007E76D0"/>
    <w:rsid w:val="007E7D57"/>
    <w:rsid w:val="007F0017"/>
    <w:rsid w:val="007F0A4D"/>
    <w:rsid w:val="007F16D0"/>
    <w:rsid w:val="007F1795"/>
    <w:rsid w:val="007F2568"/>
    <w:rsid w:val="007F286B"/>
    <w:rsid w:val="007F3F9C"/>
    <w:rsid w:val="007F4177"/>
    <w:rsid w:val="007F496C"/>
    <w:rsid w:val="007F52AB"/>
    <w:rsid w:val="007F6640"/>
    <w:rsid w:val="007F69B8"/>
    <w:rsid w:val="007F6F86"/>
    <w:rsid w:val="007F728A"/>
    <w:rsid w:val="008003E3"/>
    <w:rsid w:val="0080092D"/>
    <w:rsid w:val="00802A3C"/>
    <w:rsid w:val="00802B1D"/>
    <w:rsid w:val="00803CA8"/>
    <w:rsid w:val="008044AD"/>
    <w:rsid w:val="00805A5B"/>
    <w:rsid w:val="00805F1E"/>
    <w:rsid w:val="008063B3"/>
    <w:rsid w:val="00806E84"/>
    <w:rsid w:val="00807B00"/>
    <w:rsid w:val="00810541"/>
    <w:rsid w:val="00810938"/>
    <w:rsid w:val="00810E91"/>
    <w:rsid w:val="008119AF"/>
    <w:rsid w:val="008119F6"/>
    <w:rsid w:val="00812080"/>
    <w:rsid w:val="008144D4"/>
    <w:rsid w:val="00814651"/>
    <w:rsid w:val="00814F57"/>
    <w:rsid w:val="00815D8E"/>
    <w:rsid w:val="008168D7"/>
    <w:rsid w:val="0081713E"/>
    <w:rsid w:val="00817935"/>
    <w:rsid w:val="00817D61"/>
    <w:rsid w:val="00817F88"/>
    <w:rsid w:val="00821208"/>
    <w:rsid w:val="00821634"/>
    <w:rsid w:val="00822060"/>
    <w:rsid w:val="008239BD"/>
    <w:rsid w:val="00824971"/>
    <w:rsid w:val="008252BE"/>
    <w:rsid w:val="00825F10"/>
    <w:rsid w:val="00826292"/>
    <w:rsid w:val="00826ACB"/>
    <w:rsid w:val="00826B6A"/>
    <w:rsid w:val="00826E67"/>
    <w:rsid w:val="0082756E"/>
    <w:rsid w:val="00827CC5"/>
    <w:rsid w:val="00830ABF"/>
    <w:rsid w:val="00830EBD"/>
    <w:rsid w:val="00831546"/>
    <w:rsid w:val="008315CA"/>
    <w:rsid w:val="0083172D"/>
    <w:rsid w:val="00831BFE"/>
    <w:rsid w:val="00831EA8"/>
    <w:rsid w:val="008320D7"/>
    <w:rsid w:val="00832D87"/>
    <w:rsid w:val="00833476"/>
    <w:rsid w:val="008338F4"/>
    <w:rsid w:val="0083543C"/>
    <w:rsid w:val="008354C6"/>
    <w:rsid w:val="00835C50"/>
    <w:rsid w:val="00836B35"/>
    <w:rsid w:val="00836BF3"/>
    <w:rsid w:val="008375E2"/>
    <w:rsid w:val="00837BEA"/>
    <w:rsid w:val="008400D5"/>
    <w:rsid w:val="008400E2"/>
    <w:rsid w:val="0084048A"/>
    <w:rsid w:val="00840FFF"/>
    <w:rsid w:val="0084168D"/>
    <w:rsid w:val="00841B22"/>
    <w:rsid w:val="00841B40"/>
    <w:rsid w:val="00841E26"/>
    <w:rsid w:val="00842638"/>
    <w:rsid w:val="0084280F"/>
    <w:rsid w:val="00843BCF"/>
    <w:rsid w:val="00843E56"/>
    <w:rsid w:val="00844A4F"/>
    <w:rsid w:val="00844C84"/>
    <w:rsid w:val="008459D7"/>
    <w:rsid w:val="00845EE1"/>
    <w:rsid w:val="0084689F"/>
    <w:rsid w:val="008476BA"/>
    <w:rsid w:val="00850025"/>
    <w:rsid w:val="008504D0"/>
    <w:rsid w:val="00850989"/>
    <w:rsid w:val="00852AEA"/>
    <w:rsid w:val="00853DEC"/>
    <w:rsid w:val="00853E5D"/>
    <w:rsid w:val="0085411F"/>
    <w:rsid w:val="00854788"/>
    <w:rsid w:val="00855A68"/>
    <w:rsid w:val="00855BD9"/>
    <w:rsid w:val="0085735D"/>
    <w:rsid w:val="00860805"/>
    <w:rsid w:val="00861076"/>
    <w:rsid w:val="00861956"/>
    <w:rsid w:val="00863746"/>
    <w:rsid w:val="008649B5"/>
    <w:rsid w:val="008649B9"/>
    <w:rsid w:val="00864A5D"/>
    <w:rsid w:val="0086530B"/>
    <w:rsid w:val="008655B6"/>
    <w:rsid w:val="00865982"/>
    <w:rsid w:val="0086598F"/>
    <w:rsid w:val="00865BA5"/>
    <w:rsid w:val="00865C68"/>
    <w:rsid w:val="0086612A"/>
    <w:rsid w:val="0086688B"/>
    <w:rsid w:val="008675D4"/>
    <w:rsid w:val="00867C99"/>
    <w:rsid w:val="008709F7"/>
    <w:rsid w:val="008715A7"/>
    <w:rsid w:val="0087271C"/>
    <w:rsid w:val="008736FD"/>
    <w:rsid w:val="00873783"/>
    <w:rsid w:val="00873C99"/>
    <w:rsid w:val="008744CC"/>
    <w:rsid w:val="008745FB"/>
    <w:rsid w:val="00874BAD"/>
    <w:rsid w:val="00874D43"/>
    <w:rsid w:val="0087520C"/>
    <w:rsid w:val="00875E1B"/>
    <w:rsid w:val="008761B8"/>
    <w:rsid w:val="008767EB"/>
    <w:rsid w:val="00877143"/>
    <w:rsid w:val="00877324"/>
    <w:rsid w:val="008779AF"/>
    <w:rsid w:val="00877AD0"/>
    <w:rsid w:val="00877EAF"/>
    <w:rsid w:val="00880182"/>
    <w:rsid w:val="00881C75"/>
    <w:rsid w:val="00882218"/>
    <w:rsid w:val="008824B5"/>
    <w:rsid w:val="00882A95"/>
    <w:rsid w:val="00883007"/>
    <w:rsid w:val="008830BF"/>
    <w:rsid w:val="008834C2"/>
    <w:rsid w:val="00883CD2"/>
    <w:rsid w:val="0088415B"/>
    <w:rsid w:val="00884D6E"/>
    <w:rsid w:val="00884F24"/>
    <w:rsid w:val="008859B8"/>
    <w:rsid w:val="00887804"/>
    <w:rsid w:val="0089079B"/>
    <w:rsid w:val="00890C5D"/>
    <w:rsid w:val="00891A79"/>
    <w:rsid w:val="00892FB5"/>
    <w:rsid w:val="00892FCD"/>
    <w:rsid w:val="008944BC"/>
    <w:rsid w:val="00895128"/>
    <w:rsid w:val="008955B5"/>
    <w:rsid w:val="00895C0E"/>
    <w:rsid w:val="00895E78"/>
    <w:rsid w:val="00897086"/>
    <w:rsid w:val="0089766D"/>
    <w:rsid w:val="008A034F"/>
    <w:rsid w:val="008A0812"/>
    <w:rsid w:val="008A088E"/>
    <w:rsid w:val="008A1274"/>
    <w:rsid w:val="008A12C3"/>
    <w:rsid w:val="008A2276"/>
    <w:rsid w:val="008A2489"/>
    <w:rsid w:val="008A24AD"/>
    <w:rsid w:val="008A31CB"/>
    <w:rsid w:val="008A497C"/>
    <w:rsid w:val="008A4D70"/>
    <w:rsid w:val="008A5002"/>
    <w:rsid w:val="008A5273"/>
    <w:rsid w:val="008A5DA3"/>
    <w:rsid w:val="008A62C6"/>
    <w:rsid w:val="008A724B"/>
    <w:rsid w:val="008A7917"/>
    <w:rsid w:val="008A7F87"/>
    <w:rsid w:val="008B1B33"/>
    <w:rsid w:val="008B21C6"/>
    <w:rsid w:val="008B2388"/>
    <w:rsid w:val="008B36A1"/>
    <w:rsid w:val="008B3A04"/>
    <w:rsid w:val="008B4E43"/>
    <w:rsid w:val="008B586C"/>
    <w:rsid w:val="008B6B47"/>
    <w:rsid w:val="008B7883"/>
    <w:rsid w:val="008C0E37"/>
    <w:rsid w:val="008C1BF5"/>
    <w:rsid w:val="008C1F38"/>
    <w:rsid w:val="008C1FE1"/>
    <w:rsid w:val="008C2576"/>
    <w:rsid w:val="008C275F"/>
    <w:rsid w:val="008C34F4"/>
    <w:rsid w:val="008C39C3"/>
    <w:rsid w:val="008C3D8C"/>
    <w:rsid w:val="008C3FCC"/>
    <w:rsid w:val="008C41F0"/>
    <w:rsid w:val="008C4513"/>
    <w:rsid w:val="008C4C68"/>
    <w:rsid w:val="008C673C"/>
    <w:rsid w:val="008C6A9C"/>
    <w:rsid w:val="008C74CD"/>
    <w:rsid w:val="008C771A"/>
    <w:rsid w:val="008C7B0F"/>
    <w:rsid w:val="008C7F8F"/>
    <w:rsid w:val="008D01F2"/>
    <w:rsid w:val="008D043A"/>
    <w:rsid w:val="008D0E15"/>
    <w:rsid w:val="008D1710"/>
    <w:rsid w:val="008D1DE0"/>
    <w:rsid w:val="008D211A"/>
    <w:rsid w:val="008D316A"/>
    <w:rsid w:val="008D319E"/>
    <w:rsid w:val="008D39D7"/>
    <w:rsid w:val="008D3B62"/>
    <w:rsid w:val="008D5725"/>
    <w:rsid w:val="008D6051"/>
    <w:rsid w:val="008D6BB0"/>
    <w:rsid w:val="008D744B"/>
    <w:rsid w:val="008D7AE5"/>
    <w:rsid w:val="008D7DBE"/>
    <w:rsid w:val="008E0524"/>
    <w:rsid w:val="008E19CE"/>
    <w:rsid w:val="008E2184"/>
    <w:rsid w:val="008E21B4"/>
    <w:rsid w:val="008E3673"/>
    <w:rsid w:val="008E469B"/>
    <w:rsid w:val="008E4CEE"/>
    <w:rsid w:val="008E5869"/>
    <w:rsid w:val="008E598A"/>
    <w:rsid w:val="008E5F73"/>
    <w:rsid w:val="008E6C58"/>
    <w:rsid w:val="008E7612"/>
    <w:rsid w:val="008F01C9"/>
    <w:rsid w:val="008F12D3"/>
    <w:rsid w:val="008F2341"/>
    <w:rsid w:val="008F2BF6"/>
    <w:rsid w:val="008F3B3F"/>
    <w:rsid w:val="008F3D49"/>
    <w:rsid w:val="008F3F3F"/>
    <w:rsid w:val="008F4099"/>
    <w:rsid w:val="008F40A4"/>
    <w:rsid w:val="008F5057"/>
    <w:rsid w:val="008F5759"/>
    <w:rsid w:val="008F688E"/>
    <w:rsid w:val="008F6AAE"/>
    <w:rsid w:val="008F70EF"/>
    <w:rsid w:val="008F7C27"/>
    <w:rsid w:val="009001A3"/>
    <w:rsid w:val="00900474"/>
    <w:rsid w:val="00900CDC"/>
    <w:rsid w:val="00903879"/>
    <w:rsid w:val="00904195"/>
    <w:rsid w:val="0090459E"/>
    <w:rsid w:val="009046A6"/>
    <w:rsid w:val="0090473A"/>
    <w:rsid w:val="0090476D"/>
    <w:rsid w:val="00904B57"/>
    <w:rsid w:val="00904EBF"/>
    <w:rsid w:val="00905F59"/>
    <w:rsid w:val="009069E0"/>
    <w:rsid w:val="009071FB"/>
    <w:rsid w:val="0090775D"/>
    <w:rsid w:val="00910657"/>
    <w:rsid w:val="00911BEF"/>
    <w:rsid w:val="0091251B"/>
    <w:rsid w:val="00912E61"/>
    <w:rsid w:val="009131AC"/>
    <w:rsid w:val="0091383A"/>
    <w:rsid w:val="009138AB"/>
    <w:rsid w:val="00913D0C"/>
    <w:rsid w:val="0091433B"/>
    <w:rsid w:val="009145BA"/>
    <w:rsid w:val="00914BDD"/>
    <w:rsid w:val="00914CB9"/>
    <w:rsid w:val="00915145"/>
    <w:rsid w:val="00915D92"/>
    <w:rsid w:val="00917FDF"/>
    <w:rsid w:val="009210D0"/>
    <w:rsid w:val="009211FC"/>
    <w:rsid w:val="00921BE5"/>
    <w:rsid w:val="00921CB2"/>
    <w:rsid w:val="0092206F"/>
    <w:rsid w:val="0092381E"/>
    <w:rsid w:val="00924B9E"/>
    <w:rsid w:val="009255AD"/>
    <w:rsid w:val="00925AB3"/>
    <w:rsid w:val="00926A8D"/>
    <w:rsid w:val="009279A4"/>
    <w:rsid w:val="00930E98"/>
    <w:rsid w:val="00931069"/>
    <w:rsid w:val="00931A15"/>
    <w:rsid w:val="009323EE"/>
    <w:rsid w:val="00932463"/>
    <w:rsid w:val="009325CB"/>
    <w:rsid w:val="009334EF"/>
    <w:rsid w:val="00933733"/>
    <w:rsid w:val="0093381F"/>
    <w:rsid w:val="0093477C"/>
    <w:rsid w:val="00934ADC"/>
    <w:rsid w:val="00934DE5"/>
    <w:rsid w:val="00934EE5"/>
    <w:rsid w:val="0093601A"/>
    <w:rsid w:val="009368E7"/>
    <w:rsid w:val="009372FE"/>
    <w:rsid w:val="0093755A"/>
    <w:rsid w:val="0094095B"/>
    <w:rsid w:val="0094146C"/>
    <w:rsid w:val="00942279"/>
    <w:rsid w:val="0094298F"/>
    <w:rsid w:val="00943C01"/>
    <w:rsid w:val="0094444B"/>
    <w:rsid w:val="009444BB"/>
    <w:rsid w:val="00944D59"/>
    <w:rsid w:val="0094527F"/>
    <w:rsid w:val="00945F76"/>
    <w:rsid w:val="00946421"/>
    <w:rsid w:val="009467D2"/>
    <w:rsid w:val="00947808"/>
    <w:rsid w:val="00947C20"/>
    <w:rsid w:val="009504AC"/>
    <w:rsid w:val="00950B5F"/>
    <w:rsid w:val="00950DF2"/>
    <w:rsid w:val="00951390"/>
    <w:rsid w:val="0095167C"/>
    <w:rsid w:val="00951DC4"/>
    <w:rsid w:val="009520D9"/>
    <w:rsid w:val="0095282C"/>
    <w:rsid w:val="00952851"/>
    <w:rsid w:val="00952ED2"/>
    <w:rsid w:val="00952F5F"/>
    <w:rsid w:val="00953844"/>
    <w:rsid w:val="00953AAE"/>
    <w:rsid w:val="00953E2B"/>
    <w:rsid w:val="00954696"/>
    <w:rsid w:val="00954B1E"/>
    <w:rsid w:val="0095516C"/>
    <w:rsid w:val="00955A34"/>
    <w:rsid w:val="00955CC7"/>
    <w:rsid w:val="00955F17"/>
    <w:rsid w:val="00956AFB"/>
    <w:rsid w:val="00956C6C"/>
    <w:rsid w:val="00956FF1"/>
    <w:rsid w:val="00957078"/>
    <w:rsid w:val="009573DE"/>
    <w:rsid w:val="00960625"/>
    <w:rsid w:val="00960C4D"/>
    <w:rsid w:val="0096159D"/>
    <w:rsid w:val="009615F9"/>
    <w:rsid w:val="009621D4"/>
    <w:rsid w:val="0096408C"/>
    <w:rsid w:val="009641DB"/>
    <w:rsid w:val="00964830"/>
    <w:rsid w:val="00964A9A"/>
    <w:rsid w:val="00964CA4"/>
    <w:rsid w:val="009657A9"/>
    <w:rsid w:val="00965BB4"/>
    <w:rsid w:val="00965F8C"/>
    <w:rsid w:val="00970BA7"/>
    <w:rsid w:val="0097104A"/>
    <w:rsid w:val="00974184"/>
    <w:rsid w:val="00974B95"/>
    <w:rsid w:val="00974D88"/>
    <w:rsid w:val="00975738"/>
    <w:rsid w:val="009758E3"/>
    <w:rsid w:val="00976580"/>
    <w:rsid w:val="00976DF1"/>
    <w:rsid w:val="009772B6"/>
    <w:rsid w:val="00977CEA"/>
    <w:rsid w:val="00977D8B"/>
    <w:rsid w:val="00977F4D"/>
    <w:rsid w:val="009802A5"/>
    <w:rsid w:val="00981931"/>
    <w:rsid w:val="00981D2E"/>
    <w:rsid w:val="00982C70"/>
    <w:rsid w:val="009831CD"/>
    <w:rsid w:val="00983D39"/>
    <w:rsid w:val="00984344"/>
    <w:rsid w:val="00984863"/>
    <w:rsid w:val="00984B68"/>
    <w:rsid w:val="00984C3E"/>
    <w:rsid w:val="009856C0"/>
    <w:rsid w:val="009864A1"/>
    <w:rsid w:val="0098721F"/>
    <w:rsid w:val="0098742D"/>
    <w:rsid w:val="00987817"/>
    <w:rsid w:val="009908CB"/>
    <w:rsid w:val="009910AD"/>
    <w:rsid w:val="009916EB"/>
    <w:rsid w:val="00991D15"/>
    <w:rsid w:val="009923E9"/>
    <w:rsid w:val="00994589"/>
    <w:rsid w:val="00995EEF"/>
    <w:rsid w:val="009961CA"/>
    <w:rsid w:val="009968E4"/>
    <w:rsid w:val="009970B0"/>
    <w:rsid w:val="009A05A7"/>
    <w:rsid w:val="009A1810"/>
    <w:rsid w:val="009A1E5F"/>
    <w:rsid w:val="009A1F0C"/>
    <w:rsid w:val="009A214D"/>
    <w:rsid w:val="009A2365"/>
    <w:rsid w:val="009A23E4"/>
    <w:rsid w:val="009A255B"/>
    <w:rsid w:val="009A26B0"/>
    <w:rsid w:val="009A26D9"/>
    <w:rsid w:val="009A2A67"/>
    <w:rsid w:val="009A3791"/>
    <w:rsid w:val="009A37D5"/>
    <w:rsid w:val="009A448B"/>
    <w:rsid w:val="009A4D81"/>
    <w:rsid w:val="009A5B66"/>
    <w:rsid w:val="009A68C6"/>
    <w:rsid w:val="009A6F2F"/>
    <w:rsid w:val="009A6F78"/>
    <w:rsid w:val="009A70B0"/>
    <w:rsid w:val="009A789D"/>
    <w:rsid w:val="009A7FEB"/>
    <w:rsid w:val="009B0ACD"/>
    <w:rsid w:val="009B0BF5"/>
    <w:rsid w:val="009B1146"/>
    <w:rsid w:val="009B257C"/>
    <w:rsid w:val="009B2CDA"/>
    <w:rsid w:val="009B34F3"/>
    <w:rsid w:val="009B3813"/>
    <w:rsid w:val="009B3899"/>
    <w:rsid w:val="009B4B25"/>
    <w:rsid w:val="009B4B34"/>
    <w:rsid w:val="009B4D75"/>
    <w:rsid w:val="009B6CB4"/>
    <w:rsid w:val="009B72AE"/>
    <w:rsid w:val="009B72F7"/>
    <w:rsid w:val="009B7C47"/>
    <w:rsid w:val="009C057E"/>
    <w:rsid w:val="009C1035"/>
    <w:rsid w:val="009C1543"/>
    <w:rsid w:val="009C1656"/>
    <w:rsid w:val="009C250C"/>
    <w:rsid w:val="009C2D93"/>
    <w:rsid w:val="009C2EC6"/>
    <w:rsid w:val="009C31BB"/>
    <w:rsid w:val="009C38D8"/>
    <w:rsid w:val="009C3E9F"/>
    <w:rsid w:val="009C4449"/>
    <w:rsid w:val="009C4A5F"/>
    <w:rsid w:val="009C4B88"/>
    <w:rsid w:val="009C507D"/>
    <w:rsid w:val="009C5F89"/>
    <w:rsid w:val="009C6968"/>
    <w:rsid w:val="009D113D"/>
    <w:rsid w:val="009D14E6"/>
    <w:rsid w:val="009D26F6"/>
    <w:rsid w:val="009D2C01"/>
    <w:rsid w:val="009D3FD9"/>
    <w:rsid w:val="009D4CC0"/>
    <w:rsid w:val="009D4D22"/>
    <w:rsid w:val="009D6095"/>
    <w:rsid w:val="009D67E2"/>
    <w:rsid w:val="009D6A22"/>
    <w:rsid w:val="009D745E"/>
    <w:rsid w:val="009D7E83"/>
    <w:rsid w:val="009E0616"/>
    <w:rsid w:val="009E12F1"/>
    <w:rsid w:val="009E1750"/>
    <w:rsid w:val="009E1F6E"/>
    <w:rsid w:val="009E2A9E"/>
    <w:rsid w:val="009E2BCD"/>
    <w:rsid w:val="009E3AD9"/>
    <w:rsid w:val="009E4510"/>
    <w:rsid w:val="009E4733"/>
    <w:rsid w:val="009E4769"/>
    <w:rsid w:val="009E4EF6"/>
    <w:rsid w:val="009E63A2"/>
    <w:rsid w:val="009F0CF9"/>
    <w:rsid w:val="009F22AF"/>
    <w:rsid w:val="009F294B"/>
    <w:rsid w:val="009F3DC6"/>
    <w:rsid w:val="009F4289"/>
    <w:rsid w:val="009F5D23"/>
    <w:rsid w:val="009F6407"/>
    <w:rsid w:val="00A02A0A"/>
    <w:rsid w:val="00A03688"/>
    <w:rsid w:val="00A03864"/>
    <w:rsid w:val="00A04E52"/>
    <w:rsid w:val="00A057C4"/>
    <w:rsid w:val="00A0676E"/>
    <w:rsid w:val="00A06FB0"/>
    <w:rsid w:val="00A102A5"/>
    <w:rsid w:val="00A104BC"/>
    <w:rsid w:val="00A11036"/>
    <w:rsid w:val="00A11B6B"/>
    <w:rsid w:val="00A11E90"/>
    <w:rsid w:val="00A13096"/>
    <w:rsid w:val="00A15C62"/>
    <w:rsid w:val="00A16D4C"/>
    <w:rsid w:val="00A16FB0"/>
    <w:rsid w:val="00A170D3"/>
    <w:rsid w:val="00A176FD"/>
    <w:rsid w:val="00A200A8"/>
    <w:rsid w:val="00A200D2"/>
    <w:rsid w:val="00A2049D"/>
    <w:rsid w:val="00A20A25"/>
    <w:rsid w:val="00A21DE6"/>
    <w:rsid w:val="00A222A0"/>
    <w:rsid w:val="00A22865"/>
    <w:rsid w:val="00A2340E"/>
    <w:rsid w:val="00A24179"/>
    <w:rsid w:val="00A243F5"/>
    <w:rsid w:val="00A2531C"/>
    <w:rsid w:val="00A2614E"/>
    <w:rsid w:val="00A26F78"/>
    <w:rsid w:val="00A26FD5"/>
    <w:rsid w:val="00A27095"/>
    <w:rsid w:val="00A277CE"/>
    <w:rsid w:val="00A2795B"/>
    <w:rsid w:val="00A27CAB"/>
    <w:rsid w:val="00A30B90"/>
    <w:rsid w:val="00A314AF"/>
    <w:rsid w:val="00A31AE1"/>
    <w:rsid w:val="00A3361A"/>
    <w:rsid w:val="00A338D6"/>
    <w:rsid w:val="00A33C06"/>
    <w:rsid w:val="00A343E6"/>
    <w:rsid w:val="00A344DD"/>
    <w:rsid w:val="00A34BB2"/>
    <w:rsid w:val="00A34FF0"/>
    <w:rsid w:val="00A35856"/>
    <w:rsid w:val="00A35C0D"/>
    <w:rsid w:val="00A361D9"/>
    <w:rsid w:val="00A36535"/>
    <w:rsid w:val="00A36F32"/>
    <w:rsid w:val="00A36F4B"/>
    <w:rsid w:val="00A37A6C"/>
    <w:rsid w:val="00A40291"/>
    <w:rsid w:val="00A4042C"/>
    <w:rsid w:val="00A4042E"/>
    <w:rsid w:val="00A40DE3"/>
    <w:rsid w:val="00A41CED"/>
    <w:rsid w:val="00A41F34"/>
    <w:rsid w:val="00A42E26"/>
    <w:rsid w:val="00A43034"/>
    <w:rsid w:val="00A434D7"/>
    <w:rsid w:val="00A4591E"/>
    <w:rsid w:val="00A45E72"/>
    <w:rsid w:val="00A45E8C"/>
    <w:rsid w:val="00A464CC"/>
    <w:rsid w:val="00A46586"/>
    <w:rsid w:val="00A47616"/>
    <w:rsid w:val="00A4781D"/>
    <w:rsid w:val="00A5091F"/>
    <w:rsid w:val="00A50E85"/>
    <w:rsid w:val="00A513E5"/>
    <w:rsid w:val="00A51E7C"/>
    <w:rsid w:val="00A52BF6"/>
    <w:rsid w:val="00A53479"/>
    <w:rsid w:val="00A53C59"/>
    <w:rsid w:val="00A53CA1"/>
    <w:rsid w:val="00A54C80"/>
    <w:rsid w:val="00A555FB"/>
    <w:rsid w:val="00A55964"/>
    <w:rsid w:val="00A5683D"/>
    <w:rsid w:val="00A577E7"/>
    <w:rsid w:val="00A5787D"/>
    <w:rsid w:val="00A6111E"/>
    <w:rsid w:val="00A61F94"/>
    <w:rsid w:val="00A6242D"/>
    <w:rsid w:val="00A63095"/>
    <w:rsid w:val="00A638C9"/>
    <w:rsid w:val="00A647A8"/>
    <w:rsid w:val="00A64D3E"/>
    <w:rsid w:val="00A669C6"/>
    <w:rsid w:val="00A6766D"/>
    <w:rsid w:val="00A67EA6"/>
    <w:rsid w:val="00A71199"/>
    <w:rsid w:val="00A71273"/>
    <w:rsid w:val="00A72688"/>
    <w:rsid w:val="00A73213"/>
    <w:rsid w:val="00A73F83"/>
    <w:rsid w:val="00A7432F"/>
    <w:rsid w:val="00A743C2"/>
    <w:rsid w:val="00A74F86"/>
    <w:rsid w:val="00A75776"/>
    <w:rsid w:val="00A75E50"/>
    <w:rsid w:val="00A75F5D"/>
    <w:rsid w:val="00A76E67"/>
    <w:rsid w:val="00A806ED"/>
    <w:rsid w:val="00A8195B"/>
    <w:rsid w:val="00A82177"/>
    <w:rsid w:val="00A8368A"/>
    <w:rsid w:val="00A8415C"/>
    <w:rsid w:val="00A8442B"/>
    <w:rsid w:val="00A846A4"/>
    <w:rsid w:val="00A84A2C"/>
    <w:rsid w:val="00A84DCB"/>
    <w:rsid w:val="00A84FE3"/>
    <w:rsid w:val="00A86302"/>
    <w:rsid w:val="00A865EF"/>
    <w:rsid w:val="00A87421"/>
    <w:rsid w:val="00A8755A"/>
    <w:rsid w:val="00A87A4B"/>
    <w:rsid w:val="00A90738"/>
    <w:rsid w:val="00A91912"/>
    <w:rsid w:val="00A9339C"/>
    <w:rsid w:val="00A940CC"/>
    <w:rsid w:val="00A94931"/>
    <w:rsid w:val="00A94E3C"/>
    <w:rsid w:val="00A95775"/>
    <w:rsid w:val="00A95AEB"/>
    <w:rsid w:val="00A9676E"/>
    <w:rsid w:val="00A976AC"/>
    <w:rsid w:val="00AA10C0"/>
    <w:rsid w:val="00AA15C9"/>
    <w:rsid w:val="00AA20D8"/>
    <w:rsid w:val="00AA26D5"/>
    <w:rsid w:val="00AA46B0"/>
    <w:rsid w:val="00AA4D86"/>
    <w:rsid w:val="00AA5511"/>
    <w:rsid w:val="00AA6F5E"/>
    <w:rsid w:val="00AA71D0"/>
    <w:rsid w:val="00AA77B8"/>
    <w:rsid w:val="00AB02AA"/>
    <w:rsid w:val="00AB0329"/>
    <w:rsid w:val="00AB0EF1"/>
    <w:rsid w:val="00AB2B11"/>
    <w:rsid w:val="00AB2FC9"/>
    <w:rsid w:val="00AB3748"/>
    <w:rsid w:val="00AB3821"/>
    <w:rsid w:val="00AB3A4A"/>
    <w:rsid w:val="00AB42CF"/>
    <w:rsid w:val="00AB4312"/>
    <w:rsid w:val="00AB49F6"/>
    <w:rsid w:val="00AB4EFB"/>
    <w:rsid w:val="00AB52A7"/>
    <w:rsid w:val="00AB5949"/>
    <w:rsid w:val="00AB6437"/>
    <w:rsid w:val="00AC20E1"/>
    <w:rsid w:val="00AC21DA"/>
    <w:rsid w:val="00AC3A60"/>
    <w:rsid w:val="00AC4787"/>
    <w:rsid w:val="00AC495F"/>
    <w:rsid w:val="00AC602B"/>
    <w:rsid w:val="00AC6C2F"/>
    <w:rsid w:val="00AC6E24"/>
    <w:rsid w:val="00AC7301"/>
    <w:rsid w:val="00AD0426"/>
    <w:rsid w:val="00AD065A"/>
    <w:rsid w:val="00AD06C3"/>
    <w:rsid w:val="00AD0A9B"/>
    <w:rsid w:val="00AD11C2"/>
    <w:rsid w:val="00AD1407"/>
    <w:rsid w:val="00AD1BE9"/>
    <w:rsid w:val="00AD3B7F"/>
    <w:rsid w:val="00AD3CB1"/>
    <w:rsid w:val="00AD3E02"/>
    <w:rsid w:val="00AD42CA"/>
    <w:rsid w:val="00AD4FF6"/>
    <w:rsid w:val="00AD5732"/>
    <w:rsid w:val="00AD5B98"/>
    <w:rsid w:val="00AD5E36"/>
    <w:rsid w:val="00AD5F6B"/>
    <w:rsid w:val="00AD6232"/>
    <w:rsid w:val="00AD6903"/>
    <w:rsid w:val="00AD6DF8"/>
    <w:rsid w:val="00AE1D6A"/>
    <w:rsid w:val="00AE22A7"/>
    <w:rsid w:val="00AE2425"/>
    <w:rsid w:val="00AE2C4B"/>
    <w:rsid w:val="00AE31A7"/>
    <w:rsid w:val="00AE3601"/>
    <w:rsid w:val="00AE410C"/>
    <w:rsid w:val="00AE427C"/>
    <w:rsid w:val="00AE4D51"/>
    <w:rsid w:val="00AE5273"/>
    <w:rsid w:val="00AE553C"/>
    <w:rsid w:val="00AE5824"/>
    <w:rsid w:val="00AE5B85"/>
    <w:rsid w:val="00AE5D89"/>
    <w:rsid w:val="00AE6091"/>
    <w:rsid w:val="00AE6D27"/>
    <w:rsid w:val="00AF1C53"/>
    <w:rsid w:val="00AF1F78"/>
    <w:rsid w:val="00AF1F8D"/>
    <w:rsid w:val="00AF2D97"/>
    <w:rsid w:val="00AF2FA6"/>
    <w:rsid w:val="00AF38D9"/>
    <w:rsid w:val="00AF3D24"/>
    <w:rsid w:val="00AF4070"/>
    <w:rsid w:val="00AF40E6"/>
    <w:rsid w:val="00AF492F"/>
    <w:rsid w:val="00AF4AB8"/>
    <w:rsid w:val="00AF51D7"/>
    <w:rsid w:val="00AF644B"/>
    <w:rsid w:val="00AF7368"/>
    <w:rsid w:val="00B000ED"/>
    <w:rsid w:val="00B00FA5"/>
    <w:rsid w:val="00B01580"/>
    <w:rsid w:val="00B02484"/>
    <w:rsid w:val="00B02E95"/>
    <w:rsid w:val="00B030FE"/>
    <w:rsid w:val="00B03131"/>
    <w:rsid w:val="00B04E25"/>
    <w:rsid w:val="00B05538"/>
    <w:rsid w:val="00B05D16"/>
    <w:rsid w:val="00B0690C"/>
    <w:rsid w:val="00B075AB"/>
    <w:rsid w:val="00B07850"/>
    <w:rsid w:val="00B10176"/>
    <w:rsid w:val="00B10385"/>
    <w:rsid w:val="00B1109F"/>
    <w:rsid w:val="00B11472"/>
    <w:rsid w:val="00B114F1"/>
    <w:rsid w:val="00B11C27"/>
    <w:rsid w:val="00B12F74"/>
    <w:rsid w:val="00B131AE"/>
    <w:rsid w:val="00B13470"/>
    <w:rsid w:val="00B13FB3"/>
    <w:rsid w:val="00B14122"/>
    <w:rsid w:val="00B15A25"/>
    <w:rsid w:val="00B179B4"/>
    <w:rsid w:val="00B219AD"/>
    <w:rsid w:val="00B23ACE"/>
    <w:rsid w:val="00B23CAF"/>
    <w:rsid w:val="00B23E09"/>
    <w:rsid w:val="00B25DA0"/>
    <w:rsid w:val="00B26277"/>
    <w:rsid w:val="00B26DCF"/>
    <w:rsid w:val="00B27AC4"/>
    <w:rsid w:val="00B307AD"/>
    <w:rsid w:val="00B30A5C"/>
    <w:rsid w:val="00B3182E"/>
    <w:rsid w:val="00B31D15"/>
    <w:rsid w:val="00B320BD"/>
    <w:rsid w:val="00B32455"/>
    <w:rsid w:val="00B32702"/>
    <w:rsid w:val="00B33728"/>
    <w:rsid w:val="00B33F5C"/>
    <w:rsid w:val="00B33FE7"/>
    <w:rsid w:val="00B342C5"/>
    <w:rsid w:val="00B34330"/>
    <w:rsid w:val="00B34467"/>
    <w:rsid w:val="00B35873"/>
    <w:rsid w:val="00B36201"/>
    <w:rsid w:val="00B36768"/>
    <w:rsid w:val="00B3688F"/>
    <w:rsid w:val="00B377CF"/>
    <w:rsid w:val="00B37970"/>
    <w:rsid w:val="00B40598"/>
    <w:rsid w:val="00B411BD"/>
    <w:rsid w:val="00B41426"/>
    <w:rsid w:val="00B44622"/>
    <w:rsid w:val="00B44E76"/>
    <w:rsid w:val="00B450AB"/>
    <w:rsid w:val="00B45148"/>
    <w:rsid w:val="00B45522"/>
    <w:rsid w:val="00B45A56"/>
    <w:rsid w:val="00B45B4A"/>
    <w:rsid w:val="00B4652F"/>
    <w:rsid w:val="00B468D7"/>
    <w:rsid w:val="00B46A06"/>
    <w:rsid w:val="00B47A6C"/>
    <w:rsid w:val="00B47BA1"/>
    <w:rsid w:val="00B5187D"/>
    <w:rsid w:val="00B51FE4"/>
    <w:rsid w:val="00B53C34"/>
    <w:rsid w:val="00B55272"/>
    <w:rsid w:val="00B561D6"/>
    <w:rsid w:val="00B60A05"/>
    <w:rsid w:val="00B6143D"/>
    <w:rsid w:val="00B6225A"/>
    <w:rsid w:val="00B633BC"/>
    <w:rsid w:val="00B64CF6"/>
    <w:rsid w:val="00B65943"/>
    <w:rsid w:val="00B70555"/>
    <w:rsid w:val="00B70BB6"/>
    <w:rsid w:val="00B711BD"/>
    <w:rsid w:val="00B71272"/>
    <w:rsid w:val="00B71968"/>
    <w:rsid w:val="00B72081"/>
    <w:rsid w:val="00B72096"/>
    <w:rsid w:val="00B720EB"/>
    <w:rsid w:val="00B721DF"/>
    <w:rsid w:val="00B72554"/>
    <w:rsid w:val="00B72A80"/>
    <w:rsid w:val="00B72AC6"/>
    <w:rsid w:val="00B73125"/>
    <w:rsid w:val="00B736C1"/>
    <w:rsid w:val="00B737C7"/>
    <w:rsid w:val="00B73B9E"/>
    <w:rsid w:val="00B75978"/>
    <w:rsid w:val="00B77577"/>
    <w:rsid w:val="00B77835"/>
    <w:rsid w:val="00B77F87"/>
    <w:rsid w:val="00B808FF"/>
    <w:rsid w:val="00B80933"/>
    <w:rsid w:val="00B81417"/>
    <w:rsid w:val="00B81CBC"/>
    <w:rsid w:val="00B81D3F"/>
    <w:rsid w:val="00B82005"/>
    <w:rsid w:val="00B82092"/>
    <w:rsid w:val="00B829C2"/>
    <w:rsid w:val="00B82ACF"/>
    <w:rsid w:val="00B82C3E"/>
    <w:rsid w:val="00B83A78"/>
    <w:rsid w:val="00B8577E"/>
    <w:rsid w:val="00B85ADE"/>
    <w:rsid w:val="00B85B21"/>
    <w:rsid w:val="00B85E70"/>
    <w:rsid w:val="00B86777"/>
    <w:rsid w:val="00B90178"/>
    <w:rsid w:val="00B913FA"/>
    <w:rsid w:val="00B91B6D"/>
    <w:rsid w:val="00B91F08"/>
    <w:rsid w:val="00B92A91"/>
    <w:rsid w:val="00B93058"/>
    <w:rsid w:val="00B93917"/>
    <w:rsid w:val="00B94277"/>
    <w:rsid w:val="00B9489C"/>
    <w:rsid w:val="00B948BF"/>
    <w:rsid w:val="00B9513C"/>
    <w:rsid w:val="00B951C5"/>
    <w:rsid w:val="00B960B7"/>
    <w:rsid w:val="00B96338"/>
    <w:rsid w:val="00B96DA5"/>
    <w:rsid w:val="00B97610"/>
    <w:rsid w:val="00B9767F"/>
    <w:rsid w:val="00BA0825"/>
    <w:rsid w:val="00BA0842"/>
    <w:rsid w:val="00BA1B63"/>
    <w:rsid w:val="00BA1F86"/>
    <w:rsid w:val="00BA2DF4"/>
    <w:rsid w:val="00BA33DA"/>
    <w:rsid w:val="00BA4619"/>
    <w:rsid w:val="00BA5DB3"/>
    <w:rsid w:val="00BA628C"/>
    <w:rsid w:val="00BA636E"/>
    <w:rsid w:val="00BA6973"/>
    <w:rsid w:val="00BA7F22"/>
    <w:rsid w:val="00BA7FAF"/>
    <w:rsid w:val="00BB2260"/>
    <w:rsid w:val="00BB2E78"/>
    <w:rsid w:val="00BB30BC"/>
    <w:rsid w:val="00BB361D"/>
    <w:rsid w:val="00BB3FFB"/>
    <w:rsid w:val="00BB4662"/>
    <w:rsid w:val="00BB54CC"/>
    <w:rsid w:val="00BB6BC3"/>
    <w:rsid w:val="00BB6F96"/>
    <w:rsid w:val="00BB779D"/>
    <w:rsid w:val="00BB7818"/>
    <w:rsid w:val="00BB7E07"/>
    <w:rsid w:val="00BC0794"/>
    <w:rsid w:val="00BC10AB"/>
    <w:rsid w:val="00BC18F4"/>
    <w:rsid w:val="00BC1967"/>
    <w:rsid w:val="00BC1AB6"/>
    <w:rsid w:val="00BC1BB4"/>
    <w:rsid w:val="00BC1E61"/>
    <w:rsid w:val="00BC204D"/>
    <w:rsid w:val="00BC22A3"/>
    <w:rsid w:val="00BC23D1"/>
    <w:rsid w:val="00BC2753"/>
    <w:rsid w:val="00BC4FFE"/>
    <w:rsid w:val="00BC57C3"/>
    <w:rsid w:val="00BC58EE"/>
    <w:rsid w:val="00BC5CB9"/>
    <w:rsid w:val="00BC60EF"/>
    <w:rsid w:val="00BC6335"/>
    <w:rsid w:val="00BC655C"/>
    <w:rsid w:val="00BC71B1"/>
    <w:rsid w:val="00BC7543"/>
    <w:rsid w:val="00BD0685"/>
    <w:rsid w:val="00BD0CB8"/>
    <w:rsid w:val="00BD3589"/>
    <w:rsid w:val="00BD3969"/>
    <w:rsid w:val="00BD3CBF"/>
    <w:rsid w:val="00BD59FC"/>
    <w:rsid w:val="00BD6106"/>
    <w:rsid w:val="00BD71FA"/>
    <w:rsid w:val="00BE1DA4"/>
    <w:rsid w:val="00BE26EF"/>
    <w:rsid w:val="00BE2F97"/>
    <w:rsid w:val="00BE3D68"/>
    <w:rsid w:val="00BE43DB"/>
    <w:rsid w:val="00BE4F5A"/>
    <w:rsid w:val="00BE5F3A"/>
    <w:rsid w:val="00BE6512"/>
    <w:rsid w:val="00BE70CE"/>
    <w:rsid w:val="00BE72FC"/>
    <w:rsid w:val="00BE77B0"/>
    <w:rsid w:val="00BE7A77"/>
    <w:rsid w:val="00BF0923"/>
    <w:rsid w:val="00BF0BE0"/>
    <w:rsid w:val="00BF1EC5"/>
    <w:rsid w:val="00BF223E"/>
    <w:rsid w:val="00BF2904"/>
    <w:rsid w:val="00BF55F2"/>
    <w:rsid w:val="00BF57D2"/>
    <w:rsid w:val="00BF625F"/>
    <w:rsid w:val="00BF6D0C"/>
    <w:rsid w:val="00BF6DF7"/>
    <w:rsid w:val="00BF71DD"/>
    <w:rsid w:val="00BF7DC8"/>
    <w:rsid w:val="00BF7DF2"/>
    <w:rsid w:val="00C002AD"/>
    <w:rsid w:val="00C0033C"/>
    <w:rsid w:val="00C00671"/>
    <w:rsid w:val="00C00AD0"/>
    <w:rsid w:val="00C00D27"/>
    <w:rsid w:val="00C01339"/>
    <w:rsid w:val="00C0151F"/>
    <w:rsid w:val="00C027F5"/>
    <w:rsid w:val="00C02D2F"/>
    <w:rsid w:val="00C04D61"/>
    <w:rsid w:val="00C071B8"/>
    <w:rsid w:val="00C07CC0"/>
    <w:rsid w:val="00C1024A"/>
    <w:rsid w:val="00C10ABC"/>
    <w:rsid w:val="00C11718"/>
    <w:rsid w:val="00C118BA"/>
    <w:rsid w:val="00C11F66"/>
    <w:rsid w:val="00C12393"/>
    <w:rsid w:val="00C131EC"/>
    <w:rsid w:val="00C13958"/>
    <w:rsid w:val="00C13B75"/>
    <w:rsid w:val="00C13D49"/>
    <w:rsid w:val="00C14AF8"/>
    <w:rsid w:val="00C15227"/>
    <w:rsid w:val="00C15CEC"/>
    <w:rsid w:val="00C15D97"/>
    <w:rsid w:val="00C17679"/>
    <w:rsid w:val="00C200A5"/>
    <w:rsid w:val="00C203DF"/>
    <w:rsid w:val="00C20CC1"/>
    <w:rsid w:val="00C2138E"/>
    <w:rsid w:val="00C21C45"/>
    <w:rsid w:val="00C21F1D"/>
    <w:rsid w:val="00C229E5"/>
    <w:rsid w:val="00C2300B"/>
    <w:rsid w:val="00C2474D"/>
    <w:rsid w:val="00C249EF"/>
    <w:rsid w:val="00C24B15"/>
    <w:rsid w:val="00C24F52"/>
    <w:rsid w:val="00C269A8"/>
    <w:rsid w:val="00C269E6"/>
    <w:rsid w:val="00C2712A"/>
    <w:rsid w:val="00C2721C"/>
    <w:rsid w:val="00C30789"/>
    <w:rsid w:val="00C32DC1"/>
    <w:rsid w:val="00C331FC"/>
    <w:rsid w:val="00C3357F"/>
    <w:rsid w:val="00C3373F"/>
    <w:rsid w:val="00C357F3"/>
    <w:rsid w:val="00C35A57"/>
    <w:rsid w:val="00C36B38"/>
    <w:rsid w:val="00C3712A"/>
    <w:rsid w:val="00C40137"/>
    <w:rsid w:val="00C41494"/>
    <w:rsid w:val="00C414CF"/>
    <w:rsid w:val="00C41A56"/>
    <w:rsid w:val="00C44093"/>
    <w:rsid w:val="00C4427B"/>
    <w:rsid w:val="00C45A6B"/>
    <w:rsid w:val="00C45A93"/>
    <w:rsid w:val="00C47757"/>
    <w:rsid w:val="00C47C9B"/>
    <w:rsid w:val="00C50CB2"/>
    <w:rsid w:val="00C51706"/>
    <w:rsid w:val="00C51A1C"/>
    <w:rsid w:val="00C52337"/>
    <w:rsid w:val="00C5233E"/>
    <w:rsid w:val="00C52FFD"/>
    <w:rsid w:val="00C532E8"/>
    <w:rsid w:val="00C53758"/>
    <w:rsid w:val="00C549D2"/>
    <w:rsid w:val="00C5589D"/>
    <w:rsid w:val="00C559C3"/>
    <w:rsid w:val="00C561FE"/>
    <w:rsid w:val="00C568C9"/>
    <w:rsid w:val="00C57773"/>
    <w:rsid w:val="00C602E6"/>
    <w:rsid w:val="00C60693"/>
    <w:rsid w:val="00C60774"/>
    <w:rsid w:val="00C6286A"/>
    <w:rsid w:val="00C629CF"/>
    <w:rsid w:val="00C62D6C"/>
    <w:rsid w:val="00C63B2A"/>
    <w:rsid w:val="00C63D16"/>
    <w:rsid w:val="00C63DFA"/>
    <w:rsid w:val="00C64797"/>
    <w:rsid w:val="00C66971"/>
    <w:rsid w:val="00C71776"/>
    <w:rsid w:val="00C73235"/>
    <w:rsid w:val="00C736C3"/>
    <w:rsid w:val="00C73B38"/>
    <w:rsid w:val="00C7652D"/>
    <w:rsid w:val="00C77426"/>
    <w:rsid w:val="00C80EC4"/>
    <w:rsid w:val="00C82153"/>
    <w:rsid w:val="00C823DB"/>
    <w:rsid w:val="00C82714"/>
    <w:rsid w:val="00C83700"/>
    <w:rsid w:val="00C84842"/>
    <w:rsid w:val="00C84936"/>
    <w:rsid w:val="00C85629"/>
    <w:rsid w:val="00C85A17"/>
    <w:rsid w:val="00C85A54"/>
    <w:rsid w:val="00C86530"/>
    <w:rsid w:val="00C873AF"/>
    <w:rsid w:val="00C878EB"/>
    <w:rsid w:val="00C915BA"/>
    <w:rsid w:val="00C917DC"/>
    <w:rsid w:val="00C92134"/>
    <w:rsid w:val="00C92657"/>
    <w:rsid w:val="00C92FC8"/>
    <w:rsid w:val="00C933B1"/>
    <w:rsid w:val="00C936D3"/>
    <w:rsid w:val="00C93A42"/>
    <w:rsid w:val="00C93C85"/>
    <w:rsid w:val="00C94898"/>
    <w:rsid w:val="00C94FA5"/>
    <w:rsid w:val="00C95476"/>
    <w:rsid w:val="00C95F8A"/>
    <w:rsid w:val="00C95FC5"/>
    <w:rsid w:val="00C97996"/>
    <w:rsid w:val="00C97F5F"/>
    <w:rsid w:val="00CA014B"/>
    <w:rsid w:val="00CA070C"/>
    <w:rsid w:val="00CA11EF"/>
    <w:rsid w:val="00CA28A6"/>
    <w:rsid w:val="00CA32E4"/>
    <w:rsid w:val="00CA4408"/>
    <w:rsid w:val="00CA4DE6"/>
    <w:rsid w:val="00CA5F66"/>
    <w:rsid w:val="00CA637F"/>
    <w:rsid w:val="00CA6485"/>
    <w:rsid w:val="00CA6591"/>
    <w:rsid w:val="00CA6754"/>
    <w:rsid w:val="00CA747F"/>
    <w:rsid w:val="00CA75F7"/>
    <w:rsid w:val="00CA7B65"/>
    <w:rsid w:val="00CB0393"/>
    <w:rsid w:val="00CB0435"/>
    <w:rsid w:val="00CB05D5"/>
    <w:rsid w:val="00CB0ADD"/>
    <w:rsid w:val="00CB0B36"/>
    <w:rsid w:val="00CB1D39"/>
    <w:rsid w:val="00CB31B1"/>
    <w:rsid w:val="00CB48A0"/>
    <w:rsid w:val="00CB4E3F"/>
    <w:rsid w:val="00CB4E64"/>
    <w:rsid w:val="00CB7C17"/>
    <w:rsid w:val="00CC1762"/>
    <w:rsid w:val="00CC2C02"/>
    <w:rsid w:val="00CC304A"/>
    <w:rsid w:val="00CC3EC9"/>
    <w:rsid w:val="00CC444D"/>
    <w:rsid w:val="00CC4D1D"/>
    <w:rsid w:val="00CC5D2B"/>
    <w:rsid w:val="00CC609D"/>
    <w:rsid w:val="00CC69E1"/>
    <w:rsid w:val="00CC6DDA"/>
    <w:rsid w:val="00CD13E7"/>
    <w:rsid w:val="00CD144E"/>
    <w:rsid w:val="00CD1B27"/>
    <w:rsid w:val="00CD434D"/>
    <w:rsid w:val="00CD495D"/>
    <w:rsid w:val="00CD5040"/>
    <w:rsid w:val="00CD533E"/>
    <w:rsid w:val="00CD58F8"/>
    <w:rsid w:val="00CD5DC5"/>
    <w:rsid w:val="00CD66A9"/>
    <w:rsid w:val="00CD7034"/>
    <w:rsid w:val="00CE0C5A"/>
    <w:rsid w:val="00CE0CB0"/>
    <w:rsid w:val="00CE10C2"/>
    <w:rsid w:val="00CE1941"/>
    <w:rsid w:val="00CE20DF"/>
    <w:rsid w:val="00CE21A6"/>
    <w:rsid w:val="00CE2F21"/>
    <w:rsid w:val="00CE3AB5"/>
    <w:rsid w:val="00CE3D1C"/>
    <w:rsid w:val="00CE4952"/>
    <w:rsid w:val="00CE4DA0"/>
    <w:rsid w:val="00CE5A32"/>
    <w:rsid w:val="00CE5D76"/>
    <w:rsid w:val="00CE6556"/>
    <w:rsid w:val="00CE6722"/>
    <w:rsid w:val="00CE7144"/>
    <w:rsid w:val="00CE7924"/>
    <w:rsid w:val="00CE7BFF"/>
    <w:rsid w:val="00CF0F2E"/>
    <w:rsid w:val="00CF0F53"/>
    <w:rsid w:val="00CF1AF0"/>
    <w:rsid w:val="00CF1CB5"/>
    <w:rsid w:val="00CF1FBE"/>
    <w:rsid w:val="00CF274E"/>
    <w:rsid w:val="00CF287A"/>
    <w:rsid w:val="00CF32F2"/>
    <w:rsid w:val="00CF4AA2"/>
    <w:rsid w:val="00CF4F04"/>
    <w:rsid w:val="00CF6BAE"/>
    <w:rsid w:val="00CF6F46"/>
    <w:rsid w:val="00CF740F"/>
    <w:rsid w:val="00CF7D18"/>
    <w:rsid w:val="00CF7DD1"/>
    <w:rsid w:val="00D0053E"/>
    <w:rsid w:val="00D00FD0"/>
    <w:rsid w:val="00D029FA"/>
    <w:rsid w:val="00D03F0D"/>
    <w:rsid w:val="00D0438D"/>
    <w:rsid w:val="00D06FA5"/>
    <w:rsid w:val="00D07879"/>
    <w:rsid w:val="00D101BA"/>
    <w:rsid w:val="00D110C1"/>
    <w:rsid w:val="00D12035"/>
    <w:rsid w:val="00D12BF5"/>
    <w:rsid w:val="00D12F23"/>
    <w:rsid w:val="00D13BF7"/>
    <w:rsid w:val="00D14139"/>
    <w:rsid w:val="00D14DFD"/>
    <w:rsid w:val="00D1506D"/>
    <w:rsid w:val="00D15200"/>
    <w:rsid w:val="00D15758"/>
    <w:rsid w:val="00D15B0F"/>
    <w:rsid w:val="00D1734D"/>
    <w:rsid w:val="00D2029D"/>
    <w:rsid w:val="00D20399"/>
    <w:rsid w:val="00D21D66"/>
    <w:rsid w:val="00D220BC"/>
    <w:rsid w:val="00D22258"/>
    <w:rsid w:val="00D22837"/>
    <w:rsid w:val="00D228C0"/>
    <w:rsid w:val="00D24A4C"/>
    <w:rsid w:val="00D25375"/>
    <w:rsid w:val="00D26726"/>
    <w:rsid w:val="00D271BF"/>
    <w:rsid w:val="00D2754D"/>
    <w:rsid w:val="00D276AA"/>
    <w:rsid w:val="00D30026"/>
    <w:rsid w:val="00D30449"/>
    <w:rsid w:val="00D30777"/>
    <w:rsid w:val="00D32152"/>
    <w:rsid w:val="00D32B40"/>
    <w:rsid w:val="00D334BF"/>
    <w:rsid w:val="00D34001"/>
    <w:rsid w:val="00D3420C"/>
    <w:rsid w:val="00D344D2"/>
    <w:rsid w:val="00D353F8"/>
    <w:rsid w:val="00D36167"/>
    <w:rsid w:val="00D36805"/>
    <w:rsid w:val="00D36965"/>
    <w:rsid w:val="00D36D0B"/>
    <w:rsid w:val="00D37183"/>
    <w:rsid w:val="00D37696"/>
    <w:rsid w:val="00D37E3C"/>
    <w:rsid w:val="00D404D6"/>
    <w:rsid w:val="00D40F4A"/>
    <w:rsid w:val="00D419B6"/>
    <w:rsid w:val="00D43289"/>
    <w:rsid w:val="00D43C77"/>
    <w:rsid w:val="00D453FF"/>
    <w:rsid w:val="00D45A10"/>
    <w:rsid w:val="00D462DB"/>
    <w:rsid w:val="00D466C1"/>
    <w:rsid w:val="00D46CFD"/>
    <w:rsid w:val="00D50520"/>
    <w:rsid w:val="00D5055F"/>
    <w:rsid w:val="00D506AE"/>
    <w:rsid w:val="00D50BC8"/>
    <w:rsid w:val="00D50C54"/>
    <w:rsid w:val="00D50CA6"/>
    <w:rsid w:val="00D527E8"/>
    <w:rsid w:val="00D52C6D"/>
    <w:rsid w:val="00D52FC5"/>
    <w:rsid w:val="00D533FB"/>
    <w:rsid w:val="00D5399D"/>
    <w:rsid w:val="00D55669"/>
    <w:rsid w:val="00D563AF"/>
    <w:rsid w:val="00D56F82"/>
    <w:rsid w:val="00D574AE"/>
    <w:rsid w:val="00D57717"/>
    <w:rsid w:val="00D606DD"/>
    <w:rsid w:val="00D61360"/>
    <w:rsid w:val="00D619DE"/>
    <w:rsid w:val="00D61C0B"/>
    <w:rsid w:val="00D637FB"/>
    <w:rsid w:val="00D63A74"/>
    <w:rsid w:val="00D640DB"/>
    <w:rsid w:val="00D6487C"/>
    <w:rsid w:val="00D6520F"/>
    <w:rsid w:val="00D6547A"/>
    <w:rsid w:val="00D65484"/>
    <w:rsid w:val="00D66A23"/>
    <w:rsid w:val="00D67A35"/>
    <w:rsid w:val="00D7082C"/>
    <w:rsid w:val="00D70862"/>
    <w:rsid w:val="00D70A3B"/>
    <w:rsid w:val="00D70D9A"/>
    <w:rsid w:val="00D71D34"/>
    <w:rsid w:val="00D732E2"/>
    <w:rsid w:val="00D75E17"/>
    <w:rsid w:val="00D76487"/>
    <w:rsid w:val="00D7680E"/>
    <w:rsid w:val="00D76BFF"/>
    <w:rsid w:val="00D800DD"/>
    <w:rsid w:val="00D801FD"/>
    <w:rsid w:val="00D802F6"/>
    <w:rsid w:val="00D8098B"/>
    <w:rsid w:val="00D81A27"/>
    <w:rsid w:val="00D81AA1"/>
    <w:rsid w:val="00D81E7B"/>
    <w:rsid w:val="00D82332"/>
    <w:rsid w:val="00D8311B"/>
    <w:rsid w:val="00D8461F"/>
    <w:rsid w:val="00D846B9"/>
    <w:rsid w:val="00D8496B"/>
    <w:rsid w:val="00D84C72"/>
    <w:rsid w:val="00D85F40"/>
    <w:rsid w:val="00D86B48"/>
    <w:rsid w:val="00D86F3D"/>
    <w:rsid w:val="00D902F7"/>
    <w:rsid w:val="00D908FA"/>
    <w:rsid w:val="00D90DB9"/>
    <w:rsid w:val="00D9176E"/>
    <w:rsid w:val="00D92AAA"/>
    <w:rsid w:val="00D92C1C"/>
    <w:rsid w:val="00D933C2"/>
    <w:rsid w:val="00D93B08"/>
    <w:rsid w:val="00D95F97"/>
    <w:rsid w:val="00DA03F5"/>
    <w:rsid w:val="00DA1898"/>
    <w:rsid w:val="00DA192D"/>
    <w:rsid w:val="00DA1FE1"/>
    <w:rsid w:val="00DA216E"/>
    <w:rsid w:val="00DA2677"/>
    <w:rsid w:val="00DA58AC"/>
    <w:rsid w:val="00DA5B1B"/>
    <w:rsid w:val="00DA5DAD"/>
    <w:rsid w:val="00DA6714"/>
    <w:rsid w:val="00DA70B8"/>
    <w:rsid w:val="00DA712F"/>
    <w:rsid w:val="00DA7D19"/>
    <w:rsid w:val="00DB0DFA"/>
    <w:rsid w:val="00DB1720"/>
    <w:rsid w:val="00DB2975"/>
    <w:rsid w:val="00DB2B60"/>
    <w:rsid w:val="00DB2D76"/>
    <w:rsid w:val="00DB3EDF"/>
    <w:rsid w:val="00DB44CB"/>
    <w:rsid w:val="00DB4CD4"/>
    <w:rsid w:val="00DB52BB"/>
    <w:rsid w:val="00DB63B2"/>
    <w:rsid w:val="00DB6FF2"/>
    <w:rsid w:val="00DB75EB"/>
    <w:rsid w:val="00DB78B8"/>
    <w:rsid w:val="00DC10BA"/>
    <w:rsid w:val="00DC2D54"/>
    <w:rsid w:val="00DC71BD"/>
    <w:rsid w:val="00DC74EE"/>
    <w:rsid w:val="00DC7BF1"/>
    <w:rsid w:val="00DD05F3"/>
    <w:rsid w:val="00DD0A34"/>
    <w:rsid w:val="00DD0AF5"/>
    <w:rsid w:val="00DD2149"/>
    <w:rsid w:val="00DD313E"/>
    <w:rsid w:val="00DD4BB7"/>
    <w:rsid w:val="00DD4DA8"/>
    <w:rsid w:val="00DD5B75"/>
    <w:rsid w:val="00DD663A"/>
    <w:rsid w:val="00DD6666"/>
    <w:rsid w:val="00DD6AE2"/>
    <w:rsid w:val="00DD6B75"/>
    <w:rsid w:val="00DD7161"/>
    <w:rsid w:val="00DE03C9"/>
    <w:rsid w:val="00DE0FAF"/>
    <w:rsid w:val="00DE1DED"/>
    <w:rsid w:val="00DE2598"/>
    <w:rsid w:val="00DE26F4"/>
    <w:rsid w:val="00DE2933"/>
    <w:rsid w:val="00DE2CD9"/>
    <w:rsid w:val="00DE39C0"/>
    <w:rsid w:val="00DE3EDC"/>
    <w:rsid w:val="00DE4577"/>
    <w:rsid w:val="00DE4C0F"/>
    <w:rsid w:val="00DE56BA"/>
    <w:rsid w:val="00DE583D"/>
    <w:rsid w:val="00DE5D83"/>
    <w:rsid w:val="00DE5EF3"/>
    <w:rsid w:val="00DE5EF5"/>
    <w:rsid w:val="00DE618D"/>
    <w:rsid w:val="00DE6B70"/>
    <w:rsid w:val="00DE724C"/>
    <w:rsid w:val="00DE727F"/>
    <w:rsid w:val="00DF1502"/>
    <w:rsid w:val="00DF1AED"/>
    <w:rsid w:val="00DF2FDE"/>
    <w:rsid w:val="00DF42DD"/>
    <w:rsid w:val="00DF43C3"/>
    <w:rsid w:val="00DF4C6F"/>
    <w:rsid w:val="00DF61F8"/>
    <w:rsid w:val="00DF6489"/>
    <w:rsid w:val="00DF66EA"/>
    <w:rsid w:val="00DF68F2"/>
    <w:rsid w:val="00DF69CA"/>
    <w:rsid w:val="00DF7ED4"/>
    <w:rsid w:val="00E000DA"/>
    <w:rsid w:val="00E0159D"/>
    <w:rsid w:val="00E03662"/>
    <w:rsid w:val="00E03B44"/>
    <w:rsid w:val="00E03C71"/>
    <w:rsid w:val="00E0477C"/>
    <w:rsid w:val="00E04B4C"/>
    <w:rsid w:val="00E04D2B"/>
    <w:rsid w:val="00E06240"/>
    <w:rsid w:val="00E062F9"/>
    <w:rsid w:val="00E06874"/>
    <w:rsid w:val="00E068E7"/>
    <w:rsid w:val="00E0695D"/>
    <w:rsid w:val="00E06C4B"/>
    <w:rsid w:val="00E07E49"/>
    <w:rsid w:val="00E10BAA"/>
    <w:rsid w:val="00E1117D"/>
    <w:rsid w:val="00E116FA"/>
    <w:rsid w:val="00E117BB"/>
    <w:rsid w:val="00E12423"/>
    <w:rsid w:val="00E12444"/>
    <w:rsid w:val="00E12CA9"/>
    <w:rsid w:val="00E134BC"/>
    <w:rsid w:val="00E13756"/>
    <w:rsid w:val="00E14213"/>
    <w:rsid w:val="00E14C6E"/>
    <w:rsid w:val="00E14D67"/>
    <w:rsid w:val="00E15270"/>
    <w:rsid w:val="00E17098"/>
    <w:rsid w:val="00E17F68"/>
    <w:rsid w:val="00E20082"/>
    <w:rsid w:val="00E20416"/>
    <w:rsid w:val="00E204C8"/>
    <w:rsid w:val="00E23DD4"/>
    <w:rsid w:val="00E253DF"/>
    <w:rsid w:val="00E256A1"/>
    <w:rsid w:val="00E268EA"/>
    <w:rsid w:val="00E26B01"/>
    <w:rsid w:val="00E26EC4"/>
    <w:rsid w:val="00E26F63"/>
    <w:rsid w:val="00E27503"/>
    <w:rsid w:val="00E27634"/>
    <w:rsid w:val="00E2794B"/>
    <w:rsid w:val="00E27B29"/>
    <w:rsid w:val="00E27BDE"/>
    <w:rsid w:val="00E27D6D"/>
    <w:rsid w:val="00E3012F"/>
    <w:rsid w:val="00E30B1A"/>
    <w:rsid w:val="00E31B44"/>
    <w:rsid w:val="00E31BB0"/>
    <w:rsid w:val="00E3276A"/>
    <w:rsid w:val="00E33274"/>
    <w:rsid w:val="00E33B68"/>
    <w:rsid w:val="00E33D5B"/>
    <w:rsid w:val="00E35180"/>
    <w:rsid w:val="00E3518C"/>
    <w:rsid w:val="00E36146"/>
    <w:rsid w:val="00E365D9"/>
    <w:rsid w:val="00E36D82"/>
    <w:rsid w:val="00E37B07"/>
    <w:rsid w:val="00E37ECD"/>
    <w:rsid w:val="00E4039F"/>
    <w:rsid w:val="00E405D5"/>
    <w:rsid w:val="00E40786"/>
    <w:rsid w:val="00E40A03"/>
    <w:rsid w:val="00E41444"/>
    <w:rsid w:val="00E429DB"/>
    <w:rsid w:val="00E435DB"/>
    <w:rsid w:val="00E43D69"/>
    <w:rsid w:val="00E43DDE"/>
    <w:rsid w:val="00E4429E"/>
    <w:rsid w:val="00E4464F"/>
    <w:rsid w:val="00E4492D"/>
    <w:rsid w:val="00E45633"/>
    <w:rsid w:val="00E45E50"/>
    <w:rsid w:val="00E46A0D"/>
    <w:rsid w:val="00E46FB3"/>
    <w:rsid w:val="00E500E4"/>
    <w:rsid w:val="00E50AAA"/>
    <w:rsid w:val="00E50BB9"/>
    <w:rsid w:val="00E51343"/>
    <w:rsid w:val="00E51EE4"/>
    <w:rsid w:val="00E52E96"/>
    <w:rsid w:val="00E53261"/>
    <w:rsid w:val="00E536DB"/>
    <w:rsid w:val="00E53CBB"/>
    <w:rsid w:val="00E55082"/>
    <w:rsid w:val="00E556EF"/>
    <w:rsid w:val="00E557BE"/>
    <w:rsid w:val="00E5591F"/>
    <w:rsid w:val="00E565C6"/>
    <w:rsid w:val="00E565D0"/>
    <w:rsid w:val="00E56947"/>
    <w:rsid w:val="00E56DCA"/>
    <w:rsid w:val="00E57EF7"/>
    <w:rsid w:val="00E60FF9"/>
    <w:rsid w:val="00E61131"/>
    <w:rsid w:val="00E61E2F"/>
    <w:rsid w:val="00E624B3"/>
    <w:rsid w:val="00E62CEB"/>
    <w:rsid w:val="00E637B5"/>
    <w:rsid w:val="00E63BFA"/>
    <w:rsid w:val="00E644E4"/>
    <w:rsid w:val="00E64624"/>
    <w:rsid w:val="00E65735"/>
    <w:rsid w:val="00E65A65"/>
    <w:rsid w:val="00E66593"/>
    <w:rsid w:val="00E668AB"/>
    <w:rsid w:val="00E66ABB"/>
    <w:rsid w:val="00E67EE1"/>
    <w:rsid w:val="00E702C8"/>
    <w:rsid w:val="00E71C0F"/>
    <w:rsid w:val="00E71E28"/>
    <w:rsid w:val="00E72677"/>
    <w:rsid w:val="00E72BA0"/>
    <w:rsid w:val="00E72C70"/>
    <w:rsid w:val="00E744BA"/>
    <w:rsid w:val="00E74F22"/>
    <w:rsid w:val="00E774EC"/>
    <w:rsid w:val="00E77525"/>
    <w:rsid w:val="00E779FD"/>
    <w:rsid w:val="00E80080"/>
    <w:rsid w:val="00E80085"/>
    <w:rsid w:val="00E800DE"/>
    <w:rsid w:val="00E80F59"/>
    <w:rsid w:val="00E81639"/>
    <w:rsid w:val="00E817A4"/>
    <w:rsid w:val="00E81DCA"/>
    <w:rsid w:val="00E821F2"/>
    <w:rsid w:val="00E83B63"/>
    <w:rsid w:val="00E84248"/>
    <w:rsid w:val="00E845D4"/>
    <w:rsid w:val="00E84678"/>
    <w:rsid w:val="00E86B7E"/>
    <w:rsid w:val="00E86C25"/>
    <w:rsid w:val="00E91407"/>
    <w:rsid w:val="00E91960"/>
    <w:rsid w:val="00E91BBB"/>
    <w:rsid w:val="00E937D6"/>
    <w:rsid w:val="00E93D39"/>
    <w:rsid w:val="00E943FC"/>
    <w:rsid w:val="00E9456E"/>
    <w:rsid w:val="00E94954"/>
    <w:rsid w:val="00E94D04"/>
    <w:rsid w:val="00E94FCC"/>
    <w:rsid w:val="00E95E82"/>
    <w:rsid w:val="00E96D5B"/>
    <w:rsid w:val="00E9707F"/>
    <w:rsid w:val="00E973D2"/>
    <w:rsid w:val="00EA032B"/>
    <w:rsid w:val="00EA05CA"/>
    <w:rsid w:val="00EA0E60"/>
    <w:rsid w:val="00EA18BD"/>
    <w:rsid w:val="00EA1D63"/>
    <w:rsid w:val="00EA27BA"/>
    <w:rsid w:val="00EA2B48"/>
    <w:rsid w:val="00EA2EFC"/>
    <w:rsid w:val="00EA4188"/>
    <w:rsid w:val="00EA42FE"/>
    <w:rsid w:val="00EA504A"/>
    <w:rsid w:val="00EA53D8"/>
    <w:rsid w:val="00EA59D5"/>
    <w:rsid w:val="00EA5BA3"/>
    <w:rsid w:val="00EA5BFE"/>
    <w:rsid w:val="00EA6268"/>
    <w:rsid w:val="00EA6C6B"/>
    <w:rsid w:val="00EA6FD4"/>
    <w:rsid w:val="00EA79FC"/>
    <w:rsid w:val="00EA7D26"/>
    <w:rsid w:val="00EA7DA0"/>
    <w:rsid w:val="00EB1637"/>
    <w:rsid w:val="00EB2156"/>
    <w:rsid w:val="00EB25E8"/>
    <w:rsid w:val="00EB3D43"/>
    <w:rsid w:val="00EB3D71"/>
    <w:rsid w:val="00EB420E"/>
    <w:rsid w:val="00EB4EE2"/>
    <w:rsid w:val="00EB5133"/>
    <w:rsid w:val="00EB5442"/>
    <w:rsid w:val="00EB54C3"/>
    <w:rsid w:val="00EB656D"/>
    <w:rsid w:val="00EB696F"/>
    <w:rsid w:val="00EB6D02"/>
    <w:rsid w:val="00EB7158"/>
    <w:rsid w:val="00EB7B3C"/>
    <w:rsid w:val="00EC0604"/>
    <w:rsid w:val="00EC0676"/>
    <w:rsid w:val="00EC18C1"/>
    <w:rsid w:val="00EC1994"/>
    <w:rsid w:val="00EC252A"/>
    <w:rsid w:val="00EC41AB"/>
    <w:rsid w:val="00EC53D6"/>
    <w:rsid w:val="00EC5716"/>
    <w:rsid w:val="00EC5AC0"/>
    <w:rsid w:val="00EC61C5"/>
    <w:rsid w:val="00EC631A"/>
    <w:rsid w:val="00EC6577"/>
    <w:rsid w:val="00EC65EF"/>
    <w:rsid w:val="00EC7BEB"/>
    <w:rsid w:val="00ED078F"/>
    <w:rsid w:val="00ED08F9"/>
    <w:rsid w:val="00ED1221"/>
    <w:rsid w:val="00ED2BA8"/>
    <w:rsid w:val="00ED416E"/>
    <w:rsid w:val="00ED4C4B"/>
    <w:rsid w:val="00ED5B57"/>
    <w:rsid w:val="00ED5D46"/>
    <w:rsid w:val="00ED75D1"/>
    <w:rsid w:val="00ED76CE"/>
    <w:rsid w:val="00ED7954"/>
    <w:rsid w:val="00ED7D0D"/>
    <w:rsid w:val="00EE1E57"/>
    <w:rsid w:val="00EE1FDB"/>
    <w:rsid w:val="00EE2197"/>
    <w:rsid w:val="00EE2430"/>
    <w:rsid w:val="00EE3E1B"/>
    <w:rsid w:val="00EE40D9"/>
    <w:rsid w:val="00EE47A2"/>
    <w:rsid w:val="00EE4BDC"/>
    <w:rsid w:val="00EE4C05"/>
    <w:rsid w:val="00EE6C3D"/>
    <w:rsid w:val="00EE74D8"/>
    <w:rsid w:val="00EE7735"/>
    <w:rsid w:val="00EF0064"/>
    <w:rsid w:val="00EF25B9"/>
    <w:rsid w:val="00EF35F9"/>
    <w:rsid w:val="00EF4207"/>
    <w:rsid w:val="00EF43FB"/>
    <w:rsid w:val="00EF46B5"/>
    <w:rsid w:val="00EF50A5"/>
    <w:rsid w:val="00EF528E"/>
    <w:rsid w:val="00EF54C2"/>
    <w:rsid w:val="00EF5508"/>
    <w:rsid w:val="00EF6343"/>
    <w:rsid w:val="00EF6481"/>
    <w:rsid w:val="00EF6D1E"/>
    <w:rsid w:val="00EF702F"/>
    <w:rsid w:val="00EF76CB"/>
    <w:rsid w:val="00F00EF3"/>
    <w:rsid w:val="00F01413"/>
    <w:rsid w:val="00F01451"/>
    <w:rsid w:val="00F01568"/>
    <w:rsid w:val="00F01802"/>
    <w:rsid w:val="00F01B53"/>
    <w:rsid w:val="00F02703"/>
    <w:rsid w:val="00F028A7"/>
    <w:rsid w:val="00F03B95"/>
    <w:rsid w:val="00F043D4"/>
    <w:rsid w:val="00F051C0"/>
    <w:rsid w:val="00F0634F"/>
    <w:rsid w:val="00F07502"/>
    <w:rsid w:val="00F1045B"/>
    <w:rsid w:val="00F10472"/>
    <w:rsid w:val="00F1191B"/>
    <w:rsid w:val="00F12C3A"/>
    <w:rsid w:val="00F13D99"/>
    <w:rsid w:val="00F15839"/>
    <w:rsid w:val="00F15B54"/>
    <w:rsid w:val="00F15C8E"/>
    <w:rsid w:val="00F15FBE"/>
    <w:rsid w:val="00F16911"/>
    <w:rsid w:val="00F16D8F"/>
    <w:rsid w:val="00F170BD"/>
    <w:rsid w:val="00F1747C"/>
    <w:rsid w:val="00F17D7A"/>
    <w:rsid w:val="00F20375"/>
    <w:rsid w:val="00F20D54"/>
    <w:rsid w:val="00F219FB"/>
    <w:rsid w:val="00F24000"/>
    <w:rsid w:val="00F25079"/>
    <w:rsid w:val="00F252F5"/>
    <w:rsid w:val="00F25C52"/>
    <w:rsid w:val="00F25EF4"/>
    <w:rsid w:val="00F25F03"/>
    <w:rsid w:val="00F26199"/>
    <w:rsid w:val="00F26CC7"/>
    <w:rsid w:val="00F26D9E"/>
    <w:rsid w:val="00F2760C"/>
    <w:rsid w:val="00F27676"/>
    <w:rsid w:val="00F308CF"/>
    <w:rsid w:val="00F30D16"/>
    <w:rsid w:val="00F30F91"/>
    <w:rsid w:val="00F32990"/>
    <w:rsid w:val="00F33304"/>
    <w:rsid w:val="00F33A7D"/>
    <w:rsid w:val="00F359C1"/>
    <w:rsid w:val="00F35C9B"/>
    <w:rsid w:val="00F369EF"/>
    <w:rsid w:val="00F4046F"/>
    <w:rsid w:val="00F4139D"/>
    <w:rsid w:val="00F417B9"/>
    <w:rsid w:val="00F41983"/>
    <w:rsid w:val="00F4251B"/>
    <w:rsid w:val="00F42B0D"/>
    <w:rsid w:val="00F43102"/>
    <w:rsid w:val="00F44CA7"/>
    <w:rsid w:val="00F45E04"/>
    <w:rsid w:val="00F46C0A"/>
    <w:rsid w:val="00F50178"/>
    <w:rsid w:val="00F5083C"/>
    <w:rsid w:val="00F50E1B"/>
    <w:rsid w:val="00F5101A"/>
    <w:rsid w:val="00F51804"/>
    <w:rsid w:val="00F51F90"/>
    <w:rsid w:val="00F52040"/>
    <w:rsid w:val="00F522AF"/>
    <w:rsid w:val="00F52B5E"/>
    <w:rsid w:val="00F53E21"/>
    <w:rsid w:val="00F540E4"/>
    <w:rsid w:val="00F54EE0"/>
    <w:rsid w:val="00F56248"/>
    <w:rsid w:val="00F562B8"/>
    <w:rsid w:val="00F564B0"/>
    <w:rsid w:val="00F574DB"/>
    <w:rsid w:val="00F57B4C"/>
    <w:rsid w:val="00F57F90"/>
    <w:rsid w:val="00F621BF"/>
    <w:rsid w:val="00F625C5"/>
    <w:rsid w:val="00F630FD"/>
    <w:rsid w:val="00F63753"/>
    <w:rsid w:val="00F637EA"/>
    <w:rsid w:val="00F63E23"/>
    <w:rsid w:val="00F645F2"/>
    <w:rsid w:val="00F64847"/>
    <w:rsid w:val="00F64F68"/>
    <w:rsid w:val="00F65397"/>
    <w:rsid w:val="00F65416"/>
    <w:rsid w:val="00F65BA7"/>
    <w:rsid w:val="00F66D4E"/>
    <w:rsid w:val="00F67317"/>
    <w:rsid w:val="00F676B8"/>
    <w:rsid w:val="00F679EB"/>
    <w:rsid w:val="00F67E07"/>
    <w:rsid w:val="00F70B30"/>
    <w:rsid w:val="00F7130D"/>
    <w:rsid w:val="00F72AB2"/>
    <w:rsid w:val="00F72B3A"/>
    <w:rsid w:val="00F74959"/>
    <w:rsid w:val="00F76366"/>
    <w:rsid w:val="00F766D9"/>
    <w:rsid w:val="00F801E6"/>
    <w:rsid w:val="00F80CED"/>
    <w:rsid w:val="00F829A5"/>
    <w:rsid w:val="00F82B12"/>
    <w:rsid w:val="00F835C6"/>
    <w:rsid w:val="00F83656"/>
    <w:rsid w:val="00F844B0"/>
    <w:rsid w:val="00F84741"/>
    <w:rsid w:val="00F849CA"/>
    <w:rsid w:val="00F85983"/>
    <w:rsid w:val="00F8684F"/>
    <w:rsid w:val="00F87464"/>
    <w:rsid w:val="00F902CF"/>
    <w:rsid w:val="00F908CB"/>
    <w:rsid w:val="00F90B41"/>
    <w:rsid w:val="00F925BA"/>
    <w:rsid w:val="00F93CCD"/>
    <w:rsid w:val="00F9449B"/>
    <w:rsid w:val="00F9457F"/>
    <w:rsid w:val="00F94D04"/>
    <w:rsid w:val="00F94E67"/>
    <w:rsid w:val="00F951D9"/>
    <w:rsid w:val="00F958F7"/>
    <w:rsid w:val="00F97A1B"/>
    <w:rsid w:val="00FA013A"/>
    <w:rsid w:val="00FA02CA"/>
    <w:rsid w:val="00FA0827"/>
    <w:rsid w:val="00FA0AB7"/>
    <w:rsid w:val="00FA1D41"/>
    <w:rsid w:val="00FA2A77"/>
    <w:rsid w:val="00FA2B80"/>
    <w:rsid w:val="00FA30BE"/>
    <w:rsid w:val="00FA3719"/>
    <w:rsid w:val="00FA377A"/>
    <w:rsid w:val="00FA46D0"/>
    <w:rsid w:val="00FA46E9"/>
    <w:rsid w:val="00FA5475"/>
    <w:rsid w:val="00FA5CA0"/>
    <w:rsid w:val="00FA5CB3"/>
    <w:rsid w:val="00FA5EB0"/>
    <w:rsid w:val="00FA618E"/>
    <w:rsid w:val="00FA61C8"/>
    <w:rsid w:val="00FA7D13"/>
    <w:rsid w:val="00FB09D8"/>
    <w:rsid w:val="00FB11B1"/>
    <w:rsid w:val="00FB20F8"/>
    <w:rsid w:val="00FB26BC"/>
    <w:rsid w:val="00FB3467"/>
    <w:rsid w:val="00FB49B7"/>
    <w:rsid w:val="00FB5472"/>
    <w:rsid w:val="00FB7B6D"/>
    <w:rsid w:val="00FB7D14"/>
    <w:rsid w:val="00FC0556"/>
    <w:rsid w:val="00FC0EFF"/>
    <w:rsid w:val="00FC19C4"/>
    <w:rsid w:val="00FC2ABF"/>
    <w:rsid w:val="00FC3104"/>
    <w:rsid w:val="00FC31EA"/>
    <w:rsid w:val="00FC3EC9"/>
    <w:rsid w:val="00FC4568"/>
    <w:rsid w:val="00FC4716"/>
    <w:rsid w:val="00FC4CFF"/>
    <w:rsid w:val="00FC4E9A"/>
    <w:rsid w:val="00FC7F0B"/>
    <w:rsid w:val="00FD00F4"/>
    <w:rsid w:val="00FD0505"/>
    <w:rsid w:val="00FD0BE5"/>
    <w:rsid w:val="00FD0E10"/>
    <w:rsid w:val="00FD0F48"/>
    <w:rsid w:val="00FD219E"/>
    <w:rsid w:val="00FD22EC"/>
    <w:rsid w:val="00FD27FC"/>
    <w:rsid w:val="00FD3184"/>
    <w:rsid w:val="00FD37CB"/>
    <w:rsid w:val="00FD47FD"/>
    <w:rsid w:val="00FD5101"/>
    <w:rsid w:val="00FD5409"/>
    <w:rsid w:val="00FE0CB5"/>
    <w:rsid w:val="00FE0CD6"/>
    <w:rsid w:val="00FE1783"/>
    <w:rsid w:val="00FE17DA"/>
    <w:rsid w:val="00FE1C15"/>
    <w:rsid w:val="00FE308B"/>
    <w:rsid w:val="00FE3B77"/>
    <w:rsid w:val="00FE4374"/>
    <w:rsid w:val="00FE465F"/>
    <w:rsid w:val="00FE47EB"/>
    <w:rsid w:val="00FE522D"/>
    <w:rsid w:val="00FE5C26"/>
    <w:rsid w:val="00FE643C"/>
    <w:rsid w:val="00FF04EF"/>
    <w:rsid w:val="00FF0BBD"/>
    <w:rsid w:val="00FF0D37"/>
    <w:rsid w:val="00FF254D"/>
    <w:rsid w:val="00FF2BAB"/>
    <w:rsid w:val="00FF3B3E"/>
    <w:rsid w:val="00FF4010"/>
    <w:rsid w:val="00FF4840"/>
    <w:rsid w:val="00FF4B36"/>
    <w:rsid w:val="00FF51DD"/>
    <w:rsid w:val="00FF52F7"/>
    <w:rsid w:val="00FF54B8"/>
    <w:rsid w:val="00FF58AC"/>
    <w:rsid w:val="00FF5BE7"/>
    <w:rsid w:val="00FF6D4F"/>
    <w:rsid w:val="00FF6DDE"/>
    <w:rsid w:val="00FF6FDA"/>
    <w:rsid w:val="00FF7473"/>
    <w:rsid w:val="00FF7492"/>
    <w:rsid w:val="00FF78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ountry-region"/>
  <w:smartTagType w:namespaceuri="urn:schemas-microsoft-com:office:smarttags" w:name="place"/>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58554683"/>
  <w15:chartTrackingRefBased/>
  <w15:docId w15:val="{61BCEA0D-8A9E-48D8-AC8E-23F8ADC7D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9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GB"/>
    </w:rPr>
  </w:style>
  <w:style w:type="paragraph" w:styleId="Heading1">
    <w:name w:val="heading 1"/>
    <w:basedOn w:val="Normal"/>
    <w:next w:val="Normal"/>
    <w:link w:val="Heading1Char"/>
    <w:qFormat/>
    <w:rsid w:val="0081093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81093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1093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1093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4"/>
      <w:szCs w:val="24"/>
    </w:rPr>
  </w:style>
  <w:style w:type="paragraph" w:styleId="Heading7">
    <w:name w:val="heading 7"/>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outlineLvl w:val="6"/>
    </w:pPr>
    <w:rPr>
      <w:rFonts w:cs="Times New Roman"/>
      <w:b/>
      <w:bCs/>
      <w:sz w:val="20"/>
      <w:szCs w:val="20"/>
    </w:rPr>
  </w:style>
  <w:style w:type="paragraph" w:styleId="Heading8">
    <w:name w:val="heading 8"/>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7"/>
    </w:pPr>
    <w:rPr>
      <w:rFonts w:cs="Times New Roman"/>
      <w:sz w:val="20"/>
      <w:szCs w:val="20"/>
      <w:u w:val="single"/>
    </w:rPr>
  </w:style>
  <w:style w:type="paragraph" w:styleId="Heading9">
    <w:name w:val="heading 9"/>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10938"/>
    <w:pPr>
      <w:tabs>
        <w:tab w:val="center" w:pos="4536"/>
        <w:tab w:val="right" w:pos="9072"/>
      </w:tabs>
    </w:pPr>
  </w:style>
  <w:style w:type="character" w:customStyle="1" w:styleId="AAAddress">
    <w:name w:val="AA Address"/>
    <w:rsid w:val="0081093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1093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10938"/>
    <w:pPr>
      <w:tabs>
        <w:tab w:val="center" w:pos="4536"/>
        <w:tab w:val="right" w:pos="9072"/>
      </w:tabs>
    </w:pPr>
  </w:style>
  <w:style w:type="paragraph" w:styleId="Caption">
    <w:name w:val="caption"/>
    <w:basedOn w:val="Normal"/>
    <w:next w:val="Normal"/>
    <w:qFormat/>
    <w:rsid w:val="00810938"/>
    <w:rPr>
      <w:rFonts w:cs="Times New Roman"/>
      <w:b/>
      <w:bCs/>
    </w:rPr>
  </w:style>
  <w:style w:type="paragraph" w:styleId="ListBullet">
    <w:name w:val="List Bullet"/>
    <w:basedOn w:val="Normal"/>
    <w:rsid w:val="00810938"/>
    <w:pPr>
      <w:numPr>
        <w:numId w:val="3"/>
      </w:numPr>
      <w:tabs>
        <w:tab w:val="clear" w:pos="360"/>
        <w:tab w:val="left" w:pos="284"/>
      </w:tabs>
      <w:ind w:left="284" w:hanging="284"/>
    </w:pPr>
  </w:style>
  <w:style w:type="paragraph" w:styleId="ListBullet2">
    <w:name w:val="List Bullet 2"/>
    <w:basedOn w:val="Normal"/>
    <w:rsid w:val="00810938"/>
    <w:pPr>
      <w:numPr>
        <w:numId w:val="4"/>
      </w:numPr>
      <w:tabs>
        <w:tab w:val="clear" w:pos="643"/>
        <w:tab w:val="left" w:pos="567"/>
      </w:tabs>
      <w:ind w:left="851" w:hanging="284"/>
    </w:pPr>
  </w:style>
  <w:style w:type="paragraph" w:styleId="ListBullet3">
    <w:name w:val="List Bullet 3"/>
    <w:basedOn w:val="Normal"/>
    <w:rsid w:val="00810938"/>
    <w:pPr>
      <w:numPr>
        <w:numId w:val="1"/>
      </w:numPr>
      <w:tabs>
        <w:tab w:val="clear" w:pos="926"/>
        <w:tab w:val="left" w:pos="851"/>
      </w:tabs>
      <w:ind w:left="1135" w:hanging="284"/>
    </w:pPr>
  </w:style>
  <w:style w:type="paragraph" w:styleId="ListBullet4">
    <w:name w:val="List Bullet 4"/>
    <w:basedOn w:val="Normal"/>
    <w:rsid w:val="00810938"/>
    <w:pPr>
      <w:numPr>
        <w:numId w:val="2"/>
      </w:numPr>
      <w:tabs>
        <w:tab w:val="clear" w:pos="1209"/>
        <w:tab w:val="left" w:pos="1134"/>
      </w:tabs>
      <w:ind w:left="1418" w:hanging="284"/>
    </w:pPr>
  </w:style>
  <w:style w:type="paragraph" w:styleId="ListNumber">
    <w:name w:val="List Number"/>
    <w:basedOn w:val="Normal"/>
    <w:rsid w:val="00810938"/>
    <w:pPr>
      <w:numPr>
        <w:numId w:val="5"/>
      </w:numPr>
      <w:tabs>
        <w:tab w:val="clear" w:pos="360"/>
        <w:tab w:val="left" w:pos="284"/>
      </w:tabs>
      <w:ind w:left="284" w:hanging="284"/>
    </w:pPr>
  </w:style>
  <w:style w:type="paragraph" w:styleId="ListNumber2">
    <w:name w:val="List Number 2"/>
    <w:basedOn w:val="Normal"/>
    <w:rsid w:val="00810938"/>
    <w:pPr>
      <w:numPr>
        <w:numId w:val="6"/>
      </w:numPr>
      <w:tabs>
        <w:tab w:val="clear" w:pos="643"/>
        <w:tab w:val="left" w:pos="567"/>
      </w:tabs>
      <w:ind w:left="851" w:hanging="284"/>
    </w:pPr>
  </w:style>
  <w:style w:type="paragraph" w:styleId="ListNumber3">
    <w:name w:val="List Number 3"/>
    <w:basedOn w:val="Normal"/>
    <w:rsid w:val="00810938"/>
    <w:pPr>
      <w:numPr>
        <w:numId w:val="7"/>
      </w:numPr>
      <w:tabs>
        <w:tab w:val="clear" w:pos="926"/>
        <w:tab w:val="left" w:pos="851"/>
      </w:tabs>
      <w:ind w:left="1135" w:hanging="284"/>
    </w:pPr>
  </w:style>
  <w:style w:type="paragraph" w:styleId="NormalIndent">
    <w:name w:val="Normal Indent"/>
    <w:basedOn w:val="Normal"/>
    <w:rsid w:val="00810938"/>
    <w:pPr>
      <w:ind w:left="284"/>
    </w:pPr>
  </w:style>
  <w:style w:type="paragraph" w:customStyle="1" w:styleId="AAFrameAddress">
    <w:name w:val="AA Frame Address"/>
    <w:basedOn w:val="Heading1"/>
    <w:rsid w:val="0081093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10938"/>
    <w:pPr>
      <w:numPr>
        <w:numId w:val="8"/>
      </w:numPr>
      <w:tabs>
        <w:tab w:val="clear" w:pos="1492"/>
        <w:tab w:val="left" w:pos="1418"/>
      </w:tabs>
      <w:ind w:left="1418" w:hanging="284"/>
    </w:pPr>
  </w:style>
  <w:style w:type="paragraph" w:styleId="ListNumber4">
    <w:name w:val="List Number 4"/>
    <w:basedOn w:val="Normal"/>
    <w:rsid w:val="00810938"/>
    <w:pPr>
      <w:numPr>
        <w:numId w:val="9"/>
      </w:numPr>
      <w:tabs>
        <w:tab w:val="clear" w:pos="1209"/>
        <w:tab w:val="left" w:pos="1418"/>
      </w:tabs>
    </w:pPr>
  </w:style>
  <w:style w:type="paragraph" w:styleId="TableofAuthorities">
    <w:name w:val="table of authorities"/>
    <w:basedOn w:val="Normal"/>
    <w:next w:val="Normal"/>
    <w:semiHidden/>
    <w:rsid w:val="00810938"/>
    <w:pPr>
      <w:ind w:left="284" w:hanging="284"/>
    </w:pPr>
  </w:style>
  <w:style w:type="paragraph" w:styleId="Index1">
    <w:name w:val="index 1"/>
    <w:basedOn w:val="Normal"/>
    <w:next w:val="Normal"/>
    <w:autoRedefine/>
    <w:semiHidden/>
    <w:rsid w:val="00810938"/>
    <w:pPr>
      <w:ind w:left="284" w:hanging="284"/>
    </w:pPr>
  </w:style>
  <w:style w:type="paragraph" w:styleId="Index2">
    <w:name w:val="index 2"/>
    <w:basedOn w:val="Normal"/>
    <w:next w:val="Normal"/>
    <w:autoRedefine/>
    <w:semiHidden/>
    <w:rsid w:val="00810938"/>
    <w:pPr>
      <w:ind w:left="568" w:hanging="284"/>
    </w:pPr>
  </w:style>
  <w:style w:type="paragraph" w:styleId="Index3">
    <w:name w:val="index 3"/>
    <w:basedOn w:val="Normal"/>
    <w:next w:val="Normal"/>
    <w:autoRedefine/>
    <w:semiHidden/>
    <w:rsid w:val="00810938"/>
    <w:pPr>
      <w:ind w:left="851" w:hanging="284"/>
    </w:pPr>
  </w:style>
  <w:style w:type="paragraph" w:styleId="Index4">
    <w:name w:val="index 4"/>
    <w:basedOn w:val="Normal"/>
    <w:next w:val="Normal"/>
    <w:semiHidden/>
    <w:rsid w:val="00810938"/>
    <w:pPr>
      <w:ind w:left="1135" w:hanging="284"/>
    </w:pPr>
  </w:style>
  <w:style w:type="paragraph" w:styleId="Index6">
    <w:name w:val="index 6"/>
    <w:basedOn w:val="Normal"/>
    <w:next w:val="Normal"/>
    <w:semiHidden/>
    <w:rsid w:val="00810938"/>
    <w:pPr>
      <w:ind w:left="1702" w:hanging="284"/>
    </w:pPr>
  </w:style>
  <w:style w:type="paragraph" w:styleId="Index5">
    <w:name w:val="index 5"/>
    <w:basedOn w:val="Normal"/>
    <w:next w:val="Normal"/>
    <w:semiHidden/>
    <w:rsid w:val="00810938"/>
    <w:pPr>
      <w:ind w:left="1418" w:hanging="284"/>
    </w:pPr>
  </w:style>
  <w:style w:type="paragraph" w:styleId="Index7">
    <w:name w:val="index 7"/>
    <w:basedOn w:val="Normal"/>
    <w:next w:val="Normal"/>
    <w:semiHidden/>
    <w:rsid w:val="00810938"/>
    <w:pPr>
      <w:ind w:left="1985" w:hanging="284"/>
    </w:pPr>
  </w:style>
  <w:style w:type="paragraph" w:styleId="Index8">
    <w:name w:val="index 8"/>
    <w:basedOn w:val="Normal"/>
    <w:next w:val="Normal"/>
    <w:semiHidden/>
    <w:rsid w:val="00810938"/>
    <w:pPr>
      <w:ind w:left="2269" w:hanging="284"/>
    </w:pPr>
  </w:style>
  <w:style w:type="paragraph" w:styleId="Index9">
    <w:name w:val="index 9"/>
    <w:basedOn w:val="Normal"/>
    <w:next w:val="Normal"/>
    <w:semiHidden/>
    <w:rsid w:val="00810938"/>
    <w:pPr>
      <w:ind w:left="2552" w:hanging="284"/>
    </w:pPr>
  </w:style>
  <w:style w:type="paragraph" w:styleId="TOC2">
    <w:name w:val="toc 2"/>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10938"/>
    <w:pPr>
      <w:ind w:left="851"/>
    </w:pPr>
  </w:style>
  <w:style w:type="paragraph" w:styleId="TOC5">
    <w:name w:val="toc 5"/>
    <w:basedOn w:val="Normal"/>
    <w:next w:val="Normal"/>
    <w:semiHidden/>
    <w:rsid w:val="00810938"/>
    <w:pPr>
      <w:ind w:left="1134"/>
    </w:pPr>
  </w:style>
  <w:style w:type="paragraph" w:styleId="TOC6">
    <w:name w:val="toc 6"/>
    <w:basedOn w:val="Normal"/>
    <w:next w:val="Normal"/>
    <w:semiHidden/>
    <w:rsid w:val="00810938"/>
    <w:pPr>
      <w:ind w:left="1418"/>
    </w:pPr>
  </w:style>
  <w:style w:type="paragraph" w:styleId="TOC7">
    <w:name w:val="toc 7"/>
    <w:basedOn w:val="Normal"/>
    <w:next w:val="Normal"/>
    <w:semiHidden/>
    <w:rsid w:val="00810938"/>
    <w:pPr>
      <w:ind w:left="1701"/>
    </w:pPr>
  </w:style>
  <w:style w:type="paragraph" w:styleId="TOC8">
    <w:name w:val="toc 8"/>
    <w:basedOn w:val="Normal"/>
    <w:next w:val="Normal"/>
    <w:semiHidden/>
    <w:rsid w:val="00810938"/>
    <w:pPr>
      <w:ind w:left="1985"/>
    </w:pPr>
  </w:style>
  <w:style w:type="paragraph" w:styleId="TOC9">
    <w:name w:val="toc 9"/>
    <w:basedOn w:val="Normal"/>
    <w:next w:val="Normal"/>
    <w:semiHidden/>
    <w:rsid w:val="00810938"/>
    <w:pPr>
      <w:ind w:left="2268"/>
    </w:pPr>
  </w:style>
  <w:style w:type="paragraph" w:styleId="TableofFigures">
    <w:name w:val="table of figures"/>
    <w:basedOn w:val="Normal"/>
    <w:next w:val="Normal"/>
    <w:semiHidden/>
    <w:rsid w:val="00810938"/>
    <w:pPr>
      <w:ind w:left="567" w:hanging="567"/>
    </w:pPr>
  </w:style>
  <w:style w:type="paragraph" w:styleId="ListBullet5">
    <w:name w:val="List Bullet 5"/>
    <w:basedOn w:val="Normal"/>
    <w:rsid w:val="00810938"/>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1"/>
    <w:rsid w:val="00810938"/>
    <w:pPr>
      <w:spacing w:after="120"/>
    </w:pPr>
  </w:style>
  <w:style w:type="paragraph" w:styleId="BodyTextFirstIndent">
    <w:name w:val="Body Text First Indent"/>
    <w:basedOn w:val="BodyText"/>
    <w:rsid w:val="00810938"/>
    <w:pPr>
      <w:ind w:firstLine="284"/>
    </w:pPr>
  </w:style>
  <w:style w:type="paragraph" w:styleId="BodyTextIndent">
    <w:name w:val="Body Text Indent"/>
    <w:basedOn w:val="Normal"/>
    <w:rsid w:val="00810938"/>
    <w:pPr>
      <w:spacing w:after="120"/>
      <w:ind w:left="283"/>
    </w:pPr>
  </w:style>
  <w:style w:type="paragraph" w:styleId="BodyTextFirstIndent2">
    <w:name w:val="Body Text First Indent 2"/>
    <w:basedOn w:val="BodyTextIndent"/>
    <w:rsid w:val="00810938"/>
    <w:pPr>
      <w:ind w:left="284" w:firstLine="284"/>
    </w:pPr>
  </w:style>
  <w:style w:type="character" w:styleId="Strong">
    <w:name w:val="Strong"/>
    <w:qFormat/>
    <w:rsid w:val="00810938"/>
    <w:rPr>
      <w:rFonts w:cs="Times New Roman"/>
      <w:b/>
      <w:bCs/>
    </w:rPr>
  </w:style>
  <w:style w:type="paragraph" w:customStyle="1" w:styleId="AA1stlevelbullet">
    <w:name w:val="AA 1st level bullet"/>
    <w:basedOn w:val="Normal"/>
    <w:rsid w:val="0081093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10938"/>
    <w:pPr>
      <w:framePr w:w="4253" w:h="1418" w:hRule="exact" w:hSpace="142" w:vSpace="142" w:wrap="around" w:vAnchor="page" w:hAnchor="page" w:x="7457" w:y="568"/>
    </w:pPr>
  </w:style>
  <w:style w:type="character" w:customStyle="1" w:styleId="AACopyright">
    <w:name w:val="AA Copyright"/>
    <w:rsid w:val="00810938"/>
    <w:rPr>
      <w:rFonts w:ascii="Arial" w:hAnsi="Arial"/>
      <w:sz w:val="13"/>
      <w:szCs w:val="13"/>
    </w:rPr>
  </w:style>
  <w:style w:type="paragraph" w:customStyle="1" w:styleId="AA2ndlevelbullet">
    <w:name w:val="AA 2nd level bullet"/>
    <w:basedOn w:val="AA1stlevelbullet"/>
    <w:rsid w:val="0081093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1093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1093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10938"/>
    <w:pPr>
      <w:framePr w:h="1054" w:wrap="around" w:y="5920"/>
    </w:pPr>
  </w:style>
  <w:style w:type="paragraph" w:customStyle="1" w:styleId="ReportHeading3">
    <w:name w:val="ReportHeading3"/>
    <w:basedOn w:val="ReportHeading2"/>
    <w:rsid w:val="00810938"/>
    <w:pPr>
      <w:framePr w:h="443" w:wrap="around" w:y="8223"/>
    </w:pPr>
  </w:style>
  <w:style w:type="paragraph" w:customStyle="1" w:styleId="ParagraphNumbering">
    <w:name w:val="Paragraph Numbering"/>
    <w:basedOn w:val="Header"/>
    <w:rsid w:val="0081093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10938"/>
    <w:pPr>
      <w:framePr w:w="7308" w:h="1134" w:hSpace="180" w:vSpace="180" w:wrap="notBeside" w:vAnchor="text" w:hAnchor="margin" w:x="1" w:y="7"/>
      <w:spacing w:after="240"/>
    </w:pPr>
  </w:style>
  <w:style w:type="paragraph" w:customStyle="1" w:styleId="PictureLeft">
    <w:name w:val="PictureLeft"/>
    <w:basedOn w:val="Normal"/>
    <w:rsid w:val="00810938"/>
    <w:pPr>
      <w:framePr w:w="2603" w:h="1134" w:hSpace="142" w:wrap="around" w:vAnchor="text" w:hAnchor="page" w:x="1526" w:y="6"/>
      <w:spacing w:before="240"/>
    </w:pPr>
  </w:style>
  <w:style w:type="paragraph" w:customStyle="1" w:styleId="PicturteLeftFullLength">
    <w:name w:val="PicturteLeftFullLength"/>
    <w:basedOn w:val="PictureLeft"/>
    <w:rsid w:val="00810938"/>
    <w:pPr>
      <w:framePr w:w="10142" w:hSpace="180" w:vSpace="180" w:wrap="around" w:y="7"/>
    </w:pPr>
  </w:style>
  <w:style w:type="paragraph" w:customStyle="1" w:styleId="AAheadingwocontents">
    <w:name w:val="AA heading wo contents"/>
    <w:basedOn w:val="Normal"/>
    <w:rsid w:val="00810938"/>
    <w:pPr>
      <w:spacing w:line="280" w:lineRule="atLeast"/>
    </w:pPr>
    <w:rPr>
      <w:rFonts w:ascii="Times New Roman" w:hAnsi="Times New Roman"/>
      <w:b/>
      <w:bCs/>
      <w:sz w:val="22"/>
      <w:szCs w:val="22"/>
    </w:rPr>
  </w:style>
  <w:style w:type="paragraph" w:customStyle="1" w:styleId="StandaardOpinion">
    <w:name w:val="StandaardOpinion"/>
    <w:basedOn w:val="Normal"/>
    <w:rsid w:val="00810938"/>
    <w:pPr>
      <w:spacing w:line="280" w:lineRule="atLeast"/>
    </w:pPr>
    <w:rPr>
      <w:rFonts w:ascii="Times New Roman" w:hAnsi="Times New Roman"/>
      <w:sz w:val="22"/>
      <w:szCs w:val="22"/>
    </w:rPr>
  </w:style>
  <w:style w:type="paragraph" w:styleId="BlockText">
    <w:name w:val="Block Text"/>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29" w:hanging="990"/>
      <w:jc w:val="both"/>
    </w:pPr>
    <w:rPr>
      <w:rFonts w:cs="Times New Roman"/>
      <w:sz w:val="20"/>
      <w:szCs w:val="20"/>
    </w:rPr>
  </w:style>
  <w:style w:type="paragraph" w:customStyle="1" w:styleId="E">
    <w:name w:val="ª×èÍºÃÔÉÑ· 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10">
    <w:name w:val="10"/>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rsid w:val="00810938"/>
  </w:style>
  <w:style w:type="paragraph" w:customStyle="1" w:styleId="AccPolicyHeading">
    <w:name w:val="Acc Policy Heading"/>
    <w:basedOn w:val="BodyText"/>
    <w:autoRedefine/>
    <w:rsid w:val="008B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both"/>
    </w:pPr>
    <w:rPr>
      <w:rFonts w:ascii="Times New Roman" w:hAnsi="Times New Roman"/>
      <w:b/>
      <w:bCs/>
      <w:i/>
      <w:iCs/>
      <w:sz w:val="22"/>
      <w:szCs w:val="22"/>
    </w:rPr>
  </w:style>
  <w:style w:type="character" w:customStyle="1" w:styleId="AccPolicyHeadingChar">
    <w:name w:val="Acc Policy Heading Char"/>
    <w:rsid w:val="00810938"/>
    <w:rPr>
      <w:rFonts w:cs="Angsana New"/>
      <w:b/>
      <w:bCs/>
      <w:i/>
      <w:iCs/>
      <w:sz w:val="22"/>
      <w:szCs w:val="22"/>
      <w:lang w:val="en-US" w:eastAsia="en-US" w:bidi="th-TH"/>
    </w:rPr>
  </w:style>
  <w:style w:type="paragraph" w:customStyle="1" w:styleId="AccNoteHeading">
    <w:name w:val="Acc Note Heading"/>
    <w:basedOn w:val="BodyText"/>
    <w:autoRedefine/>
    <w:rsid w:val="00810938"/>
    <w:pPr>
      <w:numPr>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hanging="540"/>
      <w:jc w:val="both"/>
    </w:pPr>
    <w:rPr>
      <w:rFonts w:ascii="Times New Roman" w:hAnsi="Times New Roman" w:cs="Times New Roman"/>
      <w:b/>
      <w:bCs/>
      <w:sz w:val="24"/>
      <w:szCs w:val="22"/>
      <w:lang w:eastAsia="en-GB"/>
    </w:rPr>
  </w:style>
  <w:style w:type="paragraph" w:customStyle="1" w:styleId="AccPolicysubhead">
    <w:name w:val="Acc Policy sub head"/>
    <w:basedOn w:val="BodyText"/>
    <w:next w:val="BodyText"/>
    <w:autoRedefine/>
    <w:rsid w:val="0009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cs="Times New Roman"/>
      <w:i/>
      <w:iCs/>
      <w:sz w:val="22"/>
      <w:szCs w:val="22"/>
    </w:rPr>
  </w:style>
  <w:style w:type="character" w:customStyle="1" w:styleId="AccPolicysubheadChar">
    <w:name w:val="Acc Policy sub head Char"/>
    <w:rsid w:val="00810938"/>
    <w:rPr>
      <w:bCs/>
      <w:i/>
      <w:iCs/>
      <w:sz w:val="22"/>
      <w:szCs w:val="22"/>
      <w:lang w:val="en-US" w:eastAsia="en-GB" w:bidi="th-TH"/>
    </w:rPr>
  </w:style>
  <w:style w:type="paragraph" w:customStyle="1" w:styleId="AccPolicyalternative">
    <w:name w:val="Acc Policy alternative"/>
    <w:basedOn w:val="AccPolicysubhead"/>
    <w:autoRedefine/>
    <w:rsid w:val="006564D6"/>
    <w:pPr>
      <w:spacing w:line="240" w:lineRule="atLeast"/>
      <w:ind w:left="547"/>
    </w:pPr>
    <w:rPr>
      <w:i w:val="0"/>
      <w:iCs w:val="0"/>
    </w:rPr>
  </w:style>
  <w:style w:type="character" w:customStyle="1" w:styleId="AccPolicyalternativeChar">
    <w:name w:val="Acc Policy alternative Char"/>
    <w:basedOn w:val="AccPolicysubheadChar"/>
    <w:rsid w:val="00810938"/>
    <w:rPr>
      <w:bCs/>
      <w:i/>
      <w:iCs/>
      <w:sz w:val="22"/>
      <w:szCs w:val="22"/>
      <w:lang w:val="en-US" w:eastAsia="en-GB" w:bidi="th-TH"/>
    </w:rPr>
  </w:style>
  <w:style w:type="paragraph" w:styleId="BodyTextIndent2">
    <w:name w:val="Body Text Indent 2"/>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ind w:left="539"/>
      <w:jc w:val="both"/>
    </w:pPr>
    <w:rPr>
      <w:rFonts w:ascii="Times New Roman" w:hAnsi="Times New Roman"/>
      <w:sz w:val="22"/>
      <w:szCs w:val="22"/>
    </w:rPr>
  </w:style>
  <w:style w:type="paragraph" w:styleId="BalloonText">
    <w:name w:val="Balloon Text"/>
    <w:basedOn w:val="Normal"/>
    <w:semiHidden/>
    <w:rsid w:val="00810938"/>
    <w:rPr>
      <w:rFonts w:ascii="Tahoma" w:hAnsi="Tahoma" w:cs="Tahoma"/>
      <w:sz w:val="16"/>
      <w:szCs w:val="16"/>
    </w:rPr>
  </w:style>
  <w:style w:type="paragraph" w:customStyle="1" w:styleId="acctstatementsub-heading">
    <w:name w:val="acct statement sub-heading"/>
    <w:aliases w:val="ass"/>
    <w:basedOn w:val="Normal"/>
    <w:next w:val="Normal"/>
    <w:rsid w:val="00810938"/>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bidi="ar-SA"/>
    </w:rPr>
  </w:style>
  <w:style w:type="paragraph" w:customStyle="1" w:styleId="block">
    <w:name w:val="block"/>
    <w:aliases w:val="b"/>
    <w:basedOn w:val="BodyText"/>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bidi="ar-SA"/>
    </w:rPr>
  </w:style>
  <w:style w:type="character" w:customStyle="1" w:styleId="AccPolicyHeadingCharChar">
    <w:name w:val="Acc Policy Heading Char Char"/>
    <w:rsid w:val="00810938"/>
    <w:rPr>
      <w:b/>
      <w:i/>
      <w:iCs/>
      <w:sz w:val="22"/>
      <w:szCs w:val="22"/>
      <w:lang w:val="en-US" w:eastAsia="en-GB" w:bidi="th-TH"/>
    </w:rPr>
  </w:style>
  <w:style w:type="paragraph" w:customStyle="1" w:styleId="acctfourfigures">
    <w:name w:val="acct four figures"/>
    <w:aliases w:val="a4,a4 + 8 pt,(Complex) + 8 pt,(Complex),Thai Distribut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bidi="ar-SA"/>
    </w:rPr>
  </w:style>
  <w:style w:type="paragraph" w:customStyle="1" w:styleId="acctmergecolhdg">
    <w:name w:val="acct merge col hdg"/>
    <w:aliases w:val="mh"/>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bidi="ar-SA"/>
    </w:rPr>
  </w:style>
  <w:style w:type="paragraph" w:customStyle="1" w:styleId="blocklist">
    <w:name w:val="block list"/>
    <w:aliases w:val="blist"/>
    <w:basedOn w:val="block"/>
    <w:rsid w:val="00810938"/>
    <w:pPr>
      <w:ind w:left="1134" w:hanging="567"/>
    </w:pPr>
  </w:style>
  <w:style w:type="paragraph" w:customStyle="1" w:styleId="nineptheadingcentredbold">
    <w:name w:val="nine pt heading centred bold"/>
    <w:aliases w:val="9hcb"/>
    <w:basedOn w:val="Normal"/>
    <w:rsid w:val="00501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bidi="ar-SA"/>
    </w:rPr>
  </w:style>
  <w:style w:type="paragraph" w:customStyle="1" w:styleId="accttwolines">
    <w:name w:val="acct two lines"/>
    <w:aliases w:val="a2l"/>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bidi="ar-SA"/>
    </w:rPr>
  </w:style>
  <w:style w:type="paragraph" w:customStyle="1" w:styleId="30">
    <w:name w:val="?????3????"/>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Signature">
    <w:name w:val="Signatur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2"/>
    </w:rPr>
  </w:style>
  <w:style w:type="character" w:customStyle="1" w:styleId="BodyTextChar">
    <w:name w:val="Body Text Char"/>
    <w:aliases w:val="bt Char,body text Char,Body Char"/>
    <w:rsid w:val="00810938"/>
    <w:rPr>
      <w:rFonts w:ascii="Arial" w:hAnsi="Arial" w:cs="Angsana New"/>
      <w:sz w:val="18"/>
      <w:szCs w:val="18"/>
      <w:lang w:val="en-GB" w:eastAsia="en-US" w:bidi="th-TH"/>
    </w:rPr>
  </w:style>
  <w:style w:type="paragraph" w:customStyle="1" w:styleId="ListBullet2halfspaceafter">
    <w:name w:val="List Bullet 2 half space after"/>
    <w:aliases w:val="lb2hs"/>
    <w:basedOn w:val="ListBullet2"/>
    <w:rsid w:val="003549FD"/>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bidi="ar-SA"/>
    </w:rPr>
  </w:style>
  <w:style w:type="paragraph" w:customStyle="1" w:styleId="RNormal">
    <w:name w:val="RNormal"/>
    <w:basedOn w:val="Normal"/>
    <w:rsid w:val="000D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val="en-US" w:bidi="ar-SA"/>
    </w:rPr>
  </w:style>
  <w:style w:type="paragraph" w:customStyle="1" w:styleId="index">
    <w:name w:val="index"/>
    <w:aliases w:val="ix"/>
    <w:basedOn w:val="BodyText"/>
    <w:rsid w:val="001360CA"/>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bidi="ar-SA"/>
    </w:rPr>
  </w:style>
  <w:style w:type="character" w:customStyle="1" w:styleId="FooterChar">
    <w:name w:val="Footer Char"/>
    <w:link w:val="Footer"/>
    <w:uiPriority w:val="99"/>
    <w:rsid w:val="003D7BB8"/>
    <w:rPr>
      <w:rFonts w:ascii="Arial" w:hAnsi="Arial"/>
      <w:sz w:val="18"/>
      <w:szCs w:val="18"/>
      <w:lang w:val="en-GB"/>
    </w:rPr>
  </w:style>
  <w:style w:type="paragraph" w:customStyle="1" w:styleId="AccountingPolicyIndent">
    <w:name w:val="Accounting Policy Indent"/>
    <w:basedOn w:val="Normal"/>
    <w:rsid w:val="002E019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Heading1Char">
    <w:name w:val="Heading 1 Char"/>
    <w:link w:val="Heading1"/>
    <w:rsid w:val="00A35856"/>
    <w:rPr>
      <w:rFonts w:ascii="Arial" w:hAnsi="Arial" w:cs="Times New Roman"/>
      <w:b/>
      <w:bCs/>
      <w:sz w:val="18"/>
      <w:szCs w:val="18"/>
      <w:u w:val="single"/>
      <w:shd w:val="solid" w:color="FFFFFF" w:fill="FFFFFF"/>
      <w:lang w:val="en-GB"/>
    </w:rPr>
  </w:style>
  <w:style w:type="paragraph" w:customStyle="1" w:styleId="a1">
    <w:name w:val="¢éÍ¤ÇÒÁ"/>
    <w:basedOn w:val="Normal"/>
    <w:rsid w:val="00DF2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5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ListParagraph">
    <w:name w:val="List Paragraph"/>
    <w:basedOn w:val="Normal"/>
    <w:uiPriority w:val="34"/>
    <w:qFormat/>
    <w:rsid w:val="00CA6754"/>
    <w:pPr>
      <w:ind w:left="720"/>
      <w:contextualSpacing/>
    </w:pPr>
    <w:rPr>
      <w:szCs w:val="22"/>
    </w:rPr>
  </w:style>
  <w:style w:type="paragraph" w:customStyle="1" w:styleId="ninepttabletextblockbullet">
    <w:name w:val="nine pt table text block bullet"/>
    <w:aliases w:val="9ttbb"/>
    <w:basedOn w:val="Normal"/>
    <w:rsid w:val="000D0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bidi="ar-SA"/>
    </w:rPr>
  </w:style>
  <w:style w:type="character" w:customStyle="1" w:styleId="BodyTextChar1">
    <w:name w:val="Body Text Char1"/>
    <w:aliases w:val="bt Char1,body text Char1,Body Char1,Body อักขระ Char"/>
    <w:link w:val="BodyText"/>
    <w:uiPriority w:val="99"/>
    <w:locked/>
    <w:rsid w:val="00CB4E3F"/>
    <w:rPr>
      <w:rFonts w:ascii="Arial" w:hAnsi="Arial"/>
      <w:sz w:val="18"/>
      <w:szCs w:val="18"/>
      <w:lang w:val="en-GB"/>
    </w:rPr>
  </w:style>
  <w:style w:type="table" w:styleId="TableGrid">
    <w:name w:val="Table Grid"/>
    <w:basedOn w:val="TableNormal"/>
    <w:rsid w:val="00D34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Default">
    <w:name w:val="Default"/>
    <w:rsid w:val="000B37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0B379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B379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B379F"/>
    <w:pPr>
      <w:spacing w:line="191" w:lineRule="atLeast"/>
    </w:pPr>
    <w:rPr>
      <w:rFonts w:eastAsia="Times New Roman" w:cs="Angsana New"/>
      <w:color w:val="auto"/>
      <w:lang w:val="en-GB" w:eastAsia="en-US"/>
    </w:rPr>
  </w:style>
  <w:style w:type="paragraph" w:customStyle="1" w:styleId="nineptcolumntab1">
    <w:name w:val="nine pt column tab1"/>
    <w:aliases w:val="a91"/>
    <w:basedOn w:val="Normal"/>
    <w:rsid w:val="008C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bidi="ar-SA"/>
    </w:rPr>
  </w:style>
  <w:style w:type="character" w:customStyle="1" w:styleId="fn">
    <w:name w:val="fn"/>
    <w:basedOn w:val="DefaultParagraphFont"/>
    <w:rsid w:val="00303169"/>
  </w:style>
  <w:style w:type="character" w:customStyle="1" w:styleId="Body">
    <w:name w:val="Body (文字)"/>
    <w:rsid w:val="008859B8"/>
    <w:rPr>
      <w:rFonts w:ascii="Arial" w:eastAsia="MS Mincho" w:hAnsi="Arial" w:cs="Arial"/>
      <w:noProof/>
      <w:sz w:val="20"/>
      <w:szCs w:val="20"/>
      <w:lang w:bidi="ar-SA"/>
    </w:rPr>
  </w:style>
  <w:style w:type="paragraph" w:customStyle="1" w:styleId="AccountingPolicy">
    <w:name w:val="Accounting Policy"/>
    <w:basedOn w:val="Normal"/>
    <w:link w:val="AccountingPolicyChar1"/>
    <w:rsid w:val="0045753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457535"/>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E33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E33B68"/>
    <w:rPr>
      <w:rFonts w:ascii="Courier New" w:hAnsi="Courier New" w:cs="Courier New"/>
    </w:rPr>
  </w:style>
  <w:style w:type="paragraph" w:customStyle="1" w:styleId="acctmainheading">
    <w:name w:val="acct main heading"/>
    <w:aliases w:val="am"/>
    <w:basedOn w:val="Normal"/>
    <w:rsid w:val="0083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bidi="ar-SA"/>
    </w:rPr>
  </w:style>
  <w:style w:type="character" w:styleId="CommentReference">
    <w:name w:val="annotation reference"/>
    <w:rsid w:val="007B176C"/>
    <w:rPr>
      <w:sz w:val="16"/>
      <w:szCs w:val="16"/>
    </w:rPr>
  </w:style>
  <w:style w:type="paragraph" w:styleId="CommentText">
    <w:name w:val="annotation text"/>
    <w:basedOn w:val="Normal"/>
    <w:link w:val="CommentTextChar"/>
    <w:rsid w:val="007B176C"/>
    <w:rPr>
      <w:sz w:val="20"/>
      <w:szCs w:val="25"/>
    </w:rPr>
  </w:style>
  <w:style w:type="character" w:customStyle="1" w:styleId="CommentTextChar">
    <w:name w:val="Comment Text Char"/>
    <w:link w:val="CommentText"/>
    <w:rsid w:val="007B176C"/>
    <w:rPr>
      <w:rFonts w:ascii="Arial" w:hAnsi="Arial"/>
      <w:szCs w:val="25"/>
      <w:lang w:val="en-GB"/>
    </w:rPr>
  </w:style>
  <w:style w:type="paragraph" w:styleId="CommentSubject">
    <w:name w:val="annotation subject"/>
    <w:basedOn w:val="CommentText"/>
    <w:next w:val="CommentText"/>
    <w:link w:val="CommentSubjectChar"/>
    <w:rsid w:val="007B176C"/>
    <w:rPr>
      <w:b/>
      <w:bCs/>
    </w:rPr>
  </w:style>
  <w:style w:type="character" w:customStyle="1" w:styleId="CommentSubjectChar">
    <w:name w:val="Comment Subject Char"/>
    <w:link w:val="CommentSubject"/>
    <w:rsid w:val="007B176C"/>
    <w:rPr>
      <w:rFonts w:ascii="Arial" w:hAnsi="Arial"/>
      <w:b/>
      <w:bCs/>
      <w:szCs w:val="25"/>
      <w:lang w:val="en-GB"/>
    </w:rPr>
  </w:style>
  <w:style w:type="paragraph" w:customStyle="1" w:styleId="ListBullethalfspaceafter">
    <w:name w:val="List Bullet half space after"/>
    <w:aliases w:val="lbhs"/>
    <w:basedOn w:val="ListBullet"/>
    <w:rsid w:val="00F26CC7"/>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bidi="ar-SA"/>
    </w:rPr>
  </w:style>
  <w:style w:type="character" w:customStyle="1" w:styleId="BodyText3Char">
    <w:name w:val="Body Text 3 Char"/>
    <w:link w:val="BodyText3"/>
    <w:rsid w:val="00892FB5"/>
    <w:rPr>
      <w:rFonts w:ascii="Arial"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882234">
      <w:bodyDiv w:val="1"/>
      <w:marLeft w:val="0"/>
      <w:marRight w:val="0"/>
      <w:marTop w:val="0"/>
      <w:marBottom w:val="0"/>
      <w:divBdr>
        <w:top w:val="none" w:sz="0" w:space="0" w:color="auto"/>
        <w:left w:val="none" w:sz="0" w:space="0" w:color="auto"/>
        <w:bottom w:val="none" w:sz="0" w:space="0" w:color="auto"/>
        <w:right w:val="none" w:sz="0" w:space="0" w:color="auto"/>
      </w:divBdr>
    </w:div>
    <w:div w:id="876703535">
      <w:bodyDiv w:val="1"/>
      <w:marLeft w:val="0"/>
      <w:marRight w:val="0"/>
      <w:marTop w:val="0"/>
      <w:marBottom w:val="0"/>
      <w:divBdr>
        <w:top w:val="none" w:sz="0" w:space="0" w:color="auto"/>
        <w:left w:val="none" w:sz="0" w:space="0" w:color="auto"/>
        <w:bottom w:val="none" w:sz="0" w:space="0" w:color="auto"/>
        <w:right w:val="none" w:sz="0" w:space="0" w:color="auto"/>
      </w:divBdr>
    </w:div>
    <w:div w:id="882793827">
      <w:bodyDiv w:val="1"/>
      <w:marLeft w:val="0"/>
      <w:marRight w:val="0"/>
      <w:marTop w:val="0"/>
      <w:marBottom w:val="0"/>
      <w:divBdr>
        <w:top w:val="none" w:sz="0" w:space="0" w:color="auto"/>
        <w:left w:val="none" w:sz="0" w:space="0" w:color="auto"/>
        <w:bottom w:val="none" w:sz="0" w:space="0" w:color="auto"/>
        <w:right w:val="none" w:sz="0" w:space="0" w:color="auto"/>
      </w:divBdr>
    </w:div>
    <w:div w:id="965085567">
      <w:bodyDiv w:val="1"/>
      <w:marLeft w:val="0"/>
      <w:marRight w:val="0"/>
      <w:marTop w:val="0"/>
      <w:marBottom w:val="0"/>
      <w:divBdr>
        <w:top w:val="none" w:sz="0" w:space="0" w:color="auto"/>
        <w:left w:val="none" w:sz="0" w:space="0" w:color="auto"/>
        <w:bottom w:val="none" w:sz="0" w:space="0" w:color="auto"/>
        <w:right w:val="none" w:sz="0" w:space="0" w:color="auto"/>
      </w:divBdr>
    </w:div>
    <w:div w:id="1448163941">
      <w:bodyDiv w:val="1"/>
      <w:marLeft w:val="0"/>
      <w:marRight w:val="0"/>
      <w:marTop w:val="0"/>
      <w:marBottom w:val="0"/>
      <w:divBdr>
        <w:top w:val="none" w:sz="0" w:space="0" w:color="auto"/>
        <w:left w:val="none" w:sz="0" w:space="0" w:color="auto"/>
        <w:bottom w:val="none" w:sz="0" w:space="0" w:color="auto"/>
        <w:right w:val="none" w:sz="0" w:space="0" w:color="auto"/>
      </w:divBdr>
    </w:div>
    <w:div w:id="1722247383">
      <w:bodyDiv w:val="1"/>
      <w:marLeft w:val="0"/>
      <w:marRight w:val="0"/>
      <w:marTop w:val="0"/>
      <w:marBottom w:val="0"/>
      <w:divBdr>
        <w:top w:val="none" w:sz="0" w:space="0" w:color="auto"/>
        <w:left w:val="none" w:sz="0" w:space="0" w:color="auto"/>
        <w:bottom w:val="none" w:sz="0" w:space="0" w:color="auto"/>
        <w:right w:val="none" w:sz="0" w:space="0" w:color="auto"/>
      </w:divBdr>
    </w:div>
    <w:div w:id="1735158117">
      <w:bodyDiv w:val="1"/>
      <w:marLeft w:val="0"/>
      <w:marRight w:val="0"/>
      <w:marTop w:val="0"/>
      <w:marBottom w:val="0"/>
      <w:divBdr>
        <w:top w:val="none" w:sz="0" w:space="0" w:color="auto"/>
        <w:left w:val="none" w:sz="0" w:space="0" w:color="auto"/>
        <w:bottom w:val="none" w:sz="0" w:space="0" w:color="auto"/>
        <w:right w:val="none" w:sz="0" w:space="0" w:color="auto"/>
      </w:divBdr>
    </w:div>
    <w:div w:id="188436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mea.or.th/"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09596-7A5F-4429-BAC4-41CB764F4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40</Pages>
  <Words>11890</Words>
  <Characters>67778</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LUCKYTEX (THAILAND) PUBLIC COMPANY LIMITED</vt:lpstr>
    </vt:vector>
  </TitlesOfParts>
  <Company>KPMG</Company>
  <LinksUpToDate>false</LinksUpToDate>
  <CharactersWithSpaces>79509</CharactersWithSpaces>
  <SharedDoc>false</SharedDoc>
  <HLinks>
    <vt:vector size="6" baseType="variant">
      <vt:variant>
        <vt:i4>917533</vt:i4>
      </vt:variant>
      <vt:variant>
        <vt:i4>0</vt:i4>
      </vt:variant>
      <vt:variant>
        <vt:i4>0</vt:i4>
      </vt:variant>
      <vt:variant>
        <vt:i4>5</vt:i4>
      </vt:variant>
      <vt:variant>
        <vt:lpwstr>http://www.mea.or.th/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LUCKYTEX (THAILAND) PUBLIC COMPANY LIMITED</dc:title>
  <dc:subject/>
  <dc:creator>AA</dc:creator>
  <cp:keywords/>
  <cp:lastModifiedBy>Punthila, Trivirojkasem</cp:lastModifiedBy>
  <cp:revision>4</cp:revision>
  <cp:lastPrinted>2018-05-16T08:22:00Z</cp:lastPrinted>
  <dcterms:created xsi:type="dcterms:W3CDTF">2018-05-23T08:49:00Z</dcterms:created>
  <dcterms:modified xsi:type="dcterms:W3CDTF">2018-05-23T11:47:00Z</dcterms:modified>
</cp:coreProperties>
</file>