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49D" w:rsidRPr="00C92285" w:rsidRDefault="0042349D" w:rsidP="00483A93">
      <w:pPr>
        <w:spacing w:after="0" w:line="240" w:lineRule="auto"/>
        <w:rPr>
          <w:rFonts w:ascii="Angsana New" w:eastAsia="Arial" w:hAnsi="Angsana New" w:cs="Angsana New"/>
          <w:b/>
          <w:bCs/>
          <w:color w:val="C00000"/>
          <w:sz w:val="32"/>
          <w:szCs w:val="32"/>
          <w:lang w:bidi="th-TH"/>
        </w:rPr>
      </w:pPr>
      <w:r w:rsidRPr="00C92285">
        <w:rPr>
          <w:rFonts w:ascii="Angsana New" w:eastAsia="Arial" w:hAnsi="Angsana New" w:cs="Angsana New"/>
          <w:b/>
          <w:bCs/>
          <w:color w:val="C00000"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992E1A" w:rsidRPr="00A26B66" w:rsidRDefault="00992E1A" w:rsidP="007E25F3">
      <w:pPr>
        <w:spacing w:after="0" w:line="240" w:lineRule="auto"/>
        <w:jc w:val="thaiDistribute"/>
        <w:rPr>
          <w:rFonts w:ascii="Angsana New" w:hAnsi="Angsana New" w:cs="Angsana New"/>
          <w:color w:val="C00000"/>
          <w:sz w:val="26"/>
          <w:szCs w:val="26"/>
          <w:lang w:bidi="th-TH"/>
        </w:rPr>
      </w:pPr>
    </w:p>
    <w:p w:rsidR="00992E1A" w:rsidRPr="00A26B66" w:rsidRDefault="00992E1A" w:rsidP="00F64B4E">
      <w:pPr>
        <w:spacing w:after="0" w:line="240" w:lineRule="auto"/>
        <w:jc w:val="thaiDistribute"/>
        <w:rPr>
          <w:rFonts w:ascii="Angsana New" w:hAnsi="Angsana New" w:cs="Angsana New"/>
          <w:color w:val="C00000"/>
          <w:sz w:val="26"/>
          <w:szCs w:val="26"/>
          <w:lang w:bidi="th-TH"/>
        </w:rPr>
      </w:pPr>
    </w:p>
    <w:p w:rsidR="00CC7795" w:rsidRPr="00C92285" w:rsidRDefault="00CC7795" w:rsidP="00F64B4E">
      <w:pPr>
        <w:spacing w:after="0" w:line="240" w:lineRule="auto"/>
        <w:jc w:val="thaiDistribute"/>
        <w:rPr>
          <w:rFonts w:ascii="Angsana New" w:eastAsia="Arial" w:hAnsi="Angsana New" w:cs="Angsana New"/>
          <w:color w:val="C00000"/>
          <w:sz w:val="28"/>
          <w:szCs w:val="28"/>
          <w:lang w:bidi="th-TH"/>
        </w:rPr>
      </w:pPr>
      <w:r w:rsidRPr="00C92285">
        <w:rPr>
          <w:rFonts w:ascii="Angsana New" w:eastAsia="Arial" w:hAnsi="Angsana New" w:cs="Angsana New"/>
          <w:color w:val="C00000"/>
          <w:sz w:val="28"/>
          <w:szCs w:val="28"/>
          <w:cs/>
          <w:lang w:bidi="th-TH"/>
        </w:rPr>
        <w:t xml:space="preserve">เสนอผู้ถือหุ้นของบริษัท </w:t>
      </w:r>
      <w:r w:rsidR="00937660" w:rsidRPr="00C92285">
        <w:rPr>
          <w:rFonts w:ascii="Angsana New" w:eastAsia="Arial" w:hAnsi="Angsana New" w:cs="Angsana New" w:hint="cs"/>
          <w:color w:val="C00000"/>
          <w:sz w:val="28"/>
          <w:szCs w:val="28"/>
          <w:cs/>
          <w:lang w:bidi="th-TH"/>
        </w:rPr>
        <w:t xml:space="preserve">เวิลด์ คอร์ปอเรชั่น </w:t>
      </w:r>
      <w:r w:rsidR="00223FF4" w:rsidRPr="00C92285">
        <w:rPr>
          <w:rFonts w:ascii="Angsana New" w:eastAsia="Arial" w:hAnsi="Angsana New" w:cs="Angsana New"/>
          <w:color w:val="C00000"/>
          <w:sz w:val="28"/>
          <w:szCs w:val="28"/>
          <w:cs/>
          <w:lang w:bidi="th-TH"/>
        </w:rPr>
        <w:t>จำกัด</w:t>
      </w:r>
      <w:r w:rsidR="00937660" w:rsidRPr="00C92285">
        <w:rPr>
          <w:rFonts w:ascii="Angsana New" w:eastAsia="Arial" w:hAnsi="Angsana New" w:cs="Angsana New" w:hint="cs"/>
          <w:color w:val="C00000"/>
          <w:sz w:val="28"/>
          <w:szCs w:val="28"/>
          <w:cs/>
          <w:lang w:bidi="th-TH"/>
        </w:rPr>
        <w:t xml:space="preserve"> (มหาชน)</w:t>
      </w:r>
    </w:p>
    <w:p w:rsidR="00463931" w:rsidRPr="00C92285" w:rsidRDefault="00463931" w:rsidP="00556AA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val="en-GB" w:bidi="th-TH"/>
        </w:rPr>
      </w:pPr>
    </w:p>
    <w:p w:rsidR="00992E1A" w:rsidRPr="00C92285" w:rsidRDefault="00992E1A" w:rsidP="00556AA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42349D" w:rsidRPr="00C92285" w:rsidRDefault="0042349D" w:rsidP="00117DFD">
      <w:pPr>
        <w:spacing w:after="0" w:line="240" w:lineRule="auto"/>
        <w:rPr>
          <w:rFonts w:ascii="Angsana New" w:eastAsia="Calibri" w:hAnsi="Angsana New" w:cs="Angsana New"/>
          <w:b/>
          <w:bCs/>
          <w:color w:val="C00000"/>
          <w:sz w:val="28"/>
          <w:szCs w:val="28"/>
          <w:lang w:bidi="th-TH"/>
        </w:rPr>
      </w:pPr>
      <w:r w:rsidRPr="00C92285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t>ความเห็น</w:t>
      </w:r>
    </w:p>
    <w:p w:rsidR="0053532A" w:rsidRPr="001251D9" w:rsidRDefault="0053532A" w:rsidP="00117DFD">
      <w:pPr>
        <w:spacing w:after="0" w:line="240" w:lineRule="auto"/>
        <w:rPr>
          <w:rFonts w:ascii="Angsana New" w:eastAsia="Calibri" w:hAnsi="Angsana New" w:cs="Angsana New"/>
          <w:b/>
          <w:bCs/>
          <w:color w:val="C00000"/>
          <w:sz w:val="12"/>
          <w:szCs w:val="12"/>
          <w:lang w:bidi="th-TH"/>
        </w:rPr>
      </w:pPr>
    </w:p>
    <w:p w:rsidR="00AA046E" w:rsidRPr="00C92285" w:rsidRDefault="00AA046E" w:rsidP="007E25F3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val="en-GB" w:bidi="th-TH"/>
        </w:rPr>
      </w:pPr>
      <w:r w:rsidRPr="00C92285">
        <w:rPr>
          <w:rFonts w:ascii="Angsana New" w:hAnsi="Angsana New" w:cs="Angsana New"/>
          <w:sz w:val="26"/>
          <w:szCs w:val="26"/>
          <w:cs/>
          <w:lang w:bidi="th-TH"/>
        </w:rPr>
        <w:t>ข้าพเจ้าเห็นว่า งบการเงินรวม</w:t>
      </w:r>
      <w:r w:rsidR="00463931" w:rsidRPr="00C92285">
        <w:rPr>
          <w:rFonts w:ascii="Angsana New" w:hAnsi="Angsana New" w:cs="Angsana New"/>
          <w:sz w:val="26"/>
          <w:szCs w:val="26"/>
          <w:cs/>
          <w:lang w:bidi="th-TH"/>
        </w:rPr>
        <w:t xml:space="preserve">ของบริษัท </w:t>
      </w:r>
      <w:r w:rsidR="00937660" w:rsidRPr="00C92285">
        <w:rPr>
          <w:rFonts w:ascii="Angsana New" w:hAnsi="Angsana New" w:cs="Angsana New" w:hint="cs"/>
          <w:sz w:val="26"/>
          <w:szCs w:val="26"/>
          <w:cs/>
          <w:lang w:bidi="th-TH"/>
        </w:rPr>
        <w:t>เวิลด์ คอร์ปอเรชั่น</w:t>
      </w:r>
      <w:r w:rsidR="00463931" w:rsidRPr="00C92285">
        <w:rPr>
          <w:rFonts w:ascii="Angsana New" w:hAnsi="Angsana New" w:cs="Angsana New"/>
          <w:sz w:val="26"/>
          <w:szCs w:val="26"/>
          <w:rtl/>
        </w:rPr>
        <w:t xml:space="preserve"> </w:t>
      </w:r>
      <w:r w:rsidR="00463931" w:rsidRPr="00C92285">
        <w:rPr>
          <w:rFonts w:ascii="Angsana New" w:hAnsi="Angsana New" w:cs="Angsana New"/>
          <w:sz w:val="26"/>
          <w:szCs w:val="26"/>
          <w:cs/>
          <w:lang w:bidi="th-TH"/>
        </w:rPr>
        <w:t>จำกัด</w:t>
      </w:r>
      <w:r w:rsidR="00937660" w:rsidRPr="00C9228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(มหาชน)</w:t>
      </w:r>
      <w:r w:rsidR="00463931" w:rsidRPr="00C92285">
        <w:rPr>
          <w:rFonts w:ascii="Angsana New" w:hAnsi="Angsana New" w:cs="Angsana New"/>
          <w:sz w:val="26"/>
          <w:szCs w:val="26"/>
          <w:cs/>
          <w:lang w:bidi="th-TH"/>
        </w:rPr>
        <w:t xml:space="preserve"> (บริษัท)</w:t>
      </w:r>
      <w:r w:rsidR="00463931" w:rsidRPr="00C9228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63931" w:rsidRPr="00C92285">
        <w:rPr>
          <w:rFonts w:ascii="Angsana New" w:hAnsi="Angsana New" w:cs="Angsan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B31239" w:rsidRPr="00C92285">
        <w:rPr>
          <w:rFonts w:ascii="Angsana New" w:hAnsi="Angsana New" w:cs="Angsana New"/>
          <w:sz w:val="26"/>
          <w:szCs w:val="26"/>
          <w:cs/>
          <w:lang w:bidi="th-TH"/>
        </w:rPr>
        <w:t>และงบการเงินเฉพาะ</w:t>
      </w:r>
      <w:r w:rsidR="00AC1DD0" w:rsidRPr="00C92285">
        <w:rPr>
          <w:rFonts w:ascii="Angsana New" w:hAnsi="Angsana New" w:cs="Angsana New"/>
          <w:sz w:val="26"/>
          <w:szCs w:val="26"/>
          <w:cs/>
          <w:lang w:bidi="th-TH"/>
        </w:rPr>
        <w:t>กิจการของบริษัท</w:t>
      </w:r>
      <w:r w:rsidRPr="00C92285">
        <w:rPr>
          <w:rFonts w:ascii="Angsana New" w:hAnsi="Angsana New" w:cs="Angsana New"/>
          <w:sz w:val="26"/>
          <w:szCs w:val="26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63931" w:rsidRPr="00C92285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Pr="00C92285">
        <w:rPr>
          <w:rFonts w:ascii="Angsana New" w:hAnsi="Angsana New" w:cs="Angsana New"/>
          <w:sz w:val="26"/>
          <w:szCs w:val="26"/>
          <w:cs/>
          <w:lang w:bidi="th-TH"/>
        </w:rPr>
        <w:t>ของบริษัท ณ วันที่</w:t>
      </w:r>
      <w:r w:rsidR="002E00D9" w:rsidRPr="00C9228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71B6E" w:rsidRPr="00471B6E">
        <w:rPr>
          <w:rFonts w:ascii="Angsana New" w:hAnsi="Angsana New" w:cs="Angsana New"/>
          <w:sz w:val="26"/>
          <w:szCs w:val="26"/>
          <w:lang w:val="en-GB" w:bidi="th-TH"/>
        </w:rPr>
        <w:t>31</w:t>
      </w:r>
      <w:r w:rsidR="002D1675" w:rsidRPr="00C92285">
        <w:rPr>
          <w:rFonts w:ascii="Angsana New" w:hAnsi="Angsana New" w:cs="Angsana New"/>
          <w:sz w:val="26"/>
          <w:szCs w:val="26"/>
          <w:lang w:val="en-GB" w:bidi="th-TH"/>
        </w:rPr>
        <w:t xml:space="preserve"> </w:t>
      </w:r>
      <w:r w:rsidR="002D1675" w:rsidRPr="00C92285">
        <w:rPr>
          <w:rFonts w:ascii="Angsana New" w:hAnsi="Angsana New" w:cs="Angsana New" w:hint="cs"/>
          <w:sz w:val="26"/>
          <w:szCs w:val="26"/>
          <w:cs/>
          <w:lang w:val="en-GB" w:bidi="th-TH"/>
        </w:rPr>
        <w:t xml:space="preserve">พฤษภาคม พ.ศ. </w:t>
      </w:r>
      <w:r w:rsidR="00471B6E" w:rsidRPr="00471B6E">
        <w:rPr>
          <w:rFonts w:ascii="Angsana New" w:hAnsi="Angsana New" w:cs="Angsana New"/>
          <w:sz w:val="26"/>
          <w:szCs w:val="26"/>
          <w:lang w:val="en-GB" w:bidi="th-TH"/>
        </w:rPr>
        <w:t>2561</w:t>
      </w:r>
      <w:r w:rsidR="002E00D9" w:rsidRPr="00C92285">
        <w:rPr>
          <w:rFonts w:ascii="Angsana New" w:hAnsi="Angsana New" w:cs="Angsana New"/>
          <w:sz w:val="26"/>
          <w:szCs w:val="26"/>
          <w:lang w:val="en-GB" w:bidi="th-TH"/>
        </w:rPr>
        <w:t xml:space="preserve"> </w:t>
      </w:r>
      <w:r w:rsidRPr="00C92285">
        <w:rPr>
          <w:rFonts w:ascii="Angsana New" w:hAnsi="Angsana New" w:cs="Angsan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</w:t>
      </w:r>
      <w:r w:rsidR="00A26B66">
        <w:rPr>
          <w:rFonts w:ascii="Angsana New" w:hAnsi="Angsana New" w:cs="Angsana New"/>
          <w:sz w:val="26"/>
          <w:szCs w:val="26"/>
          <w:lang w:bidi="th-TH"/>
        </w:rPr>
        <w:br/>
      </w:r>
      <w:r w:rsidRPr="00C92285">
        <w:rPr>
          <w:rFonts w:ascii="Angsana New" w:hAnsi="Angsana New" w:cs="Angsana New"/>
          <w:sz w:val="26"/>
          <w:szCs w:val="26"/>
          <w:cs/>
          <w:lang w:bidi="th-TH"/>
        </w:rPr>
        <w:t>วันเดียวกัน</w:t>
      </w:r>
      <w:r w:rsidR="00AC1DD0" w:rsidRPr="00C9228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C92285">
        <w:rPr>
          <w:rFonts w:ascii="Angsana New" w:hAnsi="Angsana New" w:cs="Angsan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C92285" w:rsidRDefault="00AA046E">
      <w:pPr>
        <w:spacing w:after="0" w:line="240" w:lineRule="auto"/>
        <w:rPr>
          <w:rFonts w:ascii="Angsana New" w:eastAsia="Calibri" w:hAnsi="Angsana New" w:cs="Angsana New"/>
          <w:sz w:val="26"/>
          <w:szCs w:val="26"/>
          <w:lang w:bidi="th-TH"/>
        </w:rPr>
      </w:pPr>
    </w:p>
    <w:p w:rsidR="007658D6" w:rsidRPr="00C92285" w:rsidRDefault="007658D6" w:rsidP="00117DFD">
      <w:pPr>
        <w:spacing w:after="0" w:line="240" w:lineRule="auto"/>
        <w:rPr>
          <w:rFonts w:ascii="Angsana New" w:eastAsia="Calibri" w:hAnsi="Angsana New" w:cs="Angsana New"/>
          <w:b/>
          <w:bCs/>
          <w:color w:val="C00000"/>
          <w:sz w:val="28"/>
          <w:szCs w:val="28"/>
          <w:lang w:bidi="th-TH"/>
        </w:rPr>
      </w:pPr>
      <w:r w:rsidRPr="00C92285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t>งบการเงินที่ตรวจสอบ</w:t>
      </w:r>
    </w:p>
    <w:p w:rsidR="0053532A" w:rsidRPr="001251D9" w:rsidRDefault="0053532A" w:rsidP="00117DFD">
      <w:pPr>
        <w:spacing w:after="0" w:line="240" w:lineRule="auto"/>
        <w:rPr>
          <w:rFonts w:ascii="Angsana New" w:eastAsia="Calibri" w:hAnsi="Angsana New" w:cs="Angsana New"/>
          <w:b/>
          <w:bCs/>
          <w:color w:val="C00000"/>
          <w:sz w:val="12"/>
          <w:szCs w:val="12"/>
          <w:lang w:bidi="th-TH"/>
        </w:rPr>
      </w:pPr>
    </w:p>
    <w:p w:rsidR="005F09C2" w:rsidRPr="00C92285" w:rsidRDefault="005F09C2" w:rsidP="007E25F3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  <w:r w:rsidRPr="00C92285">
        <w:rPr>
          <w:rFonts w:ascii="Angsana New" w:eastAsia="Calibri" w:hAnsi="Angsana New" w:cs="Angsana New"/>
          <w:sz w:val="26"/>
          <w:szCs w:val="26"/>
          <w:cs/>
          <w:lang w:bidi="th-TH"/>
        </w:rPr>
        <w:t>งบการเงิน</w:t>
      </w:r>
      <w:r w:rsidR="00F12743" w:rsidRPr="00C92285">
        <w:rPr>
          <w:rFonts w:ascii="Angsana New" w:eastAsia="Calibri" w:hAnsi="Angsana New" w:cs="Angsana New"/>
          <w:sz w:val="26"/>
          <w:szCs w:val="26"/>
          <w:cs/>
          <w:lang w:bidi="th-TH"/>
        </w:rPr>
        <w:t>รวมและงบการเงินเฉพาะกิจการ</w:t>
      </w:r>
      <w:r w:rsidRPr="00C92285">
        <w:rPr>
          <w:rFonts w:ascii="Angsana New" w:eastAsia="Calibri" w:hAnsi="Angsana New" w:cs="Angsana New"/>
          <w:sz w:val="26"/>
          <w:szCs w:val="26"/>
          <w:cs/>
          <w:lang w:bidi="th-TH"/>
        </w:rPr>
        <w:t>ประกอบด้วย</w:t>
      </w:r>
    </w:p>
    <w:p w:rsidR="005F09C2" w:rsidRPr="00A26B66" w:rsidRDefault="005F09C2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pacing w:val="-4"/>
          <w:sz w:val="26"/>
          <w:szCs w:val="26"/>
        </w:rPr>
      </w:pPr>
      <w:r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71B6E" w:rsidRPr="00471B6E">
        <w:rPr>
          <w:rFonts w:ascii="Angsana New" w:eastAsia="Calibri" w:hAnsi="Angsana New" w:cs="Angsana New"/>
          <w:spacing w:val="-4"/>
          <w:sz w:val="26"/>
          <w:szCs w:val="26"/>
          <w:lang w:val="en-GB"/>
        </w:rPr>
        <w:t>31</w:t>
      </w:r>
      <w:r w:rsidR="002E00D9" w:rsidRPr="00A26B66">
        <w:rPr>
          <w:rFonts w:ascii="Angsana New" w:eastAsia="Calibri" w:hAnsi="Angsana New" w:cs="Angsana New"/>
          <w:spacing w:val="-4"/>
          <w:sz w:val="26"/>
          <w:szCs w:val="26"/>
        </w:rPr>
        <w:t xml:space="preserve"> </w:t>
      </w:r>
      <w:r w:rsidR="002E00D9" w:rsidRPr="00A26B66">
        <w:rPr>
          <w:rFonts w:ascii="Angsana New" w:eastAsia="Calibri" w:hAnsi="Angsana New" w:cs="Angsana New" w:hint="cs"/>
          <w:spacing w:val="-4"/>
          <w:sz w:val="26"/>
          <w:szCs w:val="26"/>
          <w:cs/>
        </w:rPr>
        <w:t xml:space="preserve">พฤษภาคม พ.ศ. </w:t>
      </w:r>
      <w:r w:rsidR="00471B6E" w:rsidRPr="00471B6E">
        <w:rPr>
          <w:rFonts w:ascii="Angsana New" w:eastAsia="Calibri" w:hAnsi="Angsana New" w:cs="Angsana New"/>
          <w:spacing w:val="-4"/>
          <w:sz w:val="26"/>
          <w:szCs w:val="26"/>
          <w:lang w:val="en-GB"/>
        </w:rPr>
        <w:t>2561</w:t>
      </w:r>
      <w:r w:rsidR="002E00D9" w:rsidRPr="00A26B66">
        <w:rPr>
          <w:rFonts w:ascii="Angsana New" w:eastAsia="Calibri" w:hAnsi="Angsana New" w:cs="Angsana New"/>
          <w:spacing w:val="-4"/>
          <w:sz w:val="26"/>
          <w:szCs w:val="26"/>
        </w:rPr>
        <w:t xml:space="preserve"> </w:t>
      </w:r>
    </w:p>
    <w:p w:rsidR="00B1060F" w:rsidRPr="00A26B66" w:rsidRDefault="005F09C2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pacing w:val="-4"/>
          <w:sz w:val="26"/>
          <w:szCs w:val="26"/>
        </w:rPr>
      </w:pPr>
      <w:r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>กิจกา</w:t>
      </w:r>
      <w:r w:rsidR="00FC1572"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>รสำหรับปี</w:t>
      </w:r>
      <w:r w:rsidR="00B1060F"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>สิ้นสุดวันเดียวกัน</w:t>
      </w:r>
      <w:r w:rsidR="00B1060F" w:rsidRPr="00A26B66" w:rsidDel="00B1060F">
        <w:rPr>
          <w:rFonts w:ascii="Angsana New" w:eastAsia="Calibri" w:hAnsi="Angsana New" w:cs="Angsana New"/>
          <w:spacing w:val="-4"/>
          <w:sz w:val="26"/>
          <w:szCs w:val="26"/>
          <w:cs/>
        </w:rPr>
        <w:t xml:space="preserve"> </w:t>
      </w:r>
    </w:p>
    <w:p w:rsidR="00B1060F" w:rsidRPr="00A26B66" w:rsidRDefault="0032656B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pacing w:val="-4"/>
          <w:sz w:val="26"/>
          <w:szCs w:val="26"/>
        </w:rPr>
      </w:pPr>
      <w:r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>สำหรับปี</w:t>
      </w:r>
      <w:r w:rsidR="00B1060F"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>สิ้นสุด</w:t>
      </w:r>
      <w:r w:rsidR="00A26B66">
        <w:rPr>
          <w:rFonts w:ascii="Angsana New" w:eastAsia="Calibri" w:hAnsi="Angsana New" w:cs="Angsana New"/>
          <w:spacing w:val="-4"/>
          <w:sz w:val="26"/>
          <w:szCs w:val="26"/>
        </w:rPr>
        <w:br/>
      </w:r>
      <w:r w:rsidR="00B1060F"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>วันเดียวกัน</w:t>
      </w:r>
      <w:r w:rsidR="00B1060F" w:rsidRPr="00A26B66" w:rsidDel="00B1060F">
        <w:rPr>
          <w:rFonts w:ascii="Angsana New" w:eastAsia="Calibri" w:hAnsi="Angsana New" w:cs="Angsana New"/>
          <w:spacing w:val="-4"/>
          <w:sz w:val="26"/>
          <w:szCs w:val="26"/>
          <w:cs/>
        </w:rPr>
        <w:t xml:space="preserve"> </w:t>
      </w:r>
    </w:p>
    <w:p w:rsidR="00B1060F" w:rsidRPr="00A26B66" w:rsidRDefault="0032656B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pacing w:val="-4"/>
          <w:sz w:val="26"/>
          <w:szCs w:val="26"/>
        </w:rPr>
      </w:pPr>
      <w:r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>สำหรับปี</w:t>
      </w:r>
      <w:r w:rsidR="00B1060F"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>สิ้นสุดวันเดียวกัน</w:t>
      </w:r>
      <w:r w:rsidR="00B1060F" w:rsidRPr="00A26B66" w:rsidDel="00B1060F">
        <w:rPr>
          <w:rFonts w:ascii="Angsana New" w:eastAsia="Calibri" w:hAnsi="Angsana New" w:cs="Angsana New"/>
          <w:spacing w:val="-4"/>
          <w:sz w:val="26"/>
          <w:szCs w:val="26"/>
          <w:cs/>
        </w:rPr>
        <w:t xml:space="preserve"> </w:t>
      </w:r>
      <w:r w:rsidR="009B2FEF"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>และ</w:t>
      </w:r>
    </w:p>
    <w:p w:rsidR="0032656B" w:rsidRPr="00A26B66" w:rsidRDefault="0032656B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pacing w:val="-4"/>
          <w:sz w:val="26"/>
          <w:szCs w:val="26"/>
          <w:cs/>
        </w:rPr>
      </w:pPr>
      <w:r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>ซึ่ง</w:t>
      </w:r>
      <w:r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>รวมถึงหมายเหตุสรุปนโยบายการบัญชีที่สำคัญ</w:t>
      </w:r>
    </w:p>
    <w:p w:rsidR="00096652" w:rsidRPr="00C92285" w:rsidRDefault="00096652" w:rsidP="00117DFD">
      <w:pPr>
        <w:spacing w:after="0" w:line="240" w:lineRule="auto"/>
        <w:rPr>
          <w:rFonts w:ascii="Angsana New" w:eastAsia="Calibri" w:hAnsi="Angsana New" w:cs="Angsana New"/>
          <w:sz w:val="26"/>
          <w:szCs w:val="26"/>
          <w:lang w:bidi="th-TH"/>
        </w:rPr>
      </w:pPr>
    </w:p>
    <w:p w:rsidR="00C92285" w:rsidRPr="00C92285" w:rsidRDefault="00C92285" w:rsidP="00C92285">
      <w:pPr>
        <w:spacing w:after="0" w:line="240" w:lineRule="auto"/>
        <w:rPr>
          <w:rFonts w:ascii="Angsana New" w:eastAsia="Calibri" w:hAnsi="Angsana New" w:cs="Angsana New"/>
          <w:color w:val="C00000"/>
          <w:sz w:val="28"/>
          <w:szCs w:val="28"/>
          <w:lang w:bidi="th-TH"/>
        </w:rPr>
      </w:pPr>
      <w:r w:rsidRPr="00C92285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t>เกณฑ์ในการแสดงความเห็น</w:t>
      </w:r>
      <w:r w:rsidRPr="00C92285">
        <w:rPr>
          <w:rFonts w:ascii="Angsana New" w:eastAsia="Calibri" w:hAnsi="Angsana New" w:cs="Angsana New"/>
          <w:color w:val="C00000"/>
          <w:sz w:val="28"/>
          <w:szCs w:val="28"/>
          <w:lang w:bidi="th-TH"/>
        </w:rPr>
        <w:t xml:space="preserve"> </w:t>
      </w:r>
    </w:p>
    <w:p w:rsidR="00C92285" w:rsidRPr="001251D9" w:rsidRDefault="00C92285" w:rsidP="00C92285">
      <w:pPr>
        <w:spacing w:after="0" w:line="240" w:lineRule="auto"/>
        <w:rPr>
          <w:rFonts w:ascii="Angsana New" w:eastAsia="Calibri" w:hAnsi="Angsana New" w:cs="Angsana New"/>
          <w:color w:val="C00000"/>
          <w:sz w:val="12"/>
          <w:szCs w:val="12"/>
          <w:lang w:bidi="th-TH"/>
        </w:rPr>
      </w:pPr>
    </w:p>
    <w:p w:rsidR="00C92285" w:rsidRPr="00C92285" w:rsidRDefault="00C92285" w:rsidP="00C92285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  <w:r w:rsidRPr="00C92285">
        <w:rPr>
          <w:rFonts w:ascii="Angsana New" w:eastAsia="Calibri" w:hAnsi="Angsana New" w:cs="Angsan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C92285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Pr="00C92285">
        <w:rPr>
          <w:rFonts w:ascii="Angsana New" w:eastAsia="Calibri" w:hAnsi="Angsana New" w:cs="Angsan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C92285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กิจการ</w:t>
      </w:r>
      <w:r w:rsidRPr="00C92285">
        <w:rPr>
          <w:rFonts w:ascii="Angsana New" w:eastAsia="Calibri" w:hAnsi="Angsana New" w:cs="Angsan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C92285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Pr="00C92285">
        <w:rPr>
          <w:rFonts w:ascii="Angsana New" w:eastAsia="Calibri" w:hAnsi="Angsana New" w:cs="Angsan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C92285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Pr="00C92285">
        <w:rPr>
          <w:rFonts w:ascii="Angsana New" w:eastAsia="Calibri" w:hAnsi="Angsana New" w:cs="Angsana New"/>
          <w:sz w:val="26"/>
          <w:szCs w:val="26"/>
          <w:cs/>
          <w:lang w:bidi="th-TH"/>
        </w:rPr>
        <w:t xml:space="preserve">ๆ </w:t>
      </w:r>
      <w:r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C92285">
        <w:rPr>
          <w:rFonts w:ascii="Angsana New" w:eastAsia="Calibri" w:hAnsi="Angsana New" w:cs="Angsan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="0090290F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C92285">
        <w:rPr>
          <w:rFonts w:ascii="Angsana New" w:eastAsia="Calibri" w:hAnsi="Angsana New" w:cs="Angsana New"/>
          <w:sz w:val="26"/>
          <w:szCs w:val="26"/>
          <w:cs/>
          <w:lang w:bidi="th-TH"/>
        </w:rPr>
        <w:t>การแสดงความเห็นของข้าพเจ้า</w:t>
      </w:r>
    </w:p>
    <w:p w:rsidR="00C92285" w:rsidRPr="00A26B66" w:rsidRDefault="00C92285" w:rsidP="00117DFD">
      <w:pPr>
        <w:spacing w:after="0" w:line="240" w:lineRule="auto"/>
        <w:rPr>
          <w:rFonts w:ascii="Angsana New" w:eastAsia="Calibri" w:hAnsi="Angsana New" w:cs="Angsana New"/>
          <w:color w:val="A32020" w:themeColor="accent5"/>
          <w:sz w:val="26"/>
          <w:szCs w:val="26"/>
          <w:lang w:bidi="th-TH"/>
        </w:rPr>
      </w:pPr>
    </w:p>
    <w:p w:rsidR="009806F0" w:rsidRPr="00A26B66" w:rsidRDefault="009806F0" w:rsidP="00117DFD">
      <w:pPr>
        <w:spacing w:after="0" w:line="240" w:lineRule="auto"/>
        <w:rPr>
          <w:rFonts w:ascii="Angsana New" w:eastAsia="Calibri" w:hAnsi="Angsana New" w:cs="Angsana New"/>
          <w:color w:val="A32020" w:themeColor="accent5"/>
          <w:sz w:val="26"/>
          <w:szCs w:val="26"/>
          <w:lang w:bidi="th-TH"/>
        </w:rPr>
        <w:sectPr w:rsidR="009806F0" w:rsidRPr="00A26B66" w:rsidSect="001A1457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42349D" w:rsidRPr="00C92285" w:rsidRDefault="0042349D" w:rsidP="00117DFD">
      <w:pPr>
        <w:spacing w:after="0" w:line="240" w:lineRule="auto"/>
        <w:rPr>
          <w:rFonts w:ascii="Angsana New" w:hAnsi="Angsana New" w:cs="Angsana New"/>
          <w:b/>
          <w:bCs/>
          <w:color w:val="C00000"/>
          <w:sz w:val="28"/>
          <w:szCs w:val="28"/>
          <w:lang w:bidi="th-TH"/>
        </w:rPr>
      </w:pPr>
      <w:r w:rsidRPr="00C92285">
        <w:rPr>
          <w:rFonts w:ascii="Angsana New" w:hAnsi="Angsana New" w:cs="Angsana New"/>
          <w:b/>
          <w:bCs/>
          <w:color w:val="C00000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:rsidR="0053532A" w:rsidRPr="001A1457" w:rsidRDefault="0053532A" w:rsidP="00117DFD">
      <w:pPr>
        <w:spacing w:after="0" w:line="240" w:lineRule="auto"/>
        <w:rPr>
          <w:rFonts w:ascii="Angsana New" w:hAnsi="Angsana New" w:cs="Angsana New"/>
          <w:b/>
          <w:bCs/>
          <w:color w:val="C00000"/>
          <w:sz w:val="8"/>
          <w:szCs w:val="8"/>
          <w:lang w:bidi="th-TH"/>
        </w:rPr>
      </w:pPr>
    </w:p>
    <w:p w:rsidR="0042349D" w:rsidRPr="00C92285" w:rsidRDefault="003577FD" w:rsidP="007E25F3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  <w:lang w:val="en-GB" w:bidi="th-TH"/>
        </w:rPr>
      </w:pPr>
      <w:r w:rsidRPr="00C92285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C92285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  <w:r w:rsidRPr="00C92285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C0258">
        <w:rPr>
          <w:rFonts w:ascii="Angsana New" w:hAnsi="Angsana New" w:cs="Angsana New"/>
          <w:color w:val="000000"/>
          <w:sz w:val="26"/>
          <w:szCs w:val="26"/>
          <w:lang w:val="en-GB" w:bidi="th-TH"/>
        </w:rPr>
        <w:br/>
      </w:r>
      <w:r w:rsidRPr="00C92285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C92285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  <w:r w:rsidRPr="00C92285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ข้าพเจ้าได้นำเรื่อง</w:t>
      </w:r>
      <w:r w:rsidR="00295C38" w:rsidRPr="00C92285">
        <w:rPr>
          <w:rFonts w:ascii="Angsana New" w:hAnsi="Angsana New" w:cs="Angsana New" w:hint="cs"/>
          <w:color w:val="000000"/>
          <w:sz w:val="26"/>
          <w:szCs w:val="26"/>
          <w:cs/>
          <w:lang w:val="en-GB" w:bidi="th-TH"/>
        </w:rPr>
        <w:t>การรวมธุรกิจเป็นเรื่องสำคัญในการตรวจสอบและ</w:t>
      </w:r>
      <w:r w:rsidR="00FC0258">
        <w:rPr>
          <w:rFonts w:ascii="Angsana New" w:hAnsi="Angsana New" w:cs="Angsana New"/>
          <w:color w:val="000000"/>
          <w:sz w:val="26"/>
          <w:szCs w:val="26"/>
          <w:lang w:val="en-GB" w:bidi="th-TH"/>
        </w:rPr>
        <w:br/>
      </w:r>
      <w:r w:rsidR="00295C38" w:rsidRPr="00C92285">
        <w:rPr>
          <w:rFonts w:ascii="Angsana New" w:hAnsi="Angsana New" w:cs="Angsana New" w:hint="cs"/>
          <w:color w:val="000000"/>
          <w:sz w:val="26"/>
          <w:szCs w:val="26"/>
          <w:cs/>
          <w:lang w:val="en-GB" w:bidi="th-TH"/>
        </w:rPr>
        <w:t>ได้นำเรื่องนี้</w:t>
      </w:r>
      <w:r w:rsidRPr="00C92285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</w:t>
      </w:r>
      <w:r w:rsidR="00FC0258">
        <w:rPr>
          <w:rFonts w:ascii="Angsana New" w:hAnsi="Angsana New" w:cs="Angsana New"/>
          <w:color w:val="000000"/>
          <w:sz w:val="26"/>
          <w:szCs w:val="26"/>
          <w:lang w:val="en-GB" w:bidi="th-TH"/>
        </w:rPr>
        <w:br/>
      </w:r>
      <w:r w:rsidRPr="00C92285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ของข้าพเจ้า</w:t>
      </w:r>
      <w:r w:rsidRPr="00C92285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  <w:r w:rsidRPr="00C92285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ทั้งนี้</w:t>
      </w:r>
      <w:r w:rsidRPr="00C92285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  <w:r w:rsidRPr="00C92285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C92285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</w:p>
    <w:p w:rsidR="007B1BED" w:rsidRPr="001A1457" w:rsidRDefault="007B1BED" w:rsidP="007E25F3">
      <w:pPr>
        <w:spacing w:after="0" w:line="240" w:lineRule="auto"/>
        <w:jc w:val="thaiDistribute"/>
        <w:rPr>
          <w:rFonts w:ascii="Angsana New" w:eastAsia="Calibri" w:hAnsi="Angsana New" w:cs="Angsana New"/>
          <w:sz w:val="12"/>
          <w:szCs w:val="12"/>
        </w:rPr>
      </w:pPr>
    </w:p>
    <w:tbl>
      <w:tblPr>
        <w:tblStyle w:val="TableGrid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590"/>
      </w:tblGrid>
      <w:tr w:rsidR="00F6158F" w:rsidRPr="001251D9" w:rsidTr="002F7530">
        <w:tc>
          <w:tcPr>
            <w:tcW w:w="4680" w:type="dxa"/>
            <w:tcBorders>
              <w:bottom w:val="dotted" w:sz="4" w:space="0" w:color="ED8731"/>
            </w:tcBorders>
            <w:shd w:val="clear" w:color="auto" w:fill="ED7D31"/>
          </w:tcPr>
          <w:p w:rsidR="00F6158F" w:rsidRPr="00C92285" w:rsidRDefault="00F6158F">
            <w:pPr>
              <w:pStyle w:val="Default"/>
              <w:ind w:right="162"/>
              <w:jc w:val="center"/>
              <w:rPr>
                <w:rFonts w:ascii="Angsana New" w:hAnsi="Angsana New" w:cs="Angsan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C92285">
              <w:rPr>
                <w:rFonts w:ascii="Angsana New" w:hAnsi="Angsana New" w:cs="Angsan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ED7D31"/>
          </w:tcPr>
          <w:p w:rsidR="00F6158F" w:rsidRPr="00C92285" w:rsidRDefault="00F6158F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C92285">
              <w:rPr>
                <w:rFonts w:ascii="Angsana New" w:hAnsi="Angsana New" w:cs="Angsan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C92285">
              <w:rPr>
                <w:rFonts w:ascii="Angsana New" w:hAnsi="Angsana New" w:cs="Angsan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C92285" w:rsidRPr="001251D9" w:rsidTr="002F75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:rsidR="00C92285" w:rsidRPr="001A1457" w:rsidRDefault="00C92285" w:rsidP="009B7D0B">
            <w:pPr>
              <w:pStyle w:val="Default"/>
              <w:ind w:right="162"/>
              <w:jc w:val="thaiDistribute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  <w:p w:rsidR="00C92285" w:rsidRDefault="00C92285" w:rsidP="009B7D0B">
            <w:pPr>
              <w:pStyle w:val="Default"/>
              <w:ind w:right="1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22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การรวมธุรกิจ</w:t>
            </w:r>
          </w:p>
          <w:p w:rsidR="00C92285" w:rsidRPr="001A1457" w:rsidRDefault="00C92285" w:rsidP="009B7D0B">
            <w:pPr>
              <w:pStyle w:val="Default"/>
              <w:ind w:right="162"/>
              <w:jc w:val="thaiDistribute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2F2F2"/>
          </w:tcPr>
          <w:p w:rsidR="00C92285" w:rsidRPr="002E00D9" w:rsidRDefault="00C92285" w:rsidP="002E00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77FD" w:rsidRPr="001251D9" w:rsidTr="002F75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E00D9" w:rsidRPr="00561828" w:rsidRDefault="002E00D9" w:rsidP="001A1457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ตามที่เปิดเผยในหมายเหตุข้อ </w:t>
            </w:r>
            <w:r w:rsidR="00471B6E" w:rsidRPr="0056182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561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ของงบการเงิน เกี่ยวกับการซื้อเงินลงทุนในบริษัทย่อย บริษัทซื้อเงินลงทุนในบริษัทย่อยซึ่ง</w:t>
            </w:r>
            <w:r w:rsidRPr="00C84DA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ดำเนินธุรกิจพัฒนาเขตนิคมอุตสาหกรรม</w:t>
            </w:r>
            <w:r w:rsidR="001677CA" w:rsidRPr="00C84DA5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คือ</w:t>
            </w:r>
            <w:r w:rsidRPr="00C84DA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บริษัท ไทย บอนเนต </w:t>
            </w:r>
            <w:r w:rsidR="00C84DA5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</w:r>
            <w:r w:rsidRPr="00C84DA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เทรดดิ้ง โ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ซน จำกัด เป็นจำนวนเงิน </w:t>
            </w:r>
            <w:r w:rsidR="00471B6E" w:rsidRPr="00561828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Pr="0056182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471B6E" w:rsidRPr="00561828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61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สำหรับสัดส่วนการถือหุ้นร้อยละ </w:t>
            </w:r>
            <w:r w:rsidR="00471B6E" w:rsidRPr="00561828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56182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471B6E" w:rsidRPr="00561828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61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ของทุนจดทะเบียนของบริษัท ซึ่งผู้บริหารของบริษัทประเมินว่าการซื้อเงินลงทุนในบริษัทดังกล่าวถือเป็นการซื้อธุรกิจตามนิยามที่ระบุไว้ในมาตรฐาน</w:t>
            </w:r>
            <w:r w:rsidR="00F20BC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F20BC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รายงานทางการเงินฉบับที่ </w:t>
            </w:r>
            <w:r w:rsidR="00471B6E" w:rsidRPr="0056182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61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เรื่องการรวมธุรกิจ</w:t>
            </w:r>
          </w:p>
          <w:p w:rsidR="002E00D9" w:rsidRPr="00561828" w:rsidRDefault="002E00D9" w:rsidP="001A1457">
            <w:pPr>
              <w:spacing w:line="3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2E00D9" w:rsidRPr="00561828" w:rsidRDefault="002E00D9" w:rsidP="001A1457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มาตรฐาน</w:t>
            </w:r>
            <w:r w:rsidR="001C004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รายงานทางการเงินฉบับที่ </w:t>
            </w:r>
            <w:r w:rsidR="00471B6E" w:rsidRPr="0056182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61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กำหนดให้บริษัทต้องประเมินการปันส่วนราคาซื้อธุรกิจ ซึ่ง</w:t>
            </w:r>
            <w:r w:rsidR="00B207A4" w:rsidRPr="0056182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การปันส่วนราคาซื้อธุรกิจนี้</w:t>
            </w:r>
            <w:r w:rsidR="009029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ผู้บริหารใช้ผู้ประเมินอิสระประเมินมูลค่ายุติธรรมของสินทรัพย์สุท</w:t>
            </w:r>
            <w:r w:rsidR="00471B6E"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ธิของบริษัท</w:t>
            </w:r>
            <w:r w:rsidR="001C0041">
              <w:rPr>
                <w:rFonts w:asciiTheme="majorBidi" w:hAnsiTheme="majorBidi" w:cstheme="majorBidi" w:hint="cs"/>
                <w:sz w:val="26"/>
                <w:szCs w:val="26"/>
                <w:cs/>
              </w:rPr>
              <w:t>ย่อย</w:t>
            </w:r>
            <w:r w:rsidR="00471B6E"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ดังกล่าว 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มูลค่ายุติธรรมของสินทรัพย์สุทธิที่ระบุได้ที่ได้มามีมูลค่าเท่ากับ </w:t>
            </w:r>
            <w:r w:rsidR="00EC3DD0">
              <w:rPr>
                <w:rFonts w:asciiTheme="majorBidi" w:hAnsiTheme="majorBidi" w:cstheme="majorBidi"/>
                <w:sz w:val="26"/>
                <w:szCs w:val="26"/>
              </w:rPr>
              <w:t>351.92</w:t>
            </w:r>
            <w:r w:rsidRPr="00561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โดยส่วนใหญ่ประกอบด้วยที่ดินในโครงการนิคมอุตสาหกรรม และที่ดินอส</w:t>
            </w:r>
            <w:r w:rsidR="006D3708">
              <w:rPr>
                <w:rFonts w:asciiTheme="majorBidi" w:hAnsiTheme="majorBidi" w:cstheme="majorBidi"/>
                <w:sz w:val="26"/>
                <w:szCs w:val="26"/>
                <w:cs/>
              </w:rPr>
              <w:t>ังหาริมทรัพย์เพื่อการลงทุนจำนวน</w:t>
            </w:r>
            <w:r w:rsidR="006D370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B67CD9">
              <w:rPr>
                <w:rFonts w:asciiTheme="majorBidi" w:hAnsiTheme="majorBidi" w:cstheme="majorBidi"/>
                <w:sz w:val="26"/>
                <w:szCs w:val="26"/>
              </w:rPr>
              <w:t>1,465.03</w:t>
            </w:r>
            <w:bookmarkStart w:id="0" w:name="_GoBack"/>
            <w:bookmarkEnd w:id="0"/>
            <w:r w:rsidRPr="00561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="00B207A4" w:rsidRPr="005618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และทำให้</w:t>
            </w:r>
            <w:r w:rsidR="004B359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เกิด</w:t>
            </w:r>
            <w:r w:rsidR="00857909" w:rsidRPr="0056182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กำไรจากการซื้อในราคาต่ำกว่ามูลค่ายุติธรรม</w:t>
            </w:r>
            <w:r w:rsidR="00B207A4" w:rsidRPr="005618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จำนวน </w:t>
            </w:r>
            <w:r w:rsidR="00B67CD9">
              <w:rPr>
                <w:rFonts w:asciiTheme="majorBidi" w:hAnsiTheme="majorBidi" w:cstheme="majorBidi"/>
                <w:sz w:val="26"/>
                <w:szCs w:val="26"/>
              </w:rPr>
              <w:t>151.92</w:t>
            </w:r>
            <w:r w:rsidR="00B207A4" w:rsidRPr="00561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207A4" w:rsidRPr="005618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บาท </w:t>
            </w:r>
          </w:p>
          <w:p w:rsidR="002E00D9" w:rsidRPr="00561828" w:rsidRDefault="002E00D9" w:rsidP="001A1457">
            <w:pPr>
              <w:spacing w:line="3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2E00D9" w:rsidRPr="00561828" w:rsidRDefault="002E00D9" w:rsidP="00821941">
            <w:pPr>
              <w:pStyle w:val="Default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ข้าพเจ้าให้ความสนใจในเรื่องการปันส่วนราคาซื้อบริษัทย่อย เนื่องจากในการปันส่วนดังกล่าวต้องมีการประเมินมูลค่ายุติธรรมของสินทรัพย์สุทธิโดยอาศัยวิธีการประเมินมูลค่าตามหลักการประเมินที่ผู้ประเมินอิสระใช้กันทั่วไป</w:t>
            </w:r>
            <w:r w:rsidR="00561828" w:rsidRPr="00821941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และก่อให้เกิดกำไรจากการซื้อ</w:t>
            </w:r>
            <w:r w:rsidR="001C0041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ในราคาต่ำกว่ามูลค่ายุติธรรม</w:t>
            </w:r>
            <w:r w:rsidRPr="008219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สมมติฐาน</w:t>
            </w:r>
            <w:r w:rsidR="00754816" w:rsidRPr="0082194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21941">
              <w:rPr>
                <w:rFonts w:asciiTheme="majorBidi" w:hAnsiTheme="majorBidi" w:cstheme="majorBidi"/>
                <w:sz w:val="26"/>
                <w:szCs w:val="26"/>
                <w:cs/>
              </w:rPr>
              <w:t>และข้ออ้างอิงซึ่งเกี่ยวข้องกับการใช้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ดุลยพินิจที่สำคัญของผู้บริหาร</w:t>
            </w:r>
            <w:r w:rsidR="00754816" w:rsidRPr="005618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เช่น ประมาณการ</w:t>
            </w:r>
            <w:r w:rsidR="00B94E3D" w:rsidRPr="0056182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="00C7741A" w:rsidRPr="0056182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จากการขายโครงการอสังหาริมทรัพย์</w:t>
            </w:r>
            <w:r w:rsidR="00B94E3D" w:rsidRPr="005618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BF1BA7" w:rsidRPr="00561828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="00B94E3D" w:rsidRPr="0056182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ประมาณการต้นทุนการพัฒนาโครงการอสังหาริมทรัพย์</w:t>
            </w:r>
            <w:r w:rsidR="00C7741A" w:rsidRPr="00561828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ให้เสร็จสมบูรณ์</w:t>
            </w:r>
            <w:r w:rsidR="00C7741A" w:rsidRPr="00561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C00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เป็นต้น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2E00D9" w:rsidRPr="00561828" w:rsidRDefault="002E00D9" w:rsidP="001A1457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ข้าพเจ้าดำเนินการตามวิธีปฏิบัติดังต่อไปนี้เพื่อให้ได้หลักฐานเกี่ยวกับความน่าเชื่อถือของการปันส่วนราคาซื้อบริษัทย่อยและการประเมินมูลค่ายุติธรรมของสินทรัพย์สุทธิที่ระบุได้ที่ได้มาของบริษัท</w:t>
            </w:r>
          </w:p>
          <w:p w:rsidR="002E00D9" w:rsidRPr="00561828" w:rsidRDefault="002E00D9" w:rsidP="001A1457">
            <w:pPr>
              <w:pStyle w:val="ListParagraph"/>
              <w:numPr>
                <w:ilvl w:val="0"/>
                <w:numId w:val="4"/>
              </w:numPr>
              <w:spacing w:after="0" w:line="320" w:lineRule="exact"/>
              <w:ind w:left="438" w:hanging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182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ะเมินเหตุผลทางธุรกิจของรายการดังกล่าวและเงื่อนไขในสัญญาซื้อขายเงินลงทุนร่วมกับการสอบถามผู้บริหาร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และผู้ประเมินอิสระในการพิจารณาว่ารายการซื้อ</w:t>
            </w:r>
            <w:r w:rsidR="0090290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เงินลงทุนในบริษัทย่อยเป็นการซื้อธุรกิจ</w:t>
            </w:r>
            <w:r w:rsidRPr="0056182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หรือการซื้อสินทรัพย์ตามหลักการที่กำหนดในมาตรฐาน</w:t>
            </w:r>
            <w:r w:rsidR="001C004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การ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รายงานทางการเงินฉบับที่ </w:t>
            </w:r>
            <w:r w:rsidR="00471B6E" w:rsidRPr="0056182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61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เรื่องการรวมธุรกิจ</w:t>
            </w:r>
          </w:p>
          <w:p w:rsidR="002E00D9" w:rsidRPr="00561828" w:rsidRDefault="002E00D9" w:rsidP="001A1457">
            <w:pPr>
              <w:pStyle w:val="ListParagraph"/>
              <w:numPr>
                <w:ilvl w:val="0"/>
                <w:numId w:val="4"/>
              </w:numPr>
              <w:spacing w:after="0" w:line="320" w:lineRule="exact"/>
              <w:ind w:left="438" w:hanging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สอบถามในเชิงทดสอบต่อกระบวนการของผู้บริหารและ</w:t>
            </w:r>
            <w:r w:rsidR="001A145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ผู้ประเมินอิสระในการพิจารณามูลค่ายุติธรรมของสินทรัพย์สุทธิที่ได้มา</w:t>
            </w:r>
          </w:p>
          <w:p w:rsidR="002E00D9" w:rsidRPr="00561828" w:rsidRDefault="002E00D9" w:rsidP="001A1457">
            <w:pPr>
              <w:pStyle w:val="ListParagraph"/>
              <w:numPr>
                <w:ilvl w:val="0"/>
                <w:numId w:val="4"/>
              </w:numPr>
              <w:spacing w:after="0" w:line="320" w:lineRule="exact"/>
              <w:ind w:left="438" w:hanging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ประเมินความรู้ความสามารถ คุณสมบัติ ประสบการณ์</w:t>
            </w:r>
            <w:r w:rsidR="0090290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A1457">
              <w:rPr>
                <w:rFonts w:asciiTheme="majorBidi" w:hAnsiTheme="majorBidi" w:cstheme="majorBidi"/>
                <w:spacing w:val="4"/>
                <w:sz w:val="26"/>
                <w:szCs w:val="26"/>
                <w:cs/>
              </w:rPr>
              <w:t>ในอดีต และความเป็นอิสระของผู้ประเมินที่ผู้บริหารใช้</w:t>
            </w:r>
          </w:p>
          <w:p w:rsidR="00243D3B" w:rsidRPr="00561828" w:rsidRDefault="002E00D9" w:rsidP="001A1457">
            <w:pPr>
              <w:pStyle w:val="ListParagraph"/>
              <w:numPr>
                <w:ilvl w:val="0"/>
                <w:numId w:val="4"/>
              </w:numPr>
              <w:spacing w:after="0" w:line="320" w:lineRule="exact"/>
              <w:ind w:left="438" w:hanging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เปรียบเทียบสมมติฐานและข้ออ้างอิงของผู้ประเมินอิสระรายงานการปันส่วนราคาซื้อบริษัทย่อยกับข้อมูลจริงที่เกิดขึ้นภายหลังการซื้อธุรกิจ เพื่อประเมินความเหมาะสมของสมมติฐานและข้ออ้างอิงที่สำค</w:t>
            </w:r>
            <w:r w:rsidR="00EC0FF1">
              <w:rPr>
                <w:rFonts w:asciiTheme="majorBidi" w:hAnsiTheme="majorBidi" w:cstheme="majorBidi"/>
                <w:sz w:val="26"/>
                <w:szCs w:val="26"/>
                <w:cs/>
              </w:rPr>
              <w:t>ัญที่ใช้ในการปันส่วนราคาซื้อ</w:t>
            </w:r>
          </w:p>
          <w:p w:rsidR="002E00D9" w:rsidRPr="00561828" w:rsidRDefault="009043CE" w:rsidP="001A1457">
            <w:pPr>
              <w:pStyle w:val="ListParagraph"/>
              <w:numPr>
                <w:ilvl w:val="0"/>
                <w:numId w:val="4"/>
              </w:numPr>
              <w:spacing w:after="0" w:line="320" w:lineRule="exact"/>
              <w:ind w:left="438" w:hanging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1828">
              <w:rPr>
                <w:rFonts w:asciiTheme="majorBidi" w:hAnsiTheme="majorBidi" w:cs="Angsana New"/>
                <w:sz w:val="26"/>
                <w:szCs w:val="26"/>
                <w:cs/>
              </w:rPr>
              <w:t>ทดสอบการคำนวณ</w:t>
            </w:r>
            <w:r w:rsidR="00857909" w:rsidRPr="0056182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กำไรจากการซื้อในราคาต่ำกว่ามูลค่ายุติธรรม</w:t>
            </w:r>
            <w:r w:rsidRPr="00561828">
              <w:rPr>
                <w:rFonts w:asciiTheme="majorBidi" w:hAnsiTheme="majorBidi" w:cs="Angsana New"/>
                <w:sz w:val="26"/>
                <w:szCs w:val="26"/>
                <w:cs/>
              </w:rPr>
              <w:t>ที่เกิดขึ้นจากการซื้อธุรกิจ ซึ่งเป็นผลต่างระหว่างมูลค่าสิ่งตอบแทนที่จ่ายซื้อทั้งหมดกับมูลค่ายุติธรรมของส</w:t>
            </w:r>
            <w:r w:rsidR="009A752C" w:rsidRPr="00561828">
              <w:rPr>
                <w:rFonts w:asciiTheme="majorBidi" w:hAnsiTheme="majorBidi" w:cs="Angsana New"/>
                <w:sz w:val="26"/>
                <w:szCs w:val="26"/>
                <w:cs/>
              </w:rPr>
              <w:t>ินทรัพย์สุทธิ</w:t>
            </w:r>
            <w:r w:rsidR="00243D3B" w:rsidRPr="00561828">
              <w:rPr>
                <w:rFonts w:asciiTheme="majorBidi" w:hAnsiTheme="majorBidi" w:cs="Angsana New"/>
                <w:sz w:val="26"/>
                <w:szCs w:val="26"/>
                <w:cs/>
              </w:rPr>
              <w:t>ที่ระบุได้</w:t>
            </w:r>
            <w:r w:rsidR="009A752C" w:rsidRPr="00561828">
              <w:rPr>
                <w:rFonts w:asciiTheme="majorBidi" w:hAnsiTheme="majorBidi" w:cs="Angsana New" w:hint="cs"/>
                <w:sz w:val="26"/>
                <w:szCs w:val="26"/>
                <w:cs/>
              </w:rPr>
              <w:t>ที่ได้มา</w:t>
            </w:r>
          </w:p>
          <w:p w:rsidR="003577FD" w:rsidRPr="00561828" w:rsidRDefault="002E00D9" w:rsidP="001A1457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จากการปฏิบัติงานดังกล่าวข้างต้น ข้าพเจ้าพบว่าการประเมินว่าการซื้อเงินลงทุนดังกล่าวเป็นการซื้อธุรกิจนั้นเหมา</w:t>
            </w:r>
            <w:r w:rsidR="000035E1">
              <w:rPr>
                <w:rFonts w:asciiTheme="majorBidi" w:hAnsiTheme="majorBidi" w:cstheme="majorBidi"/>
                <w:sz w:val="26"/>
                <w:szCs w:val="26"/>
                <w:cs/>
              </w:rPr>
              <w:t>ะสมตามนิยามของมาตรฐาน</w:t>
            </w:r>
            <w:r w:rsidR="003B534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รายงานทางการเงินฉบับที่</w:t>
            </w:r>
            <w:r w:rsidRPr="00561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71B6E" w:rsidRPr="0056182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61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และพบว่าสมมติฐานและข้ออ้างอิงที่สำคัญที่ผู้บริหารใช้ในการพิจารณามูลค่ายุติธรรมสิน</w:t>
            </w:r>
            <w:r w:rsidR="003B534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ทรัพย์สุทธิ</w:t>
            </w:r>
            <w:r w:rsidR="003B5344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ที่ระบุได้</w:t>
            </w:r>
            <w:r w:rsidRPr="00561828">
              <w:rPr>
                <w:rFonts w:asciiTheme="majorBidi" w:hAnsiTheme="majorBidi" w:cstheme="majorBidi"/>
                <w:sz w:val="26"/>
                <w:szCs w:val="26"/>
                <w:cs/>
              </w:rPr>
              <w:t>ที่ได้มามีความสมเหตุสมผลตามหลักฐานที่มีอยู่และเป็นไปตามวิธีการบัญชีสำหรับพิจารณาการปันส่วนต้นทุนการซื้อเงินลงทุน</w:t>
            </w:r>
          </w:p>
        </w:tc>
      </w:tr>
      <w:tr w:rsidR="003577FD" w:rsidRPr="00E12FC5" w:rsidTr="001A14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0" w:type="dxa"/>
            <w:tcBorders>
              <w:top w:val="nil"/>
              <w:left w:val="nil"/>
              <w:bottom w:val="single" w:sz="4" w:space="0" w:color="ED7D31"/>
              <w:right w:val="nil"/>
            </w:tcBorders>
          </w:tcPr>
          <w:p w:rsidR="003577FD" w:rsidRPr="00E12FC5" w:rsidRDefault="003577FD" w:rsidP="009B7D0B">
            <w:pPr>
              <w:pStyle w:val="Default"/>
              <w:ind w:right="162"/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F2F2F2"/>
          </w:tcPr>
          <w:p w:rsidR="003577FD" w:rsidRPr="00E12FC5" w:rsidRDefault="003577FD" w:rsidP="009B7D0B">
            <w:pPr>
              <w:pStyle w:val="Default"/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</w:tbl>
    <w:p w:rsidR="00112BDD" w:rsidRPr="00E12FC5" w:rsidRDefault="00112BDD" w:rsidP="00E12FC5">
      <w:pPr>
        <w:spacing w:after="0" w:line="240" w:lineRule="auto"/>
        <w:rPr>
          <w:rFonts w:ascii="Angsana New" w:eastAsia="Calibri" w:hAnsi="Angsana New" w:cs="Angsana New"/>
          <w:color w:val="C00000"/>
          <w:sz w:val="8"/>
          <w:szCs w:val="8"/>
          <w:cs/>
          <w:lang w:bidi="th-TH"/>
        </w:rPr>
      </w:pPr>
      <w:r w:rsidRPr="00E12FC5">
        <w:rPr>
          <w:rFonts w:ascii="Angsana New" w:eastAsia="Calibri" w:hAnsi="Angsana New" w:cs="Angsana New"/>
          <w:color w:val="C00000"/>
          <w:sz w:val="8"/>
          <w:szCs w:val="8"/>
          <w:cs/>
          <w:lang w:bidi="th-TH"/>
        </w:rPr>
        <w:br w:type="page"/>
      </w:r>
    </w:p>
    <w:p w:rsidR="00F6158F" w:rsidRPr="00A26B66" w:rsidRDefault="0042349D" w:rsidP="00117DFD">
      <w:pPr>
        <w:spacing w:after="0" w:line="240" w:lineRule="auto"/>
        <w:rPr>
          <w:rFonts w:ascii="Angsana New" w:eastAsia="Calibri" w:hAnsi="Angsana New" w:cs="Angsana New"/>
          <w:b/>
          <w:bCs/>
          <w:color w:val="C00000"/>
          <w:sz w:val="28"/>
          <w:szCs w:val="28"/>
          <w:lang w:bidi="th-TH"/>
        </w:rPr>
      </w:pPr>
      <w:r w:rsidRPr="00A26B66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lastRenderedPageBreak/>
        <w:t>ข้อมูล</w:t>
      </w:r>
      <w:r w:rsidR="00F6158F" w:rsidRPr="00A26B66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t>อื่น</w:t>
      </w:r>
      <w:r w:rsidR="000262A0" w:rsidRPr="00A26B66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t xml:space="preserve"> </w:t>
      </w:r>
    </w:p>
    <w:p w:rsidR="0053532A" w:rsidRPr="00A26B66" w:rsidRDefault="0053532A" w:rsidP="00117DFD">
      <w:pPr>
        <w:spacing w:after="0" w:line="240" w:lineRule="auto"/>
        <w:rPr>
          <w:rFonts w:ascii="Angsana New" w:eastAsia="Calibri" w:hAnsi="Angsana New" w:cs="Angsana New"/>
          <w:color w:val="C00000"/>
          <w:sz w:val="12"/>
          <w:szCs w:val="12"/>
          <w:lang w:bidi="th-TH"/>
        </w:rPr>
      </w:pPr>
    </w:p>
    <w:p w:rsidR="00F021E2" w:rsidRPr="00A26B66" w:rsidRDefault="00BA217C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  <w:lang w:val="en-GB" w:bidi="th-TH"/>
        </w:rPr>
      </w:pPr>
      <w:r w:rsidRPr="00A26B66">
        <w:rPr>
          <w:rFonts w:ascii="Angsana New" w:hAnsi="Angsana New" w:cs="Angsana New"/>
          <w:color w:val="000000"/>
          <w:sz w:val="26"/>
          <w:szCs w:val="26"/>
          <w:cs/>
          <w:lang w:bidi="th-TH"/>
        </w:rPr>
        <w:t>กรรมการ</w:t>
      </w:r>
      <w:r w:rsidR="00F021E2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A26B66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  <w:r w:rsidR="00F021E2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8420FC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  <w:r w:rsidR="00F021E2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A26B66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  <w:r w:rsidR="00F021E2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รวมและ</w:t>
      </w:r>
      <w:r w:rsidR="00A26B66">
        <w:rPr>
          <w:rFonts w:ascii="Angsana New" w:hAnsi="Angsana New" w:cs="Angsana New"/>
          <w:color w:val="000000"/>
          <w:sz w:val="26"/>
          <w:szCs w:val="26"/>
          <w:lang w:val="en-GB" w:bidi="th-TH"/>
        </w:rPr>
        <w:br/>
      </w:r>
      <w:r w:rsidR="00F40F78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A26B66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="007B1BED" w:rsidRPr="00A26B6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F021E2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A26B66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  <w:r w:rsidR="009611A6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จะ</w:t>
      </w:r>
      <w:r w:rsidR="009611A6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ภายหลังวันที่</w:t>
      </w:r>
      <w:r w:rsidR="00A26B66">
        <w:rPr>
          <w:rFonts w:ascii="Angsana New" w:hAnsi="Angsana New" w:cs="Angsana New"/>
          <w:color w:val="000000"/>
          <w:sz w:val="26"/>
          <w:szCs w:val="26"/>
          <w:lang w:val="en-GB" w:bidi="th-TH"/>
        </w:rPr>
        <w:br/>
      </w:r>
      <w:r w:rsidR="00F021E2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ในรายงานของผู้สอบบัญชีนี้</w:t>
      </w:r>
      <w:r w:rsidR="00F021E2" w:rsidRPr="00A26B66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</w:p>
    <w:p w:rsidR="007B1BED" w:rsidRPr="00A26B66" w:rsidRDefault="007B1BED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  <w:lang w:val="en-GB" w:bidi="th-TH"/>
        </w:rPr>
      </w:pPr>
    </w:p>
    <w:p w:rsidR="00F021E2" w:rsidRPr="00A26B66" w:rsidRDefault="00F021E2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  <w:lang w:val="en-GB" w:bidi="th-TH"/>
        </w:rPr>
      </w:pP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26B66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A26B66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7B1BED" w:rsidRPr="00A26B66" w:rsidRDefault="007B1BED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  <w:lang w:val="en-GB" w:bidi="th-TH"/>
        </w:rPr>
      </w:pPr>
    </w:p>
    <w:p w:rsidR="00F021E2" w:rsidRPr="00A26B66" w:rsidRDefault="00F021E2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  <w:lang w:val="en-GB" w:bidi="th-TH"/>
        </w:rPr>
      </w:pP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26B66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คือ</w:t>
      </w:r>
      <w:r w:rsidRPr="00A26B66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8420FC">
        <w:rPr>
          <w:rFonts w:ascii="Angsana New" w:hAnsi="Angsana New" w:cs="Angsana New"/>
          <w:color w:val="000000"/>
          <w:sz w:val="26"/>
          <w:szCs w:val="26"/>
          <w:lang w:val="en-GB" w:bidi="th-TH"/>
        </w:rPr>
        <w:br/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ำ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26B66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="007B1BED" w:rsidRPr="00A26B6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26B66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ำ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คัญหรือไม่</w:t>
      </w:r>
      <w:r w:rsidRPr="00A26B66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</w:p>
    <w:p w:rsidR="007B1BED" w:rsidRPr="00A26B66" w:rsidRDefault="007B1BED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  <w:lang w:val="en-GB" w:bidi="th-TH"/>
        </w:rPr>
      </w:pPr>
    </w:p>
    <w:p w:rsidR="00F6158F" w:rsidRPr="00A26B66" w:rsidRDefault="00F021E2" w:rsidP="003577FD">
      <w:pPr>
        <w:snapToGrid w:val="0"/>
        <w:spacing w:after="0" w:line="240" w:lineRule="auto"/>
        <w:jc w:val="thaiDistribute"/>
        <w:rPr>
          <w:rFonts w:ascii="Angsana New" w:hAnsi="Angsana New" w:cs="Angsana New"/>
          <w:i/>
          <w:iCs/>
          <w:color w:val="000000"/>
          <w:sz w:val="26"/>
          <w:szCs w:val="26"/>
          <w:lang w:val="en-GB" w:bidi="th-TH"/>
        </w:rPr>
      </w:pP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ประจำปี</w:t>
      </w:r>
      <w:r w:rsidRPr="00A26B66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ำ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คัญ</w:t>
      </w:r>
      <w:r w:rsidRPr="00A26B66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คณะ</w:t>
      </w:r>
      <w:r w:rsidR="00BA217C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 xml:space="preserve"> </w:t>
      </w:r>
    </w:p>
    <w:p w:rsidR="00112BDD" w:rsidRPr="00A26B66" w:rsidRDefault="00112BDD" w:rsidP="00117DFD">
      <w:pPr>
        <w:spacing w:after="0" w:line="240" w:lineRule="auto"/>
        <w:rPr>
          <w:rFonts w:ascii="Angsana New" w:eastAsia="Calibri" w:hAnsi="Angsana New" w:cs="Angsana New"/>
          <w:color w:val="A32020" w:themeColor="accent5"/>
          <w:sz w:val="26"/>
          <w:szCs w:val="26"/>
          <w:lang w:bidi="th-TH"/>
        </w:rPr>
      </w:pPr>
    </w:p>
    <w:p w:rsidR="0042349D" w:rsidRPr="00A26B66" w:rsidRDefault="0042349D" w:rsidP="00117DFD">
      <w:pPr>
        <w:spacing w:after="0" w:line="240" w:lineRule="auto"/>
        <w:rPr>
          <w:rFonts w:ascii="Angsana New" w:eastAsia="Calibri" w:hAnsi="Angsana New" w:cs="Angsana New"/>
          <w:b/>
          <w:bCs/>
          <w:color w:val="C00000"/>
          <w:sz w:val="28"/>
          <w:szCs w:val="28"/>
          <w:rtl/>
        </w:rPr>
      </w:pPr>
      <w:r w:rsidRPr="00A26B66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t>ความรับผิดชอบของ</w:t>
      </w:r>
      <w:r w:rsidR="00BA217C" w:rsidRPr="00A26B66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t>กรรมการ</w:t>
      </w:r>
      <w:r w:rsidRPr="00A26B66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t>ต่องบการเงิน</w:t>
      </w:r>
      <w:r w:rsidR="00F40F78" w:rsidRPr="00A26B66">
        <w:rPr>
          <w:rFonts w:ascii="Angsana New" w:hAnsi="Angsana New" w:cs="Angsana New"/>
          <w:b/>
          <w:bCs/>
          <w:color w:val="C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A26B66">
        <w:rPr>
          <w:rFonts w:ascii="Angsana New" w:hAnsi="Angsana New" w:cs="Angsana New"/>
          <w:b/>
          <w:bCs/>
          <w:color w:val="C00000"/>
          <w:sz w:val="28"/>
          <w:szCs w:val="28"/>
          <w:cs/>
          <w:lang w:bidi="th-TH"/>
        </w:rPr>
        <w:t>กิจการ</w:t>
      </w:r>
      <w:r w:rsidRPr="00A26B66">
        <w:rPr>
          <w:rFonts w:ascii="Angsana New" w:eastAsia="Calibri" w:hAnsi="Angsana New" w:cs="Angsana New"/>
          <w:b/>
          <w:bCs/>
          <w:color w:val="C00000"/>
          <w:sz w:val="28"/>
          <w:szCs w:val="28"/>
          <w:rtl/>
        </w:rPr>
        <w:t xml:space="preserve"> </w:t>
      </w:r>
    </w:p>
    <w:p w:rsidR="0053532A" w:rsidRPr="001251D9" w:rsidRDefault="0053532A" w:rsidP="00117DFD">
      <w:pPr>
        <w:spacing w:after="0" w:line="240" w:lineRule="auto"/>
        <w:rPr>
          <w:rFonts w:ascii="Angsana New" w:eastAsia="Calibri" w:hAnsi="Angsana New" w:cs="Angsana New"/>
          <w:b/>
          <w:bCs/>
          <w:color w:val="C00000"/>
          <w:sz w:val="12"/>
          <w:szCs w:val="12"/>
          <w:rtl/>
        </w:rPr>
      </w:pPr>
    </w:p>
    <w:p w:rsidR="0042349D" w:rsidRPr="00A26B66" w:rsidRDefault="00BA217C" w:rsidP="007E25F3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กรรมการ</w:t>
      </w:r>
      <w:r w:rsidR="00B31239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มี</w:t>
      </w:r>
      <w:r w:rsidR="0042349D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26B66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="0042349D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กรรมการ</w:t>
      </w:r>
      <w:r w:rsidR="0042349D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พิจารณาว่าจำเป็น</w:t>
      </w:r>
      <w:r w:rsidR="007B1BED" w:rsidRPr="00A26B66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="0042349D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เพื่อให้สามารถจัดทำ</w:t>
      </w:r>
      <w:r w:rsidR="00A26B66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="0042349D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งบการเงิน</w:t>
      </w:r>
      <w:r w:rsidR="00F40F78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26B66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="0042349D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A26B66" w:rsidRDefault="007B1BED" w:rsidP="007E25F3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</w:rPr>
      </w:pPr>
    </w:p>
    <w:p w:rsidR="0042349D" w:rsidRPr="00A26B66" w:rsidRDefault="0042349D" w:rsidP="00F64B4E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A26B66">
        <w:rPr>
          <w:rFonts w:ascii="Angsana New" w:hAnsi="Angsana New" w:cs="Angsana New"/>
          <w:sz w:val="26"/>
          <w:szCs w:val="26"/>
          <w:cs/>
          <w:lang w:bidi="th-TH"/>
        </w:rPr>
        <w:t>ในการจัดทำงบการเงิน</w:t>
      </w:r>
      <w:r w:rsidR="00F40F78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26B66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="007B1BED" w:rsidRPr="00A26B6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A217C" w:rsidRPr="00A26B66">
        <w:rPr>
          <w:rFonts w:ascii="Angsana New" w:hAnsi="Angsana New" w:cs="Angsana New"/>
          <w:sz w:val="26"/>
          <w:szCs w:val="26"/>
          <w:cs/>
          <w:lang w:bidi="th-TH"/>
        </w:rPr>
        <w:t>กรรมการ</w:t>
      </w:r>
      <w:r w:rsidRPr="00A26B66">
        <w:rPr>
          <w:rFonts w:ascii="Angsana New" w:hAnsi="Angsana New" w:cs="Angsan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A26B66">
        <w:rPr>
          <w:rFonts w:ascii="Angsana New" w:hAnsi="Angsana New" w:cs="Angsana New"/>
          <w:sz w:val="26"/>
          <w:szCs w:val="26"/>
          <w:cs/>
          <w:lang w:bidi="th-TH"/>
        </w:rPr>
        <w:t>กลุ่ม</w:t>
      </w:r>
      <w:r w:rsidR="00150892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A26B66">
        <w:rPr>
          <w:rFonts w:ascii="Angsana New" w:hAnsi="Angsana New" w:cs="Angsana New"/>
          <w:sz w:val="26"/>
          <w:szCs w:val="26"/>
          <w:cs/>
          <w:lang w:bidi="th-TH"/>
        </w:rPr>
        <w:t>และ</w:t>
      </w:r>
      <w:r w:rsidRPr="00A26B66">
        <w:rPr>
          <w:rFonts w:ascii="Angsana New" w:hAnsi="Angsana New" w:cs="Angsana New"/>
          <w:sz w:val="26"/>
          <w:szCs w:val="26"/>
          <w:cs/>
          <w:lang w:bidi="th-TH"/>
        </w:rPr>
        <w:t>บริษัท</w:t>
      </w:r>
      <w:r w:rsidR="00A26B66">
        <w:rPr>
          <w:rFonts w:ascii="Angsana New" w:hAnsi="Angsana New" w:cs="Angsana New"/>
          <w:sz w:val="26"/>
          <w:szCs w:val="26"/>
          <w:lang w:bidi="th-TH"/>
        </w:rPr>
        <w:br/>
      </w:r>
      <w:r w:rsidRPr="00A26B66">
        <w:rPr>
          <w:rFonts w:ascii="Angsana New" w:hAnsi="Angsana New" w:cs="Angsan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A26B66">
        <w:rPr>
          <w:rFonts w:ascii="Angsana New" w:hAnsi="Angsana New" w:cs="Angsana New"/>
          <w:sz w:val="26"/>
          <w:szCs w:val="26"/>
          <w:lang w:val="en-GB" w:bidi="th-TH"/>
        </w:rPr>
        <w:t>(</w:t>
      </w:r>
      <w:r w:rsidR="00122CD6" w:rsidRPr="00A26B66">
        <w:rPr>
          <w:rFonts w:ascii="Angsana New" w:hAnsi="Angsana New" w:cs="Angsana New"/>
          <w:sz w:val="26"/>
          <w:szCs w:val="26"/>
          <w:cs/>
          <w:lang w:val="en-GB" w:bidi="th-TH"/>
        </w:rPr>
        <w:t>ตามความเหมาะสม</w:t>
      </w:r>
      <w:r w:rsidR="00122CD6" w:rsidRPr="00A26B66">
        <w:rPr>
          <w:rFonts w:ascii="Angsana New" w:hAnsi="Angsana New" w:cs="Angsana New"/>
          <w:sz w:val="26"/>
          <w:szCs w:val="26"/>
          <w:lang w:val="en-GB" w:bidi="th-TH"/>
        </w:rPr>
        <w:t xml:space="preserve">) </w:t>
      </w:r>
      <w:r w:rsidR="00F6158F" w:rsidRPr="00A26B66">
        <w:rPr>
          <w:rFonts w:ascii="Angsana New" w:hAnsi="Angsana New" w:cs="Angsana New"/>
          <w:sz w:val="26"/>
          <w:szCs w:val="26"/>
          <w:cs/>
          <w:lang w:bidi="th-TH"/>
        </w:rPr>
        <w:t>และการใช้เกณฑ์การบัญชีสำหรับ</w:t>
      </w:r>
      <w:r w:rsidR="00A26B66">
        <w:rPr>
          <w:rFonts w:ascii="Angsana New" w:hAnsi="Angsana New" w:cs="Angsana New"/>
          <w:sz w:val="26"/>
          <w:szCs w:val="26"/>
          <w:lang w:bidi="th-TH"/>
        </w:rPr>
        <w:br/>
      </w:r>
      <w:r w:rsidR="00F6158F" w:rsidRPr="00A26B66">
        <w:rPr>
          <w:rFonts w:ascii="Angsana New" w:hAnsi="Angsana New" w:cs="Angsana New"/>
          <w:sz w:val="26"/>
          <w:szCs w:val="26"/>
          <w:cs/>
          <w:lang w:bidi="th-TH"/>
        </w:rPr>
        <w:t>การดำเนินงานต่อเนื่อง</w:t>
      </w:r>
      <w:r w:rsidR="007B1BED" w:rsidRPr="00A26B6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F6158F" w:rsidRPr="00A26B66">
        <w:rPr>
          <w:rFonts w:ascii="Angsana New" w:hAnsi="Angsana New" w:cs="Angsana New"/>
          <w:sz w:val="26"/>
          <w:szCs w:val="26"/>
          <w:cs/>
          <w:lang w:bidi="th-TH"/>
        </w:rPr>
        <w:t>เว้นแต่</w:t>
      </w:r>
      <w:r w:rsidR="00BA217C" w:rsidRPr="00A26B66">
        <w:rPr>
          <w:rFonts w:ascii="Angsana New" w:hAnsi="Angsana New" w:cs="Angsana New"/>
          <w:sz w:val="26"/>
          <w:szCs w:val="26"/>
          <w:cs/>
          <w:lang w:bidi="th-TH"/>
        </w:rPr>
        <w:t>กรรมการ</w:t>
      </w:r>
      <w:r w:rsidRPr="00A26B66">
        <w:rPr>
          <w:rFonts w:ascii="Angsana New" w:hAnsi="Angsana New" w:cs="Angsana New"/>
          <w:sz w:val="26"/>
          <w:szCs w:val="26"/>
          <w:cs/>
          <w:lang w:bidi="th-TH"/>
        </w:rPr>
        <w:t>มีความตั้งใจที่จะเลิก</w:t>
      </w:r>
      <w:r w:rsidR="00F40F78" w:rsidRPr="00A26B66">
        <w:rPr>
          <w:rFonts w:ascii="Angsana New" w:hAnsi="Angsana New" w:cs="Angsana New"/>
          <w:sz w:val="26"/>
          <w:szCs w:val="26"/>
          <w:cs/>
          <w:lang w:bidi="th-TH"/>
        </w:rPr>
        <w:t>กลุ่ม</w:t>
      </w:r>
      <w:r w:rsidR="00D6756E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A26B66">
        <w:rPr>
          <w:rFonts w:ascii="Angsana New" w:hAnsi="Angsana New" w:cs="Angsana New"/>
          <w:sz w:val="26"/>
          <w:szCs w:val="26"/>
          <w:cs/>
          <w:lang w:bidi="th-TH"/>
        </w:rPr>
        <w:t>และ</w:t>
      </w:r>
      <w:r w:rsidRPr="00A26B66">
        <w:rPr>
          <w:rFonts w:ascii="Angsana New" w:hAnsi="Angsana New" w:cs="Angsana New"/>
          <w:sz w:val="26"/>
          <w:szCs w:val="26"/>
          <w:cs/>
          <w:lang w:bidi="th-TH"/>
        </w:rPr>
        <w:t>บริษัท</w:t>
      </w:r>
      <w:r w:rsidR="007B1BED" w:rsidRPr="00A26B6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A26B66">
        <w:rPr>
          <w:rFonts w:ascii="Angsana New" w:hAnsi="Angsana New" w:cs="Angsana New"/>
          <w:sz w:val="26"/>
          <w:szCs w:val="26"/>
          <w:cs/>
          <w:lang w:bidi="th-TH"/>
        </w:rPr>
        <w:t>หรือหยุดดำเนินงาน</w:t>
      </w:r>
      <w:r w:rsidR="007B1BED" w:rsidRPr="00A26B6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A26B66">
        <w:rPr>
          <w:rFonts w:ascii="Angsana New" w:hAnsi="Angsana New" w:cs="Angsan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A26B66" w:rsidRDefault="007B1BED" w:rsidP="00F64B4E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rtl/>
          <w:cs/>
        </w:rPr>
      </w:pPr>
    </w:p>
    <w:p w:rsidR="00A26B66" w:rsidRPr="00A26B66" w:rsidRDefault="00BA217C" w:rsidP="00556AAA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cs/>
          <w:lang w:bidi="th-TH"/>
        </w:rPr>
      </w:pP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คณะกรรมการต</w:t>
      </w:r>
      <w:r w:rsidR="00B31239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ร</w:t>
      </w: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วจสอบมีหน้า</w:t>
      </w:r>
      <w:r w:rsidR="00B31239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ที่</w:t>
      </w: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ช่วยกรรมการ</w:t>
      </w:r>
      <w:r w:rsidR="0042349D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ในการ</w:t>
      </w:r>
      <w:r w:rsidR="00B257E3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กำกับ</w:t>
      </w:r>
      <w:r w:rsidR="0042349D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กลุ่ม</w:t>
      </w:r>
      <w:r w:rsidR="004E36D0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กิจการ</w:t>
      </w:r>
      <w:r w:rsidR="00F40F78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และ</w:t>
      </w:r>
      <w:r w:rsidR="0042349D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บริษัท</w:t>
      </w:r>
    </w:p>
    <w:p w:rsidR="00A26B66" w:rsidRPr="00A26B66" w:rsidRDefault="00A26B66">
      <w:pPr>
        <w:rPr>
          <w:rFonts w:ascii="Angsana New" w:eastAsia="Calibri" w:hAnsi="Angsana New" w:cs="Angsana New"/>
          <w:sz w:val="26"/>
          <w:szCs w:val="26"/>
          <w:cs/>
          <w:lang w:bidi="th-TH"/>
        </w:rPr>
      </w:pP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br w:type="page"/>
      </w:r>
    </w:p>
    <w:p w:rsidR="0042349D" w:rsidRPr="00A26B66" w:rsidRDefault="0042349D" w:rsidP="00117DFD">
      <w:pPr>
        <w:spacing w:after="0" w:line="240" w:lineRule="auto"/>
        <w:rPr>
          <w:rFonts w:ascii="Angsana New" w:hAnsi="Angsana New" w:cs="Angsana New"/>
          <w:b/>
          <w:bCs/>
          <w:color w:val="C00000"/>
          <w:sz w:val="28"/>
          <w:szCs w:val="28"/>
          <w:lang w:bidi="th-TH"/>
        </w:rPr>
      </w:pPr>
      <w:r w:rsidRPr="00A26B66">
        <w:rPr>
          <w:rFonts w:ascii="Angsana New" w:hAnsi="Angsana New" w:cs="Angsana New"/>
          <w:b/>
          <w:bCs/>
          <w:color w:val="C00000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A26B66">
        <w:rPr>
          <w:rFonts w:ascii="Angsana New" w:hAnsi="Angsana New" w:cs="Angsana New"/>
          <w:b/>
          <w:bCs/>
          <w:color w:val="C00000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A26B66">
        <w:rPr>
          <w:rFonts w:ascii="Angsana New" w:hAnsi="Angsana New" w:cs="Angsana New"/>
          <w:b/>
          <w:bCs/>
          <w:color w:val="C00000"/>
          <w:sz w:val="28"/>
          <w:szCs w:val="28"/>
          <w:cs/>
          <w:lang w:bidi="th-TH"/>
        </w:rPr>
        <w:t>กิจการ</w:t>
      </w:r>
    </w:p>
    <w:p w:rsidR="0053532A" w:rsidRPr="001251D9" w:rsidRDefault="0053532A" w:rsidP="00117DFD">
      <w:pPr>
        <w:spacing w:after="0" w:line="240" w:lineRule="auto"/>
        <w:rPr>
          <w:rFonts w:ascii="Angsana New" w:hAnsi="Angsana New" w:cs="Angsana New"/>
          <w:b/>
          <w:bCs/>
          <w:color w:val="C00000"/>
          <w:sz w:val="12"/>
          <w:szCs w:val="12"/>
          <w:lang w:bidi="th-TH"/>
        </w:rPr>
      </w:pPr>
    </w:p>
    <w:p w:rsidR="0042349D" w:rsidRPr="00A26B66" w:rsidRDefault="0042349D" w:rsidP="007E25F3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กิจการ</w:t>
      </w: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A26B66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A26B66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A26B66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หรือทุกรายการรวมกันจะมีผ</w:t>
      </w:r>
      <w:r w:rsidRPr="00A26B66">
        <w:rPr>
          <w:rFonts w:ascii="Angsana New" w:hAnsi="Angsana New" w:cs="Angsana New"/>
          <w:sz w:val="26"/>
          <w:szCs w:val="26"/>
          <w:cs/>
          <w:lang w:bidi="th-TH"/>
        </w:rPr>
        <w:t>ลต่อการตัดสินใจทางเศรษฐกิจของ</w:t>
      </w:r>
      <w:r w:rsidR="008420FC">
        <w:rPr>
          <w:rFonts w:ascii="Angsana New" w:hAnsi="Angsana New" w:cs="Angsana New"/>
          <w:sz w:val="26"/>
          <w:szCs w:val="26"/>
          <w:lang w:bidi="th-TH"/>
        </w:rPr>
        <w:br/>
      </w:r>
      <w:r w:rsidRPr="00A26B66">
        <w:rPr>
          <w:rFonts w:ascii="Angsana New" w:hAnsi="Angsana New" w:cs="Angsana New"/>
          <w:sz w:val="26"/>
          <w:szCs w:val="26"/>
          <w:cs/>
          <w:lang w:bidi="th-TH"/>
        </w:rPr>
        <w:t>ผู้ใช้งบการเงิน</w:t>
      </w:r>
      <w:r w:rsidR="00F40F78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A26B66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กิจการ</w:t>
      </w:r>
      <w:r w:rsidRPr="00A26B66">
        <w:rPr>
          <w:rFonts w:ascii="Angsana New" w:hAnsi="Angsana New" w:cs="Angsana New"/>
          <w:sz w:val="26"/>
          <w:szCs w:val="26"/>
          <w:cs/>
          <w:lang w:bidi="th-TH"/>
        </w:rPr>
        <w:t xml:space="preserve">เหล่านี้ </w:t>
      </w:r>
    </w:p>
    <w:p w:rsidR="007B1BED" w:rsidRPr="00A26B66" w:rsidRDefault="007B1BED" w:rsidP="007E25F3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rtl/>
          <w:cs/>
        </w:rPr>
      </w:pPr>
    </w:p>
    <w:p w:rsidR="0042349D" w:rsidRPr="00A26B66" w:rsidRDefault="00325098" w:rsidP="007E25F3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ใน</w:t>
      </w:r>
      <w:r w:rsidR="0042349D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 xml:space="preserve"> </w:t>
      </w:r>
      <w:r w:rsidR="0042349D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ข้าพเจ้า</w:t>
      </w: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ได้</w:t>
      </w:r>
      <w:r w:rsidR="0042349D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A26B66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="0042349D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และสงสัย</w:t>
      </w:r>
      <w:r w:rsidR="008420FC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="0042349D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:rsidR="007B1BED" w:rsidRPr="00A26B66" w:rsidRDefault="007B1BED" w:rsidP="007E25F3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</w:p>
    <w:p w:rsidR="0042349D" w:rsidRPr="00A26B66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A26B66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A26B66">
        <w:rPr>
          <w:rFonts w:ascii="Angsana New" w:hAnsi="Angsana New" w:cs="Angsana New"/>
          <w:spacing w:val="-4"/>
          <w:sz w:val="26"/>
          <w:szCs w:val="26"/>
          <w:cs/>
        </w:rPr>
        <w:t>กิจการ</w:t>
      </w:r>
      <w:r w:rsidR="00EE30FC" w:rsidRPr="00A26B66">
        <w:rPr>
          <w:rFonts w:ascii="Angsana New" w:hAnsi="Angsana New" w:cs="Angsana New"/>
          <w:sz w:val="26"/>
          <w:szCs w:val="26"/>
        </w:rPr>
        <w:t xml:space="preserve"> </w:t>
      </w:r>
      <w:r w:rsidRPr="00A26B66">
        <w:rPr>
          <w:rFonts w:ascii="Angsana New" w:eastAsia="Calibri" w:hAnsi="Angsana New" w:cs="Angsan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="00A26B66">
        <w:rPr>
          <w:rFonts w:ascii="Angsana New" w:eastAsia="Calibri" w:hAnsi="Angsana New" w:cs="Angsana New"/>
          <w:sz w:val="26"/>
          <w:szCs w:val="26"/>
        </w:rPr>
        <w:br/>
      </w:r>
      <w:r w:rsidRPr="00A26B66">
        <w:rPr>
          <w:rFonts w:ascii="Angsana New" w:eastAsia="Calibri" w:hAnsi="Angsana New" w:cs="Angsana New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A26B66">
        <w:rPr>
          <w:rFonts w:ascii="Angsana New" w:eastAsia="Calibri" w:hAnsi="Angsana New" w:cs="Angsana New"/>
          <w:sz w:val="26"/>
          <w:szCs w:val="26"/>
          <w:cs/>
        </w:rPr>
        <w:t>การ</w:t>
      </w:r>
      <w:r w:rsidRPr="00A26B66">
        <w:rPr>
          <w:rFonts w:ascii="Angsana New" w:eastAsia="Calibri" w:hAnsi="Angsana New" w:cs="Angsana New"/>
          <w:sz w:val="26"/>
          <w:szCs w:val="26"/>
          <w:cs/>
        </w:rPr>
        <w:t>แสดงข้อมูล การแสดงข้อมูลที่</w:t>
      </w:r>
      <w:r w:rsidR="00A26B66">
        <w:rPr>
          <w:rFonts w:ascii="Angsana New" w:eastAsia="Calibri" w:hAnsi="Angsana New" w:cs="Angsana New"/>
          <w:sz w:val="26"/>
          <w:szCs w:val="26"/>
        </w:rPr>
        <w:br/>
      </w:r>
      <w:r w:rsidRPr="00A26B66">
        <w:rPr>
          <w:rFonts w:ascii="Angsana New" w:eastAsia="Calibri" w:hAnsi="Angsana New" w:cs="Angsana New"/>
          <w:sz w:val="26"/>
          <w:szCs w:val="26"/>
          <w:cs/>
        </w:rPr>
        <w:t>ไม่ตรงตามข้อเท็จจริงหรือการแทรกแซงการควบคุมภ</w:t>
      </w:r>
      <w:r w:rsidRPr="00A26B66">
        <w:rPr>
          <w:rFonts w:ascii="Angsana New" w:hAnsi="Angsana New" w:cs="Angsana New"/>
          <w:sz w:val="26"/>
          <w:szCs w:val="26"/>
          <w:cs/>
        </w:rPr>
        <w:t>ายใน</w:t>
      </w:r>
    </w:p>
    <w:p w:rsidR="0042349D" w:rsidRPr="00A26B66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  <w:cs/>
        </w:rPr>
      </w:pPr>
      <w:r w:rsidRPr="00A26B66">
        <w:rPr>
          <w:rFonts w:ascii="Angsana New" w:eastAsia="Calibri" w:hAnsi="Angsana New" w:cs="Angsan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A26B66">
        <w:rPr>
          <w:rFonts w:ascii="Angsana New" w:eastAsia="Calibri" w:hAnsi="Angsana New" w:cs="Angsan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A26B66">
        <w:rPr>
          <w:rFonts w:ascii="Angsana New" w:eastAsia="Calibri" w:hAnsi="Angsana New" w:cs="Angsana New"/>
          <w:sz w:val="26"/>
          <w:szCs w:val="26"/>
          <w:cs/>
        </w:rPr>
        <w:t>กลุ่ม</w:t>
      </w:r>
      <w:r w:rsidR="00D6756E" w:rsidRPr="00A26B66">
        <w:rPr>
          <w:rFonts w:ascii="Angsana New" w:eastAsia="Calibri" w:hAnsi="Angsana New" w:cs="Angsana New"/>
          <w:sz w:val="26"/>
          <w:szCs w:val="26"/>
          <w:cs/>
        </w:rPr>
        <w:t>กิจการ</w:t>
      </w:r>
      <w:r w:rsidR="00F40F78" w:rsidRPr="00A26B66">
        <w:rPr>
          <w:rFonts w:ascii="Angsana New" w:eastAsia="Calibri" w:hAnsi="Angsana New" w:cs="Angsana New"/>
          <w:sz w:val="26"/>
          <w:szCs w:val="26"/>
          <w:cs/>
        </w:rPr>
        <w:t>และ</w:t>
      </w:r>
      <w:r w:rsidRPr="00A26B66">
        <w:rPr>
          <w:rFonts w:ascii="Angsana New" w:hAnsi="Angsana New" w:cs="Angsana New"/>
          <w:sz w:val="26"/>
          <w:szCs w:val="26"/>
          <w:cs/>
        </w:rPr>
        <w:t>บริษัท</w:t>
      </w:r>
    </w:p>
    <w:p w:rsidR="0042349D" w:rsidRPr="00A26B66" w:rsidRDefault="0042349D" w:rsidP="00556A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A26B66">
        <w:rPr>
          <w:rFonts w:ascii="Angsana New" w:eastAsia="Calibri" w:hAnsi="Angsana New" w:cs="Angsan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A26B66">
        <w:rPr>
          <w:rFonts w:ascii="Angsana New" w:eastAsia="Calibri" w:hAnsi="Angsana New" w:cs="Angsana New"/>
          <w:sz w:val="26"/>
          <w:szCs w:val="26"/>
          <w:cs/>
        </w:rPr>
        <w:t>กรรมการ</w:t>
      </w:r>
      <w:r w:rsidRPr="00A26B66">
        <w:rPr>
          <w:rFonts w:ascii="Angsana New" w:eastAsia="Calibri" w:hAnsi="Angsana New" w:cs="Angsan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A26B66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A26B66">
        <w:rPr>
          <w:rFonts w:ascii="Angsana New" w:eastAsia="Calibri" w:hAnsi="Angsana New" w:cs="Angsana New"/>
          <w:sz w:val="26"/>
          <w:szCs w:val="26"/>
          <w:cs/>
        </w:rPr>
        <w:t>และการเปิดเ</w:t>
      </w:r>
      <w:r w:rsidRPr="00A26B66">
        <w:rPr>
          <w:rFonts w:ascii="Angsana New" w:hAnsi="Angsana New" w:cs="Angsan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A26B66">
        <w:rPr>
          <w:rFonts w:ascii="Angsana New" w:hAnsi="Angsana New" w:cs="Angsana New"/>
          <w:sz w:val="26"/>
          <w:szCs w:val="26"/>
          <w:cs/>
        </w:rPr>
        <w:t>กรรมการ</w:t>
      </w:r>
      <w:r w:rsidRPr="00A26B66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8031CC" w:rsidRPr="00A26B66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กรรมการ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A26B66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="00B257E3"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และประเมิน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กลุ่ม</w:t>
      </w:r>
      <w:r w:rsidR="00D6756E"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กิจการ</w:t>
      </w:r>
      <w:r w:rsidR="00F40F78"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และ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A26B66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ถ้าข้าพเจ้าได้ข้อสรุปว่ามี</w:t>
      </w:r>
      <w:r w:rsidR="008420FC">
        <w:rPr>
          <w:rFonts w:ascii="Angsana New" w:hAnsi="Angsana New" w:cs="Angsana New"/>
          <w:color w:val="000000"/>
          <w:sz w:val="26"/>
          <w:szCs w:val="26"/>
          <w:lang w:val="en-GB"/>
        </w:rPr>
        <w:br/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ความไม่แน่นอนที่มีสาระสำคัญ</w:t>
      </w:r>
      <w:r w:rsidRPr="00A26B66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โดยให้ข้อสังเกต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ข้อมูล</w:t>
      </w:r>
      <w:r w:rsidR="00A26B66">
        <w:rPr>
          <w:rFonts w:ascii="Angsana New" w:hAnsi="Angsana New" w:cs="Angsana New"/>
          <w:color w:val="000000"/>
          <w:sz w:val="26"/>
          <w:szCs w:val="26"/>
          <w:lang w:val="en-GB"/>
        </w:rPr>
        <w:br/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A26B66">
        <w:rPr>
          <w:rFonts w:ascii="Angsana New" w:hAnsi="Angsana New" w:cs="Angsana New"/>
          <w:sz w:val="26"/>
          <w:szCs w:val="26"/>
          <w:cs/>
        </w:rPr>
        <w:t>กิจการ</w:t>
      </w:r>
      <w:r w:rsidR="00B257E3" w:rsidRPr="00A26B66">
        <w:rPr>
          <w:rFonts w:ascii="Angsana New" w:hAnsi="Angsana New" w:cs="Angsana New"/>
          <w:sz w:val="26"/>
          <w:szCs w:val="26"/>
          <w:cs/>
        </w:rPr>
        <w:t>ที่เกี่ยวข้อง</w:t>
      </w:r>
      <w:r w:rsidRPr="00A26B66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A26B66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="00A26B66">
        <w:rPr>
          <w:rFonts w:ascii="Angsana New" w:hAnsi="Angsana New" w:cs="Angsana New"/>
          <w:color w:val="000000"/>
          <w:sz w:val="26"/>
          <w:szCs w:val="26"/>
          <w:lang w:val="en-GB"/>
        </w:rPr>
        <w:br/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จะเปลี่ยนแปลงไป</w:t>
      </w:r>
      <w:r w:rsidRPr="00A26B66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A26B66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26B66">
        <w:rPr>
          <w:rFonts w:ascii="Angsana New" w:hAnsi="Angsana New" w:cs="Angsana New"/>
          <w:color w:val="000000"/>
          <w:spacing w:val="-4"/>
          <w:sz w:val="26"/>
          <w:szCs w:val="26"/>
          <w:lang w:val="en-GB"/>
        </w:rPr>
        <w:t xml:space="preserve"> </w:t>
      </w:r>
      <w:r w:rsidRPr="00A26B66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A26B66">
        <w:rPr>
          <w:rFonts w:ascii="Angsana New" w:hAnsi="Angsana New" w:cs="Angsana New"/>
          <w:color w:val="000000"/>
          <w:spacing w:val="-4"/>
          <w:sz w:val="26"/>
          <w:szCs w:val="26"/>
          <w:lang w:val="en-GB"/>
        </w:rPr>
        <w:t xml:space="preserve"> </w:t>
      </w:r>
      <w:r w:rsidRPr="00A26B66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สถานการณ์ในอนาคตอาจเป็นเหตุให้</w:t>
      </w:r>
      <w:r w:rsidR="00F96F86"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กลุ่ม</w:t>
      </w:r>
      <w:r w:rsidR="00D6756E"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กิจการ</w:t>
      </w:r>
      <w:r w:rsidR="00F96F86"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และ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A26B66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</w:p>
    <w:p w:rsidR="00815336" w:rsidRPr="00A26B66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ประเมินการนำเสนอโครงสร้างและเนื้อหาของงบการเงิน</w:t>
      </w:r>
      <w:r w:rsidR="00F96F86"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A26B66">
        <w:rPr>
          <w:rFonts w:ascii="Angsana New" w:hAnsi="Angsana New" w:cs="Angsana New"/>
          <w:sz w:val="26"/>
          <w:szCs w:val="26"/>
          <w:cs/>
        </w:rPr>
        <w:t>กิจการ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โดยรวม</w:t>
      </w:r>
      <w:r w:rsidRPr="00A26B66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ข้อมูล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A26B66">
        <w:rPr>
          <w:rFonts w:ascii="Angsana New" w:hAnsi="Angsana New" w:cs="Angsana New"/>
          <w:sz w:val="26"/>
          <w:szCs w:val="26"/>
          <w:cs/>
        </w:rPr>
        <w:t>กิจการ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A26B66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A26B66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กิจการ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A26B66">
        <w:rPr>
          <w:rFonts w:ascii="Angsana New" w:hAnsi="Angsana New" w:cs="Angsana New"/>
          <w:color w:val="000000"/>
          <w:sz w:val="26"/>
          <w:szCs w:val="26"/>
          <w:lang w:val="en-GB"/>
        </w:rPr>
        <w:br/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การปฏิบัติงานตรวจสอบกลุ่ม</w:t>
      </w:r>
      <w:r w:rsidR="00D6756E"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กิจการ</w:t>
      </w:r>
      <w:r w:rsidRPr="00A26B66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A26B66" w:rsidRDefault="00A26B66">
      <w:pPr>
        <w:rPr>
          <w:rFonts w:ascii="Angsana New" w:hAnsi="Angsana New" w:cs="Angsana New"/>
          <w:color w:val="000000"/>
          <w:sz w:val="26"/>
          <w:szCs w:val="26"/>
          <w:lang w:val="en-GB"/>
        </w:rPr>
      </w:pPr>
      <w:r>
        <w:rPr>
          <w:rFonts w:ascii="Angsana New" w:hAnsi="Angsana New" w:cs="Angsana New"/>
          <w:color w:val="000000"/>
          <w:sz w:val="26"/>
          <w:szCs w:val="26"/>
          <w:lang w:val="en-GB"/>
        </w:rPr>
        <w:br w:type="page"/>
      </w:r>
    </w:p>
    <w:p w:rsidR="0042349D" w:rsidRPr="00A26B66" w:rsidRDefault="0042349D" w:rsidP="00F64B4E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A26B66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A26B66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คณะกรรมการตรวจสอบ</w:t>
      </w:r>
      <w:r w:rsidR="00B257E3" w:rsidRPr="00A26B66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ในเรื่องต่าง</w:t>
      </w:r>
      <w:r w:rsidR="00CD590B">
        <w:rPr>
          <w:rFonts w:ascii="Angsana New" w:eastAsia="Calibri" w:hAnsi="Angsana New" w:cs="Angsana New"/>
          <w:spacing w:val="-4"/>
          <w:sz w:val="26"/>
          <w:szCs w:val="26"/>
          <w:lang w:bidi="th-TH"/>
        </w:rPr>
        <w:t xml:space="preserve"> </w:t>
      </w:r>
      <w:r w:rsidR="00B257E3" w:rsidRPr="00A26B66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ๆ</w:t>
      </w:r>
      <w:r w:rsidR="004F58F8" w:rsidRPr="00A26B66">
        <w:rPr>
          <w:rFonts w:ascii="Angsana New" w:eastAsia="Calibri" w:hAnsi="Angsana New" w:cs="Angsana New"/>
          <w:spacing w:val="-4"/>
          <w:sz w:val="26"/>
          <w:szCs w:val="26"/>
          <w:lang w:bidi="th-TH"/>
        </w:rPr>
        <w:t xml:space="preserve"> </w:t>
      </w:r>
      <w:r w:rsidR="00B257E3" w:rsidRPr="00A26B66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ที่สำคัญซึ่งรวมถึง</w:t>
      </w:r>
      <w:r w:rsidRPr="00A26B66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 xml:space="preserve"> ประเด็น</w:t>
      </w:r>
      <w:r w:rsidRPr="00A26B66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="007B7FE1" w:rsidRPr="00A26B66">
        <w:rPr>
          <w:rFonts w:ascii="Angsana New" w:eastAsia="Calibri" w:hAnsi="Angsana New" w:cs="Angsana New"/>
          <w:spacing w:val="-4"/>
          <w:sz w:val="26"/>
          <w:szCs w:val="26"/>
          <w:lang w:bidi="th-TH"/>
        </w:rPr>
        <w:t xml:space="preserve"> </w:t>
      </w:r>
      <w:r w:rsidR="00374D14" w:rsidRPr="00A26B66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และ</w:t>
      </w:r>
      <w:r w:rsidRPr="00A26B66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A26B66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หาก</w:t>
      </w:r>
      <w:r w:rsidRPr="00A26B66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ข้าพเจ้าได้พบในระหว่าง</w:t>
      </w:r>
      <w:r w:rsidR="00A26B66">
        <w:rPr>
          <w:rFonts w:ascii="Angsana New" w:eastAsia="Calibri" w:hAnsi="Angsana New" w:cs="Angsana New"/>
          <w:spacing w:val="-4"/>
          <w:sz w:val="26"/>
          <w:szCs w:val="26"/>
          <w:lang w:bidi="th-TH"/>
        </w:rPr>
        <w:br/>
      </w:r>
      <w:r w:rsidRPr="00A26B66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การ</w:t>
      </w: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ตรวจสอบขอ</w:t>
      </w:r>
      <w:r w:rsidRPr="00A26B66">
        <w:rPr>
          <w:rFonts w:ascii="Angsana New" w:hAnsi="Angsana New" w:cs="Angsana New"/>
          <w:sz w:val="26"/>
          <w:szCs w:val="26"/>
          <w:cs/>
          <w:lang w:bidi="th-TH"/>
        </w:rPr>
        <w:t>งข้าพเจ้า</w:t>
      </w:r>
    </w:p>
    <w:p w:rsidR="009806F0" w:rsidRPr="00A26B66" w:rsidRDefault="009806F0" w:rsidP="00471B6E">
      <w:pPr>
        <w:spacing w:after="0" w:line="240" w:lineRule="auto"/>
        <w:rPr>
          <w:rFonts w:ascii="Angsana New" w:hAnsi="Angsana New" w:cs="Angsana New"/>
          <w:sz w:val="26"/>
          <w:szCs w:val="26"/>
        </w:rPr>
      </w:pPr>
    </w:p>
    <w:p w:rsidR="0042349D" w:rsidRPr="00A26B66" w:rsidRDefault="0042349D" w:rsidP="007E25F3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คณะกรรมการตรวจสอบ</w:t>
      </w: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ว่า</w:t>
      </w:r>
      <w:r w:rsidR="00EE30FC" w:rsidRPr="00A26B66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A26B66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ได้สื่อสารกับ</w:t>
      </w:r>
      <w:r w:rsidR="00D6756E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คณะกรรมการตรวจสอบ</w:t>
      </w: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A26B66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26B66">
        <w:rPr>
          <w:rFonts w:ascii="Angsana New" w:hAnsi="Angsana New" w:cs="Angsana New"/>
          <w:sz w:val="26"/>
          <w:szCs w:val="26"/>
          <w:cs/>
          <w:lang w:bidi="th-TH"/>
        </w:rPr>
        <w:t>อิสระ</w:t>
      </w:r>
    </w:p>
    <w:p w:rsidR="00EE30FC" w:rsidRPr="00A26B66" w:rsidRDefault="00EE30FC" w:rsidP="00F64B4E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</w:p>
    <w:p w:rsidR="0042349D" w:rsidRPr="00A26B66" w:rsidRDefault="0042349D" w:rsidP="007E25F3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  <w:r w:rsidRPr="00A26B66">
        <w:rPr>
          <w:rFonts w:ascii="Angsana New" w:hAnsi="Angsana New" w:cs="Angsan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A26B66">
        <w:rPr>
          <w:rFonts w:ascii="Angsana New" w:eastAsia="Calibri" w:hAnsi="Angsana New" w:cs="Angsana New"/>
          <w:sz w:val="26"/>
          <w:szCs w:val="26"/>
          <w:cs/>
          <w:lang w:bidi="th-TH"/>
        </w:rPr>
        <w:t>คณะกรรมการตรวจสอบ</w:t>
      </w:r>
      <w:r w:rsidRPr="00A26B66">
        <w:rPr>
          <w:rFonts w:ascii="Angsana New" w:hAnsi="Angsana New" w:cs="Angsan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A26B66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DA5008" w:rsidRPr="00A26B66">
        <w:rPr>
          <w:rFonts w:ascii="Angsana New" w:hAnsi="Angsana New" w:cs="Angsana New"/>
          <w:sz w:val="26"/>
          <w:szCs w:val="26"/>
          <w:cs/>
          <w:lang w:bidi="th-TH"/>
        </w:rPr>
        <w:t>และ</w:t>
      </w:r>
      <w:r w:rsidR="00A26B66">
        <w:rPr>
          <w:rFonts w:ascii="Angsana New" w:hAnsi="Angsana New" w:cs="Angsana New"/>
          <w:sz w:val="26"/>
          <w:szCs w:val="26"/>
          <w:lang w:bidi="th-TH"/>
        </w:rPr>
        <w:br/>
      </w:r>
      <w:r w:rsidR="00DA5008" w:rsidRPr="00C84DA5">
        <w:rPr>
          <w:rFonts w:ascii="Angsana New" w:hAnsi="Angsana New" w:cs="Angsan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C84DA5">
        <w:rPr>
          <w:rFonts w:ascii="Angsana New" w:hAnsi="Angsana New" w:cs="Angsan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A26B6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A26B66">
        <w:rPr>
          <w:rFonts w:ascii="Angsana New" w:hAnsi="Angsana New" w:cs="Angsan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A26B66" w:rsidRDefault="0042349D">
      <w:pPr>
        <w:spacing w:after="0" w:line="240" w:lineRule="auto"/>
        <w:jc w:val="both"/>
        <w:rPr>
          <w:rFonts w:ascii="Angsana New" w:eastAsia="Calibri" w:hAnsi="Angsana New" w:cs="Angsana New"/>
          <w:sz w:val="26"/>
          <w:szCs w:val="26"/>
          <w:lang w:bidi="th-TH"/>
        </w:rPr>
      </w:pPr>
    </w:p>
    <w:p w:rsidR="0042349D" w:rsidRPr="00A26B66" w:rsidRDefault="0042349D">
      <w:pPr>
        <w:spacing w:after="0" w:line="240" w:lineRule="auto"/>
        <w:jc w:val="both"/>
        <w:rPr>
          <w:rFonts w:ascii="Angsana New" w:eastAsia="Calibri" w:hAnsi="Angsana New" w:cs="Angsana New"/>
          <w:sz w:val="26"/>
          <w:szCs w:val="26"/>
          <w:lang w:bidi="th-TH"/>
        </w:rPr>
      </w:pPr>
    </w:p>
    <w:p w:rsidR="004E36D0" w:rsidRPr="00A26B66" w:rsidRDefault="004E36D0" w:rsidP="007E25F3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A26B66">
        <w:rPr>
          <w:rFonts w:ascii="Angsana New" w:hAnsi="Angsana New" w:cs="Angsan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A26B66" w:rsidRDefault="00F021E2" w:rsidP="00F64B4E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EE30FC" w:rsidRPr="00A26B66" w:rsidRDefault="00EE30FC" w:rsidP="00556AA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EE30FC" w:rsidRPr="00A26B66" w:rsidRDefault="00EE30FC" w:rsidP="003577F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EE30FC" w:rsidRDefault="00EE30FC" w:rsidP="00117DF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C84DA5" w:rsidRPr="00A26B66" w:rsidRDefault="00C84DA5" w:rsidP="00117DF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EE30FC" w:rsidRPr="00A26B66" w:rsidRDefault="00EE30FC" w:rsidP="00117DF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AD6BF6" w:rsidRPr="00A26B66" w:rsidRDefault="00FB5E04" w:rsidP="00117DF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A26B66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ประสิทธิ์  เยื่องศรีกุล</w:t>
      </w:r>
    </w:p>
    <w:p w:rsidR="00F021E2" w:rsidRPr="00A26B66" w:rsidRDefault="00F021E2" w:rsidP="00117DF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  <w:r w:rsidRPr="00A26B66">
        <w:rPr>
          <w:rFonts w:ascii="Angsana New" w:hAnsi="Angsana New" w:cs="Angsan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71B6E" w:rsidRPr="00471B6E">
        <w:rPr>
          <w:rFonts w:ascii="Angsana New" w:hAnsi="Angsana New" w:cs="Angsana New"/>
          <w:sz w:val="26"/>
          <w:szCs w:val="26"/>
          <w:lang w:val="en-GB"/>
        </w:rPr>
        <w:t>4174</w:t>
      </w:r>
    </w:p>
    <w:p w:rsidR="00F021E2" w:rsidRPr="00A26B66" w:rsidRDefault="00F021E2" w:rsidP="00117DF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  <w:r w:rsidRPr="00A26B66">
        <w:rPr>
          <w:rFonts w:ascii="Angsana New" w:hAnsi="Angsana New" w:cs="Angsana New"/>
          <w:sz w:val="26"/>
          <w:szCs w:val="26"/>
          <w:cs/>
          <w:lang w:bidi="th-TH"/>
        </w:rPr>
        <w:t>กรุงเทพมหานคร</w:t>
      </w:r>
    </w:p>
    <w:p w:rsidR="00A26B66" w:rsidRPr="00117DFD" w:rsidRDefault="0026770E" w:rsidP="00A26B66">
      <w:pPr>
        <w:spacing w:after="0" w:line="240" w:lineRule="auto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6"/>
          <w:szCs w:val="26"/>
          <w:lang w:val="en-GB" w:bidi="th-TH"/>
        </w:rPr>
        <w:t>31</w:t>
      </w:r>
      <w:r w:rsidR="00063FB1">
        <w:rPr>
          <w:rFonts w:ascii="Angsana New" w:hAnsi="Angsana New"/>
          <w:sz w:val="26"/>
          <w:szCs w:val="26"/>
          <w:lang w:val="en-GB" w:bidi="th-TH"/>
        </w:rPr>
        <w:t xml:space="preserve"> </w:t>
      </w:r>
      <w:r w:rsidR="00063FB1">
        <w:rPr>
          <w:rFonts w:ascii="Angsana New" w:hAnsi="Angsana New" w:hint="cs"/>
          <w:sz w:val="26"/>
          <w:szCs w:val="26"/>
          <w:cs/>
          <w:lang w:val="en-GB" w:bidi="th-TH"/>
        </w:rPr>
        <w:t xml:space="preserve">กรกฎาคม </w:t>
      </w:r>
      <w:r w:rsidR="00A26B66">
        <w:rPr>
          <w:rFonts w:ascii="Angsana New" w:hAnsi="Angsana New" w:hint="cs"/>
          <w:sz w:val="26"/>
          <w:szCs w:val="26"/>
          <w:cs/>
          <w:lang w:bidi="th-TH"/>
        </w:rPr>
        <w:t xml:space="preserve">พ.ศ. </w:t>
      </w:r>
      <w:r w:rsidR="00471B6E" w:rsidRPr="00471B6E">
        <w:rPr>
          <w:rFonts w:ascii="Angsana New" w:hAnsi="Angsana New"/>
          <w:sz w:val="26"/>
          <w:szCs w:val="26"/>
          <w:lang w:val="en-GB" w:bidi="th-TH"/>
        </w:rPr>
        <w:t>2561</w:t>
      </w:r>
    </w:p>
    <w:p w:rsidR="0037374B" w:rsidRPr="00A26B66" w:rsidRDefault="0037374B">
      <w:pPr>
        <w:spacing w:after="0" w:line="240" w:lineRule="auto"/>
        <w:rPr>
          <w:rFonts w:ascii="Angsana New" w:hAnsi="Angsana New" w:cs="Angsana New"/>
          <w:sz w:val="26"/>
          <w:szCs w:val="26"/>
          <w:lang w:bidi="th-TH"/>
        </w:rPr>
      </w:pPr>
    </w:p>
    <w:p w:rsidR="00096652" w:rsidRPr="00A26B66" w:rsidRDefault="00096652" w:rsidP="00117DFD">
      <w:pPr>
        <w:spacing w:after="0" w:line="240" w:lineRule="auto"/>
        <w:rPr>
          <w:rFonts w:ascii="Angsana New" w:hAnsi="Angsana New" w:cs="Angsana New"/>
          <w:sz w:val="26"/>
          <w:szCs w:val="26"/>
          <w:lang w:bidi="th-TH"/>
        </w:rPr>
        <w:sectPr w:rsidR="00096652" w:rsidRPr="00A26B66" w:rsidSect="001A1457">
          <w:headerReference w:type="default" r:id="rId9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:rsidR="00B81397" w:rsidRPr="001251D9" w:rsidRDefault="008A35E0" w:rsidP="00B81397">
      <w:pPr>
        <w:spacing w:after="0" w:line="240" w:lineRule="auto"/>
        <w:ind w:left="720"/>
        <w:rPr>
          <w:rFonts w:ascii="Angsana New" w:hAnsi="Angsana New" w:cs="Angsana New"/>
          <w:b/>
          <w:bCs/>
          <w:sz w:val="30"/>
          <w:szCs w:val="30"/>
          <w:lang w:bidi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เวิลด์ คอร์ปอเรชั่น</w:t>
      </w:r>
      <w:r w:rsidR="00B81397" w:rsidRPr="001251D9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จำกัด (มหาชน)</w:t>
      </w:r>
    </w:p>
    <w:p w:rsidR="00B81397" w:rsidRPr="001251D9" w:rsidRDefault="00B81397" w:rsidP="00B81397">
      <w:pPr>
        <w:spacing w:after="0" w:line="240" w:lineRule="auto"/>
        <w:ind w:left="72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B81397" w:rsidRPr="001251D9" w:rsidRDefault="00B81397" w:rsidP="00B81397">
      <w:pPr>
        <w:spacing w:after="0" w:line="240" w:lineRule="auto"/>
        <w:ind w:left="720"/>
        <w:rPr>
          <w:rFonts w:ascii="Angsana New" w:hAnsi="Angsana New" w:cs="Angsana New"/>
          <w:b/>
          <w:bCs/>
          <w:sz w:val="30"/>
          <w:szCs w:val="30"/>
        </w:rPr>
      </w:pPr>
      <w:r w:rsidRPr="001251D9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งบการเงิน</w:t>
      </w:r>
      <w:r w:rsidRPr="001251D9">
        <w:rPr>
          <w:rFonts w:ascii="Angsana New" w:hAnsi="Angsana New" w:cs="Angsan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:rsidR="00B81397" w:rsidRPr="008A35E0" w:rsidRDefault="008A35E0" w:rsidP="00B81397">
      <w:pPr>
        <w:spacing w:after="0" w:line="240" w:lineRule="auto"/>
        <w:ind w:left="720"/>
        <w:rPr>
          <w:rFonts w:ascii="Angsana New" w:hAnsi="Angsana New" w:cs="Angsana New"/>
          <w:b/>
          <w:bCs/>
          <w:sz w:val="30"/>
          <w:szCs w:val="30"/>
          <w:lang w:val="en-GB" w:bidi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วันที่ </w:t>
      </w:r>
      <w:r w:rsidR="00471B6E" w:rsidRPr="00471B6E">
        <w:rPr>
          <w:rFonts w:ascii="Angsana New" w:hAnsi="Angsana New" w:cs="Angsana New"/>
          <w:b/>
          <w:bCs/>
          <w:sz w:val="30"/>
          <w:szCs w:val="30"/>
          <w:lang w:val="en-GB" w:bidi="th-TH"/>
        </w:rPr>
        <w:t>31</w:t>
      </w:r>
      <w:r>
        <w:rPr>
          <w:rFonts w:ascii="Angsana New" w:hAnsi="Angsana New" w:cs="Angsana New"/>
          <w:b/>
          <w:bCs/>
          <w:sz w:val="30"/>
          <w:szCs w:val="30"/>
          <w:lang w:val="en-GB" w:bidi="th-TH"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  <w:lang w:val="en-GB" w:bidi="th-TH"/>
        </w:rPr>
        <w:t xml:space="preserve">พฤษภาคม พ.ศ. </w:t>
      </w:r>
      <w:r w:rsidR="00471B6E" w:rsidRPr="00471B6E">
        <w:rPr>
          <w:rFonts w:ascii="Angsana New" w:hAnsi="Angsana New" w:cs="Angsana New"/>
          <w:b/>
          <w:bCs/>
          <w:sz w:val="30"/>
          <w:szCs w:val="30"/>
          <w:lang w:val="en-GB" w:bidi="th-TH"/>
        </w:rPr>
        <w:t>2561</w:t>
      </w:r>
    </w:p>
    <w:sectPr w:rsidR="00B81397" w:rsidRPr="008A35E0" w:rsidSect="001A1457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CFE" w:rsidRDefault="000B2CFE" w:rsidP="0042349D">
      <w:pPr>
        <w:spacing w:after="0" w:line="240" w:lineRule="auto"/>
      </w:pPr>
      <w:r>
        <w:separator/>
      </w:r>
    </w:p>
  </w:endnote>
  <w:endnote w:type="continuationSeparator" w:id="0">
    <w:p w:rsidR="000B2CFE" w:rsidRDefault="000B2CF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CFE" w:rsidRDefault="000B2CFE" w:rsidP="0042349D">
      <w:pPr>
        <w:spacing w:after="0" w:line="240" w:lineRule="auto"/>
      </w:pPr>
      <w:r>
        <w:separator/>
      </w:r>
    </w:p>
  </w:footnote>
  <w:footnote w:type="continuationSeparator" w:id="0">
    <w:p w:rsidR="000B2CFE" w:rsidRDefault="000B2CF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13C" w:rsidRPr="002C5485" w:rsidRDefault="005E413C" w:rsidP="00A26B66">
    <w:pPr>
      <w:pStyle w:val="Header"/>
      <w:tabs>
        <w:tab w:val="clear" w:pos="9360"/>
      </w:tabs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384ED82"/>
    <w:lvl w:ilvl="0" w:tplc="3A46E9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D4B1F79"/>
    <w:multiLevelType w:val="hybridMultilevel"/>
    <w:tmpl w:val="AFC24012"/>
    <w:lvl w:ilvl="0" w:tplc="741E3D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035E1"/>
    <w:rsid w:val="000262A0"/>
    <w:rsid w:val="000541A4"/>
    <w:rsid w:val="00061710"/>
    <w:rsid w:val="00063FB1"/>
    <w:rsid w:val="00096652"/>
    <w:rsid w:val="000A0F37"/>
    <w:rsid w:val="000A2446"/>
    <w:rsid w:val="000B2CFE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62BCF"/>
    <w:rsid w:val="001677CA"/>
    <w:rsid w:val="001712C7"/>
    <w:rsid w:val="001856C6"/>
    <w:rsid w:val="001A1457"/>
    <w:rsid w:val="001A224F"/>
    <w:rsid w:val="001A7236"/>
    <w:rsid w:val="001C0041"/>
    <w:rsid w:val="001C1BFF"/>
    <w:rsid w:val="001D53C9"/>
    <w:rsid w:val="001E2AEA"/>
    <w:rsid w:val="00200F35"/>
    <w:rsid w:val="00223FF4"/>
    <w:rsid w:val="00243D3B"/>
    <w:rsid w:val="00247F28"/>
    <w:rsid w:val="0026770E"/>
    <w:rsid w:val="00295C38"/>
    <w:rsid w:val="002C5485"/>
    <w:rsid w:val="002D1675"/>
    <w:rsid w:val="002E00D9"/>
    <w:rsid w:val="002E46F3"/>
    <w:rsid w:val="002E67C7"/>
    <w:rsid w:val="002E6F57"/>
    <w:rsid w:val="002F7530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420FE"/>
    <w:rsid w:val="00342F94"/>
    <w:rsid w:val="00346FFE"/>
    <w:rsid w:val="00355B6D"/>
    <w:rsid w:val="003577FD"/>
    <w:rsid w:val="00361300"/>
    <w:rsid w:val="00370E0C"/>
    <w:rsid w:val="0037374B"/>
    <w:rsid w:val="00374D14"/>
    <w:rsid w:val="003917C6"/>
    <w:rsid w:val="003B5344"/>
    <w:rsid w:val="003D1444"/>
    <w:rsid w:val="003D35E1"/>
    <w:rsid w:val="00405FB6"/>
    <w:rsid w:val="0042349D"/>
    <w:rsid w:val="00423E73"/>
    <w:rsid w:val="0043666A"/>
    <w:rsid w:val="00463316"/>
    <w:rsid w:val="00463931"/>
    <w:rsid w:val="00465F82"/>
    <w:rsid w:val="00471043"/>
    <w:rsid w:val="00471B6E"/>
    <w:rsid w:val="00482A76"/>
    <w:rsid w:val="00483A93"/>
    <w:rsid w:val="004B3592"/>
    <w:rsid w:val="004E36D0"/>
    <w:rsid w:val="004F2E01"/>
    <w:rsid w:val="004F58F8"/>
    <w:rsid w:val="00511261"/>
    <w:rsid w:val="00514BAA"/>
    <w:rsid w:val="0053532A"/>
    <w:rsid w:val="00556AAA"/>
    <w:rsid w:val="00561828"/>
    <w:rsid w:val="005A4EB2"/>
    <w:rsid w:val="005C5C43"/>
    <w:rsid w:val="005E413C"/>
    <w:rsid w:val="005F09C2"/>
    <w:rsid w:val="005F5319"/>
    <w:rsid w:val="00600B0A"/>
    <w:rsid w:val="006031C2"/>
    <w:rsid w:val="00643EB2"/>
    <w:rsid w:val="0065022F"/>
    <w:rsid w:val="006C1444"/>
    <w:rsid w:val="006D3708"/>
    <w:rsid w:val="006D6418"/>
    <w:rsid w:val="006F2BAE"/>
    <w:rsid w:val="006F4FC3"/>
    <w:rsid w:val="00730306"/>
    <w:rsid w:val="00731EB7"/>
    <w:rsid w:val="00754816"/>
    <w:rsid w:val="00756E7E"/>
    <w:rsid w:val="007658D6"/>
    <w:rsid w:val="0077019C"/>
    <w:rsid w:val="00780FFA"/>
    <w:rsid w:val="00782735"/>
    <w:rsid w:val="00793645"/>
    <w:rsid w:val="007A1412"/>
    <w:rsid w:val="007A6B86"/>
    <w:rsid w:val="007B1BED"/>
    <w:rsid w:val="007B7FE1"/>
    <w:rsid w:val="007C48A1"/>
    <w:rsid w:val="007C563C"/>
    <w:rsid w:val="007D267D"/>
    <w:rsid w:val="007D3E61"/>
    <w:rsid w:val="007E25F3"/>
    <w:rsid w:val="00802049"/>
    <w:rsid w:val="008031CC"/>
    <w:rsid w:val="00815336"/>
    <w:rsid w:val="00821941"/>
    <w:rsid w:val="008420FC"/>
    <w:rsid w:val="00843557"/>
    <w:rsid w:val="00850705"/>
    <w:rsid w:val="00857909"/>
    <w:rsid w:val="00877BDF"/>
    <w:rsid w:val="008A35E0"/>
    <w:rsid w:val="008C6B6A"/>
    <w:rsid w:val="0090290F"/>
    <w:rsid w:val="009043CE"/>
    <w:rsid w:val="009229D2"/>
    <w:rsid w:val="009248BE"/>
    <w:rsid w:val="00937660"/>
    <w:rsid w:val="009500E4"/>
    <w:rsid w:val="009611A6"/>
    <w:rsid w:val="0096576E"/>
    <w:rsid w:val="00976286"/>
    <w:rsid w:val="009806F0"/>
    <w:rsid w:val="00982124"/>
    <w:rsid w:val="00992E1A"/>
    <w:rsid w:val="00995296"/>
    <w:rsid w:val="009A2BFB"/>
    <w:rsid w:val="009A752C"/>
    <w:rsid w:val="009B2512"/>
    <w:rsid w:val="009B2FEF"/>
    <w:rsid w:val="009B3AFB"/>
    <w:rsid w:val="009B43F8"/>
    <w:rsid w:val="009D5013"/>
    <w:rsid w:val="009F05B0"/>
    <w:rsid w:val="00A0300F"/>
    <w:rsid w:val="00A03A75"/>
    <w:rsid w:val="00A26B66"/>
    <w:rsid w:val="00A51124"/>
    <w:rsid w:val="00A55F1B"/>
    <w:rsid w:val="00AA046E"/>
    <w:rsid w:val="00AB5958"/>
    <w:rsid w:val="00AC1DD0"/>
    <w:rsid w:val="00AD293D"/>
    <w:rsid w:val="00AD6BF6"/>
    <w:rsid w:val="00AE672F"/>
    <w:rsid w:val="00AF61C1"/>
    <w:rsid w:val="00B1060F"/>
    <w:rsid w:val="00B207A4"/>
    <w:rsid w:val="00B24971"/>
    <w:rsid w:val="00B257E3"/>
    <w:rsid w:val="00B31239"/>
    <w:rsid w:val="00B43EE0"/>
    <w:rsid w:val="00B45C39"/>
    <w:rsid w:val="00B67CD9"/>
    <w:rsid w:val="00B81397"/>
    <w:rsid w:val="00B94E3D"/>
    <w:rsid w:val="00BA217C"/>
    <w:rsid w:val="00BA670A"/>
    <w:rsid w:val="00BD23C2"/>
    <w:rsid w:val="00BE0CCE"/>
    <w:rsid w:val="00BF1BA7"/>
    <w:rsid w:val="00C0317B"/>
    <w:rsid w:val="00C40413"/>
    <w:rsid w:val="00C425FB"/>
    <w:rsid w:val="00C546D7"/>
    <w:rsid w:val="00C65BCC"/>
    <w:rsid w:val="00C7741A"/>
    <w:rsid w:val="00C84DA5"/>
    <w:rsid w:val="00C92285"/>
    <w:rsid w:val="00C928F2"/>
    <w:rsid w:val="00CC7795"/>
    <w:rsid w:val="00CD590B"/>
    <w:rsid w:val="00CF6049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A5008"/>
    <w:rsid w:val="00DE2C74"/>
    <w:rsid w:val="00DF0AA3"/>
    <w:rsid w:val="00DF702F"/>
    <w:rsid w:val="00E06802"/>
    <w:rsid w:val="00E12FC5"/>
    <w:rsid w:val="00E315CE"/>
    <w:rsid w:val="00E4309F"/>
    <w:rsid w:val="00E64937"/>
    <w:rsid w:val="00E65ED0"/>
    <w:rsid w:val="00E97698"/>
    <w:rsid w:val="00EC0FF1"/>
    <w:rsid w:val="00EC3C20"/>
    <w:rsid w:val="00EC3DD0"/>
    <w:rsid w:val="00EE253F"/>
    <w:rsid w:val="00EE30FC"/>
    <w:rsid w:val="00F021E2"/>
    <w:rsid w:val="00F046E5"/>
    <w:rsid w:val="00F12743"/>
    <w:rsid w:val="00F20BC8"/>
    <w:rsid w:val="00F40F78"/>
    <w:rsid w:val="00F60A41"/>
    <w:rsid w:val="00F6158F"/>
    <w:rsid w:val="00F64B4E"/>
    <w:rsid w:val="00F85985"/>
    <w:rsid w:val="00F93BE3"/>
    <w:rsid w:val="00F96F86"/>
    <w:rsid w:val="00FB5E04"/>
    <w:rsid w:val="00FC0258"/>
    <w:rsid w:val="00FC1572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17B1C7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34AAC-952F-426E-904A-72B1CF7B4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1706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Parit Techajindawong</cp:lastModifiedBy>
  <cp:revision>31</cp:revision>
  <cp:lastPrinted>2017-11-16T09:23:00Z</cp:lastPrinted>
  <dcterms:created xsi:type="dcterms:W3CDTF">2018-07-12T02:05:00Z</dcterms:created>
  <dcterms:modified xsi:type="dcterms:W3CDTF">2018-07-31T06:38:00Z</dcterms:modified>
</cp:coreProperties>
</file>