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6C82" w:rsidRPr="00555B2B" w:rsidRDefault="00D06C82" w:rsidP="00D06C82">
      <w:pPr>
        <w:pStyle w:val="IndexHeading1"/>
        <w:spacing w:after="0" w:line="230" w:lineRule="exact"/>
        <w:outlineLvl w:val="0"/>
      </w:pPr>
      <w:r w:rsidRPr="00555B2B">
        <w:t>Note</w:t>
      </w:r>
      <w:r w:rsidRPr="00555B2B">
        <w:tab/>
      </w:r>
      <w:r w:rsidRPr="00555B2B">
        <w:rPr>
          <w:shd w:val="clear" w:color="auto" w:fill="FFFFFF"/>
        </w:rPr>
        <w:t xml:space="preserve">Contents </w:t>
      </w:r>
    </w:p>
    <w:p w:rsidR="00D06C82" w:rsidRPr="00555B2B" w:rsidRDefault="00D06C82" w:rsidP="00D06C82">
      <w:pPr>
        <w:pStyle w:val="IndexHeading1"/>
        <w:spacing w:after="0" w:line="230" w:lineRule="exact"/>
        <w:outlineLvl w:val="0"/>
      </w:pPr>
    </w:p>
    <w:p w:rsidR="00D06C82" w:rsidRPr="00555B2B" w:rsidRDefault="00D06C82" w:rsidP="00D06C82">
      <w:pPr>
        <w:pStyle w:val="index"/>
        <w:tabs>
          <w:tab w:val="num" w:pos="1170"/>
        </w:tabs>
        <w:spacing w:after="0" w:line="230" w:lineRule="exact"/>
        <w:ind w:left="1170" w:hanging="1170"/>
        <w:outlineLvl w:val="0"/>
      </w:pPr>
      <w:r w:rsidRPr="00555B2B">
        <w:t>General information</w:t>
      </w:r>
    </w:p>
    <w:p w:rsidR="00D06C82" w:rsidRDefault="00D06C82" w:rsidP="00D06C82">
      <w:pPr>
        <w:pStyle w:val="index"/>
        <w:tabs>
          <w:tab w:val="num" w:pos="1170"/>
        </w:tabs>
        <w:spacing w:after="0" w:line="230" w:lineRule="exact"/>
        <w:ind w:left="1170" w:hanging="1170"/>
        <w:outlineLvl w:val="0"/>
      </w:pPr>
      <w:r w:rsidRPr="00555B2B">
        <w:t>Basis of preparation of the interim financial statements</w:t>
      </w:r>
    </w:p>
    <w:p w:rsidR="00D06C82" w:rsidRPr="00555B2B" w:rsidRDefault="00D06C82" w:rsidP="00D06C82">
      <w:pPr>
        <w:pStyle w:val="index"/>
        <w:shd w:val="clear" w:color="auto" w:fill="FFFFFF"/>
        <w:tabs>
          <w:tab w:val="num" w:pos="1170"/>
        </w:tabs>
        <w:spacing w:after="0" w:line="230" w:lineRule="exact"/>
        <w:ind w:left="1170" w:hanging="1170"/>
        <w:outlineLvl w:val="0"/>
      </w:pPr>
      <w:r w:rsidRPr="00555B2B">
        <w:t xml:space="preserve">Related parties </w:t>
      </w:r>
    </w:p>
    <w:p w:rsidR="007C310B" w:rsidRDefault="007C310B" w:rsidP="007C310B">
      <w:pPr>
        <w:pStyle w:val="index"/>
        <w:shd w:val="clear" w:color="auto" w:fill="FFFFFF"/>
        <w:tabs>
          <w:tab w:val="num" w:pos="1170"/>
        </w:tabs>
        <w:spacing w:after="0" w:line="230" w:lineRule="exact"/>
        <w:ind w:left="1170" w:hanging="1170"/>
        <w:outlineLvl w:val="0"/>
      </w:pPr>
      <w:r w:rsidRPr="007C310B">
        <w:t>Cash and cash equivalents</w:t>
      </w:r>
    </w:p>
    <w:p w:rsidR="00585A5F" w:rsidRDefault="003B1526" w:rsidP="007C310B">
      <w:pPr>
        <w:pStyle w:val="index"/>
        <w:shd w:val="clear" w:color="auto" w:fill="FFFFFF"/>
        <w:tabs>
          <w:tab w:val="num" w:pos="1170"/>
        </w:tabs>
        <w:spacing w:after="0" w:line="230" w:lineRule="exact"/>
        <w:ind w:left="1170" w:hanging="1170"/>
        <w:outlineLvl w:val="0"/>
      </w:pPr>
      <w:r>
        <w:t>I</w:t>
      </w:r>
      <w:r w:rsidR="00704931">
        <w:t>nvestments</w:t>
      </w:r>
    </w:p>
    <w:p w:rsidR="00D06C82" w:rsidRDefault="00D06C82" w:rsidP="00D06C82">
      <w:pPr>
        <w:pStyle w:val="index"/>
        <w:tabs>
          <w:tab w:val="num" w:pos="1170"/>
        </w:tabs>
        <w:spacing w:after="0" w:line="230" w:lineRule="exact"/>
        <w:ind w:left="1732" w:hanging="1732"/>
        <w:outlineLvl w:val="0"/>
      </w:pPr>
      <w:r w:rsidRPr="00555B2B">
        <w:t xml:space="preserve">Trade and </w:t>
      </w:r>
      <w:r w:rsidR="00897745">
        <w:t xml:space="preserve">other </w:t>
      </w:r>
      <w:r w:rsidR="00AD7BC6">
        <w:t>accounts</w:t>
      </w:r>
      <w:r w:rsidR="00897745">
        <w:t xml:space="preserve"> </w:t>
      </w:r>
      <w:r w:rsidRPr="00555B2B">
        <w:t>receivable</w:t>
      </w:r>
    </w:p>
    <w:p w:rsidR="00D06C82" w:rsidRPr="00555B2B" w:rsidRDefault="00D06C82" w:rsidP="00D06C82">
      <w:pPr>
        <w:pStyle w:val="index"/>
        <w:tabs>
          <w:tab w:val="num" w:pos="1170"/>
        </w:tabs>
        <w:spacing w:after="0" w:line="230" w:lineRule="exact"/>
        <w:ind w:left="1170" w:hanging="1170"/>
        <w:outlineLvl w:val="0"/>
      </w:pPr>
      <w:r w:rsidRPr="00555B2B">
        <w:t>Property, plant and equipment</w:t>
      </w:r>
    </w:p>
    <w:p w:rsidR="00D06C82" w:rsidRPr="00555B2B" w:rsidRDefault="004C55ED" w:rsidP="00D06C82">
      <w:pPr>
        <w:pStyle w:val="index"/>
        <w:tabs>
          <w:tab w:val="num" w:pos="1170"/>
        </w:tabs>
        <w:spacing w:after="0" w:line="230" w:lineRule="exact"/>
        <w:ind w:left="1170" w:hanging="1170"/>
        <w:outlineLvl w:val="0"/>
      </w:pPr>
      <w:r w:rsidRPr="00555B2B">
        <w:t xml:space="preserve">Trade and </w:t>
      </w:r>
      <w:r w:rsidR="00897745">
        <w:t xml:space="preserve">other </w:t>
      </w:r>
      <w:r w:rsidR="00AD7BC6">
        <w:t>accounts</w:t>
      </w:r>
      <w:r w:rsidR="00897745">
        <w:t xml:space="preserve"> </w:t>
      </w:r>
      <w:r w:rsidRPr="00555B2B">
        <w:t>payable</w:t>
      </w:r>
    </w:p>
    <w:p w:rsidR="00704931" w:rsidRPr="00555B2B" w:rsidRDefault="00704931" w:rsidP="00704931">
      <w:pPr>
        <w:pStyle w:val="index"/>
        <w:shd w:val="clear" w:color="auto" w:fill="FFFFFF"/>
        <w:tabs>
          <w:tab w:val="num" w:pos="1170"/>
        </w:tabs>
        <w:spacing w:after="0" w:line="230" w:lineRule="exact"/>
        <w:ind w:left="1170" w:hanging="1170"/>
        <w:outlineLvl w:val="0"/>
      </w:pPr>
      <w:r w:rsidRPr="00555B2B">
        <w:t>Segment information</w:t>
      </w:r>
    </w:p>
    <w:p w:rsidR="007C310B" w:rsidRDefault="007C310B" w:rsidP="007C310B">
      <w:pPr>
        <w:pStyle w:val="index"/>
        <w:shd w:val="clear" w:color="auto" w:fill="FFFFFF"/>
        <w:tabs>
          <w:tab w:val="num" w:pos="1170"/>
        </w:tabs>
        <w:spacing w:after="0" w:line="230" w:lineRule="exact"/>
        <w:ind w:left="1170" w:hanging="1170"/>
        <w:outlineLvl w:val="0"/>
      </w:pPr>
      <w:r w:rsidRPr="007C310B">
        <w:t>Income tax expense</w:t>
      </w:r>
    </w:p>
    <w:p w:rsidR="00D06C82" w:rsidRDefault="00D06C82" w:rsidP="00D06C82">
      <w:pPr>
        <w:pStyle w:val="index"/>
        <w:shd w:val="clear" w:color="auto" w:fill="FFFFFF"/>
        <w:tabs>
          <w:tab w:val="num" w:pos="1170"/>
        </w:tabs>
        <w:spacing w:after="0" w:line="230" w:lineRule="exact"/>
        <w:ind w:left="1170" w:hanging="1170"/>
        <w:outlineLvl w:val="0"/>
      </w:pPr>
      <w:r w:rsidRPr="00555B2B">
        <w:t>Earnings per share</w:t>
      </w:r>
    </w:p>
    <w:p w:rsidR="007C310B" w:rsidRDefault="007C310B" w:rsidP="00D06C82">
      <w:pPr>
        <w:pStyle w:val="index"/>
        <w:shd w:val="clear" w:color="auto" w:fill="FFFFFF"/>
        <w:tabs>
          <w:tab w:val="num" w:pos="1170"/>
        </w:tabs>
        <w:spacing w:after="0" w:line="230" w:lineRule="exact"/>
        <w:ind w:left="1170" w:hanging="1170"/>
        <w:outlineLvl w:val="0"/>
      </w:pPr>
      <w:r>
        <w:t>Dividends</w:t>
      </w:r>
    </w:p>
    <w:p w:rsidR="000066C3" w:rsidRPr="00555B2B" w:rsidRDefault="000066C3" w:rsidP="00D06C82">
      <w:pPr>
        <w:pStyle w:val="index"/>
        <w:shd w:val="clear" w:color="auto" w:fill="FFFFFF"/>
        <w:tabs>
          <w:tab w:val="num" w:pos="1170"/>
        </w:tabs>
        <w:spacing w:after="0" w:line="230" w:lineRule="exact"/>
        <w:ind w:left="1170" w:hanging="1170"/>
        <w:outlineLvl w:val="0"/>
      </w:pPr>
      <w:r>
        <w:t>Financial instruments</w:t>
      </w:r>
    </w:p>
    <w:p w:rsidR="009D6499" w:rsidRDefault="00D06C82" w:rsidP="009D6499">
      <w:pPr>
        <w:pStyle w:val="index"/>
        <w:shd w:val="clear" w:color="auto" w:fill="FFFFFF"/>
        <w:tabs>
          <w:tab w:val="num" w:pos="1170"/>
        </w:tabs>
        <w:spacing w:after="0" w:line="230" w:lineRule="exact"/>
        <w:ind w:left="1170" w:hanging="1170"/>
        <w:outlineLvl w:val="0"/>
      </w:pPr>
      <w:r w:rsidRPr="00555B2B">
        <w:t>Commitments with non-related parties</w:t>
      </w:r>
    </w:p>
    <w:p w:rsidR="009D6499" w:rsidRPr="009D6499" w:rsidRDefault="009D6499" w:rsidP="009D6499">
      <w:pPr>
        <w:pStyle w:val="index"/>
        <w:shd w:val="clear" w:color="auto" w:fill="FFFFFF"/>
        <w:tabs>
          <w:tab w:val="num" w:pos="1170"/>
        </w:tabs>
        <w:spacing w:after="0" w:line="230" w:lineRule="exact"/>
        <w:ind w:left="1170" w:hanging="1170"/>
        <w:outlineLvl w:val="0"/>
      </w:pPr>
      <w:r w:rsidRPr="009D6499">
        <w:t>Reclassification of accounts</w:t>
      </w:r>
    </w:p>
    <w:p w:rsidR="009D6499" w:rsidRDefault="009D6499" w:rsidP="009D6499">
      <w:pPr>
        <w:pStyle w:val="index"/>
        <w:numPr>
          <w:ilvl w:val="0"/>
          <w:numId w:val="0"/>
        </w:numPr>
        <w:shd w:val="clear" w:color="auto" w:fill="FFFFFF"/>
        <w:spacing w:after="0" w:line="230" w:lineRule="exact"/>
        <w:ind w:left="3267" w:hanging="567"/>
        <w:outlineLvl w:val="0"/>
      </w:pPr>
    </w:p>
    <w:p w:rsidR="00D06C82" w:rsidRPr="00555B2B" w:rsidRDefault="00D06C82" w:rsidP="009C7989">
      <w:pPr>
        <w:pStyle w:val="index"/>
        <w:numPr>
          <w:ilvl w:val="0"/>
          <w:numId w:val="0"/>
        </w:numPr>
        <w:shd w:val="clear" w:color="auto" w:fill="FFFFFF"/>
        <w:spacing w:after="0" w:line="230" w:lineRule="exact"/>
        <w:ind w:left="2700"/>
        <w:outlineLvl w:val="0"/>
      </w:pPr>
    </w:p>
    <w:p w:rsidR="00343FF8" w:rsidRDefault="00D06C82" w:rsidP="00D06C82">
      <w:pPr>
        <w:pStyle w:val="index"/>
        <w:numPr>
          <w:ilvl w:val="0"/>
          <w:numId w:val="0"/>
        </w:numPr>
        <w:shd w:val="clear" w:color="auto" w:fill="FFFFFF"/>
        <w:tabs>
          <w:tab w:val="num" w:pos="1170"/>
        </w:tabs>
        <w:spacing w:after="0" w:line="240" w:lineRule="atLeast"/>
        <w:outlineLvl w:val="0"/>
      </w:pPr>
      <w:r w:rsidRPr="00555B2B">
        <w:tab/>
      </w:r>
    </w:p>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Default="00343FF8" w:rsidP="00343FF8"/>
    <w:p w:rsidR="00343FF8" w:rsidRPr="00343FF8" w:rsidRDefault="00343FF8" w:rsidP="00343FF8"/>
    <w:p w:rsidR="00343FF8" w:rsidRDefault="00343FF8" w:rsidP="00343FF8"/>
    <w:p w:rsidR="00D06C82" w:rsidRPr="00343FF8" w:rsidRDefault="00343FF8" w:rsidP="00343FF8">
      <w:pPr>
        <w:tabs>
          <w:tab w:val="center" w:pos="4801"/>
        </w:tabs>
        <w:sectPr w:rsidR="00D06C82" w:rsidRPr="00343FF8" w:rsidSect="007C310B">
          <w:headerReference w:type="even" r:id="rId8"/>
          <w:headerReference w:type="default" r:id="rId9"/>
          <w:footerReference w:type="default" r:id="rId10"/>
          <w:headerReference w:type="first" r:id="rId11"/>
          <w:footerReference w:type="first" r:id="rId12"/>
          <w:pgSz w:w="11907" w:h="16840"/>
          <w:pgMar w:top="691" w:right="1152" w:bottom="576" w:left="1152" w:header="720" w:footer="720" w:gutter="0"/>
          <w:pgNumType w:start="12"/>
          <w:cols w:space="720"/>
        </w:sectPr>
      </w:pPr>
      <w:r>
        <w:tab/>
      </w:r>
    </w:p>
    <w:p w:rsidR="00D06C82" w:rsidRPr="00555B2B" w:rsidRDefault="00D06C82" w:rsidP="00711CF0">
      <w:pPr>
        <w:spacing w:line="240" w:lineRule="atLeast"/>
        <w:ind w:left="540"/>
      </w:pPr>
      <w:r w:rsidRPr="00555B2B">
        <w:lastRenderedPageBreak/>
        <w:t>These notes form an integral part of the interim financial statements.</w:t>
      </w:r>
    </w:p>
    <w:p w:rsidR="00D06C82" w:rsidRPr="004D0822" w:rsidRDefault="00D06C82" w:rsidP="00711CF0">
      <w:pPr>
        <w:spacing w:line="240" w:lineRule="atLeast"/>
        <w:ind w:left="540"/>
        <w:rPr>
          <w:sz w:val="18"/>
          <w:szCs w:val="16"/>
        </w:rPr>
      </w:pPr>
      <w:bookmarkStart w:id="0" w:name="_GoBack"/>
      <w:bookmarkEnd w:id="0"/>
    </w:p>
    <w:p w:rsidR="00D06C82" w:rsidRPr="00555B2B" w:rsidRDefault="00D06C82" w:rsidP="005221E3">
      <w:pPr>
        <w:tabs>
          <w:tab w:val="left" w:pos="540"/>
          <w:tab w:val="left" w:pos="630"/>
        </w:tabs>
        <w:ind w:left="540"/>
        <w:jc w:val="both"/>
      </w:pPr>
      <w:r w:rsidRPr="00555B2B">
        <w:t xml:space="preserve">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w:t>
      </w:r>
      <w:r w:rsidRPr="00654186">
        <w:t>on</w:t>
      </w:r>
      <w:r w:rsidR="00857815">
        <w:t xml:space="preserve"> </w:t>
      </w:r>
      <w:r w:rsidR="005E4342">
        <w:t>6</w:t>
      </w:r>
      <w:r w:rsidR="007C310B">
        <w:t xml:space="preserve"> </w:t>
      </w:r>
      <w:r w:rsidR="00444313">
        <w:t>August</w:t>
      </w:r>
      <w:r w:rsidR="00857815">
        <w:t xml:space="preserve"> </w:t>
      </w:r>
      <w:r w:rsidR="00DB7803">
        <w:t>201</w:t>
      </w:r>
      <w:r w:rsidR="00585A5F">
        <w:t>8</w:t>
      </w:r>
      <w:r w:rsidR="00DB7803">
        <w:t>.</w:t>
      </w:r>
      <w:r w:rsidRPr="00555B2B">
        <w:t xml:space="preserve"> </w:t>
      </w:r>
    </w:p>
    <w:p w:rsidR="00D06C82" w:rsidRPr="00555B2B" w:rsidRDefault="00D06C82" w:rsidP="00711CF0">
      <w:pPr>
        <w:tabs>
          <w:tab w:val="left" w:pos="6315"/>
        </w:tabs>
        <w:spacing w:line="240" w:lineRule="atLeast"/>
      </w:pPr>
      <w:r w:rsidRPr="00555B2B">
        <w:tab/>
      </w:r>
    </w:p>
    <w:p w:rsidR="00D06C82" w:rsidRPr="00DF2BF3" w:rsidRDefault="00D06C82" w:rsidP="00711CF0">
      <w:pPr>
        <w:pStyle w:val="index"/>
        <w:numPr>
          <w:ilvl w:val="0"/>
          <w:numId w:val="11"/>
        </w:numPr>
        <w:ind w:left="540" w:hanging="540"/>
        <w:rPr>
          <w:b/>
          <w:bCs/>
          <w:sz w:val="24"/>
          <w:szCs w:val="22"/>
        </w:rPr>
      </w:pPr>
      <w:r w:rsidRPr="00DF2BF3">
        <w:rPr>
          <w:b/>
          <w:bCs/>
          <w:sz w:val="24"/>
          <w:szCs w:val="22"/>
        </w:rPr>
        <w:t xml:space="preserve">General information </w:t>
      </w:r>
    </w:p>
    <w:p w:rsidR="00D06C82" w:rsidRPr="004D0822" w:rsidRDefault="00D06C82" w:rsidP="00711CF0">
      <w:pPr>
        <w:pStyle w:val="block"/>
        <w:spacing w:after="0" w:line="240" w:lineRule="atLeast"/>
        <w:ind w:left="540" w:hanging="540"/>
        <w:jc w:val="both"/>
        <w:rPr>
          <w:sz w:val="18"/>
          <w:szCs w:val="16"/>
          <w:shd w:val="clear" w:color="auto" w:fill="CCCCCC"/>
        </w:rPr>
      </w:pPr>
    </w:p>
    <w:p w:rsidR="00D06C82" w:rsidRPr="004D04F1" w:rsidRDefault="004D04F1" w:rsidP="00711CF0">
      <w:pPr>
        <w:pStyle w:val="block"/>
        <w:spacing w:after="0" w:line="240" w:lineRule="atLeast"/>
        <w:ind w:left="540"/>
        <w:jc w:val="both"/>
      </w:pPr>
      <w:r>
        <w:t>Crown Seal</w:t>
      </w:r>
      <w:r w:rsidR="00D06C82" w:rsidRPr="00082053">
        <w:t xml:space="preserve"> Public Company Limited, the “</w:t>
      </w:r>
      <w:r w:rsidR="00D06C82" w:rsidRPr="00082053">
        <w:rPr>
          <w:lang w:val="en-US"/>
        </w:rPr>
        <w:t xml:space="preserve">Company”, is incorporated in Thailand and has its registered office </w:t>
      </w:r>
      <w:r w:rsidR="00D06C82" w:rsidRPr="00E52024">
        <w:t xml:space="preserve">at </w:t>
      </w:r>
      <w:r w:rsidRPr="00E52024">
        <w:t xml:space="preserve">5 </w:t>
      </w:r>
      <w:proofErr w:type="spellStart"/>
      <w:r w:rsidRPr="00E52024">
        <w:t>Soi</w:t>
      </w:r>
      <w:proofErr w:type="spellEnd"/>
      <w:r w:rsidRPr="00E52024">
        <w:t xml:space="preserve"> </w:t>
      </w:r>
      <w:proofErr w:type="spellStart"/>
      <w:r w:rsidRPr="00E52024">
        <w:t>Rangsit</w:t>
      </w:r>
      <w:proofErr w:type="spellEnd"/>
      <w:r w:rsidRPr="00E52024">
        <w:t xml:space="preserve"> </w:t>
      </w:r>
      <w:r w:rsidRPr="004D04F1">
        <w:t xml:space="preserve">- Nakhon </w:t>
      </w:r>
      <w:proofErr w:type="spellStart"/>
      <w:r w:rsidRPr="004D04F1">
        <w:t>Nayok</w:t>
      </w:r>
      <w:proofErr w:type="spellEnd"/>
      <w:r w:rsidRPr="004D04F1">
        <w:t xml:space="preserve"> 46, </w:t>
      </w:r>
      <w:proofErr w:type="spellStart"/>
      <w:r w:rsidRPr="004D04F1">
        <w:t>Tambon</w:t>
      </w:r>
      <w:proofErr w:type="spellEnd"/>
      <w:r w:rsidRPr="004D04F1">
        <w:t xml:space="preserve"> </w:t>
      </w:r>
      <w:proofErr w:type="spellStart"/>
      <w:r w:rsidRPr="004D04F1">
        <w:t>Prachatipat</w:t>
      </w:r>
      <w:proofErr w:type="spellEnd"/>
      <w:r w:rsidRPr="004D04F1">
        <w:t xml:space="preserve">, </w:t>
      </w:r>
      <w:proofErr w:type="spellStart"/>
      <w:r w:rsidRPr="004D04F1">
        <w:t>Amphur</w:t>
      </w:r>
      <w:proofErr w:type="spellEnd"/>
      <w:r w:rsidRPr="004D04F1">
        <w:t xml:space="preserve"> </w:t>
      </w:r>
      <w:proofErr w:type="spellStart"/>
      <w:r w:rsidRPr="004D04F1">
        <w:t>Thanyaburi</w:t>
      </w:r>
      <w:proofErr w:type="spellEnd"/>
      <w:r w:rsidRPr="004D04F1">
        <w:t xml:space="preserve">, </w:t>
      </w:r>
      <w:proofErr w:type="spellStart"/>
      <w:proofErr w:type="gramStart"/>
      <w:r w:rsidRPr="004D04F1">
        <w:t>Pathum</w:t>
      </w:r>
      <w:proofErr w:type="spellEnd"/>
      <w:proofErr w:type="gramEnd"/>
      <w:r w:rsidRPr="004D04F1">
        <w:t xml:space="preserve"> </w:t>
      </w:r>
      <w:proofErr w:type="spellStart"/>
      <w:r w:rsidRPr="004D04F1">
        <w:t>Thani</w:t>
      </w:r>
      <w:proofErr w:type="spellEnd"/>
      <w:r w:rsidR="00D06C82" w:rsidRPr="004D04F1">
        <w:t xml:space="preserve">. </w:t>
      </w:r>
    </w:p>
    <w:p w:rsidR="00D06C82" w:rsidRPr="004D04F1" w:rsidRDefault="00D06C82" w:rsidP="00711CF0">
      <w:pPr>
        <w:pStyle w:val="block"/>
        <w:spacing w:after="0" w:line="240" w:lineRule="atLeast"/>
        <w:ind w:left="450"/>
        <w:jc w:val="both"/>
      </w:pPr>
    </w:p>
    <w:p w:rsidR="00D06C82" w:rsidRPr="00555B2B" w:rsidRDefault="00D06C82" w:rsidP="00711CF0">
      <w:pPr>
        <w:pStyle w:val="block"/>
        <w:spacing w:after="0" w:line="240" w:lineRule="atLeast"/>
        <w:ind w:left="540"/>
        <w:jc w:val="both"/>
        <w:rPr>
          <w:lang w:val="en-US"/>
        </w:rPr>
      </w:pPr>
      <w:r w:rsidRPr="00555B2B">
        <w:rPr>
          <w:lang w:val="en-US"/>
        </w:rPr>
        <w:t xml:space="preserve">The Company was listed on the Stock Exchange of Thailand in </w:t>
      </w:r>
      <w:r w:rsidR="004D04F1">
        <w:rPr>
          <w:lang w:val="en-US"/>
        </w:rPr>
        <w:t>December 1977</w:t>
      </w:r>
      <w:r w:rsidRPr="00555B2B">
        <w:rPr>
          <w:lang w:val="en-US"/>
        </w:rPr>
        <w:t xml:space="preserve">. </w:t>
      </w:r>
    </w:p>
    <w:p w:rsidR="00D06C82" w:rsidRPr="00E52024" w:rsidRDefault="00D06C82" w:rsidP="00711CF0">
      <w:pPr>
        <w:pStyle w:val="block"/>
        <w:spacing w:after="0" w:line="240" w:lineRule="atLeast"/>
        <w:ind w:left="450"/>
        <w:jc w:val="both"/>
        <w:rPr>
          <w:lang w:val="en-US"/>
        </w:rPr>
      </w:pPr>
    </w:p>
    <w:p w:rsidR="00A6630D" w:rsidRPr="00652CD2" w:rsidRDefault="00A6630D" w:rsidP="00711CF0">
      <w:pPr>
        <w:pStyle w:val="block"/>
        <w:spacing w:after="0" w:line="240" w:lineRule="atLeast"/>
        <w:ind w:left="540"/>
        <w:jc w:val="both"/>
        <w:rPr>
          <w:lang w:val="en-US"/>
        </w:rPr>
      </w:pPr>
      <w:r w:rsidRPr="00652CD2">
        <w:rPr>
          <w:lang w:val="en-US"/>
        </w:rPr>
        <w:t xml:space="preserve">The Company’s major shareholders during the financial period were </w:t>
      </w:r>
      <w:r w:rsidR="00E52024" w:rsidRPr="00E52024">
        <w:rPr>
          <w:lang w:val="en-US"/>
        </w:rPr>
        <w:t>Nippon Closures Co., Ltd.</w:t>
      </w:r>
      <w:r w:rsidRPr="00652CD2">
        <w:rPr>
          <w:lang w:val="en-US"/>
        </w:rPr>
        <w:t xml:space="preserve"> (</w:t>
      </w:r>
      <w:r w:rsidR="00E52024">
        <w:rPr>
          <w:lang w:val="en-US"/>
        </w:rPr>
        <w:t>36.68</w:t>
      </w:r>
      <w:r w:rsidRPr="00652CD2">
        <w:rPr>
          <w:lang w:val="en-US"/>
        </w:rPr>
        <w:t xml:space="preserve">% shareholding) and </w:t>
      </w:r>
      <w:r w:rsidR="00E52024">
        <w:rPr>
          <w:lang w:val="en-US"/>
        </w:rPr>
        <w:t>Toyo Seikan Co., Ltd. (10.15</w:t>
      </w:r>
      <w:r w:rsidR="00331175">
        <w:rPr>
          <w:lang w:val="en-US"/>
        </w:rPr>
        <w:t>%</w:t>
      </w:r>
      <w:r w:rsidRPr="00652CD2">
        <w:rPr>
          <w:lang w:val="en-US"/>
        </w:rPr>
        <w:t xml:space="preserve"> shareholding). Both </w:t>
      </w:r>
      <w:r w:rsidR="00E9727E">
        <w:rPr>
          <w:lang w:val="en-US"/>
        </w:rPr>
        <w:t>companies were incorporated in Japan</w:t>
      </w:r>
      <w:r w:rsidRPr="00652CD2">
        <w:rPr>
          <w:lang w:val="en-US"/>
        </w:rPr>
        <w:t>.</w:t>
      </w:r>
    </w:p>
    <w:p w:rsidR="00913689" w:rsidRPr="004D0822" w:rsidRDefault="00913689" w:rsidP="00711CF0">
      <w:pPr>
        <w:pStyle w:val="block"/>
        <w:shd w:val="clear" w:color="auto" w:fill="FFFFFF"/>
        <w:spacing w:after="0" w:line="240" w:lineRule="atLeast"/>
        <w:ind w:left="540"/>
        <w:jc w:val="both"/>
        <w:rPr>
          <w:sz w:val="20"/>
          <w:szCs w:val="18"/>
          <w:shd w:val="clear" w:color="auto" w:fill="FFFFFF"/>
          <w:lang w:val="en-US"/>
        </w:rPr>
      </w:pPr>
    </w:p>
    <w:p w:rsidR="00DF2BF3" w:rsidRPr="008A115F" w:rsidRDefault="008A115F" w:rsidP="00711CF0">
      <w:pPr>
        <w:pStyle w:val="block"/>
        <w:spacing w:after="0" w:line="240" w:lineRule="atLeast"/>
        <w:ind w:left="540"/>
        <w:jc w:val="both"/>
        <w:rPr>
          <w:lang w:val="en-US"/>
        </w:rPr>
      </w:pPr>
      <w:r w:rsidRPr="00652CD2">
        <w:rPr>
          <w:shd w:val="clear" w:color="auto" w:fill="FFFFFF"/>
          <w:lang w:val="en-US"/>
        </w:rPr>
        <w:t xml:space="preserve">The principal activities of the Company are </w:t>
      </w:r>
      <w:r w:rsidRPr="008A115F">
        <w:rPr>
          <w:lang w:val="en-US"/>
        </w:rPr>
        <w:t>engaged in the manufacture and sale of caps for bottles and the hire of printing sheets for can.</w:t>
      </w:r>
    </w:p>
    <w:p w:rsidR="008A115F" w:rsidRPr="008A115F" w:rsidRDefault="008A115F" w:rsidP="00711CF0">
      <w:pPr>
        <w:pStyle w:val="block"/>
        <w:spacing w:after="0" w:line="240" w:lineRule="atLeast"/>
        <w:ind w:left="540"/>
        <w:jc w:val="both"/>
        <w:rPr>
          <w:lang w:val="en-US"/>
        </w:rPr>
      </w:pPr>
    </w:p>
    <w:p w:rsidR="00D06C82" w:rsidRPr="00711CF0" w:rsidRDefault="00D06C82" w:rsidP="00711CF0">
      <w:pPr>
        <w:pStyle w:val="index"/>
        <w:numPr>
          <w:ilvl w:val="0"/>
          <w:numId w:val="11"/>
        </w:numPr>
        <w:ind w:left="540" w:hanging="540"/>
        <w:rPr>
          <w:b/>
          <w:bCs/>
          <w:sz w:val="24"/>
          <w:szCs w:val="22"/>
        </w:rPr>
      </w:pPr>
      <w:r w:rsidRPr="002D728E">
        <w:rPr>
          <w:b/>
          <w:bCs/>
          <w:sz w:val="24"/>
          <w:szCs w:val="22"/>
        </w:rPr>
        <w:t>Basis</w:t>
      </w:r>
      <w:r w:rsidRPr="00711CF0">
        <w:rPr>
          <w:b/>
          <w:bCs/>
          <w:sz w:val="24"/>
          <w:szCs w:val="22"/>
        </w:rPr>
        <w:t xml:space="preserve"> of preparation of the interim financial statements</w:t>
      </w:r>
    </w:p>
    <w:p w:rsidR="00D06C82" w:rsidRPr="00555B2B" w:rsidRDefault="00D06C82" w:rsidP="00711CF0"/>
    <w:p w:rsidR="00D06C82" w:rsidRPr="00BD0CDF" w:rsidRDefault="005F29FF" w:rsidP="00711CF0">
      <w:pPr>
        <w:pStyle w:val="index"/>
        <w:numPr>
          <w:ilvl w:val="0"/>
          <w:numId w:val="0"/>
        </w:numPr>
        <w:tabs>
          <w:tab w:val="left" w:pos="540"/>
        </w:tabs>
        <w:ind w:left="540" w:hanging="540"/>
        <w:jc w:val="both"/>
        <w:rPr>
          <w:i/>
          <w:iCs/>
          <w:szCs w:val="22"/>
          <w:lang w:val="en-US"/>
        </w:rPr>
      </w:pPr>
      <w:r w:rsidRPr="00BD0CDF">
        <w:rPr>
          <w:i/>
          <w:iCs/>
          <w:szCs w:val="22"/>
          <w:lang w:val="en-US"/>
        </w:rPr>
        <w:t>(a)</w:t>
      </w:r>
      <w:r w:rsidRPr="00BD0CDF">
        <w:rPr>
          <w:i/>
          <w:iCs/>
          <w:szCs w:val="22"/>
          <w:lang w:val="en-US"/>
        </w:rPr>
        <w:tab/>
      </w:r>
      <w:r w:rsidR="00D06C82" w:rsidRPr="00BD0CDF">
        <w:rPr>
          <w:i/>
          <w:iCs/>
          <w:szCs w:val="22"/>
          <w:lang w:val="en-US"/>
        </w:rPr>
        <w:t>Statement of compliance</w:t>
      </w:r>
    </w:p>
    <w:p w:rsidR="00D06C82" w:rsidRPr="00555B2B" w:rsidRDefault="00D06C82" w:rsidP="00711CF0">
      <w:pPr>
        <w:pStyle w:val="BodyText"/>
        <w:spacing w:after="0" w:line="240" w:lineRule="atLeast"/>
        <w:jc w:val="both"/>
      </w:pPr>
    </w:p>
    <w:p w:rsidR="00D06C82" w:rsidRPr="00555B2B" w:rsidRDefault="00D06C82" w:rsidP="00711CF0">
      <w:pPr>
        <w:pStyle w:val="BodyText"/>
        <w:spacing w:after="0" w:line="240" w:lineRule="atLeast"/>
        <w:ind w:left="540"/>
        <w:jc w:val="both"/>
      </w:pPr>
      <w:r w:rsidRPr="00555B2B">
        <w:t>The interim financial statements are prepared on a condensed basis in accordance with Thai Accounting Sta</w:t>
      </w:r>
      <w:r w:rsidR="005F6CC3">
        <w:t>ndard (TAS) No. 34 (</w:t>
      </w:r>
      <w:r w:rsidR="00D92E84">
        <w:t>revised 201</w:t>
      </w:r>
      <w:r w:rsidR="008A115F">
        <w:t>7</w:t>
      </w:r>
      <w:r w:rsidRPr="00C479C4">
        <w:t xml:space="preserve">) </w:t>
      </w:r>
      <w:r w:rsidRPr="00C479C4">
        <w:rPr>
          <w:i/>
          <w:iCs/>
        </w:rPr>
        <w:t>Interim</w:t>
      </w:r>
      <w:r w:rsidRPr="00555B2B">
        <w:rPr>
          <w:i/>
          <w:iCs/>
        </w:rPr>
        <w:t xml:space="preserve"> Financial Reporting; </w:t>
      </w:r>
      <w:r w:rsidRPr="00555B2B">
        <w:t>guidelines promulgated by the Federation of</w:t>
      </w:r>
      <w:r w:rsidR="008A115F">
        <w:t xml:space="preserve"> Accounting Professions (FAP); </w:t>
      </w:r>
      <w:r w:rsidRPr="00555B2B">
        <w:t>and applicable rules and regulations of the Thai Securities and Exchange Commission.</w:t>
      </w:r>
    </w:p>
    <w:p w:rsidR="00D06C82" w:rsidRPr="00555B2B" w:rsidRDefault="00D06C82" w:rsidP="00711CF0">
      <w:pPr>
        <w:pStyle w:val="BodyText"/>
        <w:spacing w:after="0" w:line="240" w:lineRule="atLeast"/>
        <w:ind w:left="540"/>
        <w:jc w:val="both"/>
      </w:pPr>
    </w:p>
    <w:p w:rsidR="00D06C82" w:rsidRPr="00555B2B" w:rsidRDefault="00D06C82" w:rsidP="00711CF0">
      <w:pPr>
        <w:pStyle w:val="BodyText"/>
        <w:spacing w:after="0" w:line="240" w:lineRule="atLeast"/>
        <w:ind w:left="540"/>
        <w:jc w:val="thaiDistribute"/>
      </w:pPr>
      <w:r w:rsidRPr="00555B2B">
        <w:t>The interim financial statements are prepared to provide an update on the financial statements for</w:t>
      </w:r>
      <w:r w:rsidR="005F6CC3">
        <w:t xml:space="preserve"> the year ended 31 December 201</w:t>
      </w:r>
      <w:r w:rsidR="008A115F">
        <w:rPr>
          <w:rFonts w:cs="Angsana New"/>
          <w:lang w:val="en-US" w:bidi="th-TH"/>
        </w:rPr>
        <w:t>7</w:t>
      </w:r>
      <w:r w:rsidRPr="00555B2B">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w:t>
      </w:r>
      <w:r w:rsidR="005F6CC3">
        <w:t xml:space="preserve"> the year ended</w:t>
      </w:r>
      <w:r w:rsidR="00226BAA">
        <w:t xml:space="preserve"> </w:t>
      </w:r>
      <w:r w:rsidR="005F6CC3">
        <w:t>31 December 201</w:t>
      </w:r>
      <w:r w:rsidR="008A115F">
        <w:t>7</w:t>
      </w:r>
      <w:r w:rsidRPr="00555B2B">
        <w:t>.</w:t>
      </w:r>
    </w:p>
    <w:p w:rsidR="00D06C82" w:rsidRPr="00555B2B" w:rsidRDefault="00D06C82" w:rsidP="00711CF0">
      <w:pPr>
        <w:pStyle w:val="BodyText"/>
        <w:spacing w:after="0" w:line="240" w:lineRule="atLeast"/>
        <w:ind w:left="540"/>
        <w:jc w:val="thaiDistribute"/>
      </w:pPr>
    </w:p>
    <w:p w:rsidR="005F6CC3" w:rsidRDefault="005F6CC3" w:rsidP="00711CF0">
      <w:pPr>
        <w:ind w:left="540"/>
        <w:jc w:val="both"/>
        <w:rPr>
          <w:spacing w:val="-4"/>
        </w:rPr>
      </w:pPr>
      <w:r w:rsidRPr="005F6CC3">
        <w:t>The accounting policies and methods of computation applied in these interim financial statements are consistent with those applied in the financial statements for the year ended 31 December 201</w:t>
      </w:r>
      <w:r w:rsidR="008A115F">
        <w:t>7</w:t>
      </w:r>
      <w:r w:rsidRPr="005F6CC3">
        <w:t xml:space="preserve"> except that the </w:t>
      </w:r>
      <w:r w:rsidR="008A115F">
        <w:rPr>
          <w:rFonts w:cs="Angsana New"/>
          <w:lang w:bidi="th-TH"/>
        </w:rPr>
        <w:t>Company</w:t>
      </w:r>
      <w:r w:rsidRPr="005F6CC3">
        <w:t xml:space="preserve"> has adopted all the new and revised TFRS that are effective for annual periods beginning on or after 1 January 201</w:t>
      </w:r>
      <w:r w:rsidR="008A115F">
        <w:t>8</w:t>
      </w:r>
      <w:r w:rsidRPr="005F6CC3">
        <w:t xml:space="preserve">. The adoption of these new and revised TFRS did not have any material </w:t>
      </w:r>
      <w:r w:rsidRPr="004D0822">
        <w:rPr>
          <w:spacing w:val="-4"/>
        </w:rPr>
        <w:t xml:space="preserve">effect on the accounting policies, methods of computation, financial performance or position of the </w:t>
      </w:r>
      <w:r w:rsidR="008A115F">
        <w:rPr>
          <w:spacing w:val="-4"/>
        </w:rPr>
        <w:t>Company</w:t>
      </w:r>
      <w:r w:rsidRPr="004D0822">
        <w:rPr>
          <w:spacing w:val="-4"/>
        </w:rPr>
        <w:t>.</w:t>
      </w:r>
    </w:p>
    <w:p w:rsidR="00982CC9" w:rsidRDefault="00982CC9" w:rsidP="00711CF0">
      <w:pPr>
        <w:ind w:left="540"/>
        <w:jc w:val="both"/>
        <w:rPr>
          <w:spacing w:val="-4"/>
        </w:rPr>
      </w:pPr>
    </w:p>
    <w:p w:rsidR="00A87CBE" w:rsidRPr="00331175" w:rsidRDefault="00931E64" w:rsidP="00711CF0">
      <w:pPr>
        <w:ind w:left="540"/>
        <w:jc w:val="both"/>
      </w:pPr>
      <w:r w:rsidRPr="00700AAC">
        <w:t>In addition to the above new and revised TFRS, The FAP has issue</w:t>
      </w:r>
      <w:r w:rsidRPr="00331175">
        <w:t xml:space="preserve">d TFRS 15 </w:t>
      </w:r>
      <w:r w:rsidRPr="00331175">
        <w:rPr>
          <w:i/>
          <w:iCs/>
        </w:rPr>
        <w:t>Revenue from Contracts with Customers</w:t>
      </w:r>
      <w:r w:rsidRPr="00331175">
        <w:t xml:space="preserve"> which is effective for annual periods beginning on or after 1 January 2019. The Company has not early adopted this standard in preparing these interim financial statements. </w:t>
      </w:r>
    </w:p>
    <w:p w:rsidR="00A87CBE" w:rsidRDefault="00A87CBE" w:rsidP="00A87CBE">
      <w:pPr>
        <w:jc w:val="both"/>
        <w:rPr>
          <w:b/>
          <w:bCs/>
          <w:color w:val="0000FF"/>
        </w:rPr>
      </w:pPr>
    </w:p>
    <w:p w:rsidR="006D2D60" w:rsidRPr="00C108BB" w:rsidRDefault="00226BAA" w:rsidP="009F4014">
      <w:pPr>
        <w:autoSpaceDE w:val="0"/>
        <w:autoSpaceDN w:val="0"/>
        <w:spacing w:line="240" w:lineRule="auto"/>
        <w:ind w:left="450"/>
        <w:jc w:val="thaiDistribute"/>
        <w:rPr>
          <w:color w:val="000000"/>
          <w:szCs w:val="22"/>
          <w:lang w:val="en-US"/>
        </w:rPr>
      </w:pPr>
      <w:r>
        <w:rPr>
          <w:color w:val="000000"/>
          <w:szCs w:val="22"/>
        </w:rPr>
        <w:br w:type="page"/>
      </w:r>
    </w:p>
    <w:p w:rsidR="00A87CBE" w:rsidRDefault="00A87CBE" w:rsidP="00711CF0">
      <w:pPr>
        <w:autoSpaceDE w:val="0"/>
        <w:autoSpaceDN w:val="0"/>
        <w:spacing w:line="240" w:lineRule="auto"/>
        <w:ind w:left="540"/>
        <w:jc w:val="thaiDistribute"/>
        <w:rPr>
          <w:color w:val="000000"/>
          <w:szCs w:val="22"/>
        </w:rPr>
      </w:pPr>
      <w:r w:rsidRPr="00331175">
        <w:rPr>
          <w:color w:val="000000"/>
          <w:szCs w:val="22"/>
        </w:rPr>
        <w:lastRenderedPageBreak/>
        <w:t>TFRS 15 establishes a comprehensive framework for determining whether, how much and when revenue is recognised. Revenue should be recognised when (or as) an entity transfers</w:t>
      </w:r>
      <w:r w:rsidRPr="00331175">
        <w:rPr>
          <w:rFonts w:hint="cs"/>
          <w:color w:val="000000"/>
          <w:szCs w:val="22"/>
          <w:rtl/>
          <w:cs/>
        </w:rPr>
        <w:t xml:space="preserve"> </w:t>
      </w:r>
      <w:r w:rsidRPr="00331175">
        <w:rPr>
          <w:color w:val="000000"/>
          <w:szCs w:val="22"/>
        </w:rPr>
        <w:t xml:space="preserve">control over goods or services to a customer, measured at the amount to which the entity expects to be entitled. It replaces existing revenue recognition standards as follows: </w:t>
      </w:r>
    </w:p>
    <w:p w:rsidR="00226BAA" w:rsidRPr="006D2D60" w:rsidRDefault="00226BAA" w:rsidP="00711CF0">
      <w:pPr>
        <w:autoSpaceDE w:val="0"/>
        <w:autoSpaceDN w:val="0"/>
        <w:spacing w:line="240" w:lineRule="auto"/>
        <w:ind w:left="540"/>
        <w:jc w:val="thaiDistribute"/>
        <w:rPr>
          <w:color w:val="000000"/>
          <w:sz w:val="16"/>
          <w:szCs w:val="16"/>
        </w:rPr>
      </w:pPr>
    </w:p>
    <w:p w:rsidR="00A87CBE" w:rsidRPr="00331175" w:rsidRDefault="00A87CBE" w:rsidP="00711CF0">
      <w:pPr>
        <w:pStyle w:val="ListParagraph"/>
        <w:numPr>
          <w:ilvl w:val="0"/>
          <w:numId w:val="10"/>
        </w:numPr>
        <w:autoSpaceDE w:val="0"/>
        <w:autoSpaceDN w:val="0"/>
        <w:spacing w:line="240" w:lineRule="auto"/>
        <w:ind w:left="540" w:firstLine="90"/>
        <w:jc w:val="thaiDistribute"/>
        <w:rPr>
          <w:color w:val="000000"/>
          <w:szCs w:val="22"/>
        </w:rPr>
      </w:pPr>
      <w:r w:rsidRPr="00331175">
        <w:rPr>
          <w:color w:val="000000"/>
          <w:szCs w:val="22"/>
        </w:rPr>
        <w:t xml:space="preserve">TAS 11 (revised 2017) </w:t>
      </w:r>
      <w:r w:rsidRPr="00331175">
        <w:rPr>
          <w:i/>
          <w:iCs/>
          <w:color w:val="000000"/>
          <w:szCs w:val="22"/>
        </w:rPr>
        <w:t xml:space="preserve">Construction Contracts, </w:t>
      </w:r>
    </w:p>
    <w:p w:rsidR="00A87CBE" w:rsidRPr="00331175" w:rsidRDefault="00A87CBE" w:rsidP="00711CF0">
      <w:pPr>
        <w:pStyle w:val="ListParagraph"/>
        <w:numPr>
          <w:ilvl w:val="0"/>
          <w:numId w:val="10"/>
        </w:numPr>
        <w:autoSpaceDE w:val="0"/>
        <w:autoSpaceDN w:val="0"/>
        <w:spacing w:line="240" w:lineRule="auto"/>
        <w:ind w:left="540" w:firstLine="90"/>
        <w:jc w:val="thaiDistribute"/>
        <w:rPr>
          <w:color w:val="000000"/>
          <w:szCs w:val="22"/>
        </w:rPr>
      </w:pPr>
      <w:r w:rsidRPr="00331175">
        <w:rPr>
          <w:color w:val="000000"/>
          <w:szCs w:val="22"/>
        </w:rPr>
        <w:t xml:space="preserve">TAS 18 (revised 2017) </w:t>
      </w:r>
      <w:r w:rsidRPr="00331175">
        <w:rPr>
          <w:i/>
          <w:iCs/>
          <w:color w:val="000000"/>
          <w:szCs w:val="22"/>
        </w:rPr>
        <w:t>Revenue</w:t>
      </w:r>
      <w:r w:rsidRPr="00331175">
        <w:rPr>
          <w:color w:val="000000"/>
          <w:szCs w:val="22"/>
        </w:rPr>
        <w:t xml:space="preserve">, </w:t>
      </w:r>
    </w:p>
    <w:p w:rsidR="00A87CBE" w:rsidRPr="00331175" w:rsidRDefault="00A87CBE" w:rsidP="00711CF0">
      <w:pPr>
        <w:pStyle w:val="ListParagraph"/>
        <w:numPr>
          <w:ilvl w:val="0"/>
          <w:numId w:val="10"/>
        </w:numPr>
        <w:autoSpaceDE w:val="0"/>
        <w:autoSpaceDN w:val="0"/>
        <w:spacing w:line="240" w:lineRule="auto"/>
        <w:ind w:left="540" w:firstLine="90"/>
        <w:jc w:val="thaiDistribute"/>
        <w:rPr>
          <w:color w:val="000000"/>
          <w:szCs w:val="22"/>
        </w:rPr>
      </w:pPr>
      <w:r w:rsidRPr="00331175">
        <w:rPr>
          <w:color w:val="000000"/>
          <w:szCs w:val="22"/>
        </w:rPr>
        <w:t>TSIC 31 (revised 2017)</w:t>
      </w:r>
      <w:r w:rsidRPr="00331175">
        <w:rPr>
          <w:i/>
          <w:iCs/>
          <w:color w:val="000000"/>
          <w:szCs w:val="22"/>
        </w:rPr>
        <w:t xml:space="preserve"> Revenue-Barter Transactions Involving Advertising Services, </w:t>
      </w:r>
    </w:p>
    <w:p w:rsidR="00A87CBE" w:rsidRPr="00331175" w:rsidRDefault="00A87CBE" w:rsidP="00711CF0">
      <w:pPr>
        <w:pStyle w:val="ListParagraph"/>
        <w:numPr>
          <w:ilvl w:val="0"/>
          <w:numId w:val="10"/>
        </w:numPr>
        <w:autoSpaceDE w:val="0"/>
        <w:autoSpaceDN w:val="0"/>
        <w:spacing w:line="240" w:lineRule="auto"/>
        <w:ind w:left="540" w:firstLine="90"/>
        <w:jc w:val="thaiDistribute"/>
        <w:rPr>
          <w:color w:val="000000"/>
          <w:szCs w:val="22"/>
        </w:rPr>
      </w:pPr>
      <w:r w:rsidRPr="00331175">
        <w:rPr>
          <w:color w:val="000000"/>
          <w:szCs w:val="22"/>
        </w:rPr>
        <w:t xml:space="preserve">TFRIC 13 (revised 2017) </w:t>
      </w:r>
      <w:r w:rsidRPr="00331175">
        <w:rPr>
          <w:i/>
          <w:iCs/>
          <w:color w:val="000000"/>
          <w:szCs w:val="22"/>
        </w:rPr>
        <w:t xml:space="preserve">Customer Loyalty Programmes, </w:t>
      </w:r>
    </w:p>
    <w:p w:rsidR="00A87CBE" w:rsidRPr="00331175" w:rsidRDefault="00A87CBE" w:rsidP="00711CF0">
      <w:pPr>
        <w:pStyle w:val="ListParagraph"/>
        <w:numPr>
          <w:ilvl w:val="0"/>
          <w:numId w:val="10"/>
        </w:numPr>
        <w:autoSpaceDE w:val="0"/>
        <w:autoSpaceDN w:val="0"/>
        <w:spacing w:line="240" w:lineRule="auto"/>
        <w:ind w:left="540" w:firstLine="90"/>
        <w:jc w:val="thaiDistribute"/>
        <w:rPr>
          <w:color w:val="000000"/>
          <w:szCs w:val="22"/>
        </w:rPr>
      </w:pPr>
      <w:r w:rsidRPr="00331175">
        <w:rPr>
          <w:color w:val="000000"/>
          <w:szCs w:val="22"/>
        </w:rPr>
        <w:t>TFRIC 15 (revised 2017)</w:t>
      </w:r>
      <w:r w:rsidRPr="00331175">
        <w:rPr>
          <w:i/>
          <w:iCs/>
          <w:color w:val="000000"/>
          <w:szCs w:val="22"/>
        </w:rPr>
        <w:t xml:space="preserve"> Agreements for the Construction of Real Estate, </w:t>
      </w:r>
      <w:r w:rsidRPr="00331175">
        <w:rPr>
          <w:color w:val="000000"/>
          <w:szCs w:val="22"/>
        </w:rPr>
        <w:t>and</w:t>
      </w:r>
      <w:r w:rsidRPr="00331175">
        <w:rPr>
          <w:i/>
          <w:iCs/>
          <w:color w:val="000000"/>
          <w:szCs w:val="22"/>
        </w:rPr>
        <w:t xml:space="preserve"> </w:t>
      </w:r>
    </w:p>
    <w:p w:rsidR="00A87CBE" w:rsidRPr="00331175" w:rsidRDefault="00A87CBE" w:rsidP="00711CF0">
      <w:pPr>
        <w:pStyle w:val="ListParagraph"/>
        <w:numPr>
          <w:ilvl w:val="0"/>
          <w:numId w:val="10"/>
        </w:numPr>
        <w:autoSpaceDE w:val="0"/>
        <w:autoSpaceDN w:val="0"/>
        <w:spacing w:line="240" w:lineRule="auto"/>
        <w:ind w:left="540" w:firstLine="90"/>
        <w:jc w:val="thaiDistribute"/>
        <w:rPr>
          <w:color w:val="000000"/>
          <w:szCs w:val="22"/>
        </w:rPr>
      </w:pPr>
      <w:r w:rsidRPr="00331175">
        <w:rPr>
          <w:color w:val="000000"/>
          <w:szCs w:val="22"/>
        </w:rPr>
        <w:t>TFRIC 18 (revised 2017)</w:t>
      </w:r>
      <w:r w:rsidRPr="00331175">
        <w:rPr>
          <w:i/>
          <w:iCs/>
          <w:color w:val="000000"/>
          <w:szCs w:val="22"/>
        </w:rPr>
        <w:t xml:space="preserve"> Transfers of Assets from Customers.</w:t>
      </w:r>
    </w:p>
    <w:p w:rsidR="00A87CBE" w:rsidRPr="006D2D60" w:rsidRDefault="00A87CBE" w:rsidP="00711CF0">
      <w:pPr>
        <w:pStyle w:val="ListParagraph"/>
        <w:autoSpaceDE w:val="0"/>
        <w:autoSpaceDN w:val="0"/>
        <w:spacing w:line="240" w:lineRule="auto"/>
        <w:ind w:left="540" w:firstLine="90"/>
        <w:jc w:val="thaiDistribute"/>
        <w:rPr>
          <w:color w:val="000000"/>
          <w:sz w:val="16"/>
          <w:szCs w:val="16"/>
        </w:rPr>
      </w:pPr>
    </w:p>
    <w:p w:rsidR="00A87CBE" w:rsidRPr="0019646D" w:rsidRDefault="000A4718" w:rsidP="00711CF0">
      <w:pPr>
        <w:pStyle w:val="ListParagraph"/>
        <w:autoSpaceDE w:val="0"/>
        <w:autoSpaceDN w:val="0"/>
        <w:spacing w:line="240" w:lineRule="auto"/>
        <w:ind w:left="540"/>
        <w:jc w:val="thaiDistribute"/>
        <w:rPr>
          <w:color w:val="000000"/>
          <w:szCs w:val="22"/>
        </w:rPr>
      </w:pPr>
      <w:r>
        <w:t>Management is presently considering the potential impact of adopting and initially applying TFRS</w:t>
      </w:r>
      <w:r w:rsidR="008D0FBB">
        <w:t xml:space="preserve"> </w:t>
      </w:r>
      <w:r>
        <w:t xml:space="preserve">15 on the </w:t>
      </w:r>
      <w:r>
        <w:rPr>
          <w:rFonts w:cs="Angsana New"/>
          <w:lang w:bidi="th-TH"/>
        </w:rPr>
        <w:t>financial statements</w:t>
      </w:r>
      <w:r w:rsidR="00084C0D">
        <w:rPr>
          <w:rFonts w:cs="Angsana New"/>
          <w:lang w:bidi="th-TH"/>
        </w:rPr>
        <w:t>.</w:t>
      </w:r>
    </w:p>
    <w:p w:rsidR="00A87CBE" w:rsidRPr="006D2D60" w:rsidRDefault="00A87CBE" w:rsidP="00A87CBE">
      <w:pPr>
        <w:jc w:val="both"/>
        <w:rPr>
          <w:i/>
          <w:iCs/>
          <w:sz w:val="16"/>
          <w:szCs w:val="16"/>
        </w:rPr>
      </w:pPr>
    </w:p>
    <w:p w:rsidR="00D06C82" w:rsidRPr="00BD0CDF" w:rsidRDefault="00FE5817" w:rsidP="00711CF0">
      <w:pPr>
        <w:tabs>
          <w:tab w:val="left" w:pos="540"/>
        </w:tabs>
        <w:jc w:val="both"/>
        <w:rPr>
          <w:i/>
          <w:iCs/>
          <w:szCs w:val="22"/>
          <w:lang w:val="en-US"/>
        </w:rPr>
      </w:pPr>
      <w:r w:rsidRPr="00BD0CDF">
        <w:rPr>
          <w:i/>
          <w:iCs/>
          <w:szCs w:val="22"/>
          <w:lang w:val="en-US"/>
        </w:rPr>
        <w:t>(b)</w:t>
      </w:r>
      <w:r w:rsidR="00F23A56" w:rsidRPr="00BD0CDF">
        <w:rPr>
          <w:i/>
          <w:iCs/>
          <w:szCs w:val="22"/>
          <w:lang w:val="en-US"/>
        </w:rPr>
        <w:tab/>
      </w:r>
      <w:r w:rsidR="00D06C82" w:rsidRPr="00BD0CDF">
        <w:rPr>
          <w:i/>
          <w:iCs/>
          <w:szCs w:val="22"/>
          <w:lang w:val="en-US"/>
        </w:rPr>
        <w:t>Functional and presentation currency</w:t>
      </w:r>
    </w:p>
    <w:p w:rsidR="00D06C82" w:rsidRPr="006D2D60" w:rsidRDefault="00D06C82" w:rsidP="009F4014">
      <w:pPr>
        <w:tabs>
          <w:tab w:val="left" w:pos="450"/>
        </w:tabs>
        <w:ind w:left="360" w:hanging="540"/>
        <w:rPr>
          <w:rFonts w:cs="Angsana New"/>
          <w:b/>
          <w:bCs/>
          <w:color w:val="0000FF"/>
          <w:sz w:val="16"/>
          <w:szCs w:val="14"/>
          <w:lang w:bidi="th-TH"/>
        </w:rPr>
      </w:pPr>
    </w:p>
    <w:p w:rsidR="00D06C82" w:rsidRPr="00555B2B" w:rsidRDefault="00D06C82" w:rsidP="00711CF0">
      <w:pPr>
        <w:pStyle w:val="BodyText"/>
        <w:tabs>
          <w:tab w:val="left" w:pos="540"/>
        </w:tabs>
        <w:spacing w:after="0" w:line="240" w:lineRule="atLeast"/>
        <w:ind w:left="540"/>
        <w:jc w:val="thaiDistribute"/>
      </w:pPr>
      <w:r w:rsidRPr="00555B2B">
        <w:t xml:space="preserve">The interim financial statements are presented in Thai Baht, which is the </w:t>
      </w:r>
      <w:r w:rsidR="004C55ED">
        <w:t>Company</w:t>
      </w:r>
      <w:r w:rsidRPr="00555B2B">
        <w:t xml:space="preserve">’s functional currency. All financial information presented in Thai Baht has been rounded </w:t>
      </w:r>
      <w:r w:rsidR="00BD0CDF">
        <w:t>in the notes to the financial statements</w:t>
      </w:r>
      <w:r w:rsidR="00BD0CDF" w:rsidRPr="00555B2B">
        <w:t xml:space="preserve"> </w:t>
      </w:r>
      <w:r w:rsidRPr="00555B2B">
        <w:t xml:space="preserve">to the nearest thousand unless otherwise stated. </w:t>
      </w:r>
    </w:p>
    <w:p w:rsidR="00D06C82" w:rsidRPr="006D2D60" w:rsidRDefault="00D06C82" w:rsidP="00711CF0">
      <w:pPr>
        <w:tabs>
          <w:tab w:val="left" w:pos="540"/>
        </w:tabs>
        <w:ind w:left="540" w:hanging="540"/>
        <w:rPr>
          <w:i/>
          <w:iCs/>
          <w:sz w:val="16"/>
          <w:szCs w:val="16"/>
        </w:rPr>
      </w:pPr>
    </w:p>
    <w:p w:rsidR="00D06C82" w:rsidRPr="00BD0CDF" w:rsidRDefault="00FE5817" w:rsidP="00711CF0">
      <w:pPr>
        <w:pStyle w:val="index"/>
        <w:numPr>
          <w:ilvl w:val="0"/>
          <w:numId w:val="0"/>
        </w:numPr>
        <w:tabs>
          <w:tab w:val="left" w:pos="540"/>
        </w:tabs>
        <w:ind w:left="540" w:hanging="540"/>
        <w:jc w:val="both"/>
        <w:rPr>
          <w:i/>
          <w:iCs/>
          <w:szCs w:val="22"/>
          <w:lang w:val="en-US"/>
        </w:rPr>
      </w:pPr>
      <w:r w:rsidRPr="00BD0CDF">
        <w:rPr>
          <w:i/>
          <w:iCs/>
          <w:szCs w:val="22"/>
          <w:lang w:val="en-US"/>
        </w:rPr>
        <w:t>(c)</w:t>
      </w:r>
      <w:r w:rsidR="00F23A56" w:rsidRPr="00BD0CDF">
        <w:rPr>
          <w:i/>
          <w:iCs/>
          <w:szCs w:val="22"/>
          <w:lang w:val="en-US"/>
        </w:rPr>
        <w:tab/>
      </w:r>
      <w:r w:rsidR="00C950E0" w:rsidRPr="00BD0CDF">
        <w:rPr>
          <w:i/>
          <w:iCs/>
          <w:szCs w:val="22"/>
          <w:lang w:val="en-US"/>
        </w:rPr>
        <w:t>Use of j</w:t>
      </w:r>
      <w:r w:rsidR="00A91FE4" w:rsidRPr="00BD0CDF">
        <w:rPr>
          <w:i/>
          <w:iCs/>
          <w:szCs w:val="22"/>
          <w:lang w:val="en-US"/>
        </w:rPr>
        <w:t>udgement</w:t>
      </w:r>
      <w:r w:rsidR="00882184" w:rsidRPr="00BD0CDF">
        <w:rPr>
          <w:i/>
          <w:iCs/>
          <w:szCs w:val="22"/>
          <w:lang w:val="en-US"/>
        </w:rPr>
        <w:t>s</w:t>
      </w:r>
      <w:r w:rsidR="00A91FE4" w:rsidRPr="00BD0CDF">
        <w:rPr>
          <w:i/>
          <w:iCs/>
          <w:szCs w:val="22"/>
          <w:lang w:val="en-US"/>
        </w:rPr>
        <w:t xml:space="preserve"> and estimates</w:t>
      </w:r>
    </w:p>
    <w:p w:rsidR="00D06C82" w:rsidRPr="006D2D60" w:rsidRDefault="00D06C82" w:rsidP="00711CF0">
      <w:pPr>
        <w:pStyle w:val="BodyText"/>
        <w:tabs>
          <w:tab w:val="left" w:pos="540"/>
        </w:tabs>
        <w:spacing w:after="0" w:line="240" w:lineRule="atLeast"/>
        <w:ind w:left="540" w:hanging="450"/>
        <w:jc w:val="both"/>
        <w:rPr>
          <w:i/>
          <w:iCs/>
          <w:color w:val="0000FF"/>
          <w:sz w:val="16"/>
          <w:szCs w:val="16"/>
          <w:lang w:val="en-US"/>
        </w:rPr>
      </w:pPr>
    </w:p>
    <w:p w:rsidR="00D06C82" w:rsidRPr="00555B2B" w:rsidRDefault="00D06C82" w:rsidP="00711CF0">
      <w:pPr>
        <w:pStyle w:val="BodyText"/>
        <w:tabs>
          <w:tab w:val="left" w:pos="540"/>
        </w:tabs>
        <w:spacing w:after="0" w:line="240" w:lineRule="atLeast"/>
        <w:ind w:left="540"/>
        <w:jc w:val="both"/>
      </w:pPr>
      <w:r w:rsidRPr="00555B2B">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D06C82" w:rsidRPr="006D2D60" w:rsidRDefault="00D06C82" w:rsidP="00711CF0">
      <w:pPr>
        <w:pStyle w:val="BodyText"/>
        <w:tabs>
          <w:tab w:val="left" w:pos="540"/>
        </w:tabs>
        <w:spacing w:after="0" w:line="240" w:lineRule="atLeast"/>
        <w:ind w:left="540" w:hanging="450"/>
        <w:jc w:val="both"/>
        <w:rPr>
          <w:sz w:val="16"/>
          <w:szCs w:val="16"/>
        </w:rPr>
      </w:pPr>
    </w:p>
    <w:p w:rsidR="00D06C82" w:rsidRDefault="00BA0D64" w:rsidP="00711CF0">
      <w:pPr>
        <w:pStyle w:val="BodyText"/>
        <w:tabs>
          <w:tab w:val="left" w:pos="540"/>
        </w:tabs>
        <w:spacing w:after="0" w:line="240" w:lineRule="atLeast"/>
        <w:ind w:left="540"/>
        <w:jc w:val="both"/>
      </w:pPr>
      <w:r w:rsidRPr="00BA0D64">
        <w:t>In</w:t>
      </w:r>
      <w:r w:rsidRPr="0072440E">
        <w:t xml:space="preserve"> preparing these </w:t>
      </w:r>
      <w:r w:rsidRPr="00BA0D64">
        <w:t xml:space="preserve">interim financial statements, the significant judgements made by management in applying the </w:t>
      </w:r>
      <w:r w:rsidR="00E94716">
        <w:t>Company</w:t>
      </w:r>
      <w:r w:rsidRPr="00BA0D64">
        <w:t>’s accounting policies and the key sources of estimation uncertainty were the same as those that ap</w:t>
      </w:r>
      <w:r w:rsidRPr="0072440E">
        <w:t>plied to the financial statements for the year ended 31 December 201</w:t>
      </w:r>
      <w:r w:rsidR="00F6108D">
        <w:rPr>
          <w:rFonts w:cs="Angsana New"/>
          <w:lang w:bidi="th-TH"/>
        </w:rPr>
        <w:t>7</w:t>
      </w:r>
      <w:r w:rsidRPr="0072440E">
        <w:t>.</w:t>
      </w:r>
    </w:p>
    <w:p w:rsidR="000066C3" w:rsidRPr="006D2D60" w:rsidRDefault="000066C3" w:rsidP="00711CF0">
      <w:pPr>
        <w:pStyle w:val="BodyText"/>
        <w:tabs>
          <w:tab w:val="left" w:pos="540"/>
        </w:tabs>
        <w:spacing w:after="0" w:line="240" w:lineRule="atLeast"/>
        <w:ind w:left="540" w:hanging="450"/>
        <w:jc w:val="both"/>
        <w:rPr>
          <w:sz w:val="16"/>
          <w:szCs w:val="16"/>
        </w:rPr>
      </w:pPr>
    </w:p>
    <w:p w:rsidR="000066C3" w:rsidRPr="000066C3" w:rsidRDefault="000066C3" w:rsidP="00711CF0">
      <w:pPr>
        <w:pStyle w:val="BodyText"/>
        <w:spacing w:after="0" w:line="240" w:lineRule="atLeast"/>
        <w:ind w:left="540"/>
        <w:jc w:val="both"/>
        <w:rPr>
          <w:i/>
          <w:iCs/>
        </w:rPr>
      </w:pPr>
      <w:r w:rsidRPr="000066C3">
        <w:rPr>
          <w:i/>
          <w:iCs/>
        </w:rPr>
        <w:t>Measurement of fair values</w:t>
      </w:r>
    </w:p>
    <w:p w:rsidR="000066C3" w:rsidRPr="006D2D60" w:rsidRDefault="000066C3" w:rsidP="00711CF0">
      <w:pPr>
        <w:pStyle w:val="BodyText"/>
        <w:spacing w:after="0" w:line="240" w:lineRule="atLeast"/>
        <w:ind w:left="540" w:hanging="450"/>
        <w:jc w:val="both"/>
        <w:rPr>
          <w:sz w:val="16"/>
          <w:szCs w:val="16"/>
        </w:rPr>
      </w:pPr>
    </w:p>
    <w:p w:rsidR="000066C3" w:rsidRPr="000066C3" w:rsidRDefault="000066C3" w:rsidP="00711CF0">
      <w:pPr>
        <w:pStyle w:val="BodyText"/>
        <w:spacing w:after="0" w:line="240" w:lineRule="atLeast"/>
        <w:ind w:left="540"/>
        <w:jc w:val="both"/>
      </w:pPr>
      <w:r w:rsidRPr="000066C3">
        <w:t xml:space="preserve">The </w:t>
      </w:r>
      <w:r w:rsidR="00E94716">
        <w:t>Company</w:t>
      </w:r>
      <w:r w:rsidRPr="000066C3">
        <w:t xml:space="preserve"> has an established control framework with respect to the measurement of fair values. This includes a valuation team that has overall responsibility for overseeing all significant fair value measurements, including Level 3 fair values</w:t>
      </w:r>
      <w:r w:rsidR="00133504">
        <w:t>, and reports directly to the chief financial officer</w:t>
      </w:r>
      <w:r w:rsidRPr="000066C3">
        <w:t>.</w:t>
      </w:r>
    </w:p>
    <w:p w:rsidR="000066C3" w:rsidRPr="006D2D60" w:rsidRDefault="000066C3" w:rsidP="00711CF0">
      <w:pPr>
        <w:pStyle w:val="BodyText"/>
        <w:spacing w:after="0" w:line="240" w:lineRule="atLeast"/>
        <w:ind w:left="540" w:hanging="450"/>
        <w:jc w:val="both"/>
        <w:rPr>
          <w:sz w:val="16"/>
          <w:szCs w:val="16"/>
        </w:rPr>
      </w:pPr>
    </w:p>
    <w:p w:rsidR="000066C3" w:rsidRPr="000066C3" w:rsidRDefault="000066C3" w:rsidP="00711CF0">
      <w:pPr>
        <w:pStyle w:val="BodyText"/>
        <w:spacing w:after="0" w:line="240" w:lineRule="atLeast"/>
        <w:ind w:left="540"/>
        <w:jc w:val="both"/>
      </w:pPr>
      <w:r w:rsidRPr="000066C3">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w:t>
      </w:r>
      <w:r w:rsidR="006A0A5F">
        <w:t>ion that these</w:t>
      </w:r>
      <w:r w:rsidRPr="000066C3">
        <w:t xml:space="preserve"> valuations meet the requirements of TFRS, including the level in the f</w:t>
      </w:r>
      <w:r w:rsidR="006A0A5F">
        <w:t>air value hierarchy in which the</w:t>
      </w:r>
      <w:r w:rsidRPr="000066C3">
        <w:t xml:space="preserve"> valuations should be classified.</w:t>
      </w:r>
    </w:p>
    <w:p w:rsidR="000066C3" w:rsidRPr="006D2D60" w:rsidRDefault="000066C3" w:rsidP="00711CF0">
      <w:pPr>
        <w:pStyle w:val="BodyText"/>
        <w:spacing w:after="0" w:line="240" w:lineRule="atLeast"/>
        <w:ind w:left="540" w:hanging="450"/>
        <w:jc w:val="both"/>
        <w:rPr>
          <w:sz w:val="16"/>
          <w:szCs w:val="16"/>
        </w:rPr>
      </w:pPr>
    </w:p>
    <w:p w:rsidR="000066C3" w:rsidRPr="000066C3" w:rsidRDefault="000066C3" w:rsidP="00711CF0">
      <w:pPr>
        <w:pStyle w:val="BodyText"/>
        <w:spacing w:after="0" w:line="240" w:lineRule="atLeast"/>
        <w:ind w:left="540"/>
        <w:jc w:val="both"/>
      </w:pPr>
      <w:r w:rsidRPr="000066C3">
        <w:t xml:space="preserve">Significant valuation issues are reported to the </w:t>
      </w:r>
      <w:r w:rsidR="00F6108D">
        <w:t>Company</w:t>
      </w:r>
      <w:r w:rsidR="00217FA9">
        <w:t>’s</w:t>
      </w:r>
      <w:r w:rsidRPr="000066C3">
        <w:t xml:space="preserve"> Audit Committee.</w:t>
      </w:r>
    </w:p>
    <w:p w:rsidR="00B074B9" w:rsidRPr="006D2D60" w:rsidRDefault="00B074B9" w:rsidP="00711CF0">
      <w:pPr>
        <w:pStyle w:val="BodyText"/>
        <w:spacing w:after="0" w:line="240" w:lineRule="atLeast"/>
        <w:ind w:left="540"/>
        <w:jc w:val="both"/>
        <w:rPr>
          <w:sz w:val="16"/>
          <w:szCs w:val="14"/>
        </w:rPr>
      </w:pPr>
    </w:p>
    <w:p w:rsidR="000066C3" w:rsidRPr="000066C3" w:rsidRDefault="000066C3" w:rsidP="00711CF0">
      <w:pPr>
        <w:pStyle w:val="BodyText"/>
        <w:spacing w:after="0" w:line="240" w:lineRule="atLeast"/>
        <w:ind w:left="540"/>
        <w:jc w:val="both"/>
      </w:pPr>
      <w:r w:rsidRPr="000066C3">
        <w:t xml:space="preserve">When measuring the fair value of an asset or a liability, the </w:t>
      </w:r>
      <w:r w:rsidR="00E94716">
        <w:t>Company</w:t>
      </w:r>
      <w:r w:rsidR="00084C0D">
        <w:t xml:space="preserve"> uses</w:t>
      </w:r>
      <w:r w:rsidRPr="000066C3">
        <w:t xml:space="preserve"> observable </w:t>
      </w:r>
      <w:r w:rsidR="006417B1">
        <w:t xml:space="preserve">market </w:t>
      </w:r>
      <w:r w:rsidRPr="000066C3">
        <w:t xml:space="preserve">data as far as possible. Fair values are categorised into different levels in a fair value hierarchy based on the inputs used in the </w:t>
      </w:r>
      <w:r w:rsidR="00217FA9">
        <w:t>valuation techniques as follows:</w:t>
      </w:r>
    </w:p>
    <w:p w:rsidR="000066C3" w:rsidRDefault="000066C3" w:rsidP="00711CF0">
      <w:pPr>
        <w:pStyle w:val="BodyText"/>
        <w:spacing w:after="0" w:line="240" w:lineRule="atLeast"/>
        <w:ind w:left="540"/>
        <w:jc w:val="both"/>
        <w:rPr>
          <w:szCs w:val="22"/>
        </w:rPr>
      </w:pPr>
    </w:p>
    <w:p w:rsidR="000066C3" w:rsidRPr="00711CF0" w:rsidRDefault="000066C3" w:rsidP="00711CF0">
      <w:pPr>
        <w:pStyle w:val="BodyText"/>
        <w:numPr>
          <w:ilvl w:val="0"/>
          <w:numId w:val="9"/>
        </w:numPr>
        <w:shd w:val="clear" w:color="auto" w:fill="FFFFFF"/>
        <w:tabs>
          <w:tab w:val="left" w:pos="900"/>
        </w:tabs>
        <w:spacing w:after="0" w:line="240" w:lineRule="atLeast"/>
        <w:ind w:left="540" w:firstLine="0"/>
        <w:jc w:val="both"/>
        <w:rPr>
          <w:szCs w:val="22"/>
        </w:rPr>
      </w:pPr>
      <w:r w:rsidRPr="00711CF0">
        <w:rPr>
          <w:i/>
          <w:iCs/>
          <w:szCs w:val="22"/>
        </w:rPr>
        <w:t>Level 1:</w:t>
      </w:r>
      <w:r w:rsidRPr="00711CF0">
        <w:rPr>
          <w:szCs w:val="22"/>
        </w:rPr>
        <w:t xml:space="preserve"> quoted prices (unadjusted) in active markets for identical assets or liabilities.</w:t>
      </w:r>
    </w:p>
    <w:p w:rsidR="000066C3" w:rsidRPr="00711CF0" w:rsidRDefault="000066C3" w:rsidP="00711CF0">
      <w:pPr>
        <w:pStyle w:val="BodyText"/>
        <w:numPr>
          <w:ilvl w:val="0"/>
          <w:numId w:val="9"/>
        </w:numPr>
        <w:shd w:val="clear" w:color="auto" w:fill="FFFFFF"/>
        <w:tabs>
          <w:tab w:val="left" w:pos="900"/>
        </w:tabs>
        <w:spacing w:after="0" w:line="240" w:lineRule="atLeast"/>
        <w:ind w:left="900"/>
        <w:jc w:val="both"/>
        <w:rPr>
          <w:szCs w:val="22"/>
        </w:rPr>
      </w:pPr>
      <w:r w:rsidRPr="00711CF0">
        <w:rPr>
          <w:i/>
          <w:iCs/>
          <w:szCs w:val="22"/>
        </w:rPr>
        <w:t>Level 2:</w:t>
      </w:r>
      <w:r w:rsidRPr="00711CF0">
        <w:rPr>
          <w:szCs w:val="22"/>
        </w:rPr>
        <w:t xml:space="preserve"> inputs other than quoted prices included in Level 1 that are observable for the asset or liability,</w:t>
      </w:r>
      <w:r w:rsidR="00711CF0">
        <w:rPr>
          <w:szCs w:val="22"/>
        </w:rPr>
        <w:t xml:space="preserve"> </w:t>
      </w:r>
      <w:r w:rsidRPr="00711CF0">
        <w:rPr>
          <w:szCs w:val="22"/>
        </w:rPr>
        <w:t>either directly (i.e. as prices) or indirectly (i.e. derived from prices).</w:t>
      </w:r>
    </w:p>
    <w:p w:rsidR="000066C3" w:rsidRPr="00711CF0" w:rsidRDefault="000066C3" w:rsidP="00711CF0">
      <w:pPr>
        <w:pStyle w:val="BodyText"/>
        <w:numPr>
          <w:ilvl w:val="0"/>
          <w:numId w:val="9"/>
        </w:numPr>
        <w:shd w:val="clear" w:color="auto" w:fill="FFFFFF"/>
        <w:tabs>
          <w:tab w:val="left" w:pos="900"/>
        </w:tabs>
        <w:spacing w:after="0" w:line="240" w:lineRule="atLeast"/>
        <w:ind w:left="900"/>
        <w:jc w:val="both"/>
        <w:rPr>
          <w:szCs w:val="22"/>
        </w:rPr>
      </w:pPr>
      <w:r w:rsidRPr="00711CF0">
        <w:rPr>
          <w:i/>
          <w:iCs/>
          <w:szCs w:val="22"/>
        </w:rPr>
        <w:t>Level 3:</w:t>
      </w:r>
      <w:r w:rsidRPr="00711CF0">
        <w:rPr>
          <w:szCs w:val="22"/>
        </w:rPr>
        <w:t xml:space="preserve"> inputs for the asset or liability that are not based on obser</w:t>
      </w:r>
      <w:r w:rsidR="00477860" w:rsidRPr="00711CF0">
        <w:rPr>
          <w:szCs w:val="22"/>
        </w:rPr>
        <w:t>vable market data (unobservable</w:t>
      </w:r>
      <w:r w:rsidR="006775DC" w:rsidRPr="00711CF0">
        <w:rPr>
          <w:szCs w:val="22"/>
        </w:rPr>
        <w:t xml:space="preserve"> </w:t>
      </w:r>
      <w:r w:rsidRPr="00711CF0">
        <w:rPr>
          <w:szCs w:val="22"/>
        </w:rPr>
        <w:t>inputs).</w:t>
      </w:r>
    </w:p>
    <w:p w:rsidR="00536762" w:rsidRDefault="000066C3" w:rsidP="00943E0C">
      <w:pPr>
        <w:pStyle w:val="BodyText"/>
        <w:shd w:val="clear" w:color="auto" w:fill="FFFFFF"/>
        <w:spacing w:after="0" w:line="240" w:lineRule="atLeast"/>
        <w:ind w:left="540"/>
        <w:jc w:val="both"/>
        <w:rPr>
          <w:szCs w:val="22"/>
        </w:rPr>
      </w:pPr>
      <w:r w:rsidRPr="000066C3">
        <w:rPr>
          <w:szCs w:val="22"/>
        </w:rPr>
        <w:lastRenderedPageBreak/>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6417B1" w:rsidRDefault="006417B1" w:rsidP="000066C3">
      <w:pPr>
        <w:pStyle w:val="BodyText"/>
        <w:shd w:val="clear" w:color="auto" w:fill="FFFFFF"/>
        <w:spacing w:after="0" w:line="240" w:lineRule="atLeast"/>
        <w:ind w:left="562"/>
        <w:jc w:val="both"/>
        <w:rPr>
          <w:szCs w:val="22"/>
        </w:rPr>
      </w:pPr>
    </w:p>
    <w:p w:rsidR="006417B1" w:rsidRDefault="006417B1" w:rsidP="000E0E41">
      <w:pPr>
        <w:pStyle w:val="BodyText"/>
        <w:shd w:val="clear" w:color="auto" w:fill="FFFFFF"/>
        <w:spacing w:after="0" w:line="240" w:lineRule="atLeast"/>
        <w:ind w:left="540"/>
        <w:jc w:val="both"/>
        <w:rPr>
          <w:szCs w:val="22"/>
        </w:rPr>
      </w:pPr>
      <w:r>
        <w:rPr>
          <w:szCs w:val="22"/>
        </w:rPr>
        <w:t>Further information about the assumptions made in measuring fair value is included in note 1</w:t>
      </w:r>
      <w:r w:rsidR="009223B9">
        <w:rPr>
          <w:szCs w:val="22"/>
        </w:rPr>
        <w:t>3</w:t>
      </w:r>
      <w:r w:rsidR="008D0FBB">
        <w:rPr>
          <w:szCs w:val="22"/>
        </w:rPr>
        <w:t xml:space="preserve"> </w:t>
      </w:r>
      <w:r>
        <w:rPr>
          <w:szCs w:val="22"/>
        </w:rPr>
        <w:t>financial instruments.</w:t>
      </w:r>
    </w:p>
    <w:p w:rsidR="006417B1" w:rsidRPr="00FA170E" w:rsidRDefault="006417B1" w:rsidP="000E0E41">
      <w:pPr>
        <w:pStyle w:val="BodyText"/>
        <w:shd w:val="clear" w:color="auto" w:fill="FFFFFF"/>
        <w:spacing w:after="0" w:line="240" w:lineRule="atLeast"/>
        <w:ind w:left="540"/>
        <w:jc w:val="both"/>
        <w:rPr>
          <w:sz w:val="24"/>
          <w:szCs w:val="24"/>
        </w:rPr>
      </w:pPr>
    </w:p>
    <w:p w:rsidR="00D0389E" w:rsidRPr="00FA170E" w:rsidRDefault="00D0389E" w:rsidP="000E0E41">
      <w:pPr>
        <w:pStyle w:val="index"/>
        <w:numPr>
          <w:ilvl w:val="0"/>
          <w:numId w:val="11"/>
        </w:numPr>
        <w:ind w:left="540" w:hanging="540"/>
        <w:rPr>
          <w:b/>
          <w:bCs/>
          <w:sz w:val="24"/>
          <w:szCs w:val="22"/>
        </w:rPr>
      </w:pPr>
      <w:r w:rsidRPr="00FA170E">
        <w:rPr>
          <w:b/>
          <w:bCs/>
          <w:sz w:val="24"/>
          <w:szCs w:val="22"/>
        </w:rPr>
        <w:t xml:space="preserve">Related parties </w:t>
      </w:r>
    </w:p>
    <w:p w:rsidR="000545F7" w:rsidRDefault="000545F7" w:rsidP="000E0E41">
      <w:pPr>
        <w:tabs>
          <w:tab w:val="left" w:pos="450"/>
        </w:tabs>
        <w:spacing w:line="240" w:lineRule="atLeast"/>
        <w:ind w:left="540"/>
        <w:jc w:val="both"/>
      </w:pPr>
    </w:p>
    <w:p w:rsidR="000545F7" w:rsidRDefault="000545F7" w:rsidP="000E0E41">
      <w:pPr>
        <w:pStyle w:val="BodyText"/>
        <w:tabs>
          <w:tab w:val="left" w:pos="450"/>
        </w:tabs>
        <w:spacing w:after="0" w:line="240" w:lineRule="atLeast"/>
        <w:ind w:left="540"/>
        <w:jc w:val="thaiDistribute"/>
      </w:pPr>
      <w:r w:rsidRPr="00E83FF7">
        <w:t xml:space="preserve">For the </w:t>
      </w:r>
      <w:r w:rsidRPr="00555B2B">
        <w:t xml:space="preserve">purposes of these financial statements, parties are considered to be related to the </w:t>
      </w:r>
      <w:r w:rsidR="00E94716">
        <w:t>Company</w:t>
      </w:r>
      <w:r w:rsidRPr="00555B2B">
        <w:t xml:space="preserve"> if the </w:t>
      </w:r>
      <w:r w:rsidR="00E94716">
        <w:t>Company</w:t>
      </w:r>
      <w:r w:rsidRPr="00555B2B">
        <w:t xml:space="preserve"> has the ability, directly or indirectly, to control or joint control the party or exercise significant influence over the party in making financial and operating decisions, or vice versa, or where the </w:t>
      </w:r>
      <w:r w:rsidR="00E94716">
        <w:t>Company</w:t>
      </w:r>
      <w:r w:rsidRPr="00555B2B">
        <w:t xml:space="preserve"> and the party are</w:t>
      </w:r>
      <w:r w:rsidRPr="00E83FF7">
        <w:t xml:space="preserve"> subject to common control or common significant influence. Related parties may be individuals or other entities.</w:t>
      </w:r>
    </w:p>
    <w:p w:rsidR="00F23A56" w:rsidRDefault="00F23A56" w:rsidP="000E0E41">
      <w:pPr>
        <w:pStyle w:val="BodyText"/>
        <w:tabs>
          <w:tab w:val="left" w:pos="450"/>
        </w:tabs>
        <w:spacing w:after="0" w:line="240" w:lineRule="atLeast"/>
        <w:ind w:left="540"/>
        <w:jc w:val="thaiDistribute"/>
      </w:pPr>
    </w:p>
    <w:p w:rsidR="007D76E5" w:rsidRDefault="007D76E5" w:rsidP="000E0E41">
      <w:pPr>
        <w:tabs>
          <w:tab w:val="left" w:pos="450"/>
        </w:tabs>
        <w:spacing w:line="240" w:lineRule="atLeast"/>
        <w:ind w:left="540"/>
        <w:jc w:val="both"/>
      </w:pPr>
      <w:r w:rsidRPr="002A16A6">
        <w:t>Relationship with key mana</w:t>
      </w:r>
      <w:r w:rsidR="00756303">
        <w:t>gement and other related parties</w:t>
      </w:r>
      <w:r w:rsidRPr="002A16A6">
        <w:t xml:space="preserve"> were as follows:</w:t>
      </w:r>
    </w:p>
    <w:p w:rsidR="007D76E5" w:rsidRDefault="007D76E5" w:rsidP="007D76E5">
      <w:pPr>
        <w:ind w:left="540"/>
        <w:jc w:val="both"/>
      </w:pPr>
    </w:p>
    <w:tbl>
      <w:tblPr>
        <w:tblW w:w="9407" w:type="dxa"/>
        <w:tblInd w:w="468" w:type="dxa"/>
        <w:tblLook w:val="01E0" w:firstRow="1" w:lastRow="1" w:firstColumn="1" w:lastColumn="1" w:noHBand="0" w:noVBand="0"/>
      </w:tblPr>
      <w:tblGrid>
        <w:gridCol w:w="3510"/>
        <w:gridCol w:w="1710"/>
        <w:gridCol w:w="4187"/>
      </w:tblGrid>
      <w:tr w:rsidR="00073EFB" w:rsidTr="006417B1">
        <w:trPr>
          <w:trHeight w:val="587"/>
          <w:tblHeader/>
        </w:trPr>
        <w:tc>
          <w:tcPr>
            <w:tcW w:w="3510" w:type="dxa"/>
            <w:vAlign w:val="bottom"/>
          </w:tcPr>
          <w:p w:rsidR="00073EFB" w:rsidRDefault="006417B1" w:rsidP="006417B1">
            <w:pPr>
              <w:pStyle w:val="block"/>
              <w:spacing w:after="0" w:line="240" w:lineRule="atLeast"/>
              <w:ind w:left="0"/>
              <w:rPr>
                <w:rFonts w:cs="Cordia New"/>
                <w:b/>
                <w:bCs/>
                <w:lang w:bidi="th-TH"/>
              </w:rPr>
            </w:pPr>
            <w:r>
              <w:rPr>
                <w:rFonts w:cs="Cordia New"/>
                <w:b/>
                <w:bCs/>
                <w:lang w:bidi="th-TH"/>
              </w:rPr>
              <w:t>Name of entities</w:t>
            </w:r>
          </w:p>
          <w:p w:rsidR="006417B1" w:rsidRDefault="006417B1" w:rsidP="006417B1">
            <w:pPr>
              <w:pStyle w:val="block"/>
              <w:spacing w:after="0" w:line="240" w:lineRule="atLeast"/>
              <w:ind w:left="0"/>
              <w:rPr>
                <w:rFonts w:cs="Cordia New"/>
                <w:b/>
                <w:bCs/>
                <w:lang w:bidi="th-TH"/>
              </w:rPr>
            </w:pPr>
          </w:p>
          <w:p w:rsidR="006417B1" w:rsidRPr="001C1BFC" w:rsidRDefault="006417B1" w:rsidP="006417B1">
            <w:pPr>
              <w:pStyle w:val="block"/>
              <w:spacing w:after="0" w:line="240" w:lineRule="atLeast"/>
              <w:ind w:left="0"/>
              <w:rPr>
                <w:rFonts w:cs="Cordia New"/>
                <w:b/>
                <w:bCs/>
                <w:cs/>
                <w:lang w:bidi="th-TH"/>
              </w:rPr>
            </w:pPr>
          </w:p>
        </w:tc>
        <w:tc>
          <w:tcPr>
            <w:tcW w:w="1710" w:type="dxa"/>
            <w:vAlign w:val="bottom"/>
          </w:tcPr>
          <w:p w:rsidR="00073EFB" w:rsidRPr="001C1BFC" w:rsidRDefault="00073EFB" w:rsidP="006417B1">
            <w:pPr>
              <w:pStyle w:val="block"/>
              <w:spacing w:after="0" w:line="240" w:lineRule="atLeast"/>
              <w:ind w:left="-18"/>
              <w:rPr>
                <w:rFonts w:cs="Cordia New"/>
                <w:b/>
                <w:bCs/>
                <w:cs/>
                <w:lang w:bidi="th-TH"/>
              </w:rPr>
            </w:pPr>
            <w:r w:rsidRPr="00D931B1">
              <w:rPr>
                <w:b/>
                <w:bCs/>
              </w:rPr>
              <w:t>Country of incorporation/ nationality</w:t>
            </w:r>
          </w:p>
        </w:tc>
        <w:tc>
          <w:tcPr>
            <w:tcW w:w="4187" w:type="dxa"/>
            <w:vAlign w:val="bottom"/>
          </w:tcPr>
          <w:p w:rsidR="00073EFB" w:rsidRDefault="006417B1" w:rsidP="009F4014">
            <w:pPr>
              <w:pStyle w:val="block"/>
              <w:tabs>
                <w:tab w:val="decimal" w:pos="765"/>
              </w:tabs>
              <w:spacing w:after="0" w:line="240" w:lineRule="atLeast"/>
              <w:ind w:left="0"/>
              <w:rPr>
                <w:b/>
                <w:bCs/>
              </w:rPr>
            </w:pPr>
            <w:r>
              <w:rPr>
                <w:b/>
                <w:bCs/>
              </w:rPr>
              <w:t>Nature of relationships</w:t>
            </w:r>
          </w:p>
          <w:p w:rsidR="006417B1" w:rsidRDefault="006417B1" w:rsidP="009F4014">
            <w:pPr>
              <w:pStyle w:val="block"/>
              <w:tabs>
                <w:tab w:val="decimal" w:pos="765"/>
              </w:tabs>
              <w:spacing w:after="0" w:line="240" w:lineRule="atLeast"/>
              <w:ind w:left="0"/>
              <w:rPr>
                <w:b/>
                <w:bCs/>
              </w:rPr>
            </w:pPr>
          </w:p>
          <w:p w:rsidR="006417B1" w:rsidRPr="00A447CD" w:rsidRDefault="006417B1" w:rsidP="009F4014">
            <w:pPr>
              <w:pStyle w:val="block"/>
              <w:tabs>
                <w:tab w:val="decimal" w:pos="765"/>
              </w:tabs>
              <w:spacing w:after="0" w:line="240" w:lineRule="atLeast"/>
              <w:ind w:left="0"/>
              <w:rPr>
                <w:rFonts w:cs="Cordia New"/>
                <w:b/>
                <w:bCs/>
                <w:lang w:bidi="th-TH"/>
              </w:rPr>
            </w:pPr>
          </w:p>
        </w:tc>
      </w:tr>
      <w:tr w:rsidR="00073EFB" w:rsidRPr="00CC374D" w:rsidTr="00E46028">
        <w:tc>
          <w:tcPr>
            <w:tcW w:w="3510" w:type="dxa"/>
          </w:tcPr>
          <w:p w:rsidR="00073EFB" w:rsidRPr="00CC374D" w:rsidRDefault="008D0FBB" w:rsidP="009F4014">
            <w:pPr>
              <w:pStyle w:val="block"/>
              <w:tabs>
                <w:tab w:val="decimal" w:pos="765"/>
              </w:tabs>
              <w:spacing w:after="0" w:line="240" w:lineRule="atLeast"/>
              <w:ind w:left="-18"/>
              <w:rPr>
                <w:highlight w:val="yellow"/>
              </w:rPr>
            </w:pPr>
            <w:r>
              <w:t>Key</w:t>
            </w:r>
            <w:r w:rsidR="00073EFB">
              <w:t xml:space="preserve"> management </w:t>
            </w:r>
            <w:r>
              <w:t>personnel</w:t>
            </w:r>
          </w:p>
        </w:tc>
        <w:tc>
          <w:tcPr>
            <w:tcW w:w="1710" w:type="dxa"/>
          </w:tcPr>
          <w:p w:rsidR="00073EFB" w:rsidRPr="00607732" w:rsidRDefault="00073EFB" w:rsidP="006417B1">
            <w:pPr>
              <w:pStyle w:val="block"/>
              <w:spacing w:after="0" w:line="240" w:lineRule="atLeast"/>
              <w:ind w:left="0"/>
            </w:pPr>
            <w:r>
              <w:t>Thai</w:t>
            </w:r>
            <w:r w:rsidRPr="00E46028">
              <w:rPr>
                <w:rFonts w:cs="Cordia New" w:hint="cs"/>
                <w:cs/>
                <w:lang w:bidi="th-TH"/>
              </w:rPr>
              <w:t xml:space="preserve"> </w:t>
            </w:r>
            <w:r w:rsidRPr="00E46028">
              <w:rPr>
                <w:rFonts w:cs="Cordia New"/>
                <w:lang w:val="en-US" w:bidi="th-TH"/>
              </w:rPr>
              <w:t>and</w:t>
            </w:r>
            <w:r>
              <w:t xml:space="preserve"> Japanese</w:t>
            </w:r>
          </w:p>
        </w:tc>
        <w:tc>
          <w:tcPr>
            <w:tcW w:w="4187" w:type="dxa"/>
          </w:tcPr>
          <w:p w:rsidR="00073EFB" w:rsidRPr="009E5B54" w:rsidRDefault="00073EFB" w:rsidP="00073EFB">
            <w:pPr>
              <w:pStyle w:val="block"/>
              <w:spacing w:after="0" w:line="240" w:lineRule="atLeast"/>
              <w:ind w:left="252" w:right="29" w:hanging="220"/>
              <w:jc w:val="thaiDistribute"/>
              <w:rPr>
                <w:rFonts w:cs="Angsana New"/>
                <w:lang w:bidi="th-TH"/>
              </w:rPr>
            </w:pPr>
            <w:r w:rsidRPr="009E5B54">
              <w:rPr>
                <w:rFonts w:cs="Angsana New"/>
                <w:lang w:bidi="th-TH"/>
              </w:rPr>
              <w:t>Persons having authority and responsibility for planning, directing and controlling the activities of the entity, directly or indirectly, including any director (whether executive or otherwise)</w:t>
            </w:r>
            <w:r>
              <w:rPr>
                <w:rFonts w:cs="Angsana New"/>
                <w:lang w:bidi="th-TH"/>
              </w:rPr>
              <w:t xml:space="preserve"> of the Company</w:t>
            </w:r>
            <w:r w:rsidRPr="009E5B54">
              <w:rPr>
                <w:rFonts w:cs="Angsana New"/>
                <w:lang w:bidi="th-TH"/>
              </w:rPr>
              <w:t>.</w:t>
            </w:r>
          </w:p>
        </w:tc>
      </w:tr>
      <w:tr w:rsidR="00073EFB" w:rsidRPr="00CC374D" w:rsidTr="00E46028">
        <w:tc>
          <w:tcPr>
            <w:tcW w:w="3510" w:type="dxa"/>
          </w:tcPr>
          <w:p w:rsidR="00073EFB" w:rsidRPr="00B44B49" w:rsidRDefault="00073EFB" w:rsidP="009F4014">
            <w:pPr>
              <w:pStyle w:val="block"/>
              <w:tabs>
                <w:tab w:val="decimal" w:pos="765"/>
              </w:tabs>
              <w:spacing w:after="0" w:line="240" w:lineRule="atLeast"/>
              <w:ind w:left="-18" w:right="-108"/>
            </w:pPr>
            <w:r>
              <w:t>Nippon Closures Co., Ltd.</w:t>
            </w:r>
          </w:p>
        </w:tc>
        <w:tc>
          <w:tcPr>
            <w:tcW w:w="1710" w:type="dxa"/>
          </w:tcPr>
          <w:p w:rsidR="00073EFB" w:rsidRPr="00073EFB" w:rsidRDefault="00073EFB" w:rsidP="006417B1">
            <w:pPr>
              <w:pStyle w:val="block"/>
              <w:spacing w:after="0" w:line="240" w:lineRule="atLeast"/>
              <w:ind w:left="0"/>
              <w:rPr>
                <w:rFonts w:cs="Angsana New"/>
                <w:lang w:val="en-US" w:bidi="th-TH"/>
              </w:rPr>
            </w:pPr>
            <w:r>
              <w:rPr>
                <w:rFonts w:cs="Angsana New"/>
                <w:lang w:val="en-US" w:bidi="th-TH"/>
              </w:rPr>
              <w:t>Japan</w:t>
            </w:r>
          </w:p>
        </w:tc>
        <w:tc>
          <w:tcPr>
            <w:tcW w:w="4187" w:type="dxa"/>
          </w:tcPr>
          <w:p w:rsidR="00073EFB" w:rsidRPr="00560D30" w:rsidRDefault="007573B0" w:rsidP="00E46028">
            <w:pPr>
              <w:pStyle w:val="block"/>
              <w:spacing w:after="0" w:line="240" w:lineRule="atLeast"/>
              <w:ind w:left="0" w:right="29"/>
              <w:jc w:val="thaiDistribute"/>
              <w:rPr>
                <w:rFonts w:cs="Cordia New"/>
                <w:szCs w:val="28"/>
                <w:lang w:val="en-US" w:bidi="th-TH"/>
              </w:rPr>
            </w:pPr>
            <w:r>
              <w:rPr>
                <w:szCs w:val="22"/>
              </w:rPr>
              <w:t>Major shareholder and common directors</w:t>
            </w:r>
          </w:p>
        </w:tc>
      </w:tr>
      <w:tr w:rsidR="00073EFB" w:rsidRPr="00CC374D" w:rsidTr="00E46028">
        <w:tc>
          <w:tcPr>
            <w:tcW w:w="3510" w:type="dxa"/>
          </w:tcPr>
          <w:p w:rsidR="00073EFB" w:rsidRPr="00B44B49" w:rsidRDefault="00073EFB" w:rsidP="009F4014">
            <w:pPr>
              <w:pStyle w:val="block"/>
              <w:tabs>
                <w:tab w:val="decimal" w:pos="765"/>
              </w:tabs>
              <w:spacing w:after="0" w:line="240" w:lineRule="atLeast"/>
              <w:ind w:left="-18" w:right="-108"/>
            </w:pPr>
            <w:r>
              <w:t>Toyo Seikan Co., Ltd.</w:t>
            </w:r>
          </w:p>
        </w:tc>
        <w:tc>
          <w:tcPr>
            <w:tcW w:w="1710" w:type="dxa"/>
          </w:tcPr>
          <w:p w:rsidR="00073EFB" w:rsidRDefault="00073EFB" w:rsidP="006417B1">
            <w:pPr>
              <w:pStyle w:val="block"/>
              <w:spacing w:after="0" w:line="240" w:lineRule="atLeast"/>
              <w:ind w:left="0"/>
            </w:pPr>
            <w:r>
              <w:t>Japan</w:t>
            </w:r>
          </w:p>
        </w:tc>
        <w:tc>
          <w:tcPr>
            <w:tcW w:w="4187" w:type="dxa"/>
          </w:tcPr>
          <w:p w:rsidR="00073EFB" w:rsidRDefault="007573B0" w:rsidP="00E34216">
            <w:pPr>
              <w:pStyle w:val="Heading5"/>
            </w:pPr>
            <w:r>
              <w:rPr>
                <w:szCs w:val="22"/>
              </w:rPr>
              <w:t>Major shareholder and common directors</w:t>
            </w:r>
          </w:p>
        </w:tc>
      </w:tr>
      <w:tr w:rsidR="00073EFB" w:rsidRPr="00CC374D" w:rsidTr="00E46028">
        <w:tc>
          <w:tcPr>
            <w:tcW w:w="3510" w:type="dxa"/>
          </w:tcPr>
          <w:p w:rsidR="00073EFB" w:rsidRPr="00E46028" w:rsidRDefault="00073EFB" w:rsidP="00226BAA">
            <w:pPr>
              <w:pStyle w:val="block"/>
              <w:tabs>
                <w:tab w:val="decimal" w:pos="765"/>
              </w:tabs>
              <w:spacing w:after="0" w:line="240" w:lineRule="atLeast"/>
              <w:ind w:left="-18" w:right="-108"/>
              <w:rPr>
                <w:rFonts w:cs="Cordia New"/>
                <w:cs/>
                <w:lang w:bidi="th-TH"/>
              </w:rPr>
            </w:pPr>
            <w:proofErr w:type="spellStart"/>
            <w:r w:rsidRPr="00E46028">
              <w:rPr>
                <w:rFonts w:cs="Cordia New"/>
                <w:lang w:bidi="th-TH"/>
              </w:rPr>
              <w:t>Boonrawd</w:t>
            </w:r>
            <w:proofErr w:type="spellEnd"/>
            <w:r w:rsidRPr="00E46028">
              <w:rPr>
                <w:rFonts w:cs="Cordia New"/>
                <w:lang w:bidi="th-TH"/>
              </w:rPr>
              <w:t xml:space="preserve"> Brewery </w:t>
            </w:r>
            <w:r w:rsidR="00226BAA">
              <w:rPr>
                <w:rFonts w:cs="Cordia New"/>
                <w:lang w:bidi="th-TH"/>
              </w:rPr>
              <w:t>Group</w:t>
            </w:r>
          </w:p>
        </w:tc>
        <w:tc>
          <w:tcPr>
            <w:tcW w:w="1710" w:type="dxa"/>
          </w:tcPr>
          <w:p w:rsidR="00073EFB" w:rsidRDefault="00073EFB" w:rsidP="006417B1">
            <w:pPr>
              <w:pStyle w:val="block"/>
              <w:spacing w:after="0" w:line="240" w:lineRule="atLeast"/>
              <w:ind w:left="0"/>
            </w:pPr>
            <w:r>
              <w:t>Thailand</w:t>
            </w:r>
          </w:p>
        </w:tc>
        <w:tc>
          <w:tcPr>
            <w:tcW w:w="4187" w:type="dxa"/>
          </w:tcPr>
          <w:p w:rsidR="00073EFB" w:rsidRDefault="007573B0" w:rsidP="00202FFF">
            <w:pPr>
              <w:pStyle w:val="block"/>
              <w:spacing w:after="0" w:line="240" w:lineRule="atLeast"/>
              <w:ind w:left="0" w:right="29"/>
              <w:jc w:val="thaiDistribute"/>
            </w:pPr>
            <w:r>
              <w:rPr>
                <w:rFonts w:cs="Angsana New"/>
                <w:szCs w:val="28"/>
                <w:lang w:bidi="th-TH"/>
              </w:rPr>
              <w:t>S</w:t>
            </w:r>
            <w:r>
              <w:rPr>
                <w:szCs w:val="22"/>
              </w:rPr>
              <w:t>hareholder</w:t>
            </w:r>
          </w:p>
        </w:tc>
      </w:tr>
      <w:tr w:rsidR="007573B0" w:rsidRPr="00CC374D" w:rsidTr="00E46028">
        <w:tc>
          <w:tcPr>
            <w:tcW w:w="3510" w:type="dxa"/>
          </w:tcPr>
          <w:p w:rsidR="007573B0" w:rsidRPr="00B44B49" w:rsidRDefault="007573B0" w:rsidP="009F4014">
            <w:pPr>
              <w:pStyle w:val="block"/>
              <w:tabs>
                <w:tab w:val="decimal" w:pos="765"/>
              </w:tabs>
              <w:spacing w:after="0" w:line="240" w:lineRule="atLeast"/>
              <w:ind w:left="-18" w:right="-108"/>
            </w:pPr>
            <w:proofErr w:type="spellStart"/>
            <w:r>
              <w:t>Serm</w:t>
            </w:r>
            <w:proofErr w:type="spellEnd"/>
            <w:r>
              <w:t xml:space="preserve"> Suk Public Company Limited</w:t>
            </w:r>
          </w:p>
        </w:tc>
        <w:tc>
          <w:tcPr>
            <w:tcW w:w="1710" w:type="dxa"/>
          </w:tcPr>
          <w:p w:rsidR="007573B0" w:rsidRPr="00E46028" w:rsidRDefault="007573B0" w:rsidP="006417B1">
            <w:pPr>
              <w:pStyle w:val="block"/>
              <w:spacing w:after="0" w:line="240" w:lineRule="atLeast"/>
              <w:ind w:left="0"/>
              <w:rPr>
                <w:rFonts w:cs="Cordia New"/>
                <w:cs/>
                <w:lang w:bidi="th-TH"/>
              </w:rPr>
            </w:pPr>
            <w:r>
              <w:t>Thailand</w:t>
            </w:r>
          </w:p>
        </w:tc>
        <w:tc>
          <w:tcPr>
            <w:tcW w:w="4187" w:type="dxa"/>
          </w:tcPr>
          <w:p w:rsidR="007573B0" w:rsidRDefault="007573B0" w:rsidP="007573B0">
            <w:r w:rsidRPr="004456DC">
              <w:rPr>
                <w:rFonts w:cs="Angsana New"/>
                <w:szCs w:val="28"/>
                <w:lang w:bidi="th-TH"/>
              </w:rPr>
              <w:t>S</w:t>
            </w:r>
            <w:r w:rsidRPr="004456DC">
              <w:rPr>
                <w:szCs w:val="22"/>
              </w:rPr>
              <w:t>hareholder and common directors</w:t>
            </w:r>
          </w:p>
        </w:tc>
      </w:tr>
      <w:tr w:rsidR="007573B0" w:rsidRPr="00CC374D" w:rsidTr="00E46028">
        <w:tc>
          <w:tcPr>
            <w:tcW w:w="3510" w:type="dxa"/>
          </w:tcPr>
          <w:p w:rsidR="007573B0" w:rsidRPr="00B44B49" w:rsidRDefault="007573B0" w:rsidP="009F4014">
            <w:pPr>
              <w:pStyle w:val="block"/>
              <w:tabs>
                <w:tab w:val="decimal" w:pos="765"/>
              </w:tabs>
              <w:spacing w:after="0" w:line="240" w:lineRule="atLeast"/>
              <w:ind w:left="-18" w:right="-108"/>
            </w:pPr>
            <w:r>
              <w:t xml:space="preserve">Thai </w:t>
            </w:r>
            <w:proofErr w:type="spellStart"/>
            <w:r>
              <w:t>Namthip</w:t>
            </w:r>
            <w:proofErr w:type="spellEnd"/>
            <w:r>
              <w:t xml:space="preserve"> Limited</w:t>
            </w:r>
          </w:p>
        </w:tc>
        <w:tc>
          <w:tcPr>
            <w:tcW w:w="1710" w:type="dxa"/>
          </w:tcPr>
          <w:p w:rsidR="007573B0" w:rsidRDefault="007573B0" w:rsidP="006417B1">
            <w:pPr>
              <w:pStyle w:val="block"/>
              <w:spacing w:after="0" w:line="240" w:lineRule="atLeast"/>
              <w:ind w:left="0"/>
            </w:pPr>
            <w:r>
              <w:t>Thailand</w:t>
            </w:r>
          </w:p>
        </w:tc>
        <w:tc>
          <w:tcPr>
            <w:tcW w:w="4187" w:type="dxa"/>
          </w:tcPr>
          <w:p w:rsidR="007573B0" w:rsidRDefault="007573B0" w:rsidP="007573B0">
            <w:r w:rsidRPr="004456DC">
              <w:rPr>
                <w:rFonts w:cs="Angsana New"/>
                <w:szCs w:val="28"/>
                <w:lang w:bidi="th-TH"/>
              </w:rPr>
              <w:t>S</w:t>
            </w:r>
            <w:r w:rsidRPr="004456DC">
              <w:rPr>
                <w:szCs w:val="22"/>
              </w:rPr>
              <w:t>hareholder and common directors</w:t>
            </w:r>
          </w:p>
        </w:tc>
      </w:tr>
      <w:tr w:rsidR="00442871" w:rsidRPr="00CC374D" w:rsidTr="00E46028">
        <w:tc>
          <w:tcPr>
            <w:tcW w:w="3510" w:type="dxa"/>
          </w:tcPr>
          <w:p w:rsidR="00442871" w:rsidRPr="00442871" w:rsidRDefault="00442871" w:rsidP="009F4014">
            <w:pPr>
              <w:pStyle w:val="block"/>
              <w:tabs>
                <w:tab w:val="decimal" w:pos="765"/>
              </w:tabs>
              <w:spacing w:after="0" w:line="240" w:lineRule="atLeast"/>
              <w:ind w:left="-18" w:right="-108"/>
              <w:rPr>
                <w:rFonts w:cs="Angsana New"/>
                <w:lang w:val="en-US" w:bidi="th-TH"/>
              </w:rPr>
            </w:pPr>
            <w:r>
              <w:rPr>
                <w:rFonts w:cs="Angsana New"/>
                <w:lang w:bidi="th-TH"/>
              </w:rPr>
              <w:t xml:space="preserve">Bangkok Can </w:t>
            </w:r>
            <w:proofErr w:type="spellStart"/>
            <w:r>
              <w:rPr>
                <w:rFonts w:cs="Angsana New"/>
                <w:lang w:bidi="th-TH"/>
              </w:rPr>
              <w:t>Manfacturing</w:t>
            </w:r>
            <w:proofErr w:type="spellEnd"/>
            <w:r>
              <w:rPr>
                <w:rFonts w:cs="Angsana New"/>
                <w:lang w:bidi="th-TH"/>
              </w:rPr>
              <w:t xml:space="preserve"> Co., Ltd.</w:t>
            </w:r>
          </w:p>
        </w:tc>
        <w:tc>
          <w:tcPr>
            <w:tcW w:w="1710" w:type="dxa"/>
          </w:tcPr>
          <w:p w:rsidR="00442871" w:rsidRDefault="00442871" w:rsidP="006417B1">
            <w:pPr>
              <w:pStyle w:val="block"/>
              <w:spacing w:after="0" w:line="240" w:lineRule="atLeast"/>
              <w:ind w:left="0"/>
            </w:pPr>
            <w:r>
              <w:t>Thailand</w:t>
            </w:r>
          </w:p>
        </w:tc>
        <w:tc>
          <w:tcPr>
            <w:tcW w:w="4187" w:type="dxa"/>
          </w:tcPr>
          <w:p w:rsidR="00442871" w:rsidRDefault="007573B0" w:rsidP="00442871">
            <w:pPr>
              <w:pStyle w:val="block"/>
              <w:spacing w:after="0" w:line="240" w:lineRule="atLeast"/>
              <w:ind w:left="0" w:right="29"/>
              <w:jc w:val="thaiDistribute"/>
            </w:pPr>
            <w:r>
              <w:rPr>
                <w:szCs w:val="22"/>
              </w:rPr>
              <w:t>Common directors</w:t>
            </w:r>
          </w:p>
        </w:tc>
      </w:tr>
      <w:tr w:rsidR="00442871" w:rsidRPr="00CC374D" w:rsidTr="00E46028">
        <w:tc>
          <w:tcPr>
            <w:tcW w:w="3510" w:type="dxa"/>
          </w:tcPr>
          <w:p w:rsidR="00442871" w:rsidRPr="00B44B49" w:rsidRDefault="00442871" w:rsidP="009F4014">
            <w:pPr>
              <w:pStyle w:val="block"/>
              <w:tabs>
                <w:tab w:val="decimal" w:pos="765"/>
              </w:tabs>
              <w:spacing w:after="0" w:line="240" w:lineRule="atLeast"/>
              <w:ind w:left="-18" w:right="-108"/>
            </w:pPr>
            <w:r w:rsidRPr="00442871">
              <w:rPr>
                <w:rFonts w:cs="Angsana New"/>
                <w:lang w:bidi="th-TH"/>
              </w:rPr>
              <w:t>PT Indonesia Caps and Closures</w:t>
            </w:r>
            <w:r w:rsidRPr="004322A7">
              <w:rPr>
                <w:rFonts w:ascii="Arial" w:hAnsi="Arial" w:cs="Arial"/>
                <w:sz w:val="16"/>
                <w:szCs w:val="16"/>
                <w:lang w:val="en-US"/>
              </w:rPr>
              <w:t xml:space="preserve">  </w:t>
            </w:r>
          </w:p>
        </w:tc>
        <w:tc>
          <w:tcPr>
            <w:tcW w:w="1710" w:type="dxa"/>
          </w:tcPr>
          <w:p w:rsidR="00442871" w:rsidRDefault="004F738E" w:rsidP="006417B1">
            <w:pPr>
              <w:pStyle w:val="block"/>
              <w:spacing w:after="0" w:line="240" w:lineRule="atLeast"/>
              <w:ind w:left="0"/>
            </w:pPr>
            <w:r>
              <w:t>Indonesia</w:t>
            </w:r>
          </w:p>
        </w:tc>
        <w:tc>
          <w:tcPr>
            <w:tcW w:w="4187" w:type="dxa"/>
          </w:tcPr>
          <w:p w:rsidR="00442871" w:rsidRDefault="000444B2" w:rsidP="00442871">
            <w:pPr>
              <w:pStyle w:val="block"/>
              <w:spacing w:after="0" w:line="240" w:lineRule="atLeast"/>
              <w:ind w:left="0" w:right="29"/>
              <w:jc w:val="thaiDistribute"/>
            </w:pPr>
            <w:r>
              <w:rPr>
                <w:szCs w:val="22"/>
              </w:rPr>
              <w:t>Common directors</w:t>
            </w:r>
          </w:p>
        </w:tc>
      </w:tr>
      <w:tr w:rsidR="00995206" w:rsidRPr="00CC374D" w:rsidTr="00C221CB">
        <w:tc>
          <w:tcPr>
            <w:tcW w:w="3510" w:type="dxa"/>
          </w:tcPr>
          <w:p w:rsidR="00995206" w:rsidRDefault="00995206" w:rsidP="00C221CB">
            <w:pPr>
              <w:pStyle w:val="block"/>
              <w:tabs>
                <w:tab w:val="decimal" w:pos="765"/>
              </w:tabs>
              <w:spacing w:after="0" w:line="240" w:lineRule="atLeast"/>
              <w:ind w:left="0" w:right="-108"/>
            </w:pPr>
            <w:r>
              <w:t>Toyo Seikan (Thailand) Co., Ltd.</w:t>
            </w:r>
          </w:p>
        </w:tc>
        <w:tc>
          <w:tcPr>
            <w:tcW w:w="1710" w:type="dxa"/>
          </w:tcPr>
          <w:p w:rsidR="00995206" w:rsidRDefault="00995206" w:rsidP="00C221CB">
            <w:pPr>
              <w:pStyle w:val="block"/>
              <w:spacing w:after="0" w:line="240" w:lineRule="atLeast"/>
              <w:ind w:left="0"/>
            </w:pPr>
            <w:r>
              <w:t>Thailand</w:t>
            </w:r>
          </w:p>
        </w:tc>
        <w:tc>
          <w:tcPr>
            <w:tcW w:w="4187" w:type="dxa"/>
          </w:tcPr>
          <w:p w:rsidR="00995206" w:rsidRPr="00995206" w:rsidRDefault="00995206" w:rsidP="00C221CB">
            <w:pPr>
              <w:pStyle w:val="Heading5"/>
              <w:rPr>
                <w:rFonts w:cs="Cordia New"/>
                <w:szCs w:val="28"/>
                <w:lang w:val="en-US" w:bidi="th-TH"/>
              </w:rPr>
            </w:pPr>
            <w:r>
              <w:rPr>
                <w:szCs w:val="22"/>
              </w:rPr>
              <w:t>Common shareholder</w:t>
            </w:r>
          </w:p>
        </w:tc>
      </w:tr>
      <w:tr w:rsidR="00442871" w:rsidRPr="00442871" w:rsidTr="00E46028">
        <w:tc>
          <w:tcPr>
            <w:tcW w:w="3510" w:type="dxa"/>
          </w:tcPr>
          <w:p w:rsidR="00442871" w:rsidRPr="00442871" w:rsidRDefault="00442871" w:rsidP="009F4014">
            <w:pPr>
              <w:pStyle w:val="block"/>
              <w:tabs>
                <w:tab w:val="decimal" w:pos="765"/>
              </w:tabs>
              <w:spacing w:after="0" w:line="240" w:lineRule="atLeast"/>
              <w:ind w:left="-18" w:right="-108"/>
              <w:rPr>
                <w:rFonts w:cs="Angsana New"/>
                <w:lang w:bidi="th-TH"/>
              </w:rPr>
            </w:pPr>
            <w:r w:rsidRPr="00442871">
              <w:rPr>
                <w:rFonts w:cs="Angsana New"/>
                <w:lang w:bidi="th-TH"/>
              </w:rPr>
              <w:t>Next Can Innovation Co., Ltd.</w:t>
            </w:r>
          </w:p>
        </w:tc>
        <w:tc>
          <w:tcPr>
            <w:tcW w:w="1710" w:type="dxa"/>
          </w:tcPr>
          <w:p w:rsidR="00442871" w:rsidRDefault="00442871" w:rsidP="006417B1">
            <w:pPr>
              <w:pStyle w:val="block"/>
              <w:spacing w:after="0" w:line="240" w:lineRule="atLeast"/>
              <w:ind w:left="0"/>
            </w:pPr>
            <w:r>
              <w:t>Thailand</w:t>
            </w:r>
          </w:p>
        </w:tc>
        <w:tc>
          <w:tcPr>
            <w:tcW w:w="4187" w:type="dxa"/>
          </w:tcPr>
          <w:p w:rsidR="00442871" w:rsidRDefault="0009173D" w:rsidP="0009173D">
            <w:pPr>
              <w:pStyle w:val="block"/>
              <w:spacing w:after="0" w:line="240" w:lineRule="atLeast"/>
              <w:ind w:left="0" w:right="29"/>
              <w:jc w:val="thaiDistribute"/>
            </w:pPr>
            <w:r>
              <w:rPr>
                <w:szCs w:val="22"/>
              </w:rPr>
              <w:t>Common shareholder</w:t>
            </w:r>
            <w:r w:rsidRPr="004456DC">
              <w:rPr>
                <w:szCs w:val="22"/>
              </w:rPr>
              <w:t xml:space="preserve"> </w:t>
            </w:r>
            <w:r>
              <w:rPr>
                <w:rFonts w:cs="Angsana New"/>
                <w:szCs w:val="28"/>
                <w:lang w:val="en-US" w:bidi="th-TH"/>
              </w:rPr>
              <w:t xml:space="preserve">and </w:t>
            </w:r>
            <w:r w:rsidRPr="004456DC">
              <w:rPr>
                <w:szCs w:val="22"/>
              </w:rPr>
              <w:t>directors</w:t>
            </w:r>
          </w:p>
        </w:tc>
      </w:tr>
      <w:tr w:rsidR="00884569" w:rsidRPr="00442871" w:rsidTr="00E46028">
        <w:tc>
          <w:tcPr>
            <w:tcW w:w="3510" w:type="dxa"/>
          </w:tcPr>
          <w:p w:rsidR="00884569" w:rsidRPr="00442871" w:rsidRDefault="00884569" w:rsidP="00884569">
            <w:pPr>
              <w:pStyle w:val="block"/>
              <w:spacing w:after="0" w:line="240" w:lineRule="atLeast"/>
              <w:ind w:left="-18" w:right="-108"/>
              <w:rPr>
                <w:rFonts w:cs="Angsana New"/>
                <w:lang w:bidi="th-TH"/>
              </w:rPr>
            </w:pPr>
            <w:r>
              <w:rPr>
                <w:rFonts w:cs="Angsana New"/>
                <w:lang w:bidi="th-TH"/>
              </w:rPr>
              <w:t>Saiwai Shoji</w:t>
            </w:r>
            <w:r w:rsidRPr="00442871">
              <w:rPr>
                <w:rFonts w:cs="Angsana New"/>
                <w:lang w:bidi="th-TH"/>
              </w:rPr>
              <w:t xml:space="preserve"> Co., Ltd.</w:t>
            </w:r>
          </w:p>
        </w:tc>
        <w:tc>
          <w:tcPr>
            <w:tcW w:w="1710" w:type="dxa"/>
          </w:tcPr>
          <w:p w:rsidR="00884569" w:rsidRDefault="00884569" w:rsidP="00884569">
            <w:pPr>
              <w:pStyle w:val="block"/>
              <w:spacing w:after="0" w:line="240" w:lineRule="atLeast"/>
              <w:ind w:left="0"/>
            </w:pPr>
            <w:r>
              <w:t>Thailand</w:t>
            </w:r>
          </w:p>
        </w:tc>
        <w:tc>
          <w:tcPr>
            <w:tcW w:w="4187" w:type="dxa"/>
          </w:tcPr>
          <w:p w:rsidR="00884569" w:rsidRDefault="00884569" w:rsidP="00884569">
            <w:pPr>
              <w:pStyle w:val="block"/>
              <w:spacing w:after="0" w:line="240" w:lineRule="atLeast"/>
              <w:ind w:left="0" w:right="29"/>
              <w:jc w:val="thaiDistribute"/>
            </w:pPr>
            <w:r>
              <w:rPr>
                <w:szCs w:val="22"/>
              </w:rPr>
              <w:t>Common shareholder</w:t>
            </w:r>
          </w:p>
        </w:tc>
      </w:tr>
      <w:tr w:rsidR="00442871" w:rsidRPr="00442871" w:rsidTr="00E46028">
        <w:tc>
          <w:tcPr>
            <w:tcW w:w="3510" w:type="dxa"/>
          </w:tcPr>
          <w:p w:rsidR="00442871" w:rsidRPr="00442871" w:rsidRDefault="00BA0518" w:rsidP="009F4014">
            <w:pPr>
              <w:pStyle w:val="block"/>
              <w:tabs>
                <w:tab w:val="decimal" w:pos="765"/>
              </w:tabs>
              <w:spacing w:after="0" w:line="240" w:lineRule="atLeast"/>
              <w:ind w:left="-18" w:right="-108"/>
              <w:rPr>
                <w:rFonts w:cs="Angsana New"/>
                <w:cs/>
                <w:lang w:bidi="th-TH"/>
              </w:rPr>
            </w:pPr>
            <w:r>
              <w:rPr>
                <w:rFonts w:cs="Angsana New"/>
                <w:lang w:bidi="th-TH"/>
              </w:rPr>
              <w:t>Toyo F</w:t>
            </w:r>
            <w:r w:rsidR="00442871" w:rsidRPr="00442871">
              <w:rPr>
                <w:rFonts w:cs="Angsana New"/>
                <w:lang w:bidi="th-TH"/>
              </w:rPr>
              <w:t>illing International Co., Ltd.</w:t>
            </w:r>
          </w:p>
        </w:tc>
        <w:tc>
          <w:tcPr>
            <w:tcW w:w="1710" w:type="dxa"/>
          </w:tcPr>
          <w:p w:rsidR="00442871" w:rsidRDefault="00442871" w:rsidP="006417B1">
            <w:pPr>
              <w:pStyle w:val="block"/>
              <w:spacing w:after="0" w:line="240" w:lineRule="atLeast"/>
              <w:ind w:left="0"/>
            </w:pPr>
            <w:r>
              <w:t>Thailand</w:t>
            </w:r>
          </w:p>
        </w:tc>
        <w:tc>
          <w:tcPr>
            <w:tcW w:w="4187" w:type="dxa"/>
          </w:tcPr>
          <w:p w:rsidR="00442871" w:rsidRDefault="000444B2" w:rsidP="00442871">
            <w:pPr>
              <w:pStyle w:val="block"/>
              <w:spacing w:after="0" w:line="240" w:lineRule="atLeast"/>
              <w:ind w:left="0" w:right="29"/>
              <w:jc w:val="thaiDistribute"/>
            </w:pPr>
            <w:r>
              <w:rPr>
                <w:szCs w:val="22"/>
              </w:rPr>
              <w:t>Common shareholder</w:t>
            </w:r>
          </w:p>
        </w:tc>
      </w:tr>
      <w:tr w:rsidR="00442871" w:rsidRPr="00442871" w:rsidTr="00E46028">
        <w:tc>
          <w:tcPr>
            <w:tcW w:w="3510" w:type="dxa"/>
          </w:tcPr>
          <w:p w:rsidR="00442871" w:rsidRPr="00442871" w:rsidRDefault="00442871" w:rsidP="009F4014">
            <w:pPr>
              <w:pStyle w:val="block"/>
              <w:tabs>
                <w:tab w:val="decimal" w:pos="765"/>
              </w:tabs>
              <w:spacing w:after="0" w:line="240" w:lineRule="atLeast"/>
              <w:ind w:left="-18" w:right="-108"/>
              <w:rPr>
                <w:rFonts w:cs="Angsana New"/>
                <w:lang w:bidi="th-TH"/>
              </w:rPr>
            </w:pPr>
            <w:proofErr w:type="spellStart"/>
            <w:r w:rsidRPr="00442871">
              <w:rPr>
                <w:rFonts w:cs="Angsana New"/>
                <w:lang w:bidi="th-TH"/>
              </w:rPr>
              <w:t>Kanagata</w:t>
            </w:r>
            <w:proofErr w:type="spellEnd"/>
            <w:r w:rsidRPr="00442871">
              <w:rPr>
                <w:rFonts w:cs="Angsana New"/>
                <w:lang w:bidi="th-TH"/>
              </w:rPr>
              <w:t xml:space="preserve"> (Thailand) Co., Ltd.</w:t>
            </w:r>
          </w:p>
        </w:tc>
        <w:tc>
          <w:tcPr>
            <w:tcW w:w="1710" w:type="dxa"/>
          </w:tcPr>
          <w:p w:rsidR="00442871" w:rsidRDefault="00442871" w:rsidP="006417B1">
            <w:pPr>
              <w:pStyle w:val="block"/>
              <w:spacing w:after="0" w:line="240" w:lineRule="atLeast"/>
              <w:ind w:left="0"/>
            </w:pPr>
            <w:r>
              <w:t>Thailand</w:t>
            </w:r>
          </w:p>
        </w:tc>
        <w:tc>
          <w:tcPr>
            <w:tcW w:w="4187" w:type="dxa"/>
          </w:tcPr>
          <w:p w:rsidR="00442871" w:rsidRDefault="000444B2" w:rsidP="00442871">
            <w:pPr>
              <w:pStyle w:val="block"/>
              <w:spacing w:after="0" w:line="240" w:lineRule="atLeast"/>
              <w:ind w:left="0" w:right="29"/>
              <w:jc w:val="thaiDistribute"/>
            </w:pPr>
            <w:r>
              <w:rPr>
                <w:szCs w:val="22"/>
              </w:rPr>
              <w:t>Common shareholder</w:t>
            </w:r>
          </w:p>
        </w:tc>
      </w:tr>
    </w:tbl>
    <w:p w:rsidR="00073EFB" w:rsidRDefault="00073EFB" w:rsidP="007D76E5">
      <w:pPr>
        <w:ind w:left="540"/>
        <w:jc w:val="both"/>
      </w:pPr>
    </w:p>
    <w:p w:rsidR="00FE60AE" w:rsidRDefault="00FE60AE" w:rsidP="000E0E41">
      <w:pPr>
        <w:pStyle w:val="block"/>
        <w:spacing w:after="0" w:line="240" w:lineRule="atLeast"/>
        <w:ind w:left="540"/>
        <w:jc w:val="both"/>
      </w:pPr>
      <w:r w:rsidRPr="00CB014F">
        <w:t xml:space="preserve">The pricing policies for </w:t>
      </w:r>
      <w:r w:rsidRPr="00F622DA">
        <w:t>transactions with related parties are explained</w:t>
      </w:r>
      <w:r w:rsidRPr="00CB014F">
        <w:t xml:space="preserve"> further below:</w:t>
      </w:r>
    </w:p>
    <w:p w:rsidR="00DB7803" w:rsidRDefault="00DB7803" w:rsidP="00F23A56">
      <w:pPr>
        <w:pStyle w:val="block"/>
        <w:spacing w:after="0" w:line="240" w:lineRule="atLeast"/>
        <w:ind w:left="540"/>
        <w:jc w:val="both"/>
      </w:pPr>
    </w:p>
    <w:tbl>
      <w:tblPr>
        <w:tblW w:w="9270" w:type="dxa"/>
        <w:tblInd w:w="468" w:type="dxa"/>
        <w:tblLayout w:type="fixed"/>
        <w:tblLook w:val="0000" w:firstRow="0" w:lastRow="0" w:firstColumn="0" w:lastColumn="0" w:noHBand="0" w:noVBand="0"/>
      </w:tblPr>
      <w:tblGrid>
        <w:gridCol w:w="4500"/>
        <w:gridCol w:w="4770"/>
      </w:tblGrid>
      <w:tr w:rsidR="000545F7" w:rsidRPr="005471B4" w:rsidTr="00DB7803">
        <w:trPr>
          <w:tblHeader/>
        </w:trPr>
        <w:tc>
          <w:tcPr>
            <w:tcW w:w="4500" w:type="dxa"/>
          </w:tcPr>
          <w:p w:rsidR="000545F7" w:rsidRPr="001C1BFC" w:rsidRDefault="000545F7" w:rsidP="009F4014">
            <w:pPr>
              <w:spacing w:line="240" w:lineRule="atLeast"/>
              <w:ind w:right="-108"/>
              <w:jc w:val="both"/>
              <w:rPr>
                <w:rFonts w:cs="Cordia New"/>
                <w:b/>
                <w:bCs/>
                <w:cs/>
                <w:lang w:bidi="th-TH"/>
              </w:rPr>
            </w:pPr>
            <w:r w:rsidRPr="009F1639">
              <w:rPr>
                <w:b/>
                <w:bCs/>
              </w:rPr>
              <w:t>Transactions</w:t>
            </w:r>
          </w:p>
        </w:tc>
        <w:tc>
          <w:tcPr>
            <w:tcW w:w="4770" w:type="dxa"/>
          </w:tcPr>
          <w:p w:rsidR="000545F7" w:rsidRPr="005471B4" w:rsidRDefault="000545F7" w:rsidP="006417B1">
            <w:pPr>
              <w:spacing w:line="240" w:lineRule="atLeast"/>
              <w:ind w:right="-18"/>
              <w:jc w:val="center"/>
              <w:rPr>
                <w:b/>
                <w:bCs/>
              </w:rPr>
            </w:pPr>
            <w:r w:rsidRPr="005471B4">
              <w:rPr>
                <w:b/>
                <w:bCs/>
              </w:rPr>
              <w:t>Pricing policies</w:t>
            </w:r>
          </w:p>
        </w:tc>
      </w:tr>
      <w:tr w:rsidR="000545F7" w:rsidRPr="00CC374D" w:rsidTr="00DB7803">
        <w:tc>
          <w:tcPr>
            <w:tcW w:w="4500" w:type="dxa"/>
          </w:tcPr>
          <w:p w:rsidR="000545F7" w:rsidRPr="00E15DC2" w:rsidRDefault="000444B2" w:rsidP="009F4014">
            <w:pPr>
              <w:spacing w:line="240" w:lineRule="atLeast"/>
              <w:ind w:right="-108"/>
              <w:jc w:val="both"/>
            </w:pPr>
            <w:r w:rsidRPr="00652CD2">
              <w:t>Sale of goods</w:t>
            </w:r>
          </w:p>
        </w:tc>
        <w:tc>
          <w:tcPr>
            <w:tcW w:w="4770" w:type="dxa"/>
          </w:tcPr>
          <w:p w:rsidR="000545F7" w:rsidRPr="00560D30" w:rsidRDefault="00BA0518" w:rsidP="00DB7803">
            <w:pPr>
              <w:spacing w:line="240" w:lineRule="atLeast"/>
              <w:ind w:right="-18"/>
              <w:jc w:val="thaiDistribute"/>
              <w:rPr>
                <w:rFonts w:cs="Cordia New"/>
                <w:lang w:val="en-US" w:bidi="th-TH"/>
              </w:rPr>
            </w:pPr>
            <w:r>
              <w:t>Cost</w:t>
            </w:r>
            <w:r w:rsidRPr="00ED7F20">
              <w:t xml:space="preserve"> plus </w:t>
            </w:r>
            <w:r>
              <w:t>margin</w:t>
            </w:r>
            <w:r w:rsidR="007067E5">
              <w:t xml:space="preserve"> and m</w:t>
            </w:r>
            <w:r w:rsidR="008B56C9">
              <w:t>arket price</w:t>
            </w:r>
            <w:r w:rsidR="008B56C9" w:rsidRPr="00560D30">
              <w:rPr>
                <w:rFonts w:cs="Cordia New" w:hint="cs"/>
                <w:cs/>
                <w:lang w:bidi="th-TH"/>
              </w:rPr>
              <w:t xml:space="preserve"> </w:t>
            </w:r>
          </w:p>
        </w:tc>
      </w:tr>
      <w:tr w:rsidR="000545F7" w:rsidRPr="00CC374D" w:rsidTr="00DB7803">
        <w:tc>
          <w:tcPr>
            <w:tcW w:w="4500" w:type="dxa"/>
          </w:tcPr>
          <w:p w:rsidR="000545F7" w:rsidRPr="00E15DC2" w:rsidRDefault="00297011" w:rsidP="009F4014">
            <w:pPr>
              <w:spacing w:line="240" w:lineRule="atLeast"/>
              <w:ind w:right="-108"/>
              <w:jc w:val="both"/>
            </w:pPr>
            <w:r w:rsidRPr="00E15DC2">
              <w:t>Rendering of service</w:t>
            </w:r>
            <w:r>
              <w:t>s</w:t>
            </w:r>
          </w:p>
        </w:tc>
        <w:tc>
          <w:tcPr>
            <w:tcW w:w="4770" w:type="dxa"/>
          </w:tcPr>
          <w:p w:rsidR="000545F7" w:rsidRPr="00ED7F20" w:rsidRDefault="00BA0518" w:rsidP="008B56C9">
            <w:pPr>
              <w:spacing w:line="240" w:lineRule="atLeast"/>
              <w:ind w:right="-18"/>
              <w:jc w:val="both"/>
            </w:pPr>
            <w:r>
              <w:t>Cost</w:t>
            </w:r>
            <w:r w:rsidRPr="00ED7F20">
              <w:t xml:space="preserve"> plus </w:t>
            </w:r>
            <w:r>
              <w:t>margin</w:t>
            </w:r>
            <w:r w:rsidR="008B56C9">
              <w:t xml:space="preserve"> and</w:t>
            </w:r>
            <w:r>
              <w:t xml:space="preserve"> </w:t>
            </w:r>
            <w:r w:rsidR="007067E5">
              <w:rPr>
                <w:szCs w:val="22"/>
              </w:rPr>
              <w:t>c</w:t>
            </w:r>
            <w:r w:rsidRPr="00822B4B">
              <w:rPr>
                <w:szCs w:val="22"/>
              </w:rPr>
              <w:t>ontractually agreed price</w:t>
            </w:r>
          </w:p>
        </w:tc>
      </w:tr>
      <w:tr w:rsidR="000545F7" w:rsidRPr="00CC374D" w:rsidTr="00DB7803">
        <w:tc>
          <w:tcPr>
            <w:tcW w:w="4500" w:type="dxa"/>
          </w:tcPr>
          <w:p w:rsidR="000545F7" w:rsidRPr="00E15DC2" w:rsidRDefault="00297011" w:rsidP="009F4014">
            <w:pPr>
              <w:spacing w:line="240" w:lineRule="atLeast"/>
              <w:ind w:right="-108"/>
              <w:jc w:val="both"/>
            </w:pPr>
            <w:r>
              <w:t>Rental income</w:t>
            </w:r>
          </w:p>
        </w:tc>
        <w:tc>
          <w:tcPr>
            <w:tcW w:w="4770" w:type="dxa"/>
          </w:tcPr>
          <w:p w:rsidR="000545F7" w:rsidRPr="00ED7F20" w:rsidRDefault="008B56C9" w:rsidP="00DB7803">
            <w:pPr>
              <w:spacing w:line="240" w:lineRule="atLeast"/>
              <w:ind w:right="-18"/>
              <w:jc w:val="both"/>
            </w:pPr>
            <w:r w:rsidRPr="00822B4B">
              <w:rPr>
                <w:szCs w:val="22"/>
              </w:rPr>
              <w:t>Contractually agreed price</w:t>
            </w:r>
          </w:p>
        </w:tc>
      </w:tr>
      <w:tr w:rsidR="00841B83" w:rsidRPr="00CC374D" w:rsidTr="00841B83">
        <w:tc>
          <w:tcPr>
            <w:tcW w:w="4500" w:type="dxa"/>
          </w:tcPr>
          <w:p w:rsidR="00841B83" w:rsidRPr="00E15DC2" w:rsidRDefault="00841B83" w:rsidP="00606133">
            <w:pPr>
              <w:spacing w:line="240" w:lineRule="atLeast"/>
              <w:ind w:right="-108"/>
              <w:jc w:val="both"/>
            </w:pPr>
            <w:r>
              <w:t>Management income</w:t>
            </w:r>
          </w:p>
        </w:tc>
        <w:tc>
          <w:tcPr>
            <w:tcW w:w="4770" w:type="dxa"/>
          </w:tcPr>
          <w:p w:rsidR="00841B83" w:rsidRPr="00841B83" w:rsidRDefault="00841B83" w:rsidP="00606133">
            <w:pPr>
              <w:spacing w:line="240" w:lineRule="atLeast"/>
              <w:ind w:right="-18"/>
              <w:jc w:val="both"/>
              <w:rPr>
                <w:szCs w:val="22"/>
              </w:rPr>
            </w:pPr>
            <w:r w:rsidRPr="00822B4B">
              <w:rPr>
                <w:szCs w:val="22"/>
              </w:rPr>
              <w:t>Contractually agreed price</w:t>
            </w:r>
          </w:p>
        </w:tc>
      </w:tr>
      <w:tr w:rsidR="009272FE" w:rsidRPr="00CC374D" w:rsidTr="00C221CB">
        <w:tc>
          <w:tcPr>
            <w:tcW w:w="4500" w:type="dxa"/>
          </w:tcPr>
          <w:p w:rsidR="009272FE" w:rsidRDefault="009272FE" w:rsidP="009272FE">
            <w:pPr>
              <w:spacing w:line="240" w:lineRule="atLeast"/>
              <w:ind w:right="-108"/>
              <w:jc w:val="both"/>
            </w:pPr>
            <w:r>
              <w:t>Sales of raw material</w:t>
            </w:r>
            <w:r w:rsidR="00696841">
              <w:t>s</w:t>
            </w:r>
            <w:r>
              <w:t xml:space="preserve"> and spare part</w:t>
            </w:r>
            <w:r w:rsidR="00841B83">
              <w:t>s</w:t>
            </w:r>
          </w:p>
        </w:tc>
        <w:tc>
          <w:tcPr>
            <w:tcW w:w="4770" w:type="dxa"/>
          </w:tcPr>
          <w:p w:rsidR="009272FE" w:rsidRPr="00ED7F20" w:rsidRDefault="009272FE" w:rsidP="00C221CB">
            <w:pPr>
              <w:spacing w:line="240" w:lineRule="atLeast"/>
              <w:ind w:right="-18"/>
              <w:jc w:val="both"/>
            </w:pPr>
            <w:r>
              <w:t>Market price</w:t>
            </w:r>
          </w:p>
        </w:tc>
      </w:tr>
      <w:tr w:rsidR="002D5981" w:rsidRPr="00CC374D" w:rsidTr="00C221CB">
        <w:tc>
          <w:tcPr>
            <w:tcW w:w="4500" w:type="dxa"/>
          </w:tcPr>
          <w:p w:rsidR="002D5981" w:rsidRPr="00E15DC2" w:rsidRDefault="002D5981" w:rsidP="002D5981">
            <w:pPr>
              <w:spacing w:line="240" w:lineRule="atLeast"/>
              <w:ind w:right="-108"/>
              <w:jc w:val="both"/>
            </w:pPr>
            <w:r>
              <w:t>Dividend income</w:t>
            </w:r>
          </w:p>
        </w:tc>
        <w:tc>
          <w:tcPr>
            <w:tcW w:w="4770" w:type="dxa"/>
          </w:tcPr>
          <w:p w:rsidR="002D5981" w:rsidRDefault="002D5981" w:rsidP="002D5981">
            <w:pPr>
              <w:spacing w:line="240" w:lineRule="atLeast"/>
              <w:ind w:right="-18"/>
              <w:jc w:val="both"/>
            </w:pPr>
            <w:r>
              <w:t>As declared</w:t>
            </w:r>
          </w:p>
        </w:tc>
      </w:tr>
      <w:tr w:rsidR="000545F7" w:rsidRPr="00CC374D" w:rsidTr="00DB7803">
        <w:tc>
          <w:tcPr>
            <w:tcW w:w="4500" w:type="dxa"/>
          </w:tcPr>
          <w:p w:rsidR="000545F7" w:rsidRPr="00E15DC2" w:rsidRDefault="00297011" w:rsidP="00CF5B93">
            <w:pPr>
              <w:spacing w:line="240" w:lineRule="atLeast"/>
              <w:ind w:right="-108"/>
              <w:jc w:val="both"/>
            </w:pPr>
            <w:r>
              <w:t>Purchase of</w:t>
            </w:r>
            <w:r w:rsidR="008B56C9" w:rsidRPr="00560D30">
              <w:rPr>
                <w:rFonts w:cs="Cordia New"/>
                <w:lang w:bidi="th-TH"/>
              </w:rPr>
              <w:t xml:space="preserve"> raw materials</w:t>
            </w:r>
            <w:r w:rsidR="009272FE">
              <w:rPr>
                <w:rFonts w:cs="Cordia New"/>
                <w:lang w:bidi="th-TH"/>
              </w:rPr>
              <w:t xml:space="preserve"> and spare part</w:t>
            </w:r>
            <w:r w:rsidR="00841B83">
              <w:rPr>
                <w:rFonts w:cs="Cordia New"/>
                <w:lang w:bidi="th-TH"/>
              </w:rPr>
              <w:t>s</w:t>
            </w:r>
          </w:p>
        </w:tc>
        <w:tc>
          <w:tcPr>
            <w:tcW w:w="4770" w:type="dxa"/>
          </w:tcPr>
          <w:p w:rsidR="000545F7" w:rsidRPr="00ED7F20" w:rsidRDefault="008B56C9" w:rsidP="00DB7803">
            <w:pPr>
              <w:spacing w:line="240" w:lineRule="atLeast"/>
              <w:ind w:right="-18"/>
              <w:jc w:val="both"/>
            </w:pPr>
            <w:r>
              <w:t>Cost</w:t>
            </w:r>
            <w:r w:rsidRPr="00ED7F20">
              <w:t xml:space="preserve"> plus </w:t>
            </w:r>
            <w:r>
              <w:t>margin</w:t>
            </w:r>
          </w:p>
        </w:tc>
      </w:tr>
      <w:tr w:rsidR="000545F7" w:rsidRPr="00CC374D" w:rsidTr="00DB7803">
        <w:tc>
          <w:tcPr>
            <w:tcW w:w="4500" w:type="dxa"/>
          </w:tcPr>
          <w:p w:rsidR="000545F7" w:rsidRPr="00E15DC2" w:rsidRDefault="008B56C9" w:rsidP="009272FE">
            <w:pPr>
              <w:spacing w:line="240" w:lineRule="atLeast"/>
              <w:ind w:right="-108"/>
              <w:jc w:val="both"/>
            </w:pPr>
            <w:r w:rsidRPr="00652CD2">
              <w:t>Purchase of equipment</w:t>
            </w:r>
          </w:p>
        </w:tc>
        <w:tc>
          <w:tcPr>
            <w:tcW w:w="4770" w:type="dxa"/>
          </w:tcPr>
          <w:p w:rsidR="000545F7" w:rsidRPr="00ED7F20" w:rsidRDefault="008B56C9" w:rsidP="00DB7803">
            <w:pPr>
              <w:spacing w:line="240" w:lineRule="atLeast"/>
              <w:ind w:right="-18"/>
              <w:jc w:val="both"/>
            </w:pPr>
            <w:r>
              <w:t>Cost</w:t>
            </w:r>
            <w:r w:rsidRPr="00ED7F20">
              <w:t xml:space="preserve"> plus </w:t>
            </w:r>
            <w:r>
              <w:t>margin</w:t>
            </w:r>
          </w:p>
        </w:tc>
      </w:tr>
      <w:tr w:rsidR="007E4D84" w:rsidRPr="00CC374D" w:rsidTr="00DB7803">
        <w:tc>
          <w:tcPr>
            <w:tcW w:w="4500" w:type="dxa"/>
          </w:tcPr>
          <w:p w:rsidR="007E4D84" w:rsidRPr="00E15DC2" w:rsidRDefault="008B56C9" w:rsidP="009F4014">
            <w:pPr>
              <w:spacing w:line="240" w:lineRule="atLeast"/>
              <w:ind w:right="-108"/>
              <w:jc w:val="both"/>
            </w:pPr>
            <w:r w:rsidRPr="00652CD2">
              <w:t>Royalty expense</w:t>
            </w:r>
          </w:p>
        </w:tc>
        <w:tc>
          <w:tcPr>
            <w:tcW w:w="4770" w:type="dxa"/>
          </w:tcPr>
          <w:p w:rsidR="007E4D84" w:rsidRPr="00F622DA" w:rsidRDefault="00E116C7" w:rsidP="00DB7803">
            <w:pPr>
              <w:spacing w:line="240" w:lineRule="atLeast"/>
              <w:ind w:right="-18"/>
              <w:jc w:val="both"/>
            </w:pPr>
            <w:r>
              <w:rPr>
                <w:rFonts w:cs="Angsana New"/>
                <w:lang w:val="en-US" w:bidi="th-TH"/>
              </w:rPr>
              <w:t>A percentage</w:t>
            </w:r>
            <w:r w:rsidR="008B56C9" w:rsidRPr="00652CD2">
              <w:t xml:space="preserve"> of net sales</w:t>
            </w:r>
            <w:r>
              <w:t xml:space="preserve"> of each product</w:t>
            </w:r>
          </w:p>
        </w:tc>
      </w:tr>
      <w:tr w:rsidR="007E4D84" w:rsidRPr="005471B4" w:rsidTr="00DB7803">
        <w:tc>
          <w:tcPr>
            <w:tcW w:w="4500" w:type="dxa"/>
          </w:tcPr>
          <w:p w:rsidR="007E4D84" w:rsidRPr="00E15DC2" w:rsidRDefault="008B56C9" w:rsidP="009F4014">
            <w:pPr>
              <w:spacing w:line="240" w:lineRule="atLeast"/>
              <w:ind w:right="-108"/>
              <w:jc w:val="both"/>
            </w:pPr>
            <w:r w:rsidRPr="008B56C9">
              <w:t>Claim payment for damaged goods</w:t>
            </w:r>
          </w:p>
        </w:tc>
        <w:tc>
          <w:tcPr>
            <w:tcW w:w="4770" w:type="dxa"/>
          </w:tcPr>
          <w:p w:rsidR="007E4D84" w:rsidRPr="00F622DA" w:rsidRDefault="00841B83" w:rsidP="00841B83">
            <w:pPr>
              <w:spacing w:line="240" w:lineRule="atLeast"/>
              <w:ind w:right="-18"/>
              <w:jc w:val="both"/>
            </w:pPr>
            <w:r>
              <w:t>At c</w:t>
            </w:r>
            <w:r w:rsidR="008B56C9">
              <w:t>ost</w:t>
            </w:r>
          </w:p>
        </w:tc>
      </w:tr>
      <w:tr w:rsidR="009223B9" w:rsidRPr="005471B4" w:rsidTr="00DB7803">
        <w:tc>
          <w:tcPr>
            <w:tcW w:w="4500" w:type="dxa"/>
          </w:tcPr>
          <w:p w:rsidR="009223B9" w:rsidRPr="00E15DC2" w:rsidRDefault="009223B9" w:rsidP="00F334BD">
            <w:pPr>
              <w:spacing w:line="240" w:lineRule="atLeast"/>
              <w:ind w:right="-108"/>
              <w:jc w:val="both"/>
            </w:pPr>
            <w:r>
              <w:t xml:space="preserve">Dividend </w:t>
            </w:r>
            <w:r w:rsidR="00F334BD">
              <w:t>paid</w:t>
            </w:r>
          </w:p>
        </w:tc>
        <w:tc>
          <w:tcPr>
            <w:tcW w:w="4770" w:type="dxa"/>
          </w:tcPr>
          <w:p w:rsidR="009223B9" w:rsidRDefault="00841B83" w:rsidP="00841B83">
            <w:pPr>
              <w:spacing w:line="240" w:lineRule="atLeast"/>
              <w:ind w:right="-18"/>
              <w:jc w:val="both"/>
            </w:pPr>
            <w:r>
              <w:t>As declared and approved by the shareholders</w:t>
            </w:r>
          </w:p>
        </w:tc>
      </w:tr>
    </w:tbl>
    <w:p w:rsidR="006D2D60" w:rsidRDefault="006D2D60" w:rsidP="00010142">
      <w:pPr>
        <w:spacing w:line="240" w:lineRule="auto"/>
        <w:ind w:left="450"/>
        <w:jc w:val="thaiDistribute"/>
        <w:rPr>
          <w:spacing w:val="-2"/>
        </w:rPr>
      </w:pPr>
    </w:p>
    <w:p w:rsidR="00E9029E" w:rsidRPr="00E9029E" w:rsidRDefault="00E9029E" w:rsidP="000E0E41">
      <w:pPr>
        <w:spacing w:line="240" w:lineRule="auto"/>
        <w:ind w:left="540"/>
        <w:jc w:val="thaiDistribute"/>
        <w:rPr>
          <w:spacing w:val="-2"/>
        </w:rPr>
      </w:pPr>
      <w:r w:rsidRPr="00E9029E">
        <w:rPr>
          <w:spacing w:val="-2"/>
        </w:rPr>
        <w:lastRenderedPageBreak/>
        <w:t>Significant transactions for the three-month</w:t>
      </w:r>
      <w:r w:rsidR="009223B9" w:rsidRPr="009223B9">
        <w:rPr>
          <w:rFonts w:cs="Angsana New"/>
          <w:lang w:val="en-US" w:bidi="th-TH"/>
        </w:rPr>
        <w:t xml:space="preserve"> </w:t>
      </w:r>
      <w:r w:rsidR="009223B9">
        <w:rPr>
          <w:rFonts w:cs="Angsana New"/>
          <w:lang w:val="en-US" w:bidi="th-TH"/>
        </w:rPr>
        <w:t>and six-month</w:t>
      </w:r>
      <w:r w:rsidRPr="00E9029E">
        <w:rPr>
          <w:spacing w:val="-2"/>
        </w:rPr>
        <w:t xml:space="preserve"> periods ended 3</w:t>
      </w:r>
      <w:r w:rsidR="002D5383">
        <w:rPr>
          <w:spacing w:val="-2"/>
        </w:rPr>
        <w:t>0</w:t>
      </w:r>
      <w:r w:rsidRPr="00E9029E">
        <w:rPr>
          <w:spacing w:val="-2"/>
        </w:rPr>
        <w:t xml:space="preserve"> </w:t>
      </w:r>
      <w:r w:rsidR="00752FBC">
        <w:rPr>
          <w:spacing w:val="-2"/>
        </w:rPr>
        <w:t>June</w:t>
      </w:r>
      <w:r w:rsidR="00010142">
        <w:rPr>
          <w:spacing w:val="-2"/>
        </w:rPr>
        <w:t xml:space="preserve"> 2018 and 2017</w:t>
      </w:r>
      <w:r w:rsidRPr="00E9029E">
        <w:rPr>
          <w:spacing w:val="-2"/>
        </w:rPr>
        <w:t xml:space="preserve"> with related parties were as follows:</w:t>
      </w:r>
    </w:p>
    <w:p w:rsidR="00A97C26" w:rsidRPr="000E0E41" w:rsidRDefault="00A97C26" w:rsidP="00F6108D">
      <w:pPr>
        <w:jc w:val="both"/>
        <w:rPr>
          <w:sz w:val="12"/>
          <w:szCs w:val="10"/>
          <w:lang w:bidi="th-TH"/>
        </w:rPr>
      </w:pPr>
    </w:p>
    <w:tbl>
      <w:tblPr>
        <w:tblW w:w="9288" w:type="dxa"/>
        <w:tblInd w:w="450" w:type="dxa"/>
        <w:tblLayout w:type="fixed"/>
        <w:tblLook w:val="0000" w:firstRow="0" w:lastRow="0" w:firstColumn="0" w:lastColumn="0" w:noHBand="0" w:noVBand="0"/>
      </w:tblPr>
      <w:tblGrid>
        <w:gridCol w:w="4518"/>
        <w:gridCol w:w="1530"/>
        <w:gridCol w:w="270"/>
        <w:gridCol w:w="1350"/>
        <w:gridCol w:w="284"/>
        <w:gridCol w:w="1336"/>
      </w:tblGrid>
      <w:tr w:rsidR="00477829" w:rsidRPr="00D70642" w:rsidTr="00C221CB">
        <w:tc>
          <w:tcPr>
            <w:tcW w:w="4518" w:type="dxa"/>
          </w:tcPr>
          <w:p w:rsidR="00477829" w:rsidRPr="00652CD2" w:rsidRDefault="00477829" w:rsidP="009F4014">
            <w:pPr>
              <w:tabs>
                <w:tab w:val="left" w:pos="540"/>
                <w:tab w:val="decimal" w:pos="9540"/>
              </w:tabs>
              <w:spacing w:line="240" w:lineRule="atLeast"/>
              <w:jc w:val="both"/>
              <w:rPr>
                <w:b/>
                <w:bCs/>
                <w:i/>
                <w:iCs/>
              </w:rPr>
            </w:pPr>
          </w:p>
        </w:tc>
        <w:tc>
          <w:tcPr>
            <w:tcW w:w="1530" w:type="dxa"/>
          </w:tcPr>
          <w:p w:rsidR="00477829" w:rsidRDefault="00477829" w:rsidP="00FB6822">
            <w:pPr>
              <w:pStyle w:val="acctmergecolhdg"/>
              <w:spacing w:line="240" w:lineRule="atLeast"/>
              <w:ind w:left="-97" w:right="-79"/>
            </w:pPr>
            <w:r w:rsidRPr="00084C0D">
              <w:t>Financial statements in which the equity method is applied</w:t>
            </w:r>
          </w:p>
        </w:tc>
        <w:tc>
          <w:tcPr>
            <w:tcW w:w="270" w:type="dxa"/>
          </w:tcPr>
          <w:p w:rsidR="00477829" w:rsidRDefault="00477829" w:rsidP="00FB6822">
            <w:pPr>
              <w:pStyle w:val="acctmergecolhdg"/>
              <w:spacing w:line="240" w:lineRule="atLeast"/>
              <w:ind w:left="-97" w:right="-79"/>
            </w:pPr>
          </w:p>
        </w:tc>
        <w:tc>
          <w:tcPr>
            <w:tcW w:w="2970" w:type="dxa"/>
            <w:gridSpan w:val="3"/>
          </w:tcPr>
          <w:p w:rsidR="00477829" w:rsidRDefault="00477829" w:rsidP="00FB6822">
            <w:pPr>
              <w:pStyle w:val="acctmergecolhdg"/>
              <w:spacing w:line="240" w:lineRule="atLeast"/>
              <w:ind w:left="-97" w:right="-79"/>
            </w:pPr>
          </w:p>
          <w:p w:rsidR="00477829" w:rsidRDefault="00477829" w:rsidP="00FB6822">
            <w:pPr>
              <w:pStyle w:val="acctmergecolhdg"/>
              <w:spacing w:line="240" w:lineRule="atLeast"/>
              <w:ind w:left="-97" w:right="-79"/>
            </w:pPr>
          </w:p>
          <w:p w:rsidR="00477829" w:rsidRDefault="00477829" w:rsidP="00FB6822">
            <w:pPr>
              <w:pStyle w:val="acctmergecolhdg"/>
              <w:spacing w:line="240" w:lineRule="atLeast"/>
              <w:ind w:left="-97" w:right="-79"/>
            </w:pPr>
          </w:p>
          <w:p w:rsidR="00477829" w:rsidRDefault="00477829" w:rsidP="00FB6822">
            <w:pPr>
              <w:pStyle w:val="acctmergecolhdg"/>
              <w:spacing w:line="240" w:lineRule="atLeast"/>
              <w:ind w:left="-97" w:right="-79"/>
            </w:pPr>
          </w:p>
          <w:p w:rsidR="00477829" w:rsidRPr="00995206" w:rsidRDefault="00477829" w:rsidP="00477829">
            <w:pPr>
              <w:pStyle w:val="acctmergecolhdg"/>
              <w:spacing w:line="240" w:lineRule="atLeast"/>
              <w:ind w:left="-97" w:right="-79"/>
              <w:rPr>
                <w:szCs w:val="22"/>
                <w:lang w:val="en-US"/>
              </w:rPr>
            </w:pPr>
            <w:r>
              <w:t>S</w:t>
            </w:r>
            <w:r w:rsidRPr="00084C0D">
              <w:t>eparate financial statements</w:t>
            </w:r>
          </w:p>
        </w:tc>
      </w:tr>
      <w:tr w:rsidR="002D09D1" w:rsidRPr="00D70642" w:rsidTr="00141E06">
        <w:tc>
          <w:tcPr>
            <w:tcW w:w="4518" w:type="dxa"/>
          </w:tcPr>
          <w:p w:rsidR="002D09D1" w:rsidRPr="00D70642" w:rsidRDefault="002D09D1" w:rsidP="00BA133D">
            <w:pPr>
              <w:tabs>
                <w:tab w:val="left" w:pos="540"/>
                <w:tab w:val="decimal" w:pos="9540"/>
              </w:tabs>
              <w:spacing w:line="240" w:lineRule="atLeast"/>
              <w:jc w:val="both"/>
              <w:rPr>
                <w:b/>
                <w:bCs/>
                <w:i/>
                <w:iCs/>
              </w:rPr>
            </w:pPr>
            <w:r w:rsidRPr="00652CD2">
              <w:rPr>
                <w:b/>
                <w:bCs/>
                <w:i/>
                <w:iCs/>
              </w:rPr>
              <w:t xml:space="preserve">Three-month period ended </w:t>
            </w:r>
            <w:r w:rsidR="00BA133D">
              <w:rPr>
                <w:b/>
                <w:bCs/>
                <w:i/>
                <w:iCs/>
              </w:rPr>
              <w:t>30 June</w:t>
            </w:r>
          </w:p>
        </w:tc>
        <w:tc>
          <w:tcPr>
            <w:tcW w:w="1530" w:type="dxa"/>
          </w:tcPr>
          <w:p w:rsidR="002D09D1" w:rsidRPr="00D70642" w:rsidRDefault="00A923F5" w:rsidP="00FB6822">
            <w:pPr>
              <w:pStyle w:val="acctmergecolhdg"/>
              <w:spacing w:line="240" w:lineRule="atLeast"/>
              <w:ind w:left="-97" w:right="-79"/>
              <w:rPr>
                <w:b w:val="0"/>
                <w:bCs/>
                <w:szCs w:val="22"/>
              </w:rPr>
            </w:pPr>
            <w:r w:rsidRPr="00D70642">
              <w:rPr>
                <w:b w:val="0"/>
                <w:bCs/>
                <w:szCs w:val="22"/>
              </w:rPr>
              <w:t>201</w:t>
            </w:r>
            <w:r>
              <w:rPr>
                <w:b w:val="0"/>
                <w:bCs/>
                <w:szCs w:val="22"/>
              </w:rPr>
              <w:t>7</w:t>
            </w:r>
          </w:p>
        </w:tc>
        <w:tc>
          <w:tcPr>
            <w:tcW w:w="270" w:type="dxa"/>
          </w:tcPr>
          <w:p w:rsidR="002D09D1" w:rsidRPr="00D70642" w:rsidRDefault="002D09D1" w:rsidP="00FB6822">
            <w:pPr>
              <w:pStyle w:val="acctmergecolhdg"/>
              <w:spacing w:line="240" w:lineRule="atLeast"/>
              <w:ind w:left="-97" w:right="-79"/>
              <w:rPr>
                <w:b w:val="0"/>
                <w:bCs/>
                <w:szCs w:val="22"/>
              </w:rPr>
            </w:pPr>
          </w:p>
        </w:tc>
        <w:tc>
          <w:tcPr>
            <w:tcW w:w="1350" w:type="dxa"/>
          </w:tcPr>
          <w:p w:rsidR="002D09D1" w:rsidRPr="00D70642" w:rsidRDefault="002D09D1" w:rsidP="00FB6822">
            <w:pPr>
              <w:pStyle w:val="acctmergecolhdg"/>
              <w:spacing w:line="240" w:lineRule="atLeast"/>
              <w:ind w:left="-97" w:right="-79"/>
              <w:rPr>
                <w:b w:val="0"/>
                <w:bCs/>
                <w:szCs w:val="22"/>
              </w:rPr>
            </w:pPr>
            <w:r w:rsidRPr="00D70642">
              <w:rPr>
                <w:b w:val="0"/>
                <w:bCs/>
                <w:szCs w:val="22"/>
              </w:rPr>
              <w:t>201</w:t>
            </w:r>
            <w:r>
              <w:rPr>
                <w:b w:val="0"/>
                <w:bCs/>
                <w:szCs w:val="22"/>
              </w:rPr>
              <w:t>8</w:t>
            </w:r>
          </w:p>
        </w:tc>
        <w:tc>
          <w:tcPr>
            <w:tcW w:w="284" w:type="dxa"/>
          </w:tcPr>
          <w:p w:rsidR="002D09D1" w:rsidRPr="00D70642" w:rsidRDefault="002D09D1" w:rsidP="00FB6822">
            <w:pPr>
              <w:pStyle w:val="acctmergecolhdg"/>
              <w:spacing w:line="240" w:lineRule="atLeast"/>
              <w:ind w:left="-97" w:right="-79"/>
              <w:rPr>
                <w:b w:val="0"/>
                <w:bCs/>
                <w:szCs w:val="22"/>
              </w:rPr>
            </w:pPr>
          </w:p>
        </w:tc>
        <w:tc>
          <w:tcPr>
            <w:tcW w:w="1336" w:type="dxa"/>
          </w:tcPr>
          <w:p w:rsidR="002D09D1" w:rsidRPr="00D70642" w:rsidRDefault="002D09D1" w:rsidP="00C11F22">
            <w:pPr>
              <w:pStyle w:val="acctmergecolhdg"/>
              <w:spacing w:line="240" w:lineRule="atLeast"/>
              <w:ind w:left="-97" w:right="-79"/>
              <w:rPr>
                <w:b w:val="0"/>
                <w:bCs/>
                <w:szCs w:val="22"/>
              </w:rPr>
            </w:pPr>
            <w:r w:rsidRPr="00D70642">
              <w:rPr>
                <w:b w:val="0"/>
                <w:bCs/>
                <w:szCs w:val="22"/>
              </w:rPr>
              <w:t>201</w:t>
            </w:r>
            <w:r>
              <w:rPr>
                <w:b w:val="0"/>
                <w:bCs/>
                <w:szCs w:val="22"/>
              </w:rPr>
              <w:t>7</w:t>
            </w:r>
          </w:p>
        </w:tc>
      </w:tr>
      <w:tr w:rsidR="00A923F5" w:rsidRPr="00D70642" w:rsidTr="00C221CB">
        <w:tc>
          <w:tcPr>
            <w:tcW w:w="4518" w:type="dxa"/>
          </w:tcPr>
          <w:p w:rsidR="00A923F5" w:rsidRPr="00D70642" w:rsidRDefault="00A923F5" w:rsidP="009F4014">
            <w:pPr>
              <w:tabs>
                <w:tab w:val="left" w:pos="540"/>
                <w:tab w:val="decimal" w:pos="9540"/>
              </w:tabs>
              <w:spacing w:line="240" w:lineRule="atLeast"/>
              <w:jc w:val="both"/>
              <w:rPr>
                <w:b/>
                <w:bCs/>
                <w:i/>
                <w:iCs/>
              </w:rPr>
            </w:pPr>
          </w:p>
        </w:tc>
        <w:tc>
          <w:tcPr>
            <w:tcW w:w="4770" w:type="dxa"/>
            <w:gridSpan w:val="5"/>
          </w:tcPr>
          <w:p w:rsidR="00A923F5" w:rsidRPr="00D70642" w:rsidRDefault="00A923F5" w:rsidP="00FB6822">
            <w:pPr>
              <w:spacing w:line="240" w:lineRule="atLeast"/>
              <w:ind w:left="-108"/>
              <w:jc w:val="center"/>
              <w:rPr>
                <w:i/>
                <w:iCs/>
              </w:rPr>
            </w:pPr>
            <w:r w:rsidRPr="00D70642">
              <w:rPr>
                <w:i/>
                <w:iCs/>
              </w:rPr>
              <w:t>(in thousand Baht)</w:t>
            </w:r>
          </w:p>
        </w:tc>
      </w:tr>
      <w:tr w:rsidR="002D09D1" w:rsidRPr="00D70642" w:rsidTr="00141E06">
        <w:tblPrEx>
          <w:tblBorders>
            <w:top w:val="single" w:sz="4" w:space="0" w:color="auto"/>
          </w:tblBorders>
        </w:tblPrEx>
        <w:trPr>
          <w:trHeight w:val="270"/>
        </w:trPr>
        <w:tc>
          <w:tcPr>
            <w:tcW w:w="4518" w:type="dxa"/>
          </w:tcPr>
          <w:p w:rsidR="002D09D1" w:rsidRPr="00652CD2" w:rsidRDefault="002D09D1" w:rsidP="000D57B3">
            <w:pPr>
              <w:tabs>
                <w:tab w:val="left" w:pos="540"/>
                <w:tab w:val="decimal" w:pos="9540"/>
              </w:tabs>
              <w:spacing w:line="240" w:lineRule="atLeast"/>
              <w:jc w:val="both"/>
              <w:rPr>
                <w:b/>
                <w:bCs/>
              </w:rPr>
            </w:pPr>
            <w:r w:rsidRPr="00A85575">
              <w:rPr>
                <w:b/>
                <w:bCs/>
              </w:rPr>
              <w:t>Key management personnel</w:t>
            </w:r>
          </w:p>
        </w:tc>
        <w:tc>
          <w:tcPr>
            <w:tcW w:w="1530" w:type="dxa"/>
          </w:tcPr>
          <w:p w:rsidR="002D09D1" w:rsidRPr="00D70642" w:rsidRDefault="002D09D1" w:rsidP="000D57B3">
            <w:pPr>
              <w:tabs>
                <w:tab w:val="decimal" w:pos="1242"/>
              </w:tabs>
              <w:spacing w:line="240" w:lineRule="atLeast"/>
              <w:ind w:left="-108" w:right="-198"/>
              <w:jc w:val="both"/>
              <w:rPr>
                <w:lang w:val="en-US"/>
              </w:rPr>
            </w:pPr>
          </w:p>
        </w:tc>
        <w:tc>
          <w:tcPr>
            <w:tcW w:w="270" w:type="dxa"/>
          </w:tcPr>
          <w:p w:rsidR="002D09D1" w:rsidRPr="00D70642" w:rsidRDefault="002D09D1" w:rsidP="000D57B3">
            <w:pPr>
              <w:tabs>
                <w:tab w:val="decimal" w:pos="1242"/>
              </w:tabs>
              <w:spacing w:line="240" w:lineRule="atLeast"/>
              <w:ind w:left="-108" w:right="-198"/>
              <w:jc w:val="both"/>
              <w:rPr>
                <w:lang w:val="en-US"/>
              </w:rPr>
            </w:pPr>
          </w:p>
        </w:tc>
        <w:tc>
          <w:tcPr>
            <w:tcW w:w="1350" w:type="dxa"/>
            <w:tcBorders>
              <w:top w:val="nil"/>
            </w:tcBorders>
          </w:tcPr>
          <w:p w:rsidR="002D09D1" w:rsidRPr="00D70642" w:rsidRDefault="002D09D1" w:rsidP="000D57B3">
            <w:pPr>
              <w:tabs>
                <w:tab w:val="decimal" w:pos="1242"/>
              </w:tabs>
              <w:spacing w:line="240" w:lineRule="atLeast"/>
              <w:ind w:left="-108" w:right="-198"/>
              <w:jc w:val="both"/>
              <w:rPr>
                <w:lang w:val="en-US"/>
              </w:rPr>
            </w:pPr>
          </w:p>
        </w:tc>
        <w:tc>
          <w:tcPr>
            <w:tcW w:w="284" w:type="dxa"/>
            <w:tcBorders>
              <w:top w:val="nil"/>
            </w:tcBorders>
          </w:tcPr>
          <w:p w:rsidR="002D09D1" w:rsidRPr="00D70642" w:rsidRDefault="002D09D1" w:rsidP="000D57B3">
            <w:pPr>
              <w:tabs>
                <w:tab w:val="decimal" w:pos="1242"/>
              </w:tabs>
              <w:spacing w:line="240" w:lineRule="atLeast"/>
              <w:ind w:left="-108" w:right="-198"/>
              <w:jc w:val="both"/>
              <w:rPr>
                <w:rtl/>
                <w:cs/>
                <w:lang w:val="en-US"/>
              </w:rPr>
            </w:pPr>
          </w:p>
        </w:tc>
        <w:tc>
          <w:tcPr>
            <w:tcW w:w="1336" w:type="dxa"/>
            <w:tcBorders>
              <w:top w:val="nil"/>
            </w:tcBorders>
          </w:tcPr>
          <w:p w:rsidR="002D09D1" w:rsidRPr="00D70642" w:rsidRDefault="002D09D1" w:rsidP="000D57B3">
            <w:pPr>
              <w:tabs>
                <w:tab w:val="decimal" w:pos="1242"/>
              </w:tabs>
              <w:spacing w:line="240" w:lineRule="atLeast"/>
              <w:ind w:left="-108" w:right="-198"/>
              <w:jc w:val="both"/>
              <w:rPr>
                <w:lang w:val="en-US"/>
              </w:rPr>
            </w:pPr>
          </w:p>
        </w:tc>
      </w:tr>
      <w:tr w:rsidR="002D09D1" w:rsidRPr="00D70642" w:rsidTr="00141E06">
        <w:tblPrEx>
          <w:tblBorders>
            <w:top w:val="single" w:sz="4" w:space="0" w:color="auto"/>
          </w:tblBorders>
        </w:tblPrEx>
        <w:trPr>
          <w:trHeight w:val="270"/>
        </w:trPr>
        <w:tc>
          <w:tcPr>
            <w:tcW w:w="4518" w:type="dxa"/>
          </w:tcPr>
          <w:p w:rsidR="002D09D1" w:rsidRPr="00F07E7B" w:rsidRDefault="002D09D1" w:rsidP="000D57B3">
            <w:pPr>
              <w:rPr>
                <w:lang w:bidi="th-TH"/>
              </w:rPr>
            </w:pPr>
            <w:r w:rsidRPr="00E4421B">
              <w:rPr>
                <w:lang w:bidi="th-TH"/>
              </w:rPr>
              <w:t xml:space="preserve">Key management personnel compensation </w:t>
            </w:r>
          </w:p>
        </w:tc>
        <w:tc>
          <w:tcPr>
            <w:tcW w:w="1530" w:type="dxa"/>
          </w:tcPr>
          <w:p w:rsidR="002D09D1" w:rsidRPr="006120F1" w:rsidRDefault="002D09D1" w:rsidP="000D57B3">
            <w:pPr>
              <w:tabs>
                <w:tab w:val="decimal" w:pos="972"/>
              </w:tabs>
              <w:spacing w:line="240" w:lineRule="atLeast"/>
              <w:jc w:val="both"/>
            </w:pPr>
          </w:p>
        </w:tc>
        <w:tc>
          <w:tcPr>
            <w:tcW w:w="270" w:type="dxa"/>
          </w:tcPr>
          <w:p w:rsidR="002D09D1" w:rsidRPr="006120F1" w:rsidRDefault="002D09D1" w:rsidP="000D57B3">
            <w:pPr>
              <w:tabs>
                <w:tab w:val="decimal" w:pos="972"/>
              </w:tabs>
              <w:spacing w:line="240" w:lineRule="atLeast"/>
              <w:jc w:val="both"/>
            </w:pPr>
          </w:p>
        </w:tc>
        <w:tc>
          <w:tcPr>
            <w:tcW w:w="1350" w:type="dxa"/>
            <w:tcBorders>
              <w:top w:val="nil"/>
              <w:bottom w:val="nil"/>
            </w:tcBorders>
          </w:tcPr>
          <w:p w:rsidR="002D09D1" w:rsidRPr="006120F1" w:rsidRDefault="002D09D1" w:rsidP="000D57B3">
            <w:pPr>
              <w:tabs>
                <w:tab w:val="decimal" w:pos="972"/>
              </w:tabs>
              <w:spacing w:line="240" w:lineRule="atLeast"/>
              <w:jc w:val="both"/>
            </w:pPr>
          </w:p>
        </w:tc>
        <w:tc>
          <w:tcPr>
            <w:tcW w:w="284" w:type="dxa"/>
            <w:tcBorders>
              <w:top w:val="nil"/>
            </w:tcBorders>
          </w:tcPr>
          <w:p w:rsidR="002D09D1" w:rsidRPr="00D70642" w:rsidRDefault="002D09D1" w:rsidP="000D57B3">
            <w:pPr>
              <w:tabs>
                <w:tab w:val="decimal" w:pos="1242"/>
              </w:tabs>
              <w:spacing w:line="240" w:lineRule="atLeast"/>
              <w:jc w:val="both"/>
              <w:rPr>
                <w:b/>
                <w:bCs/>
                <w:rtl/>
                <w:cs/>
              </w:rPr>
            </w:pPr>
          </w:p>
        </w:tc>
        <w:tc>
          <w:tcPr>
            <w:tcW w:w="1336" w:type="dxa"/>
            <w:tcBorders>
              <w:top w:val="nil"/>
              <w:bottom w:val="nil"/>
            </w:tcBorders>
          </w:tcPr>
          <w:p w:rsidR="002D09D1" w:rsidRPr="006120F1" w:rsidRDefault="002D09D1" w:rsidP="000D57B3">
            <w:pPr>
              <w:tabs>
                <w:tab w:val="decimal" w:pos="1242"/>
              </w:tabs>
              <w:spacing w:line="240" w:lineRule="atLeast"/>
              <w:jc w:val="both"/>
            </w:pPr>
          </w:p>
        </w:tc>
      </w:tr>
      <w:tr w:rsidR="00C108BB" w:rsidRPr="00D70642" w:rsidTr="00141E06">
        <w:tblPrEx>
          <w:tblBorders>
            <w:top w:val="single" w:sz="4" w:space="0" w:color="auto"/>
          </w:tblBorders>
        </w:tblPrEx>
        <w:trPr>
          <w:trHeight w:val="270"/>
        </w:trPr>
        <w:tc>
          <w:tcPr>
            <w:tcW w:w="4518" w:type="dxa"/>
          </w:tcPr>
          <w:p w:rsidR="00C108BB" w:rsidRPr="00652CD2" w:rsidRDefault="00C108BB" w:rsidP="00C108BB">
            <w:pPr>
              <w:spacing w:line="240" w:lineRule="atLeast"/>
              <w:rPr>
                <w:i/>
                <w:iCs/>
                <w:color w:val="0000FF"/>
              </w:rPr>
            </w:pPr>
            <w:r>
              <w:rPr>
                <w:lang w:bidi="th-TH"/>
              </w:rPr>
              <w:t xml:space="preserve">   </w:t>
            </w:r>
            <w:r w:rsidRPr="00652CD2">
              <w:rPr>
                <w:lang w:bidi="th-TH"/>
              </w:rPr>
              <w:t>Short-term employee benefit</w:t>
            </w:r>
            <w:r>
              <w:rPr>
                <w:lang w:bidi="th-TH"/>
              </w:rPr>
              <w:t>s</w:t>
            </w:r>
          </w:p>
        </w:tc>
        <w:tc>
          <w:tcPr>
            <w:tcW w:w="1530" w:type="dxa"/>
          </w:tcPr>
          <w:p w:rsidR="00C108BB" w:rsidRPr="00BA133D" w:rsidRDefault="00C108BB" w:rsidP="00C108BB">
            <w:pPr>
              <w:tabs>
                <w:tab w:val="decimal" w:pos="1242"/>
              </w:tabs>
              <w:spacing w:line="240" w:lineRule="atLeast"/>
              <w:jc w:val="both"/>
              <w:rPr>
                <w:rFonts w:cs="Cordia New"/>
                <w:lang w:bidi="th-TH"/>
              </w:rPr>
            </w:pPr>
            <w:r w:rsidRPr="00BA133D">
              <w:rPr>
                <w:rFonts w:cs="Cordia New"/>
                <w:lang w:bidi="th-TH"/>
              </w:rPr>
              <w:t>4,961</w:t>
            </w:r>
          </w:p>
        </w:tc>
        <w:tc>
          <w:tcPr>
            <w:tcW w:w="270" w:type="dxa"/>
            <w:tcBorders>
              <w:bottom w:val="nil"/>
            </w:tcBorders>
          </w:tcPr>
          <w:p w:rsidR="00C108BB" w:rsidRDefault="00C108BB" w:rsidP="00C108BB">
            <w:pPr>
              <w:tabs>
                <w:tab w:val="decimal" w:pos="1242"/>
              </w:tabs>
              <w:spacing w:line="240" w:lineRule="atLeast"/>
              <w:jc w:val="both"/>
              <w:rPr>
                <w:rFonts w:cs="Cordia New"/>
                <w:lang w:bidi="th-TH"/>
              </w:rPr>
            </w:pPr>
          </w:p>
        </w:tc>
        <w:tc>
          <w:tcPr>
            <w:tcW w:w="1350" w:type="dxa"/>
            <w:tcBorders>
              <w:top w:val="nil"/>
              <w:bottom w:val="nil"/>
            </w:tcBorders>
          </w:tcPr>
          <w:p w:rsidR="00C108BB" w:rsidRPr="00C108BB" w:rsidRDefault="00C108BB" w:rsidP="00C108BB">
            <w:pPr>
              <w:tabs>
                <w:tab w:val="decimal" w:pos="1134"/>
              </w:tabs>
              <w:spacing w:line="240" w:lineRule="atLeast"/>
              <w:jc w:val="both"/>
              <w:rPr>
                <w:rFonts w:cs="Cordia New"/>
                <w:lang w:bidi="th-TH"/>
              </w:rPr>
            </w:pPr>
            <w:r w:rsidRPr="00C108BB">
              <w:rPr>
                <w:rFonts w:cs="Cordia New"/>
                <w:lang w:bidi="th-TH"/>
              </w:rPr>
              <w:t>5,525</w:t>
            </w:r>
          </w:p>
        </w:tc>
        <w:tc>
          <w:tcPr>
            <w:tcW w:w="284" w:type="dxa"/>
            <w:tcBorders>
              <w:top w:val="nil"/>
              <w:bottom w:val="nil"/>
            </w:tcBorders>
          </w:tcPr>
          <w:p w:rsidR="00C108BB" w:rsidRPr="00BA133D" w:rsidRDefault="00C108BB" w:rsidP="00C108BB">
            <w:pPr>
              <w:tabs>
                <w:tab w:val="decimal" w:pos="1242"/>
              </w:tabs>
              <w:spacing w:line="240" w:lineRule="atLeast"/>
              <w:jc w:val="both"/>
              <w:rPr>
                <w:rFonts w:cs="Cordia New"/>
                <w:rtl/>
                <w:cs/>
              </w:rPr>
            </w:pPr>
          </w:p>
        </w:tc>
        <w:tc>
          <w:tcPr>
            <w:tcW w:w="1336" w:type="dxa"/>
            <w:tcBorders>
              <w:top w:val="nil"/>
              <w:bottom w:val="nil"/>
            </w:tcBorders>
          </w:tcPr>
          <w:p w:rsidR="00C108BB" w:rsidRPr="00BA133D" w:rsidRDefault="00C108BB" w:rsidP="00C108BB">
            <w:pPr>
              <w:tabs>
                <w:tab w:val="decimal" w:pos="1048"/>
              </w:tabs>
              <w:spacing w:line="240" w:lineRule="atLeast"/>
              <w:jc w:val="both"/>
              <w:rPr>
                <w:rFonts w:cs="Cordia New"/>
                <w:lang w:bidi="th-TH"/>
              </w:rPr>
            </w:pPr>
            <w:r w:rsidRPr="00BA133D">
              <w:rPr>
                <w:rFonts w:cs="Cordia New"/>
                <w:lang w:bidi="th-TH"/>
              </w:rPr>
              <w:t>4,961</w:t>
            </w:r>
          </w:p>
        </w:tc>
      </w:tr>
      <w:tr w:rsidR="00C108BB" w:rsidRPr="00D70642" w:rsidTr="00141E06">
        <w:tblPrEx>
          <w:tblBorders>
            <w:top w:val="single" w:sz="4" w:space="0" w:color="auto"/>
          </w:tblBorders>
        </w:tblPrEx>
        <w:trPr>
          <w:trHeight w:val="270"/>
        </w:trPr>
        <w:tc>
          <w:tcPr>
            <w:tcW w:w="4518" w:type="dxa"/>
          </w:tcPr>
          <w:p w:rsidR="00C108BB" w:rsidRPr="00652CD2" w:rsidRDefault="00C108BB" w:rsidP="00C108BB">
            <w:pPr>
              <w:spacing w:line="240" w:lineRule="atLeast"/>
              <w:rPr>
                <w:lang w:bidi="th-TH"/>
              </w:rPr>
            </w:pPr>
            <w:r>
              <w:rPr>
                <w:lang w:bidi="th-TH"/>
              </w:rPr>
              <w:t xml:space="preserve">   </w:t>
            </w:r>
            <w:r w:rsidRPr="00652CD2">
              <w:rPr>
                <w:lang w:bidi="th-TH"/>
              </w:rPr>
              <w:t>Post-employment benefits</w:t>
            </w:r>
          </w:p>
        </w:tc>
        <w:tc>
          <w:tcPr>
            <w:tcW w:w="1530" w:type="dxa"/>
          </w:tcPr>
          <w:p w:rsidR="00C108BB" w:rsidRPr="00BA133D" w:rsidRDefault="00C108BB" w:rsidP="00C108BB">
            <w:pPr>
              <w:tabs>
                <w:tab w:val="decimal" w:pos="1242"/>
              </w:tabs>
              <w:spacing w:line="240" w:lineRule="atLeast"/>
              <w:jc w:val="both"/>
              <w:rPr>
                <w:rFonts w:cs="Cordia New"/>
                <w:lang w:bidi="th-TH"/>
              </w:rPr>
            </w:pPr>
            <w:r w:rsidRPr="00BA133D">
              <w:rPr>
                <w:rFonts w:cs="Cordia New"/>
                <w:lang w:bidi="th-TH"/>
              </w:rPr>
              <w:t>71</w:t>
            </w:r>
          </w:p>
        </w:tc>
        <w:tc>
          <w:tcPr>
            <w:tcW w:w="270" w:type="dxa"/>
            <w:tcBorders>
              <w:top w:val="nil"/>
            </w:tcBorders>
          </w:tcPr>
          <w:p w:rsidR="00C108BB" w:rsidRPr="00C108BB" w:rsidRDefault="00C108BB" w:rsidP="00C108BB">
            <w:pPr>
              <w:tabs>
                <w:tab w:val="decimal" w:pos="1242"/>
              </w:tabs>
              <w:spacing w:line="240" w:lineRule="atLeast"/>
              <w:jc w:val="both"/>
              <w:rPr>
                <w:rFonts w:cs="Cordia New"/>
                <w:lang w:bidi="th-TH"/>
              </w:rPr>
            </w:pPr>
          </w:p>
        </w:tc>
        <w:tc>
          <w:tcPr>
            <w:tcW w:w="1350" w:type="dxa"/>
            <w:tcBorders>
              <w:top w:val="nil"/>
              <w:bottom w:val="single" w:sz="4" w:space="0" w:color="auto"/>
            </w:tcBorders>
          </w:tcPr>
          <w:p w:rsidR="00C108BB" w:rsidRPr="00C108BB" w:rsidRDefault="00C108BB" w:rsidP="00C108BB">
            <w:pPr>
              <w:tabs>
                <w:tab w:val="decimal" w:pos="1242"/>
              </w:tabs>
              <w:spacing w:line="240" w:lineRule="atLeast"/>
              <w:jc w:val="both"/>
              <w:rPr>
                <w:rFonts w:cs="Cordia New"/>
                <w:lang w:bidi="th-TH"/>
              </w:rPr>
            </w:pPr>
            <w:r w:rsidRPr="00C108BB">
              <w:rPr>
                <w:rFonts w:cs="Cordia New"/>
                <w:lang w:bidi="th-TH"/>
              </w:rPr>
              <w:t>34</w:t>
            </w:r>
          </w:p>
        </w:tc>
        <w:tc>
          <w:tcPr>
            <w:tcW w:w="284" w:type="dxa"/>
            <w:tcBorders>
              <w:top w:val="nil"/>
              <w:bottom w:val="nil"/>
            </w:tcBorders>
          </w:tcPr>
          <w:p w:rsidR="00C108BB" w:rsidRPr="00BA133D" w:rsidRDefault="00C108BB" w:rsidP="00C108BB">
            <w:pPr>
              <w:tabs>
                <w:tab w:val="decimal" w:pos="1242"/>
              </w:tabs>
              <w:spacing w:line="240" w:lineRule="atLeast"/>
              <w:jc w:val="both"/>
              <w:rPr>
                <w:rFonts w:cs="Cordia New"/>
                <w:rtl/>
                <w:cs/>
              </w:rPr>
            </w:pPr>
          </w:p>
        </w:tc>
        <w:tc>
          <w:tcPr>
            <w:tcW w:w="1336" w:type="dxa"/>
            <w:tcBorders>
              <w:top w:val="nil"/>
              <w:bottom w:val="single" w:sz="4" w:space="0" w:color="auto"/>
            </w:tcBorders>
          </w:tcPr>
          <w:p w:rsidR="00C108BB" w:rsidRPr="00BA133D" w:rsidRDefault="00C108BB" w:rsidP="00C108BB">
            <w:pPr>
              <w:tabs>
                <w:tab w:val="decimal" w:pos="1048"/>
              </w:tabs>
              <w:spacing w:line="240" w:lineRule="atLeast"/>
              <w:jc w:val="both"/>
              <w:rPr>
                <w:rFonts w:cs="Cordia New"/>
                <w:lang w:bidi="th-TH"/>
              </w:rPr>
            </w:pPr>
            <w:r w:rsidRPr="00BA133D">
              <w:rPr>
                <w:rFonts w:cs="Cordia New"/>
                <w:lang w:bidi="th-TH"/>
              </w:rPr>
              <w:t>71</w:t>
            </w:r>
          </w:p>
        </w:tc>
      </w:tr>
      <w:tr w:rsidR="00C108BB" w:rsidRPr="00E9727E" w:rsidTr="00141E06">
        <w:tblPrEx>
          <w:tblBorders>
            <w:top w:val="single" w:sz="4" w:space="0" w:color="auto"/>
          </w:tblBorders>
        </w:tblPrEx>
        <w:trPr>
          <w:trHeight w:val="25"/>
        </w:trPr>
        <w:tc>
          <w:tcPr>
            <w:tcW w:w="4518" w:type="dxa"/>
            <w:tcBorders>
              <w:top w:val="nil"/>
              <w:bottom w:val="nil"/>
            </w:tcBorders>
          </w:tcPr>
          <w:p w:rsidR="00C108BB" w:rsidRPr="00D70642" w:rsidRDefault="00C108BB" w:rsidP="00C108BB">
            <w:pPr>
              <w:tabs>
                <w:tab w:val="left" w:pos="540"/>
                <w:tab w:val="decimal" w:pos="9540"/>
              </w:tabs>
              <w:spacing w:line="240" w:lineRule="atLeast"/>
              <w:jc w:val="both"/>
              <w:rPr>
                <w:b/>
                <w:bCs/>
                <w:rtl/>
                <w:cs/>
              </w:rPr>
            </w:pPr>
            <w:r w:rsidRPr="00E9727E">
              <w:t>Total</w:t>
            </w:r>
            <w:r>
              <w:rPr>
                <w:b/>
                <w:bCs/>
              </w:rPr>
              <w:t xml:space="preserve"> </w:t>
            </w:r>
            <w:r>
              <w:t>k</w:t>
            </w:r>
            <w:r w:rsidRPr="00E4421B">
              <w:rPr>
                <w:lang w:bidi="th-TH"/>
              </w:rPr>
              <w:t>ey management personnel compensation</w:t>
            </w:r>
          </w:p>
        </w:tc>
        <w:tc>
          <w:tcPr>
            <w:tcW w:w="1530" w:type="dxa"/>
            <w:tcBorders>
              <w:top w:val="single" w:sz="4" w:space="0" w:color="auto"/>
              <w:bottom w:val="double" w:sz="4" w:space="0" w:color="auto"/>
            </w:tcBorders>
          </w:tcPr>
          <w:p w:rsidR="00C108BB" w:rsidRPr="00BA133D" w:rsidRDefault="00C108BB" w:rsidP="00C108BB">
            <w:pPr>
              <w:tabs>
                <w:tab w:val="decimal" w:pos="1242"/>
              </w:tabs>
              <w:spacing w:line="240" w:lineRule="atLeast"/>
              <w:jc w:val="both"/>
              <w:rPr>
                <w:rFonts w:cs="Cordia New"/>
                <w:lang w:bidi="th-TH"/>
              </w:rPr>
            </w:pPr>
            <w:r w:rsidRPr="00BA133D">
              <w:rPr>
                <w:rFonts w:cs="Cordia New"/>
                <w:lang w:bidi="th-TH"/>
              </w:rPr>
              <w:t>5,032</w:t>
            </w:r>
          </w:p>
        </w:tc>
        <w:tc>
          <w:tcPr>
            <w:tcW w:w="270" w:type="dxa"/>
            <w:tcBorders>
              <w:top w:val="nil"/>
              <w:bottom w:val="nil"/>
            </w:tcBorders>
          </w:tcPr>
          <w:p w:rsidR="00C108BB" w:rsidRPr="00C108BB" w:rsidRDefault="00C108BB" w:rsidP="00C108BB">
            <w:pPr>
              <w:tabs>
                <w:tab w:val="decimal" w:pos="1242"/>
              </w:tabs>
              <w:spacing w:line="240" w:lineRule="atLeast"/>
              <w:jc w:val="both"/>
              <w:rPr>
                <w:rFonts w:cs="Cordia New"/>
                <w:lang w:bidi="th-TH"/>
              </w:rPr>
            </w:pPr>
          </w:p>
        </w:tc>
        <w:tc>
          <w:tcPr>
            <w:tcW w:w="1350" w:type="dxa"/>
            <w:tcBorders>
              <w:top w:val="single" w:sz="4" w:space="0" w:color="auto"/>
              <w:bottom w:val="double" w:sz="4" w:space="0" w:color="auto"/>
            </w:tcBorders>
            <w:shd w:val="clear" w:color="auto" w:fill="auto"/>
          </w:tcPr>
          <w:p w:rsidR="00C108BB" w:rsidRPr="00C108BB" w:rsidRDefault="00C108BB" w:rsidP="00C108BB">
            <w:pPr>
              <w:tabs>
                <w:tab w:val="decimal" w:pos="1242"/>
              </w:tabs>
              <w:spacing w:line="240" w:lineRule="atLeast"/>
              <w:jc w:val="both"/>
              <w:rPr>
                <w:rFonts w:cs="Cordia New"/>
                <w:lang w:bidi="th-TH"/>
              </w:rPr>
            </w:pPr>
            <w:r w:rsidRPr="00C108BB">
              <w:rPr>
                <w:rFonts w:cs="Cordia New"/>
                <w:lang w:bidi="th-TH"/>
              </w:rPr>
              <w:t>5,559</w:t>
            </w:r>
          </w:p>
        </w:tc>
        <w:tc>
          <w:tcPr>
            <w:tcW w:w="284" w:type="dxa"/>
            <w:tcBorders>
              <w:top w:val="nil"/>
              <w:bottom w:val="nil"/>
            </w:tcBorders>
            <w:shd w:val="clear" w:color="auto" w:fill="auto"/>
          </w:tcPr>
          <w:p w:rsidR="00C108BB" w:rsidRPr="00BA133D" w:rsidRDefault="00C108BB" w:rsidP="00C108BB">
            <w:pPr>
              <w:tabs>
                <w:tab w:val="decimal" w:pos="1242"/>
              </w:tabs>
              <w:spacing w:line="240" w:lineRule="atLeast"/>
              <w:jc w:val="both"/>
              <w:rPr>
                <w:rFonts w:cs="Cordia New"/>
                <w:rtl/>
                <w:cs/>
              </w:rPr>
            </w:pPr>
          </w:p>
        </w:tc>
        <w:tc>
          <w:tcPr>
            <w:tcW w:w="1336" w:type="dxa"/>
            <w:tcBorders>
              <w:top w:val="single" w:sz="4" w:space="0" w:color="auto"/>
              <w:bottom w:val="double" w:sz="4" w:space="0" w:color="auto"/>
            </w:tcBorders>
            <w:shd w:val="clear" w:color="auto" w:fill="auto"/>
          </w:tcPr>
          <w:p w:rsidR="00C108BB" w:rsidRPr="00BA133D" w:rsidRDefault="00C108BB" w:rsidP="00C108BB">
            <w:pPr>
              <w:tabs>
                <w:tab w:val="decimal" w:pos="1048"/>
              </w:tabs>
              <w:spacing w:line="240" w:lineRule="atLeast"/>
              <w:jc w:val="both"/>
              <w:rPr>
                <w:rFonts w:cs="Cordia New"/>
                <w:lang w:bidi="th-TH"/>
              </w:rPr>
            </w:pPr>
            <w:r w:rsidRPr="00BA133D">
              <w:rPr>
                <w:rFonts w:cs="Cordia New"/>
                <w:lang w:bidi="th-TH"/>
              </w:rPr>
              <w:t>5,032</w:t>
            </w:r>
          </w:p>
        </w:tc>
      </w:tr>
      <w:tr w:rsidR="00141E06" w:rsidRPr="000E0E41" w:rsidTr="00141E06">
        <w:tblPrEx>
          <w:tblBorders>
            <w:top w:val="single" w:sz="4" w:space="0" w:color="auto"/>
          </w:tblBorders>
        </w:tblPrEx>
        <w:trPr>
          <w:trHeight w:val="25"/>
        </w:trPr>
        <w:tc>
          <w:tcPr>
            <w:tcW w:w="4518" w:type="dxa"/>
            <w:tcBorders>
              <w:top w:val="nil"/>
              <w:bottom w:val="nil"/>
            </w:tcBorders>
          </w:tcPr>
          <w:p w:rsidR="00141E06" w:rsidRPr="000E0E41" w:rsidRDefault="00141E06" w:rsidP="000E0E41">
            <w:pPr>
              <w:tabs>
                <w:tab w:val="left" w:pos="540"/>
                <w:tab w:val="decimal" w:pos="9540"/>
              </w:tabs>
              <w:spacing w:line="180" w:lineRule="atLeast"/>
              <w:jc w:val="both"/>
              <w:rPr>
                <w:b/>
                <w:bCs/>
                <w:sz w:val="12"/>
                <w:szCs w:val="10"/>
              </w:rPr>
            </w:pPr>
          </w:p>
        </w:tc>
        <w:tc>
          <w:tcPr>
            <w:tcW w:w="1530" w:type="dxa"/>
            <w:tcBorders>
              <w:top w:val="double" w:sz="4" w:space="0" w:color="auto"/>
              <w:bottom w:val="nil"/>
            </w:tcBorders>
          </w:tcPr>
          <w:p w:rsidR="00141E06" w:rsidRPr="000E0E41" w:rsidRDefault="00141E06" w:rsidP="000E0E41">
            <w:pPr>
              <w:tabs>
                <w:tab w:val="decimal" w:pos="1242"/>
              </w:tabs>
              <w:spacing w:line="180" w:lineRule="atLeast"/>
              <w:ind w:right="-198"/>
              <w:jc w:val="both"/>
              <w:rPr>
                <w:b/>
                <w:bCs/>
                <w:sz w:val="12"/>
                <w:szCs w:val="10"/>
                <w:lang w:val="en-US"/>
              </w:rPr>
            </w:pPr>
          </w:p>
        </w:tc>
        <w:tc>
          <w:tcPr>
            <w:tcW w:w="270" w:type="dxa"/>
            <w:tcBorders>
              <w:top w:val="nil"/>
              <w:bottom w:val="nil"/>
            </w:tcBorders>
          </w:tcPr>
          <w:p w:rsidR="00141E06" w:rsidRPr="000E0E41" w:rsidRDefault="00141E06" w:rsidP="000E0E41">
            <w:pPr>
              <w:tabs>
                <w:tab w:val="decimal" w:pos="1242"/>
              </w:tabs>
              <w:spacing w:line="180" w:lineRule="atLeast"/>
              <w:ind w:right="-198"/>
              <w:jc w:val="both"/>
              <w:rPr>
                <w:b/>
                <w:bCs/>
                <w:sz w:val="12"/>
                <w:szCs w:val="10"/>
                <w:lang w:val="en-US"/>
              </w:rPr>
            </w:pPr>
          </w:p>
        </w:tc>
        <w:tc>
          <w:tcPr>
            <w:tcW w:w="1350" w:type="dxa"/>
            <w:tcBorders>
              <w:top w:val="double" w:sz="4" w:space="0" w:color="auto"/>
              <w:bottom w:val="nil"/>
            </w:tcBorders>
            <w:shd w:val="clear" w:color="auto" w:fill="auto"/>
          </w:tcPr>
          <w:p w:rsidR="00141E06" w:rsidRPr="000E0E41" w:rsidRDefault="00141E06" w:rsidP="000E0E41">
            <w:pPr>
              <w:tabs>
                <w:tab w:val="decimal" w:pos="1242"/>
              </w:tabs>
              <w:spacing w:line="180" w:lineRule="atLeast"/>
              <w:ind w:right="162"/>
              <w:jc w:val="both"/>
              <w:rPr>
                <w:b/>
                <w:bCs/>
                <w:sz w:val="12"/>
                <w:szCs w:val="10"/>
                <w:lang w:val="en-US"/>
              </w:rPr>
            </w:pPr>
          </w:p>
        </w:tc>
        <w:tc>
          <w:tcPr>
            <w:tcW w:w="284" w:type="dxa"/>
            <w:tcBorders>
              <w:top w:val="nil"/>
              <w:bottom w:val="nil"/>
            </w:tcBorders>
            <w:shd w:val="clear" w:color="auto" w:fill="auto"/>
          </w:tcPr>
          <w:p w:rsidR="00141E06" w:rsidRPr="000E0E41" w:rsidRDefault="00141E06" w:rsidP="000E0E41">
            <w:pPr>
              <w:tabs>
                <w:tab w:val="decimal" w:pos="1242"/>
              </w:tabs>
              <w:spacing w:line="180" w:lineRule="atLeast"/>
              <w:ind w:right="-198"/>
              <w:jc w:val="both"/>
              <w:rPr>
                <w:b/>
                <w:bCs/>
                <w:sz w:val="12"/>
                <w:szCs w:val="10"/>
                <w:rtl/>
                <w:cs/>
                <w:lang w:val="en-US"/>
              </w:rPr>
            </w:pPr>
          </w:p>
        </w:tc>
        <w:tc>
          <w:tcPr>
            <w:tcW w:w="1336" w:type="dxa"/>
            <w:tcBorders>
              <w:top w:val="double" w:sz="4" w:space="0" w:color="auto"/>
              <w:bottom w:val="nil"/>
            </w:tcBorders>
            <w:shd w:val="clear" w:color="auto" w:fill="auto"/>
          </w:tcPr>
          <w:p w:rsidR="00141E06" w:rsidRPr="000E0E41" w:rsidRDefault="00141E06" w:rsidP="000E0E41">
            <w:pPr>
              <w:tabs>
                <w:tab w:val="decimal" w:pos="1048"/>
              </w:tabs>
              <w:spacing w:line="180" w:lineRule="atLeast"/>
              <w:ind w:right="-198"/>
              <w:jc w:val="both"/>
              <w:rPr>
                <w:b/>
                <w:bCs/>
                <w:sz w:val="12"/>
                <w:szCs w:val="10"/>
                <w:lang w:val="en-US"/>
              </w:rPr>
            </w:pPr>
          </w:p>
        </w:tc>
      </w:tr>
      <w:tr w:rsidR="00141E06" w:rsidRPr="00D70642" w:rsidTr="00141E06">
        <w:tblPrEx>
          <w:tblBorders>
            <w:top w:val="single" w:sz="4" w:space="0" w:color="auto"/>
          </w:tblBorders>
        </w:tblPrEx>
        <w:trPr>
          <w:trHeight w:val="270"/>
        </w:trPr>
        <w:tc>
          <w:tcPr>
            <w:tcW w:w="4518" w:type="dxa"/>
          </w:tcPr>
          <w:p w:rsidR="00141E06" w:rsidRPr="00F07E7B" w:rsidRDefault="00141E06" w:rsidP="00141E06">
            <w:pPr>
              <w:tabs>
                <w:tab w:val="left" w:pos="540"/>
                <w:tab w:val="decimal" w:pos="9540"/>
              </w:tabs>
              <w:spacing w:line="240" w:lineRule="atLeast"/>
              <w:jc w:val="both"/>
              <w:rPr>
                <w:rtl/>
                <w:cs/>
                <w:lang w:val="en-US"/>
              </w:rPr>
            </w:pPr>
            <w:r w:rsidRPr="00652CD2">
              <w:rPr>
                <w:b/>
                <w:bCs/>
              </w:rPr>
              <w:t>Other related parties</w:t>
            </w:r>
          </w:p>
        </w:tc>
        <w:tc>
          <w:tcPr>
            <w:tcW w:w="1530" w:type="dxa"/>
          </w:tcPr>
          <w:p w:rsidR="00141E06" w:rsidRPr="00D70642" w:rsidRDefault="00141E06" w:rsidP="00141E06">
            <w:pPr>
              <w:tabs>
                <w:tab w:val="decimal" w:pos="1242"/>
              </w:tabs>
              <w:spacing w:line="240" w:lineRule="atLeast"/>
              <w:ind w:left="-108" w:right="-198"/>
              <w:jc w:val="both"/>
              <w:rPr>
                <w:lang w:val="en-US"/>
              </w:rPr>
            </w:pPr>
          </w:p>
        </w:tc>
        <w:tc>
          <w:tcPr>
            <w:tcW w:w="270" w:type="dxa"/>
          </w:tcPr>
          <w:p w:rsidR="00141E06" w:rsidRPr="00D70642" w:rsidRDefault="00141E06" w:rsidP="00141E06">
            <w:pPr>
              <w:tabs>
                <w:tab w:val="decimal" w:pos="1242"/>
              </w:tabs>
              <w:spacing w:line="240" w:lineRule="atLeast"/>
              <w:ind w:left="-108" w:right="-198"/>
              <w:jc w:val="both"/>
              <w:rPr>
                <w:lang w:val="en-US"/>
              </w:rPr>
            </w:pPr>
          </w:p>
        </w:tc>
        <w:tc>
          <w:tcPr>
            <w:tcW w:w="1350" w:type="dxa"/>
            <w:tcBorders>
              <w:top w:val="nil"/>
            </w:tcBorders>
          </w:tcPr>
          <w:p w:rsidR="00141E06" w:rsidRPr="00D70642" w:rsidRDefault="00141E06" w:rsidP="00141E06">
            <w:pPr>
              <w:tabs>
                <w:tab w:val="decimal" w:pos="1242"/>
              </w:tabs>
              <w:spacing w:line="240" w:lineRule="atLeast"/>
              <w:ind w:left="-108" w:right="162"/>
              <w:jc w:val="both"/>
              <w:rPr>
                <w:lang w:val="en-US"/>
              </w:rPr>
            </w:pPr>
          </w:p>
        </w:tc>
        <w:tc>
          <w:tcPr>
            <w:tcW w:w="284" w:type="dxa"/>
            <w:tcBorders>
              <w:top w:val="nil"/>
            </w:tcBorders>
          </w:tcPr>
          <w:p w:rsidR="00141E06" w:rsidRPr="00D70642" w:rsidRDefault="00141E06" w:rsidP="00141E06">
            <w:pPr>
              <w:tabs>
                <w:tab w:val="decimal" w:pos="1242"/>
              </w:tabs>
              <w:spacing w:line="240" w:lineRule="atLeast"/>
              <w:ind w:left="-108" w:right="-198"/>
              <w:jc w:val="both"/>
              <w:rPr>
                <w:rtl/>
                <w:cs/>
                <w:lang w:val="en-US"/>
              </w:rPr>
            </w:pPr>
          </w:p>
        </w:tc>
        <w:tc>
          <w:tcPr>
            <w:tcW w:w="1336" w:type="dxa"/>
            <w:tcBorders>
              <w:top w:val="nil"/>
            </w:tcBorders>
          </w:tcPr>
          <w:p w:rsidR="00141E06" w:rsidRPr="00D70642" w:rsidRDefault="00141E06" w:rsidP="00141E06">
            <w:pPr>
              <w:tabs>
                <w:tab w:val="decimal" w:pos="1048"/>
              </w:tabs>
              <w:spacing w:line="240" w:lineRule="atLeast"/>
              <w:ind w:left="-108" w:right="-198"/>
              <w:jc w:val="both"/>
              <w:rPr>
                <w:lang w:val="en-US"/>
              </w:rPr>
            </w:pPr>
          </w:p>
        </w:tc>
      </w:tr>
      <w:tr w:rsidR="00BA133D" w:rsidRPr="00D70642" w:rsidTr="00141E06">
        <w:tblPrEx>
          <w:tblBorders>
            <w:top w:val="single" w:sz="4" w:space="0" w:color="auto"/>
          </w:tblBorders>
        </w:tblPrEx>
        <w:trPr>
          <w:trHeight w:val="270"/>
        </w:trPr>
        <w:tc>
          <w:tcPr>
            <w:tcW w:w="4518" w:type="dxa"/>
          </w:tcPr>
          <w:p w:rsidR="00BA133D" w:rsidRPr="00F07E7B" w:rsidRDefault="00BA133D" w:rsidP="00BA133D">
            <w:pPr>
              <w:tabs>
                <w:tab w:val="left" w:pos="540"/>
                <w:tab w:val="decimal" w:pos="9540"/>
              </w:tabs>
              <w:spacing w:line="240" w:lineRule="atLeast"/>
              <w:jc w:val="both"/>
            </w:pPr>
            <w:r w:rsidRPr="00652CD2">
              <w:rPr>
                <w:rFonts w:cs="Cordia New"/>
                <w:lang w:val="en-US" w:bidi="th-TH"/>
              </w:rPr>
              <w:t>Sales</w:t>
            </w:r>
            <w:r w:rsidRPr="00652CD2">
              <w:rPr>
                <w:rFonts w:cs="Cordia New"/>
              </w:rPr>
              <w:t xml:space="preserve"> </w:t>
            </w:r>
            <w:r w:rsidRPr="00652CD2">
              <w:t>of goods</w:t>
            </w:r>
          </w:p>
        </w:tc>
        <w:tc>
          <w:tcPr>
            <w:tcW w:w="1530" w:type="dxa"/>
          </w:tcPr>
          <w:p w:rsidR="00BA133D" w:rsidRPr="00BA133D" w:rsidRDefault="00BA133D" w:rsidP="00BA133D">
            <w:pPr>
              <w:tabs>
                <w:tab w:val="decimal" w:pos="1242"/>
              </w:tabs>
              <w:spacing w:line="240" w:lineRule="atLeast"/>
              <w:jc w:val="both"/>
              <w:rPr>
                <w:rFonts w:cs="Cordia New"/>
                <w:lang w:bidi="th-TH"/>
              </w:rPr>
            </w:pPr>
            <w:r w:rsidRPr="00BA133D">
              <w:rPr>
                <w:rFonts w:cs="Cordia New"/>
                <w:lang w:bidi="th-TH"/>
              </w:rPr>
              <w:t>156,718</w:t>
            </w:r>
          </w:p>
        </w:tc>
        <w:tc>
          <w:tcPr>
            <w:tcW w:w="270" w:type="dxa"/>
          </w:tcPr>
          <w:p w:rsidR="00BA133D" w:rsidRPr="00EF7F5A" w:rsidRDefault="00BA133D" w:rsidP="00BA133D">
            <w:pPr>
              <w:tabs>
                <w:tab w:val="decimal" w:pos="1242"/>
              </w:tabs>
              <w:spacing w:line="240" w:lineRule="atLeast"/>
              <w:jc w:val="both"/>
              <w:rPr>
                <w:rFonts w:cs="Cordia New"/>
                <w:lang w:bidi="th-TH"/>
              </w:rPr>
            </w:pPr>
          </w:p>
        </w:tc>
        <w:tc>
          <w:tcPr>
            <w:tcW w:w="1350" w:type="dxa"/>
            <w:tcBorders>
              <w:top w:val="nil"/>
              <w:bottom w:val="nil"/>
            </w:tcBorders>
          </w:tcPr>
          <w:p w:rsidR="00BA133D" w:rsidRPr="00EF7F5A" w:rsidRDefault="00E01DD2" w:rsidP="00E01DD2">
            <w:pPr>
              <w:tabs>
                <w:tab w:val="decimal" w:pos="1242"/>
              </w:tabs>
              <w:spacing w:line="240" w:lineRule="atLeast"/>
              <w:jc w:val="both"/>
              <w:rPr>
                <w:rFonts w:cs="Cordia New"/>
                <w:lang w:bidi="th-TH"/>
              </w:rPr>
            </w:pPr>
            <w:r>
              <w:rPr>
                <w:rFonts w:cs="Cordia New"/>
                <w:lang w:bidi="th-TH"/>
              </w:rPr>
              <w:t>151,58</w:t>
            </w:r>
            <w:r w:rsidR="000E0E41">
              <w:rPr>
                <w:rFonts w:cs="Cordia New"/>
                <w:lang w:bidi="th-TH"/>
              </w:rPr>
              <w:t>8</w:t>
            </w:r>
          </w:p>
        </w:tc>
        <w:tc>
          <w:tcPr>
            <w:tcW w:w="284" w:type="dxa"/>
            <w:tcBorders>
              <w:top w:val="nil"/>
            </w:tcBorders>
          </w:tcPr>
          <w:p w:rsidR="00BA133D" w:rsidRPr="00EF7F5A" w:rsidRDefault="00BA133D" w:rsidP="00BA133D">
            <w:pPr>
              <w:tabs>
                <w:tab w:val="decimal" w:pos="1242"/>
              </w:tabs>
              <w:spacing w:line="240" w:lineRule="atLeast"/>
              <w:jc w:val="both"/>
              <w:rPr>
                <w:rFonts w:cs="Cordia New"/>
              </w:rPr>
            </w:pPr>
          </w:p>
        </w:tc>
        <w:tc>
          <w:tcPr>
            <w:tcW w:w="1336" w:type="dxa"/>
            <w:tcBorders>
              <w:top w:val="nil"/>
              <w:bottom w:val="nil"/>
            </w:tcBorders>
          </w:tcPr>
          <w:p w:rsidR="00BA133D" w:rsidRPr="00BA133D" w:rsidRDefault="00BA133D" w:rsidP="00BA133D">
            <w:pPr>
              <w:tabs>
                <w:tab w:val="decimal" w:pos="1048"/>
              </w:tabs>
              <w:spacing w:line="240" w:lineRule="atLeast"/>
              <w:jc w:val="both"/>
              <w:rPr>
                <w:rFonts w:cs="Cordia New"/>
              </w:rPr>
            </w:pPr>
            <w:r w:rsidRPr="00BA133D">
              <w:rPr>
                <w:rFonts w:cs="Cordia New"/>
              </w:rPr>
              <w:t>156,718</w:t>
            </w:r>
          </w:p>
        </w:tc>
      </w:tr>
      <w:tr w:rsidR="00BA133D" w:rsidRPr="00D70642" w:rsidTr="00141E06">
        <w:tblPrEx>
          <w:tblBorders>
            <w:top w:val="single" w:sz="4" w:space="0" w:color="auto"/>
          </w:tblBorders>
        </w:tblPrEx>
        <w:trPr>
          <w:trHeight w:val="270"/>
        </w:trPr>
        <w:tc>
          <w:tcPr>
            <w:tcW w:w="4518" w:type="dxa"/>
          </w:tcPr>
          <w:p w:rsidR="00BA133D" w:rsidRPr="00F07E7B" w:rsidRDefault="00BA133D" w:rsidP="00BA133D">
            <w:pPr>
              <w:tabs>
                <w:tab w:val="left" w:pos="540"/>
                <w:tab w:val="decimal" w:pos="9540"/>
              </w:tabs>
              <w:spacing w:line="240" w:lineRule="atLeast"/>
              <w:jc w:val="both"/>
            </w:pPr>
            <w:r>
              <w:t>R</w:t>
            </w:r>
            <w:r w:rsidRPr="00652CD2">
              <w:t>endering of services</w:t>
            </w:r>
          </w:p>
        </w:tc>
        <w:tc>
          <w:tcPr>
            <w:tcW w:w="1530" w:type="dxa"/>
          </w:tcPr>
          <w:p w:rsidR="00BA133D" w:rsidRPr="00BA133D" w:rsidRDefault="00BA133D" w:rsidP="00BA133D">
            <w:pPr>
              <w:tabs>
                <w:tab w:val="decimal" w:pos="1242"/>
              </w:tabs>
              <w:spacing w:line="240" w:lineRule="atLeast"/>
              <w:jc w:val="both"/>
              <w:rPr>
                <w:rFonts w:cs="Cordia New"/>
                <w:lang w:bidi="th-TH"/>
              </w:rPr>
            </w:pPr>
            <w:r w:rsidRPr="00BA133D">
              <w:rPr>
                <w:rFonts w:cs="Cordia New"/>
                <w:lang w:bidi="th-TH"/>
              </w:rPr>
              <w:t>37,823</w:t>
            </w:r>
          </w:p>
        </w:tc>
        <w:tc>
          <w:tcPr>
            <w:tcW w:w="270" w:type="dxa"/>
          </w:tcPr>
          <w:p w:rsidR="00BA133D" w:rsidRPr="00EF7F5A" w:rsidRDefault="00BA133D" w:rsidP="00BA133D">
            <w:pPr>
              <w:tabs>
                <w:tab w:val="decimal" w:pos="1242"/>
              </w:tabs>
              <w:spacing w:line="240" w:lineRule="atLeast"/>
              <w:jc w:val="both"/>
              <w:rPr>
                <w:rFonts w:cs="Cordia New"/>
                <w:lang w:bidi="th-TH"/>
              </w:rPr>
            </w:pPr>
          </w:p>
        </w:tc>
        <w:tc>
          <w:tcPr>
            <w:tcW w:w="1350" w:type="dxa"/>
            <w:tcBorders>
              <w:top w:val="nil"/>
              <w:bottom w:val="nil"/>
            </w:tcBorders>
          </w:tcPr>
          <w:p w:rsidR="00BA133D" w:rsidRPr="00EF7F5A" w:rsidRDefault="00E01DD2" w:rsidP="00E01DD2">
            <w:pPr>
              <w:tabs>
                <w:tab w:val="decimal" w:pos="1242"/>
              </w:tabs>
              <w:spacing w:line="240" w:lineRule="atLeast"/>
              <w:jc w:val="both"/>
              <w:rPr>
                <w:rFonts w:cs="Cordia New"/>
                <w:lang w:bidi="th-TH"/>
              </w:rPr>
            </w:pPr>
            <w:r>
              <w:rPr>
                <w:rFonts w:cs="Cordia New"/>
                <w:lang w:bidi="th-TH"/>
              </w:rPr>
              <w:t>42,83</w:t>
            </w:r>
            <w:r w:rsidR="000E0E41">
              <w:rPr>
                <w:rFonts w:cs="Cordia New"/>
                <w:lang w:bidi="th-TH"/>
              </w:rPr>
              <w:t>8</w:t>
            </w:r>
          </w:p>
        </w:tc>
        <w:tc>
          <w:tcPr>
            <w:tcW w:w="284" w:type="dxa"/>
            <w:tcBorders>
              <w:top w:val="nil"/>
            </w:tcBorders>
          </w:tcPr>
          <w:p w:rsidR="00BA133D" w:rsidRPr="00EF7F5A" w:rsidRDefault="00BA133D" w:rsidP="00BA133D">
            <w:pPr>
              <w:tabs>
                <w:tab w:val="decimal" w:pos="1242"/>
              </w:tabs>
              <w:spacing w:line="240" w:lineRule="atLeast"/>
              <w:jc w:val="both"/>
              <w:rPr>
                <w:rFonts w:cs="Cordia New"/>
              </w:rPr>
            </w:pPr>
          </w:p>
        </w:tc>
        <w:tc>
          <w:tcPr>
            <w:tcW w:w="1336" w:type="dxa"/>
            <w:tcBorders>
              <w:top w:val="nil"/>
              <w:bottom w:val="nil"/>
            </w:tcBorders>
          </w:tcPr>
          <w:p w:rsidR="00BA133D" w:rsidRPr="00BA133D" w:rsidRDefault="00BA133D" w:rsidP="00BA133D">
            <w:pPr>
              <w:tabs>
                <w:tab w:val="decimal" w:pos="1048"/>
              </w:tabs>
              <w:spacing w:line="240" w:lineRule="atLeast"/>
              <w:jc w:val="both"/>
              <w:rPr>
                <w:rFonts w:cs="Cordia New"/>
              </w:rPr>
            </w:pPr>
            <w:r w:rsidRPr="00BA133D">
              <w:rPr>
                <w:rFonts w:cs="Cordia New"/>
              </w:rPr>
              <w:t>37,823</w:t>
            </w:r>
          </w:p>
        </w:tc>
      </w:tr>
      <w:tr w:rsidR="00BA133D" w:rsidRPr="00D70642" w:rsidTr="00141E06">
        <w:tblPrEx>
          <w:tblBorders>
            <w:top w:val="single" w:sz="4" w:space="0" w:color="auto"/>
          </w:tblBorders>
        </w:tblPrEx>
        <w:trPr>
          <w:trHeight w:val="270"/>
        </w:trPr>
        <w:tc>
          <w:tcPr>
            <w:tcW w:w="4518" w:type="dxa"/>
          </w:tcPr>
          <w:p w:rsidR="00BA133D" w:rsidRPr="00F07E7B" w:rsidRDefault="00BA133D" w:rsidP="00BA133D">
            <w:pPr>
              <w:tabs>
                <w:tab w:val="left" w:pos="540"/>
                <w:tab w:val="decimal" w:pos="9540"/>
              </w:tabs>
              <w:spacing w:line="240" w:lineRule="atLeast"/>
              <w:jc w:val="both"/>
            </w:pPr>
            <w:r w:rsidRPr="00652CD2">
              <w:t>Rental income</w:t>
            </w:r>
          </w:p>
        </w:tc>
        <w:tc>
          <w:tcPr>
            <w:tcW w:w="1530" w:type="dxa"/>
          </w:tcPr>
          <w:p w:rsidR="00BA133D" w:rsidRPr="00BA133D" w:rsidRDefault="00BA133D" w:rsidP="00BA133D">
            <w:pPr>
              <w:tabs>
                <w:tab w:val="decimal" w:pos="1242"/>
              </w:tabs>
              <w:spacing w:line="240" w:lineRule="atLeast"/>
              <w:jc w:val="both"/>
              <w:rPr>
                <w:rFonts w:cs="Cordia New"/>
                <w:lang w:bidi="th-TH"/>
              </w:rPr>
            </w:pPr>
            <w:r w:rsidRPr="00BA133D">
              <w:rPr>
                <w:rFonts w:cs="Cordia New"/>
                <w:lang w:bidi="th-TH"/>
              </w:rPr>
              <w:t>890</w:t>
            </w:r>
          </w:p>
        </w:tc>
        <w:tc>
          <w:tcPr>
            <w:tcW w:w="270" w:type="dxa"/>
          </w:tcPr>
          <w:p w:rsidR="00BA133D" w:rsidRPr="00EF7F5A" w:rsidRDefault="00BA133D" w:rsidP="00BA133D">
            <w:pPr>
              <w:tabs>
                <w:tab w:val="decimal" w:pos="1242"/>
              </w:tabs>
              <w:spacing w:line="240" w:lineRule="atLeast"/>
              <w:jc w:val="both"/>
              <w:rPr>
                <w:rFonts w:cs="Cordia New"/>
                <w:lang w:bidi="th-TH"/>
              </w:rPr>
            </w:pPr>
          </w:p>
        </w:tc>
        <w:tc>
          <w:tcPr>
            <w:tcW w:w="1350" w:type="dxa"/>
            <w:tcBorders>
              <w:top w:val="nil"/>
              <w:bottom w:val="nil"/>
            </w:tcBorders>
          </w:tcPr>
          <w:p w:rsidR="00BA133D" w:rsidRPr="00EF7F5A" w:rsidRDefault="00E01DD2" w:rsidP="00E01DD2">
            <w:pPr>
              <w:tabs>
                <w:tab w:val="decimal" w:pos="1242"/>
              </w:tabs>
              <w:spacing w:line="240" w:lineRule="atLeast"/>
              <w:jc w:val="both"/>
              <w:rPr>
                <w:rFonts w:cs="Cordia New"/>
                <w:lang w:bidi="th-TH"/>
              </w:rPr>
            </w:pPr>
            <w:r>
              <w:rPr>
                <w:rFonts w:cs="Cordia New"/>
                <w:lang w:bidi="th-TH"/>
              </w:rPr>
              <w:t>56</w:t>
            </w:r>
            <w:r w:rsidR="000E0E41">
              <w:rPr>
                <w:rFonts w:cs="Cordia New"/>
                <w:lang w:bidi="th-TH"/>
              </w:rPr>
              <w:t>7</w:t>
            </w:r>
          </w:p>
        </w:tc>
        <w:tc>
          <w:tcPr>
            <w:tcW w:w="284" w:type="dxa"/>
            <w:tcBorders>
              <w:top w:val="nil"/>
            </w:tcBorders>
          </w:tcPr>
          <w:p w:rsidR="00BA133D" w:rsidRPr="00EF7F5A" w:rsidRDefault="00BA133D" w:rsidP="00BA133D">
            <w:pPr>
              <w:tabs>
                <w:tab w:val="decimal" w:pos="1242"/>
              </w:tabs>
              <w:spacing w:line="240" w:lineRule="atLeast"/>
              <w:jc w:val="both"/>
              <w:rPr>
                <w:rFonts w:cs="Cordia New"/>
              </w:rPr>
            </w:pPr>
          </w:p>
        </w:tc>
        <w:tc>
          <w:tcPr>
            <w:tcW w:w="1336" w:type="dxa"/>
            <w:tcBorders>
              <w:top w:val="nil"/>
              <w:bottom w:val="nil"/>
            </w:tcBorders>
          </w:tcPr>
          <w:p w:rsidR="00BA133D" w:rsidRPr="00BA133D" w:rsidRDefault="00BA133D" w:rsidP="00BA133D">
            <w:pPr>
              <w:tabs>
                <w:tab w:val="decimal" w:pos="1048"/>
              </w:tabs>
              <w:spacing w:line="240" w:lineRule="atLeast"/>
              <w:jc w:val="both"/>
              <w:rPr>
                <w:rFonts w:cs="Cordia New"/>
              </w:rPr>
            </w:pPr>
            <w:r w:rsidRPr="00BA133D">
              <w:rPr>
                <w:rFonts w:cs="Cordia New"/>
              </w:rPr>
              <w:t>890</w:t>
            </w:r>
          </w:p>
        </w:tc>
      </w:tr>
      <w:tr w:rsidR="00841B83" w:rsidRPr="00D70642" w:rsidTr="00841B83">
        <w:tblPrEx>
          <w:tblBorders>
            <w:top w:val="single" w:sz="4" w:space="0" w:color="auto"/>
          </w:tblBorders>
        </w:tblPrEx>
        <w:trPr>
          <w:trHeight w:val="270"/>
        </w:trPr>
        <w:tc>
          <w:tcPr>
            <w:tcW w:w="4518" w:type="dxa"/>
          </w:tcPr>
          <w:p w:rsidR="00841B83" w:rsidRPr="00E15DC2" w:rsidRDefault="00841B83" w:rsidP="00841B83">
            <w:pPr>
              <w:tabs>
                <w:tab w:val="left" w:pos="540"/>
                <w:tab w:val="decimal" w:pos="9540"/>
              </w:tabs>
              <w:spacing w:line="240" w:lineRule="atLeast"/>
              <w:jc w:val="both"/>
            </w:pPr>
            <w:r>
              <w:t>Management income</w:t>
            </w:r>
          </w:p>
        </w:tc>
        <w:tc>
          <w:tcPr>
            <w:tcW w:w="1530" w:type="dxa"/>
          </w:tcPr>
          <w:p w:rsidR="00841B83" w:rsidRPr="00BA133D" w:rsidRDefault="00841B83" w:rsidP="00606133">
            <w:pPr>
              <w:tabs>
                <w:tab w:val="decimal" w:pos="1242"/>
              </w:tabs>
              <w:spacing w:line="240" w:lineRule="atLeast"/>
              <w:jc w:val="both"/>
              <w:rPr>
                <w:rFonts w:cs="Cordia New"/>
                <w:lang w:bidi="th-TH"/>
              </w:rPr>
            </w:pPr>
            <w:r w:rsidRPr="00BA133D">
              <w:rPr>
                <w:rFonts w:cs="Cordia New"/>
                <w:lang w:bidi="th-TH"/>
              </w:rPr>
              <w:t>2,269</w:t>
            </w:r>
          </w:p>
        </w:tc>
        <w:tc>
          <w:tcPr>
            <w:tcW w:w="270" w:type="dxa"/>
          </w:tcPr>
          <w:p w:rsidR="00841B83" w:rsidRPr="00EF7F5A" w:rsidRDefault="00841B83" w:rsidP="00606133">
            <w:pPr>
              <w:tabs>
                <w:tab w:val="decimal" w:pos="1242"/>
              </w:tabs>
              <w:spacing w:line="240" w:lineRule="atLeast"/>
              <w:jc w:val="both"/>
              <w:rPr>
                <w:rFonts w:cs="Cordia New"/>
                <w:lang w:bidi="th-TH"/>
              </w:rPr>
            </w:pPr>
          </w:p>
        </w:tc>
        <w:tc>
          <w:tcPr>
            <w:tcW w:w="1350" w:type="dxa"/>
            <w:tcBorders>
              <w:top w:val="nil"/>
              <w:bottom w:val="nil"/>
            </w:tcBorders>
          </w:tcPr>
          <w:p w:rsidR="00841B83" w:rsidRPr="00EF7F5A" w:rsidRDefault="00841B83" w:rsidP="00606133">
            <w:pPr>
              <w:tabs>
                <w:tab w:val="decimal" w:pos="1242"/>
              </w:tabs>
              <w:spacing w:line="240" w:lineRule="atLeast"/>
              <w:jc w:val="both"/>
              <w:rPr>
                <w:rFonts w:cs="Cordia New"/>
                <w:lang w:bidi="th-TH"/>
              </w:rPr>
            </w:pPr>
            <w:r>
              <w:rPr>
                <w:rFonts w:cs="Cordia New"/>
                <w:lang w:bidi="th-TH"/>
              </w:rPr>
              <w:t>2,421</w:t>
            </w:r>
          </w:p>
        </w:tc>
        <w:tc>
          <w:tcPr>
            <w:tcW w:w="284" w:type="dxa"/>
            <w:tcBorders>
              <w:top w:val="nil"/>
            </w:tcBorders>
          </w:tcPr>
          <w:p w:rsidR="00841B83" w:rsidRPr="00EF7F5A" w:rsidRDefault="00841B83" w:rsidP="00606133">
            <w:pPr>
              <w:tabs>
                <w:tab w:val="decimal" w:pos="1242"/>
              </w:tabs>
              <w:spacing w:line="240" w:lineRule="atLeast"/>
              <w:jc w:val="both"/>
              <w:rPr>
                <w:rFonts w:cs="Cordia New"/>
              </w:rPr>
            </w:pPr>
          </w:p>
        </w:tc>
        <w:tc>
          <w:tcPr>
            <w:tcW w:w="1336" w:type="dxa"/>
            <w:tcBorders>
              <w:top w:val="nil"/>
              <w:bottom w:val="nil"/>
            </w:tcBorders>
          </w:tcPr>
          <w:p w:rsidR="00841B83" w:rsidRPr="00BA133D" w:rsidRDefault="00841B83" w:rsidP="00606133">
            <w:pPr>
              <w:tabs>
                <w:tab w:val="decimal" w:pos="1048"/>
              </w:tabs>
              <w:spacing w:line="240" w:lineRule="atLeast"/>
              <w:jc w:val="both"/>
              <w:rPr>
                <w:rFonts w:cs="Cordia New"/>
              </w:rPr>
            </w:pPr>
            <w:r w:rsidRPr="00BA133D">
              <w:rPr>
                <w:rFonts w:cs="Cordia New"/>
              </w:rPr>
              <w:t>2,269</w:t>
            </w:r>
          </w:p>
        </w:tc>
      </w:tr>
      <w:tr w:rsidR="00BA133D" w:rsidRPr="00D70642" w:rsidTr="00141E06">
        <w:tblPrEx>
          <w:tblBorders>
            <w:top w:val="single" w:sz="4" w:space="0" w:color="auto"/>
          </w:tblBorders>
        </w:tblPrEx>
        <w:trPr>
          <w:trHeight w:val="270"/>
        </w:trPr>
        <w:tc>
          <w:tcPr>
            <w:tcW w:w="4518" w:type="dxa"/>
          </w:tcPr>
          <w:p w:rsidR="00BA133D" w:rsidRPr="00F07E7B" w:rsidRDefault="00BA133D" w:rsidP="00BA133D">
            <w:pPr>
              <w:tabs>
                <w:tab w:val="left" w:pos="540"/>
                <w:tab w:val="decimal" w:pos="9540"/>
              </w:tabs>
              <w:spacing w:line="240" w:lineRule="atLeast"/>
              <w:jc w:val="both"/>
            </w:pPr>
            <w:r w:rsidRPr="00652CD2">
              <w:rPr>
                <w:rFonts w:cs="Cordia New"/>
                <w:lang w:val="en-US" w:bidi="th-TH"/>
              </w:rPr>
              <w:t>Sales</w:t>
            </w:r>
            <w:r w:rsidRPr="00652CD2">
              <w:rPr>
                <w:rFonts w:cs="Cordia New"/>
              </w:rPr>
              <w:t xml:space="preserve"> </w:t>
            </w:r>
            <w:r w:rsidRPr="00652CD2">
              <w:t xml:space="preserve">of </w:t>
            </w:r>
            <w:r>
              <w:t>raw materials and spare parts</w:t>
            </w:r>
          </w:p>
        </w:tc>
        <w:tc>
          <w:tcPr>
            <w:tcW w:w="1530" w:type="dxa"/>
          </w:tcPr>
          <w:p w:rsidR="00BA133D" w:rsidRPr="00BA133D" w:rsidRDefault="00BA133D" w:rsidP="00BA133D">
            <w:pPr>
              <w:tabs>
                <w:tab w:val="decimal" w:pos="1242"/>
              </w:tabs>
              <w:spacing w:line="240" w:lineRule="atLeast"/>
              <w:jc w:val="both"/>
              <w:rPr>
                <w:rFonts w:cs="Cordia New"/>
                <w:lang w:bidi="th-TH"/>
              </w:rPr>
            </w:pPr>
            <w:r w:rsidRPr="00BA133D">
              <w:rPr>
                <w:rFonts w:cs="Cordia New"/>
                <w:lang w:bidi="th-TH"/>
              </w:rPr>
              <w:t>696</w:t>
            </w:r>
          </w:p>
        </w:tc>
        <w:tc>
          <w:tcPr>
            <w:tcW w:w="270" w:type="dxa"/>
          </w:tcPr>
          <w:p w:rsidR="00BA133D" w:rsidRPr="00EF7F5A" w:rsidRDefault="00BA133D" w:rsidP="00BA133D">
            <w:pPr>
              <w:tabs>
                <w:tab w:val="decimal" w:pos="1242"/>
              </w:tabs>
              <w:spacing w:line="240" w:lineRule="atLeast"/>
              <w:jc w:val="both"/>
              <w:rPr>
                <w:rFonts w:cs="Cordia New"/>
                <w:lang w:bidi="th-TH"/>
              </w:rPr>
            </w:pPr>
          </w:p>
        </w:tc>
        <w:tc>
          <w:tcPr>
            <w:tcW w:w="1350" w:type="dxa"/>
            <w:tcBorders>
              <w:top w:val="nil"/>
              <w:bottom w:val="nil"/>
            </w:tcBorders>
          </w:tcPr>
          <w:p w:rsidR="00BA133D" w:rsidRPr="00EF7F5A" w:rsidRDefault="00E01DD2" w:rsidP="00E01DD2">
            <w:pPr>
              <w:tabs>
                <w:tab w:val="decimal" w:pos="1242"/>
              </w:tabs>
              <w:spacing w:line="240" w:lineRule="atLeast"/>
              <w:jc w:val="both"/>
              <w:rPr>
                <w:rFonts w:cs="Cordia New"/>
                <w:lang w:bidi="th-TH"/>
              </w:rPr>
            </w:pPr>
            <w:r>
              <w:rPr>
                <w:rFonts w:cs="Cordia New"/>
                <w:lang w:bidi="th-TH"/>
              </w:rPr>
              <w:t>89</w:t>
            </w:r>
          </w:p>
        </w:tc>
        <w:tc>
          <w:tcPr>
            <w:tcW w:w="284" w:type="dxa"/>
            <w:tcBorders>
              <w:top w:val="nil"/>
            </w:tcBorders>
          </w:tcPr>
          <w:p w:rsidR="00BA133D" w:rsidRPr="00EF7F5A" w:rsidRDefault="00BA133D" w:rsidP="00BA133D">
            <w:pPr>
              <w:tabs>
                <w:tab w:val="decimal" w:pos="1242"/>
              </w:tabs>
              <w:spacing w:line="240" w:lineRule="atLeast"/>
              <w:jc w:val="both"/>
              <w:rPr>
                <w:rFonts w:cs="Cordia New"/>
              </w:rPr>
            </w:pPr>
          </w:p>
        </w:tc>
        <w:tc>
          <w:tcPr>
            <w:tcW w:w="1336" w:type="dxa"/>
            <w:tcBorders>
              <w:top w:val="nil"/>
              <w:bottom w:val="nil"/>
            </w:tcBorders>
          </w:tcPr>
          <w:p w:rsidR="00BA133D" w:rsidRPr="00BA133D" w:rsidRDefault="00BA133D" w:rsidP="00BA133D">
            <w:pPr>
              <w:tabs>
                <w:tab w:val="decimal" w:pos="1048"/>
              </w:tabs>
              <w:spacing w:line="240" w:lineRule="atLeast"/>
              <w:jc w:val="both"/>
              <w:rPr>
                <w:rFonts w:cs="Cordia New"/>
              </w:rPr>
            </w:pPr>
            <w:r w:rsidRPr="00BA133D">
              <w:rPr>
                <w:rFonts w:cs="Cordia New"/>
              </w:rPr>
              <w:t>696</w:t>
            </w:r>
          </w:p>
        </w:tc>
      </w:tr>
      <w:tr w:rsidR="00606133" w:rsidRPr="00D70642" w:rsidTr="00141E06">
        <w:tblPrEx>
          <w:tblBorders>
            <w:top w:val="single" w:sz="4" w:space="0" w:color="auto"/>
          </w:tblBorders>
        </w:tblPrEx>
        <w:trPr>
          <w:trHeight w:val="270"/>
        </w:trPr>
        <w:tc>
          <w:tcPr>
            <w:tcW w:w="4518" w:type="dxa"/>
          </w:tcPr>
          <w:p w:rsidR="00606133" w:rsidRPr="00652CD2" w:rsidRDefault="00606133" w:rsidP="00BA133D">
            <w:pPr>
              <w:tabs>
                <w:tab w:val="left" w:pos="540"/>
                <w:tab w:val="decimal" w:pos="9540"/>
              </w:tabs>
              <w:spacing w:line="240" w:lineRule="atLeast"/>
              <w:jc w:val="both"/>
              <w:rPr>
                <w:rFonts w:cs="Cordia New"/>
                <w:lang w:val="en-US" w:bidi="th-TH"/>
              </w:rPr>
            </w:pPr>
            <w:r w:rsidRPr="00606133">
              <w:rPr>
                <w:rFonts w:cs="Cordia New"/>
                <w:lang w:val="en-US" w:bidi="th-TH"/>
              </w:rPr>
              <w:t>Dividend income</w:t>
            </w:r>
          </w:p>
        </w:tc>
        <w:tc>
          <w:tcPr>
            <w:tcW w:w="1530" w:type="dxa"/>
          </w:tcPr>
          <w:p w:rsidR="00606133" w:rsidRPr="00BA133D" w:rsidRDefault="00B61B15" w:rsidP="00B61B15">
            <w:pPr>
              <w:tabs>
                <w:tab w:val="decimal" w:pos="774"/>
              </w:tabs>
              <w:spacing w:line="240" w:lineRule="atLeast"/>
              <w:jc w:val="both"/>
              <w:rPr>
                <w:rFonts w:cs="Cordia New"/>
                <w:lang w:bidi="th-TH"/>
              </w:rPr>
            </w:pPr>
            <w:r>
              <w:rPr>
                <w:rFonts w:cs="Cordia New"/>
                <w:lang w:bidi="th-TH"/>
              </w:rPr>
              <w:t>-</w:t>
            </w:r>
          </w:p>
        </w:tc>
        <w:tc>
          <w:tcPr>
            <w:tcW w:w="270" w:type="dxa"/>
          </w:tcPr>
          <w:p w:rsidR="00606133" w:rsidRPr="00EF7F5A" w:rsidRDefault="00606133" w:rsidP="00BA133D">
            <w:pPr>
              <w:tabs>
                <w:tab w:val="decimal" w:pos="1242"/>
              </w:tabs>
              <w:spacing w:line="240" w:lineRule="atLeast"/>
              <w:jc w:val="both"/>
              <w:rPr>
                <w:rFonts w:cs="Cordia New"/>
                <w:lang w:bidi="th-TH"/>
              </w:rPr>
            </w:pPr>
          </w:p>
        </w:tc>
        <w:tc>
          <w:tcPr>
            <w:tcW w:w="1350" w:type="dxa"/>
            <w:tcBorders>
              <w:top w:val="nil"/>
              <w:bottom w:val="nil"/>
            </w:tcBorders>
          </w:tcPr>
          <w:p w:rsidR="00606133" w:rsidRDefault="00606133" w:rsidP="00E01DD2">
            <w:pPr>
              <w:tabs>
                <w:tab w:val="decimal" w:pos="1242"/>
              </w:tabs>
              <w:spacing w:line="240" w:lineRule="atLeast"/>
              <w:jc w:val="both"/>
              <w:rPr>
                <w:rFonts w:cs="Cordia New"/>
                <w:lang w:bidi="th-TH"/>
              </w:rPr>
            </w:pPr>
            <w:r>
              <w:rPr>
                <w:rFonts w:cs="Cordia New"/>
                <w:lang w:bidi="th-TH"/>
              </w:rPr>
              <w:t>523</w:t>
            </w:r>
          </w:p>
        </w:tc>
        <w:tc>
          <w:tcPr>
            <w:tcW w:w="284" w:type="dxa"/>
            <w:tcBorders>
              <w:top w:val="nil"/>
            </w:tcBorders>
          </w:tcPr>
          <w:p w:rsidR="00606133" w:rsidRPr="00EF7F5A" w:rsidRDefault="00606133" w:rsidP="00BA133D">
            <w:pPr>
              <w:tabs>
                <w:tab w:val="decimal" w:pos="1242"/>
              </w:tabs>
              <w:spacing w:line="240" w:lineRule="atLeast"/>
              <w:jc w:val="both"/>
              <w:rPr>
                <w:rFonts w:cs="Cordia New"/>
              </w:rPr>
            </w:pPr>
          </w:p>
        </w:tc>
        <w:tc>
          <w:tcPr>
            <w:tcW w:w="1336" w:type="dxa"/>
            <w:tcBorders>
              <w:top w:val="nil"/>
              <w:bottom w:val="nil"/>
            </w:tcBorders>
          </w:tcPr>
          <w:p w:rsidR="00606133" w:rsidRPr="00BA133D" w:rsidRDefault="00B61B15" w:rsidP="00B61B15">
            <w:pPr>
              <w:tabs>
                <w:tab w:val="decimal" w:pos="580"/>
              </w:tabs>
              <w:spacing w:line="240" w:lineRule="atLeast"/>
              <w:jc w:val="both"/>
              <w:rPr>
                <w:rFonts w:cs="Cordia New"/>
              </w:rPr>
            </w:pPr>
            <w:r>
              <w:rPr>
                <w:rFonts w:cs="Cordia New"/>
              </w:rPr>
              <w:t>-</w:t>
            </w:r>
          </w:p>
        </w:tc>
      </w:tr>
      <w:tr w:rsidR="00BA133D" w:rsidRPr="00D70642" w:rsidTr="00141E06">
        <w:tblPrEx>
          <w:tblBorders>
            <w:top w:val="single" w:sz="4" w:space="0" w:color="auto"/>
          </w:tblBorders>
        </w:tblPrEx>
        <w:trPr>
          <w:trHeight w:val="270"/>
        </w:trPr>
        <w:tc>
          <w:tcPr>
            <w:tcW w:w="4518" w:type="dxa"/>
          </w:tcPr>
          <w:p w:rsidR="00BA133D" w:rsidRPr="00EA5F24" w:rsidRDefault="00BA133D" w:rsidP="001B2431">
            <w:pPr>
              <w:tabs>
                <w:tab w:val="left" w:pos="540"/>
                <w:tab w:val="decimal" w:pos="9540"/>
              </w:tabs>
              <w:spacing w:line="240" w:lineRule="atLeast"/>
              <w:jc w:val="both"/>
              <w:rPr>
                <w:rFonts w:cs="Cordia New"/>
                <w:cs/>
                <w:lang w:bidi="th-TH"/>
              </w:rPr>
            </w:pPr>
            <w:r>
              <w:t xml:space="preserve">Purchase </w:t>
            </w:r>
            <w:r w:rsidRPr="00652CD2">
              <w:t xml:space="preserve">of </w:t>
            </w:r>
            <w:r>
              <w:t>raw materials</w:t>
            </w:r>
            <w:r w:rsidR="000E0E41">
              <w:t xml:space="preserve"> and spare parts</w:t>
            </w:r>
          </w:p>
        </w:tc>
        <w:tc>
          <w:tcPr>
            <w:tcW w:w="1530" w:type="dxa"/>
          </w:tcPr>
          <w:p w:rsidR="00BA133D" w:rsidRPr="00BA133D" w:rsidRDefault="007B4AA8" w:rsidP="00BA133D">
            <w:pPr>
              <w:tabs>
                <w:tab w:val="decimal" w:pos="1242"/>
              </w:tabs>
              <w:spacing w:line="240" w:lineRule="atLeast"/>
              <w:jc w:val="both"/>
              <w:rPr>
                <w:rFonts w:cs="Cordia New"/>
                <w:lang w:bidi="th-TH"/>
              </w:rPr>
            </w:pPr>
            <w:r>
              <w:rPr>
                <w:rFonts w:cs="Cordia New"/>
                <w:lang w:bidi="th-TH"/>
              </w:rPr>
              <w:t>1,600</w:t>
            </w:r>
          </w:p>
        </w:tc>
        <w:tc>
          <w:tcPr>
            <w:tcW w:w="270" w:type="dxa"/>
          </w:tcPr>
          <w:p w:rsidR="00BA133D" w:rsidRPr="00EF7F5A" w:rsidRDefault="00BA133D" w:rsidP="00BA133D">
            <w:pPr>
              <w:tabs>
                <w:tab w:val="decimal" w:pos="1242"/>
              </w:tabs>
              <w:spacing w:line="240" w:lineRule="atLeast"/>
              <w:jc w:val="both"/>
              <w:rPr>
                <w:rFonts w:cs="Cordia New"/>
                <w:lang w:bidi="th-TH"/>
              </w:rPr>
            </w:pPr>
          </w:p>
        </w:tc>
        <w:tc>
          <w:tcPr>
            <w:tcW w:w="1350" w:type="dxa"/>
            <w:tcBorders>
              <w:top w:val="nil"/>
              <w:bottom w:val="nil"/>
            </w:tcBorders>
          </w:tcPr>
          <w:p w:rsidR="00BA133D" w:rsidRPr="00EF7F5A" w:rsidRDefault="007B4AA8" w:rsidP="00E01DD2">
            <w:pPr>
              <w:tabs>
                <w:tab w:val="decimal" w:pos="1242"/>
              </w:tabs>
              <w:spacing w:line="240" w:lineRule="atLeast"/>
              <w:jc w:val="both"/>
              <w:rPr>
                <w:rFonts w:cs="Cordia New"/>
                <w:lang w:bidi="th-TH"/>
              </w:rPr>
            </w:pPr>
            <w:r>
              <w:rPr>
                <w:rFonts w:cs="Cordia New"/>
                <w:lang w:bidi="th-TH"/>
              </w:rPr>
              <w:t>4,413</w:t>
            </w:r>
          </w:p>
        </w:tc>
        <w:tc>
          <w:tcPr>
            <w:tcW w:w="284" w:type="dxa"/>
            <w:tcBorders>
              <w:top w:val="nil"/>
            </w:tcBorders>
          </w:tcPr>
          <w:p w:rsidR="00BA133D" w:rsidRPr="00EF7F5A" w:rsidRDefault="00BA133D" w:rsidP="00BA133D">
            <w:pPr>
              <w:tabs>
                <w:tab w:val="decimal" w:pos="1242"/>
              </w:tabs>
              <w:spacing w:line="240" w:lineRule="atLeast"/>
              <w:jc w:val="both"/>
              <w:rPr>
                <w:rFonts w:cs="Cordia New"/>
              </w:rPr>
            </w:pPr>
          </w:p>
        </w:tc>
        <w:tc>
          <w:tcPr>
            <w:tcW w:w="1336" w:type="dxa"/>
            <w:tcBorders>
              <w:top w:val="nil"/>
              <w:bottom w:val="nil"/>
            </w:tcBorders>
          </w:tcPr>
          <w:p w:rsidR="00BA133D" w:rsidRPr="00BA133D" w:rsidRDefault="007B4AA8" w:rsidP="00BA133D">
            <w:pPr>
              <w:tabs>
                <w:tab w:val="decimal" w:pos="1048"/>
              </w:tabs>
              <w:spacing w:line="240" w:lineRule="atLeast"/>
              <w:jc w:val="both"/>
              <w:rPr>
                <w:rFonts w:cs="Cordia New"/>
              </w:rPr>
            </w:pPr>
            <w:r>
              <w:rPr>
                <w:rFonts w:cs="Cordia New"/>
              </w:rPr>
              <w:t>1,600</w:t>
            </w:r>
          </w:p>
        </w:tc>
      </w:tr>
      <w:tr w:rsidR="00BA133D" w:rsidRPr="00D70642" w:rsidTr="00141E06">
        <w:tblPrEx>
          <w:tblBorders>
            <w:top w:val="single" w:sz="4" w:space="0" w:color="auto"/>
          </w:tblBorders>
        </w:tblPrEx>
        <w:trPr>
          <w:trHeight w:val="270"/>
        </w:trPr>
        <w:tc>
          <w:tcPr>
            <w:tcW w:w="4518" w:type="dxa"/>
          </w:tcPr>
          <w:p w:rsidR="00BA133D" w:rsidRPr="0096568F" w:rsidRDefault="00BA133D" w:rsidP="000E0E41">
            <w:pPr>
              <w:tabs>
                <w:tab w:val="left" w:pos="540"/>
                <w:tab w:val="decimal" w:pos="9540"/>
              </w:tabs>
              <w:spacing w:line="240" w:lineRule="atLeast"/>
              <w:jc w:val="both"/>
              <w:rPr>
                <w:rFonts w:cs="Angsana New"/>
                <w:lang w:val="en-US" w:bidi="th-TH"/>
              </w:rPr>
            </w:pPr>
            <w:r w:rsidRPr="00E45ADF">
              <w:rPr>
                <w:rFonts w:cs="Angsana New"/>
                <w:lang w:val="en-US" w:bidi="th-TH"/>
              </w:rPr>
              <w:t xml:space="preserve">Purchase of </w:t>
            </w:r>
            <w:r w:rsidR="000E0E41">
              <w:t>equipment</w:t>
            </w:r>
          </w:p>
        </w:tc>
        <w:tc>
          <w:tcPr>
            <w:tcW w:w="1530" w:type="dxa"/>
          </w:tcPr>
          <w:p w:rsidR="00BA133D" w:rsidRPr="00BA133D" w:rsidRDefault="00BA133D" w:rsidP="00E45ADF">
            <w:pPr>
              <w:tabs>
                <w:tab w:val="decimal" w:pos="1242"/>
              </w:tabs>
              <w:spacing w:line="240" w:lineRule="atLeast"/>
              <w:jc w:val="both"/>
              <w:rPr>
                <w:rFonts w:cs="Cordia New"/>
                <w:lang w:bidi="th-TH"/>
              </w:rPr>
            </w:pPr>
            <w:r w:rsidRPr="00BA133D">
              <w:rPr>
                <w:rFonts w:cs="Cordia New"/>
                <w:lang w:bidi="th-TH"/>
              </w:rPr>
              <w:t>1</w:t>
            </w:r>
            <w:r w:rsidR="00E45ADF">
              <w:rPr>
                <w:rFonts w:cs="Cordia New"/>
                <w:lang w:bidi="th-TH"/>
              </w:rPr>
              <w:t>0</w:t>
            </w:r>
            <w:r w:rsidRPr="00BA133D">
              <w:rPr>
                <w:rFonts w:cs="Cordia New"/>
                <w:lang w:bidi="th-TH"/>
              </w:rPr>
              <w:t>,</w:t>
            </w:r>
            <w:r w:rsidR="00E45ADF">
              <w:rPr>
                <w:rFonts w:cs="Cordia New"/>
                <w:lang w:bidi="th-TH"/>
              </w:rPr>
              <w:t>658</w:t>
            </w:r>
          </w:p>
        </w:tc>
        <w:tc>
          <w:tcPr>
            <w:tcW w:w="270" w:type="dxa"/>
          </w:tcPr>
          <w:p w:rsidR="00BA133D" w:rsidRPr="00EF7F5A" w:rsidRDefault="00BA133D" w:rsidP="00BA133D">
            <w:pPr>
              <w:tabs>
                <w:tab w:val="decimal" w:pos="1242"/>
              </w:tabs>
              <w:spacing w:line="240" w:lineRule="atLeast"/>
              <w:jc w:val="both"/>
              <w:rPr>
                <w:rFonts w:cs="Cordia New"/>
                <w:lang w:bidi="th-TH"/>
              </w:rPr>
            </w:pPr>
          </w:p>
        </w:tc>
        <w:tc>
          <w:tcPr>
            <w:tcW w:w="1350" w:type="dxa"/>
            <w:tcBorders>
              <w:top w:val="nil"/>
              <w:bottom w:val="nil"/>
            </w:tcBorders>
          </w:tcPr>
          <w:p w:rsidR="00BA133D" w:rsidRPr="00EF7F5A" w:rsidRDefault="00E45ADF" w:rsidP="00E01DD2">
            <w:pPr>
              <w:tabs>
                <w:tab w:val="decimal" w:pos="1242"/>
              </w:tabs>
              <w:spacing w:line="240" w:lineRule="atLeast"/>
              <w:jc w:val="both"/>
              <w:rPr>
                <w:rFonts w:cs="Cordia New"/>
                <w:lang w:bidi="th-TH"/>
              </w:rPr>
            </w:pPr>
            <w:r>
              <w:rPr>
                <w:rFonts w:cs="Cordia New"/>
                <w:lang w:bidi="th-TH"/>
              </w:rPr>
              <w:t>3,495</w:t>
            </w:r>
          </w:p>
        </w:tc>
        <w:tc>
          <w:tcPr>
            <w:tcW w:w="284" w:type="dxa"/>
            <w:tcBorders>
              <w:top w:val="nil"/>
            </w:tcBorders>
          </w:tcPr>
          <w:p w:rsidR="00BA133D" w:rsidRPr="00EF7F5A" w:rsidRDefault="00BA133D" w:rsidP="00BA133D">
            <w:pPr>
              <w:tabs>
                <w:tab w:val="decimal" w:pos="1242"/>
              </w:tabs>
              <w:spacing w:line="240" w:lineRule="atLeast"/>
              <w:jc w:val="both"/>
              <w:rPr>
                <w:rFonts w:cs="Cordia New"/>
              </w:rPr>
            </w:pPr>
          </w:p>
        </w:tc>
        <w:tc>
          <w:tcPr>
            <w:tcW w:w="1336" w:type="dxa"/>
            <w:tcBorders>
              <w:top w:val="nil"/>
              <w:bottom w:val="nil"/>
            </w:tcBorders>
          </w:tcPr>
          <w:p w:rsidR="00BA133D" w:rsidRPr="00BA133D" w:rsidRDefault="00E45ADF" w:rsidP="00BA133D">
            <w:pPr>
              <w:tabs>
                <w:tab w:val="decimal" w:pos="1048"/>
              </w:tabs>
              <w:spacing w:line="240" w:lineRule="atLeast"/>
              <w:jc w:val="both"/>
              <w:rPr>
                <w:rFonts w:cs="Cordia New"/>
              </w:rPr>
            </w:pPr>
            <w:r w:rsidRPr="00BA133D">
              <w:rPr>
                <w:rFonts w:cs="Cordia New"/>
                <w:lang w:bidi="th-TH"/>
              </w:rPr>
              <w:t>1</w:t>
            </w:r>
            <w:r>
              <w:rPr>
                <w:rFonts w:cs="Cordia New"/>
                <w:lang w:bidi="th-TH"/>
              </w:rPr>
              <w:t>0</w:t>
            </w:r>
            <w:r w:rsidRPr="00BA133D">
              <w:rPr>
                <w:rFonts w:cs="Cordia New"/>
                <w:lang w:bidi="th-TH"/>
              </w:rPr>
              <w:t>,</w:t>
            </w:r>
            <w:r>
              <w:rPr>
                <w:rFonts w:cs="Cordia New"/>
                <w:lang w:bidi="th-TH"/>
              </w:rPr>
              <w:t>658</w:t>
            </w:r>
          </w:p>
        </w:tc>
      </w:tr>
      <w:tr w:rsidR="00BA133D" w:rsidRPr="00D70642" w:rsidTr="00141E06">
        <w:tblPrEx>
          <w:tblBorders>
            <w:top w:val="single" w:sz="4" w:space="0" w:color="auto"/>
          </w:tblBorders>
        </w:tblPrEx>
        <w:trPr>
          <w:trHeight w:val="270"/>
        </w:trPr>
        <w:tc>
          <w:tcPr>
            <w:tcW w:w="4518" w:type="dxa"/>
          </w:tcPr>
          <w:p w:rsidR="00BA133D" w:rsidRPr="00E15DC2" w:rsidRDefault="00BA133D" w:rsidP="00BA133D">
            <w:pPr>
              <w:spacing w:line="240" w:lineRule="atLeast"/>
              <w:ind w:right="-108"/>
              <w:jc w:val="both"/>
            </w:pPr>
            <w:r w:rsidRPr="00652CD2">
              <w:t>Royalty expense</w:t>
            </w:r>
          </w:p>
        </w:tc>
        <w:tc>
          <w:tcPr>
            <w:tcW w:w="1530" w:type="dxa"/>
          </w:tcPr>
          <w:p w:rsidR="00BA133D" w:rsidRPr="00BA133D" w:rsidRDefault="00BA133D" w:rsidP="00BA133D">
            <w:pPr>
              <w:tabs>
                <w:tab w:val="decimal" w:pos="1242"/>
              </w:tabs>
              <w:spacing w:line="240" w:lineRule="atLeast"/>
              <w:jc w:val="both"/>
              <w:rPr>
                <w:rFonts w:cs="Cordia New"/>
                <w:lang w:bidi="th-TH"/>
              </w:rPr>
            </w:pPr>
            <w:r w:rsidRPr="00BA133D">
              <w:rPr>
                <w:rFonts w:cs="Cordia New"/>
                <w:lang w:bidi="th-TH"/>
              </w:rPr>
              <w:t>4,816</w:t>
            </w:r>
          </w:p>
        </w:tc>
        <w:tc>
          <w:tcPr>
            <w:tcW w:w="270" w:type="dxa"/>
          </w:tcPr>
          <w:p w:rsidR="00BA133D" w:rsidRPr="00EF7F5A" w:rsidRDefault="00BA133D" w:rsidP="00BA133D">
            <w:pPr>
              <w:tabs>
                <w:tab w:val="decimal" w:pos="1242"/>
              </w:tabs>
              <w:spacing w:line="240" w:lineRule="atLeast"/>
              <w:jc w:val="both"/>
              <w:rPr>
                <w:rFonts w:cs="Cordia New"/>
                <w:lang w:bidi="th-TH"/>
              </w:rPr>
            </w:pPr>
          </w:p>
        </w:tc>
        <w:tc>
          <w:tcPr>
            <w:tcW w:w="1350" w:type="dxa"/>
            <w:tcBorders>
              <w:top w:val="nil"/>
              <w:bottom w:val="nil"/>
            </w:tcBorders>
          </w:tcPr>
          <w:p w:rsidR="00BA133D" w:rsidRPr="00EF7F5A" w:rsidRDefault="00E01DD2" w:rsidP="00E01DD2">
            <w:pPr>
              <w:tabs>
                <w:tab w:val="decimal" w:pos="1242"/>
              </w:tabs>
              <w:spacing w:line="240" w:lineRule="atLeast"/>
              <w:jc w:val="both"/>
              <w:rPr>
                <w:rFonts w:cs="Cordia New"/>
                <w:lang w:bidi="th-TH"/>
              </w:rPr>
            </w:pPr>
            <w:r>
              <w:rPr>
                <w:rFonts w:cs="Cordia New"/>
                <w:lang w:bidi="th-TH"/>
              </w:rPr>
              <w:t>4,114</w:t>
            </w:r>
          </w:p>
        </w:tc>
        <w:tc>
          <w:tcPr>
            <w:tcW w:w="284" w:type="dxa"/>
            <w:tcBorders>
              <w:top w:val="nil"/>
              <w:bottom w:val="nil"/>
            </w:tcBorders>
          </w:tcPr>
          <w:p w:rsidR="00BA133D" w:rsidRPr="00EF7F5A" w:rsidRDefault="00BA133D" w:rsidP="00BA133D">
            <w:pPr>
              <w:tabs>
                <w:tab w:val="decimal" w:pos="1242"/>
              </w:tabs>
              <w:spacing w:line="240" w:lineRule="atLeast"/>
              <w:jc w:val="both"/>
              <w:rPr>
                <w:rFonts w:cs="Cordia New"/>
              </w:rPr>
            </w:pPr>
          </w:p>
        </w:tc>
        <w:tc>
          <w:tcPr>
            <w:tcW w:w="1336" w:type="dxa"/>
            <w:tcBorders>
              <w:top w:val="nil"/>
              <w:bottom w:val="nil"/>
            </w:tcBorders>
          </w:tcPr>
          <w:p w:rsidR="00BA133D" w:rsidRPr="00BA133D" w:rsidRDefault="00BA133D" w:rsidP="00BA133D">
            <w:pPr>
              <w:tabs>
                <w:tab w:val="decimal" w:pos="1048"/>
              </w:tabs>
              <w:spacing w:line="240" w:lineRule="atLeast"/>
              <w:jc w:val="both"/>
              <w:rPr>
                <w:rFonts w:cs="Cordia New"/>
              </w:rPr>
            </w:pPr>
            <w:r w:rsidRPr="00BA133D">
              <w:rPr>
                <w:rFonts w:cs="Cordia New"/>
              </w:rPr>
              <w:t>4,816</w:t>
            </w:r>
          </w:p>
        </w:tc>
      </w:tr>
      <w:tr w:rsidR="00BA133D" w:rsidRPr="00D70642" w:rsidTr="00141E06">
        <w:tblPrEx>
          <w:tblBorders>
            <w:top w:val="single" w:sz="4" w:space="0" w:color="auto"/>
          </w:tblBorders>
        </w:tblPrEx>
        <w:trPr>
          <w:trHeight w:val="270"/>
        </w:trPr>
        <w:tc>
          <w:tcPr>
            <w:tcW w:w="4518" w:type="dxa"/>
          </w:tcPr>
          <w:p w:rsidR="00BA133D" w:rsidRPr="00E15DC2" w:rsidRDefault="00BA133D" w:rsidP="00BA133D">
            <w:pPr>
              <w:spacing w:line="240" w:lineRule="atLeast"/>
              <w:ind w:right="-108"/>
              <w:jc w:val="both"/>
            </w:pPr>
            <w:r w:rsidRPr="008B56C9">
              <w:t>Claim payment for damaged goods</w:t>
            </w:r>
          </w:p>
        </w:tc>
        <w:tc>
          <w:tcPr>
            <w:tcW w:w="1530" w:type="dxa"/>
          </w:tcPr>
          <w:p w:rsidR="00BA133D" w:rsidRPr="00BA133D" w:rsidRDefault="00BA133D" w:rsidP="00BA133D">
            <w:pPr>
              <w:tabs>
                <w:tab w:val="decimal" w:pos="1242"/>
              </w:tabs>
              <w:spacing w:line="240" w:lineRule="atLeast"/>
              <w:jc w:val="both"/>
              <w:rPr>
                <w:rFonts w:cs="Cordia New"/>
                <w:lang w:bidi="th-TH"/>
              </w:rPr>
            </w:pPr>
            <w:r w:rsidRPr="00BA133D">
              <w:rPr>
                <w:rFonts w:cs="Cordia New"/>
                <w:lang w:bidi="th-TH"/>
              </w:rPr>
              <w:t>110</w:t>
            </w:r>
          </w:p>
        </w:tc>
        <w:tc>
          <w:tcPr>
            <w:tcW w:w="270" w:type="dxa"/>
          </w:tcPr>
          <w:p w:rsidR="00BA133D" w:rsidRPr="00EF7F5A" w:rsidRDefault="00BA133D" w:rsidP="00BA133D">
            <w:pPr>
              <w:tabs>
                <w:tab w:val="decimal" w:pos="1242"/>
              </w:tabs>
              <w:spacing w:line="240" w:lineRule="atLeast"/>
              <w:jc w:val="both"/>
              <w:rPr>
                <w:rFonts w:cs="Cordia New"/>
                <w:lang w:bidi="th-TH"/>
              </w:rPr>
            </w:pPr>
          </w:p>
        </w:tc>
        <w:tc>
          <w:tcPr>
            <w:tcW w:w="1350" w:type="dxa"/>
            <w:tcBorders>
              <w:top w:val="nil"/>
              <w:bottom w:val="nil"/>
            </w:tcBorders>
          </w:tcPr>
          <w:p w:rsidR="00BA133D" w:rsidRPr="00EF7F5A" w:rsidRDefault="00E01DD2" w:rsidP="00E01DD2">
            <w:pPr>
              <w:tabs>
                <w:tab w:val="decimal" w:pos="1242"/>
              </w:tabs>
              <w:spacing w:line="240" w:lineRule="atLeast"/>
              <w:jc w:val="both"/>
              <w:rPr>
                <w:rFonts w:cs="Cordia New"/>
                <w:lang w:bidi="th-TH"/>
              </w:rPr>
            </w:pPr>
            <w:r>
              <w:rPr>
                <w:rFonts w:cs="Cordia New"/>
                <w:lang w:bidi="th-TH"/>
              </w:rPr>
              <w:t>9</w:t>
            </w:r>
            <w:r w:rsidR="000E0E41">
              <w:rPr>
                <w:rFonts w:cs="Cordia New"/>
                <w:lang w:bidi="th-TH"/>
              </w:rPr>
              <w:t>4</w:t>
            </w:r>
          </w:p>
        </w:tc>
        <w:tc>
          <w:tcPr>
            <w:tcW w:w="284" w:type="dxa"/>
            <w:tcBorders>
              <w:top w:val="nil"/>
              <w:bottom w:val="nil"/>
            </w:tcBorders>
          </w:tcPr>
          <w:p w:rsidR="00BA133D" w:rsidRPr="00EF7F5A" w:rsidRDefault="00BA133D" w:rsidP="00BA133D">
            <w:pPr>
              <w:tabs>
                <w:tab w:val="decimal" w:pos="1242"/>
              </w:tabs>
              <w:spacing w:line="240" w:lineRule="atLeast"/>
              <w:jc w:val="both"/>
              <w:rPr>
                <w:rFonts w:cs="Cordia New"/>
              </w:rPr>
            </w:pPr>
          </w:p>
        </w:tc>
        <w:tc>
          <w:tcPr>
            <w:tcW w:w="1336" w:type="dxa"/>
            <w:tcBorders>
              <w:top w:val="nil"/>
              <w:bottom w:val="nil"/>
            </w:tcBorders>
          </w:tcPr>
          <w:p w:rsidR="00BA133D" w:rsidRPr="00BA133D" w:rsidRDefault="00BA133D" w:rsidP="00BA133D">
            <w:pPr>
              <w:tabs>
                <w:tab w:val="decimal" w:pos="1048"/>
              </w:tabs>
              <w:spacing w:line="240" w:lineRule="atLeast"/>
              <w:jc w:val="both"/>
              <w:rPr>
                <w:rFonts w:cs="Cordia New"/>
              </w:rPr>
            </w:pPr>
            <w:r w:rsidRPr="00BA133D">
              <w:rPr>
                <w:rFonts w:cs="Cordia New"/>
              </w:rPr>
              <w:t>110</w:t>
            </w:r>
          </w:p>
        </w:tc>
      </w:tr>
      <w:tr w:rsidR="00010142" w:rsidRPr="00D70642" w:rsidTr="00141E06">
        <w:tblPrEx>
          <w:tblBorders>
            <w:top w:val="single" w:sz="4" w:space="0" w:color="auto"/>
          </w:tblBorders>
        </w:tblPrEx>
        <w:trPr>
          <w:trHeight w:val="270"/>
        </w:trPr>
        <w:tc>
          <w:tcPr>
            <w:tcW w:w="4518" w:type="dxa"/>
          </w:tcPr>
          <w:p w:rsidR="00010142" w:rsidRPr="008B56C9" w:rsidRDefault="00010142" w:rsidP="00BA133D">
            <w:pPr>
              <w:spacing w:line="240" w:lineRule="atLeast"/>
              <w:ind w:right="-108"/>
              <w:jc w:val="both"/>
            </w:pPr>
            <w:r>
              <w:t>Dividend paid</w:t>
            </w:r>
          </w:p>
        </w:tc>
        <w:tc>
          <w:tcPr>
            <w:tcW w:w="1530" w:type="dxa"/>
          </w:tcPr>
          <w:p w:rsidR="00010142" w:rsidRPr="00BA133D" w:rsidRDefault="00010142" w:rsidP="00BA133D">
            <w:pPr>
              <w:tabs>
                <w:tab w:val="decimal" w:pos="1242"/>
              </w:tabs>
              <w:spacing w:line="240" w:lineRule="atLeast"/>
              <w:jc w:val="both"/>
              <w:rPr>
                <w:rFonts w:cs="Cordia New"/>
                <w:lang w:bidi="th-TH"/>
              </w:rPr>
            </w:pPr>
            <w:r>
              <w:rPr>
                <w:rFonts w:cs="Cordia New"/>
                <w:lang w:bidi="th-TH"/>
              </w:rPr>
              <w:t>85,868</w:t>
            </w:r>
          </w:p>
        </w:tc>
        <w:tc>
          <w:tcPr>
            <w:tcW w:w="270" w:type="dxa"/>
          </w:tcPr>
          <w:p w:rsidR="00010142" w:rsidRPr="00EF7F5A" w:rsidRDefault="00010142" w:rsidP="00BA133D">
            <w:pPr>
              <w:tabs>
                <w:tab w:val="decimal" w:pos="1242"/>
              </w:tabs>
              <w:spacing w:line="240" w:lineRule="atLeast"/>
              <w:jc w:val="both"/>
              <w:rPr>
                <w:rFonts w:cs="Cordia New"/>
                <w:lang w:bidi="th-TH"/>
              </w:rPr>
            </w:pPr>
          </w:p>
        </w:tc>
        <w:tc>
          <w:tcPr>
            <w:tcW w:w="1350" w:type="dxa"/>
            <w:tcBorders>
              <w:top w:val="nil"/>
              <w:bottom w:val="nil"/>
            </w:tcBorders>
          </w:tcPr>
          <w:p w:rsidR="00010142" w:rsidRPr="00EF7F5A" w:rsidRDefault="00E01DD2" w:rsidP="00E01DD2">
            <w:pPr>
              <w:tabs>
                <w:tab w:val="decimal" w:pos="1242"/>
              </w:tabs>
              <w:spacing w:line="240" w:lineRule="atLeast"/>
              <w:jc w:val="both"/>
              <w:rPr>
                <w:rFonts w:cs="Cordia New"/>
                <w:lang w:bidi="th-TH"/>
              </w:rPr>
            </w:pPr>
            <w:r>
              <w:rPr>
                <w:rFonts w:cs="Cordia New"/>
                <w:lang w:bidi="th-TH"/>
              </w:rPr>
              <w:t>51,984</w:t>
            </w:r>
          </w:p>
        </w:tc>
        <w:tc>
          <w:tcPr>
            <w:tcW w:w="284" w:type="dxa"/>
            <w:tcBorders>
              <w:top w:val="nil"/>
              <w:bottom w:val="nil"/>
            </w:tcBorders>
          </w:tcPr>
          <w:p w:rsidR="00010142" w:rsidRPr="00EF7F5A" w:rsidRDefault="00010142" w:rsidP="00BA133D">
            <w:pPr>
              <w:tabs>
                <w:tab w:val="decimal" w:pos="1242"/>
              </w:tabs>
              <w:spacing w:line="240" w:lineRule="atLeast"/>
              <w:jc w:val="both"/>
              <w:rPr>
                <w:rFonts w:cs="Cordia New"/>
              </w:rPr>
            </w:pPr>
          </w:p>
        </w:tc>
        <w:tc>
          <w:tcPr>
            <w:tcW w:w="1336" w:type="dxa"/>
            <w:tcBorders>
              <w:top w:val="nil"/>
              <w:bottom w:val="nil"/>
            </w:tcBorders>
          </w:tcPr>
          <w:p w:rsidR="00010142" w:rsidRPr="00BA133D" w:rsidRDefault="00010142" w:rsidP="00BA133D">
            <w:pPr>
              <w:tabs>
                <w:tab w:val="decimal" w:pos="1048"/>
              </w:tabs>
              <w:spacing w:line="240" w:lineRule="atLeast"/>
              <w:jc w:val="both"/>
              <w:rPr>
                <w:rFonts w:cs="Cordia New"/>
              </w:rPr>
            </w:pPr>
            <w:r>
              <w:rPr>
                <w:rFonts w:cs="Cordia New"/>
              </w:rPr>
              <w:t>85,868</w:t>
            </w:r>
          </w:p>
        </w:tc>
      </w:tr>
    </w:tbl>
    <w:p w:rsidR="00E9029E" w:rsidRPr="000E0E41" w:rsidRDefault="00E9029E" w:rsidP="000E0E41">
      <w:pPr>
        <w:spacing w:line="160" w:lineRule="atLeast"/>
        <w:jc w:val="both"/>
        <w:rPr>
          <w:sz w:val="18"/>
          <w:szCs w:val="16"/>
          <w:lang w:bidi="th-TH"/>
        </w:rPr>
      </w:pPr>
    </w:p>
    <w:tbl>
      <w:tblPr>
        <w:tblW w:w="9288" w:type="dxa"/>
        <w:tblInd w:w="450" w:type="dxa"/>
        <w:tblLayout w:type="fixed"/>
        <w:tblLook w:val="0000" w:firstRow="0" w:lastRow="0" w:firstColumn="0" w:lastColumn="0" w:noHBand="0" w:noVBand="0"/>
      </w:tblPr>
      <w:tblGrid>
        <w:gridCol w:w="4518"/>
        <w:gridCol w:w="1530"/>
        <w:gridCol w:w="270"/>
        <w:gridCol w:w="1350"/>
        <w:gridCol w:w="284"/>
        <w:gridCol w:w="1336"/>
      </w:tblGrid>
      <w:tr w:rsidR="00BA133D" w:rsidRPr="00D70642" w:rsidTr="004E23A6">
        <w:tc>
          <w:tcPr>
            <w:tcW w:w="4518" w:type="dxa"/>
          </w:tcPr>
          <w:p w:rsidR="00BA133D" w:rsidRPr="00652CD2" w:rsidRDefault="00BA133D" w:rsidP="004E23A6">
            <w:pPr>
              <w:tabs>
                <w:tab w:val="left" w:pos="540"/>
                <w:tab w:val="decimal" w:pos="9540"/>
              </w:tabs>
              <w:spacing w:line="240" w:lineRule="atLeast"/>
              <w:jc w:val="both"/>
              <w:rPr>
                <w:b/>
                <w:bCs/>
                <w:i/>
                <w:iCs/>
              </w:rPr>
            </w:pPr>
          </w:p>
        </w:tc>
        <w:tc>
          <w:tcPr>
            <w:tcW w:w="1530" w:type="dxa"/>
          </w:tcPr>
          <w:p w:rsidR="00BA133D" w:rsidRDefault="00BA133D" w:rsidP="004E23A6">
            <w:pPr>
              <w:pStyle w:val="acctmergecolhdg"/>
              <w:spacing w:line="240" w:lineRule="atLeast"/>
              <w:ind w:left="-97" w:right="-79"/>
            </w:pPr>
            <w:r w:rsidRPr="00084C0D">
              <w:t>Financial statements in which the equity method is applied</w:t>
            </w:r>
          </w:p>
        </w:tc>
        <w:tc>
          <w:tcPr>
            <w:tcW w:w="270" w:type="dxa"/>
          </w:tcPr>
          <w:p w:rsidR="00BA133D" w:rsidRDefault="00BA133D" w:rsidP="004E23A6">
            <w:pPr>
              <w:pStyle w:val="acctmergecolhdg"/>
              <w:spacing w:line="240" w:lineRule="atLeast"/>
              <w:ind w:left="-97" w:right="-79"/>
            </w:pPr>
          </w:p>
        </w:tc>
        <w:tc>
          <w:tcPr>
            <w:tcW w:w="2970" w:type="dxa"/>
            <w:gridSpan w:val="3"/>
          </w:tcPr>
          <w:p w:rsidR="00BA133D" w:rsidRDefault="00BA133D" w:rsidP="004E23A6">
            <w:pPr>
              <w:pStyle w:val="acctmergecolhdg"/>
              <w:spacing w:line="240" w:lineRule="atLeast"/>
              <w:ind w:left="-97" w:right="-79"/>
            </w:pPr>
          </w:p>
          <w:p w:rsidR="00BA133D" w:rsidRDefault="00BA133D" w:rsidP="004E23A6">
            <w:pPr>
              <w:pStyle w:val="acctmergecolhdg"/>
              <w:spacing w:line="240" w:lineRule="atLeast"/>
              <w:ind w:left="-97" w:right="-79"/>
            </w:pPr>
          </w:p>
          <w:p w:rsidR="00BA133D" w:rsidRDefault="00BA133D" w:rsidP="004E23A6">
            <w:pPr>
              <w:pStyle w:val="acctmergecolhdg"/>
              <w:spacing w:line="240" w:lineRule="atLeast"/>
              <w:ind w:left="-97" w:right="-79"/>
            </w:pPr>
          </w:p>
          <w:p w:rsidR="00BA133D" w:rsidRDefault="00BA133D" w:rsidP="004E23A6">
            <w:pPr>
              <w:pStyle w:val="acctmergecolhdg"/>
              <w:spacing w:line="240" w:lineRule="atLeast"/>
              <w:ind w:left="-97" w:right="-79"/>
            </w:pPr>
          </w:p>
          <w:p w:rsidR="00BA133D" w:rsidRPr="00995206" w:rsidRDefault="00BA133D" w:rsidP="004E23A6">
            <w:pPr>
              <w:pStyle w:val="acctmergecolhdg"/>
              <w:spacing w:line="240" w:lineRule="atLeast"/>
              <w:ind w:left="-97" w:right="-79"/>
              <w:rPr>
                <w:szCs w:val="22"/>
                <w:lang w:val="en-US"/>
              </w:rPr>
            </w:pPr>
            <w:r>
              <w:t>S</w:t>
            </w:r>
            <w:r w:rsidRPr="00084C0D">
              <w:t>eparate financial statements</w:t>
            </w:r>
          </w:p>
        </w:tc>
      </w:tr>
      <w:tr w:rsidR="00BA133D" w:rsidRPr="00D70642" w:rsidTr="004E23A6">
        <w:tc>
          <w:tcPr>
            <w:tcW w:w="4518" w:type="dxa"/>
          </w:tcPr>
          <w:p w:rsidR="00BA133D" w:rsidRPr="00D70642" w:rsidRDefault="00BA133D" w:rsidP="004E23A6">
            <w:pPr>
              <w:tabs>
                <w:tab w:val="left" w:pos="540"/>
                <w:tab w:val="decimal" w:pos="9540"/>
              </w:tabs>
              <w:spacing w:line="240" w:lineRule="atLeast"/>
              <w:jc w:val="both"/>
              <w:rPr>
                <w:b/>
                <w:bCs/>
                <w:i/>
                <w:iCs/>
              </w:rPr>
            </w:pPr>
            <w:r>
              <w:rPr>
                <w:b/>
                <w:bCs/>
                <w:i/>
                <w:iCs/>
              </w:rPr>
              <w:t>Six</w:t>
            </w:r>
            <w:r w:rsidRPr="00652CD2">
              <w:rPr>
                <w:b/>
                <w:bCs/>
                <w:i/>
                <w:iCs/>
              </w:rPr>
              <w:t xml:space="preserve">-month period ended </w:t>
            </w:r>
            <w:r>
              <w:rPr>
                <w:b/>
                <w:bCs/>
                <w:i/>
                <w:iCs/>
              </w:rPr>
              <w:t>30 June</w:t>
            </w:r>
          </w:p>
        </w:tc>
        <w:tc>
          <w:tcPr>
            <w:tcW w:w="1530" w:type="dxa"/>
          </w:tcPr>
          <w:p w:rsidR="00BA133D" w:rsidRPr="00D70642" w:rsidRDefault="00BA133D" w:rsidP="004E23A6">
            <w:pPr>
              <w:pStyle w:val="acctmergecolhdg"/>
              <w:spacing w:line="240" w:lineRule="atLeast"/>
              <w:ind w:left="-97" w:right="-79"/>
              <w:rPr>
                <w:b w:val="0"/>
                <w:bCs/>
                <w:szCs w:val="22"/>
              </w:rPr>
            </w:pPr>
            <w:r w:rsidRPr="00D70642">
              <w:rPr>
                <w:b w:val="0"/>
                <w:bCs/>
                <w:szCs w:val="22"/>
              </w:rPr>
              <w:t>201</w:t>
            </w:r>
            <w:r>
              <w:rPr>
                <w:b w:val="0"/>
                <w:bCs/>
                <w:szCs w:val="22"/>
              </w:rPr>
              <w:t>7</w:t>
            </w:r>
          </w:p>
        </w:tc>
        <w:tc>
          <w:tcPr>
            <w:tcW w:w="270" w:type="dxa"/>
          </w:tcPr>
          <w:p w:rsidR="00BA133D" w:rsidRPr="00D70642" w:rsidRDefault="00BA133D" w:rsidP="004E23A6">
            <w:pPr>
              <w:pStyle w:val="acctmergecolhdg"/>
              <w:spacing w:line="240" w:lineRule="atLeast"/>
              <w:ind w:left="-97" w:right="-79"/>
              <w:rPr>
                <w:b w:val="0"/>
                <w:bCs/>
                <w:szCs w:val="22"/>
              </w:rPr>
            </w:pPr>
          </w:p>
        </w:tc>
        <w:tc>
          <w:tcPr>
            <w:tcW w:w="1350" w:type="dxa"/>
          </w:tcPr>
          <w:p w:rsidR="00BA133D" w:rsidRPr="00D70642" w:rsidRDefault="00BA133D" w:rsidP="004E23A6">
            <w:pPr>
              <w:pStyle w:val="acctmergecolhdg"/>
              <w:spacing w:line="240" w:lineRule="atLeast"/>
              <w:ind w:left="-97" w:right="-79"/>
              <w:rPr>
                <w:b w:val="0"/>
                <w:bCs/>
                <w:szCs w:val="22"/>
              </w:rPr>
            </w:pPr>
            <w:r w:rsidRPr="00D70642">
              <w:rPr>
                <w:b w:val="0"/>
                <w:bCs/>
                <w:szCs w:val="22"/>
              </w:rPr>
              <w:t>201</w:t>
            </w:r>
            <w:r>
              <w:rPr>
                <w:b w:val="0"/>
                <w:bCs/>
                <w:szCs w:val="22"/>
              </w:rPr>
              <w:t>8</w:t>
            </w:r>
          </w:p>
        </w:tc>
        <w:tc>
          <w:tcPr>
            <w:tcW w:w="284" w:type="dxa"/>
          </w:tcPr>
          <w:p w:rsidR="00BA133D" w:rsidRPr="00D70642" w:rsidRDefault="00BA133D" w:rsidP="004E23A6">
            <w:pPr>
              <w:pStyle w:val="acctmergecolhdg"/>
              <w:spacing w:line="240" w:lineRule="atLeast"/>
              <w:ind w:left="-97" w:right="-79"/>
              <w:rPr>
                <w:b w:val="0"/>
                <w:bCs/>
                <w:szCs w:val="22"/>
              </w:rPr>
            </w:pPr>
          </w:p>
        </w:tc>
        <w:tc>
          <w:tcPr>
            <w:tcW w:w="1336" w:type="dxa"/>
          </w:tcPr>
          <w:p w:rsidR="00BA133D" w:rsidRPr="00D70642" w:rsidRDefault="00BA133D" w:rsidP="004E23A6">
            <w:pPr>
              <w:pStyle w:val="acctmergecolhdg"/>
              <w:spacing w:line="240" w:lineRule="atLeast"/>
              <w:ind w:left="-97" w:right="-79"/>
              <w:rPr>
                <w:b w:val="0"/>
                <w:bCs/>
                <w:szCs w:val="22"/>
              </w:rPr>
            </w:pPr>
            <w:r w:rsidRPr="00D70642">
              <w:rPr>
                <w:b w:val="0"/>
                <w:bCs/>
                <w:szCs w:val="22"/>
              </w:rPr>
              <w:t>201</w:t>
            </w:r>
            <w:r>
              <w:rPr>
                <w:b w:val="0"/>
                <w:bCs/>
                <w:szCs w:val="22"/>
              </w:rPr>
              <w:t>7</w:t>
            </w:r>
          </w:p>
        </w:tc>
      </w:tr>
      <w:tr w:rsidR="00BA133D" w:rsidRPr="00D70642" w:rsidTr="004E23A6">
        <w:tc>
          <w:tcPr>
            <w:tcW w:w="4518" w:type="dxa"/>
          </w:tcPr>
          <w:p w:rsidR="00BA133D" w:rsidRPr="00D70642" w:rsidRDefault="00BA133D" w:rsidP="004E23A6">
            <w:pPr>
              <w:tabs>
                <w:tab w:val="left" w:pos="540"/>
                <w:tab w:val="decimal" w:pos="9540"/>
              </w:tabs>
              <w:spacing w:line="240" w:lineRule="atLeast"/>
              <w:jc w:val="both"/>
              <w:rPr>
                <w:b/>
                <w:bCs/>
                <w:i/>
                <w:iCs/>
              </w:rPr>
            </w:pPr>
          </w:p>
        </w:tc>
        <w:tc>
          <w:tcPr>
            <w:tcW w:w="4770" w:type="dxa"/>
            <w:gridSpan w:val="5"/>
          </w:tcPr>
          <w:p w:rsidR="00BA133D" w:rsidRPr="00D70642" w:rsidRDefault="00BA133D" w:rsidP="004E23A6">
            <w:pPr>
              <w:spacing w:line="240" w:lineRule="atLeast"/>
              <w:ind w:left="-108"/>
              <w:jc w:val="center"/>
              <w:rPr>
                <w:i/>
                <w:iCs/>
              </w:rPr>
            </w:pPr>
            <w:r w:rsidRPr="00D70642">
              <w:rPr>
                <w:i/>
                <w:iCs/>
              </w:rPr>
              <w:t>(in thousand Baht)</w:t>
            </w:r>
          </w:p>
        </w:tc>
      </w:tr>
      <w:tr w:rsidR="00BA133D" w:rsidRPr="00D70642" w:rsidTr="004E23A6">
        <w:tblPrEx>
          <w:tblBorders>
            <w:top w:val="single" w:sz="4" w:space="0" w:color="auto"/>
          </w:tblBorders>
        </w:tblPrEx>
        <w:trPr>
          <w:trHeight w:val="270"/>
        </w:trPr>
        <w:tc>
          <w:tcPr>
            <w:tcW w:w="4518" w:type="dxa"/>
          </w:tcPr>
          <w:p w:rsidR="00BA133D" w:rsidRPr="00652CD2" w:rsidRDefault="00BA133D" w:rsidP="004E23A6">
            <w:pPr>
              <w:tabs>
                <w:tab w:val="left" w:pos="540"/>
                <w:tab w:val="decimal" w:pos="9540"/>
              </w:tabs>
              <w:spacing w:line="240" w:lineRule="atLeast"/>
              <w:jc w:val="both"/>
              <w:rPr>
                <w:b/>
                <w:bCs/>
              </w:rPr>
            </w:pPr>
            <w:r w:rsidRPr="00A85575">
              <w:rPr>
                <w:b/>
                <w:bCs/>
              </w:rPr>
              <w:t>Key management personnel</w:t>
            </w:r>
          </w:p>
        </w:tc>
        <w:tc>
          <w:tcPr>
            <w:tcW w:w="1530" w:type="dxa"/>
          </w:tcPr>
          <w:p w:rsidR="00BA133D" w:rsidRPr="00D70642" w:rsidRDefault="00BA133D" w:rsidP="004E23A6">
            <w:pPr>
              <w:tabs>
                <w:tab w:val="decimal" w:pos="1242"/>
              </w:tabs>
              <w:spacing w:line="240" w:lineRule="atLeast"/>
              <w:ind w:left="-108" w:right="-198"/>
              <w:jc w:val="both"/>
              <w:rPr>
                <w:lang w:val="en-US"/>
              </w:rPr>
            </w:pPr>
          </w:p>
        </w:tc>
        <w:tc>
          <w:tcPr>
            <w:tcW w:w="270" w:type="dxa"/>
          </w:tcPr>
          <w:p w:rsidR="00BA133D" w:rsidRPr="00D70642" w:rsidRDefault="00BA133D" w:rsidP="004E23A6">
            <w:pPr>
              <w:tabs>
                <w:tab w:val="decimal" w:pos="1242"/>
              </w:tabs>
              <w:spacing w:line="240" w:lineRule="atLeast"/>
              <w:ind w:left="-108" w:right="-198"/>
              <w:jc w:val="both"/>
              <w:rPr>
                <w:lang w:val="en-US"/>
              </w:rPr>
            </w:pPr>
          </w:p>
        </w:tc>
        <w:tc>
          <w:tcPr>
            <w:tcW w:w="1350" w:type="dxa"/>
            <w:tcBorders>
              <w:top w:val="nil"/>
            </w:tcBorders>
          </w:tcPr>
          <w:p w:rsidR="00BA133D" w:rsidRPr="00D70642" w:rsidRDefault="00BA133D" w:rsidP="004E23A6">
            <w:pPr>
              <w:tabs>
                <w:tab w:val="decimal" w:pos="1242"/>
              </w:tabs>
              <w:spacing w:line="240" w:lineRule="atLeast"/>
              <w:ind w:left="-108" w:right="-198"/>
              <w:jc w:val="both"/>
              <w:rPr>
                <w:lang w:val="en-US"/>
              </w:rPr>
            </w:pPr>
          </w:p>
        </w:tc>
        <w:tc>
          <w:tcPr>
            <w:tcW w:w="284" w:type="dxa"/>
            <w:tcBorders>
              <w:top w:val="nil"/>
            </w:tcBorders>
          </w:tcPr>
          <w:p w:rsidR="00BA133D" w:rsidRPr="00D70642" w:rsidRDefault="00BA133D" w:rsidP="004E23A6">
            <w:pPr>
              <w:tabs>
                <w:tab w:val="decimal" w:pos="1242"/>
              </w:tabs>
              <w:spacing w:line="240" w:lineRule="atLeast"/>
              <w:ind w:left="-108" w:right="-198"/>
              <w:jc w:val="both"/>
              <w:rPr>
                <w:rtl/>
                <w:cs/>
                <w:lang w:val="en-US"/>
              </w:rPr>
            </w:pPr>
          </w:p>
        </w:tc>
        <w:tc>
          <w:tcPr>
            <w:tcW w:w="1336" w:type="dxa"/>
            <w:tcBorders>
              <w:top w:val="nil"/>
            </w:tcBorders>
          </w:tcPr>
          <w:p w:rsidR="00BA133D" w:rsidRPr="00D70642" w:rsidRDefault="00BA133D" w:rsidP="004E23A6">
            <w:pPr>
              <w:tabs>
                <w:tab w:val="decimal" w:pos="1242"/>
              </w:tabs>
              <w:spacing w:line="240" w:lineRule="atLeast"/>
              <w:ind w:left="-108" w:right="-198"/>
              <w:jc w:val="both"/>
              <w:rPr>
                <w:lang w:val="en-US"/>
              </w:rPr>
            </w:pPr>
          </w:p>
        </w:tc>
      </w:tr>
      <w:tr w:rsidR="00BA133D" w:rsidRPr="00D70642" w:rsidTr="004E23A6">
        <w:tblPrEx>
          <w:tblBorders>
            <w:top w:val="single" w:sz="4" w:space="0" w:color="auto"/>
          </w:tblBorders>
        </w:tblPrEx>
        <w:trPr>
          <w:trHeight w:val="270"/>
        </w:trPr>
        <w:tc>
          <w:tcPr>
            <w:tcW w:w="4518" w:type="dxa"/>
          </w:tcPr>
          <w:p w:rsidR="00BA133D" w:rsidRPr="00F07E7B" w:rsidRDefault="00BA133D" w:rsidP="004E23A6">
            <w:pPr>
              <w:rPr>
                <w:lang w:bidi="th-TH"/>
              </w:rPr>
            </w:pPr>
            <w:r w:rsidRPr="00E4421B">
              <w:rPr>
                <w:lang w:bidi="th-TH"/>
              </w:rPr>
              <w:t xml:space="preserve">Key management personnel compensation </w:t>
            </w:r>
          </w:p>
        </w:tc>
        <w:tc>
          <w:tcPr>
            <w:tcW w:w="1530" w:type="dxa"/>
          </w:tcPr>
          <w:p w:rsidR="00BA133D" w:rsidRPr="006120F1" w:rsidRDefault="00BA133D" w:rsidP="004E23A6">
            <w:pPr>
              <w:tabs>
                <w:tab w:val="decimal" w:pos="972"/>
              </w:tabs>
              <w:spacing w:line="240" w:lineRule="atLeast"/>
              <w:jc w:val="both"/>
            </w:pPr>
          </w:p>
        </w:tc>
        <w:tc>
          <w:tcPr>
            <w:tcW w:w="270" w:type="dxa"/>
          </w:tcPr>
          <w:p w:rsidR="00BA133D" w:rsidRPr="006120F1" w:rsidRDefault="00BA133D" w:rsidP="004E23A6">
            <w:pPr>
              <w:tabs>
                <w:tab w:val="decimal" w:pos="972"/>
              </w:tabs>
              <w:spacing w:line="240" w:lineRule="atLeast"/>
              <w:jc w:val="both"/>
            </w:pPr>
          </w:p>
        </w:tc>
        <w:tc>
          <w:tcPr>
            <w:tcW w:w="1350" w:type="dxa"/>
            <w:tcBorders>
              <w:top w:val="nil"/>
              <w:bottom w:val="nil"/>
            </w:tcBorders>
          </w:tcPr>
          <w:p w:rsidR="00BA133D" w:rsidRPr="006120F1" w:rsidRDefault="00BA133D" w:rsidP="004E23A6">
            <w:pPr>
              <w:tabs>
                <w:tab w:val="decimal" w:pos="972"/>
              </w:tabs>
              <w:spacing w:line="240" w:lineRule="atLeast"/>
              <w:jc w:val="both"/>
            </w:pPr>
          </w:p>
        </w:tc>
        <w:tc>
          <w:tcPr>
            <w:tcW w:w="284" w:type="dxa"/>
            <w:tcBorders>
              <w:top w:val="nil"/>
            </w:tcBorders>
          </w:tcPr>
          <w:p w:rsidR="00BA133D" w:rsidRPr="00D70642" w:rsidRDefault="00BA133D" w:rsidP="004E23A6">
            <w:pPr>
              <w:tabs>
                <w:tab w:val="decimal" w:pos="1242"/>
              </w:tabs>
              <w:spacing w:line="240" w:lineRule="atLeast"/>
              <w:jc w:val="both"/>
              <w:rPr>
                <w:b/>
                <w:bCs/>
                <w:rtl/>
                <w:cs/>
              </w:rPr>
            </w:pPr>
          </w:p>
        </w:tc>
        <w:tc>
          <w:tcPr>
            <w:tcW w:w="1336" w:type="dxa"/>
            <w:tcBorders>
              <w:top w:val="nil"/>
              <w:bottom w:val="nil"/>
            </w:tcBorders>
          </w:tcPr>
          <w:p w:rsidR="00BA133D" w:rsidRPr="006120F1" w:rsidRDefault="00BA133D" w:rsidP="004E23A6">
            <w:pPr>
              <w:tabs>
                <w:tab w:val="decimal" w:pos="1242"/>
              </w:tabs>
              <w:spacing w:line="240" w:lineRule="atLeast"/>
              <w:jc w:val="both"/>
            </w:pPr>
          </w:p>
        </w:tc>
      </w:tr>
      <w:tr w:rsidR="00C108BB" w:rsidRPr="00D70642" w:rsidTr="004E23A6">
        <w:tblPrEx>
          <w:tblBorders>
            <w:top w:val="single" w:sz="4" w:space="0" w:color="auto"/>
          </w:tblBorders>
        </w:tblPrEx>
        <w:trPr>
          <w:trHeight w:val="270"/>
        </w:trPr>
        <w:tc>
          <w:tcPr>
            <w:tcW w:w="4518" w:type="dxa"/>
          </w:tcPr>
          <w:p w:rsidR="00C108BB" w:rsidRPr="00652CD2" w:rsidRDefault="00C108BB" w:rsidP="00C108BB">
            <w:pPr>
              <w:spacing w:line="240" w:lineRule="atLeast"/>
              <w:rPr>
                <w:i/>
                <w:iCs/>
                <w:color w:val="0000FF"/>
              </w:rPr>
            </w:pPr>
            <w:r>
              <w:rPr>
                <w:lang w:bidi="th-TH"/>
              </w:rPr>
              <w:t xml:space="preserve">   </w:t>
            </w:r>
            <w:r w:rsidRPr="00652CD2">
              <w:rPr>
                <w:lang w:bidi="th-TH"/>
              </w:rPr>
              <w:t>Short-term employee benefit</w:t>
            </w:r>
            <w:r>
              <w:rPr>
                <w:lang w:bidi="th-TH"/>
              </w:rPr>
              <w:t>s</w:t>
            </w:r>
          </w:p>
        </w:tc>
        <w:tc>
          <w:tcPr>
            <w:tcW w:w="1530" w:type="dxa"/>
          </w:tcPr>
          <w:p w:rsidR="00C108BB" w:rsidRPr="00F84F40" w:rsidRDefault="00C108BB" w:rsidP="00C108BB">
            <w:pPr>
              <w:tabs>
                <w:tab w:val="decimal" w:pos="1242"/>
              </w:tabs>
              <w:spacing w:line="240" w:lineRule="atLeast"/>
              <w:jc w:val="both"/>
              <w:rPr>
                <w:rFonts w:cs="Cordia New"/>
                <w:lang w:bidi="th-TH"/>
              </w:rPr>
            </w:pPr>
            <w:r w:rsidRPr="00F84F40">
              <w:rPr>
                <w:rFonts w:cs="Cordia New"/>
                <w:lang w:bidi="th-TH"/>
              </w:rPr>
              <w:t>10,178</w:t>
            </w:r>
          </w:p>
        </w:tc>
        <w:tc>
          <w:tcPr>
            <w:tcW w:w="270" w:type="dxa"/>
            <w:tcBorders>
              <w:bottom w:val="nil"/>
            </w:tcBorders>
          </w:tcPr>
          <w:p w:rsidR="00C108BB" w:rsidRDefault="00C108BB" w:rsidP="00C108BB">
            <w:pPr>
              <w:tabs>
                <w:tab w:val="decimal" w:pos="1242"/>
              </w:tabs>
              <w:spacing w:line="240" w:lineRule="atLeast"/>
              <w:jc w:val="both"/>
              <w:rPr>
                <w:rFonts w:cs="Cordia New"/>
                <w:lang w:bidi="th-TH"/>
              </w:rPr>
            </w:pPr>
          </w:p>
        </w:tc>
        <w:tc>
          <w:tcPr>
            <w:tcW w:w="1350" w:type="dxa"/>
            <w:tcBorders>
              <w:top w:val="nil"/>
              <w:bottom w:val="nil"/>
            </w:tcBorders>
          </w:tcPr>
          <w:p w:rsidR="00C108BB" w:rsidRPr="00C108BB" w:rsidRDefault="00C108BB" w:rsidP="00C108BB">
            <w:pPr>
              <w:tabs>
                <w:tab w:val="decimal" w:pos="1242"/>
              </w:tabs>
              <w:spacing w:line="240" w:lineRule="atLeast"/>
              <w:jc w:val="both"/>
              <w:rPr>
                <w:rFonts w:cs="Cordia New"/>
                <w:lang w:bidi="th-TH"/>
              </w:rPr>
            </w:pPr>
            <w:r w:rsidRPr="00C108BB">
              <w:rPr>
                <w:rFonts w:cs="Cordia New"/>
                <w:lang w:bidi="th-TH"/>
              </w:rPr>
              <w:t>10,013</w:t>
            </w:r>
          </w:p>
        </w:tc>
        <w:tc>
          <w:tcPr>
            <w:tcW w:w="284" w:type="dxa"/>
            <w:tcBorders>
              <w:top w:val="nil"/>
              <w:bottom w:val="nil"/>
            </w:tcBorders>
          </w:tcPr>
          <w:p w:rsidR="00C108BB" w:rsidRPr="00BA133D" w:rsidRDefault="00C108BB" w:rsidP="00C108BB">
            <w:pPr>
              <w:tabs>
                <w:tab w:val="decimal" w:pos="1242"/>
              </w:tabs>
              <w:spacing w:line="240" w:lineRule="atLeast"/>
              <w:jc w:val="both"/>
              <w:rPr>
                <w:rFonts w:cs="Cordia New"/>
                <w:rtl/>
                <w:cs/>
              </w:rPr>
            </w:pPr>
          </w:p>
        </w:tc>
        <w:tc>
          <w:tcPr>
            <w:tcW w:w="1336" w:type="dxa"/>
            <w:tcBorders>
              <w:top w:val="nil"/>
              <w:bottom w:val="nil"/>
            </w:tcBorders>
          </w:tcPr>
          <w:p w:rsidR="00C108BB" w:rsidRPr="00F84F40" w:rsidRDefault="00C108BB" w:rsidP="00C108BB">
            <w:pPr>
              <w:tabs>
                <w:tab w:val="decimal" w:pos="1048"/>
              </w:tabs>
              <w:spacing w:line="240" w:lineRule="atLeast"/>
              <w:jc w:val="both"/>
              <w:rPr>
                <w:rFonts w:cs="Cordia New"/>
                <w:lang w:bidi="th-TH"/>
              </w:rPr>
            </w:pPr>
            <w:r w:rsidRPr="00F84F40">
              <w:rPr>
                <w:rFonts w:cs="Cordia New"/>
                <w:lang w:bidi="th-TH"/>
              </w:rPr>
              <w:t>10,178</w:t>
            </w:r>
          </w:p>
        </w:tc>
      </w:tr>
      <w:tr w:rsidR="00C108BB" w:rsidRPr="00D70642" w:rsidTr="004E23A6">
        <w:tblPrEx>
          <w:tblBorders>
            <w:top w:val="single" w:sz="4" w:space="0" w:color="auto"/>
          </w:tblBorders>
        </w:tblPrEx>
        <w:trPr>
          <w:trHeight w:val="270"/>
        </w:trPr>
        <w:tc>
          <w:tcPr>
            <w:tcW w:w="4518" w:type="dxa"/>
          </w:tcPr>
          <w:p w:rsidR="00C108BB" w:rsidRPr="00652CD2" w:rsidRDefault="00C108BB" w:rsidP="00C108BB">
            <w:pPr>
              <w:spacing w:line="240" w:lineRule="atLeast"/>
              <w:rPr>
                <w:lang w:bidi="th-TH"/>
              </w:rPr>
            </w:pPr>
            <w:r>
              <w:rPr>
                <w:lang w:bidi="th-TH"/>
              </w:rPr>
              <w:t xml:space="preserve">   </w:t>
            </w:r>
            <w:r w:rsidRPr="00652CD2">
              <w:rPr>
                <w:lang w:bidi="th-TH"/>
              </w:rPr>
              <w:t>Post-employment benefits</w:t>
            </w:r>
          </w:p>
        </w:tc>
        <w:tc>
          <w:tcPr>
            <w:tcW w:w="1530" w:type="dxa"/>
          </w:tcPr>
          <w:p w:rsidR="00C108BB" w:rsidRPr="00F84F40" w:rsidRDefault="00C108BB" w:rsidP="00C108BB">
            <w:pPr>
              <w:tabs>
                <w:tab w:val="decimal" w:pos="1242"/>
              </w:tabs>
              <w:spacing w:line="240" w:lineRule="atLeast"/>
              <w:jc w:val="both"/>
              <w:rPr>
                <w:rFonts w:cs="Cordia New"/>
                <w:lang w:bidi="th-TH"/>
              </w:rPr>
            </w:pPr>
            <w:r w:rsidRPr="00F84F40">
              <w:rPr>
                <w:rFonts w:cs="Cordia New"/>
                <w:lang w:bidi="th-TH"/>
              </w:rPr>
              <w:t>143</w:t>
            </w:r>
          </w:p>
        </w:tc>
        <w:tc>
          <w:tcPr>
            <w:tcW w:w="270" w:type="dxa"/>
            <w:tcBorders>
              <w:top w:val="nil"/>
            </w:tcBorders>
          </w:tcPr>
          <w:p w:rsidR="00C108BB" w:rsidRDefault="00C108BB" w:rsidP="00C108BB">
            <w:pPr>
              <w:tabs>
                <w:tab w:val="decimal" w:pos="1242"/>
              </w:tabs>
              <w:spacing w:line="240" w:lineRule="atLeast"/>
              <w:jc w:val="both"/>
            </w:pPr>
          </w:p>
        </w:tc>
        <w:tc>
          <w:tcPr>
            <w:tcW w:w="1350" w:type="dxa"/>
            <w:tcBorders>
              <w:top w:val="nil"/>
              <w:bottom w:val="single" w:sz="4" w:space="0" w:color="auto"/>
            </w:tcBorders>
          </w:tcPr>
          <w:p w:rsidR="00C108BB" w:rsidRPr="00C108BB" w:rsidRDefault="00C108BB" w:rsidP="00C108BB">
            <w:pPr>
              <w:tabs>
                <w:tab w:val="decimal" w:pos="1242"/>
              </w:tabs>
              <w:spacing w:line="240" w:lineRule="atLeast"/>
              <w:jc w:val="both"/>
              <w:rPr>
                <w:rFonts w:cs="Cordia New"/>
                <w:lang w:bidi="th-TH"/>
              </w:rPr>
            </w:pPr>
            <w:r w:rsidRPr="00C108BB">
              <w:rPr>
                <w:rFonts w:cs="Cordia New"/>
                <w:lang w:bidi="th-TH"/>
              </w:rPr>
              <w:t>81</w:t>
            </w:r>
          </w:p>
        </w:tc>
        <w:tc>
          <w:tcPr>
            <w:tcW w:w="284" w:type="dxa"/>
            <w:tcBorders>
              <w:top w:val="nil"/>
              <w:bottom w:val="nil"/>
            </w:tcBorders>
          </w:tcPr>
          <w:p w:rsidR="00C108BB" w:rsidRPr="00BA133D" w:rsidRDefault="00C108BB" w:rsidP="00C108BB">
            <w:pPr>
              <w:tabs>
                <w:tab w:val="decimal" w:pos="1242"/>
              </w:tabs>
              <w:spacing w:line="240" w:lineRule="atLeast"/>
              <w:jc w:val="both"/>
              <w:rPr>
                <w:rFonts w:cs="Cordia New"/>
                <w:rtl/>
                <w:cs/>
              </w:rPr>
            </w:pPr>
          </w:p>
        </w:tc>
        <w:tc>
          <w:tcPr>
            <w:tcW w:w="1336" w:type="dxa"/>
            <w:tcBorders>
              <w:top w:val="nil"/>
              <w:bottom w:val="single" w:sz="4" w:space="0" w:color="auto"/>
            </w:tcBorders>
          </w:tcPr>
          <w:p w:rsidR="00C108BB" w:rsidRPr="00F84F40" w:rsidRDefault="00C108BB" w:rsidP="00C108BB">
            <w:pPr>
              <w:tabs>
                <w:tab w:val="decimal" w:pos="1048"/>
              </w:tabs>
              <w:spacing w:line="240" w:lineRule="atLeast"/>
              <w:jc w:val="both"/>
              <w:rPr>
                <w:rFonts w:cs="Cordia New"/>
                <w:lang w:bidi="th-TH"/>
              </w:rPr>
            </w:pPr>
            <w:r w:rsidRPr="00F84F40">
              <w:rPr>
                <w:rFonts w:cs="Cordia New"/>
                <w:lang w:bidi="th-TH"/>
              </w:rPr>
              <w:t>143</w:t>
            </w:r>
          </w:p>
        </w:tc>
      </w:tr>
      <w:tr w:rsidR="00C108BB" w:rsidRPr="00E9727E" w:rsidTr="004E23A6">
        <w:tblPrEx>
          <w:tblBorders>
            <w:top w:val="single" w:sz="4" w:space="0" w:color="auto"/>
          </w:tblBorders>
        </w:tblPrEx>
        <w:trPr>
          <w:trHeight w:val="25"/>
        </w:trPr>
        <w:tc>
          <w:tcPr>
            <w:tcW w:w="4518" w:type="dxa"/>
            <w:tcBorders>
              <w:top w:val="nil"/>
              <w:bottom w:val="nil"/>
            </w:tcBorders>
          </w:tcPr>
          <w:p w:rsidR="00C108BB" w:rsidRPr="00D70642" w:rsidRDefault="00C108BB" w:rsidP="00C108BB">
            <w:pPr>
              <w:tabs>
                <w:tab w:val="left" w:pos="540"/>
                <w:tab w:val="decimal" w:pos="9540"/>
              </w:tabs>
              <w:spacing w:line="240" w:lineRule="atLeast"/>
              <w:jc w:val="both"/>
              <w:rPr>
                <w:b/>
                <w:bCs/>
                <w:rtl/>
                <w:cs/>
              </w:rPr>
            </w:pPr>
            <w:r w:rsidRPr="00E9727E">
              <w:t>Total</w:t>
            </w:r>
            <w:r>
              <w:rPr>
                <w:b/>
                <w:bCs/>
              </w:rPr>
              <w:t xml:space="preserve"> </w:t>
            </w:r>
            <w:r>
              <w:t>k</w:t>
            </w:r>
            <w:r w:rsidRPr="00E4421B">
              <w:rPr>
                <w:lang w:bidi="th-TH"/>
              </w:rPr>
              <w:t>ey management personnel compensation</w:t>
            </w:r>
          </w:p>
        </w:tc>
        <w:tc>
          <w:tcPr>
            <w:tcW w:w="1530" w:type="dxa"/>
            <w:tcBorders>
              <w:top w:val="single" w:sz="4" w:space="0" w:color="auto"/>
              <w:bottom w:val="double" w:sz="4" w:space="0" w:color="auto"/>
            </w:tcBorders>
          </w:tcPr>
          <w:p w:rsidR="00C108BB" w:rsidRPr="00F84F40" w:rsidRDefault="00C108BB" w:rsidP="00C108BB">
            <w:pPr>
              <w:tabs>
                <w:tab w:val="decimal" w:pos="1242"/>
              </w:tabs>
              <w:spacing w:line="240" w:lineRule="atLeast"/>
              <w:jc w:val="both"/>
              <w:rPr>
                <w:rFonts w:cs="Cordia New"/>
                <w:lang w:bidi="th-TH"/>
              </w:rPr>
            </w:pPr>
            <w:r w:rsidRPr="00F84F40">
              <w:rPr>
                <w:rFonts w:cs="Cordia New"/>
                <w:lang w:bidi="th-TH"/>
              </w:rPr>
              <w:t>10,321</w:t>
            </w:r>
          </w:p>
        </w:tc>
        <w:tc>
          <w:tcPr>
            <w:tcW w:w="270" w:type="dxa"/>
            <w:tcBorders>
              <w:top w:val="nil"/>
              <w:bottom w:val="nil"/>
            </w:tcBorders>
          </w:tcPr>
          <w:p w:rsidR="00C108BB" w:rsidRDefault="00C108BB" w:rsidP="00C108BB">
            <w:pPr>
              <w:tabs>
                <w:tab w:val="decimal" w:pos="1242"/>
              </w:tabs>
              <w:spacing w:line="240" w:lineRule="atLeast"/>
              <w:jc w:val="both"/>
            </w:pPr>
          </w:p>
        </w:tc>
        <w:tc>
          <w:tcPr>
            <w:tcW w:w="1350" w:type="dxa"/>
            <w:tcBorders>
              <w:top w:val="single" w:sz="4" w:space="0" w:color="auto"/>
              <w:bottom w:val="double" w:sz="4" w:space="0" w:color="auto"/>
            </w:tcBorders>
            <w:shd w:val="clear" w:color="auto" w:fill="auto"/>
          </w:tcPr>
          <w:p w:rsidR="00C108BB" w:rsidRPr="00C108BB" w:rsidRDefault="00C108BB" w:rsidP="00C108BB">
            <w:pPr>
              <w:tabs>
                <w:tab w:val="decimal" w:pos="1242"/>
              </w:tabs>
              <w:spacing w:line="240" w:lineRule="atLeast"/>
              <w:jc w:val="both"/>
              <w:rPr>
                <w:rFonts w:cs="Cordia New"/>
                <w:lang w:bidi="th-TH"/>
              </w:rPr>
            </w:pPr>
            <w:r w:rsidRPr="00C108BB">
              <w:rPr>
                <w:rFonts w:cs="Cordia New"/>
                <w:lang w:bidi="th-TH"/>
              </w:rPr>
              <w:t>10,094</w:t>
            </w:r>
          </w:p>
        </w:tc>
        <w:tc>
          <w:tcPr>
            <w:tcW w:w="284" w:type="dxa"/>
            <w:tcBorders>
              <w:top w:val="nil"/>
              <w:bottom w:val="nil"/>
            </w:tcBorders>
            <w:shd w:val="clear" w:color="auto" w:fill="auto"/>
          </w:tcPr>
          <w:p w:rsidR="00C108BB" w:rsidRPr="00BA133D" w:rsidRDefault="00C108BB" w:rsidP="00C108BB">
            <w:pPr>
              <w:tabs>
                <w:tab w:val="decimal" w:pos="1242"/>
              </w:tabs>
              <w:spacing w:line="240" w:lineRule="atLeast"/>
              <w:jc w:val="both"/>
              <w:rPr>
                <w:rFonts w:cs="Cordia New"/>
                <w:rtl/>
                <w:cs/>
              </w:rPr>
            </w:pPr>
          </w:p>
        </w:tc>
        <w:tc>
          <w:tcPr>
            <w:tcW w:w="1336" w:type="dxa"/>
            <w:tcBorders>
              <w:top w:val="single" w:sz="4" w:space="0" w:color="auto"/>
              <w:bottom w:val="double" w:sz="4" w:space="0" w:color="auto"/>
            </w:tcBorders>
            <w:shd w:val="clear" w:color="auto" w:fill="auto"/>
          </w:tcPr>
          <w:p w:rsidR="00C108BB" w:rsidRPr="00F84F40" w:rsidRDefault="00C108BB" w:rsidP="00C108BB">
            <w:pPr>
              <w:tabs>
                <w:tab w:val="decimal" w:pos="1048"/>
              </w:tabs>
              <w:spacing w:line="240" w:lineRule="atLeast"/>
              <w:jc w:val="both"/>
              <w:rPr>
                <w:rFonts w:cs="Cordia New"/>
                <w:lang w:bidi="th-TH"/>
              </w:rPr>
            </w:pPr>
            <w:r w:rsidRPr="00F84F40">
              <w:rPr>
                <w:rFonts w:cs="Cordia New"/>
                <w:lang w:bidi="th-TH"/>
              </w:rPr>
              <w:t>10,321</w:t>
            </w:r>
          </w:p>
        </w:tc>
      </w:tr>
      <w:tr w:rsidR="00F84F40" w:rsidRPr="00D70642" w:rsidTr="004E23A6">
        <w:tblPrEx>
          <w:tblBorders>
            <w:top w:val="single" w:sz="4" w:space="0" w:color="auto"/>
          </w:tblBorders>
        </w:tblPrEx>
        <w:trPr>
          <w:trHeight w:val="25"/>
        </w:trPr>
        <w:tc>
          <w:tcPr>
            <w:tcW w:w="4518" w:type="dxa"/>
            <w:tcBorders>
              <w:top w:val="nil"/>
              <w:bottom w:val="nil"/>
            </w:tcBorders>
          </w:tcPr>
          <w:p w:rsidR="00F84F40" w:rsidRPr="006D2D60" w:rsidRDefault="00F84F40" w:rsidP="00F84F40">
            <w:pPr>
              <w:tabs>
                <w:tab w:val="left" w:pos="540"/>
                <w:tab w:val="decimal" w:pos="9540"/>
              </w:tabs>
              <w:spacing w:line="240" w:lineRule="atLeast"/>
              <w:jc w:val="both"/>
              <w:rPr>
                <w:b/>
                <w:bCs/>
                <w:sz w:val="16"/>
                <w:szCs w:val="14"/>
              </w:rPr>
            </w:pPr>
          </w:p>
        </w:tc>
        <w:tc>
          <w:tcPr>
            <w:tcW w:w="1530" w:type="dxa"/>
            <w:tcBorders>
              <w:top w:val="double" w:sz="4" w:space="0" w:color="auto"/>
              <w:bottom w:val="nil"/>
            </w:tcBorders>
          </w:tcPr>
          <w:p w:rsidR="00F84F40" w:rsidRPr="006D2D60" w:rsidRDefault="00F84F40" w:rsidP="00F84F40">
            <w:pPr>
              <w:tabs>
                <w:tab w:val="decimal" w:pos="1242"/>
              </w:tabs>
              <w:spacing w:line="240" w:lineRule="atLeast"/>
              <w:ind w:right="-198"/>
              <w:jc w:val="both"/>
              <w:rPr>
                <w:b/>
                <w:bCs/>
                <w:sz w:val="16"/>
                <w:szCs w:val="14"/>
                <w:lang w:val="en-US"/>
              </w:rPr>
            </w:pPr>
          </w:p>
        </w:tc>
        <w:tc>
          <w:tcPr>
            <w:tcW w:w="270" w:type="dxa"/>
            <w:tcBorders>
              <w:top w:val="nil"/>
              <w:bottom w:val="nil"/>
            </w:tcBorders>
          </w:tcPr>
          <w:p w:rsidR="00F84F40" w:rsidRPr="006D2D60" w:rsidRDefault="00F84F40" w:rsidP="00F84F40">
            <w:pPr>
              <w:tabs>
                <w:tab w:val="decimal" w:pos="1242"/>
              </w:tabs>
              <w:spacing w:line="240" w:lineRule="atLeast"/>
              <w:ind w:right="-198"/>
              <w:jc w:val="both"/>
              <w:rPr>
                <w:b/>
                <w:bCs/>
                <w:sz w:val="16"/>
                <w:szCs w:val="14"/>
                <w:lang w:val="en-US"/>
              </w:rPr>
            </w:pPr>
          </w:p>
        </w:tc>
        <w:tc>
          <w:tcPr>
            <w:tcW w:w="1350" w:type="dxa"/>
            <w:tcBorders>
              <w:top w:val="double" w:sz="4" w:space="0" w:color="auto"/>
              <w:bottom w:val="nil"/>
            </w:tcBorders>
            <w:shd w:val="clear" w:color="auto" w:fill="auto"/>
          </w:tcPr>
          <w:p w:rsidR="00F84F40" w:rsidRPr="006D2D60" w:rsidRDefault="00F84F40" w:rsidP="00F84F40">
            <w:pPr>
              <w:tabs>
                <w:tab w:val="decimal" w:pos="1242"/>
              </w:tabs>
              <w:spacing w:line="240" w:lineRule="atLeast"/>
              <w:ind w:right="162"/>
              <w:jc w:val="both"/>
              <w:rPr>
                <w:b/>
                <w:bCs/>
                <w:sz w:val="16"/>
                <w:szCs w:val="14"/>
                <w:lang w:val="en-US"/>
              </w:rPr>
            </w:pPr>
          </w:p>
        </w:tc>
        <w:tc>
          <w:tcPr>
            <w:tcW w:w="284" w:type="dxa"/>
            <w:tcBorders>
              <w:top w:val="nil"/>
              <w:bottom w:val="nil"/>
            </w:tcBorders>
            <w:shd w:val="clear" w:color="auto" w:fill="auto"/>
          </w:tcPr>
          <w:p w:rsidR="00F84F40" w:rsidRPr="006D2D60" w:rsidRDefault="00F84F40" w:rsidP="00F84F40">
            <w:pPr>
              <w:tabs>
                <w:tab w:val="decimal" w:pos="1242"/>
              </w:tabs>
              <w:spacing w:line="240" w:lineRule="atLeast"/>
              <w:ind w:right="-198"/>
              <w:jc w:val="both"/>
              <w:rPr>
                <w:b/>
                <w:bCs/>
                <w:sz w:val="16"/>
                <w:szCs w:val="14"/>
                <w:rtl/>
                <w:cs/>
                <w:lang w:val="en-US"/>
              </w:rPr>
            </w:pPr>
          </w:p>
        </w:tc>
        <w:tc>
          <w:tcPr>
            <w:tcW w:w="1336" w:type="dxa"/>
            <w:tcBorders>
              <w:top w:val="double" w:sz="4" w:space="0" w:color="auto"/>
              <w:bottom w:val="nil"/>
            </w:tcBorders>
            <w:shd w:val="clear" w:color="auto" w:fill="auto"/>
          </w:tcPr>
          <w:p w:rsidR="00F84F40" w:rsidRPr="006D2D60" w:rsidRDefault="00F84F40" w:rsidP="00F84F40">
            <w:pPr>
              <w:tabs>
                <w:tab w:val="decimal" w:pos="1048"/>
              </w:tabs>
              <w:spacing w:line="240" w:lineRule="atLeast"/>
              <w:ind w:right="-198"/>
              <w:jc w:val="both"/>
              <w:rPr>
                <w:b/>
                <w:bCs/>
                <w:sz w:val="16"/>
                <w:szCs w:val="14"/>
                <w:lang w:val="en-US"/>
              </w:rPr>
            </w:pPr>
          </w:p>
        </w:tc>
      </w:tr>
      <w:tr w:rsidR="00F84F40" w:rsidRPr="00D70642" w:rsidTr="004E23A6">
        <w:tblPrEx>
          <w:tblBorders>
            <w:top w:val="single" w:sz="4" w:space="0" w:color="auto"/>
          </w:tblBorders>
        </w:tblPrEx>
        <w:trPr>
          <w:trHeight w:val="270"/>
        </w:trPr>
        <w:tc>
          <w:tcPr>
            <w:tcW w:w="4518" w:type="dxa"/>
          </w:tcPr>
          <w:p w:rsidR="00F84F40" w:rsidRPr="00F07E7B" w:rsidRDefault="00F84F40" w:rsidP="00F84F40">
            <w:pPr>
              <w:tabs>
                <w:tab w:val="left" w:pos="540"/>
                <w:tab w:val="decimal" w:pos="9540"/>
              </w:tabs>
              <w:spacing w:line="240" w:lineRule="atLeast"/>
              <w:jc w:val="both"/>
              <w:rPr>
                <w:rtl/>
                <w:cs/>
                <w:lang w:val="en-US"/>
              </w:rPr>
            </w:pPr>
            <w:r w:rsidRPr="00652CD2">
              <w:rPr>
                <w:b/>
                <w:bCs/>
              </w:rPr>
              <w:t>Other related parties</w:t>
            </w:r>
          </w:p>
        </w:tc>
        <w:tc>
          <w:tcPr>
            <w:tcW w:w="1530" w:type="dxa"/>
          </w:tcPr>
          <w:p w:rsidR="00F84F40" w:rsidRPr="00D70642" w:rsidRDefault="00F84F40" w:rsidP="00F84F40">
            <w:pPr>
              <w:tabs>
                <w:tab w:val="decimal" w:pos="1242"/>
              </w:tabs>
              <w:spacing w:line="240" w:lineRule="atLeast"/>
              <w:ind w:left="-108" w:right="-198"/>
              <w:jc w:val="both"/>
              <w:rPr>
                <w:lang w:val="en-US"/>
              </w:rPr>
            </w:pPr>
          </w:p>
        </w:tc>
        <w:tc>
          <w:tcPr>
            <w:tcW w:w="270" w:type="dxa"/>
          </w:tcPr>
          <w:p w:rsidR="00F84F40" w:rsidRPr="00D70642" w:rsidRDefault="00F84F40" w:rsidP="00F84F40">
            <w:pPr>
              <w:tabs>
                <w:tab w:val="decimal" w:pos="1242"/>
              </w:tabs>
              <w:spacing w:line="240" w:lineRule="atLeast"/>
              <w:ind w:left="-108" w:right="-198"/>
              <w:jc w:val="both"/>
              <w:rPr>
                <w:lang w:val="en-US"/>
              </w:rPr>
            </w:pPr>
          </w:p>
        </w:tc>
        <w:tc>
          <w:tcPr>
            <w:tcW w:w="1350" w:type="dxa"/>
            <w:tcBorders>
              <w:top w:val="nil"/>
            </w:tcBorders>
          </w:tcPr>
          <w:p w:rsidR="00F84F40" w:rsidRPr="00D70642" w:rsidRDefault="00F84F40" w:rsidP="00F84F40">
            <w:pPr>
              <w:tabs>
                <w:tab w:val="decimal" w:pos="1242"/>
              </w:tabs>
              <w:spacing w:line="240" w:lineRule="atLeast"/>
              <w:ind w:left="-108" w:right="162"/>
              <w:jc w:val="both"/>
              <w:rPr>
                <w:lang w:val="en-US"/>
              </w:rPr>
            </w:pPr>
          </w:p>
        </w:tc>
        <w:tc>
          <w:tcPr>
            <w:tcW w:w="284" w:type="dxa"/>
            <w:tcBorders>
              <w:top w:val="nil"/>
            </w:tcBorders>
          </w:tcPr>
          <w:p w:rsidR="00F84F40" w:rsidRPr="00D70642" w:rsidRDefault="00F84F40" w:rsidP="00F84F40">
            <w:pPr>
              <w:tabs>
                <w:tab w:val="decimal" w:pos="1242"/>
              </w:tabs>
              <w:spacing w:line="240" w:lineRule="atLeast"/>
              <w:ind w:left="-108" w:right="-198"/>
              <w:jc w:val="both"/>
              <w:rPr>
                <w:rtl/>
                <w:cs/>
                <w:lang w:val="en-US"/>
              </w:rPr>
            </w:pPr>
          </w:p>
        </w:tc>
        <w:tc>
          <w:tcPr>
            <w:tcW w:w="1336" w:type="dxa"/>
            <w:tcBorders>
              <w:top w:val="nil"/>
            </w:tcBorders>
          </w:tcPr>
          <w:p w:rsidR="00F84F40" w:rsidRPr="00D70642" w:rsidRDefault="00F84F40" w:rsidP="00F84F40">
            <w:pPr>
              <w:tabs>
                <w:tab w:val="decimal" w:pos="1048"/>
              </w:tabs>
              <w:spacing w:line="240" w:lineRule="atLeast"/>
              <w:ind w:left="-108" w:right="-198"/>
              <w:jc w:val="both"/>
              <w:rPr>
                <w:lang w:val="en-US"/>
              </w:rPr>
            </w:pPr>
          </w:p>
        </w:tc>
      </w:tr>
      <w:tr w:rsidR="00F84F40" w:rsidRPr="00D70642" w:rsidTr="004E23A6">
        <w:tblPrEx>
          <w:tblBorders>
            <w:top w:val="single" w:sz="4" w:space="0" w:color="auto"/>
          </w:tblBorders>
        </w:tblPrEx>
        <w:trPr>
          <w:trHeight w:val="270"/>
        </w:trPr>
        <w:tc>
          <w:tcPr>
            <w:tcW w:w="4518" w:type="dxa"/>
          </w:tcPr>
          <w:p w:rsidR="00F84F40" w:rsidRPr="00F07E7B" w:rsidRDefault="00F84F40" w:rsidP="00F84F40">
            <w:pPr>
              <w:tabs>
                <w:tab w:val="left" w:pos="540"/>
                <w:tab w:val="decimal" w:pos="9540"/>
              </w:tabs>
              <w:spacing w:line="240" w:lineRule="atLeast"/>
              <w:jc w:val="both"/>
            </w:pPr>
            <w:r w:rsidRPr="00652CD2">
              <w:rPr>
                <w:rFonts w:cs="Cordia New"/>
                <w:lang w:val="en-US" w:bidi="th-TH"/>
              </w:rPr>
              <w:t>Sales</w:t>
            </w:r>
            <w:r w:rsidRPr="00652CD2">
              <w:rPr>
                <w:rFonts w:cs="Cordia New"/>
              </w:rPr>
              <w:t xml:space="preserve"> </w:t>
            </w:r>
            <w:r w:rsidRPr="00652CD2">
              <w:t>of goods</w:t>
            </w:r>
          </w:p>
        </w:tc>
        <w:tc>
          <w:tcPr>
            <w:tcW w:w="1530" w:type="dxa"/>
          </w:tcPr>
          <w:p w:rsidR="00F84F40" w:rsidRPr="00F84F40" w:rsidRDefault="00F84F40" w:rsidP="00F84F40">
            <w:pPr>
              <w:tabs>
                <w:tab w:val="decimal" w:pos="1242"/>
              </w:tabs>
              <w:spacing w:line="240" w:lineRule="atLeast"/>
              <w:jc w:val="both"/>
              <w:rPr>
                <w:rFonts w:cs="Cordia New"/>
                <w:lang w:bidi="th-TH"/>
              </w:rPr>
            </w:pPr>
            <w:r w:rsidRPr="00F84F40">
              <w:rPr>
                <w:rFonts w:cs="Cordia New"/>
                <w:lang w:bidi="th-TH"/>
              </w:rPr>
              <w:t>331,076</w:t>
            </w:r>
          </w:p>
        </w:tc>
        <w:tc>
          <w:tcPr>
            <w:tcW w:w="270" w:type="dxa"/>
          </w:tcPr>
          <w:p w:rsidR="00F84F40" w:rsidRPr="00EF7F5A" w:rsidRDefault="00F84F40" w:rsidP="00F84F40">
            <w:pPr>
              <w:tabs>
                <w:tab w:val="decimal" w:pos="1242"/>
              </w:tabs>
              <w:spacing w:line="240" w:lineRule="atLeast"/>
              <w:jc w:val="both"/>
              <w:rPr>
                <w:rFonts w:cs="Cordia New"/>
                <w:lang w:bidi="th-TH"/>
              </w:rPr>
            </w:pPr>
          </w:p>
        </w:tc>
        <w:tc>
          <w:tcPr>
            <w:tcW w:w="1350" w:type="dxa"/>
            <w:tcBorders>
              <w:top w:val="nil"/>
              <w:bottom w:val="nil"/>
            </w:tcBorders>
          </w:tcPr>
          <w:p w:rsidR="00F84F40" w:rsidRPr="00EF7F5A" w:rsidRDefault="003617ED" w:rsidP="003617ED">
            <w:pPr>
              <w:tabs>
                <w:tab w:val="decimal" w:pos="1242"/>
              </w:tabs>
              <w:spacing w:line="240" w:lineRule="atLeast"/>
              <w:jc w:val="both"/>
              <w:rPr>
                <w:rFonts w:cs="Cordia New"/>
                <w:lang w:bidi="th-TH"/>
              </w:rPr>
            </w:pPr>
            <w:r>
              <w:rPr>
                <w:rFonts w:cs="Cordia New"/>
                <w:lang w:bidi="th-TH"/>
              </w:rPr>
              <w:t>325,593</w:t>
            </w:r>
          </w:p>
        </w:tc>
        <w:tc>
          <w:tcPr>
            <w:tcW w:w="284" w:type="dxa"/>
            <w:tcBorders>
              <w:top w:val="nil"/>
            </w:tcBorders>
          </w:tcPr>
          <w:p w:rsidR="00F84F40" w:rsidRPr="00EF7F5A" w:rsidRDefault="00F84F40" w:rsidP="00F84F40">
            <w:pPr>
              <w:tabs>
                <w:tab w:val="decimal" w:pos="1242"/>
              </w:tabs>
              <w:spacing w:line="240" w:lineRule="atLeast"/>
              <w:jc w:val="both"/>
              <w:rPr>
                <w:rFonts w:cs="Cordia New"/>
              </w:rPr>
            </w:pPr>
          </w:p>
        </w:tc>
        <w:tc>
          <w:tcPr>
            <w:tcW w:w="1336" w:type="dxa"/>
            <w:tcBorders>
              <w:top w:val="nil"/>
              <w:bottom w:val="nil"/>
            </w:tcBorders>
          </w:tcPr>
          <w:p w:rsidR="00F84F40" w:rsidRPr="00F84F40" w:rsidRDefault="00F84F40" w:rsidP="00F84F40">
            <w:pPr>
              <w:tabs>
                <w:tab w:val="decimal" w:pos="1048"/>
              </w:tabs>
              <w:spacing w:line="240" w:lineRule="atLeast"/>
              <w:jc w:val="both"/>
              <w:rPr>
                <w:rFonts w:cs="Cordia New"/>
                <w:lang w:bidi="th-TH"/>
              </w:rPr>
            </w:pPr>
            <w:r w:rsidRPr="00F84F40">
              <w:rPr>
                <w:rFonts w:cs="Cordia New"/>
                <w:lang w:bidi="th-TH"/>
              </w:rPr>
              <w:t>331,076</w:t>
            </w:r>
          </w:p>
        </w:tc>
      </w:tr>
      <w:tr w:rsidR="00F84F40" w:rsidRPr="00D70642" w:rsidTr="004E23A6">
        <w:tblPrEx>
          <w:tblBorders>
            <w:top w:val="single" w:sz="4" w:space="0" w:color="auto"/>
          </w:tblBorders>
        </w:tblPrEx>
        <w:trPr>
          <w:trHeight w:val="270"/>
        </w:trPr>
        <w:tc>
          <w:tcPr>
            <w:tcW w:w="4518" w:type="dxa"/>
          </w:tcPr>
          <w:p w:rsidR="00F84F40" w:rsidRPr="00F07E7B" w:rsidRDefault="00F84F40" w:rsidP="00F84F40">
            <w:pPr>
              <w:tabs>
                <w:tab w:val="left" w:pos="540"/>
                <w:tab w:val="decimal" w:pos="9540"/>
              </w:tabs>
              <w:spacing w:line="240" w:lineRule="atLeast"/>
              <w:jc w:val="both"/>
            </w:pPr>
            <w:r>
              <w:t>R</w:t>
            </w:r>
            <w:r w:rsidRPr="00652CD2">
              <w:t>endering of services</w:t>
            </w:r>
          </w:p>
        </w:tc>
        <w:tc>
          <w:tcPr>
            <w:tcW w:w="1530" w:type="dxa"/>
          </w:tcPr>
          <w:p w:rsidR="00F84F40" w:rsidRPr="00F84F40" w:rsidRDefault="00F84F40" w:rsidP="00F84F40">
            <w:pPr>
              <w:tabs>
                <w:tab w:val="decimal" w:pos="1242"/>
              </w:tabs>
              <w:spacing w:line="240" w:lineRule="atLeast"/>
              <w:jc w:val="both"/>
              <w:rPr>
                <w:rFonts w:cs="Cordia New"/>
                <w:lang w:bidi="th-TH"/>
              </w:rPr>
            </w:pPr>
            <w:r w:rsidRPr="00F84F40">
              <w:rPr>
                <w:rFonts w:cs="Cordia New"/>
                <w:lang w:bidi="th-TH"/>
              </w:rPr>
              <w:t>83,983</w:t>
            </w:r>
          </w:p>
        </w:tc>
        <w:tc>
          <w:tcPr>
            <w:tcW w:w="270" w:type="dxa"/>
          </w:tcPr>
          <w:p w:rsidR="00F84F40" w:rsidRPr="00EF7F5A" w:rsidRDefault="00F84F40" w:rsidP="00F84F40">
            <w:pPr>
              <w:tabs>
                <w:tab w:val="decimal" w:pos="1242"/>
              </w:tabs>
              <w:spacing w:line="240" w:lineRule="atLeast"/>
              <w:jc w:val="both"/>
              <w:rPr>
                <w:rFonts w:cs="Cordia New"/>
                <w:lang w:bidi="th-TH"/>
              </w:rPr>
            </w:pPr>
          </w:p>
        </w:tc>
        <w:tc>
          <w:tcPr>
            <w:tcW w:w="1350" w:type="dxa"/>
            <w:tcBorders>
              <w:top w:val="nil"/>
              <w:bottom w:val="nil"/>
            </w:tcBorders>
          </w:tcPr>
          <w:p w:rsidR="00F84F40" w:rsidRPr="00EF7F5A" w:rsidRDefault="003617ED" w:rsidP="003617ED">
            <w:pPr>
              <w:tabs>
                <w:tab w:val="decimal" w:pos="1242"/>
              </w:tabs>
              <w:spacing w:line="240" w:lineRule="atLeast"/>
              <w:jc w:val="both"/>
              <w:rPr>
                <w:rFonts w:cs="Cordia New"/>
                <w:lang w:bidi="th-TH"/>
              </w:rPr>
            </w:pPr>
            <w:r>
              <w:rPr>
                <w:rFonts w:cs="Cordia New"/>
                <w:lang w:bidi="th-TH"/>
              </w:rPr>
              <w:t>78,042</w:t>
            </w:r>
          </w:p>
        </w:tc>
        <w:tc>
          <w:tcPr>
            <w:tcW w:w="284" w:type="dxa"/>
            <w:tcBorders>
              <w:top w:val="nil"/>
            </w:tcBorders>
          </w:tcPr>
          <w:p w:rsidR="00F84F40" w:rsidRPr="00EF7F5A" w:rsidRDefault="00F84F40" w:rsidP="00F84F40">
            <w:pPr>
              <w:tabs>
                <w:tab w:val="decimal" w:pos="1242"/>
              </w:tabs>
              <w:spacing w:line="240" w:lineRule="atLeast"/>
              <w:jc w:val="both"/>
              <w:rPr>
                <w:rFonts w:cs="Cordia New"/>
              </w:rPr>
            </w:pPr>
          </w:p>
        </w:tc>
        <w:tc>
          <w:tcPr>
            <w:tcW w:w="1336" w:type="dxa"/>
            <w:tcBorders>
              <w:top w:val="nil"/>
              <w:bottom w:val="nil"/>
            </w:tcBorders>
          </w:tcPr>
          <w:p w:rsidR="00F84F40" w:rsidRPr="00F84F40" w:rsidRDefault="00F84F40" w:rsidP="00F84F40">
            <w:pPr>
              <w:tabs>
                <w:tab w:val="decimal" w:pos="1048"/>
              </w:tabs>
              <w:spacing w:line="240" w:lineRule="atLeast"/>
              <w:jc w:val="both"/>
              <w:rPr>
                <w:rFonts w:cs="Cordia New"/>
                <w:lang w:bidi="th-TH"/>
              </w:rPr>
            </w:pPr>
            <w:r w:rsidRPr="00F84F40">
              <w:rPr>
                <w:rFonts w:cs="Cordia New"/>
                <w:lang w:bidi="th-TH"/>
              </w:rPr>
              <w:t>83,983</w:t>
            </w:r>
          </w:p>
        </w:tc>
      </w:tr>
      <w:tr w:rsidR="00F84F40" w:rsidRPr="00D70642" w:rsidTr="004E23A6">
        <w:tblPrEx>
          <w:tblBorders>
            <w:top w:val="single" w:sz="4" w:space="0" w:color="auto"/>
          </w:tblBorders>
        </w:tblPrEx>
        <w:trPr>
          <w:trHeight w:val="270"/>
        </w:trPr>
        <w:tc>
          <w:tcPr>
            <w:tcW w:w="4518" w:type="dxa"/>
          </w:tcPr>
          <w:p w:rsidR="00F84F40" w:rsidRPr="00F07E7B" w:rsidRDefault="00F84F40" w:rsidP="00F84F40">
            <w:pPr>
              <w:tabs>
                <w:tab w:val="left" w:pos="540"/>
                <w:tab w:val="decimal" w:pos="9540"/>
              </w:tabs>
              <w:spacing w:line="240" w:lineRule="atLeast"/>
              <w:jc w:val="both"/>
            </w:pPr>
            <w:r w:rsidRPr="00652CD2">
              <w:t>Rental income</w:t>
            </w:r>
          </w:p>
        </w:tc>
        <w:tc>
          <w:tcPr>
            <w:tcW w:w="1530" w:type="dxa"/>
          </w:tcPr>
          <w:p w:rsidR="00F84F40" w:rsidRPr="00F84F40" w:rsidRDefault="00F84F40" w:rsidP="00F84F40">
            <w:pPr>
              <w:tabs>
                <w:tab w:val="decimal" w:pos="1242"/>
              </w:tabs>
              <w:spacing w:line="240" w:lineRule="atLeast"/>
              <w:jc w:val="both"/>
              <w:rPr>
                <w:rFonts w:cs="Cordia New"/>
                <w:lang w:bidi="th-TH"/>
              </w:rPr>
            </w:pPr>
            <w:r w:rsidRPr="00F84F40">
              <w:rPr>
                <w:rFonts w:cs="Cordia New"/>
                <w:lang w:bidi="th-TH"/>
              </w:rPr>
              <w:t>1,780</w:t>
            </w:r>
          </w:p>
        </w:tc>
        <w:tc>
          <w:tcPr>
            <w:tcW w:w="270" w:type="dxa"/>
          </w:tcPr>
          <w:p w:rsidR="00F84F40" w:rsidRPr="00EF7F5A" w:rsidRDefault="00F84F40" w:rsidP="00F84F40">
            <w:pPr>
              <w:tabs>
                <w:tab w:val="decimal" w:pos="1242"/>
              </w:tabs>
              <w:spacing w:line="240" w:lineRule="atLeast"/>
              <w:jc w:val="both"/>
              <w:rPr>
                <w:rFonts w:cs="Cordia New"/>
                <w:lang w:bidi="th-TH"/>
              </w:rPr>
            </w:pPr>
          </w:p>
        </w:tc>
        <w:tc>
          <w:tcPr>
            <w:tcW w:w="1350" w:type="dxa"/>
            <w:tcBorders>
              <w:top w:val="nil"/>
              <w:bottom w:val="nil"/>
            </w:tcBorders>
          </w:tcPr>
          <w:p w:rsidR="00F84F40" w:rsidRPr="00EF7F5A" w:rsidRDefault="003617ED" w:rsidP="003617ED">
            <w:pPr>
              <w:tabs>
                <w:tab w:val="decimal" w:pos="1242"/>
              </w:tabs>
              <w:spacing w:line="240" w:lineRule="atLeast"/>
              <w:jc w:val="both"/>
              <w:rPr>
                <w:rFonts w:cs="Cordia New"/>
                <w:lang w:bidi="th-TH"/>
              </w:rPr>
            </w:pPr>
            <w:r>
              <w:rPr>
                <w:rFonts w:cs="Cordia New"/>
                <w:lang w:bidi="th-TH"/>
              </w:rPr>
              <w:t>1,137</w:t>
            </w:r>
          </w:p>
        </w:tc>
        <w:tc>
          <w:tcPr>
            <w:tcW w:w="284" w:type="dxa"/>
            <w:tcBorders>
              <w:top w:val="nil"/>
            </w:tcBorders>
          </w:tcPr>
          <w:p w:rsidR="00F84F40" w:rsidRPr="00EF7F5A" w:rsidRDefault="00F84F40" w:rsidP="00F84F40">
            <w:pPr>
              <w:tabs>
                <w:tab w:val="decimal" w:pos="1242"/>
              </w:tabs>
              <w:spacing w:line="240" w:lineRule="atLeast"/>
              <w:jc w:val="both"/>
              <w:rPr>
                <w:rFonts w:cs="Cordia New"/>
              </w:rPr>
            </w:pPr>
          </w:p>
        </w:tc>
        <w:tc>
          <w:tcPr>
            <w:tcW w:w="1336" w:type="dxa"/>
            <w:tcBorders>
              <w:top w:val="nil"/>
              <w:bottom w:val="nil"/>
            </w:tcBorders>
          </w:tcPr>
          <w:p w:rsidR="00F84F40" w:rsidRPr="00F84F40" w:rsidRDefault="00F84F40" w:rsidP="00F84F40">
            <w:pPr>
              <w:tabs>
                <w:tab w:val="decimal" w:pos="1048"/>
              </w:tabs>
              <w:spacing w:line="240" w:lineRule="atLeast"/>
              <w:jc w:val="both"/>
              <w:rPr>
                <w:rFonts w:cs="Cordia New"/>
                <w:lang w:bidi="th-TH"/>
              </w:rPr>
            </w:pPr>
            <w:r w:rsidRPr="00F84F40">
              <w:rPr>
                <w:rFonts w:cs="Cordia New"/>
                <w:lang w:bidi="th-TH"/>
              </w:rPr>
              <w:t>1,780</w:t>
            </w:r>
          </w:p>
        </w:tc>
      </w:tr>
      <w:tr w:rsidR="00841B83" w:rsidRPr="00D70642" w:rsidTr="00841B83">
        <w:tblPrEx>
          <w:tblBorders>
            <w:top w:val="single" w:sz="4" w:space="0" w:color="auto"/>
          </w:tblBorders>
        </w:tblPrEx>
        <w:trPr>
          <w:trHeight w:val="270"/>
        </w:trPr>
        <w:tc>
          <w:tcPr>
            <w:tcW w:w="4518" w:type="dxa"/>
          </w:tcPr>
          <w:p w:rsidR="00841B83" w:rsidRPr="00E15DC2" w:rsidRDefault="00841B83" w:rsidP="00841B83">
            <w:pPr>
              <w:tabs>
                <w:tab w:val="left" w:pos="540"/>
                <w:tab w:val="decimal" w:pos="9540"/>
              </w:tabs>
              <w:spacing w:line="240" w:lineRule="atLeast"/>
              <w:jc w:val="both"/>
            </w:pPr>
            <w:r>
              <w:t>Management income</w:t>
            </w:r>
          </w:p>
        </w:tc>
        <w:tc>
          <w:tcPr>
            <w:tcW w:w="1530" w:type="dxa"/>
          </w:tcPr>
          <w:p w:rsidR="00841B83" w:rsidRPr="00F84F40" w:rsidRDefault="00841B83" w:rsidP="00606133">
            <w:pPr>
              <w:tabs>
                <w:tab w:val="decimal" w:pos="1242"/>
              </w:tabs>
              <w:spacing w:line="240" w:lineRule="atLeast"/>
              <w:jc w:val="both"/>
              <w:rPr>
                <w:rFonts w:cs="Cordia New"/>
                <w:lang w:bidi="th-TH"/>
              </w:rPr>
            </w:pPr>
            <w:r w:rsidRPr="00F84F40">
              <w:rPr>
                <w:rFonts w:cs="Cordia New"/>
                <w:lang w:bidi="th-TH"/>
              </w:rPr>
              <w:t>5,969</w:t>
            </w:r>
          </w:p>
        </w:tc>
        <w:tc>
          <w:tcPr>
            <w:tcW w:w="270" w:type="dxa"/>
          </w:tcPr>
          <w:p w:rsidR="00841B83" w:rsidRPr="00EF7F5A" w:rsidRDefault="00841B83" w:rsidP="00606133">
            <w:pPr>
              <w:tabs>
                <w:tab w:val="decimal" w:pos="1242"/>
              </w:tabs>
              <w:spacing w:line="240" w:lineRule="atLeast"/>
              <w:jc w:val="both"/>
              <w:rPr>
                <w:rFonts w:cs="Cordia New"/>
                <w:lang w:bidi="th-TH"/>
              </w:rPr>
            </w:pPr>
          </w:p>
        </w:tc>
        <w:tc>
          <w:tcPr>
            <w:tcW w:w="1350" w:type="dxa"/>
            <w:tcBorders>
              <w:top w:val="nil"/>
              <w:bottom w:val="nil"/>
            </w:tcBorders>
          </w:tcPr>
          <w:p w:rsidR="00841B83" w:rsidRPr="00EF7F5A" w:rsidRDefault="00841B83" w:rsidP="00606133">
            <w:pPr>
              <w:tabs>
                <w:tab w:val="decimal" w:pos="1242"/>
              </w:tabs>
              <w:spacing w:line="240" w:lineRule="atLeast"/>
              <w:jc w:val="both"/>
              <w:rPr>
                <w:rFonts w:cs="Cordia New"/>
                <w:lang w:bidi="th-TH"/>
              </w:rPr>
            </w:pPr>
            <w:r>
              <w:rPr>
                <w:rFonts w:cs="Cordia New"/>
                <w:lang w:bidi="th-TH"/>
              </w:rPr>
              <w:t>6,254</w:t>
            </w:r>
          </w:p>
        </w:tc>
        <w:tc>
          <w:tcPr>
            <w:tcW w:w="284" w:type="dxa"/>
            <w:tcBorders>
              <w:top w:val="nil"/>
            </w:tcBorders>
          </w:tcPr>
          <w:p w:rsidR="00841B83" w:rsidRPr="00EF7F5A" w:rsidRDefault="00841B83" w:rsidP="00606133">
            <w:pPr>
              <w:tabs>
                <w:tab w:val="decimal" w:pos="1242"/>
              </w:tabs>
              <w:spacing w:line="240" w:lineRule="atLeast"/>
              <w:jc w:val="both"/>
              <w:rPr>
                <w:rFonts w:cs="Cordia New"/>
              </w:rPr>
            </w:pPr>
          </w:p>
        </w:tc>
        <w:tc>
          <w:tcPr>
            <w:tcW w:w="1336" w:type="dxa"/>
            <w:tcBorders>
              <w:top w:val="nil"/>
              <w:bottom w:val="nil"/>
            </w:tcBorders>
          </w:tcPr>
          <w:p w:rsidR="00841B83" w:rsidRPr="00F84F40" w:rsidRDefault="00841B83" w:rsidP="00606133">
            <w:pPr>
              <w:tabs>
                <w:tab w:val="decimal" w:pos="1048"/>
              </w:tabs>
              <w:spacing w:line="240" w:lineRule="atLeast"/>
              <w:jc w:val="both"/>
              <w:rPr>
                <w:rFonts w:cs="Cordia New"/>
                <w:lang w:bidi="th-TH"/>
              </w:rPr>
            </w:pPr>
            <w:r w:rsidRPr="00F84F40">
              <w:rPr>
                <w:rFonts w:cs="Cordia New"/>
                <w:lang w:bidi="th-TH"/>
              </w:rPr>
              <w:t>5,969</w:t>
            </w:r>
          </w:p>
        </w:tc>
      </w:tr>
      <w:tr w:rsidR="00F84F40" w:rsidRPr="00D70642" w:rsidTr="004E23A6">
        <w:tblPrEx>
          <w:tblBorders>
            <w:top w:val="single" w:sz="4" w:space="0" w:color="auto"/>
          </w:tblBorders>
        </w:tblPrEx>
        <w:trPr>
          <w:trHeight w:val="270"/>
        </w:trPr>
        <w:tc>
          <w:tcPr>
            <w:tcW w:w="4518" w:type="dxa"/>
          </w:tcPr>
          <w:p w:rsidR="00F84F40" w:rsidRPr="00F07E7B" w:rsidRDefault="00F84F40" w:rsidP="00F84F40">
            <w:pPr>
              <w:tabs>
                <w:tab w:val="left" w:pos="540"/>
                <w:tab w:val="decimal" w:pos="9540"/>
              </w:tabs>
              <w:spacing w:line="240" w:lineRule="atLeast"/>
              <w:jc w:val="both"/>
            </w:pPr>
            <w:r w:rsidRPr="00652CD2">
              <w:rPr>
                <w:rFonts w:cs="Cordia New"/>
                <w:lang w:val="en-US" w:bidi="th-TH"/>
              </w:rPr>
              <w:t>Sales</w:t>
            </w:r>
            <w:r w:rsidRPr="00652CD2">
              <w:rPr>
                <w:rFonts w:cs="Cordia New"/>
              </w:rPr>
              <w:t xml:space="preserve"> </w:t>
            </w:r>
            <w:r w:rsidRPr="00652CD2">
              <w:t xml:space="preserve">of </w:t>
            </w:r>
            <w:r>
              <w:t>raw materials and spare parts</w:t>
            </w:r>
          </w:p>
        </w:tc>
        <w:tc>
          <w:tcPr>
            <w:tcW w:w="1530" w:type="dxa"/>
          </w:tcPr>
          <w:p w:rsidR="00F84F40" w:rsidRPr="00F84F40" w:rsidRDefault="00F84F40" w:rsidP="00F84F40">
            <w:pPr>
              <w:tabs>
                <w:tab w:val="decimal" w:pos="1242"/>
              </w:tabs>
              <w:spacing w:line="240" w:lineRule="atLeast"/>
              <w:jc w:val="both"/>
              <w:rPr>
                <w:rFonts w:cs="Cordia New"/>
                <w:lang w:bidi="th-TH"/>
              </w:rPr>
            </w:pPr>
            <w:r w:rsidRPr="00F84F40">
              <w:rPr>
                <w:rFonts w:cs="Cordia New"/>
                <w:lang w:bidi="th-TH"/>
              </w:rPr>
              <w:t>773</w:t>
            </w:r>
          </w:p>
        </w:tc>
        <w:tc>
          <w:tcPr>
            <w:tcW w:w="270" w:type="dxa"/>
          </w:tcPr>
          <w:p w:rsidR="00F84F40" w:rsidRPr="00EF7F5A" w:rsidRDefault="00F84F40" w:rsidP="00F84F40">
            <w:pPr>
              <w:tabs>
                <w:tab w:val="decimal" w:pos="1242"/>
              </w:tabs>
              <w:spacing w:line="240" w:lineRule="atLeast"/>
              <w:jc w:val="both"/>
              <w:rPr>
                <w:rFonts w:cs="Cordia New"/>
                <w:lang w:bidi="th-TH"/>
              </w:rPr>
            </w:pPr>
          </w:p>
        </w:tc>
        <w:tc>
          <w:tcPr>
            <w:tcW w:w="1350" w:type="dxa"/>
            <w:tcBorders>
              <w:top w:val="nil"/>
              <w:bottom w:val="nil"/>
            </w:tcBorders>
          </w:tcPr>
          <w:p w:rsidR="00F84F40" w:rsidRPr="00EF7F5A" w:rsidRDefault="003617ED" w:rsidP="003617ED">
            <w:pPr>
              <w:tabs>
                <w:tab w:val="decimal" w:pos="1242"/>
              </w:tabs>
              <w:spacing w:line="240" w:lineRule="atLeast"/>
              <w:jc w:val="both"/>
              <w:rPr>
                <w:rFonts w:cs="Cordia New"/>
                <w:lang w:bidi="th-TH"/>
              </w:rPr>
            </w:pPr>
            <w:r>
              <w:rPr>
                <w:rFonts w:cs="Cordia New"/>
                <w:lang w:bidi="th-TH"/>
              </w:rPr>
              <w:t>142</w:t>
            </w:r>
          </w:p>
        </w:tc>
        <w:tc>
          <w:tcPr>
            <w:tcW w:w="284" w:type="dxa"/>
            <w:tcBorders>
              <w:top w:val="nil"/>
            </w:tcBorders>
          </w:tcPr>
          <w:p w:rsidR="00F84F40" w:rsidRPr="00EF7F5A" w:rsidRDefault="00F84F40" w:rsidP="00F84F40">
            <w:pPr>
              <w:tabs>
                <w:tab w:val="decimal" w:pos="1242"/>
              </w:tabs>
              <w:spacing w:line="240" w:lineRule="atLeast"/>
              <w:jc w:val="both"/>
              <w:rPr>
                <w:rFonts w:cs="Cordia New"/>
              </w:rPr>
            </w:pPr>
          </w:p>
        </w:tc>
        <w:tc>
          <w:tcPr>
            <w:tcW w:w="1336" w:type="dxa"/>
            <w:tcBorders>
              <w:top w:val="nil"/>
              <w:bottom w:val="nil"/>
            </w:tcBorders>
          </w:tcPr>
          <w:p w:rsidR="00F84F40" w:rsidRPr="00F84F40" w:rsidRDefault="00F84F40" w:rsidP="00F84F40">
            <w:pPr>
              <w:tabs>
                <w:tab w:val="decimal" w:pos="1048"/>
              </w:tabs>
              <w:spacing w:line="240" w:lineRule="atLeast"/>
              <w:jc w:val="both"/>
              <w:rPr>
                <w:rFonts w:cs="Cordia New"/>
                <w:lang w:bidi="th-TH"/>
              </w:rPr>
            </w:pPr>
            <w:r w:rsidRPr="00F84F40">
              <w:rPr>
                <w:rFonts w:cs="Cordia New"/>
                <w:lang w:bidi="th-TH"/>
              </w:rPr>
              <w:t>773</w:t>
            </w:r>
          </w:p>
        </w:tc>
      </w:tr>
      <w:tr w:rsidR="00410B61" w:rsidRPr="00D70642" w:rsidTr="004E23A6">
        <w:tblPrEx>
          <w:tblBorders>
            <w:top w:val="single" w:sz="4" w:space="0" w:color="auto"/>
          </w:tblBorders>
        </w:tblPrEx>
        <w:trPr>
          <w:trHeight w:val="270"/>
        </w:trPr>
        <w:tc>
          <w:tcPr>
            <w:tcW w:w="4518" w:type="dxa"/>
          </w:tcPr>
          <w:p w:rsidR="00410B61" w:rsidRPr="00652CD2" w:rsidRDefault="00410B61" w:rsidP="00410B61">
            <w:pPr>
              <w:tabs>
                <w:tab w:val="left" w:pos="540"/>
                <w:tab w:val="decimal" w:pos="9540"/>
              </w:tabs>
              <w:spacing w:line="240" w:lineRule="atLeast"/>
              <w:jc w:val="both"/>
              <w:rPr>
                <w:rFonts w:cs="Cordia New"/>
                <w:lang w:val="en-US" w:bidi="th-TH"/>
              </w:rPr>
            </w:pPr>
            <w:r w:rsidRPr="00606133">
              <w:rPr>
                <w:rFonts w:cs="Cordia New"/>
                <w:lang w:val="en-US" w:bidi="th-TH"/>
              </w:rPr>
              <w:t>Dividend income</w:t>
            </w:r>
          </w:p>
        </w:tc>
        <w:tc>
          <w:tcPr>
            <w:tcW w:w="1530" w:type="dxa"/>
          </w:tcPr>
          <w:p w:rsidR="00410B61" w:rsidRPr="00BA133D" w:rsidRDefault="00410B61" w:rsidP="00410B61">
            <w:pPr>
              <w:tabs>
                <w:tab w:val="decimal" w:pos="774"/>
              </w:tabs>
              <w:spacing w:line="240" w:lineRule="atLeast"/>
              <w:jc w:val="both"/>
              <w:rPr>
                <w:rFonts w:cs="Cordia New"/>
                <w:lang w:bidi="th-TH"/>
              </w:rPr>
            </w:pPr>
            <w:r>
              <w:rPr>
                <w:rFonts w:cs="Cordia New"/>
                <w:lang w:bidi="th-TH"/>
              </w:rPr>
              <w:t>-</w:t>
            </w:r>
          </w:p>
        </w:tc>
        <w:tc>
          <w:tcPr>
            <w:tcW w:w="270" w:type="dxa"/>
          </w:tcPr>
          <w:p w:rsidR="00410B61" w:rsidRPr="00EF7F5A" w:rsidRDefault="00410B61" w:rsidP="00410B61">
            <w:pPr>
              <w:tabs>
                <w:tab w:val="decimal" w:pos="1242"/>
              </w:tabs>
              <w:spacing w:line="240" w:lineRule="atLeast"/>
              <w:jc w:val="both"/>
              <w:rPr>
                <w:rFonts w:cs="Cordia New"/>
                <w:lang w:bidi="th-TH"/>
              </w:rPr>
            </w:pPr>
          </w:p>
        </w:tc>
        <w:tc>
          <w:tcPr>
            <w:tcW w:w="1350" w:type="dxa"/>
            <w:tcBorders>
              <w:top w:val="nil"/>
              <w:bottom w:val="nil"/>
            </w:tcBorders>
          </w:tcPr>
          <w:p w:rsidR="00410B61" w:rsidRDefault="00410B61" w:rsidP="00410B61">
            <w:pPr>
              <w:tabs>
                <w:tab w:val="decimal" w:pos="1242"/>
              </w:tabs>
              <w:spacing w:line="240" w:lineRule="atLeast"/>
              <w:jc w:val="both"/>
              <w:rPr>
                <w:rFonts w:cs="Cordia New"/>
                <w:lang w:bidi="th-TH"/>
              </w:rPr>
            </w:pPr>
            <w:r>
              <w:rPr>
                <w:rFonts w:cs="Cordia New"/>
                <w:lang w:bidi="th-TH"/>
              </w:rPr>
              <w:t>523</w:t>
            </w:r>
          </w:p>
        </w:tc>
        <w:tc>
          <w:tcPr>
            <w:tcW w:w="284" w:type="dxa"/>
            <w:tcBorders>
              <w:top w:val="nil"/>
            </w:tcBorders>
          </w:tcPr>
          <w:p w:rsidR="00410B61" w:rsidRPr="00EF7F5A" w:rsidRDefault="00410B61" w:rsidP="00410B61">
            <w:pPr>
              <w:tabs>
                <w:tab w:val="decimal" w:pos="1242"/>
              </w:tabs>
              <w:spacing w:line="240" w:lineRule="atLeast"/>
              <w:jc w:val="both"/>
              <w:rPr>
                <w:rFonts w:cs="Cordia New"/>
              </w:rPr>
            </w:pPr>
          </w:p>
        </w:tc>
        <w:tc>
          <w:tcPr>
            <w:tcW w:w="1336" w:type="dxa"/>
            <w:tcBorders>
              <w:top w:val="nil"/>
              <w:bottom w:val="nil"/>
            </w:tcBorders>
          </w:tcPr>
          <w:p w:rsidR="00410B61" w:rsidRPr="00BA133D" w:rsidRDefault="00410B61" w:rsidP="00410B61">
            <w:pPr>
              <w:tabs>
                <w:tab w:val="decimal" w:pos="580"/>
              </w:tabs>
              <w:spacing w:line="240" w:lineRule="atLeast"/>
              <w:jc w:val="both"/>
              <w:rPr>
                <w:rFonts w:cs="Cordia New"/>
              </w:rPr>
            </w:pPr>
            <w:r>
              <w:rPr>
                <w:rFonts w:cs="Cordia New"/>
              </w:rPr>
              <w:t>-</w:t>
            </w:r>
          </w:p>
        </w:tc>
      </w:tr>
      <w:tr w:rsidR="00BC24D2" w:rsidRPr="00D70642" w:rsidTr="004E23A6">
        <w:tblPrEx>
          <w:tblBorders>
            <w:top w:val="single" w:sz="4" w:space="0" w:color="auto"/>
          </w:tblBorders>
        </w:tblPrEx>
        <w:trPr>
          <w:trHeight w:val="270"/>
        </w:trPr>
        <w:tc>
          <w:tcPr>
            <w:tcW w:w="4518" w:type="dxa"/>
          </w:tcPr>
          <w:p w:rsidR="00BC24D2" w:rsidRPr="00EA5F24" w:rsidRDefault="00BC24D2" w:rsidP="00BC24D2">
            <w:pPr>
              <w:tabs>
                <w:tab w:val="left" w:pos="540"/>
                <w:tab w:val="decimal" w:pos="9540"/>
              </w:tabs>
              <w:spacing w:line="240" w:lineRule="atLeast"/>
              <w:jc w:val="both"/>
              <w:rPr>
                <w:rFonts w:cs="Cordia New"/>
                <w:cs/>
                <w:lang w:bidi="th-TH"/>
              </w:rPr>
            </w:pPr>
            <w:r>
              <w:t xml:space="preserve">Purchase </w:t>
            </w:r>
            <w:r w:rsidRPr="00652CD2">
              <w:t xml:space="preserve">of </w:t>
            </w:r>
            <w:r>
              <w:t>raw materials and spare parts</w:t>
            </w:r>
          </w:p>
        </w:tc>
        <w:tc>
          <w:tcPr>
            <w:tcW w:w="1530" w:type="dxa"/>
          </w:tcPr>
          <w:p w:rsidR="00BC24D2" w:rsidRPr="00F84F40" w:rsidRDefault="007B4AA8" w:rsidP="00BC24D2">
            <w:pPr>
              <w:tabs>
                <w:tab w:val="decimal" w:pos="1242"/>
              </w:tabs>
              <w:spacing w:line="240" w:lineRule="atLeast"/>
              <w:jc w:val="both"/>
              <w:rPr>
                <w:rFonts w:cs="Cordia New"/>
                <w:lang w:bidi="th-TH"/>
              </w:rPr>
            </w:pPr>
            <w:r>
              <w:rPr>
                <w:rFonts w:cs="Cordia New"/>
                <w:lang w:bidi="th-TH"/>
              </w:rPr>
              <w:t>3,494</w:t>
            </w:r>
          </w:p>
        </w:tc>
        <w:tc>
          <w:tcPr>
            <w:tcW w:w="270" w:type="dxa"/>
          </w:tcPr>
          <w:p w:rsidR="00BC24D2" w:rsidRPr="00EF7F5A" w:rsidRDefault="00BC24D2" w:rsidP="00BC24D2">
            <w:pPr>
              <w:tabs>
                <w:tab w:val="decimal" w:pos="1242"/>
              </w:tabs>
              <w:spacing w:line="240" w:lineRule="atLeast"/>
              <w:jc w:val="both"/>
              <w:rPr>
                <w:rFonts w:cs="Cordia New"/>
                <w:lang w:bidi="th-TH"/>
              </w:rPr>
            </w:pPr>
          </w:p>
        </w:tc>
        <w:tc>
          <w:tcPr>
            <w:tcW w:w="1350" w:type="dxa"/>
            <w:tcBorders>
              <w:top w:val="nil"/>
              <w:bottom w:val="nil"/>
            </w:tcBorders>
          </w:tcPr>
          <w:p w:rsidR="00BC24D2" w:rsidRPr="00EF7F5A" w:rsidRDefault="007B4AA8" w:rsidP="00BC24D2">
            <w:pPr>
              <w:tabs>
                <w:tab w:val="decimal" w:pos="1242"/>
              </w:tabs>
              <w:spacing w:line="240" w:lineRule="atLeast"/>
              <w:jc w:val="both"/>
              <w:rPr>
                <w:rFonts w:cs="Cordia New"/>
                <w:lang w:bidi="th-TH"/>
              </w:rPr>
            </w:pPr>
            <w:r>
              <w:rPr>
                <w:rFonts w:cs="Cordia New"/>
                <w:lang w:bidi="th-TH"/>
              </w:rPr>
              <w:t>7,601</w:t>
            </w:r>
          </w:p>
        </w:tc>
        <w:tc>
          <w:tcPr>
            <w:tcW w:w="284" w:type="dxa"/>
            <w:tcBorders>
              <w:top w:val="nil"/>
            </w:tcBorders>
          </w:tcPr>
          <w:p w:rsidR="00BC24D2" w:rsidRPr="00EF7F5A" w:rsidRDefault="00BC24D2" w:rsidP="00BC24D2">
            <w:pPr>
              <w:tabs>
                <w:tab w:val="decimal" w:pos="1242"/>
              </w:tabs>
              <w:spacing w:line="240" w:lineRule="atLeast"/>
              <w:jc w:val="both"/>
              <w:rPr>
                <w:rFonts w:cs="Cordia New"/>
              </w:rPr>
            </w:pPr>
          </w:p>
        </w:tc>
        <w:tc>
          <w:tcPr>
            <w:tcW w:w="1336" w:type="dxa"/>
            <w:tcBorders>
              <w:top w:val="nil"/>
              <w:bottom w:val="nil"/>
            </w:tcBorders>
          </w:tcPr>
          <w:p w:rsidR="00BC24D2" w:rsidRPr="00F84F40" w:rsidRDefault="007B4AA8" w:rsidP="00BC24D2">
            <w:pPr>
              <w:tabs>
                <w:tab w:val="decimal" w:pos="1048"/>
              </w:tabs>
              <w:spacing w:line="240" w:lineRule="atLeast"/>
              <w:jc w:val="both"/>
              <w:rPr>
                <w:rFonts w:cs="Cordia New"/>
                <w:lang w:bidi="th-TH"/>
              </w:rPr>
            </w:pPr>
            <w:r>
              <w:rPr>
                <w:rFonts w:cs="Cordia New"/>
                <w:lang w:bidi="th-TH"/>
              </w:rPr>
              <w:t>3,494</w:t>
            </w:r>
          </w:p>
        </w:tc>
      </w:tr>
      <w:tr w:rsidR="00BC24D2" w:rsidRPr="00D70642" w:rsidTr="004E23A6">
        <w:tblPrEx>
          <w:tblBorders>
            <w:top w:val="single" w:sz="4" w:space="0" w:color="auto"/>
          </w:tblBorders>
        </w:tblPrEx>
        <w:trPr>
          <w:trHeight w:val="270"/>
        </w:trPr>
        <w:tc>
          <w:tcPr>
            <w:tcW w:w="4518" w:type="dxa"/>
          </w:tcPr>
          <w:p w:rsidR="00BC24D2" w:rsidRPr="0096568F" w:rsidRDefault="00BC24D2" w:rsidP="00BC24D2">
            <w:pPr>
              <w:tabs>
                <w:tab w:val="left" w:pos="540"/>
                <w:tab w:val="decimal" w:pos="9540"/>
              </w:tabs>
              <w:spacing w:line="240" w:lineRule="atLeast"/>
              <w:jc w:val="both"/>
              <w:rPr>
                <w:rFonts w:cs="Angsana New"/>
                <w:lang w:val="en-US" w:bidi="th-TH"/>
              </w:rPr>
            </w:pPr>
            <w:r w:rsidRPr="00E45ADF">
              <w:rPr>
                <w:rFonts w:cs="Angsana New"/>
                <w:lang w:val="en-US" w:bidi="th-TH"/>
              </w:rPr>
              <w:t xml:space="preserve">Purchase of </w:t>
            </w:r>
            <w:r>
              <w:t>equipment</w:t>
            </w:r>
          </w:p>
        </w:tc>
        <w:tc>
          <w:tcPr>
            <w:tcW w:w="1530" w:type="dxa"/>
          </w:tcPr>
          <w:p w:rsidR="00BC24D2" w:rsidRPr="00F84F40" w:rsidRDefault="00BC24D2" w:rsidP="00BC24D2">
            <w:pPr>
              <w:tabs>
                <w:tab w:val="decimal" w:pos="1242"/>
              </w:tabs>
              <w:spacing w:line="240" w:lineRule="atLeast"/>
              <w:jc w:val="both"/>
              <w:rPr>
                <w:rFonts w:cs="Cordia New"/>
                <w:lang w:bidi="th-TH"/>
              </w:rPr>
            </w:pPr>
            <w:r>
              <w:rPr>
                <w:rFonts w:cs="Cordia New"/>
                <w:lang w:bidi="th-TH"/>
              </w:rPr>
              <w:t>17,960</w:t>
            </w:r>
          </w:p>
        </w:tc>
        <w:tc>
          <w:tcPr>
            <w:tcW w:w="270" w:type="dxa"/>
          </w:tcPr>
          <w:p w:rsidR="00BC24D2" w:rsidRPr="00EF7F5A" w:rsidRDefault="00BC24D2" w:rsidP="00BC24D2">
            <w:pPr>
              <w:tabs>
                <w:tab w:val="decimal" w:pos="1242"/>
              </w:tabs>
              <w:spacing w:line="240" w:lineRule="atLeast"/>
              <w:jc w:val="both"/>
              <w:rPr>
                <w:rFonts w:cs="Cordia New"/>
                <w:lang w:bidi="th-TH"/>
              </w:rPr>
            </w:pPr>
          </w:p>
        </w:tc>
        <w:tc>
          <w:tcPr>
            <w:tcW w:w="1350" w:type="dxa"/>
            <w:tcBorders>
              <w:top w:val="nil"/>
              <w:bottom w:val="nil"/>
            </w:tcBorders>
          </w:tcPr>
          <w:p w:rsidR="00BC24D2" w:rsidRPr="00EF7F5A" w:rsidRDefault="00BC24D2" w:rsidP="00BC24D2">
            <w:pPr>
              <w:tabs>
                <w:tab w:val="decimal" w:pos="1242"/>
              </w:tabs>
              <w:spacing w:line="240" w:lineRule="atLeast"/>
              <w:jc w:val="both"/>
              <w:rPr>
                <w:rFonts w:cs="Cordia New"/>
                <w:lang w:bidi="th-TH"/>
              </w:rPr>
            </w:pPr>
            <w:r>
              <w:rPr>
                <w:rFonts w:cs="Cordia New"/>
                <w:lang w:bidi="th-TH"/>
              </w:rPr>
              <w:t>9,455</w:t>
            </w:r>
          </w:p>
        </w:tc>
        <w:tc>
          <w:tcPr>
            <w:tcW w:w="284" w:type="dxa"/>
            <w:tcBorders>
              <w:top w:val="nil"/>
            </w:tcBorders>
          </w:tcPr>
          <w:p w:rsidR="00BC24D2" w:rsidRPr="00EF7F5A" w:rsidRDefault="00BC24D2" w:rsidP="00BC24D2">
            <w:pPr>
              <w:tabs>
                <w:tab w:val="decimal" w:pos="1242"/>
              </w:tabs>
              <w:spacing w:line="240" w:lineRule="atLeast"/>
              <w:jc w:val="both"/>
              <w:rPr>
                <w:rFonts w:cs="Cordia New"/>
              </w:rPr>
            </w:pPr>
          </w:p>
        </w:tc>
        <w:tc>
          <w:tcPr>
            <w:tcW w:w="1336" w:type="dxa"/>
            <w:tcBorders>
              <w:top w:val="nil"/>
              <w:bottom w:val="nil"/>
            </w:tcBorders>
          </w:tcPr>
          <w:p w:rsidR="00BC24D2" w:rsidRPr="00F84F40" w:rsidRDefault="00BC24D2" w:rsidP="00BC24D2">
            <w:pPr>
              <w:tabs>
                <w:tab w:val="decimal" w:pos="1048"/>
              </w:tabs>
              <w:spacing w:line="240" w:lineRule="atLeast"/>
              <w:jc w:val="both"/>
              <w:rPr>
                <w:rFonts w:cs="Cordia New"/>
                <w:lang w:bidi="th-TH"/>
              </w:rPr>
            </w:pPr>
            <w:r>
              <w:rPr>
                <w:rFonts w:cs="Cordia New"/>
                <w:lang w:bidi="th-TH"/>
              </w:rPr>
              <w:t>17,960</w:t>
            </w:r>
          </w:p>
        </w:tc>
      </w:tr>
      <w:tr w:rsidR="00F84F40" w:rsidRPr="00D70642" w:rsidTr="002D3F9C">
        <w:tblPrEx>
          <w:tblBorders>
            <w:top w:val="single" w:sz="4" w:space="0" w:color="auto"/>
          </w:tblBorders>
        </w:tblPrEx>
        <w:trPr>
          <w:trHeight w:val="270"/>
        </w:trPr>
        <w:tc>
          <w:tcPr>
            <w:tcW w:w="4518" w:type="dxa"/>
            <w:tcBorders>
              <w:bottom w:val="nil"/>
            </w:tcBorders>
          </w:tcPr>
          <w:p w:rsidR="00F84F40" w:rsidRPr="00E15DC2" w:rsidRDefault="00F84F40" w:rsidP="00F84F40">
            <w:pPr>
              <w:spacing w:line="240" w:lineRule="atLeast"/>
              <w:ind w:right="-108"/>
              <w:jc w:val="both"/>
            </w:pPr>
            <w:r w:rsidRPr="00652CD2">
              <w:t>Royalty expense</w:t>
            </w:r>
          </w:p>
        </w:tc>
        <w:tc>
          <w:tcPr>
            <w:tcW w:w="1530" w:type="dxa"/>
            <w:tcBorders>
              <w:bottom w:val="nil"/>
            </w:tcBorders>
          </w:tcPr>
          <w:p w:rsidR="00F84F40" w:rsidRPr="00F84F40" w:rsidRDefault="00F84F40" w:rsidP="00F84F40">
            <w:pPr>
              <w:tabs>
                <w:tab w:val="decimal" w:pos="1242"/>
              </w:tabs>
              <w:spacing w:line="240" w:lineRule="atLeast"/>
              <w:jc w:val="both"/>
              <w:rPr>
                <w:rFonts w:cs="Cordia New"/>
                <w:lang w:bidi="th-TH"/>
              </w:rPr>
            </w:pPr>
            <w:r w:rsidRPr="00F84F40">
              <w:rPr>
                <w:rFonts w:cs="Cordia New"/>
                <w:lang w:bidi="th-TH"/>
              </w:rPr>
              <w:t>9,775</w:t>
            </w:r>
          </w:p>
        </w:tc>
        <w:tc>
          <w:tcPr>
            <w:tcW w:w="270" w:type="dxa"/>
            <w:tcBorders>
              <w:bottom w:val="nil"/>
            </w:tcBorders>
          </w:tcPr>
          <w:p w:rsidR="00F84F40" w:rsidRPr="00EF7F5A" w:rsidRDefault="00F84F40" w:rsidP="00F84F40">
            <w:pPr>
              <w:tabs>
                <w:tab w:val="decimal" w:pos="1242"/>
              </w:tabs>
              <w:spacing w:line="240" w:lineRule="atLeast"/>
              <w:jc w:val="both"/>
              <w:rPr>
                <w:rFonts w:cs="Cordia New"/>
                <w:lang w:bidi="th-TH"/>
              </w:rPr>
            </w:pPr>
          </w:p>
        </w:tc>
        <w:tc>
          <w:tcPr>
            <w:tcW w:w="1350" w:type="dxa"/>
            <w:tcBorders>
              <w:top w:val="nil"/>
              <w:bottom w:val="nil"/>
            </w:tcBorders>
          </w:tcPr>
          <w:p w:rsidR="00F84F40" w:rsidRPr="00EF7F5A" w:rsidRDefault="003617ED" w:rsidP="003617ED">
            <w:pPr>
              <w:tabs>
                <w:tab w:val="decimal" w:pos="1242"/>
              </w:tabs>
              <w:spacing w:line="240" w:lineRule="atLeast"/>
              <w:jc w:val="both"/>
              <w:rPr>
                <w:rFonts w:cs="Cordia New"/>
                <w:lang w:bidi="th-TH"/>
              </w:rPr>
            </w:pPr>
            <w:r>
              <w:rPr>
                <w:rFonts w:cs="Cordia New"/>
                <w:lang w:bidi="th-TH"/>
              </w:rPr>
              <w:t>8,270</w:t>
            </w:r>
          </w:p>
        </w:tc>
        <w:tc>
          <w:tcPr>
            <w:tcW w:w="284" w:type="dxa"/>
            <w:tcBorders>
              <w:top w:val="nil"/>
              <w:bottom w:val="nil"/>
            </w:tcBorders>
          </w:tcPr>
          <w:p w:rsidR="00F84F40" w:rsidRPr="00EF7F5A" w:rsidRDefault="00F84F40" w:rsidP="00F84F40">
            <w:pPr>
              <w:tabs>
                <w:tab w:val="decimal" w:pos="1242"/>
              </w:tabs>
              <w:spacing w:line="240" w:lineRule="atLeast"/>
              <w:jc w:val="both"/>
              <w:rPr>
                <w:rFonts w:cs="Cordia New"/>
              </w:rPr>
            </w:pPr>
          </w:p>
        </w:tc>
        <w:tc>
          <w:tcPr>
            <w:tcW w:w="1336" w:type="dxa"/>
            <w:tcBorders>
              <w:top w:val="nil"/>
              <w:bottom w:val="nil"/>
            </w:tcBorders>
          </w:tcPr>
          <w:p w:rsidR="00F84F40" w:rsidRPr="00F84F40" w:rsidRDefault="00F84F40" w:rsidP="00F84F40">
            <w:pPr>
              <w:tabs>
                <w:tab w:val="decimal" w:pos="1048"/>
              </w:tabs>
              <w:spacing w:line="240" w:lineRule="atLeast"/>
              <w:jc w:val="both"/>
              <w:rPr>
                <w:rFonts w:cs="Cordia New"/>
                <w:lang w:bidi="th-TH"/>
              </w:rPr>
            </w:pPr>
            <w:r w:rsidRPr="00F84F40">
              <w:rPr>
                <w:rFonts w:cs="Cordia New"/>
                <w:lang w:bidi="th-TH"/>
              </w:rPr>
              <w:t>9,775</w:t>
            </w:r>
          </w:p>
        </w:tc>
      </w:tr>
      <w:tr w:rsidR="002D3F9C" w:rsidRPr="00D70642" w:rsidTr="00943E0C">
        <w:tblPrEx>
          <w:tblBorders>
            <w:top w:val="single" w:sz="4" w:space="0" w:color="auto"/>
          </w:tblBorders>
        </w:tblPrEx>
        <w:trPr>
          <w:trHeight w:val="270"/>
        </w:trPr>
        <w:tc>
          <w:tcPr>
            <w:tcW w:w="4518" w:type="dxa"/>
            <w:tcBorders>
              <w:top w:val="nil"/>
            </w:tcBorders>
          </w:tcPr>
          <w:p w:rsidR="002D3F9C" w:rsidRPr="00652CD2" w:rsidRDefault="002D3F9C" w:rsidP="002D3F9C">
            <w:pPr>
              <w:tabs>
                <w:tab w:val="left" w:pos="540"/>
                <w:tab w:val="decimal" w:pos="9540"/>
              </w:tabs>
              <w:spacing w:line="240" w:lineRule="atLeast"/>
              <w:jc w:val="both"/>
              <w:rPr>
                <w:b/>
                <w:bCs/>
                <w:i/>
                <w:iCs/>
              </w:rPr>
            </w:pPr>
          </w:p>
        </w:tc>
        <w:tc>
          <w:tcPr>
            <w:tcW w:w="1530" w:type="dxa"/>
            <w:tcBorders>
              <w:top w:val="nil"/>
            </w:tcBorders>
          </w:tcPr>
          <w:p w:rsidR="002D3F9C" w:rsidRDefault="002D3F9C" w:rsidP="002D3F9C">
            <w:pPr>
              <w:pStyle w:val="acctmergecolhdg"/>
              <w:spacing w:line="240" w:lineRule="atLeast"/>
              <w:ind w:left="-97" w:right="-79"/>
            </w:pPr>
            <w:r w:rsidRPr="00084C0D">
              <w:t>Financial statements in which the equity method is applied</w:t>
            </w:r>
          </w:p>
        </w:tc>
        <w:tc>
          <w:tcPr>
            <w:tcW w:w="270" w:type="dxa"/>
            <w:tcBorders>
              <w:top w:val="nil"/>
            </w:tcBorders>
          </w:tcPr>
          <w:p w:rsidR="002D3F9C" w:rsidRDefault="002D3F9C" w:rsidP="002D3F9C">
            <w:pPr>
              <w:pStyle w:val="acctmergecolhdg"/>
              <w:spacing w:line="240" w:lineRule="atLeast"/>
              <w:ind w:left="-97" w:right="-79"/>
            </w:pPr>
          </w:p>
        </w:tc>
        <w:tc>
          <w:tcPr>
            <w:tcW w:w="2970" w:type="dxa"/>
            <w:gridSpan w:val="3"/>
            <w:tcBorders>
              <w:top w:val="nil"/>
              <w:bottom w:val="nil"/>
            </w:tcBorders>
          </w:tcPr>
          <w:p w:rsidR="002D3F9C" w:rsidRDefault="002D3F9C" w:rsidP="002D3F9C">
            <w:pPr>
              <w:pStyle w:val="acctmergecolhdg"/>
              <w:spacing w:line="240" w:lineRule="atLeast"/>
              <w:ind w:left="-97" w:right="-79"/>
            </w:pPr>
          </w:p>
          <w:p w:rsidR="002D3F9C" w:rsidRDefault="002D3F9C" w:rsidP="002D3F9C">
            <w:pPr>
              <w:pStyle w:val="acctmergecolhdg"/>
              <w:spacing w:line="240" w:lineRule="atLeast"/>
              <w:ind w:left="-97" w:right="-79"/>
            </w:pPr>
          </w:p>
          <w:p w:rsidR="002D3F9C" w:rsidRDefault="002D3F9C" w:rsidP="002D3F9C">
            <w:pPr>
              <w:pStyle w:val="acctmergecolhdg"/>
              <w:spacing w:line="240" w:lineRule="atLeast"/>
              <w:ind w:left="-97" w:right="-79"/>
            </w:pPr>
          </w:p>
          <w:p w:rsidR="002D3F9C" w:rsidRDefault="002D3F9C" w:rsidP="002D3F9C">
            <w:pPr>
              <w:pStyle w:val="acctmergecolhdg"/>
              <w:spacing w:line="240" w:lineRule="atLeast"/>
              <w:ind w:left="-97" w:right="-79"/>
            </w:pPr>
          </w:p>
          <w:p w:rsidR="002D3F9C" w:rsidRDefault="002D3F9C" w:rsidP="002D3F9C">
            <w:pPr>
              <w:pStyle w:val="acctmergecolhdg"/>
              <w:spacing w:line="240" w:lineRule="atLeast"/>
              <w:ind w:left="-97" w:right="-79"/>
            </w:pPr>
            <w:r>
              <w:t>S</w:t>
            </w:r>
            <w:r w:rsidRPr="00084C0D">
              <w:t>eparate financial statements</w:t>
            </w:r>
          </w:p>
        </w:tc>
      </w:tr>
      <w:tr w:rsidR="002D3F9C" w:rsidRPr="00D70642" w:rsidTr="004E23A6">
        <w:tblPrEx>
          <w:tblBorders>
            <w:top w:val="single" w:sz="4" w:space="0" w:color="auto"/>
          </w:tblBorders>
        </w:tblPrEx>
        <w:trPr>
          <w:trHeight w:val="270"/>
        </w:trPr>
        <w:tc>
          <w:tcPr>
            <w:tcW w:w="4518" w:type="dxa"/>
          </w:tcPr>
          <w:p w:rsidR="002D3F9C" w:rsidRPr="00D70642" w:rsidRDefault="002D3F9C" w:rsidP="002D3F9C">
            <w:pPr>
              <w:tabs>
                <w:tab w:val="left" w:pos="540"/>
                <w:tab w:val="decimal" w:pos="9540"/>
              </w:tabs>
              <w:spacing w:line="240" w:lineRule="atLeast"/>
              <w:jc w:val="both"/>
              <w:rPr>
                <w:b/>
                <w:bCs/>
                <w:i/>
                <w:iCs/>
              </w:rPr>
            </w:pPr>
            <w:r>
              <w:rPr>
                <w:b/>
                <w:bCs/>
                <w:i/>
                <w:iCs/>
              </w:rPr>
              <w:t>Six</w:t>
            </w:r>
            <w:r w:rsidRPr="00652CD2">
              <w:rPr>
                <w:b/>
                <w:bCs/>
                <w:i/>
                <w:iCs/>
              </w:rPr>
              <w:t xml:space="preserve">-month period ended </w:t>
            </w:r>
            <w:r>
              <w:rPr>
                <w:b/>
                <w:bCs/>
                <w:i/>
                <w:iCs/>
              </w:rPr>
              <w:t>30 June</w:t>
            </w:r>
          </w:p>
        </w:tc>
        <w:tc>
          <w:tcPr>
            <w:tcW w:w="1530" w:type="dxa"/>
          </w:tcPr>
          <w:p w:rsidR="002D3F9C" w:rsidRPr="00D70642" w:rsidRDefault="002D3F9C" w:rsidP="002D3F9C">
            <w:pPr>
              <w:pStyle w:val="acctmergecolhdg"/>
              <w:spacing w:line="240" w:lineRule="atLeast"/>
              <w:ind w:left="-97" w:right="-79"/>
              <w:rPr>
                <w:b w:val="0"/>
                <w:bCs/>
                <w:szCs w:val="22"/>
              </w:rPr>
            </w:pPr>
            <w:r w:rsidRPr="00D70642">
              <w:rPr>
                <w:b w:val="0"/>
                <w:bCs/>
                <w:szCs w:val="22"/>
              </w:rPr>
              <w:t>201</w:t>
            </w:r>
            <w:r>
              <w:rPr>
                <w:b w:val="0"/>
                <w:bCs/>
                <w:szCs w:val="22"/>
              </w:rPr>
              <w:t>7</w:t>
            </w:r>
          </w:p>
        </w:tc>
        <w:tc>
          <w:tcPr>
            <w:tcW w:w="270" w:type="dxa"/>
          </w:tcPr>
          <w:p w:rsidR="002D3F9C" w:rsidRPr="00D70642" w:rsidRDefault="002D3F9C" w:rsidP="002D3F9C">
            <w:pPr>
              <w:pStyle w:val="acctmergecolhdg"/>
              <w:spacing w:line="240" w:lineRule="atLeast"/>
              <w:ind w:left="-97" w:right="-79"/>
              <w:rPr>
                <w:b w:val="0"/>
                <w:bCs/>
                <w:szCs w:val="22"/>
              </w:rPr>
            </w:pPr>
          </w:p>
        </w:tc>
        <w:tc>
          <w:tcPr>
            <w:tcW w:w="1350" w:type="dxa"/>
            <w:tcBorders>
              <w:top w:val="nil"/>
              <w:bottom w:val="nil"/>
            </w:tcBorders>
          </w:tcPr>
          <w:p w:rsidR="002D3F9C" w:rsidRPr="00D70642" w:rsidRDefault="002D3F9C" w:rsidP="002D3F9C">
            <w:pPr>
              <w:pStyle w:val="acctmergecolhdg"/>
              <w:spacing w:line="240" w:lineRule="atLeast"/>
              <w:ind w:left="-97" w:right="-79"/>
              <w:rPr>
                <w:b w:val="0"/>
                <w:bCs/>
                <w:szCs w:val="22"/>
              </w:rPr>
            </w:pPr>
            <w:r w:rsidRPr="00D70642">
              <w:rPr>
                <w:b w:val="0"/>
                <w:bCs/>
                <w:szCs w:val="22"/>
              </w:rPr>
              <w:t>201</w:t>
            </w:r>
            <w:r>
              <w:rPr>
                <w:b w:val="0"/>
                <w:bCs/>
                <w:szCs w:val="22"/>
              </w:rPr>
              <w:t>8</w:t>
            </w:r>
          </w:p>
        </w:tc>
        <w:tc>
          <w:tcPr>
            <w:tcW w:w="284" w:type="dxa"/>
            <w:tcBorders>
              <w:top w:val="nil"/>
              <w:bottom w:val="nil"/>
            </w:tcBorders>
          </w:tcPr>
          <w:p w:rsidR="002D3F9C" w:rsidRPr="00D70642" w:rsidRDefault="002D3F9C" w:rsidP="002D3F9C">
            <w:pPr>
              <w:tabs>
                <w:tab w:val="left" w:pos="540"/>
                <w:tab w:val="decimal" w:pos="9540"/>
              </w:tabs>
              <w:spacing w:line="240" w:lineRule="atLeast"/>
              <w:jc w:val="both"/>
              <w:rPr>
                <w:b/>
                <w:bCs/>
                <w:i/>
                <w:iCs/>
              </w:rPr>
            </w:pPr>
          </w:p>
        </w:tc>
        <w:tc>
          <w:tcPr>
            <w:tcW w:w="1336" w:type="dxa"/>
            <w:tcBorders>
              <w:top w:val="nil"/>
              <w:bottom w:val="nil"/>
            </w:tcBorders>
          </w:tcPr>
          <w:p w:rsidR="002D3F9C" w:rsidRPr="00D70642" w:rsidRDefault="002D3F9C" w:rsidP="002D3F9C">
            <w:pPr>
              <w:pStyle w:val="acctmergecolhdg"/>
              <w:spacing w:line="240" w:lineRule="atLeast"/>
              <w:ind w:left="-97" w:right="-79"/>
              <w:rPr>
                <w:b w:val="0"/>
                <w:bCs/>
                <w:szCs w:val="22"/>
              </w:rPr>
            </w:pPr>
            <w:r w:rsidRPr="00D70642">
              <w:rPr>
                <w:b w:val="0"/>
                <w:bCs/>
                <w:szCs w:val="22"/>
              </w:rPr>
              <w:t>201</w:t>
            </w:r>
            <w:r>
              <w:rPr>
                <w:b w:val="0"/>
                <w:bCs/>
                <w:szCs w:val="22"/>
              </w:rPr>
              <w:t>7</w:t>
            </w:r>
          </w:p>
        </w:tc>
      </w:tr>
      <w:tr w:rsidR="002D3F9C" w:rsidRPr="00D70642" w:rsidTr="00943E0C">
        <w:tblPrEx>
          <w:tblBorders>
            <w:top w:val="single" w:sz="4" w:space="0" w:color="auto"/>
          </w:tblBorders>
        </w:tblPrEx>
        <w:trPr>
          <w:trHeight w:val="270"/>
        </w:trPr>
        <w:tc>
          <w:tcPr>
            <w:tcW w:w="4518" w:type="dxa"/>
          </w:tcPr>
          <w:p w:rsidR="002D3F9C" w:rsidRPr="00D70642" w:rsidRDefault="002D3F9C" w:rsidP="002D3F9C">
            <w:pPr>
              <w:tabs>
                <w:tab w:val="left" w:pos="540"/>
                <w:tab w:val="decimal" w:pos="9540"/>
              </w:tabs>
              <w:spacing w:line="240" w:lineRule="atLeast"/>
              <w:jc w:val="both"/>
              <w:rPr>
                <w:b/>
                <w:bCs/>
                <w:i/>
                <w:iCs/>
              </w:rPr>
            </w:pPr>
          </w:p>
        </w:tc>
        <w:tc>
          <w:tcPr>
            <w:tcW w:w="4770" w:type="dxa"/>
            <w:gridSpan w:val="5"/>
          </w:tcPr>
          <w:p w:rsidR="002D3F9C" w:rsidRPr="00D70642" w:rsidRDefault="002D3F9C" w:rsidP="002D3F9C">
            <w:pPr>
              <w:spacing w:line="240" w:lineRule="atLeast"/>
              <w:ind w:left="-108"/>
              <w:jc w:val="center"/>
              <w:rPr>
                <w:i/>
                <w:iCs/>
              </w:rPr>
            </w:pPr>
            <w:r w:rsidRPr="00D70642">
              <w:rPr>
                <w:i/>
                <w:iCs/>
              </w:rPr>
              <w:t>(in thousand Baht)</w:t>
            </w:r>
          </w:p>
        </w:tc>
      </w:tr>
      <w:tr w:rsidR="00841B83" w:rsidRPr="00D70642" w:rsidTr="00606133">
        <w:tblPrEx>
          <w:tblBorders>
            <w:top w:val="single" w:sz="4" w:space="0" w:color="auto"/>
          </w:tblBorders>
        </w:tblPrEx>
        <w:trPr>
          <w:trHeight w:val="270"/>
        </w:trPr>
        <w:tc>
          <w:tcPr>
            <w:tcW w:w="4518" w:type="dxa"/>
          </w:tcPr>
          <w:p w:rsidR="00841B83" w:rsidRPr="00F07E7B" w:rsidRDefault="00841B83" w:rsidP="00606133">
            <w:pPr>
              <w:tabs>
                <w:tab w:val="left" w:pos="540"/>
                <w:tab w:val="decimal" w:pos="9540"/>
              </w:tabs>
              <w:spacing w:line="240" w:lineRule="atLeast"/>
              <w:jc w:val="both"/>
              <w:rPr>
                <w:rtl/>
                <w:cs/>
                <w:lang w:val="en-US"/>
              </w:rPr>
            </w:pPr>
            <w:r w:rsidRPr="00652CD2">
              <w:rPr>
                <w:b/>
                <w:bCs/>
              </w:rPr>
              <w:t>Other related parties</w:t>
            </w:r>
          </w:p>
        </w:tc>
        <w:tc>
          <w:tcPr>
            <w:tcW w:w="1530" w:type="dxa"/>
          </w:tcPr>
          <w:p w:rsidR="00841B83" w:rsidRPr="00D70642" w:rsidRDefault="00841B83" w:rsidP="00606133">
            <w:pPr>
              <w:tabs>
                <w:tab w:val="decimal" w:pos="1242"/>
              </w:tabs>
              <w:spacing w:line="240" w:lineRule="atLeast"/>
              <w:ind w:left="-108" w:right="-198"/>
              <w:jc w:val="both"/>
              <w:rPr>
                <w:lang w:val="en-US"/>
              </w:rPr>
            </w:pPr>
          </w:p>
        </w:tc>
        <w:tc>
          <w:tcPr>
            <w:tcW w:w="270" w:type="dxa"/>
          </w:tcPr>
          <w:p w:rsidR="00841B83" w:rsidRPr="00D70642" w:rsidRDefault="00841B83" w:rsidP="00606133">
            <w:pPr>
              <w:tabs>
                <w:tab w:val="decimal" w:pos="1242"/>
              </w:tabs>
              <w:spacing w:line="240" w:lineRule="atLeast"/>
              <w:ind w:left="-108" w:right="-198"/>
              <w:jc w:val="both"/>
              <w:rPr>
                <w:lang w:val="en-US"/>
              </w:rPr>
            </w:pPr>
          </w:p>
        </w:tc>
        <w:tc>
          <w:tcPr>
            <w:tcW w:w="1350" w:type="dxa"/>
            <w:tcBorders>
              <w:top w:val="nil"/>
            </w:tcBorders>
          </w:tcPr>
          <w:p w:rsidR="00841B83" w:rsidRPr="00D70642" w:rsidRDefault="00841B83" w:rsidP="00606133">
            <w:pPr>
              <w:tabs>
                <w:tab w:val="decimal" w:pos="1242"/>
              </w:tabs>
              <w:spacing w:line="240" w:lineRule="atLeast"/>
              <w:ind w:left="-108" w:right="162"/>
              <w:jc w:val="both"/>
              <w:rPr>
                <w:lang w:val="en-US"/>
              </w:rPr>
            </w:pPr>
          </w:p>
        </w:tc>
        <w:tc>
          <w:tcPr>
            <w:tcW w:w="284" w:type="dxa"/>
            <w:tcBorders>
              <w:top w:val="nil"/>
            </w:tcBorders>
          </w:tcPr>
          <w:p w:rsidR="00841B83" w:rsidRPr="00D70642" w:rsidRDefault="00841B83" w:rsidP="00606133">
            <w:pPr>
              <w:tabs>
                <w:tab w:val="decimal" w:pos="1242"/>
              </w:tabs>
              <w:spacing w:line="240" w:lineRule="atLeast"/>
              <w:ind w:left="-108" w:right="-198"/>
              <w:jc w:val="both"/>
              <w:rPr>
                <w:rtl/>
                <w:cs/>
                <w:lang w:val="en-US"/>
              </w:rPr>
            </w:pPr>
          </w:p>
        </w:tc>
        <w:tc>
          <w:tcPr>
            <w:tcW w:w="1336" w:type="dxa"/>
            <w:tcBorders>
              <w:top w:val="nil"/>
            </w:tcBorders>
          </w:tcPr>
          <w:p w:rsidR="00841B83" w:rsidRPr="00D70642" w:rsidRDefault="00841B83" w:rsidP="00606133">
            <w:pPr>
              <w:tabs>
                <w:tab w:val="decimal" w:pos="1048"/>
              </w:tabs>
              <w:spacing w:line="240" w:lineRule="atLeast"/>
              <w:ind w:left="-108" w:right="-198"/>
              <w:jc w:val="both"/>
              <w:rPr>
                <w:lang w:val="en-US"/>
              </w:rPr>
            </w:pPr>
          </w:p>
        </w:tc>
      </w:tr>
      <w:tr w:rsidR="00F84F40" w:rsidRPr="00D70642" w:rsidTr="004E23A6">
        <w:tblPrEx>
          <w:tblBorders>
            <w:top w:val="single" w:sz="4" w:space="0" w:color="auto"/>
          </w:tblBorders>
        </w:tblPrEx>
        <w:trPr>
          <w:trHeight w:val="270"/>
        </w:trPr>
        <w:tc>
          <w:tcPr>
            <w:tcW w:w="4518" w:type="dxa"/>
          </w:tcPr>
          <w:p w:rsidR="00F84F40" w:rsidRPr="00E15DC2" w:rsidRDefault="00F84F40" w:rsidP="00F84F40">
            <w:pPr>
              <w:spacing w:line="240" w:lineRule="atLeast"/>
              <w:ind w:right="-108"/>
              <w:jc w:val="both"/>
            </w:pPr>
            <w:r w:rsidRPr="008B56C9">
              <w:t>Claim payment for damaged goods</w:t>
            </w:r>
          </w:p>
        </w:tc>
        <w:tc>
          <w:tcPr>
            <w:tcW w:w="1530" w:type="dxa"/>
          </w:tcPr>
          <w:p w:rsidR="00F84F40" w:rsidRPr="00F84F40" w:rsidRDefault="00F84F40" w:rsidP="00F84F40">
            <w:pPr>
              <w:tabs>
                <w:tab w:val="decimal" w:pos="1242"/>
              </w:tabs>
              <w:spacing w:line="240" w:lineRule="atLeast"/>
              <w:jc w:val="both"/>
              <w:rPr>
                <w:rFonts w:cs="Cordia New"/>
                <w:lang w:bidi="th-TH"/>
              </w:rPr>
            </w:pPr>
            <w:r w:rsidRPr="00F84F40">
              <w:rPr>
                <w:rFonts w:cs="Cordia New"/>
                <w:lang w:bidi="th-TH"/>
              </w:rPr>
              <w:t>287</w:t>
            </w:r>
          </w:p>
        </w:tc>
        <w:tc>
          <w:tcPr>
            <w:tcW w:w="270" w:type="dxa"/>
          </w:tcPr>
          <w:p w:rsidR="00F84F40" w:rsidRPr="00EF7F5A" w:rsidRDefault="00F84F40" w:rsidP="00F84F40">
            <w:pPr>
              <w:tabs>
                <w:tab w:val="decimal" w:pos="1242"/>
              </w:tabs>
              <w:spacing w:line="240" w:lineRule="atLeast"/>
              <w:jc w:val="both"/>
              <w:rPr>
                <w:rFonts w:cs="Cordia New"/>
                <w:lang w:bidi="th-TH"/>
              </w:rPr>
            </w:pPr>
          </w:p>
        </w:tc>
        <w:tc>
          <w:tcPr>
            <w:tcW w:w="1350" w:type="dxa"/>
            <w:tcBorders>
              <w:top w:val="nil"/>
              <w:bottom w:val="nil"/>
            </w:tcBorders>
          </w:tcPr>
          <w:p w:rsidR="00F84F40" w:rsidRPr="00EF7F5A" w:rsidRDefault="003617ED" w:rsidP="003617ED">
            <w:pPr>
              <w:tabs>
                <w:tab w:val="decimal" w:pos="1242"/>
              </w:tabs>
              <w:spacing w:line="240" w:lineRule="atLeast"/>
              <w:jc w:val="both"/>
              <w:rPr>
                <w:rFonts w:cs="Cordia New"/>
                <w:lang w:bidi="th-TH"/>
              </w:rPr>
            </w:pPr>
            <w:r>
              <w:rPr>
                <w:rFonts w:cs="Cordia New"/>
                <w:lang w:bidi="th-TH"/>
              </w:rPr>
              <w:t>688</w:t>
            </w:r>
          </w:p>
        </w:tc>
        <w:tc>
          <w:tcPr>
            <w:tcW w:w="284" w:type="dxa"/>
            <w:tcBorders>
              <w:top w:val="nil"/>
              <w:bottom w:val="nil"/>
            </w:tcBorders>
          </w:tcPr>
          <w:p w:rsidR="00F84F40" w:rsidRPr="00EF7F5A" w:rsidRDefault="00F84F40" w:rsidP="00F84F40">
            <w:pPr>
              <w:tabs>
                <w:tab w:val="decimal" w:pos="1242"/>
              </w:tabs>
              <w:spacing w:line="240" w:lineRule="atLeast"/>
              <w:jc w:val="both"/>
              <w:rPr>
                <w:rFonts w:cs="Cordia New"/>
              </w:rPr>
            </w:pPr>
          </w:p>
        </w:tc>
        <w:tc>
          <w:tcPr>
            <w:tcW w:w="1336" w:type="dxa"/>
            <w:tcBorders>
              <w:top w:val="nil"/>
              <w:bottom w:val="nil"/>
            </w:tcBorders>
          </w:tcPr>
          <w:p w:rsidR="00F84F40" w:rsidRPr="00F84F40" w:rsidRDefault="00F84F40" w:rsidP="00F84F40">
            <w:pPr>
              <w:tabs>
                <w:tab w:val="decimal" w:pos="1048"/>
              </w:tabs>
              <w:spacing w:line="240" w:lineRule="atLeast"/>
              <w:jc w:val="both"/>
              <w:rPr>
                <w:rFonts w:cs="Cordia New"/>
                <w:lang w:bidi="th-TH"/>
              </w:rPr>
            </w:pPr>
            <w:r w:rsidRPr="00F84F40">
              <w:rPr>
                <w:rFonts w:cs="Cordia New"/>
                <w:lang w:bidi="th-TH"/>
              </w:rPr>
              <w:t>287</w:t>
            </w:r>
          </w:p>
        </w:tc>
      </w:tr>
      <w:tr w:rsidR="00010142" w:rsidRPr="00D70642" w:rsidTr="004E23A6">
        <w:tblPrEx>
          <w:tblBorders>
            <w:top w:val="single" w:sz="4" w:space="0" w:color="auto"/>
          </w:tblBorders>
        </w:tblPrEx>
        <w:trPr>
          <w:trHeight w:val="270"/>
        </w:trPr>
        <w:tc>
          <w:tcPr>
            <w:tcW w:w="4518" w:type="dxa"/>
          </w:tcPr>
          <w:p w:rsidR="00010142" w:rsidRPr="008B56C9" w:rsidRDefault="00010142" w:rsidP="00010142">
            <w:pPr>
              <w:spacing w:line="240" w:lineRule="atLeast"/>
              <w:ind w:right="-108"/>
              <w:jc w:val="both"/>
            </w:pPr>
            <w:r>
              <w:t>Dividend paid</w:t>
            </w:r>
          </w:p>
        </w:tc>
        <w:tc>
          <w:tcPr>
            <w:tcW w:w="1530" w:type="dxa"/>
          </w:tcPr>
          <w:p w:rsidR="00010142" w:rsidRPr="00BA133D" w:rsidRDefault="00010142" w:rsidP="00010142">
            <w:pPr>
              <w:tabs>
                <w:tab w:val="decimal" w:pos="1242"/>
              </w:tabs>
              <w:spacing w:line="240" w:lineRule="atLeast"/>
              <w:jc w:val="both"/>
              <w:rPr>
                <w:rFonts w:cs="Cordia New"/>
                <w:lang w:bidi="th-TH"/>
              </w:rPr>
            </w:pPr>
            <w:r>
              <w:rPr>
                <w:rFonts w:cs="Cordia New"/>
                <w:lang w:bidi="th-TH"/>
              </w:rPr>
              <w:t>85,868</w:t>
            </w:r>
          </w:p>
        </w:tc>
        <w:tc>
          <w:tcPr>
            <w:tcW w:w="270" w:type="dxa"/>
          </w:tcPr>
          <w:p w:rsidR="00010142" w:rsidRPr="00EF7F5A" w:rsidRDefault="00010142" w:rsidP="00010142">
            <w:pPr>
              <w:tabs>
                <w:tab w:val="decimal" w:pos="1242"/>
              </w:tabs>
              <w:spacing w:line="240" w:lineRule="atLeast"/>
              <w:jc w:val="both"/>
              <w:rPr>
                <w:rFonts w:cs="Cordia New"/>
                <w:lang w:bidi="th-TH"/>
              </w:rPr>
            </w:pPr>
          </w:p>
        </w:tc>
        <w:tc>
          <w:tcPr>
            <w:tcW w:w="1350" w:type="dxa"/>
            <w:tcBorders>
              <w:top w:val="nil"/>
              <w:bottom w:val="nil"/>
            </w:tcBorders>
          </w:tcPr>
          <w:p w:rsidR="00010142" w:rsidRPr="00EF7F5A" w:rsidRDefault="003617ED" w:rsidP="003617ED">
            <w:pPr>
              <w:tabs>
                <w:tab w:val="decimal" w:pos="1242"/>
              </w:tabs>
              <w:spacing w:line="240" w:lineRule="atLeast"/>
              <w:jc w:val="both"/>
              <w:rPr>
                <w:rFonts w:cs="Cordia New"/>
                <w:lang w:bidi="th-TH"/>
              </w:rPr>
            </w:pPr>
            <w:r>
              <w:rPr>
                <w:rFonts w:cs="Cordia New"/>
                <w:lang w:bidi="th-TH"/>
              </w:rPr>
              <w:t>51,984</w:t>
            </w:r>
          </w:p>
        </w:tc>
        <w:tc>
          <w:tcPr>
            <w:tcW w:w="284" w:type="dxa"/>
            <w:tcBorders>
              <w:top w:val="nil"/>
              <w:bottom w:val="nil"/>
            </w:tcBorders>
          </w:tcPr>
          <w:p w:rsidR="00010142" w:rsidRPr="00EF7F5A" w:rsidRDefault="00010142" w:rsidP="00010142">
            <w:pPr>
              <w:tabs>
                <w:tab w:val="decimal" w:pos="1242"/>
              </w:tabs>
              <w:spacing w:line="240" w:lineRule="atLeast"/>
              <w:jc w:val="both"/>
              <w:rPr>
                <w:rFonts w:cs="Cordia New"/>
              </w:rPr>
            </w:pPr>
          </w:p>
        </w:tc>
        <w:tc>
          <w:tcPr>
            <w:tcW w:w="1336" w:type="dxa"/>
            <w:tcBorders>
              <w:top w:val="nil"/>
              <w:bottom w:val="nil"/>
            </w:tcBorders>
          </w:tcPr>
          <w:p w:rsidR="00010142" w:rsidRPr="00BA133D" w:rsidRDefault="00010142" w:rsidP="00010142">
            <w:pPr>
              <w:tabs>
                <w:tab w:val="decimal" w:pos="1048"/>
              </w:tabs>
              <w:spacing w:line="240" w:lineRule="atLeast"/>
              <w:jc w:val="both"/>
              <w:rPr>
                <w:rFonts w:cs="Cordia New"/>
              </w:rPr>
            </w:pPr>
            <w:r>
              <w:rPr>
                <w:rFonts w:cs="Cordia New"/>
              </w:rPr>
              <w:t>85,868</w:t>
            </w:r>
          </w:p>
        </w:tc>
      </w:tr>
    </w:tbl>
    <w:p w:rsidR="006D2D60" w:rsidRDefault="006D2D60" w:rsidP="009F4014">
      <w:pPr>
        <w:spacing w:line="240" w:lineRule="auto"/>
        <w:ind w:left="450"/>
        <w:rPr>
          <w:szCs w:val="22"/>
          <w:lang w:val="en-US"/>
        </w:rPr>
      </w:pPr>
    </w:p>
    <w:p w:rsidR="00EA5F24" w:rsidRPr="00652CD2" w:rsidRDefault="00EA5F24" w:rsidP="000E0E41">
      <w:pPr>
        <w:spacing w:line="240" w:lineRule="auto"/>
        <w:ind w:left="540"/>
        <w:rPr>
          <w:szCs w:val="22"/>
          <w:lang w:val="en-US"/>
        </w:rPr>
      </w:pPr>
      <w:r w:rsidRPr="00652CD2">
        <w:rPr>
          <w:szCs w:val="22"/>
          <w:lang w:val="en-US"/>
        </w:rPr>
        <w:t xml:space="preserve">Balances as at </w:t>
      </w:r>
      <w:r>
        <w:rPr>
          <w:szCs w:val="22"/>
          <w:lang w:val="en-US"/>
        </w:rPr>
        <w:t>3</w:t>
      </w:r>
      <w:r w:rsidR="00A4671A">
        <w:rPr>
          <w:szCs w:val="22"/>
          <w:lang w:val="en-US"/>
        </w:rPr>
        <w:t>0</w:t>
      </w:r>
      <w:r>
        <w:rPr>
          <w:szCs w:val="22"/>
          <w:lang w:val="en-US"/>
        </w:rPr>
        <w:t xml:space="preserve"> </w:t>
      </w:r>
      <w:r w:rsidR="00A4671A">
        <w:rPr>
          <w:szCs w:val="22"/>
          <w:lang w:val="en-US"/>
        </w:rPr>
        <w:t>June</w:t>
      </w:r>
      <w:r w:rsidRPr="00652CD2">
        <w:rPr>
          <w:szCs w:val="22"/>
          <w:lang w:val="en-US"/>
        </w:rPr>
        <w:t xml:space="preserve"> </w:t>
      </w:r>
      <w:r>
        <w:rPr>
          <w:szCs w:val="22"/>
          <w:lang w:val="en-US"/>
        </w:rPr>
        <w:t>2018</w:t>
      </w:r>
      <w:r w:rsidRPr="00652CD2">
        <w:rPr>
          <w:szCs w:val="22"/>
          <w:lang w:val="en-US"/>
        </w:rPr>
        <w:t xml:space="preserve"> and 31 December </w:t>
      </w:r>
      <w:r>
        <w:rPr>
          <w:szCs w:val="22"/>
          <w:lang w:val="en-US"/>
        </w:rPr>
        <w:t>2017</w:t>
      </w:r>
      <w:r w:rsidRPr="00652CD2">
        <w:rPr>
          <w:szCs w:val="22"/>
          <w:lang w:val="en-US"/>
        </w:rPr>
        <w:t xml:space="preserve"> with related parties were as follows:</w:t>
      </w:r>
    </w:p>
    <w:p w:rsidR="00EA5F24" w:rsidRDefault="00EA5F24" w:rsidP="00F6108D">
      <w:pPr>
        <w:jc w:val="both"/>
        <w:rPr>
          <w:lang w:val="en-US" w:bidi="th-TH"/>
        </w:rPr>
      </w:pPr>
    </w:p>
    <w:tbl>
      <w:tblPr>
        <w:tblW w:w="9270" w:type="dxa"/>
        <w:tblInd w:w="450" w:type="dxa"/>
        <w:tblLayout w:type="fixed"/>
        <w:tblLook w:val="0000" w:firstRow="0" w:lastRow="0" w:firstColumn="0" w:lastColumn="0" w:noHBand="0" w:noVBand="0"/>
      </w:tblPr>
      <w:tblGrid>
        <w:gridCol w:w="5937"/>
        <w:gridCol w:w="1551"/>
        <w:gridCol w:w="266"/>
        <w:gridCol w:w="1516"/>
      </w:tblGrid>
      <w:tr w:rsidR="00EA5F24" w:rsidRPr="00D70642" w:rsidTr="00A4671A">
        <w:tc>
          <w:tcPr>
            <w:tcW w:w="5937" w:type="dxa"/>
          </w:tcPr>
          <w:p w:rsidR="00EA5F24" w:rsidRPr="00D70642" w:rsidRDefault="00EA5F24" w:rsidP="009F4014">
            <w:pPr>
              <w:tabs>
                <w:tab w:val="left" w:pos="540"/>
                <w:tab w:val="decimal" w:pos="9540"/>
              </w:tabs>
              <w:spacing w:line="240" w:lineRule="atLeast"/>
              <w:jc w:val="both"/>
              <w:rPr>
                <w:b/>
                <w:bCs/>
                <w:i/>
                <w:iCs/>
              </w:rPr>
            </w:pPr>
          </w:p>
        </w:tc>
        <w:tc>
          <w:tcPr>
            <w:tcW w:w="1551" w:type="dxa"/>
          </w:tcPr>
          <w:p w:rsidR="00EA5F24" w:rsidRPr="00D70642" w:rsidRDefault="00EA5F24" w:rsidP="00A4671A">
            <w:pPr>
              <w:pStyle w:val="acctmergecolhdg"/>
              <w:spacing w:line="240" w:lineRule="atLeast"/>
              <w:ind w:left="-97" w:right="-79"/>
              <w:rPr>
                <w:b w:val="0"/>
                <w:bCs/>
                <w:szCs w:val="22"/>
              </w:rPr>
            </w:pPr>
            <w:r>
              <w:rPr>
                <w:b w:val="0"/>
                <w:bCs/>
                <w:szCs w:val="22"/>
              </w:rPr>
              <w:t>3</w:t>
            </w:r>
            <w:r w:rsidR="00A4671A">
              <w:rPr>
                <w:b w:val="0"/>
                <w:bCs/>
                <w:szCs w:val="22"/>
              </w:rPr>
              <w:t>0</w:t>
            </w:r>
            <w:r>
              <w:rPr>
                <w:b w:val="0"/>
                <w:bCs/>
                <w:szCs w:val="22"/>
              </w:rPr>
              <w:t xml:space="preserve"> </w:t>
            </w:r>
            <w:r w:rsidR="00A4671A">
              <w:rPr>
                <w:b w:val="0"/>
                <w:bCs/>
                <w:szCs w:val="22"/>
              </w:rPr>
              <w:t>June</w:t>
            </w:r>
          </w:p>
        </w:tc>
        <w:tc>
          <w:tcPr>
            <w:tcW w:w="266" w:type="dxa"/>
          </w:tcPr>
          <w:p w:rsidR="00EA5F24" w:rsidRPr="00D70642" w:rsidRDefault="00EA5F24" w:rsidP="00FB6822">
            <w:pPr>
              <w:pStyle w:val="acctmergecolhdg"/>
              <w:spacing w:line="240" w:lineRule="atLeast"/>
              <w:ind w:left="-97" w:right="-79"/>
              <w:rPr>
                <w:b w:val="0"/>
                <w:bCs/>
                <w:szCs w:val="22"/>
              </w:rPr>
            </w:pPr>
          </w:p>
        </w:tc>
        <w:tc>
          <w:tcPr>
            <w:tcW w:w="1516" w:type="dxa"/>
          </w:tcPr>
          <w:p w:rsidR="00EA5F24" w:rsidRPr="00560D30" w:rsidRDefault="00EA5F24" w:rsidP="00FB6822">
            <w:pPr>
              <w:pStyle w:val="acctmergecolhdg"/>
              <w:spacing w:line="240" w:lineRule="atLeast"/>
              <w:ind w:left="-97" w:right="-79"/>
              <w:rPr>
                <w:rFonts w:cs="Cordia New"/>
                <w:b w:val="0"/>
                <w:bCs/>
                <w:szCs w:val="28"/>
                <w:cs/>
                <w:lang w:bidi="th-TH"/>
              </w:rPr>
            </w:pPr>
            <w:r>
              <w:rPr>
                <w:b w:val="0"/>
                <w:bCs/>
                <w:szCs w:val="22"/>
              </w:rPr>
              <w:t>31 December</w:t>
            </w:r>
          </w:p>
        </w:tc>
      </w:tr>
      <w:tr w:rsidR="00EA5F24" w:rsidRPr="00D70642" w:rsidTr="00A4671A">
        <w:tc>
          <w:tcPr>
            <w:tcW w:w="5937" w:type="dxa"/>
          </w:tcPr>
          <w:p w:rsidR="00EA5F24" w:rsidRPr="00D70642" w:rsidRDefault="00EA5F24" w:rsidP="009F4014">
            <w:pPr>
              <w:tabs>
                <w:tab w:val="left" w:pos="540"/>
                <w:tab w:val="decimal" w:pos="9540"/>
              </w:tabs>
              <w:spacing w:line="240" w:lineRule="atLeast"/>
              <w:jc w:val="both"/>
              <w:rPr>
                <w:b/>
                <w:bCs/>
                <w:i/>
                <w:iCs/>
              </w:rPr>
            </w:pPr>
          </w:p>
        </w:tc>
        <w:tc>
          <w:tcPr>
            <w:tcW w:w="1551" w:type="dxa"/>
          </w:tcPr>
          <w:p w:rsidR="00EA5F24" w:rsidRPr="00D70642" w:rsidRDefault="00EA5F24" w:rsidP="00EA5F24">
            <w:pPr>
              <w:pStyle w:val="acctmergecolhdg"/>
              <w:spacing w:line="240" w:lineRule="atLeast"/>
              <w:ind w:left="-97" w:right="-79"/>
              <w:rPr>
                <w:b w:val="0"/>
                <w:bCs/>
                <w:szCs w:val="22"/>
              </w:rPr>
            </w:pPr>
            <w:r w:rsidRPr="00D70642">
              <w:rPr>
                <w:b w:val="0"/>
                <w:bCs/>
                <w:szCs w:val="22"/>
              </w:rPr>
              <w:t>201</w:t>
            </w:r>
            <w:r>
              <w:rPr>
                <w:b w:val="0"/>
                <w:bCs/>
                <w:szCs w:val="22"/>
              </w:rPr>
              <w:t>8</w:t>
            </w:r>
          </w:p>
        </w:tc>
        <w:tc>
          <w:tcPr>
            <w:tcW w:w="266" w:type="dxa"/>
          </w:tcPr>
          <w:p w:rsidR="00EA5F24" w:rsidRPr="00D70642" w:rsidRDefault="00EA5F24" w:rsidP="00EA5F24">
            <w:pPr>
              <w:pStyle w:val="acctmergecolhdg"/>
              <w:spacing w:line="240" w:lineRule="atLeast"/>
              <w:ind w:left="-97" w:right="-79"/>
              <w:rPr>
                <w:b w:val="0"/>
                <w:bCs/>
                <w:szCs w:val="22"/>
              </w:rPr>
            </w:pPr>
          </w:p>
        </w:tc>
        <w:tc>
          <w:tcPr>
            <w:tcW w:w="1516" w:type="dxa"/>
          </w:tcPr>
          <w:p w:rsidR="00EA5F24" w:rsidRPr="00D70642" w:rsidRDefault="00EA5F24" w:rsidP="00EA5F24">
            <w:pPr>
              <w:pStyle w:val="acctmergecolhdg"/>
              <w:spacing w:line="240" w:lineRule="atLeast"/>
              <w:ind w:left="-97" w:right="-79"/>
              <w:rPr>
                <w:b w:val="0"/>
                <w:bCs/>
                <w:szCs w:val="22"/>
              </w:rPr>
            </w:pPr>
            <w:r w:rsidRPr="00D70642">
              <w:rPr>
                <w:b w:val="0"/>
                <w:bCs/>
                <w:szCs w:val="22"/>
              </w:rPr>
              <w:t>201</w:t>
            </w:r>
            <w:r>
              <w:rPr>
                <w:b w:val="0"/>
                <w:bCs/>
                <w:szCs w:val="22"/>
              </w:rPr>
              <w:t>7</w:t>
            </w:r>
          </w:p>
        </w:tc>
      </w:tr>
      <w:tr w:rsidR="00EA5F24" w:rsidRPr="00D70642" w:rsidTr="00A4671A">
        <w:tc>
          <w:tcPr>
            <w:tcW w:w="5937" w:type="dxa"/>
          </w:tcPr>
          <w:p w:rsidR="00EA5F24" w:rsidRPr="00D70642" w:rsidRDefault="00EA5F24" w:rsidP="009F4014">
            <w:pPr>
              <w:tabs>
                <w:tab w:val="left" w:pos="540"/>
                <w:tab w:val="decimal" w:pos="9540"/>
              </w:tabs>
              <w:spacing w:line="240" w:lineRule="atLeast"/>
              <w:jc w:val="both"/>
              <w:rPr>
                <w:b/>
                <w:bCs/>
                <w:i/>
                <w:iCs/>
              </w:rPr>
            </w:pPr>
          </w:p>
        </w:tc>
        <w:tc>
          <w:tcPr>
            <w:tcW w:w="3333" w:type="dxa"/>
            <w:gridSpan w:val="3"/>
          </w:tcPr>
          <w:p w:rsidR="00EA5F24" w:rsidRPr="00D70642" w:rsidRDefault="00EA5F24" w:rsidP="00EA5F24">
            <w:pPr>
              <w:spacing w:line="240" w:lineRule="atLeast"/>
              <w:ind w:left="-108"/>
              <w:jc w:val="center"/>
              <w:rPr>
                <w:i/>
                <w:iCs/>
              </w:rPr>
            </w:pPr>
            <w:r w:rsidRPr="00D70642">
              <w:rPr>
                <w:i/>
                <w:iCs/>
              </w:rPr>
              <w:t>(in thousand Baht)</w:t>
            </w:r>
          </w:p>
        </w:tc>
      </w:tr>
      <w:tr w:rsidR="00E453CA" w:rsidRPr="00695239" w:rsidTr="00A4671A">
        <w:tblPrEx>
          <w:tblBorders>
            <w:top w:val="single" w:sz="4" w:space="0" w:color="auto"/>
          </w:tblBorders>
        </w:tblPrEx>
        <w:trPr>
          <w:trHeight w:val="65"/>
        </w:trPr>
        <w:tc>
          <w:tcPr>
            <w:tcW w:w="5937" w:type="dxa"/>
            <w:tcBorders>
              <w:top w:val="nil"/>
              <w:bottom w:val="nil"/>
            </w:tcBorders>
          </w:tcPr>
          <w:p w:rsidR="00E453CA" w:rsidRPr="009F4014" w:rsidRDefault="00E453CA" w:rsidP="009F4014">
            <w:pPr>
              <w:tabs>
                <w:tab w:val="left" w:pos="540"/>
                <w:tab w:val="decimal" w:pos="9540"/>
              </w:tabs>
              <w:spacing w:line="240" w:lineRule="atLeast"/>
              <w:jc w:val="both"/>
            </w:pPr>
            <w:r w:rsidRPr="00652CD2">
              <w:rPr>
                <w:b/>
                <w:bCs/>
                <w:i/>
                <w:iCs/>
                <w:szCs w:val="22"/>
                <w:lang w:val="en-US"/>
              </w:rPr>
              <w:t xml:space="preserve">Trade accounts receivable </w:t>
            </w:r>
            <w:r>
              <w:rPr>
                <w:b/>
                <w:bCs/>
                <w:i/>
                <w:iCs/>
                <w:szCs w:val="22"/>
                <w:lang w:val="en-US"/>
              </w:rPr>
              <w:t>-</w:t>
            </w:r>
            <w:r w:rsidRPr="00652CD2">
              <w:rPr>
                <w:b/>
                <w:bCs/>
                <w:i/>
                <w:iCs/>
                <w:szCs w:val="22"/>
                <w:lang w:val="en-US"/>
              </w:rPr>
              <w:t xml:space="preserve"> related parties</w:t>
            </w:r>
          </w:p>
        </w:tc>
        <w:tc>
          <w:tcPr>
            <w:tcW w:w="1551" w:type="dxa"/>
            <w:tcBorders>
              <w:top w:val="nil"/>
              <w:bottom w:val="nil"/>
            </w:tcBorders>
            <w:shd w:val="clear" w:color="auto" w:fill="auto"/>
          </w:tcPr>
          <w:p w:rsidR="00E453CA" w:rsidRDefault="00E453CA" w:rsidP="00EA5F24">
            <w:pPr>
              <w:tabs>
                <w:tab w:val="decimal" w:pos="1242"/>
              </w:tabs>
              <w:spacing w:line="240" w:lineRule="atLeast"/>
              <w:ind w:right="-198"/>
              <w:jc w:val="both"/>
              <w:rPr>
                <w:b/>
                <w:bCs/>
                <w:lang w:val="en-US"/>
              </w:rPr>
            </w:pPr>
          </w:p>
        </w:tc>
        <w:tc>
          <w:tcPr>
            <w:tcW w:w="266" w:type="dxa"/>
            <w:tcBorders>
              <w:top w:val="nil"/>
              <w:bottom w:val="nil"/>
            </w:tcBorders>
            <w:shd w:val="clear" w:color="auto" w:fill="auto"/>
          </w:tcPr>
          <w:p w:rsidR="00E453CA" w:rsidRPr="00695239" w:rsidRDefault="00E453CA" w:rsidP="00EA5F24">
            <w:pPr>
              <w:tabs>
                <w:tab w:val="decimal" w:pos="1242"/>
              </w:tabs>
              <w:spacing w:line="240" w:lineRule="atLeast"/>
              <w:ind w:right="-198"/>
              <w:jc w:val="both"/>
              <w:rPr>
                <w:b/>
                <w:bCs/>
                <w:rtl/>
                <w:cs/>
                <w:lang w:val="en-US"/>
              </w:rPr>
            </w:pPr>
          </w:p>
        </w:tc>
        <w:tc>
          <w:tcPr>
            <w:tcW w:w="1516" w:type="dxa"/>
            <w:tcBorders>
              <w:top w:val="nil"/>
              <w:bottom w:val="nil"/>
            </w:tcBorders>
            <w:shd w:val="clear" w:color="auto" w:fill="auto"/>
          </w:tcPr>
          <w:p w:rsidR="00E453CA" w:rsidRDefault="00E453CA" w:rsidP="00EA5F24">
            <w:pPr>
              <w:tabs>
                <w:tab w:val="decimal" w:pos="1242"/>
              </w:tabs>
              <w:spacing w:line="240" w:lineRule="atLeast"/>
              <w:ind w:right="-198"/>
              <w:jc w:val="both"/>
              <w:rPr>
                <w:rFonts w:cs="Angsana New"/>
                <w:b/>
                <w:bCs/>
                <w:lang w:val="en-US" w:bidi="th-TH"/>
              </w:rPr>
            </w:pPr>
          </w:p>
        </w:tc>
      </w:tr>
      <w:tr w:rsidR="001F6298" w:rsidRPr="00695239" w:rsidTr="00A4671A">
        <w:tblPrEx>
          <w:tblBorders>
            <w:top w:val="single" w:sz="4" w:space="0" w:color="auto"/>
          </w:tblBorders>
        </w:tblPrEx>
        <w:trPr>
          <w:trHeight w:val="65"/>
        </w:trPr>
        <w:tc>
          <w:tcPr>
            <w:tcW w:w="5937" w:type="dxa"/>
            <w:tcBorders>
              <w:top w:val="nil"/>
              <w:bottom w:val="nil"/>
            </w:tcBorders>
          </w:tcPr>
          <w:p w:rsidR="001F6298" w:rsidRPr="009F4014" w:rsidRDefault="001F6298" w:rsidP="009F4014">
            <w:pPr>
              <w:tabs>
                <w:tab w:val="left" w:pos="540"/>
                <w:tab w:val="decimal" w:pos="9540"/>
              </w:tabs>
              <w:spacing w:line="240" w:lineRule="atLeast"/>
              <w:jc w:val="both"/>
            </w:pPr>
            <w:r w:rsidRPr="009F4014">
              <w:t>Other related parties</w:t>
            </w:r>
          </w:p>
        </w:tc>
        <w:tc>
          <w:tcPr>
            <w:tcW w:w="1551" w:type="dxa"/>
            <w:tcBorders>
              <w:top w:val="nil"/>
              <w:bottom w:val="double" w:sz="4" w:space="0" w:color="auto"/>
            </w:tcBorders>
            <w:shd w:val="clear" w:color="auto" w:fill="auto"/>
          </w:tcPr>
          <w:p w:rsidR="001F6298" w:rsidRDefault="003617ED" w:rsidP="00EA5F24">
            <w:pPr>
              <w:tabs>
                <w:tab w:val="decimal" w:pos="1242"/>
              </w:tabs>
              <w:spacing w:line="240" w:lineRule="atLeast"/>
              <w:ind w:right="-198"/>
              <w:jc w:val="both"/>
              <w:rPr>
                <w:b/>
                <w:bCs/>
                <w:lang w:val="en-US"/>
              </w:rPr>
            </w:pPr>
            <w:r>
              <w:rPr>
                <w:b/>
                <w:bCs/>
                <w:lang w:val="en-US"/>
              </w:rPr>
              <w:t>99,113</w:t>
            </w:r>
          </w:p>
        </w:tc>
        <w:tc>
          <w:tcPr>
            <w:tcW w:w="266" w:type="dxa"/>
            <w:tcBorders>
              <w:top w:val="nil"/>
              <w:bottom w:val="nil"/>
            </w:tcBorders>
            <w:shd w:val="clear" w:color="auto" w:fill="auto"/>
          </w:tcPr>
          <w:p w:rsidR="001F6298" w:rsidRPr="00695239" w:rsidRDefault="001F6298" w:rsidP="00EA5F24">
            <w:pPr>
              <w:tabs>
                <w:tab w:val="decimal" w:pos="1242"/>
              </w:tabs>
              <w:spacing w:line="240" w:lineRule="atLeast"/>
              <w:ind w:right="-198"/>
              <w:jc w:val="both"/>
              <w:rPr>
                <w:b/>
                <w:bCs/>
                <w:rtl/>
                <w:cs/>
                <w:lang w:val="en-US"/>
              </w:rPr>
            </w:pPr>
          </w:p>
        </w:tc>
        <w:tc>
          <w:tcPr>
            <w:tcW w:w="1516" w:type="dxa"/>
            <w:tcBorders>
              <w:top w:val="nil"/>
              <w:bottom w:val="double" w:sz="4" w:space="0" w:color="auto"/>
            </w:tcBorders>
            <w:shd w:val="clear" w:color="auto" w:fill="auto"/>
          </w:tcPr>
          <w:p w:rsidR="001F6298" w:rsidRDefault="001F6298" w:rsidP="00EA5F24">
            <w:pPr>
              <w:tabs>
                <w:tab w:val="decimal" w:pos="1242"/>
              </w:tabs>
              <w:spacing w:line="240" w:lineRule="atLeast"/>
              <w:ind w:right="-198"/>
              <w:jc w:val="both"/>
              <w:rPr>
                <w:rFonts w:cs="Angsana New"/>
                <w:b/>
                <w:bCs/>
                <w:lang w:val="en-US" w:bidi="th-TH"/>
              </w:rPr>
            </w:pPr>
            <w:r>
              <w:rPr>
                <w:rFonts w:cs="Angsana New"/>
                <w:b/>
                <w:bCs/>
                <w:lang w:val="en-US" w:bidi="th-TH"/>
              </w:rPr>
              <w:t>84,480</w:t>
            </w:r>
          </w:p>
        </w:tc>
      </w:tr>
      <w:tr w:rsidR="00C44EDC" w:rsidRPr="00695239" w:rsidTr="00A4671A">
        <w:tblPrEx>
          <w:tblBorders>
            <w:top w:val="single" w:sz="4" w:space="0" w:color="auto"/>
          </w:tblBorders>
        </w:tblPrEx>
        <w:trPr>
          <w:trHeight w:val="65"/>
        </w:trPr>
        <w:tc>
          <w:tcPr>
            <w:tcW w:w="5937" w:type="dxa"/>
            <w:tcBorders>
              <w:top w:val="nil"/>
              <w:bottom w:val="nil"/>
            </w:tcBorders>
          </w:tcPr>
          <w:p w:rsidR="00C44EDC" w:rsidRPr="00652CD2" w:rsidRDefault="00C44EDC" w:rsidP="009F4014">
            <w:pPr>
              <w:tabs>
                <w:tab w:val="left" w:pos="540"/>
                <w:tab w:val="decimal" w:pos="9540"/>
              </w:tabs>
              <w:spacing w:line="240" w:lineRule="atLeast"/>
              <w:jc w:val="both"/>
              <w:rPr>
                <w:b/>
                <w:bCs/>
                <w:i/>
                <w:iCs/>
                <w:szCs w:val="22"/>
                <w:lang w:val="en-US"/>
              </w:rPr>
            </w:pPr>
          </w:p>
        </w:tc>
        <w:tc>
          <w:tcPr>
            <w:tcW w:w="1551" w:type="dxa"/>
            <w:tcBorders>
              <w:top w:val="nil"/>
              <w:bottom w:val="nil"/>
            </w:tcBorders>
            <w:shd w:val="clear" w:color="auto" w:fill="auto"/>
          </w:tcPr>
          <w:p w:rsidR="00C44EDC" w:rsidRDefault="00C44EDC" w:rsidP="00EA5F24">
            <w:pPr>
              <w:tabs>
                <w:tab w:val="decimal" w:pos="1242"/>
              </w:tabs>
              <w:spacing w:line="240" w:lineRule="atLeast"/>
              <w:ind w:right="-198"/>
              <w:jc w:val="both"/>
              <w:rPr>
                <w:b/>
                <w:bCs/>
                <w:lang w:val="en-US"/>
              </w:rPr>
            </w:pPr>
          </w:p>
        </w:tc>
        <w:tc>
          <w:tcPr>
            <w:tcW w:w="266" w:type="dxa"/>
            <w:tcBorders>
              <w:top w:val="nil"/>
              <w:bottom w:val="nil"/>
            </w:tcBorders>
            <w:shd w:val="clear" w:color="auto" w:fill="auto"/>
          </w:tcPr>
          <w:p w:rsidR="00C44EDC" w:rsidRPr="00695239" w:rsidRDefault="00C44EDC" w:rsidP="00EA5F24">
            <w:pPr>
              <w:tabs>
                <w:tab w:val="decimal" w:pos="1242"/>
              </w:tabs>
              <w:spacing w:line="240" w:lineRule="atLeast"/>
              <w:ind w:right="-198"/>
              <w:jc w:val="both"/>
              <w:rPr>
                <w:b/>
                <w:bCs/>
                <w:rtl/>
                <w:cs/>
                <w:lang w:val="en-US"/>
              </w:rPr>
            </w:pPr>
          </w:p>
        </w:tc>
        <w:tc>
          <w:tcPr>
            <w:tcW w:w="1516" w:type="dxa"/>
            <w:tcBorders>
              <w:top w:val="nil"/>
              <w:bottom w:val="nil"/>
            </w:tcBorders>
            <w:shd w:val="clear" w:color="auto" w:fill="auto"/>
          </w:tcPr>
          <w:p w:rsidR="00C44EDC" w:rsidRDefault="00C44EDC" w:rsidP="00EA5F24">
            <w:pPr>
              <w:tabs>
                <w:tab w:val="decimal" w:pos="1242"/>
              </w:tabs>
              <w:spacing w:line="240" w:lineRule="atLeast"/>
              <w:ind w:right="-198"/>
              <w:jc w:val="both"/>
              <w:rPr>
                <w:rFonts w:cs="Angsana New"/>
                <w:b/>
                <w:bCs/>
                <w:lang w:val="en-US" w:bidi="th-TH"/>
              </w:rPr>
            </w:pPr>
          </w:p>
        </w:tc>
      </w:tr>
      <w:tr w:rsidR="001F6298" w:rsidRPr="00695239" w:rsidTr="00A4671A">
        <w:tblPrEx>
          <w:tblBorders>
            <w:top w:val="single" w:sz="4" w:space="0" w:color="auto"/>
          </w:tblBorders>
        </w:tblPrEx>
        <w:trPr>
          <w:trHeight w:val="65"/>
        </w:trPr>
        <w:tc>
          <w:tcPr>
            <w:tcW w:w="5937" w:type="dxa"/>
            <w:tcBorders>
              <w:top w:val="nil"/>
              <w:bottom w:val="nil"/>
            </w:tcBorders>
          </w:tcPr>
          <w:p w:rsidR="001F6298" w:rsidRPr="009F4014" w:rsidRDefault="001F6298" w:rsidP="009F4014">
            <w:pPr>
              <w:tabs>
                <w:tab w:val="left" w:pos="540"/>
                <w:tab w:val="decimal" w:pos="9540"/>
              </w:tabs>
              <w:spacing w:line="240" w:lineRule="atLeast"/>
              <w:jc w:val="both"/>
            </w:pPr>
            <w:r w:rsidRPr="00652CD2">
              <w:rPr>
                <w:b/>
                <w:bCs/>
                <w:i/>
                <w:iCs/>
                <w:szCs w:val="22"/>
                <w:lang w:val="en-US"/>
              </w:rPr>
              <w:t xml:space="preserve">Other receivables </w:t>
            </w:r>
            <w:r>
              <w:rPr>
                <w:b/>
                <w:bCs/>
                <w:i/>
                <w:iCs/>
                <w:szCs w:val="22"/>
                <w:lang w:val="en-US"/>
              </w:rPr>
              <w:t>-</w:t>
            </w:r>
            <w:r w:rsidRPr="00652CD2">
              <w:rPr>
                <w:b/>
                <w:bCs/>
                <w:i/>
                <w:iCs/>
                <w:szCs w:val="22"/>
                <w:lang w:val="en-US"/>
              </w:rPr>
              <w:t xml:space="preserve"> related parties</w:t>
            </w:r>
          </w:p>
        </w:tc>
        <w:tc>
          <w:tcPr>
            <w:tcW w:w="1551" w:type="dxa"/>
            <w:tcBorders>
              <w:top w:val="nil"/>
              <w:bottom w:val="nil"/>
            </w:tcBorders>
            <w:shd w:val="clear" w:color="auto" w:fill="auto"/>
          </w:tcPr>
          <w:p w:rsidR="001F6298" w:rsidRDefault="001F6298" w:rsidP="00EA5F24">
            <w:pPr>
              <w:tabs>
                <w:tab w:val="decimal" w:pos="1242"/>
              </w:tabs>
              <w:spacing w:line="240" w:lineRule="atLeast"/>
              <w:ind w:right="-198"/>
              <w:jc w:val="both"/>
              <w:rPr>
                <w:b/>
                <w:bCs/>
                <w:lang w:val="en-US"/>
              </w:rPr>
            </w:pPr>
          </w:p>
        </w:tc>
        <w:tc>
          <w:tcPr>
            <w:tcW w:w="266" w:type="dxa"/>
            <w:tcBorders>
              <w:top w:val="nil"/>
              <w:bottom w:val="nil"/>
            </w:tcBorders>
            <w:shd w:val="clear" w:color="auto" w:fill="auto"/>
          </w:tcPr>
          <w:p w:rsidR="001F6298" w:rsidRPr="00695239" w:rsidRDefault="001F6298" w:rsidP="00EA5F24">
            <w:pPr>
              <w:tabs>
                <w:tab w:val="decimal" w:pos="1242"/>
              </w:tabs>
              <w:spacing w:line="240" w:lineRule="atLeast"/>
              <w:ind w:right="-198"/>
              <w:jc w:val="both"/>
              <w:rPr>
                <w:b/>
                <w:bCs/>
                <w:rtl/>
                <w:cs/>
                <w:lang w:val="en-US"/>
              </w:rPr>
            </w:pPr>
          </w:p>
        </w:tc>
        <w:tc>
          <w:tcPr>
            <w:tcW w:w="1516" w:type="dxa"/>
            <w:tcBorders>
              <w:top w:val="nil"/>
              <w:bottom w:val="nil"/>
            </w:tcBorders>
            <w:shd w:val="clear" w:color="auto" w:fill="auto"/>
          </w:tcPr>
          <w:p w:rsidR="001F6298" w:rsidRDefault="001F6298" w:rsidP="00EA5F24">
            <w:pPr>
              <w:tabs>
                <w:tab w:val="decimal" w:pos="1242"/>
              </w:tabs>
              <w:spacing w:line="240" w:lineRule="atLeast"/>
              <w:ind w:right="-198"/>
              <w:jc w:val="both"/>
              <w:rPr>
                <w:rFonts w:cs="Angsana New"/>
                <w:b/>
                <w:bCs/>
                <w:lang w:val="en-US" w:bidi="th-TH"/>
              </w:rPr>
            </w:pPr>
          </w:p>
        </w:tc>
      </w:tr>
      <w:tr w:rsidR="001F6298" w:rsidRPr="00695239" w:rsidTr="00A4671A">
        <w:tblPrEx>
          <w:tblBorders>
            <w:top w:val="single" w:sz="4" w:space="0" w:color="auto"/>
          </w:tblBorders>
        </w:tblPrEx>
        <w:trPr>
          <w:trHeight w:val="65"/>
        </w:trPr>
        <w:tc>
          <w:tcPr>
            <w:tcW w:w="5937" w:type="dxa"/>
            <w:tcBorders>
              <w:top w:val="nil"/>
              <w:bottom w:val="nil"/>
            </w:tcBorders>
          </w:tcPr>
          <w:p w:rsidR="001F6298" w:rsidRPr="009F4014" w:rsidRDefault="001F6298" w:rsidP="009F4014">
            <w:pPr>
              <w:tabs>
                <w:tab w:val="left" w:pos="540"/>
                <w:tab w:val="decimal" w:pos="9540"/>
              </w:tabs>
              <w:spacing w:line="240" w:lineRule="atLeast"/>
              <w:jc w:val="both"/>
            </w:pPr>
            <w:r w:rsidRPr="009F4014">
              <w:t>Other related parties</w:t>
            </w:r>
          </w:p>
        </w:tc>
        <w:tc>
          <w:tcPr>
            <w:tcW w:w="1551" w:type="dxa"/>
            <w:tcBorders>
              <w:top w:val="nil"/>
              <w:bottom w:val="double" w:sz="4" w:space="0" w:color="auto"/>
            </w:tcBorders>
            <w:shd w:val="clear" w:color="auto" w:fill="auto"/>
          </w:tcPr>
          <w:p w:rsidR="001F6298" w:rsidRDefault="003617ED" w:rsidP="00EA5F24">
            <w:pPr>
              <w:tabs>
                <w:tab w:val="decimal" w:pos="1242"/>
              </w:tabs>
              <w:spacing w:line="240" w:lineRule="atLeast"/>
              <w:ind w:right="-198"/>
              <w:jc w:val="both"/>
              <w:rPr>
                <w:b/>
                <w:bCs/>
                <w:lang w:val="en-US"/>
              </w:rPr>
            </w:pPr>
            <w:r>
              <w:rPr>
                <w:b/>
                <w:bCs/>
                <w:lang w:val="en-US"/>
              </w:rPr>
              <w:t>5,857</w:t>
            </w:r>
          </w:p>
        </w:tc>
        <w:tc>
          <w:tcPr>
            <w:tcW w:w="266" w:type="dxa"/>
            <w:tcBorders>
              <w:top w:val="nil"/>
              <w:bottom w:val="nil"/>
            </w:tcBorders>
            <w:shd w:val="clear" w:color="auto" w:fill="auto"/>
          </w:tcPr>
          <w:p w:rsidR="001F6298" w:rsidRPr="00695239" w:rsidRDefault="001F6298" w:rsidP="00EA5F24">
            <w:pPr>
              <w:tabs>
                <w:tab w:val="decimal" w:pos="1242"/>
              </w:tabs>
              <w:spacing w:line="240" w:lineRule="atLeast"/>
              <w:ind w:right="-198"/>
              <w:jc w:val="both"/>
              <w:rPr>
                <w:b/>
                <w:bCs/>
                <w:rtl/>
                <w:cs/>
                <w:lang w:val="en-US"/>
              </w:rPr>
            </w:pPr>
          </w:p>
        </w:tc>
        <w:tc>
          <w:tcPr>
            <w:tcW w:w="1516" w:type="dxa"/>
            <w:tcBorders>
              <w:top w:val="nil"/>
              <w:bottom w:val="double" w:sz="4" w:space="0" w:color="auto"/>
            </w:tcBorders>
            <w:shd w:val="clear" w:color="auto" w:fill="auto"/>
          </w:tcPr>
          <w:p w:rsidR="001F6298" w:rsidRDefault="00C44EDC" w:rsidP="00EA5F24">
            <w:pPr>
              <w:tabs>
                <w:tab w:val="decimal" w:pos="1242"/>
              </w:tabs>
              <w:spacing w:line="240" w:lineRule="atLeast"/>
              <w:ind w:right="-198"/>
              <w:jc w:val="both"/>
              <w:rPr>
                <w:rFonts w:cs="Angsana New"/>
                <w:b/>
                <w:bCs/>
                <w:lang w:val="en-US" w:bidi="th-TH"/>
              </w:rPr>
            </w:pPr>
            <w:r>
              <w:rPr>
                <w:rFonts w:cs="Angsana New"/>
                <w:b/>
                <w:bCs/>
                <w:lang w:val="en-US" w:bidi="th-TH"/>
              </w:rPr>
              <w:t>6,282</w:t>
            </w:r>
          </w:p>
        </w:tc>
      </w:tr>
      <w:tr w:rsidR="001F6298" w:rsidRPr="00695239" w:rsidTr="00A4671A">
        <w:tblPrEx>
          <w:tblBorders>
            <w:top w:val="single" w:sz="4" w:space="0" w:color="auto"/>
          </w:tblBorders>
        </w:tblPrEx>
        <w:trPr>
          <w:trHeight w:val="65"/>
        </w:trPr>
        <w:tc>
          <w:tcPr>
            <w:tcW w:w="5937" w:type="dxa"/>
            <w:tcBorders>
              <w:top w:val="nil"/>
              <w:bottom w:val="nil"/>
            </w:tcBorders>
          </w:tcPr>
          <w:p w:rsidR="001F6298" w:rsidRPr="009F4014" w:rsidRDefault="001F6298" w:rsidP="009F4014">
            <w:pPr>
              <w:tabs>
                <w:tab w:val="left" w:pos="540"/>
                <w:tab w:val="decimal" w:pos="9540"/>
              </w:tabs>
              <w:spacing w:line="240" w:lineRule="atLeast"/>
              <w:jc w:val="both"/>
            </w:pPr>
          </w:p>
        </w:tc>
        <w:tc>
          <w:tcPr>
            <w:tcW w:w="1551" w:type="dxa"/>
            <w:tcBorders>
              <w:top w:val="nil"/>
              <w:bottom w:val="nil"/>
            </w:tcBorders>
            <w:shd w:val="clear" w:color="auto" w:fill="auto"/>
          </w:tcPr>
          <w:p w:rsidR="001F6298" w:rsidRDefault="001F6298" w:rsidP="00EA5F24">
            <w:pPr>
              <w:tabs>
                <w:tab w:val="decimal" w:pos="1242"/>
              </w:tabs>
              <w:spacing w:line="240" w:lineRule="atLeast"/>
              <w:ind w:right="-198"/>
              <w:jc w:val="both"/>
              <w:rPr>
                <w:b/>
                <w:bCs/>
                <w:lang w:val="en-US"/>
              </w:rPr>
            </w:pPr>
          </w:p>
        </w:tc>
        <w:tc>
          <w:tcPr>
            <w:tcW w:w="266" w:type="dxa"/>
            <w:tcBorders>
              <w:top w:val="nil"/>
              <w:bottom w:val="nil"/>
            </w:tcBorders>
            <w:shd w:val="clear" w:color="auto" w:fill="auto"/>
          </w:tcPr>
          <w:p w:rsidR="001F6298" w:rsidRPr="00695239" w:rsidRDefault="001F6298" w:rsidP="00EA5F24">
            <w:pPr>
              <w:tabs>
                <w:tab w:val="decimal" w:pos="1242"/>
              </w:tabs>
              <w:spacing w:line="240" w:lineRule="atLeast"/>
              <w:ind w:right="-198"/>
              <w:jc w:val="both"/>
              <w:rPr>
                <w:b/>
                <w:bCs/>
                <w:rtl/>
                <w:cs/>
                <w:lang w:val="en-US"/>
              </w:rPr>
            </w:pPr>
          </w:p>
        </w:tc>
        <w:tc>
          <w:tcPr>
            <w:tcW w:w="1516" w:type="dxa"/>
            <w:tcBorders>
              <w:top w:val="nil"/>
              <w:bottom w:val="nil"/>
            </w:tcBorders>
            <w:shd w:val="clear" w:color="auto" w:fill="auto"/>
          </w:tcPr>
          <w:p w:rsidR="001F6298" w:rsidRDefault="001F6298" w:rsidP="00EA5F24">
            <w:pPr>
              <w:tabs>
                <w:tab w:val="decimal" w:pos="1242"/>
              </w:tabs>
              <w:spacing w:line="240" w:lineRule="atLeast"/>
              <w:ind w:right="-198"/>
              <w:jc w:val="both"/>
              <w:rPr>
                <w:rFonts w:cs="Angsana New"/>
                <w:b/>
                <w:bCs/>
                <w:lang w:val="en-US" w:bidi="th-TH"/>
              </w:rPr>
            </w:pPr>
          </w:p>
        </w:tc>
      </w:tr>
      <w:tr w:rsidR="00A4671A" w:rsidRPr="00D70642" w:rsidTr="00A4671A">
        <w:tc>
          <w:tcPr>
            <w:tcW w:w="5937" w:type="dxa"/>
          </w:tcPr>
          <w:p w:rsidR="00A4671A" w:rsidRPr="00D70642" w:rsidRDefault="00A4671A" w:rsidP="00A4671A">
            <w:pPr>
              <w:tabs>
                <w:tab w:val="left" w:pos="540"/>
                <w:tab w:val="decimal" w:pos="9540"/>
              </w:tabs>
              <w:spacing w:line="240" w:lineRule="atLeast"/>
              <w:jc w:val="both"/>
              <w:rPr>
                <w:b/>
                <w:bCs/>
                <w:i/>
                <w:iCs/>
              </w:rPr>
            </w:pPr>
            <w:r w:rsidRPr="00652CD2">
              <w:rPr>
                <w:b/>
                <w:bCs/>
                <w:i/>
                <w:iCs/>
                <w:szCs w:val="22"/>
                <w:lang w:val="en-US"/>
              </w:rPr>
              <w:t xml:space="preserve">Other payables </w:t>
            </w:r>
            <w:r w:rsidRPr="00E4421B">
              <w:rPr>
                <w:b/>
                <w:bCs/>
                <w:i/>
                <w:iCs/>
                <w:szCs w:val="22"/>
                <w:lang w:val="en-US"/>
              </w:rPr>
              <w:t>-</w:t>
            </w:r>
            <w:r w:rsidRPr="00652CD2">
              <w:rPr>
                <w:b/>
                <w:bCs/>
                <w:i/>
                <w:iCs/>
                <w:szCs w:val="22"/>
                <w:lang w:val="en-US"/>
              </w:rPr>
              <w:t xml:space="preserve"> related parties</w:t>
            </w:r>
          </w:p>
        </w:tc>
        <w:tc>
          <w:tcPr>
            <w:tcW w:w="1551" w:type="dxa"/>
          </w:tcPr>
          <w:p w:rsidR="00A4671A" w:rsidRDefault="00A4671A" w:rsidP="00A4671A">
            <w:pPr>
              <w:tabs>
                <w:tab w:val="decimal" w:pos="1242"/>
              </w:tabs>
              <w:spacing w:line="240" w:lineRule="atLeast"/>
              <w:ind w:right="-198"/>
              <w:jc w:val="both"/>
              <w:rPr>
                <w:b/>
                <w:bCs/>
                <w:lang w:val="en-US"/>
              </w:rPr>
            </w:pPr>
          </w:p>
        </w:tc>
        <w:tc>
          <w:tcPr>
            <w:tcW w:w="266" w:type="dxa"/>
          </w:tcPr>
          <w:p w:rsidR="00A4671A" w:rsidRPr="00695239" w:rsidRDefault="00A4671A" w:rsidP="00A4671A">
            <w:pPr>
              <w:tabs>
                <w:tab w:val="decimal" w:pos="1242"/>
              </w:tabs>
              <w:spacing w:line="240" w:lineRule="atLeast"/>
              <w:ind w:right="-198"/>
              <w:jc w:val="both"/>
              <w:rPr>
                <w:b/>
                <w:bCs/>
                <w:rtl/>
                <w:cs/>
                <w:lang w:val="en-US"/>
              </w:rPr>
            </w:pPr>
          </w:p>
        </w:tc>
        <w:tc>
          <w:tcPr>
            <w:tcW w:w="1516" w:type="dxa"/>
          </w:tcPr>
          <w:p w:rsidR="00A4671A" w:rsidRDefault="00A4671A" w:rsidP="00A4671A">
            <w:pPr>
              <w:tabs>
                <w:tab w:val="decimal" w:pos="1242"/>
              </w:tabs>
              <w:spacing w:line="240" w:lineRule="atLeast"/>
              <w:ind w:right="-198"/>
              <w:jc w:val="both"/>
              <w:rPr>
                <w:b/>
                <w:bCs/>
                <w:lang w:val="en-US"/>
              </w:rPr>
            </w:pPr>
          </w:p>
        </w:tc>
      </w:tr>
      <w:tr w:rsidR="00A4671A" w:rsidRPr="00695239" w:rsidTr="00A4671A">
        <w:tblPrEx>
          <w:tblBorders>
            <w:top w:val="single" w:sz="4" w:space="0" w:color="auto"/>
          </w:tblBorders>
        </w:tblPrEx>
        <w:trPr>
          <w:trHeight w:val="65"/>
        </w:trPr>
        <w:tc>
          <w:tcPr>
            <w:tcW w:w="5937" w:type="dxa"/>
            <w:tcBorders>
              <w:top w:val="nil"/>
              <w:bottom w:val="nil"/>
            </w:tcBorders>
          </w:tcPr>
          <w:p w:rsidR="00A4671A" w:rsidRPr="009F4014" w:rsidRDefault="00A4671A" w:rsidP="00A4671A">
            <w:pPr>
              <w:tabs>
                <w:tab w:val="left" w:pos="540"/>
                <w:tab w:val="decimal" w:pos="9540"/>
              </w:tabs>
              <w:spacing w:line="240" w:lineRule="atLeast"/>
              <w:jc w:val="both"/>
            </w:pPr>
            <w:r w:rsidRPr="009F4014">
              <w:t>Other related parties</w:t>
            </w:r>
          </w:p>
        </w:tc>
        <w:tc>
          <w:tcPr>
            <w:tcW w:w="1551" w:type="dxa"/>
            <w:tcBorders>
              <w:top w:val="nil"/>
              <w:bottom w:val="double" w:sz="4" w:space="0" w:color="auto"/>
            </w:tcBorders>
            <w:shd w:val="clear" w:color="auto" w:fill="auto"/>
          </w:tcPr>
          <w:p w:rsidR="00A4671A" w:rsidRDefault="003617ED" w:rsidP="00A4671A">
            <w:pPr>
              <w:tabs>
                <w:tab w:val="decimal" w:pos="1242"/>
              </w:tabs>
              <w:spacing w:line="240" w:lineRule="atLeast"/>
              <w:ind w:right="-198"/>
              <w:jc w:val="both"/>
              <w:rPr>
                <w:b/>
                <w:bCs/>
                <w:lang w:val="en-US"/>
              </w:rPr>
            </w:pPr>
            <w:r>
              <w:rPr>
                <w:b/>
                <w:bCs/>
                <w:lang w:val="en-US"/>
              </w:rPr>
              <w:t>15,934</w:t>
            </w:r>
          </w:p>
        </w:tc>
        <w:tc>
          <w:tcPr>
            <w:tcW w:w="266" w:type="dxa"/>
            <w:tcBorders>
              <w:top w:val="nil"/>
              <w:bottom w:val="nil"/>
            </w:tcBorders>
            <w:shd w:val="clear" w:color="auto" w:fill="auto"/>
          </w:tcPr>
          <w:p w:rsidR="00A4671A" w:rsidRPr="00695239" w:rsidRDefault="00A4671A" w:rsidP="00A4671A">
            <w:pPr>
              <w:tabs>
                <w:tab w:val="decimal" w:pos="1242"/>
              </w:tabs>
              <w:spacing w:line="240" w:lineRule="atLeast"/>
              <w:ind w:right="-198"/>
              <w:jc w:val="both"/>
              <w:rPr>
                <w:b/>
                <w:bCs/>
                <w:rtl/>
                <w:cs/>
                <w:lang w:val="en-US"/>
              </w:rPr>
            </w:pPr>
          </w:p>
        </w:tc>
        <w:tc>
          <w:tcPr>
            <w:tcW w:w="1516" w:type="dxa"/>
            <w:tcBorders>
              <w:top w:val="nil"/>
              <w:bottom w:val="double" w:sz="4" w:space="0" w:color="auto"/>
            </w:tcBorders>
            <w:shd w:val="clear" w:color="auto" w:fill="auto"/>
          </w:tcPr>
          <w:p w:rsidR="00A4671A" w:rsidRDefault="00A4671A" w:rsidP="00A4671A">
            <w:pPr>
              <w:tabs>
                <w:tab w:val="decimal" w:pos="1242"/>
              </w:tabs>
              <w:spacing w:line="240" w:lineRule="atLeast"/>
              <w:ind w:right="-198"/>
              <w:jc w:val="both"/>
              <w:rPr>
                <w:b/>
                <w:bCs/>
                <w:lang w:val="en-US"/>
              </w:rPr>
            </w:pPr>
            <w:r>
              <w:rPr>
                <w:b/>
                <w:bCs/>
                <w:lang w:val="en-US"/>
              </w:rPr>
              <w:t>14,110</w:t>
            </w:r>
          </w:p>
        </w:tc>
      </w:tr>
      <w:tr w:rsidR="00A4671A" w:rsidRPr="00695239" w:rsidTr="00A4671A">
        <w:tblPrEx>
          <w:tblBorders>
            <w:top w:val="single" w:sz="4" w:space="0" w:color="auto"/>
          </w:tblBorders>
        </w:tblPrEx>
        <w:trPr>
          <w:trHeight w:val="65"/>
        </w:trPr>
        <w:tc>
          <w:tcPr>
            <w:tcW w:w="5937" w:type="dxa"/>
            <w:tcBorders>
              <w:top w:val="nil"/>
              <w:bottom w:val="nil"/>
            </w:tcBorders>
          </w:tcPr>
          <w:p w:rsidR="00A4671A" w:rsidRPr="009F4014" w:rsidRDefault="00A4671A" w:rsidP="00A4671A">
            <w:pPr>
              <w:tabs>
                <w:tab w:val="left" w:pos="540"/>
                <w:tab w:val="decimal" w:pos="9540"/>
              </w:tabs>
              <w:spacing w:line="240" w:lineRule="atLeast"/>
              <w:jc w:val="both"/>
            </w:pPr>
          </w:p>
        </w:tc>
        <w:tc>
          <w:tcPr>
            <w:tcW w:w="1551" w:type="dxa"/>
            <w:tcBorders>
              <w:top w:val="nil"/>
              <w:bottom w:val="nil"/>
            </w:tcBorders>
            <w:shd w:val="clear" w:color="auto" w:fill="auto"/>
          </w:tcPr>
          <w:p w:rsidR="00A4671A" w:rsidRDefault="00A4671A" w:rsidP="00A4671A">
            <w:pPr>
              <w:tabs>
                <w:tab w:val="decimal" w:pos="1242"/>
              </w:tabs>
              <w:spacing w:line="240" w:lineRule="atLeast"/>
              <w:ind w:right="-198"/>
              <w:jc w:val="both"/>
              <w:rPr>
                <w:b/>
                <w:bCs/>
                <w:lang w:val="en-US"/>
              </w:rPr>
            </w:pPr>
          </w:p>
        </w:tc>
        <w:tc>
          <w:tcPr>
            <w:tcW w:w="266" w:type="dxa"/>
            <w:tcBorders>
              <w:top w:val="nil"/>
              <w:bottom w:val="nil"/>
            </w:tcBorders>
            <w:shd w:val="clear" w:color="auto" w:fill="auto"/>
          </w:tcPr>
          <w:p w:rsidR="00A4671A" w:rsidRPr="00695239" w:rsidRDefault="00A4671A" w:rsidP="00A4671A">
            <w:pPr>
              <w:tabs>
                <w:tab w:val="decimal" w:pos="1242"/>
              </w:tabs>
              <w:spacing w:line="240" w:lineRule="atLeast"/>
              <w:ind w:right="-198"/>
              <w:jc w:val="both"/>
              <w:rPr>
                <w:b/>
                <w:bCs/>
                <w:rtl/>
                <w:cs/>
                <w:lang w:val="en-US"/>
              </w:rPr>
            </w:pPr>
          </w:p>
        </w:tc>
        <w:tc>
          <w:tcPr>
            <w:tcW w:w="1516" w:type="dxa"/>
            <w:tcBorders>
              <w:top w:val="nil"/>
              <w:bottom w:val="nil"/>
            </w:tcBorders>
            <w:shd w:val="clear" w:color="auto" w:fill="auto"/>
          </w:tcPr>
          <w:p w:rsidR="00A4671A" w:rsidRDefault="00A4671A" w:rsidP="00A4671A">
            <w:pPr>
              <w:tabs>
                <w:tab w:val="decimal" w:pos="1242"/>
              </w:tabs>
              <w:spacing w:line="240" w:lineRule="atLeast"/>
              <w:ind w:right="-198"/>
              <w:jc w:val="both"/>
              <w:rPr>
                <w:b/>
                <w:bCs/>
                <w:lang w:val="en-US"/>
              </w:rPr>
            </w:pPr>
          </w:p>
        </w:tc>
      </w:tr>
      <w:tr w:rsidR="00A4671A" w:rsidRPr="00695239" w:rsidTr="00A4671A">
        <w:tblPrEx>
          <w:tblBorders>
            <w:top w:val="single" w:sz="4" w:space="0" w:color="auto"/>
          </w:tblBorders>
        </w:tblPrEx>
        <w:trPr>
          <w:trHeight w:val="65"/>
        </w:trPr>
        <w:tc>
          <w:tcPr>
            <w:tcW w:w="5937" w:type="dxa"/>
            <w:tcBorders>
              <w:top w:val="nil"/>
              <w:bottom w:val="nil"/>
            </w:tcBorders>
          </w:tcPr>
          <w:p w:rsidR="00A4671A" w:rsidRPr="009F4014" w:rsidRDefault="00A4671A" w:rsidP="00A4671A">
            <w:pPr>
              <w:tabs>
                <w:tab w:val="left" w:pos="540"/>
                <w:tab w:val="decimal" w:pos="9540"/>
              </w:tabs>
              <w:spacing w:line="240" w:lineRule="atLeast"/>
              <w:jc w:val="both"/>
            </w:pPr>
            <w:r>
              <w:rPr>
                <w:b/>
                <w:bCs/>
                <w:i/>
                <w:iCs/>
                <w:szCs w:val="22"/>
                <w:lang w:val="en-US"/>
              </w:rPr>
              <w:t>Deferred rental income</w:t>
            </w:r>
            <w:r w:rsidRPr="00652CD2">
              <w:rPr>
                <w:b/>
                <w:bCs/>
                <w:i/>
                <w:iCs/>
                <w:szCs w:val="22"/>
                <w:lang w:val="en-US"/>
              </w:rPr>
              <w:t xml:space="preserve"> </w:t>
            </w:r>
            <w:r w:rsidRPr="00E4421B">
              <w:rPr>
                <w:b/>
                <w:bCs/>
                <w:i/>
                <w:iCs/>
                <w:szCs w:val="22"/>
                <w:lang w:val="en-US"/>
              </w:rPr>
              <w:t>-</w:t>
            </w:r>
            <w:r>
              <w:rPr>
                <w:b/>
                <w:bCs/>
                <w:i/>
                <w:iCs/>
                <w:szCs w:val="22"/>
                <w:lang w:val="en-US"/>
              </w:rPr>
              <w:t xml:space="preserve"> related party</w:t>
            </w:r>
          </w:p>
        </w:tc>
        <w:tc>
          <w:tcPr>
            <w:tcW w:w="1551" w:type="dxa"/>
            <w:tcBorders>
              <w:top w:val="nil"/>
              <w:bottom w:val="nil"/>
            </w:tcBorders>
            <w:shd w:val="clear" w:color="auto" w:fill="auto"/>
          </w:tcPr>
          <w:p w:rsidR="00A4671A" w:rsidRDefault="00A4671A" w:rsidP="00A4671A">
            <w:pPr>
              <w:tabs>
                <w:tab w:val="decimal" w:pos="1242"/>
              </w:tabs>
              <w:spacing w:line="240" w:lineRule="atLeast"/>
              <w:ind w:right="-198"/>
              <w:jc w:val="both"/>
              <w:rPr>
                <w:b/>
                <w:bCs/>
                <w:lang w:val="en-US"/>
              </w:rPr>
            </w:pPr>
          </w:p>
        </w:tc>
        <w:tc>
          <w:tcPr>
            <w:tcW w:w="266" w:type="dxa"/>
            <w:tcBorders>
              <w:top w:val="nil"/>
              <w:bottom w:val="nil"/>
            </w:tcBorders>
            <w:shd w:val="clear" w:color="auto" w:fill="auto"/>
          </w:tcPr>
          <w:p w:rsidR="00A4671A" w:rsidRPr="00695239" w:rsidRDefault="00A4671A" w:rsidP="00A4671A">
            <w:pPr>
              <w:tabs>
                <w:tab w:val="decimal" w:pos="1242"/>
              </w:tabs>
              <w:spacing w:line="240" w:lineRule="atLeast"/>
              <w:ind w:right="-198"/>
              <w:jc w:val="both"/>
              <w:rPr>
                <w:b/>
                <w:bCs/>
                <w:rtl/>
                <w:cs/>
                <w:lang w:val="en-US"/>
              </w:rPr>
            </w:pPr>
          </w:p>
        </w:tc>
        <w:tc>
          <w:tcPr>
            <w:tcW w:w="1516" w:type="dxa"/>
            <w:tcBorders>
              <w:top w:val="nil"/>
              <w:bottom w:val="nil"/>
            </w:tcBorders>
            <w:shd w:val="clear" w:color="auto" w:fill="auto"/>
          </w:tcPr>
          <w:p w:rsidR="00A4671A" w:rsidRDefault="00A4671A" w:rsidP="00A4671A">
            <w:pPr>
              <w:tabs>
                <w:tab w:val="decimal" w:pos="1242"/>
              </w:tabs>
              <w:spacing w:line="240" w:lineRule="atLeast"/>
              <w:ind w:right="-198"/>
              <w:jc w:val="both"/>
              <w:rPr>
                <w:b/>
                <w:bCs/>
                <w:lang w:val="en-US"/>
              </w:rPr>
            </w:pPr>
          </w:p>
        </w:tc>
      </w:tr>
      <w:tr w:rsidR="00A4671A" w:rsidRPr="00695239" w:rsidTr="00A4671A">
        <w:tblPrEx>
          <w:tblBorders>
            <w:top w:val="single" w:sz="4" w:space="0" w:color="auto"/>
          </w:tblBorders>
        </w:tblPrEx>
        <w:trPr>
          <w:trHeight w:val="65"/>
        </w:trPr>
        <w:tc>
          <w:tcPr>
            <w:tcW w:w="5937" w:type="dxa"/>
            <w:tcBorders>
              <w:top w:val="nil"/>
              <w:bottom w:val="nil"/>
            </w:tcBorders>
          </w:tcPr>
          <w:p w:rsidR="00A4671A" w:rsidRDefault="00A4671A" w:rsidP="00A4671A">
            <w:pPr>
              <w:tabs>
                <w:tab w:val="left" w:pos="540"/>
                <w:tab w:val="decimal" w:pos="9540"/>
              </w:tabs>
              <w:spacing w:line="240" w:lineRule="atLeast"/>
              <w:jc w:val="both"/>
              <w:rPr>
                <w:b/>
                <w:bCs/>
                <w:i/>
                <w:iCs/>
                <w:szCs w:val="22"/>
                <w:lang w:val="en-US"/>
              </w:rPr>
            </w:pPr>
            <w:r>
              <w:t>Other related party:</w:t>
            </w:r>
          </w:p>
        </w:tc>
        <w:tc>
          <w:tcPr>
            <w:tcW w:w="1551" w:type="dxa"/>
            <w:tcBorders>
              <w:top w:val="nil"/>
              <w:bottom w:val="nil"/>
            </w:tcBorders>
            <w:shd w:val="clear" w:color="auto" w:fill="auto"/>
          </w:tcPr>
          <w:p w:rsidR="00A4671A" w:rsidRDefault="00A4671A" w:rsidP="00A4671A">
            <w:pPr>
              <w:tabs>
                <w:tab w:val="decimal" w:pos="1242"/>
              </w:tabs>
              <w:spacing w:line="240" w:lineRule="atLeast"/>
              <w:ind w:right="-198"/>
              <w:jc w:val="both"/>
              <w:rPr>
                <w:b/>
                <w:bCs/>
                <w:lang w:val="en-US"/>
              </w:rPr>
            </w:pPr>
          </w:p>
        </w:tc>
        <w:tc>
          <w:tcPr>
            <w:tcW w:w="266" w:type="dxa"/>
            <w:tcBorders>
              <w:top w:val="nil"/>
              <w:bottom w:val="nil"/>
            </w:tcBorders>
            <w:shd w:val="clear" w:color="auto" w:fill="auto"/>
          </w:tcPr>
          <w:p w:rsidR="00A4671A" w:rsidRPr="00695239" w:rsidRDefault="00A4671A" w:rsidP="00A4671A">
            <w:pPr>
              <w:tabs>
                <w:tab w:val="decimal" w:pos="1242"/>
              </w:tabs>
              <w:spacing w:line="240" w:lineRule="atLeast"/>
              <w:ind w:right="-198"/>
              <w:jc w:val="both"/>
              <w:rPr>
                <w:b/>
                <w:bCs/>
                <w:rtl/>
                <w:cs/>
                <w:lang w:val="en-US"/>
              </w:rPr>
            </w:pPr>
          </w:p>
        </w:tc>
        <w:tc>
          <w:tcPr>
            <w:tcW w:w="1516" w:type="dxa"/>
            <w:tcBorders>
              <w:top w:val="nil"/>
              <w:bottom w:val="nil"/>
            </w:tcBorders>
            <w:shd w:val="clear" w:color="auto" w:fill="auto"/>
          </w:tcPr>
          <w:p w:rsidR="00A4671A" w:rsidRDefault="00A4671A" w:rsidP="00A4671A">
            <w:pPr>
              <w:tabs>
                <w:tab w:val="decimal" w:pos="1242"/>
              </w:tabs>
              <w:spacing w:line="240" w:lineRule="atLeast"/>
              <w:ind w:right="-198"/>
              <w:jc w:val="both"/>
              <w:rPr>
                <w:b/>
                <w:bCs/>
                <w:lang w:val="en-US"/>
              </w:rPr>
            </w:pPr>
          </w:p>
        </w:tc>
      </w:tr>
      <w:tr w:rsidR="00A4671A" w:rsidRPr="00695239" w:rsidTr="00A4671A">
        <w:tblPrEx>
          <w:tblBorders>
            <w:top w:val="single" w:sz="4" w:space="0" w:color="auto"/>
          </w:tblBorders>
        </w:tblPrEx>
        <w:trPr>
          <w:trHeight w:val="65"/>
        </w:trPr>
        <w:tc>
          <w:tcPr>
            <w:tcW w:w="5937" w:type="dxa"/>
            <w:tcBorders>
              <w:top w:val="nil"/>
              <w:bottom w:val="nil"/>
            </w:tcBorders>
          </w:tcPr>
          <w:p w:rsidR="00A4671A" w:rsidRPr="009F4014" w:rsidRDefault="00A4671A" w:rsidP="00A4671A">
            <w:pPr>
              <w:tabs>
                <w:tab w:val="left" w:pos="540"/>
                <w:tab w:val="decimal" w:pos="9540"/>
              </w:tabs>
              <w:spacing w:line="240" w:lineRule="atLeast"/>
              <w:jc w:val="both"/>
              <w:rPr>
                <w:rtl/>
                <w:cs/>
              </w:rPr>
            </w:pPr>
            <w:r>
              <w:rPr>
                <w:rFonts w:cs="Angsana New"/>
                <w:lang w:bidi="th-TH"/>
              </w:rPr>
              <w:t>Bangkok Can Manufacturing Co., Ltd.</w:t>
            </w:r>
          </w:p>
        </w:tc>
        <w:tc>
          <w:tcPr>
            <w:tcW w:w="1551" w:type="dxa"/>
            <w:tcBorders>
              <w:top w:val="nil"/>
              <w:bottom w:val="nil"/>
            </w:tcBorders>
            <w:shd w:val="clear" w:color="auto" w:fill="auto"/>
          </w:tcPr>
          <w:p w:rsidR="00A4671A" w:rsidRDefault="00A4671A" w:rsidP="00A4671A">
            <w:pPr>
              <w:tabs>
                <w:tab w:val="decimal" w:pos="1242"/>
              </w:tabs>
              <w:spacing w:line="240" w:lineRule="atLeast"/>
              <w:ind w:right="-198"/>
              <w:jc w:val="both"/>
              <w:rPr>
                <w:b/>
                <w:bCs/>
                <w:lang w:val="en-US"/>
              </w:rPr>
            </w:pPr>
          </w:p>
        </w:tc>
        <w:tc>
          <w:tcPr>
            <w:tcW w:w="266" w:type="dxa"/>
            <w:tcBorders>
              <w:top w:val="nil"/>
              <w:bottom w:val="nil"/>
            </w:tcBorders>
            <w:shd w:val="clear" w:color="auto" w:fill="auto"/>
          </w:tcPr>
          <w:p w:rsidR="00A4671A" w:rsidRPr="00695239" w:rsidRDefault="00A4671A" w:rsidP="00A4671A">
            <w:pPr>
              <w:tabs>
                <w:tab w:val="decimal" w:pos="1242"/>
              </w:tabs>
              <w:spacing w:line="240" w:lineRule="atLeast"/>
              <w:ind w:right="-198"/>
              <w:jc w:val="both"/>
              <w:rPr>
                <w:b/>
                <w:bCs/>
                <w:rtl/>
                <w:cs/>
                <w:lang w:val="en-US"/>
              </w:rPr>
            </w:pPr>
          </w:p>
        </w:tc>
        <w:tc>
          <w:tcPr>
            <w:tcW w:w="1516" w:type="dxa"/>
            <w:tcBorders>
              <w:top w:val="nil"/>
              <w:bottom w:val="nil"/>
            </w:tcBorders>
            <w:shd w:val="clear" w:color="auto" w:fill="auto"/>
          </w:tcPr>
          <w:p w:rsidR="00A4671A" w:rsidRDefault="00A4671A" w:rsidP="00A4671A">
            <w:pPr>
              <w:tabs>
                <w:tab w:val="decimal" w:pos="1242"/>
              </w:tabs>
              <w:spacing w:line="240" w:lineRule="atLeast"/>
              <w:ind w:right="-198"/>
              <w:jc w:val="both"/>
              <w:rPr>
                <w:b/>
                <w:bCs/>
                <w:lang w:val="en-US"/>
              </w:rPr>
            </w:pPr>
          </w:p>
        </w:tc>
      </w:tr>
      <w:tr w:rsidR="00A4671A" w:rsidRPr="00695239" w:rsidTr="00A4671A">
        <w:tblPrEx>
          <w:tblBorders>
            <w:top w:val="single" w:sz="4" w:space="0" w:color="auto"/>
          </w:tblBorders>
        </w:tblPrEx>
        <w:trPr>
          <w:trHeight w:val="65"/>
        </w:trPr>
        <w:tc>
          <w:tcPr>
            <w:tcW w:w="5937" w:type="dxa"/>
            <w:tcBorders>
              <w:top w:val="nil"/>
              <w:bottom w:val="nil"/>
            </w:tcBorders>
          </w:tcPr>
          <w:p w:rsidR="00A4671A" w:rsidRPr="009F4014" w:rsidRDefault="00A4671A" w:rsidP="00A4671A">
            <w:pPr>
              <w:tabs>
                <w:tab w:val="left" w:pos="540"/>
                <w:tab w:val="decimal" w:pos="9540"/>
              </w:tabs>
              <w:spacing w:line="240" w:lineRule="atLeast"/>
              <w:jc w:val="both"/>
            </w:pPr>
            <w:r>
              <w:t xml:space="preserve">   </w:t>
            </w:r>
            <w:r w:rsidRPr="00311C08">
              <w:t>-</w:t>
            </w:r>
            <w:r>
              <w:t xml:space="preserve"> c</w:t>
            </w:r>
            <w:r w:rsidRPr="00311C08">
              <w:t>urrent</w:t>
            </w:r>
          </w:p>
        </w:tc>
        <w:tc>
          <w:tcPr>
            <w:tcW w:w="1551" w:type="dxa"/>
            <w:tcBorders>
              <w:top w:val="nil"/>
              <w:bottom w:val="nil"/>
            </w:tcBorders>
            <w:shd w:val="clear" w:color="auto" w:fill="auto"/>
          </w:tcPr>
          <w:p w:rsidR="00A4671A" w:rsidRPr="00C44EDC" w:rsidRDefault="003617ED" w:rsidP="00A4671A">
            <w:pPr>
              <w:tabs>
                <w:tab w:val="decimal" w:pos="1242"/>
              </w:tabs>
              <w:spacing w:line="240" w:lineRule="atLeast"/>
              <w:ind w:right="-198"/>
              <w:jc w:val="both"/>
              <w:rPr>
                <w:lang w:val="en-US"/>
              </w:rPr>
            </w:pPr>
            <w:r>
              <w:rPr>
                <w:lang w:val="en-US"/>
              </w:rPr>
              <w:t>993</w:t>
            </w:r>
          </w:p>
        </w:tc>
        <w:tc>
          <w:tcPr>
            <w:tcW w:w="266" w:type="dxa"/>
            <w:tcBorders>
              <w:top w:val="nil"/>
              <w:bottom w:val="nil"/>
            </w:tcBorders>
            <w:shd w:val="clear" w:color="auto" w:fill="auto"/>
          </w:tcPr>
          <w:p w:rsidR="00A4671A" w:rsidRPr="00C44EDC" w:rsidRDefault="00A4671A" w:rsidP="00A4671A">
            <w:pPr>
              <w:tabs>
                <w:tab w:val="decimal" w:pos="1242"/>
              </w:tabs>
              <w:spacing w:line="240" w:lineRule="atLeast"/>
              <w:ind w:right="-198"/>
              <w:jc w:val="both"/>
              <w:rPr>
                <w:rtl/>
                <w:cs/>
                <w:lang w:val="en-US"/>
              </w:rPr>
            </w:pPr>
          </w:p>
        </w:tc>
        <w:tc>
          <w:tcPr>
            <w:tcW w:w="1516" w:type="dxa"/>
            <w:tcBorders>
              <w:top w:val="nil"/>
              <w:bottom w:val="nil"/>
            </w:tcBorders>
            <w:shd w:val="clear" w:color="auto" w:fill="auto"/>
          </w:tcPr>
          <w:p w:rsidR="00A4671A" w:rsidRPr="00C44EDC" w:rsidRDefault="00A4671A" w:rsidP="00A4671A">
            <w:pPr>
              <w:tabs>
                <w:tab w:val="decimal" w:pos="1242"/>
              </w:tabs>
              <w:spacing w:line="240" w:lineRule="atLeast"/>
              <w:ind w:right="-198"/>
              <w:jc w:val="both"/>
              <w:rPr>
                <w:lang w:val="en-US"/>
              </w:rPr>
            </w:pPr>
            <w:r w:rsidRPr="00C44EDC">
              <w:rPr>
                <w:lang w:val="en-US"/>
              </w:rPr>
              <w:t>993</w:t>
            </w:r>
          </w:p>
        </w:tc>
      </w:tr>
      <w:tr w:rsidR="00A4671A" w:rsidRPr="00695239" w:rsidTr="00A4671A">
        <w:tblPrEx>
          <w:tblBorders>
            <w:top w:val="single" w:sz="4" w:space="0" w:color="auto"/>
          </w:tblBorders>
        </w:tblPrEx>
        <w:trPr>
          <w:trHeight w:val="65"/>
        </w:trPr>
        <w:tc>
          <w:tcPr>
            <w:tcW w:w="5937" w:type="dxa"/>
            <w:tcBorders>
              <w:top w:val="nil"/>
              <w:bottom w:val="nil"/>
            </w:tcBorders>
          </w:tcPr>
          <w:p w:rsidR="00A4671A" w:rsidRPr="009F4014" w:rsidRDefault="00A4671A" w:rsidP="00A4671A">
            <w:pPr>
              <w:tabs>
                <w:tab w:val="left" w:pos="540"/>
                <w:tab w:val="decimal" w:pos="9540"/>
              </w:tabs>
              <w:spacing w:line="240" w:lineRule="atLeast"/>
              <w:jc w:val="both"/>
            </w:pPr>
            <w:r>
              <w:t xml:space="preserve">   </w:t>
            </w:r>
            <w:r w:rsidRPr="00311C08">
              <w:t>-</w:t>
            </w:r>
            <w:r>
              <w:t xml:space="preserve"> non-</w:t>
            </w:r>
            <w:r w:rsidRPr="00311C08">
              <w:t>current</w:t>
            </w:r>
          </w:p>
        </w:tc>
        <w:tc>
          <w:tcPr>
            <w:tcW w:w="1551" w:type="dxa"/>
            <w:tcBorders>
              <w:top w:val="nil"/>
              <w:bottom w:val="single" w:sz="4" w:space="0" w:color="auto"/>
            </w:tcBorders>
            <w:shd w:val="clear" w:color="auto" w:fill="auto"/>
          </w:tcPr>
          <w:p w:rsidR="00A4671A" w:rsidRPr="00C44EDC" w:rsidRDefault="003617ED" w:rsidP="00A4671A">
            <w:pPr>
              <w:tabs>
                <w:tab w:val="decimal" w:pos="1242"/>
              </w:tabs>
              <w:spacing w:line="240" w:lineRule="atLeast"/>
              <w:ind w:right="-198"/>
              <w:jc w:val="both"/>
              <w:rPr>
                <w:lang w:val="en-US"/>
              </w:rPr>
            </w:pPr>
            <w:r>
              <w:rPr>
                <w:lang w:val="en-US"/>
              </w:rPr>
              <w:t>11,911</w:t>
            </w:r>
          </w:p>
        </w:tc>
        <w:tc>
          <w:tcPr>
            <w:tcW w:w="266" w:type="dxa"/>
            <w:tcBorders>
              <w:top w:val="nil"/>
              <w:bottom w:val="nil"/>
            </w:tcBorders>
            <w:shd w:val="clear" w:color="auto" w:fill="auto"/>
          </w:tcPr>
          <w:p w:rsidR="00A4671A" w:rsidRPr="00695239" w:rsidRDefault="00A4671A" w:rsidP="00A4671A">
            <w:pPr>
              <w:tabs>
                <w:tab w:val="decimal" w:pos="1242"/>
              </w:tabs>
              <w:spacing w:line="240" w:lineRule="atLeast"/>
              <w:ind w:right="-198"/>
              <w:jc w:val="both"/>
              <w:rPr>
                <w:b/>
                <w:bCs/>
                <w:rtl/>
                <w:cs/>
                <w:lang w:val="en-US"/>
              </w:rPr>
            </w:pPr>
          </w:p>
        </w:tc>
        <w:tc>
          <w:tcPr>
            <w:tcW w:w="1516" w:type="dxa"/>
            <w:tcBorders>
              <w:top w:val="nil"/>
              <w:bottom w:val="single" w:sz="4" w:space="0" w:color="auto"/>
            </w:tcBorders>
            <w:shd w:val="clear" w:color="auto" w:fill="auto"/>
          </w:tcPr>
          <w:p w:rsidR="00A4671A" w:rsidRPr="00C44EDC" w:rsidRDefault="00A4671A" w:rsidP="00A4671A">
            <w:pPr>
              <w:tabs>
                <w:tab w:val="decimal" w:pos="1242"/>
              </w:tabs>
              <w:spacing w:line="240" w:lineRule="atLeast"/>
              <w:ind w:right="-198"/>
              <w:jc w:val="both"/>
              <w:rPr>
                <w:lang w:val="en-US"/>
              </w:rPr>
            </w:pPr>
            <w:r>
              <w:rPr>
                <w:lang w:val="en-US"/>
              </w:rPr>
              <w:t>12,408</w:t>
            </w:r>
          </w:p>
        </w:tc>
      </w:tr>
      <w:tr w:rsidR="00A4671A" w:rsidRPr="00695239" w:rsidTr="00A4671A">
        <w:tblPrEx>
          <w:tblBorders>
            <w:top w:val="single" w:sz="4" w:space="0" w:color="auto"/>
          </w:tblBorders>
        </w:tblPrEx>
        <w:trPr>
          <w:trHeight w:val="65"/>
        </w:trPr>
        <w:tc>
          <w:tcPr>
            <w:tcW w:w="5937" w:type="dxa"/>
            <w:tcBorders>
              <w:top w:val="nil"/>
              <w:bottom w:val="nil"/>
            </w:tcBorders>
          </w:tcPr>
          <w:p w:rsidR="00A4671A" w:rsidRPr="009F4014" w:rsidRDefault="00A4671A" w:rsidP="00A4671A">
            <w:pPr>
              <w:tabs>
                <w:tab w:val="left" w:pos="540"/>
                <w:tab w:val="decimal" w:pos="9540"/>
              </w:tabs>
              <w:spacing w:line="240" w:lineRule="atLeast"/>
              <w:jc w:val="both"/>
            </w:pPr>
            <w:r w:rsidRPr="009F4014">
              <w:rPr>
                <w:rFonts w:cs="Angsana New"/>
                <w:b/>
                <w:bCs/>
                <w:lang w:bidi="th-TH"/>
              </w:rPr>
              <w:t>Total</w:t>
            </w:r>
          </w:p>
        </w:tc>
        <w:tc>
          <w:tcPr>
            <w:tcW w:w="1551" w:type="dxa"/>
            <w:tcBorders>
              <w:top w:val="single" w:sz="4" w:space="0" w:color="auto"/>
              <w:bottom w:val="double" w:sz="4" w:space="0" w:color="auto"/>
            </w:tcBorders>
            <w:shd w:val="clear" w:color="auto" w:fill="auto"/>
          </w:tcPr>
          <w:p w:rsidR="00A4671A" w:rsidRPr="00C44EDC" w:rsidRDefault="003617ED" w:rsidP="00A4671A">
            <w:pPr>
              <w:tabs>
                <w:tab w:val="decimal" w:pos="1242"/>
              </w:tabs>
              <w:spacing w:line="240" w:lineRule="atLeast"/>
              <w:ind w:right="-198"/>
              <w:jc w:val="both"/>
              <w:rPr>
                <w:b/>
                <w:bCs/>
                <w:lang w:val="en-US"/>
              </w:rPr>
            </w:pPr>
            <w:r>
              <w:rPr>
                <w:b/>
                <w:bCs/>
                <w:lang w:val="en-US"/>
              </w:rPr>
              <w:t>12,904</w:t>
            </w:r>
          </w:p>
        </w:tc>
        <w:tc>
          <w:tcPr>
            <w:tcW w:w="266" w:type="dxa"/>
            <w:tcBorders>
              <w:top w:val="nil"/>
              <w:bottom w:val="nil"/>
            </w:tcBorders>
            <w:shd w:val="clear" w:color="auto" w:fill="auto"/>
          </w:tcPr>
          <w:p w:rsidR="00A4671A" w:rsidRPr="00C44EDC" w:rsidRDefault="00A4671A" w:rsidP="00A4671A">
            <w:pPr>
              <w:tabs>
                <w:tab w:val="decimal" w:pos="1242"/>
              </w:tabs>
              <w:spacing w:line="240" w:lineRule="atLeast"/>
              <w:ind w:right="-198"/>
              <w:jc w:val="both"/>
              <w:rPr>
                <w:b/>
                <w:bCs/>
                <w:rtl/>
                <w:cs/>
                <w:lang w:val="en-US"/>
              </w:rPr>
            </w:pPr>
          </w:p>
        </w:tc>
        <w:tc>
          <w:tcPr>
            <w:tcW w:w="1516" w:type="dxa"/>
            <w:tcBorders>
              <w:top w:val="single" w:sz="4" w:space="0" w:color="auto"/>
              <w:bottom w:val="double" w:sz="4" w:space="0" w:color="auto"/>
            </w:tcBorders>
            <w:shd w:val="clear" w:color="auto" w:fill="auto"/>
          </w:tcPr>
          <w:p w:rsidR="00A4671A" w:rsidRPr="00C44EDC" w:rsidRDefault="00A4671A" w:rsidP="00A4671A">
            <w:pPr>
              <w:tabs>
                <w:tab w:val="decimal" w:pos="1242"/>
              </w:tabs>
              <w:spacing w:line="240" w:lineRule="atLeast"/>
              <w:ind w:right="-198"/>
              <w:jc w:val="both"/>
              <w:rPr>
                <w:b/>
                <w:bCs/>
                <w:lang w:val="en-US"/>
              </w:rPr>
            </w:pPr>
            <w:r>
              <w:rPr>
                <w:b/>
                <w:bCs/>
                <w:lang w:val="en-US"/>
              </w:rPr>
              <w:t>13,401</w:t>
            </w:r>
          </w:p>
        </w:tc>
      </w:tr>
    </w:tbl>
    <w:p w:rsidR="00226BAA" w:rsidRDefault="00226BAA" w:rsidP="00CB7ADA">
      <w:pPr>
        <w:pStyle w:val="index"/>
        <w:numPr>
          <w:ilvl w:val="0"/>
          <w:numId w:val="0"/>
        </w:numPr>
        <w:tabs>
          <w:tab w:val="left" w:pos="450"/>
        </w:tabs>
        <w:spacing w:after="0" w:line="240" w:lineRule="atLeast"/>
        <w:ind w:firstLine="450"/>
        <w:rPr>
          <w:b/>
          <w:bCs/>
        </w:rPr>
      </w:pPr>
    </w:p>
    <w:p w:rsidR="00CB7ADA" w:rsidRPr="00407C08" w:rsidRDefault="00CB7ADA" w:rsidP="000E0E41">
      <w:pPr>
        <w:pStyle w:val="index"/>
        <w:numPr>
          <w:ilvl w:val="0"/>
          <w:numId w:val="0"/>
        </w:numPr>
        <w:tabs>
          <w:tab w:val="left" w:pos="450"/>
        </w:tabs>
        <w:spacing w:after="0" w:line="240" w:lineRule="atLeast"/>
        <w:ind w:firstLine="540"/>
        <w:rPr>
          <w:b/>
          <w:bCs/>
          <w:i/>
          <w:iCs/>
        </w:rPr>
      </w:pPr>
      <w:r w:rsidRPr="00407C08">
        <w:rPr>
          <w:b/>
          <w:bCs/>
          <w:i/>
          <w:iCs/>
        </w:rPr>
        <w:t>Significant agreements with related parties</w:t>
      </w:r>
    </w:p>
    <w:p w:rsidR="00CB7ADA" w:rsidRDefault="00CB7ADA" w:rsidP="000E0E41">
      <w:pPr>
        <w:pStyle w:val="index"/>
        <w:numPr>
          <w:ilvl w:val="0"/>
          <w:numId w:val="0"/>
        </w:numPr>
        <w:tabs>
          <w:tab w:val="left" w:pos="450"/>
        </w:tabs>
        <w:spacing w:after="0" w:line="240" w:lineRule="atLeast"/>
        <w:ind w:firstLine="540"/>
        <w:rPr>
          <w:b/>
          <w:bCs/>
        </w:rPr>
      </w:pPr>
    </w:p>
    <w:p w:rsidR="00CB7ADA" w:rsidRDefault="00CB7ADA" w:rsidP="000E0E41">
      <w:pPr>
        <w:pStyle w:val="index"/>
        <w:numPr>
          <w:ilvl w:val="0"/>
          <w:numId w:val="0"/>
        </w:numPr>
        <w:tabs>
          <w:tab w:val="left" w:pos="450"/>
        </w:tabs>
        <w:spacing w:after="0" w:line="240" w:lineRule="atLeast"/>
        <w:ind w:firstLine="540"/>
        <w:rPr>
          <w:i/>
          <w:iCs/>
        </w:rPr>
      </w:pPr>
      <w:r w:rsidRPr="00CB7ADA">
        <w:rPr>
          <w:i/>
          <w:iCs/>
        </w:rPr>
        <w:t>Land lease agreement</w:t>
      </w:r>
    </w:p>
    <w:p w:rsidR="00CB7ADA" w:rsidRDefault="00CB7ADA" w:rsidP="000E0E41">
      <w:pPr>
        <w:pStyle w:val="index"/>
        <w:numPr>
          <w:ilvl w:val="0"/>
          <w:numId w:val="0"/>
        </w:numPr>
        <w:tabs>
          <w:tab w:val="left" w:pos="450"/>
        </w:tabs>
        <w:spacing w:after="0" w:line="240" w:lineRule="atLeast"/>
        <w:ind w:firstLine="540"/>
        <w:rPr>
          <w:i/>
          <w:iCs/>
        </w:rPr>
      </w:pPr>
    </w:p>
    <w:p w:rsidR="00CB7ADA" w:rsidRPr="00CB7ADA" w:rsidRDefault="00CB7ADA" w:rsidP="000E0E41">
      <w:pPr>
        <w:pStyle w:val="index"/>
        <w:numPr>
          <w:ilvl w:val="0"/>
          <w:numId w:val="0"/>
        </w:numPr>
        <w:tabs>
          <w:tab w:val="left" w:pos="540"/>
        </w:tabs>
        <w:spacing w:after="0" w:line="240" w:lineRule="atLeast"/>
        <w:ind w:left="540"/>
        <w:jc w:val="both"/>
      </w:pPr>
      <w:r w:rsidRPr="00CB7ADA">
        <w:t>On 29 June 2001</w:t>
      </w:r>
      <w:r>
        <w:t xml:space="preserve">, the Company entered into two land lease agreements with a related party, Bangkok Can Manufacturing Co., Ltd. </w:t>
      </w:r>
      <w:r w:rsidRPr="00CB7ADA">
        <w:t xml:space="preserve">The Company received </w:t>
      </w:r>
      <w:r>
        <w:t>rental</w:t>
      </w:r>
      <w:r w:rsidR="00407C08">
        <w:t xml:space="preserve"> income</w:t>
      </w:r>
      <w:r w:rsidRPr="00CB7ADA">
        <w:t xml:space="preserve"> in advance of Baht </w:t>
      </w:r>
      <w:r w:rsidR="00D65A22">
        <w:t>29.78</w:t>
      </w:r>
      <w:r w:rsidRPr="00CB7ADA">
        <w:t xml:space="preserve"> million</w:t>
      </w:r>
      <w:r w:rsidR="00D65A22">
        <w:t xml:space="preserve"> </w:t>
      </w:r>
      <w:r w:rsidRPr="00CB7ADA">
        <w:t xml:space="preserve">which recorded as deferred income in the statement of financial position and recognised as income by a straight-line basis over </w:t>
      </w:r>
      <w:r w:rsidR="00D65A22">
        <w:t>30</w:t>
      </w:r>
      <w:r w:rsidRPr="00CB7ADA">
        <w:t xml:space="preserve"> years according to the term of the agreement. The agreement was effective on </w:t>
      </w:r>
      <w:r w:rsidR="00D65A22">
        <w:t>2 July 2001.</w:t>
      </w:r>
    </w:p>
    <w:p w:rsidR="00A3743E" w:rsidRDefault="00A3743E" w:rsidP="000E0E41">
      <w:pPr>
        <w:pStyle w:val="index"/>
        <w:numPr>
          <w:ilvl w:val="0"/>
          <w:numId w:val="0"/>
        </w:numPr>
        <w:tabs>
          <w:tab w:val="left" w:pos="450"/>
        </w:tabs>
        <w:spacing w:after="0" w:line="240" w:lineRule="atLeast"/>
        <w:ind w:left="450" w:firstLine="540"/>
        <w:rPr>
          <w:rFonts w:cs="Angsana New"/>
          <w:b/>
          <w:bCs/>
          <w:cs/>
          <w:lang w:bidi="th-TH"/>
        </w:rPr>
      </w:pPr>
    </w:p>
    <w:p w:rsidR="00A3743E" w:rsidRPr="00D65A22" w:rsidRDefault="00D65A22" w:rsidP="000E0E41">
      <w:pPr>
        <w:pStyle w:val="index"/>
        <w:numPr>
          <w:ilvl w:val="0"/>
          <w:numId w:val="0"/>
        </w:numPr>
        <w:tabs>
          <w:tab w:val="left" w:pos="450"/>
        </w:tabs>
        <w:spacing w:after="0" w:line="240" w:lineRule="atLeast"/>
        <w:ind w:firstLine="540"/>
        <w:rPr>
          <w:i/>
          <w:iCs/>
        </w:rPr>
      </w:pPr>
      <w:r w:rsidRPr="00D65A22">
        <w:rPr>
          <w:i/>
          <w:iCs/>
        </w:rPr>
        <w:t>Service rental agreement</w:t>
      </w:r>
    </w:p>
    <w:p w:rsidR="00A3743E" w:rsidRDefault="00A3743E" w:rsidP="000E0E41">
      <w:pPr>
        <w:pStyle w:val="index"/>
        <w:numPr>
          <w:ilvl w:val="0"/>
          <w:numId w:val="0"/>
        </w:numPr>
        <w:tabs>
          <w:tab w:val="left" w:pos="450"/>
        </w:tabs>
        <w:spacing w:after="0" w:line="240" w:lineRule="atLeast"/>
        <w:ind w:firstLine="540"/>
        <w:rPr>
          <w:rFonts w:cs="Angsana New"/>
          <w:b/>
          <w:bCs/>
          <w:lang w:bidi="th-TH"/>
        </w:rPr>
      </w:pPr>
    </w:p>
    <w:p w:rsidR="00A3743E" w:rsidRDefault="00D65A22" w:rsidP="000E0E41">
      <w:pPr>
        <w:pStyle w:val="index"/>
        <w:numPr>
          <w:ilvl w:val="0"/>
          <w:numId w:val="0"/>
        </w:numPr>
        <w:tabs>
          <w:tab w:val="left" w:pos="540"/>
        </w:tabs>
        <w:spacing w:after="0" w:line="240" w:lineRule="atLeast"/>
        <w:ind w:left="540"/>
        <w:jc w:val="both"/>
      </w:pPr>
      <w:r w:rsidRPr="00D65A22">
        <w:t>On</w:t>
      </w:r>
      <w:r w:rsidR="00F618B4">
        <w:t xml:space="preserve"> 15 May 2016, the Company entered into </w:t>
      </w:r>
      <w:r w:rsidR="00CF30BF">
        <w:t xml:space="preserve">the </w:t>
      </w:r>
      <w:r w:rsidR="00F618B4">
        <w:t>service rental agreement</w:t>
      </w:r>
      <w:r w:rsidR="00CF30BF">
        <w:t>s</w:t>
      </w:r>
      <w:r w:rsidR="00F618B4">
        <w:t xml:space="preserve"> with related parties, Bangkok Can Manufacturing Co., Ltd., Next </w:t>
      </w:r>
      <w:r w:rsidR="00407C08">
        <w:t>Can Innovation Co., Ltd., Toyo F</w:t>
      </w:r>
      <w:r w:rsidR="00F618B4">
        <w:t xml:space="preserve">illing International Co., Ltd. and Toyo Seikan (Thailand) Co., Ltd. in which the Company provided the </w:t>
      </w:r>
      <w:r w:rsidR="00CF30BF">
        <w:t xml:space="preserve">rental of server and </w:t>
      </w:r>
      <w:r w:rsidR="00F618B4">
        <w:t>storage machine</w:t>
      </w:r>
      <w:r w:rsidR="00CF30BF">
        <w:t xml:space="preserve"> including service related to the server such as monitoring, managing and backing up for a period of 4 years. </w:t>
      </w:r>
      <w:r w:rsidR="00CF30BF" w:rsidRPr="00CB7ADA">
        <w:t>The agreement was effective on</w:t>
      </w:r>
      <w:r w:rsidR="00CF30BF">
        <w:t xml:space="preserve"> 15 May 2016.</w:t>
      </w:r>
    </w:p>
    <w:p w:rsidR="00CF30BF" w:rsidRDefault="00CF30BF" w:rsidP="000E0E41">
      <w:pPr>
        <w:pStyle w:val="index"/>
        <w:numPr>
          <w:ilvl w:val="0"/>
          <w:numId w:val="0"/>
        </w:numPr>
        <w:tabs>
          <w:tab w:val="left" w:pos="540"/>
        </w:tabs>
        <w:spacing w:after="0" w:line="240" w:lineRule="atLeast"/>
        <w:ind w:left="540"/>
        <w:jc w:val="both"/>
      </w:pPr>
    </w:p>
    <w:p w:rsidR="002D3F9C" w:rsidRDefault="002D3F9C">
      <w:pPr>
        <w:spacing w:line="240" w:lineRule="auto"/>
        <w:rPr>
          <w:i/>
          <w:iCs/>
        </w:rPr>
      </w:pPr>
      <w:r>
        <w:rPr>
          <w:i/>
          <w:iCs/>
        </w:rPr>
        <w:br w:type="page"/>
      </w:r>
    </w:p>
    <w:p w:rsidR="00D65A22" w:rsidRDefault="00D65A22" w:rsidP="000E0E41">
      <w:pPr>
        <w:pStyle w:val="index"/>
        <w:numPr>
          <w:ilvl w:val="0"/>
          <w:numId w:val="0"/>
        </w:numPr>
        <w:tabs>
          <w:tab w:val="left" w:pos="540"/>
        </w:tabs>
        <w:spacing w:after="0" w:line="240" w:lineRule="atLeast"/>
        <w:ind w:firstLine="540"/>
        <w:rPr>
          <w:i/>
          <w:iCs/>
        </w:rPr>
      </w:pPr>
      <w:r w:rsidRPr="00D65A22">
        <w:rPr>
          <w:i/>
          <w:iCs/>
        </w:rPr>
        <w:lastRenderedPageBreak/>
        <w:t>Service agreement</w:t>
      </w:r>
    </w:p>
    <w:p w:rsidR="00CF30BF" w:rsidRDefault="00CF30BF" w:rsidP="000E0E41">
      <w:pPr>
        <w:pStyle w:val="index"/>
        <w:numPr>
          <w:ilvl w:val="0"/>
          <w:numId w:val="0"/>
        </w:numPr>
        <w:tabs>
          <w:tab w:val="left" w:pos="540"/>
        </w:tabs>
        <w:spacing w:after="0" w:line="240" w:lineRule="atLeast"/>
        <w:ind w:firstLine="540"/>
        <w:rPr>
          <w:i/>
          <w:iCs/>
        </w:rPr>
      </w:pPr>
    </w:p>
    <w:p w:rsidR="00CF30BF" w:rsidRDefault="00CF30BF" w:rsidP="000E0E41">
      <w:pPr>
        <w:pStyle w:val="index"/>
        <w:numPr>
          <w:ilvl w:val="0"/>
          <w:numId w:val="0"/>
        </w:numPr>
        <w:tabs>
          <w:tab w:val="left" w:pos="540"/>
        </w:tabs>
        <w:spacing w:after="0" w:line="240" w:lineRule="atLeast"/>
        <w:ind w:left="540"/>
        <w:jc w:val="both"/>
      </w:pPr>
      <w:r>
        <w:t>On 15 December 2017, the Company entered into the service agreements</w:t>
      </w:r>
      <w:r w:rsidRPr="00CF30BF">
        <w:t xml:space="preserve"> </w:t>
      </w:r>
      <w:r>
        <w:t xml:space="preserve">with related parties, Bangkok Can Manufacturing Co., Ltd., Next </w:t>
      </w:r>
      <w:r w:rsidR="00407C08">
        <w:t>Can Innovation Co., Ltd., Toyo F</w:t>
      </w:r>
      <w:r>
        <w:t>illing International Co., Ltd. and Toyo Seikan (Thailand) Co., Ltd.</w:t>
      </w:r>
      <w:r w:rsidR="007D4EF1" w:rsidRPr="007D4EF1">
        <w:t xml:space="preserve"> </w:t>
      </w:r>
      <w:r w:rsidR="007D4EF1">
        <w:t>in which the Company provided the</w:t>
      </w:r>
      <w:r w:rsidR="00D178C7">
        <w:t xml:space="preserve"> services for</w:t>
      </w:r>
      <w:r w:rsidR="007D4EF1">
        <w:t xml:space="preserve"> software and hardware computer</w:t>
      </w:r>
      <w:r w:rsidR="00D178C7">
        <w:t xml:space="preserve"> and personnel system for 1 year.</w:t>
      </w:r>
      <w:r w:rsidR="00D178C7" w:rsidRPr="00D178C7">
        <w:t xml:space="preserve"> </w:t>
      </w:r>
      <w:r w:rsidR="00D178C7" w:rsidRPr="00CB7ADA">
        <w:t>The agreement was effective on</w:t>
      </w:r>
      <w:r w:rsidR="00D178C7">
        <w:t xml:space="preserve"> 1 January 2018.</w:t>
      </w:r>
    </w:p>
    <w:p w:rsidR="00D178C7" w:rsidRDefault="00D178C7" w:rsidP="000E0E41">
      <w:pPr>
        <w:pStyle w:val="index"/>
        <w:numPr>
          <w:ilvl w:val="0"/>
          <w:numId w:val="0"/>
        </w:numPr>
        <w:tabs>
          <w:tab w:val="left" w:pos="540"/>
        </w:tabs>
        <w:spacing w:after="0" w:line="240" w:lineRule="atLeast"/>
        <w:ind w:left="450" w:firstLine="540"/>
        <w:jc w:val="both"/>
      </w:pPr>
    </w:p>
    <w:p w:rsidR="00543960" w:rsidRPr="001F2F37" w:rsidRDefault="00543960" w:rsidP="000E0E41">
      <w:pPr>
        <w:pStyle w:val="index"/>
        <w:numPr>
          <w:ilvl w:val="0"/>
          <w:numId w:val="0"/>
        </w:numPr>
        <w:tabs>
          <w:tab w:val="left" w:pos="540"/>
        </w:tabs>
        <w:spacing w:after="0" w:line="240" w:lineRule="atLeast"/>
        <w:ind w:firstLine="540"/>
        <w:rPr>
          <w:i/>
          <w:iCs/>
        </w:rPr>
      </w:pPr>
      <w:r w:rsidRPr="001F2F37">
        <w:rPr>
          <w:i/>
          <w:iCs/>
        </w:rPr>
        <w:t>Sale of assets and service of generating the electricity agreement</w:t>
      </w:r>
    </w:p>
    <w:p w:rsidR="00543960" w:rsidRPr="00543960" w:rsidRDefault="00543960" w:rsidP="000E0E41">
      <w:pPr>
        <w:pStyle w:val="index"/>
        <w:numPr>
          <w:ilvl w:val="0"/>
          <w:numId w:val="0"/>
        </w:numPr>
        <w:tabs>
          <w:tab w:val="left" w:pos="540"/>
        </w:tabs>
        <w:spacing w:after="0" w:line="240" w:lineRule="atLeast"/>
        <w:ind w:firstLine="540"/>
        <w:rPr>
          <w:i/>
          <w:iCs/>
          <w:highlight w:val="yellow"/>
        </w:rPr>
      </w:pPr>
    </w:p>
    <w:p w:rsidR="00E9485F" w:rsidRDefault="00A039CE" w:rsidP="000E0E41">
      <w:pPr>
        <w:pStyle w:val="index"/>
        <w:numPr>
          <w:ilvl w:val="0"/>
          <w:numId w:val="0"/>
        </w:numPr>
        <w:tabs>
          <w:tab w:val="left" w:pos="540"/>
        </w:tabs>
        <w:spacing w:after="0" w:line="240" w:lineRule="atLeast"/>
        <w:ind w:left="540"/>
        <w:jc w:val="both"/>
      </w:pPr>
      <w:r w:rsidRPr="001F2F37">
        <w:t xml:space="preserve">On 28 December </w:t>
      </w:r>
      <w:r w:rsidR="001F2F37" w:rsidRPr="001F2F37">
        <w:t>1996</w:t>
      </w:r>
      <w:r w:rsidR="00543960" w:rsidRPr="001F2F37">
        <w:t xml:space="preserve">, the Company entered into the </w:t>
      </w:r>
      <w:r w:rsidR="00407C08">
        <w:t>s</w:t>
      </w:r>
      <w:r w:rsidR="00543960" w:rsidRPr="001F2F37">
        <w:t>ale of assets and service of generating the electricity agreement with a related party, Bangkok Can Manufacturing Co., Ltd.</w:t>
      </w:r>
      <w:r w:rsidR="001F2F37">
        <w:t xml:space="preserve"> in which the Company</w:t>
      </w:r>
      <w:r w:rsidR="001F2F37" w:rsidRPr="001F2F37">
        <w:t xml:space="preserve"> </w:t>
      </w:r>
      <w:r w:rsidR="001F2F37">
        <w:t>provided the asset management</w:t>
      </w:r>
      <w:r w:rsidR="00E9485F">
        <w:t xml:space="preserve">, electricity and </w:t>
      </w:r>
      <w:r w:rsidR="00E9485F">
        <w:rPr>
          <w:rFonts w:cs="Angsana New" w:hint="cs"/>
          <w:lang w:bidi="th-TH"/>
        </w:rPr>
        <w:t>by</w:t>
      </w:r>
      <w:r w:rsidR="00E9485F">
        <w:rPr>
          <w:rFonts w:cs="Angsana New"/>
          <w:lang w:val="en-US" w:bidi="th-TH"/>
        </w:rPr>
        <w:t xml:space="preserve"> product. </w:t>
      </w:r>
      <w:r w:rsidR="00E9485F" w:rsidRPr="00CB7ADA">
        <w:t>The agreement was effective on</w:t>
      </w:r>
      <w:r w:rsidR="00E9485F">
        <w:t xml:space="preserve"> </w:t>
      </w:r>
      <w:r w:rsidR="00E9485F" w:rsidRPr="001F2F37">
        <w:t>28 December 1996</w:t>
      </w:r>
      <w:r w:rsidR="00E453CA">
        <w:t>.</w:t>
      </w:r>
    </w:p>
    <w:p w:rsidR="00543960" w:rsidRPr="00E9485F" w:rsidRDefault="00E9485F" w:rsidP="000E0E41">
      <w:pPr>
        <w:pStyle w:val="index"/>
        <w:numPr>
          <w:ilvl w:val="0"/>
          <w:numId w:val="0"/>
        </w:numPr>
        <w:tabs>
          <w:tab w:val="left" w:pos="540"/>
        </w:tabs>
        <w:spacing w:after="0" w:line="240" w:lineRule="atLeast"/>
        <w:ind w:left="540"/>
        <w:jc w:val="both"/>
        <w:rPr>
          <w:rFonts w:cs="Angsana New"/>
          <w:lang w:val="en-US" w:bidi="th-TH"/>
        </w:rPr>
      </w:pPr>
      <w:r>
        <w:rPr>
          <w:rFonts w:cs="Angsana New"/>
          <w:lang w:val="en-US" w:bidi="th-TH"/>
        </w:rPr>
        <w:t xml:space="preserve"> </w:t>
      </w:r>
    </w:p>
    <w:p w:rsidR="00543960" w:rsidRDefault="00543960" w:rsidP="000E0E41">
      <w:pPr>
        <w:pStyle w:val="index"/>
        <w:numPr>
          <w:ilvl w:val="0"/>
          <w:numId w:val="0"/>
        </w:numPr>
        <w:tabs>
          <w:tab w:val="left" w:pos="540"/>
        </w:tabs>
        <w:spacing w:after="0" w:line="240" w:lineRule="atLeast"/>
        <w:ind w:left="540"/>
        <w:rPr>
          <w:i/>
          <w:iCs/>
        </w:rPr>
      </w:pPr>
      <w:r w:rsidRPr="00D178C7">
        <w:rPr>
          <w:i/>
          <w:iCs/>
        </w:rPr>
        <w:t>Technical license agreement</w:t>
      </w:r>
    </w:p>
    <w:p w:rsidR="00543960" w:rsidRDefault="00543960" w:rsidP="000E0E41">
      <w:pPr>
        <w:pStyle w:val="index"/>
        <w:numPr>
          <w:ilvl w:val="0"/>
          <w:numId w:val="0"/>
        </w:numPr>
        <w:tabs>
          <w:tab w:val="left" w:pos="540"/>
        </w:tabs>
        <w:spacing w:after="0" w:line="240" w:lineRule="atLeast"/>
        <w:ind w:left="540"/>
        <w:rPr>
          <w:i/>
          <w:iCs/>
        </w:rPr>
      </w:pPr>
    </w:p>
    <w:p w:rsidR="00543960" w:rsidRPr="00D178C7" w:rsidRDefault="00543960" w:rsidP="000E0E41">
      <w:pPr>
        <w:pStyle w:val="index"/>
        <w:numPr>
          <w:ilvl w:val="0"/>
          <w:numId w:val="0"/>
        </w:numPr>
        <w:tabs>
          <w:tab w:val="left" w:pos="540"/>
        </w:tabs>
        <w:spacing w:after="0" w:line="240" w:lineRule="atLeast"/>
        <w:ind w:left="540"/>
        <w:jc w:val="thaiDistribute"/>
      </w:pPr>
      <w:r>
        <w:t>On 1 January 2018, the Company entered into the technical license agreement with a related party, Nippon Closures Co., Ltd., whereby the Company received the technical support for the manufacture of caps. Under the term of agreement</w:t>
      </w:r>
      <w:r w:rsidRPr="00D675DD">
        <w:rPr>
          <w:szCs w:val="22"/>
        </w:rPr>
        <w:t>, the Company is committed to pay</w:t>
      </w:r>
      <w:r>
        <w:rPr>
          <w:szCs w:val="22"/>
        </w:rPr>
        <w:t xml:space="preserve"> royalty fee and others fee at the amount calculated as specified in the agreement. The </w:t>
      </w:r>
      <w:r w:rsidRPr="00CB7ADA">
        <w:t>agreement was effective on</w:t>
      </w:r>
      <w:r>
        <w:t xml:space="preserve"> 1 January 2018 and will be for a period of 5 years from the commencement date. </w:t>
      </w:r>
    </w:p>
    <w:p w:rsidR="00543960" w:rsidRDefault="00543960" w:rsidP="000E0E41">
      <w:pPr>
        <w:pStyle w:val="index"/>
        <w:numPr>
          <w:ilvl w:val="0"/>
          <w:numId w:val="0"/>
        </w:numPr>
        <w:tabs>
          <w:tab w:val="left" w:pos="450"/>
        </w:tabs>
        <w:spacing w:after="0" w:line="240" w:lineRule="atLeast"/>
        <w:ind w:left="540"/>
        <w:rPr>
          <w:rFonts w:cs="Angsana New"/>
          <w:b/>
          <w:bCs/>
          <w:lang w:bidi="th-TH"/>
        </w:rPr>
      </w:pPr>
    </w:p>
    <w:p w:rsidR="002D728E" w:rsidRPr="00F05456" w:rsidRDefault="002D728E" w:rsidP="000E0E41">
      <w:pPr>
        <w:pStyle w:val="index"/>
        <w:numPr>
          <w:ilvl w:val="0"/>
          <w:numId w:val="11"/>
        </w:numPr>
        <w:ind w:left="540" w:hanging="540"/>
        <w:rPr>
          <w:rFonts w:cs="Angsana New"/>
          <w:b/>
          <w:bCs/>
          <w:sz w:val="24"/>
          <w:szCs w:val="22"/>
          <w:lang w:bidi="th-TH"/>
        </w:rPr>
      </w:pPr>
      <w:r w:rsidRPr="00F05456">
        <w:rPr>
          <w:b/>
          <w:bCs/>
          <w:sz w:val="24"/>
          <w:szCs w:val="22"/>
        </w:rPr>
        <w:t>Cash</w:t>
      </w:r>
      <w:r w:rsidRPr="00F05456">
        <w:rPr>
          <w:rFonts w:cs="Angsana New"/>
          <w:b/>
          <w:bCs/>
          <w:sz w:val="24"/>
          <w:szCs w:val="22"/>
          <w:lang w:bidi="th-TH"/>
        </w:rPr>
        <w:t xml:space="preserve"> and cash equivalents</w:t>
      </w:r>
    </w:p>
    <w:p w:rsidR="002D728E" w:rsidRPr="002D728E" w:rsidRDefault="002D728E" w:rsidP="000E0E41">
      <w:pPr>
        <w:pStyle w:val="index"/>
        <w:numPr>
          <w:ilvl w:val="0"/>
          <w:numId w:val="0"/>
        </w:numPr>
        <w:tabs>
          <w:tab w:val="left" w:pos="450"/>
        </w:tabs>
        <w:spacing w:after="0" w:line="240" w:lineRule="atLeast"/>
        <w:ind w:left="540" w:hanging="540"/>
        <w:jc w:val="thaiDistribute"/>
      </w:pPr>
    </w:p>
    <w:p w:rsidR="00F05456" w:rsidRDefault="00841B83" w:rsidP="000E0E41">
      <w:pPr>
        <w:pStyle w:val="index"/>
        <w:numPr>
          <w:ilvl w:val="0"/>
          <w:numId w:val="0"/>
        </w:numPr>
        <w:tabs>
          <w:tab w:val="left" w:pos="450"/>
        </w:tabs>
        <w:spacing w:after="0" w:line="240" w:lineRule="atLeast"/>
        <w:ind w:left="540"/>
        <w:jc w:val="thaiDistribute"/>
      </w:pPr>
      <w:r>
        <w:t>As at 30 June 2018</w:t>
      </w:r>
      <w:r w:rsidR="006656E7">
        <w:t>,</w:t>
      </w:r>
      <w:r>
        <w:t xml:space="preserve"> the Company ha</w:t>
      </w:r>
      <w:r w:rsidR="006656E7">
        <w:t>d</w:t>
      </w:r>
      <w:r>
        <w:t xml:space="preserve"> u</w:t>
      </w:r>
      <w:r w:rsidR="00F05456">
        <w:t xml:space="preserve">nutilised bank overdrafts and </w:t>
      </w:r>
      <w:r>
        <w:t>credit</w:t>
      </w:r>
      <w:r w:rsidR="00F05456">
        <w:t xml:space="preserve"> facilities </w:t>
      </w:r>
      <w:proofErr w:type="spellStart"/>
      <w:r w:rsidR="000E0E41">
        <w:t>totaling</w:t>
      </w:r>
      <w:proofErr w:type="spellEnd"/>
      <w:r w:rsidR="00F05456">
        <w:t xml:space="preserve"> Baht </w:t>
      </w:r>
      <w:r w:rsidR="003617ED">
        <w:t xml:space="preserve">175 </w:t>
      </w:r>
      <w:r w:rsidR="00F05456">
        <w:t xml:space="preserve">million </w:t>
      </w:r>
      <w:r w:rsidR="0088586D" w:rsidRPr="0088586D">
        <w:rPr>
          <w:i/>
          <w:iCs/>
        </w:rPr>
        <w:t>(31 December 2017:</w:t>
      </w:r>
      <w:r w:rsidR="00F05456" w:rsidRPr="0088586D">
        <w:rPr>
          <w:i/>
          <w:iCs/>
        </w:rPr>
        <w:t xml:space="preserve"> Baht 175 million</w:t>
      </w:r>
      <w:r w:rsidR="0088586D" w:rsidRPr="0088586D">
        <w:rPr>
          <w:i/>
          <w:iCs/>
        </w:rPr>
        <w:t>)</w:t>
      </w:r>
      <w:r w:rsidR="00F05456">
        <w:t xml:space="preserve">. </w:t>
      </w:r>
      <w:r w:rsidR="001E1174">
        <w:t>Aforesaid</w:t>
      </w:r>
      <w:r w:rsidR="00F05456">
        <w:t xml:space="preserve"> </w:t>
      </w:r>
      <w:r w:rsidR="0088586D">
        <w:t>credit</w:t>
      </w:r>
      <w:r w:rsidR="00F05456">
        <w:t xml:space="preserve"> facilities are unsecured.</w:t>
      </w:r>
    </w:p>
    <w:p w:rsidR="00F05456" w:rsidRPr="002D728E" w:rsidRDefault="00F05456" w:rsidP="00F05456">
      <w:pPr>
        <w:pStyle w:val="index"/>
        <w:numPr>
          <w:ilvl w:val="0"/>
          <w:numId w:val="0"/>
        </w:numPr>
        <w:tabs>
          <w:tab w:val="left" w:pos="450"/>
        </w:tabs>
        <w:spacing w:after="0" w:line="240" w:lineRule="atLeast"/>
        <w:ind w:left="450"/>
        <w:jc w:val="thaiDistribute"/>
      </w:pPr>
    </w:p>
    <w:p w:rsidR="003E1B1C" w:rsidRPr="00FA170E" w:rsidRDefault="00407C08" w:rsidP="000E0E41">
      <w:pPr>
        <w:pStyle w:val="index"/>
        <w:numPr>
          <w:ilvl w:val="0"/>
          <w:numId w:val="11"/>
        </w:numPr>
        <w:ind w:left="540" w:hanging="540"/>
        <w:rPr>
          <w:b/>
          <w:bCs/>
          <w:sz w:val="24"/>
          <w:szCs w:val="22"/>
        </w:rPr>
      </w:pPr>
      <w:r w:rsidRPr="00FA170E">
        <w:rPr>
          <w:b/>
          <w:bCs/>
          <w:sz w:val="24"/>
          <w:szCs w:val="22"/>
        </w:rPr>
        <w:t>I</w:t>
      </w:r>
      <w:r w:rsidR="003E1B1C" w:rsidRPr="00FA170E">
        <w:rPr>
          <w:b/>
          <w:bCs/>
          <w:sz w:val="24"/>
          <w:szCs w:val="22"/>
        </w:rPr>
        <w:t>nvestments</w:t>
      </w:r>
    </w:p>
    <w:p w:rsidR="003E1B1C" w:rsidRDefault="003E1B1C" w:rsidP="003E1B1C">
      <w:pPr>
        <w:pStyle w:val="index"/>
        <w:numPr>
          <w:ilvl w:val="0"/>
          <w:numId w:val="0"/>
        </w:numPr>
        <w:tabs>
          <w:tab w:val="left" w:pos="450"/>
        </w:tabs>
        <w:spacing w:after="0" w:line="240" w:lineRule="atLeast"/>
        <w:rPr>
          <w:b/>
          <w:bCs/>
        </w:rPr>
      </w:pPr>
    </w:p>
    <w:tbl>
      <w:tblPr>
        <w:tblW w:w="9270" w:type="dxa"/>
        <w:tblInd w:w="450" w:type="dxa"/>
        <w:tblLayout w:type="fixed"/>
        <w:tblLook w:val="0000" w:firstRow="0" w:lastRow="0" w:firstColumn="0" w:lastColumn="0" w:noHBand="0" w:noVBand="0"/>
      </w:tblPr>
      <w:tblGrid>
        <w:gridCol w:w="5940"/>
        <w:gridCol w:w="1530"/>
        <w:gridCol w:w="284"/>
        <w:gridCol w:w="1516"/>
      </w:tblGrid>
      <w:tr w:rsidR="003E1B1C" w:rsidRPr="00D70642" w:rsidTr="009A7F5A">
        <w:tc>
          <w:tcPr>
            <w:tcW w:w="5940" w:type="dxa"/>
          </w:tcPr>
          <w:p w:rsidR="003E1B1C" w:rsidRPr="00D70642" w:rsidRDefault="003E1B1C" w:rsidP="00FB6822">
            <w:pPr>
              <w:tabs>
                <w:tab w:val="left" w:pos="540"/>
                <w:tab w:val="decimal" w:pos="9540"/>
              </w:tabs>
              <w:spacing w:line="240" w:lineRule="atLeast"/>
              <w:jc w:val="both"/>
              <w:rPr>
                <w:b/>
                <w:bCs/>
                <w:i/>
                <w:iCs/>
              </w:rPr>
            </w:pPr>
          </w:p>
        </w:tc>
        <w:tc>
          <w:tcPr>
            <w:tcW w:w="1530" w:type="dxa"/>
          </w:tcPr>
          <w:p w:rsidR="003E1B1C" w:rsidRPr="00D70642" w:rsidRDefault="008F3549" w:rsidP="008F3549">
            <w:pPr>
              <w:pStyle w:val="acctmergecolhdg"/>
              <w:spacing w:line="240" w:lineRule="atLeast"/>
              <w:ind w:left="-97" w:right="-79"/>
              <w:rPr>
                <w:b w:val="0"/>
                <w:bCs/>
                <w:szCs w:val="22"/>
              </w:rPr>
            </w:pPr>
            <w:r>
              <w:rPr>
                <w:b w:val="0"/>
                <w:bCs/>
                <w:szCs w:val="22"/>
              </w:rPr>
              <w:t>30</w:t>
            </w:r>
            <w:r w:rsidR="003E1B1C">
              <w:rPr>
                <w:b w:val="0"/>
                <w:bCs/>
                <w:szCs w:val="22"/>
              </w:rPr>
              <w:t xml:space="preserve"> </w:t>
            </w:r>
            <w:r>
              <w:rPr>
                <w:b w:val="0"/>
                <w:bCs/>
                <w:szCs w:val="22"/>
              </w:rPr>
              <w:t>June</w:t>
            </w:r>
          </w:p>
        </w:tc>
        <w:tc>
          <w:tcPr>
            <w:tcW w:w="284" w:type="dxa"/>
          </w:tcPr>
          <w:p w:rsidR="003E1B1C" w:rsidRPr="00D70642" w:rsidRDefault="003E1B1C" w:rsidP="00FB6822">
            <w:pPr>
              <w:pStyle w:val="acctmergecolhdg"/>
              <w:spacing w:line="240" w:lineRule="atLeast"/>
              <w:ind w:left="-97" w:right="-79"/>
              <w:rPr>
                <w:b w:val="0"/>
                <w:bCs/>
                <w:szCs w:val="22"/>
              </w:rPr>
            </w:pPr>
          </w:p>
        </w:tc>
        <w:tc>
          <w:tcPr>
            <w:tcW w:w="1516" w:type="dxa"/>
          </w:tcPr>
          <w:p w:rsidR="003E1B1C" w:rsidRPr="00695239" w:rsidRDefault="003E1B1C" w:rsidP="00FB6822">
            <w:pPr>
              <w:pStyle w:val="acctmergecolhdg"/>
              <w:spacing w:line="240" w:lineRule="atLeast"/>
              <w:ind w:left="-97" w:right="-79"/>
              <w:rPr>
                <w:rFonts w:cs="Cordia New"/>
                <w:b w:val="0"/>
                <w:bCs/>
                <w:szCs w:val="28"/>
                <w:cs/>
                <w:lang w:bidi="th-TH"/>
              </w:rPr>
            </w:pPr>
            <w:r>
              <w:rPr>
                <w:b w:val="0"/>
                <w:bCs/>
                <w:szCs w:val="22"/>
              </w:rPr>
              <w:t>31 December</w:t>
            </w:r>
          </w:p>
        </w:tc>
      </w:tr>
      <w:tr w:rsidR="003E1B1C" w:rsidRPr="00D70642" w:rsidTr="009A7F5A">
        <w:tc>
          <w:tcPr>
            <w:tcW w:w="5940" w:type="dxa"/>
          </w:tcPr>
          <w:p w:rsidR="003E1B1C" w:rsidRPr="00D70642" w:rsidRDefault="003E1B1C" w:rsidP="00FB6822">
            <w:pPr>
              <w:tabs>
                <w:tab w:val="left" w:pos="540"/>
                <w:tab w:val="decimal" w:pos="9540"/>
              </w:tabs>
              <w:spacing w:line="240" w:lineRule="atLeast"/>
              <w:jc w:val="both"/>
              <w:rPr>
                <w:b/>
                <w:bCs/>
                <w:i/>
                <w:iCs/>
              </w:rPr>
            </w:pPr>
          </w:p>
        </w:tc>
        <w:tc>
          <w:tcPr>
            <w:tcW w:w="1530" w:type="dxa"/>
          </w:tcPr>
          <w:p w:rsidR="003E1B1C" w:rsidRPr="00D70642" w:rsidRDefault="003E1B1C" w:rsidP="00FB6822">
            <w:pPr>
              <w:pStyle w:val="acctmergecolhdg"/>
              <w:spacing w:line="240" w:lineRule="atLeast"/>
              <w:ind w:left="-97" w:right="-79"/>
              <w:rPr>
                <w:b w:val="0"/>
                <w:bCs/>
                <w:szCs w:val="22"/>
              </w:rPr>
            </w:pPr>
            <w:r w:rsidRPr="00D70642">
              <w:rPr>
                <w:b w:val="0"/>
                <w:bCs/>
                <w:szCs w:val="22"/>
              </w:rPr>
              <w:t>201</w:t>
            </w:r>
            <w:r>
              <w:rPr>
                <w:b w:val="0"/>
                <w:bCs/>
                <w:szCs w:val="22"/>
              </w:rPr>
              <w:t>8</w:t>
            </w:r>
          </w:p>
        </w:tc>
        <w:tc>
          <w:tcPr>
            <w:tcW w:w="284" w:type="dxa"/>
          </w:tcPr>
          <w:p w:rsidR="003E1B1C" w:rsidRPr="00D70642" w:rsidRDefault="003E1B1C" w:rsidP="00FB6822">
            <w:pPr>
              <w:pStyle w:val="acctmergecolhdg"/>
              <w:spacing w:line="240" w:lineRule="atLeast"/>
              <w:ind w:left="-97" w:right="-79"/>
              <w:rPr>
                <w:b w:val="0"/>
                <w:bCs/>
                <w:szCs w:val="22"/>
              </w:rPr>
            </w:pPr>
          </w:p>
        </w:tc>
        <w:tc>
          <w:tcPr>
            <w:tcW w:w="1516" w:type="dxa"/>
          </w:tcPr>
          <w:p w:rsidR="003E1B1C" w:rsidRPr="00D70642" w:rsidRDefault="003E1B1C" w:rsidP="00FB6822">
            <w:pPr>
              <w:pStyle w:val="acctmergecolhdg"/>
              <w:spacing w:line="240" w:lineRule="atLeast"/>
              <w:ind w:left="-97" w:right="-79"/>
              <w:rPr>
                <w:b w:val="0"/>
                <w:bCs/>
                <w:szCs w:val="22"/>
              </w:rPr>
            </w:pPr>
            <w:r w:rsidRPr="00D70642">
              <w:rPr>
                <w:b w:val="0"/>
                <w:bCs/>
                <w:szCs w:val="22"/>
              </w:rPr>
              <w:t>201</w:t>
            </w:r>
            <w:r>
              <w:rPr>
                <w:b w:val="0"/>
                <w:bCs/>
                <w:szCs w:val="22"/>
              </w:rPr>
              <w:t>7</w:t>
            </w:r>
          </w:p>
        </w:tc>
      </w:tr>
      <w:tr w:rsidR="003E1B1C" w:rsidRPr="00D70642" w:rsidTr="009A7F5A">
        <w:tc>
          <w:tcPr>
            <w:tcW w:w="5940" w:type="dxa"/>
          </w:tcPr>
          <w:p w:rsidR="003E1B1C" w:rsidRPr="00D70642" w:rsidRDefault="003E1B1C" w:rsidP="00FB6822">
            <w:pPr>
              <w:tabs>
                <w:tab w:val="left" w:pos="540"/>
                <w:tab w:val="decimal" w:pos="9540"/>
              </w:tabs>
              <w:spacing w:line="240" w:lineRule="atLeast"/>
              <w:jc w:val="both"/>
              <w:rPr>
                <w:b/>
                <w:bCs/>
                <w:i/>
                <w:iCs/>
              </w:rPr>
            </w:pPr>
          </w:p>
        </w:tc>
        <w:tc>
          <w:tcPr>
            <w:tcW w:w="3330" w:type="dxa"/>
            <w:gridSpan w:val="3"/>
          </w:tcPr>
          <w:p w:rsidR="003E1B1C" w:rsidRPr="00D70642" w:rsidRDefault="003E1B1C" w:rsidP="00FB6822">
            <w:pPr>
              <w:spacing w:line="240" w:lineRule="atLeast"/>
              <w:ind w:left="-108"/>
              <w:jc w:val="center"/>
              <w:rPr>
                <w:i/>
                <w:iCs/>
              </w:rPr>
            </w:pPr>
            <w:r w:rsidRPr="00D70642">
              <w:rPr>
                <w:i/>
                <w:iCs/>
              </w:rPr>
              <w:t>(in thousand Baht)</w:t>
            </w:r>
          </w:p>
        </w:tc>
      </w:tr>
      <w:tr w:rsidR="003E1B1C" w:rsidRPr="00695239" w:rsidTr="009A7F5A">
        <w:tblPrEx>
          <w:tblBorders>
            <w:top w:val="single" w:sz="4" w:space="0" w:color="auto"/>
          </w:tblBorders>
        </w:tblPrEx>
        <w:trPr>
          <w:trHeight w:val="65"/>
        </w:trPr>
        <w:tc>
          <w:tcPr>
            <w:tcW w:w="5940" w:type="dxa"/>
            <w:tcBorders>
              <w:top w:val="nil"/>
              <w:bottom w:val="nil"/>
            </w:tcBorders>
          </w:tcPr>
          <w:p w:rsidR="003E1B1C" w:rsidRPr="009F4014" w:rsidRDefault="003E1B1C" w:rsidP="0097025B">
            <w:pPr>
              <w:tabs>
                <w:tab w:val="left" w:pos="540"/>
                <w:tab w:val="decimal" w:pos="9540"/>
              </w:tabs>
              <w:spacing w:line="240" w:lineRule="atLeast"/>
              <w:jc w:val="both"/>
              <w:rPr>
                <w:rtl/>
                <w:cs/>
              </w:rPr>
            </w:pPr>
            <w:r w:rsidRPr="00652CD2">
              <w:rPr>
                <w:b/>
                <w:bCs/>
                <w:i/>
                <w:iCs/>
              </w:rPr>
              <w:t>Current investments</w:t>
            </w:r>
          </w:p>
        </w:tc>
        <w:tc>
          <w:tcPr>
            <w:tcW w:w="1530" w:type="dxa"/>
            <w:tcBorders>
              <w:top w:val="nil"/>
              <w:bottom w:val="nil"/>
            </w:tcBorders>
            <w:shd w:val="clear" w:color="auto" w:fill="auto"/>
          </w:tcPr>
          <w:p w:rsidR="003E1B1C" w:rsidRPr="00695239" w:rsidRDefault="003E1B1C" w:rsidP="00FB6822">
            <w:pPr>
              <w:tabs>
                <w:tab w:val="decimal" w:pos="1242"/>
              </w:tabs>
              <w:spacing w:line="240" w:lineRule="atLeast"/>
              <w:ind w:right="-198"/>
              <w:jc w:val="both"/>
              <w:rPr>
                <w:b/>
                <w:bCs/>
                <w:lang w:val="en-US"/>
              </w:rPr>
            </w:pPr>
          </w:p>
        </w:tc>
        <w:tc>
          <w:tcPr>
            <w:tcW w:w="284" w:type="dxa"/>
            <w:tcBorders>
              <w:top w:val="nil"/>
              <w:bottom w:val="nil"/>
            </w:tcBorders>
            <w:shd w:val="clear" w:color="auto" w:fill="auto"/>
          </w:tcPr>
          <w:p w:rsidR="003E1B1C" w:rsidRPr="00695239" w:rsidRDefault="003E1B1C" w:rsidP="00FB6822">
            <w:pPr>
              <w:tabs>
                <w:tab w:val="decimal" w:pos="1242"/>
              </w:tabs>
              <w:spacing w:line="240" w:lineRule="atLeast"/>
              <w:ind w:right="-198"/>
              <w:jc w:val="both"/>
              <w:rPr>
                <w:b/>
                <w:bCs/>
                <w:rtl/>
                <w:cs/>
                <w:lang w:val="en-US"/>
              </w:rPr>
            </w:pPr>
          </w:p>
        </w:tc>
        <w:tc>
          <w:tcPr>
            <w:tcW w:w="1516" w:type="dxa"/>
            <w:tcBorders>
              <w:top w:val="nil"/>
              <w:bottom w:val="nil"/>
            </w:tcBorders>
            <w:shd w:val="clear" w:color="auto" w:fill="auto"/>
          </w:tcPr>
          <w:p w:rsidR="003E1B1C" w:rsidRPr="00695239" w:rsidRDefault="003E1B1C" w:rsidP="00FB6822">
            <w:pPr>
              <w:tabs>
                <w:tab w:val="decimal" w:pos="1242"/>
              </w:tabs>
              <w:spacing w:line="240" w:lineRule="atLeast"/>
              <w:ind w:right="-198"/>
              <w:jc w:val="both"/>
              <w:rPr>
                <w:b/>
                <w:bCs/>
                <w:lang w:val="en-US"/>
              </w:rPr>
            </w:pPr>
          </w:p>
        </w:tc>
      </w:tr>
      <w:tr w:rsidR="003E1B1C" w:rsidRPr="00695239" w:rsidTr="009A7F5A">
        <w:tblPrEx>
          <w:tblBorders>
            <w:top w:val="single" w:sz="4" w:space="0" w:color="auto"/>
          </w:tblBorders>
        </w:tblPrEx>
        <w:trPr>
          <w:trHeight w:val="65"/>
        </w:trPr>
        <w:tc>
          <w:tcPr>
            <w:tcW w:w="5940" w:type="dxa"/>
            <w:tcBorders>
              <w:top w:val="nil"/>
              <w:bottom w:val="nil"/>
            </w:tcBorders>
          </w:tcPr>
          <w:p w:rsidR="003E1B1C" w:rsidRPr="00311C08" w:rsidRDefault="003E1B1C" w:rsidP="0097025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cs/>
              </w:rPr>
            </w:pPr>
            <w:r w:rsidRPr="00652CD2">
              <w:t>Short-term deposits at financial institutions</w:t>
            </w:r>
          </w:p>
        </w:tc>
        <w:tc>
          <w:tcPr>
            <w:tcW w:w="1530" w:type="dxa"/>
            <w:tcBorders>
              <w:top w:val="nil"/>
              <w:bottom w:val="nil"/>
            </w:tcBorders>
            <w:shd w:val="clear" w:color="auto" w:fill="auto"/>
          </w:tcPr>
          <w:p w:rsidR="003E1B1C" w:rsidRPr="004B3062" w:rsidRDefault="003617ED" w:rsidP="00FB6822">
            <w:pPr>
              <w:tabs>
                <w:tab w:val="decimal" w:pos="1242"/>
              </w:tabs>
              <w:spacing w:line="240" w:lineRule="atLeast"/>
              <w:ind w:right="-198"/>
              <w:jc w:val="both"/>
              <w:rPr>
                <w:lang w:val="en-US"/>
              </w:rPr>
            </w:pPr>
            <w:r>
              <w:rPr>
                <w:lang w:val="en-US"/>
              </w:rPr>
              <w:t>641,604</w:t>
            </w:r>
          </w:p>
        </w:tc>
        <w:tc>
          <w:tcPr>
            <w:tcW w:w="284" w:type="dxa"/>
            <w:tcBorders>
              <w:top w:val="nil"/>
              <w:bottom w:val="nil"/>
            </w:tcBorders>
            <w:shd w:val="clear" w:color="auto" w:fill="auto"/>
          </w:tcPr>
          <w:p w:rsidR="003E1B1C" w:rsidRPr="004B3062" w:rsidRDefault="003E1B1C" w:rsidP="00FB6822">
            <w:pPr>
              <w:tabs>
                <w:tab w:val="decimal" w:pos="1242"/>
              </w:tabs>
              <w:spacing w:line="240" w:lineRule="atLeast"/>
              <w:ind w:right="-198"/>
              <w:jc w:val="both"/>
              <w:rPr>
                <w:rtl/>
                <w:cs/>
                <w:lang w:val="en-US"/>
              </w:rPr>
            </w:pPr>
          </w:p>
        </w:tc>
        <w:tc>
          <w:tcPr>
            <w:tcW w:w="1516" w:type="dxa"/>
            <w:tcBorders>
              <w:top w:val="nil"/>
              <w:bottom w:val="nil"/>
            </w:tcBorders>
            <w:shd w:val="clear" w:color="auto" w:fill="auto"/>
          </w:tcPr>
          <w:p w:rsidR="003E1B1C" w:rsidRPr="004B3062" w:rsidRDefault="004B3062" w:rsidP="00FB6822">
            <w:pPr>
              <w:tabs>
                <w:tab w:val="decimal" w:pos="1242"/>
              </w:tabs>
              <w:spacing w:line="240" w:lineRule="atLeast"/>
              <w:ind w:right="-198"/>
              <w:jc w:val="both"/>
              <w:rPr>
                <w:lang w:val="en-US"/>
              </w:rPr>
            </w:pPr>
            <w:r>
              <w:rPr>
                <w:lang w:val="en-US"/>
              </w:rPr>
              <w:t>430,241</w:t>
            </w:r>
          </w:p>
        </w:tc>
      </w:tr>
      <w:tr w:rsidR="0072151A" w:rsidRPr="00695239" w:rsidTr="009A7F5A">
        <w:tblPrEx>
          <w:tblBorders>
            <w:top w:val="single" w:sz="4" w:space="0" w:color="auto"/>
          </w:tblBorders>
        </w:tblPrEx>
        <w:trPr>
          <w:trHeight w:val="65"/>
        </w:trPr>
        <w:tc>
          <w:tcPr>
            <w:tcW w:w="5940" w:type="dxa"/>
            <w:tcBorders>
              <w:top w:val="nil"/>
              <w:bottom w:val="nil"/>
            </w:tcBorders>
          </w:tcPr>
          <w:p w:rsidR="0072151A" w:rsidRPr="00652CD2" w:rsidRDefault="0072151A" w:rsidP="0097025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
        </w:tc>
        <w:tc>
          <w:tcPr>
            <w:tcW w:w="1530" w:type="dxa"/>
            <w:tcBorders>
              <w:top w:val="nil"/>
              <w:bottom w:val="nil"/>
            </w:tcBorders>
            <w:shd w:val="clear" w:color="auto" w:fill="auto"/>
          </w:tcPr>
          <w:p w:rsidR="0072151A" w:rsidRPr="00695239" w:rsidRDefault="0072151A" w:rsidP="00FB6822">
            <w:pPr>
              <w:tabs>
                <w:tab w:val="decimal" w:pos="1242"/>
              </w:tabs>
              <w:spacing w:line="240" w:lineRule="atLeast"/>
              <w:ind w:right="-198"/>
              <w:jc w:val="both"/>
              <w:rPr>
                <w:b/>
                <w:bCs/>
                <w:lang w:val="en-US"/>
              </w:rPr>
            </w:pPr>
          </w:p>
        </w:tc>
        <w:tc>
          <w:tcPr>
            <w:tcW w:w="284" w:type="dxa"/>
            <w:tcBorders>
              <w:top w:val="nil"/>
              <w:bottom w:val="nil"/>
            </w:tcBorders>
            <w:shd w:val="clear" w:color="auto" w:fill="auto"/>
          </w:tcPr>
          <w:p w:rsidR="0072151A" w:rsidRPr="00695239" w:rsidRDefault="0072151A" w:rsidP="00FB6822">
            <w:pPr>
              <w:tabs>
                <w:tab w:val="decimal" w:pos="1242"/>
              </w:tabs>
              <w:spacing w:line="240" w:lineRule="atLeast"/>
              <w:ind w:right="-198"/>
              <w:jc w:val="both"/>
              <w:rPr>
                <w:b/>
                <w:bCs/>
                <w:rtl/>
                <w:cs/>
                <w:lang w:val="en-US"/>
              </w:rPr>
            </w:pPr>
          </w:p>
        </w:tc>
        <w:tc>
          <w:tcPr>
            <w:tcW w:w="1516" w:type="dxa"/>
            <w:tcBorders>
              <w:top w:val="nil"/>
              <w:bottom w:val="nil"/>
            </w:tcBorders>
            <w:shd w:val="clear" w:color="auto" w:fill="auto"/>
          </w:tcPr>
          <w:p w:rsidR="0072151A" w:rsidRPr="00695239" w:rsidRDefault="0072151A" w:rsidP="00FB6822">
            <w:pPr>
              <w:tabs>
                <w:tab w:val="decimal" w:pos="1242"/>
              </w:tabs>
              <w:spacing w:line="240" w:lineRule="atLeast"/>
              <w:ind w:right="-198"/>
              <w:jc w:val="both"/>
              <w:rPr>
                <w:b/>
                <w:bCs/>
                <w:lang w:val="en-US"/>
              </w:rPr>
            </w:pPr>
          </w:p>
        </w:tc>
      </w:tr>
      <w:tr w:rsidR="0072151A" w:rsidRPr="00695239" w:rsidTr="009A7F5A">
        <w:tblPrEx>
          <w:tblBorders>
            <w:top w:val="single" w:sz="4" w:space="0" w:color="auto"/>
          </w:tblBorders>
        </w:tblPrEx>
        <w:trPr>
          <w:trHeight w:val="65"/>
        </w:trPr>
        <w:tc>
          <w:tcPr>
            <w:tcW w:w="5940" w:type="dxa"/>
            <w:tcBorders>
              <w:top w:val="nil"/>
              <w:bottom w:val="nil"/>
            </w:tcBorders>
          </w:tcPr>
          <w:p w:rsidR="0072151A" w:rsidRPr="00652CD2" w:rsidRDefault="0072151A" w:rsidP="0097025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652CD2">
              <w:rPr>
                <w:b/>
                <w:bCs/>
                <w:i/>
                <w:iCs/>
              </w:rPr>
              <w:t>Other long-term investments</w:t>
            </w:r>
          </w:p>
        </w:tc>
        <w:tc>
          <w:tcPr>
            <w:tcW w:w="1530" w:type="dxa"/>
            <w:tcBorders>
              <w:top w:val="nil"/>
              <w:bottom w:val="nil"/>
            </w:tcBorders>
            <w:shd w:val="clear" w:color="auto" w:fill="auto"/>
          </w:tcPr>
          <w:p w:rsidR="0072151A" w:rsidRPr="00695239" w:rsidRDefault="0072151A" w:rsidP="00FB6822">
            <w:pPr>
              <w:tabs>
                <w:tab w:val="decimal" w:pos="1242"/>
              </w:tabs>
              <w:spacing w:line="240" w:lineRule="atLeast"/>
              <w:ind w:right="-198"/>
              <w:jc w:val="both"/>
              <w:rPr>
                <w:b/>
                <w:bCs/>
                <w:lang w:val="en-US"/>
              </w:rPr>
            </w:pPr>
          </w:p>
        </w:tc>
        <w:tc>
          <w:tcPr>
            <w:tcW w:w="284" w:type="dxa"/>
            <w:tcBorders>
              <w:top w:val="nil"/>
              <w:bottom w:val="nil"/>
            </w:tcBorders>
            <w:shd w:val="clear" w:color="auto" w:fill="auto"/>
          </w:tcPr>
          <w:p w:rsidR="0072151A" w:rsidRPr="00695239" w:rsidRDefault="0072151A" w:rsidP="00FB6822">
            <w:pPr>
              <w:tabs>
                <w:tab w:val="decimal" w:pos="1242"/>
              </w:tabs>
              <w:spacing w:line="240" w:lineRule="atLeast"/>
              <w:ind w:right="-198"/>
              <w:jc w:val="both"/>
              <w:rPr>
                <w:b/>
                <w:bCs/>
                <w:rtl/>
                <w:cs/>
                <w:lang w:val="en-US"/>
              </w:rPr>
            </w:pPr>
          </w:p>
        </w:tc>
        <w:tc>
          <w:tcPr>
            <w:tcW w:w="1516" w:type="dxa"/>
            <w:tcBorders>
              <w:top w:val="nil"/>
              <w:bottom w:val="nil"/>
            </w:tcBorders>
            <w:shd w:val="clear" w:color="auto" w:fill="auto"/>
          </w:tcPr>
          <w:p w:rsidR="0072151A" w:rsidRPr="00695239" w:rsidRDefault="0072151A" w:rsidP="00FB6822">
            <w:pPr>
              <w:tabs>
                <w:tab w:val="decimal" w:pos="1242"/>
              </w:tabs>
              <w:spacing w:line="240" w:lineRule="atLeast"/>
              <w:ind w:right="-198"/>
              <w:jc w:val="both"/>
              <w:rPr>
                <w:b/>
                <w:bCs/>
                <w:lang w:val="en-US"/>
              </w:rPr>
            </w:pPr>
          </w:p>
        </w:tc>
      </w:tr>
      <w:tr w:rsidR="0072151A" w:rsidRPr="00695239" w:rsidTr="009A7F5A">
        <w:tblPrEx>
          <w:tblBorders>
            <w:top w:val="single" w:sz="4" w:space="0" w:color="auto"/>
          </w:tblBorders>
        </w:tblPrEx>
        <w:trPr>
          <w:trHeight w:val="65"/>
        </w:trPr>
        <w:tc>
          <w:tcPr>
            <w:tcW w:w="5940" w:type="dxa"/>
            <w:tcBorders>
              <w:top w:val="nil"/>
              <w:bottom w:val="nil"/>
            </w:tcBorders>
          </w:tcPr>
          <w:p w:rsidR="0072151A" w:rsidRPr="00652CD2" w:rsidRDefault="0072151A" w:rsidP="0097025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652CD2">
              <w:t>Other non-marketable equity securities</w:t>
            </w:r>
          </w:p>
        </w:tc>
        <w:tc>
          <w:tcPr>
            <w:tcW w:w="1530" w:type="dxa"/>
            <w:tcBorders>
              <w:top w:val="nil"/>
              <w:bottom w:val="nil"/>
            </w:tcBorders>
            <w:shd w:val="clear" w:color="auto" w:fill="auto"/>
          </w:tcPr>
          <w:p w:rsidR="0072151A" w:rsidRPr="004B3062" w:rsidRDefault="003617ED" w:rsidP="00FB6822">
            <w:pPr>
              <w:tabs>
                <w:tab w:val="decimal" w:pos="1242"/>
              </w:tabs>
              <w:spacing w:line="240" w:lineRule="atLeast"/>
              <w:ind w:right="-198"/>
              <w:jc w:val="both"/>
              <w:rPr>
                <w:lang w:val="en-US"/>
              </w:rPr>
            </w:pPr>
            <w:r>
              <w:rPr>
                <w:lang w:val="en-US"/>
              </w:rPr>
              <w:t>47,677</w:t>
            </w:r>
          </w:p>
        </w:tc>
        <w:tc>
          <w:tcPr>
            <w:tcW w:w="284" w:type="dxa"/>
            <w:tcBorders>
              <w:top w:val="nil"/>
              <w:bottom w:val="nil"/>
            </w:tcBorders>
            <w:shd w:val="clear" w:color="auto" w:fill="auto"/>
          </w:tcPr>
          <w:p w:rsidR="0072151A" w:rsidRPr="004B3062" w:rsidRDefault="0072151A" w:rsidP="00FB6822">
            <w:pPr>
              <w:tabs>
                <w:tab w:val="decimal" w:pos="1242"/>
              </w:tabs>
              <w:spacing w:line="240" w:lineRule="atLeast"/>
              <w:ind w:right="-198"/>
              <w:jc w:val="both"/>
              <w:rPr>
                <w:rtl/>
                <w:cs/>
                <w:lang w:val="en-US"/>
              </w:rPr>
            </w:pPr>
          </w:p>
        </w:tc>
        <w:tc>
          <w:tcPr>
            <w:tcW w:w="1516" w:type="dxa"/>
            <w:tcBorders>
              <w:top w:val="nil"/>
              <w:bottom w:val="nil"/>
            </w:tcBorders>
            <w:shd w:val="clear" w:color="auto" w:fill="auto"/>
          </w:tcPr>
          <w:p w:rsidR="0072151A" w:rsidRPr="004B3062" w:rsidRDefault="004B3062" w:rsidP="00FB6822">
            <w:pPr>
              <w:tabs>
                <w:tab w:val="decimal" w:pos="1242"/>
              </w:tabs>
              <w:spacing w:line="240" w:lineRule="atLeast"/>
              <w:ind w:right="-198"/>
              <w:jc w:val="both"/>
              <w:rPr>
                <w:lang w:val="en-US"/>
              </w:rPr>
            </w:pPr>
            <w:r w:rsidRPr="004B3062">
              <w:rPr>
                <w:lang w:val="en-US"/>
              </w:rPr>
              <w:t>47,677</w:t>
            </w:r>
          </w:p>
        </w:tc>
      </w:tr>
      <w:tr w:rsidR="003E1B1C" w:rsidRPr="00695239" w:rsidTr="009A7F5A">
        <w:tblPrEx>
          <w:tblBorders>
            <w:top w:val="single" w:sz="4" w:space="0" w:color="auto"/>
          </w:tblBorders>
        </w:tblPrEx>
        <w:trPr>
          <w:trHeight w:val="65"/>
        </w:trPr>
        <w:tc>
          <w:tcPr>
            <w:tcW w:w="5940" w:type="dxa"/>
            <w:tcBorders>
              <w:top w:val="nil"/>
              <w:bottom w:val="nil"/>
            </w:tcBorders>
          </w:tcPr>
          <w:p w:rsidR="003E1B1C" w:rsidRPr="0072151A" w:rsidRDefault="0072151A" w:rsidP="0097025B">
            <w:pPr>
              <w:tabs>
                <w:tab w:val="left" w:pos="540"/>
                <w:tab w:val="decimal" w:pos="9540"/>
              </w:tabs>
              <w:spacing w:line="240" w:lineRule="atLeast"/>
              <w:jc w:val="both"/>
              <w:rPr>
                <w:rFonts w:cs="Angsana New"/>
                <w:b/>
                <w:bCs/>
                <w:lang w:val="en-US" w:bidi="th-TH"/>
              </w:rPr>
            </w:pPr>
            <w:r w:rsidRPr="0072151A">
              <w:rPr>
                <w:rFonts w:cs="Angsana New"/>
                <w:b/>
                <w:bCs/>
                <w:lang w:val="en-US" w:bidi="th-TH"/>
              </w:rPr>
              <w:t>Total</w:t>
            </w:r>
          </w:p>
        </w:tc>
        <w:tc>
          <w:tcPr>
            <w:tcW w:w="1530" w:type="dxa"/>
            <w:tcBorders>
              <w:top w:val="single" w:sz="4" w:space="0" w:color="auto"/>
              <w:bottom w:val="double" w:sz="4" w:space="0" w:color="auto"/>
            </w:tcBorders>
            <w:shd w:val="clear" w:color="auto" w:fill="auto"/>
          </w:tcPr>
          <w:p w:rsidR="003E1B1C" w:rsidRPr="00695239" w:rsidRDefault="003617ED" w:rsidP="00FB6822">
            <w:pPr>
              <w:tabs>
                <w:tab w:val="decimal" w:pos="1242"/>
              </w:tabs>
              <w:spacing w:line="240" w:lineRule="atLeast"/>
              <w:ind w:right="-198"/>
              <w:jc w:val="both"/>
              <w:rPr>
                <w:b/>
                <w:bCs/>
                <w:lang w:val="en-US"/>
              </w:rPr>
            </w:pPr>
            <w:r>
              <w:rPr>
                <w:b/>
                <w:bCs/>
                <w:lang w:val="en-US"/>
              </w:rPr>
              <w:t>689,281</w:t>
            </w:r>
          </w:p>
        </w:tc>
        <w:tc>
          <w:tcPr>
            <w:tcW w:w="284" w:type="dxa"/>
            <w:tcBorders>
              <w:top w:val="nil"/>
              <w:bottom w:val="nil"/>
            </w:tcBorders>
            <w:shd w:val="clear" w:color="auto" w:fill="auto"/>
          </w:tcPr>
          <w:p w:rsidR="003E1B1C" w:rsidRPr="00695239" w:rsidRDefault="003E1B1C" w:rsidP="00FB6822">
            <w:pPr>
              <w:tabs>
                <w:tab w:val="decimal" w:pos="1242"/>
              </w:tabs>
              <w:spacing w:line="240" w:lineRule="atLeast"/>
              <w:ind w:right="-198"/>
              <w:jc w:val="both"/>
              <w:rPr>
                <w:b/>
                <w:bCs/>
                <w:rtl/>
                <w:cs/>
                <w:lang w:val="en-US"/>
              </w:rPr>
            </w:pPr>
          </w:p>
        </w:tc>
        <w:tc>
          <w:tcPr>
            <w:tcW w:w="1516" w:type="dxa"/>
            <w:tcBorders>
              <w:top w:val="single" w:sz="4" w:space="0" w:color="auto"/>
              <w:bottom w:val="double" w:sz="4" w:space="0" w:color="auto"/>
            </w:tcBorders>
            <w:shd w:val="clear" w:color="auto" w:fill="auto"/>
          </w:tcPr>
          <w:p w:rsidR="003E1B1C" w:rsidRPr="00695239" w:rsidRDefault="004B3062" w:rsidP="00FB6822">
            <w:pPr>
              <w:tabs>
                <w:tab w:val="decimal" w:pos="1242"/>
              </w:tabs>
              <w:spacing w:line="240" w:lineRule="atLeast"/>
              <w:ind w:right="-198"/>
              <w:jc w:val="both"/>
              <w:rPr>
                <w:b/>
                <w:bCs/>
                <w:lang w:val="en-US"/>
              </w:rPr>
            </w:pPr>
            <w:r>
              <w:rPr>
                <w:b/>
                <w:bCs/>
                <w:lang w:val="en-US"/>
              </w:rPr>
              <w:t>477,918</w:t>
            </w:r>
          </w:p>
        </w:tc>
      </w:tr>
    </w:tbl>
    <w:p w:rsidR="005A2BAB" w:rsidRDefault="005A2BAB" w:rsidP="003E1B1C">
      <w:pPr>
        <w:pStyle w:val="index"/>
        <w:numPr>
          <w:ilvl w:val="0"/>
          <w:numId w:val="0"/>
        </w:numPr>
        <w:tabs>
          <w:tab w:val="left" w:pos="450"/>
        </w:tabs>
        <w:spacing w:after="0" w:line="240" w:lineRule="atLeast"/>
        <w:rPr>
          <w:b/>
          <w:bCs/>
          <w:lang w:bidi="th-TH"/>
        </w:rPr>
      </w:pPr>
    </w:p>
    <w:p w:rsidR="005A2BAB" w:rsidRDefault="005A2BAB" w:rsidP="005A2BAB">
      <w:pPr>
        <w:spacing w:line="240" w:lineRule="auto"/>
        <w:ind w:left="450"/>
        <w:jc w:val="both"/>
        <w:rPr>
          <w:b/>
          <w:bCs/>
          <w:lang w:bidi="th-TH"/>
        </w:rPr>
      </w:pPr>
    </w:p>
    <w:p w:rsidR="005A2BAB" w:rsidRPr="006C4CAB" w:rsidRDefault="005A2BAB" w:rsidP="005A2BAB">
      <w:pPr>
        <w:spacing w:line="240" w:lineRule="auto"/>
        <w:ind w:left="450"/>
        <w:jc w:val="both"/>
        <w:rPr>
          <w:cs/>
          <w:lang w:bidi="th-TH"/>
        </w:rPr>
      </w:pPr>
    </w:p>
    <w:p w:rsidR="005A2BAB" w:rsidRDefault="005A2BAB" w:rsidP="003E1B1C">
      <w:pPr>
        <w:pStyle w:val="index"/>
        <w:numPr>
          <w:ilvl w:val="0"/>
          <w:numId w:val="0"/>
        </w:numPr>
        <w:tabs>
          <w:tab w:val="left" w:pos="450"/>
        </w:tabs>
        <w:spacing w:after="0" w:line="240" w:lineRule="atLeast"/>
        <w:rPr>
          <w:b/>
          <w:bCs/>
          <w:lang w:bidi="th-TH"/>
        </w:rPr>
        <w:sectPr w:rsidR="005A2BAB" w:rsidSect="006464A5">
          <w:headerReference w:type="default" r:id="rId13"/>
          <w:pgSz w:w="11907" w:h="16840"/>
          <w:pgMar w:top="691" w:right="1152" w:bottom="576" w:left="1152" w:header="720" w:footer="720" w:gutter="0"/>
          <w:cols w:space="720"/>
        </w:sectPr>
      </w:pPr>
    </w:p>
    <w:p w:rsidR="00543960" w:rsidRDefault="00543960" w:rsidP="003E1B1C">
      <w:pPr>
        <w:pStyle w:val="index"/>
        <w:numPr>
          <w:ilvl w:val="0"/>
          <w:numId w:val="0"/>
        </w:numPr>
        <w:tabs>
          <w:tab w:val="left" w:pos="450"/>
        </w:tabs>
        <w:spacing w:after="0" w:line="240" w:lineRule="atLeast"/>
      </w:pPr>
    </w:p>
    <w:p w:rsidR="003E1B1C" w:rsidRDefault="0072151A" w:rsidP="003E1B1C">
      <w:pPr>
        <w:pStyle w:val="index"/>
        <w:numPr>
          <w:ilvl w:val="0"/>
          <w:numId w:val="0"/>
        </w:numPr>
        <w:tabs>
          <w:tab w:val="left" w:pos="450"/>
        </w:tabs>
        <w:spacing w:after="0" w:line="240" w:lineRule="atLeast"/>
      </w:pPr>
      <w:r w:rsidRPr="00652CD2">
        <w:t>Other non-marketable equity securities</w:t>
      </w:r>
      <w:r w:rsidR="008F3549">
        <w:t xml:space="preserve"> as at 30</w:t>
      </w:r>
      <w:r>
        <w:t xml:space="preserve"> </w:t>
      </w:r>
      <w:r w:rsidR="008F3549">
        <w:t>June</w:t>
      </w:r>
      <w:r>
        <w:t xml:space="preserve"> 2018 and 31 December 2017 a</w:t>
      </w:r>
      <w:r w:rsidR="008F3549">
        <w:t>nd dividend income for the six-month periods ended 30</w:t>
      </w:r>
      <w:r>
        <w:t xml:space="preserve"> </w:t>
      </w:r>
      <w:r w:rsidR="008F3549">
        <w:t>June</w:t>
      </w:r>
      <w:r>
        <w:t xml:space="preserve"> 2018 and 2017 were as follows: </w:t>
      </w:r>
    </w:p>
    <w:p w:rsidR="0072151A" w:rsidRDefault="0072151A" w:rsidP="003E1B1C">
      <w:pPr>
        <w:pStyle w:val="index"/>
        <w:numPr>
          <w:ilvl w:val="0"/>
          <w:numId w:val="0"/>
        </w:numPr>
        <w:tabs>
          <w:tab w:val="left" w:pos="450"/>
        </w:tabs>
        <w:spacing w:after="0" w:line="240" w:lineRule="atLeast"/>
      </w:pPr>
    </w:p>
    <w:tbl>
      <w:tblPr>
        <w:tblW w:w="15570" w:type="dxa"/>
        <w:tblInd w:w="-342" w:type="dxa"/>
        <w:tblLayout w:type="fixed"/>
        <w:tblLook w:val="01E0" w:firstRow="1" w:lastRow="1" w:firstColumn="1" w:lastColumn="1" w:noHBand="0" w:noVBand="0"/>
      </w:tblPr>
      <w:tblGrid>
        <w:gridCol w:w="1530"/>
        <w:gridCol w:w="1350"/>
        <w:gridCol w:w="630"/>
        <w:gridCol w:w="810"/>
        <w:gridCol w:w="1350"/>
        <w:gridCol w:w="270"/>
        <w:gridCol w:w="1260"/>
        <w:gridCol w:w="270"/>
        <w:gridCol w:w="720"/>
        <w:gridCol w:w="270"/>
        <w:gridCol w:w="810"/>
        <w:gridCol w:w="270"/>
        <w:gridCol w:w="810"/>
        <w:gridCol w:w="270"/>
        <w:gridCol w:w="810"/>
        <w:gridCol w:w="270"/>
        <w:gridCol w:w="720"/>
        <w:gridCol w:w="270"/>
        <w:gridCol w:w="810"/>
        <w:gridCol w:w="270"/>
        <w:gridCol w:w="720"/>
        <w:gridCol w:w="270"/>
        <w:gridCol w:w="810"/>
      </w:tblGrid>
      <w:tr w:rsidR="00D376C8" w:rsidRPr="00D376C8" w:rsidTr="001B05B1">
        <w:trPr>
          <w:trHeight w:val="144"/>
        </w:trPr>
        <w:tc>
          <w:tcPr>
            <w:tcW w:w="1530" w:type="dxa"/>
            <w:vAlign w:val="bottom"/>
          </w:tcPr>
          <w:p w:rsidR="00700F4D" w:rsidRPr="00D376C8" w:rsidRDefault="00700F4D" w:rsidP="00A849D6">
            <w:pPr>
              <w:tabs>
                <w:tab w:val="left" w:pos="540"/>
              </w:tabs>
              <w:jc w:val="center"/>
              <w:rPr>
                <w:sz w:val="18"/>
                <w:szCs w:val="18"/>
              </w:rPr>
            </w:pPr>
            <w:r w:rsidRPr="00D376C8">
              <w:rPr>
                <w:sz w:val="18"/>
                <w:szCs w:val="18"/>
              </w:rPr>
              <w:t>Companies</w:t>
            </w:r>
          </w:p>
        </w:tc>
        <w:tc>
          <w:tcPr>
            <w:tcW w:w="1350" w:type="dxa"/>
          </w:tcPr>
          <w:p w:rsidR="00700F4D" w:rsidRPr="00D376C8" w:rsidRDefault="00700F4D" w:rsidP="00FB6822">
            <w:pPr>
              <w:ind w:left="-81" w:right="-81"/>
              <w:jc w:val="center"/>
              <w:rPr>
                <w:sz w:val="18"/>
                <w:szCs w:val="18"/>
              </w:rPr>
            </w:pPr>
          </w:p>
          <w:p w:rsidR="00700F4D" w:rsidRPr="00D376C8" w:rsidRDefault="00700F4D" w:rsidP="00A849D6">
            <w:pPr>
              <w:ind w:right="-81"/>
              <w:jc w:val="center"/>
              <w:rPr>
                <w:sz w:val="18"/>
                <w:szCs w:val="18"/>
              </w:rPr>
            </w:pPr>
            <w:r w:rsidRPr="00D376C8">
              <w:rPr>
                <w:sz w:val="18"/>
                <w:szCs w:val="18"/>
              </w:rPr>
              <w:t>Nature of</w:t>
            </w:r>
          </w:p>
          <w:p w:rsidR="00700F4D" w:rsidRPr="00D376C8" w:rsidRDefault="00700F4D" w:rsidP="00A849D6">
            <w:pPr>
              <w:ind w:right="-81"/>
              <w:jc w:val="center"/>
              <w:rPr>
                <w:sz w:val="18"/>
                <w:szCs w:val="18"/>
              </w:rPr>
            </w:pPr>
            <w:r w:rsidRPr="00D376C8">
              <w:rPr>
                <w:sz w:val="18"/>
                <w:szCs w:val="18"/>
              </w:rPr>
              <w:t>business</w:t>
            </w:r>
          </w:p>
        </w:tc>
        <w:tc>
          <w:tcPr>
            <w:tcW w:w="1440" w:type="dxa"/>
            <w:gridSpan w:val="2"/>
            <w:vAlign w:val="bottom"/>
          </w:tcPr>
          <w:p w:rsidR="00700F4D" w:rsidRPr="00D376C8" w:rsidRDefault="00700F4D" w:rsidP="00FB6822">
            <w:pPr>
              <w:ind w:left="-81" w:right="-81"/>
              <w:jc w:val="center"/>
              <w:rPr>
                <w:sz w:val="18"/>
                <w:szCs w:val="18"/>
              </w:rPr>
            </w:pPr>
            <w:r w:rsidRPr="00D376C8">
              <w:rPr>
                <w:sz w:val="18"/>
                <w:szCs w:val="18"/>
              </w:rPr>
              <w:t>Ownership interest</w:t>
            </w:r>
          </w:p>
        </w:tc>
        <w:tc>
          <w:tcPr>
            <w:tcW w:w="2880" w:type="dxa"/>
            <w:gridSpan w:val="3"/>
          </w:tcPr>
          <w:p w:rsidR="00700F4D" w:rsidRPr="00D376C8" w:rsidRDefault="00700F4D" w:rsidP="00FB6822">
            <w:pPr>
              <w:ind w:left="-108" w:right="-108"/>
              <w:jc w:val="center"/>
              <w:rPr>
                <w:sz w:val="18"/>
                <w:szCs w:val="18"/>
              </w:rPr>
            </w:pPr>
          </w:p>
          <w:p w:rsidR="00700F4D" w:rsidRPr="00D376C8" w:rsidRDefault="00700F4D" w:rsidP="00FB6822">
            <w:pPr>
              <w:ind w:left="-108" w:right="-108"/>
              <w:jc w:val="center"/>
              <w:rPr>
                <w:sz w:val="18"/>
                <w:szCs w:val="18"/>
              </w:rPr>
            </w:pPr>
          </w:p>
          <w:p w:rsidR="00700F4D" w:rsidRPr="00D376C8" w:rsidRDefault="00700F4D" w:rsidP="00FB6822">
            <w:pPr>
              <w:tabs>
                <w:tab w:val="decimal" w:pos="225"/>
              </w:tabs>
              <w:ind w:left="-108" w:right="-108"/>
              <w:jc w:val="center"/>
              <w:rPr>
                <w:sz w:val="18"/>
                <w:szCs w:val="18"/>
              </w:rPr>
            </w:pPr>
            <w:r w:rsidRPr="00D376C8">
              <w:rPr>
                <w:sz w:val="18"/>
                <w:szCs w:val="18"/>
              </w:rPr>
              <w:t>Paid-up capital</w:t>
            </w:r>
          </w:p>
        </w:tc>
        <w:tc>
          <w:tcPr>
            <w:tcW w:w="270" w:type="dxa"/>
          </w:tcPr>
          <w:p w:rsidR="00700F4D" w:rsidRPr="00D376C8" w:rsidRDefault="00700F4D" w:rsidP="00FB6822">
            <w:pPr>
              <w:tabs>
                <w:tab w:val="decimal" w:pos="225"/>
              </w:tabs>
              <w:ind w:left="-108" w:right="-108"/>
              <w:jc w:val="center"/>
              <w:rPr>
                <w:sz w:val="18"/>
                <w:szCs w:val="18"/>
              </w:rPr>
            </w:pPr>
          </w:p>
        </w:tc>
        <w:tc>
          <w:tcPr>
            <w:tcW w:w="1800" w:type="dxa"/>
            <w:gridSpan w:val="3"/>
          </w:tcPr>
          <w:p w:rsidR="00700F4D" w:rsidRPr="00D376C8" w:rsidRDefault="00700F4D" w:rsidP="00FB6822">
            <w:pPr>
              <w:tabs>
                <w:tab w:val="decimal" w:pos="225"/>
              </w:tabs>
              <w:ind w:left="-108" w:right="-108"/>
              <w:jc w:val="center"/>
              <w:rPr>
                <w:sz w:val="18"/>
                <w:szCs w:val="18"/>
              </w:rPr>
            </w:pPr>
          </w:p>
          <w:p w:rsidR="00D376C8" w:rsidRPr="00D376C8" w:rsidRDefault="00D376C8" w:rsidP="00FB6822">
            <w:pPr>
              <w:tabs>
                <w:tab w:val="decimal" w:pos="225"/>
              </w:tabs>
              <w:ind w:left="-108" w:right="-108"/>
              <w:jc w:val="center"/>
              <w:rPr>
                <w:sz w:val="18"/>
                <w:szCs w:val="18"/>
              </w:rPr>
            </w:pPr>
          </w:p>
          <w:p w:rsidR="00D376C8" w:rsidRPr="00D376C8" w:rsidRDefault="00D376C8" w:rsidP="00FB6822">
            <w:pPr>
              <w:tabs>
                <w:tab w:val="decimal" w:pos="225"/>
              </w:tabs>
              <w:ind w:left="-108" w:right="-108"/>
              <w:jc w:val="center"/>
              <w:rPr>
                <w:rFonts w:cs="Angsana New"/>
                <w:sz w:val="18"/>
                <w:szCs w:val="18"/>
                <w:lang w:val="en-US" w:bidi="th-TH"/>
              </w:rPr>
            </w:pPr>
            <w:r w:rsidRPr="00D376C8">
              <w:rPr>
                <w:rFonts w:cs="Angsana New"/>
                <w:sz w:val="18"/>
                <w:szCs w:val="18"/>
                <w:lang w:val="en-US" w:bidi="th-TH"/>
              </w:rPr>
              <w:t>Cost</w:t>
            </w:r>
          </w:p>
        </w:tc>
        <w:tc>
          <w:tcPr>
            <w:tcW w:w="270" w:type="dxa"/>
          </w:tcPr>
          <w:p w:rsidR="00700F4D" w:rsidRPr="00D376C8" w:rsidRDefault="00700F4D" w:rsidP="00FB6822">
            <w:pPr>
              <w:tabs>
                <w:tab w:val="decimal" w:pos="225"/>
              </w:tabs>
              <w:ind w:left="-108" w:right="-108"/>
              <w:jc w:val="center"/>
              <w:rPr>
                <w:sz w:val="18"/>
                <w:szCs w:val="18"/>
              </w:rPr>
            </w:pPr>
          </w:p>
        </w:tc>
        <w:tc>
          <w:tcPr>
            <w:tcW w:w="1890" w:type="dxa"/>
            <w:gridSpan w:val="3"/>
          </w:tcPr>
          <w:p w:rsidR="00700F4D" w:rsidRPr="00D376C8" w:rsidRDefault="00700F4D" w:rsidP="00FB6822">
            <w:pPr>
              <w:tabs>
                <w:tab w:val="decimal" w:pos="225"/>
              </w:tabs>
              <w:ind w:left="-108" w:right="-108"/>
              <w:jc w:val="center"/>
              <w:rPr>
                <w:sz w:val="18"/>
                <w:szCs w:val="18"/>
              </w:rPr>
            </w:pPr>
          </w:p>
          <w:p w:rsidR="00700F4D" w:rsidRPr="00D376C8" w:rsidRDefault="00700F4D" w:rsidP="00FB6822">
            <w:pPr>
              <w:tabs>
                <w:tab w:val="decimal" w:pos="225"/>
              </w:tabs>
              <w:ind w:left="-108" w:right="-108"/>
              <w:jc w:val="center"/>
              <w:rPr>
                <w:sz w:val="18"/>
                <w:szCs w:val="18"/>
              </w:rPr>
            </w:pPr>
          </w:p>
          <w:p w:rsidR="00700F4D" w:rsidRPr="00D376C8" w:rsidRDefault="00D376C8" w:rsidP="00FB6822">
            <w:pPr>
              <w:tabs>
                <w:tab w:val="decimal" w:pos="225"/>
              </w:tabs>
              <w:ind w:left="-108" w:right="-108"/>
              <w:jc w:val="center"/>
              <w:rPr>
                <w:sz w:val="18"/>
                <w:szCs w:val="18"/>
              </w:rPr>
            </w:pPr>
            <w:r w:rsidRPr="00D376C8">
              <w:rPr>
                <w:sz w:val="18"/>
                <w:szCs w:val="18"/>
              </w:rPr>
              <w:t>Impairment</w:t>
            </w:r>
          </w:p>
        </w:tc>
        <w:tc>
          <w:tcPr>
            <w:tcW w:w="270" w:type="dxa"/>
          </w:tcPr>
          <w:p w:rsidR="00700F4D" w:rsidRPr="00D376C8" w:rsidRDefault="00700F4D" w:rsidP="00FB6822">
            <w:pPr>
              <w:tabs>
                <w:tab w:val="decimal" w:pos="225"/>
              </w:tabs>
              <w:ind w:left="-108" w:right="-108"/>
              <w:jc w:val="center"/>
              <w:rPr>
                <w:sz w:val="18"/>
                <w:szCs w:val="18"/>
              </w:rPr>
            </w:pPr>
          </w:p>
        </w:tc>
        <w:tc>
          <w:tcPr>
            <w:tcW w:w="1800" w:type="dxa"/>
            <w:gridSpan w:val="3"/>
            <w:vAlign w:val="bottom"/>
          </w:tcPr>
          <w:p w:rsidR="00700F4D" w:rsidRPr="00D376C8" w:rsidRDefault="00AE2ABA" w:rsidP="00FB6822">
            <w:pPr>
              <w:tabs>
                <w:tab w:val="decimal" w:pos="621"/>
              </w:tabs>
              <w:ind w:left="-108" w:right="-108"/>
              <w:jc w:val="center"/>
              <w:rPr>
                <w:b/>
                <w:bCs/>
                <w:sz w:val="18"/>
                <w:szCs w:val="18"/>
              </w:rPr>
            </w:pPr>
            <w:r>
              <w:rPr>
                <w:sz w:val="18"/>
                <w:szCs w:val="18"/>
              </w:rPr>
              <w:t>At cost-net</w:t>
            </w:r>
          </w:p>
        </w:tc>
        <w:tc>
          <w:tcPr>
            <w:tcW w:w="270" w:type="dxa"/>
            <w:vAlign w:val="bottom"/>
          </w:tcPr>
          <w:p w:rsidR="00700F4D" w:rsidRPr="00D376C8" w:rsidRDefault="00700F4D" w:rsidP="00FB6822">
            <w:pPr>
              <w:tabs>
                <w:tab w:val="decimal" w:pos="652"/>
              </w:tabs>
              <w:ind w:left="-108" w:right="-108"/>
              <w:jc w:val="center"/>
              <w:rPr>
                <w:b/>
                <w:bCs/>
                <w:sz w:val="18"/>
                <w:szCs w:val="18"/>
              </w:rPr>
            </w:pPr>
          </w:p>
        </w:tc>
        <w:tc>
          <w:tcPr>
            <w:tcW w:w="1800" w:type="dxa"/>
            <w:gridSpan w:val="3"/>
            <w:vAlign w:val="bottom"/>
          </w:tcPr>
          <w:p w:rsidR="00700F4D" w:rsidRPr="00D376C8" w:rsidRDefault="00700F4D" w:rsidP="00FB6822">
            <w:pPr>
              <w:tabs>
                <w:tab w:val="decimal" w:pos="630"/>
              </w:tabs>
              <w:ind w:left="-108" w:right="-108"/>
              <w:jc w:val="center"/>
              <w:rPr>
                <w:sz w:val="18"/>
                <w:szCs w:val="18"/>
              </w:rPr>
            </w:pPr>
            <w:r w:rsidRPr="00D376C8">
              <w:rPr>
                <w:sz w:val="18"/>
                <w:szCs w:val="18"/>
              </w:rPr>
              <w:t>Dividend income</w:t>
            </w:r>
          </w:p>
          <w:p w:rsidR="00700F4D" w:rsidRPr="00D376C8" w:rsidRDefault="002D728E" w:rsidP="00FB6822">
            <w:pPr>
              <w:ind w:left="-108" w:right="-108"/>
              <w:jc w:val="center"/>
              <w:rPr>
                <w:sz w:val="18"/>
                <w:szCs w:val="18"/>
              </w:rPr>
            </w:pPr>
            <w:r>
              <w:rPr>
                <w:sz w:val="18"/>
                <w:szCs w:val="18"/>
              </w:rPr>
              <w:t xml:space="preserve">for the </w:t>
            </w:r>
            <w:r>
              <w:rPr>
                <w:rFonts w:cs="Angsana New"/>
                <w:sz w:val="18"/>
                <w:szCs w:val="22"/>
                <w:lang w:val="en-US" w:bidi="th-TH"/>
              </w:rPr>
              <w:t>six</w:t>
            </w:r>
            <w:r w:rsidR="00700F4D" w:rsidRPr="00D376C8">
              <w:rPr>
                <w:sz w:val="18"/>
                <w:szCs w:val="18"/>
              </w:rPr>
              <w:t>-month</w:t>
            </w:r>
          </w:p>
          <w:p w:rsidR="00700F4D" w:rsidRPr="00D376C8" w:rsidRDefault="00700F4D" w:rsidP="00FB6822">
            <w:pPr>
              <w:ind w:left="-108" w:right="-108"/>
              <w:jc w:val="center"/>
              <w:rPr>
                <w:b/>
                <w:bCs/>
                <w:sz w:val="18"/>
                <w:szCs w:val="18"/>
              </w:rPr>
            </w:pPr>
            <w:r w:rsidRPr="00D376C8">
              <w:rPr>
                <w:sz w:val="18"/>
                <w:szCs w:val="18"/>
              </w:rPr>
              <w:t>period ended</w:t>
            </w:r>
          </w:p>
        </w:tc>
      </w:tr>
      <w:tr w:rsidR="008F3549" w:rsidRPr="00D376C8" w:rsidTr="001B05B1">
        <w:trPr>
          <w:trHeight w:val="144"/>
        </w:trPr>
        <w:tc>
          <w:tcPr>
            <w:tcW w:w="1530" w:type="dxa"/>
            <w:vAlign w:val="bottom"/>
          </w:tcPr>
          <w:p w:rsidR="008F3549" w:rsidRPr="00D376C8" w:rsidRDefault="008F3549" w:rsidP="008F3549">
            <w:pPr>
              <w:tabs>
                <w:tab w:val="left" w:pos="540"/>
              </w:tabs>
              <w:rPr>
                <w:sz w:val="18"/>
                <w:szCs w:val="18"/>
              </w:rPr>
            </w:pPr>
          </w:p>
        </w:tc>
        <w:tc>
          <w:tcPr>
            <w:tcW w:w="1350" w:type="dxa"/>
          </w:tcPr>
          <w:p w:rsidR="008F3549" w:rsidRPr="00D376C8" w:rsidRDefault="008F3549" w:rsidP="008F3549">
            <w:pPr>
              <w:ind w:left="-115" w:right="-115"/>
              <w:jc w:val="center"/>
              <w:rPr>
                <w:sz w:val="18"/>
                <w:szCs w:val="18"/>
              </w:rPr>
            </w:pPr>
          </w:p>
        </w:tc>
        <w:tc>
          <w:tcPr>
            <w:tcW w:w="630" w:type="dxa"/>
          </w:tcPr>
          <w:p w:rsidR="008F3549" w:rsidRPr="00D376C8" w:rsidRDefault="008F3549" w:rsidP="008F3549">
            <w:pPr>
              <w:ind w:left="-115" w:right="-115"/>
              <w:jc w:val="center"/>
              <w:rPr>
                <w:sz w:val="18"/>
                <w:szCs w:val="18"/>
              </w:rPr>
            </w:pPr>
            <w:r>
              <w:rPr>
                <w:sz w:val="18"/>
                <w:szCs w:val="18"/>
              </w:rPr>
              <w:t>30</w:t>
            </w:r>
          </w:p>
        </w:tc>
        <w:tc>
          <w:tcPr>
            <w:tcW w:w="810" w:type="dxa"/>
            <w:vAlign w:val="bottom"/>
          </w:tcPr>
          <w:p w:rsidR="008F3549" w:rsidRPr="00D376C8" w:rsidRDefault="008F3549" w:rsidP="008F3549">
            <w:pPr>
              <w:ind w:left="-115" w:right="-115"/>
              <w:jc w:val="center"/>
              <w:rPr>
                <w:sz w:val="18"/>
                <w:szCs w:val="18"/>
              </w:rPr>
            </w:pPr>
            <w:r w:rsidRPr="00D376C8">
              <w:rPr>
                <w:sz w:val="18"/>
                <w:szCs w:val="18"/>
              </w:rPr>
              <w:t xml:space="preserve">31 </w:t>
            </w:r>
          </w:p>
        </w:tc>
        <w:tc>
          <w:tcPr>
            <w:tcW w:w="1350" w:type="dxa"/>
          </w:tcPr>
          <w:p w:rsidR="008F3549" w:rsidRPr="00D376C8" w:rsidRDefault="008F3549" w:rsidP="008F3549">
            <w:pPr>
              <w:ind w:left="-115" w:right="-115"/>
              <w:jc w:val="center"/>
              <w:rPr>
                <w:sz w:val="18"/>
                <w:szCs w:val="18"/>
              </w:rPr>
            </w:pPr>
            <w:r>
              <w:rPr>
                <w:sz w:val="18"/>
                <w:szCs w:val="18"/>
              </w:rPr>
              <w:t>30</w:t>
            </w:r>
          </w:p>
        </w:tc>
        <w:tc>
          <w:tcPr>
            <w:tcW w:w="270" w:type="dxa"/>
          </w:tcPr>
          <w:p w:rsidR="008F3549" w:rsidRPr="00D376C8" w:rsidRDefault="008F3549" w:rsidP="008F3549">
            <w:pPr>
              <w:ind w:left="-115" w:right="-115"/>
              <w:jc w:val="center"/>
              <w:rPr>
                <w:sz w:val="18"/>
                <w:szCs w:val="18"/>
              </w:rPr>
            </w:pPr>
          </w:p>
        </w:tc>
        <w:tc>
          <w:tcPr>
            <w:tcW w:w="1260" w:type="dxa"/>
          </w:tcPr>
          <w:p w:rsidR="008F3549" w:rsidRPr="00D376C8" w:rsidRDefault="008F3549" w:rsidP="008F3549">
            <w:pPr>
              <w:ind w:left="-115" w:right="-115"/>
              <w:jc w:val="center"/>
              <w:rPr>
                <w:sz w:val="18"/>
                <w:szCs w:val="18"/>
              </w:rPr>
            </w:pPr>
            <w:r w:rsidRPr="00D376C8">
              <w:rPr>
                <w:sz w:val="18"/>
                <w:szCs w:val="18"/>
              </w:rPr>
              <w:t>31</w:t>
            </w:r>
          </w:p>
        </w:tc>
        <w:tc>
          <w:tcPr>
            <w:tcW w:w="270" w:type="dxa"/>
          </w:tcPr>
          <w:p w:rsidR="008F3549" w:rsidRPr="00D376C8" w:rsidRDefault="008F3549" w:rsidP="008F3549">
            <w:pPr>
              <w:ind w:left="-115" w:right="-115"/>
              <w:jc w:val="center"/>
              <w:rPr>
                <w:sz w:val="18"/>
                <w:szCs w:val="18"/>
              </w:rPr>
            </w:pPr>
          </w:p>
        </w:tc>
        <w:tc>
          <w:tcPr>
            <w:tcW w:w="720" w:type="dxa"/>
          </w:tcPr>
          <w:p w:rsidR="008F3549" w:rsidRPr="00D376C8" w:rsidRDefault="008F3549" w:rsidP="008F3549">
            <w:pPr>
              <w:ind w:left="-115" w:right="-115"/>
              <w:jc w:val="center"/>
              <w:rPr>
                <w:sz w:val="18"/>
                <w:szCs w:val="18"/>
              </w:rPr>
            </w:pPr>
            <w:r>
              <w:rPr>
                <w:sz w:val="18"/>
                <w:szCs w:val="18"/>
              </w:rPr>
              <w:t>30</w:t>
            </w:r>
          </w:p>
        </w:tc>
        <w:tc>
          <w:tcPr>
            <w:tcW w:w="270" w:type="dxa"/>
          </w:tcPr>
          <w:p w:rsidR="008F3549" w:rsidRPr="00D376C8" w:rsidRDefault="008F3549" w:rsidP="008F3549">
            <w:pPr>
              <w:ind w:left="-115" w:right="-115"/>
              <w:jc w:val="center"/>
              <w:rPr>
                <w:sz w:val="18"/>
                <w:szCs w:val="18"/>
              </w:rPr>
            </w:pPr>
          </w:p>
        </w:tc>
        <w:tc>
          <w:tcPr>
            <w:tcW w:w="810" w:type="dxa"/>
          </w:tcPr>
          <w:p w:rsidR="008F3549" w:rsidRPr="00D376C8" w:rsidRDefault="008F3549" w:rsidP="008F3549">
            <w:pPr>
              <w:ind w:left="-115" w:right="-115"/>
              <w:jc w:val="center"/>
              <w:rPr>
                <w:sz w:val="18"/>
                <w:szCs w:val="18"/>
              </w:rPr>
            </w:pPr>
            <w:r w:rsidRPr="00D376C8">
              <w:rPr>
                <w:sz w:val="18"/>
                <w:szCs w:val="18"/>
              </w:rPr>
              <w:t>31</w:t>
            </w:r>
          </w:p>
        </w:tc>
        <w:tc>
          <w:tcPr>
            <w:tcW w:w="270" w:type="dxa"/>
          </w:tcPr>
          <w:p w:rsidR="008F3549" w:rsidRPr="00D376C8" w:rsidRDefault="008F3549" w:rsidP="008F3549">
            <w:pPr>
              <w:ind w:left="-115" w:right="-115"/>
              <w:jc w:val="center"/>
              <w:rPr>
                <w:sz w:val="18"/>
                <w:szCs w:val="18"/>
              </w:rPr>
            </w:pPr>
          </w:p>
        </w:tc>
        <w:tc>
          <w:tcPr>
            <w:tcW w:w="810" w:type="dxa"/>
          </w:tcPr>
          <w:p w:rsidR="008F3549" w:rsidRPr="00D376C8" w:rsidRDefault="008F3549" w:rsidP="008F3549">
            <w:pPr>
              <w:ind w:left="-115" w:right="-115"/>
              <w:jc w:val="center"/>
              <w:rPr>
                <w:sz w:val="18"/>
                <w:szCs w:val="18"/>
              </w:rPr>
            </w:pPr>
            <w:r>
              <w:rPr>
                <w:sz w:val="18"/>
                <w:szCs w:val="18"/>
              </w:rPr>
              <w:t>30</w:t>
            </w:r>
          </w:p>
        </w:tc>
        <w:tc>
          <w:tcPr>
            <w:tcW w:w="270" w:type="dxa"/>
          </w:tcPr>
          <w:p w:rsidR="008F3549" w:rsidRPr="00D376C8" w:rsidRDefault="008F3549" w:rsidP="008F3549">
            <w:pPr>
              <w:ind w:left="-115" w:right="-115"/>
              <w:jc w:val="center"/>
              <w:rPr>
                <w:sz w:val="18"/>
                <w:szCs w:val="18"/>
              </w:rPr>
            </w:pPr>
          </w:p>
        </w:tc>
        <w:tc>
          <w:tcPr>
            <w:tcW w:w="810" w:type="dxa"/>
          </w:tcPr>
          <w:p w:rsidR="008F3549" w:rsidRPr="00D376C8" w:rsidRDefault="008F3549" w:rsidP="008F3549">
            <w:pPr>
              <w:ind w:left="-115" w:right="-115"/>
              <w:jc w:val="center"/>
              <w:rPr>
                <w:sz w:val="18"/>
                <w:szCs w:val="18"/>
              </w:rPr>
            </w:pPr>
            <w:r w:rsidRPr="00D376C8">
              <w:rPr>
                <w:sz w:val="18"/>
                <w:szCs w:val="18"/>
              </w:rPr>
              <w:t>31</w:t>
            </w:r>
          </w:p>
        </w:tc>
        <w:tc>
          <w:tcPr>
            <w:tcW w:w="270" w:type="dxa"/>
          </w:tcPr>
          <w:p w:rsidR="008F3549" w:rsidRPr="00D376C8" w:rsidRDefault="008F3549" w:rsidP="008F3549">
            <w:pPr>
              <w:ind w:left="-115" w:right="-115"/>
              <w:jc w:val="center"/>
              <w:rPr>
                <w:sz w:val="18"/>
                <w:szCs w:val="18"/>
              </w:rPr>
            </w:pPr>
          </w:p>
        </w:tc>
        <w:tc>
          <w:tcPr>
            <w:tcW w:w="720" w:type="dxa"/>
          </w:tcPr>
          <w:p w:rsidR="008F3549" w:rsidRPr="00D376C8" w:rsidRDefault="008F3549" w:rsidP="008F3549">
            <w:pPr>
              <w:ind w:left="-115" w:right="-115"/>
              <w:jc w:val="center"/>
              <w:rPr>
                <w:sz w:val="18"/>
                <w:szCs w:val="18"/>
              </w:rPr>
            </w:pPr>
            <w:r>
              <w:rPr>
                <w:sz w:val="18"/>
                <w:szCs w:val="18"/>
              </w:rPr>
              <w:t>30</w:t>
            </w:r>
          </w:p>
        </w:tc>
        <w:tc>
          <w:tcPr>
            <w:tcW w:w="270" w:type="dxa"/>
          </w:tcPr>
          <w:p w:rsidR="008F3549" w:rsidRPr="00D376C8" w:rsidRDefault="008F3549" w:rsidP="008F3549">
            <w:pPr>
              <w:ind w:left="-115" w:right="-115"/>
              <w:jc w:val="center"/>
              <w:rPr>
                <w:sz w:val="18"/>
                <w:szCs w:val="18"/>
              </w:rPr>
            </w:pPr>
          </w:p>
        </w:tc>
        <w:tc>
          <w:tcPr>
            <w:tcW w:w="810" w:type="dxa"/>
          </w:tcPr>
          <w:p w:rsidR="008F3549" w:rsidRPr="00D376C8" w:rsidRDefault="008F3549" w:rsidP="008F3549">
            <w:pPr>
              <w:ind w:left="-115" w:right="-115"/>
              <w:jc w:val="center"/>
              <w:rPr>
                <w:sz w:val="18"/>
                <w:szCs w:val="18"/>
              </w:rPr>
            </w:pPr>
            <w:r w:rsidRPr="00D376C8">
              <w:rPr>
                <w:sz w:val="18"/>
                <w:szCs w:val="18"/>
              </w:rPr>
              <w:t>31</w:t>
            </w:r>
          </w:p>
        </w:tc>
        <w:tc>
          <w:tcPr>
            <w:tcW w:w="270" w:type="dxa"/>
            <w:vAlign w:val="bottom"/>
          </w:tcPr>
          <w:p w:rsidR="008F3549" w:rsidRPr="00D376C8" w:rsidRDefault="008F3549" w:rsidP="008F3549">
            <w:pPr>
              <w:ind w:left="-115" w:right="-115"/>
              <w:jc w:val="center"/>
              <w:rPr>
                <w:sz w:val="18"/>
                <w:szCs w:val="18"/>
              </w:rPr>
            </w:pPr>
          </w:p>
        </w:tc>
        <w:tc>
          <w:tcPr>
            <w:tcW w:w="720" w:type="dxa"/>
          </w:tcPr>
          <w:p w:rsidR="008F3549" w:rsidRPr="00D376C8" w:rsidRDefault="008F3549" w:rsidP="008F3549">
            <w:pPr>
              <w:ind w:left="-115" w:right="-115"/>
              <w:jc w:val="center"/>
              <w:rPr>
                <w:sz w:val="18"/>
                <w:szCs w:val="18"/>
              </w:rPr>
            </w:pPr>
            <w:r>
              <w:rPr>
                <w:sz w:val="18"/>
                <w:szCs w:val="18"/>
              </w:rPr>
              <w:t>30</w:t>
            </w:r>
          </w:p>
        </w:tc>
        <w:tc>
          <w:tcPr>
            <w:tcW w:w="270" w:type="dxa"/>
          </w:tcPr>
          <w:p w:rsidR="008F3549" w:rsidRPr="00D376C8" w:rsidRDefault="008F3549" w:rsidP="008F3549">
            <w:pPr>
              <w:ind w:left="-115" w:right="-115"/>
              <w:jc w:val="center"/>
              <w:rPr>
                <w:sz w:val="18"/>
                <w:szCs w:val="18"/>
              </w:rPr>
            </w:pPr>
          </w:p>
        </w:tc>
        <w:tc>
          <w:tcPr>
            <w:tcW w:w="810" w:type="dxa"/>
          </w:tcPr>
          <w:p w:rsidR="008F3549" w:rsidRPr="00D376C8" w:rsidRDefault="008F3549" w:rsidP="008F3549">
            <w:pPr>
              <w:ind w:left="-115" w:right="-115"/>
              <w:jc w:val="center"/>
              <w:rPr>
                <w:sz w:val="18"/>
                <w:szCs w:val="18"/>
              </w:rPr>
            </w:pPr>
            <w:r>
              <w:rPr>
                <w:sz w:val="18"/>
                <w:szCs w:val="18"/>
              </w:rPr>
              <w:t>30</w:t>
            </w:r>
          </w:p>
        </w:tc>
      </w:tr>
      <w:tr w:rsidR="008F3549" w:rsidRPr="00D376C8" w:rsidTr="001B05B1">
        <w:trPr>
          <w:trHeight w:val="144"/>
        </w:trPr>
        <w:tc>
          <w:tcPr>
            <w:tcW w:w="1530" w:type="dxa"/>
            <w:vAlign w:val="bottom"/>
          </w:tcPr>
          <w:p w:rsidR="008F3549" w:rsidRPr="00D376C8" w:rsidRDefault="008F3549" w:rsidP="008F3549">
            <w:pPr>
              <w:tabs>
                <w:tab w:val="left" w:pos="540"/>
              </w:tabs>
              <w:rPr>
                <w:sz w:val="18"/>
                <w:szCs w:val="18"/>
              </w:rPr>
            </w:pPr>
          </w:p>
        </w:tc>
        <w:tc>
          <w:tcPr>
            <w:tcW w:w="1350" w:type="dxa"/>
          </w:tcPr>
          <w:p w:rsidR="008F3549" w:rsidRPr="00D376C8" w:rsidRDefault="008F3549" w:rsidP="008F3549">
            <w:pPr>
              <w:ind w:left="-135" w:right="-115"/>
              <w:jc w:val="center"/>
              <w:rPr>
                <w:sz w:val="18"/>
                <w:szCs w:val="18"/>
              </w:rPr>
            </w:pPr>
          </w:p>
        </w:tc>
        <w:tc>
          <w:tcPr>
            <w:tcW w:w="630" w:type="dxa"/>
          </w:tcPr>
          <w:p w:rsidR="008F3549" w:rsidRPr="00D376C8" w:rsidRDefault="008F3549" w:rsidP="008F3549">
            <w:pPr>
              <w:ind w:left="-135" w:right="-115"/>
              <w:jc w:val="center"/>
              <w:rPr>
                <w:sz w:val="18"/>
                <w:szCs w:val="18"/>
              </w:rPr>
            </w:pPr>
            <w:r>
              <w:rPr>
                <w:sz w:val="18"/>
                <w:szCs w:val="18"/>
              </w:rPr>
              <w:t>June</w:t>
            </w:r>
          </w:p>
        </w:tc>
        <w:tc>
          <w:tcPr>
            <w:tcW w:w="810" w:type="dxa"/>
            <w:vAlign w:val="bottom"/>
          </w:tcPr>
          <w:p w:rsidR="008F3549" w:rsidRPr="00D376C8" w:rsidRDefault="008F3549" w:rsidP="008F3549">
            <w:pPr>
              <w:ind w:left="-115" w:right="-115"/>
              <w:jc w:val="center"/>
              <w:rPr>
                <w:sz w:val="18"/>
                <w:szCs w:val="18"/>
              </w:rPr>
            </w:pPr>
            <w:r w:rsidRPr="00D376C8">
              <w:rPr>
                <w:sz w:val="18"/>
                <w:szCs w:val="18"/>
              </w:rPr>
              <w:t>December</w:t>
            </w:r>
          </w:p>
        </w:tc>
        <w:tc>
          <w:tcPr>
            <w:tcW w:w="1350" w:type="dxa"/>
          </w:tcPr>
          <w:p w:rsidR="008F3549" w:rsidRPr="00D376C8" w:rsidRDefault="008F3549" w:rsidP="008F3549">
            <w:pPr>
              <w:ind w:left="-135" w:right="-115"/>
              <w:jc w:val="center"/>
              <w:rPr>
                <w:sz w:val="18"/>
                <w:szCs w:val="18"/>
              </w:rPr>
            </w:pPr>
            <w:r>
              <w:rPr>
                <w:sz w:val="18"/>
                <w:szCs w:val="18"/>
              </w:rPr>
              <w:t>June</w:t>
            </w:r>
          </w:p>
        </w:tc>
        <w:tc>
          <w:tcPr>
            <w:tcW w:w="270" w:type="dxa"/>
          </w:tcPr>
          <w:p w:rsidR="008F3549" w:rsidRPr="00D376C8" w:rsidRDefault="008F3549" w:rsidP="008F3549">
            <w:pPr>
              <w:ind w:left="-115" w:right="-115"/>
              <w:jc w:val="center"/>
              <w:rPr>
                <w:sz w:val="18"/>
                <w:szCs w:val="18"/>
              </w:rPr>
            </w:pPr>
          </w:p>
        </w:tc>
        <w:tc>
          <w:tcPr>
            <w:tcW w:w="1260" w:type="dxa"/>
          </w:tcPr>
          <w:p w:rsidR="008F3549" w:rsidRPr="00D376C8" w:rsidRDefault="008F3549" w:rsidP="008F3549">
            <w:pPr>
              <w:ind w:left="-115" w:right="-115"/>
              <w:jc w:val="center"/>
              <w:rPr>
                <w:sz w:val="18"/>
                <w:szCs w:val="18"/>
              </w:rPr>
            </w:pPr>
            <w:r w:rsidRPr="00D376C8">
              <w:rPr>
                <w:sz w:val="18"/>
                <w:szCs w:val="18"/>
              </w:rPr>
              <w:t>December</w:t>
            </w:r>
          </w:p>
        </w:tc>
        <w:tc>
          <w:tcPr>
            <w:tcW w:w="270" w:type="dxa"/>
          </w:tcPr>
          <w:p w:rsidR="008F3549" w:rsidRPr="00D376C8" w:rsidRDefault="008F3549" w:rsidP="008F3549">
            <w:pPr>
              <w:ind w:left="-115" w:right="-115"/>
              <w:jc w:val="center"/>
              <w:rPr>
                <w:sz w:val="18"/>
                <w:szCs w:val="18"/>
              </w:rPr>
            </w:pPr>
          </w:p>
        </w:tc>
        <w:tc>
          <w:tcPr>
            <w:tcW w:w="720" w:type="dxa"/>
          </w:tcPr>
          <w:p w:rsidR="008F3549" w:rsidRPr="00D376C8" w:rsidRDefault="008F3549" w:rsidP="008F3549">
            <w:pPr>
              <w:ind w:left="-135" w:right="-115"/>
              <w:jc w:val="center"/>
              <w:rPr>
                <w:sz w:val="18"/>
                <w:szCs w:val="18"/>
              </w:rPr>
            </w:pPr>
            <w:r>
              <w:rPr>
                <w:sz w:val="18"/>
                <w:szCs w:val="18"/>
              </w:rPr>
              <w:t>June</w:t>
            </w:r>
          </w:p>
        </w:tc>
        <w:tc>
          <w:tcPr>
            <w:tcW w:w="270" w:type="dxa"/>
          </w:tcPr>
          <w:p w:rsidR="008F3549" w:rsidRPr="00D376C8" w:rsidRDefault="008F3549" w:rsidP="008F3549">
            <w:pPr>
              <w:ind w:left="-115" w:right="-115"/>
              <w:jc w:val="center"/>
              <w:rPr>
                <w:sz w:val="18"/>
                <w:szCs w:val="18"/>
              </w:rPr>
            </w:pPr>
          </w:p>
        </w:tc>
        <w:tc>
          <w:tcPr>
            <w:tcW w:w="810" w:type="dxa"/>
          </w:tcPr>
          <w:p w:rsidR="008F3549" w:rsidRPr="00D376C8" w:rsidRDefault="008F3549" w:rsidP="008F3549">
            <w:pPr>
              <w:ind w:left="-115" w:right="-115"/>
              <w:jc w:val="center"/>
              <w:rPr>
                <w:sz w:val="18"/>
                <w:szCs w:val="18"/>
              </w:rPr>
            </w:pPr>
            <w:r w:rsidRPr="00D376C8">
              <w:rPr>
                <w:sz w:val="18"/>
                <w:szCs w:val="18"/>
              </w:rPr>
              <w:t>December</w:t>
            </w:r>
          </w:p>
        </w:tc>
        <w:tc>
          <w:tcPr>
            <w:tcW w:w="270" w:type="dxa"/>
          </w:tcPr>
          <w:p w:rsidR="008F3549" w:rsidRPr="00D376C8" w:rsidRDefault="008F3549" w:rsidP="008F3549">
            <w:pPr>
              <w:ind w:left="-135" w:right="-115"/>
              <w:jc w:val="center"/>
              <w:rPr>
                <w:sz w:val="18"/>
                <w:szCs w:val="18"/>
              </w:rPr>
            </w:pPr>
          </w:p>
        </w:tc>
        <w:tc>
          <w:tcPr>
            <w:tcW w:w="810" w:type="dxa"/>
          </w:tcPr>
          <w:p w:rsidR="008F3549" w:rsidRPr="00D376C8" w:rsidRDefault="008F3549" w:rsidP="008F3549">
            <w:pPr>
              <w:ind w:left="-135" w:right="-115"/>
              <w:jc w:val="center"/>
              <w:rPr>
                <w:sz w:val="18"/>
                <w:szCs w:val="18"/>
              </w:rPr>
            </w:pPr>
            <w:r>
              <w:rPr>
                <w:sz w:val="18"/>
                <w:szCs w:val="18"/>
              </w:rPr>
              <w:t>June</w:t>
            </w:r>
          </w:p>
        </w:tc>
        <w:tc>
          <w:tcPr>
            <w:tcW w:w="270" w:type="dxa"/>
          </w:tcPr>
          <w:p w:rsidR="008F3549" w:rsidRPr="00D376C8" w:rsidRDefault="008F3549" w:rsidP="008F3549">
            <w:pPr>
              <w:ind w:left="-115" w:right="-115"/>
              <w:jc w:val="center"/>
              <w:rPr>
                <w:sz w:val="18"/>
                <w:szCs w:val="18"/>
              </w:rPr>
            </w:pPr>
          </w:p>
        </w:tc>
        <w:tc>
          <w:tcPr>
            <w:tcW w:w="810" w:type="dxa"/>
          </w:tcPr>
          <w:p w:rsidR="008F3549" w:rsidRPr="00D376C8" w:rsidRDefault="008F3549" w:rsidP="008F3549">
            <w:pPr>
              <w:ind w:left="-115" w:right="-115"/>
              <w:jc w:val="center"/>
              <w:rPr>
                <w:sz w:val="18"/>
                <w:szCs w:val="18"/>
              </w:rPr>
            </w:pPr>
            <w:r w:rsidRPr="00D376C8">
              <w:rPr>
                <w:sz w:val="18"/>
                <w:szCs w:val="18"/>
              </w:rPr>
              <w:t>December</w:t>
            </w:r>
          </w:p>
        </w:tc>
        <w:tc>
          <w:tcPr>
            <w:tcW w:w="270" w:type="dxa"/>
          </w:tcPr>
          <w:p w:rsidR="008F3549" w:rsidRPr="00D376C8" w:rsidRDefault="008F3549" w:rsidP="008F3549">
            <w:pPr>
              <w:ind w:left="-115" w:right="-115"/>
              <w:jc w:val="center"/>
              <w:rPr>
                <w:sz w:val="18"/>
                <w:szCs w:val="18"/>
              </w:rPr>
            </w:pPr>
          </w:p>
        </w:tc>
        <w:tc>
          <w:tcPr>
            <w:tcW w:w="720" w:type="dxa"/>
          </w:tcPr>
          <w:p w:rsidR="008F3549" w:rsidRPr="00D376C8" w:rsidRDefault="008F3549" w:rsidP="008F3549">
            <w:pPr>
              <w:ind w:left="-135" w:right="-115"/>
              <w:jc w:val="center"/>
              <w:rPr>
                <w:sz w:val="18"/>
                <w:szCs w:val="18"/>
              </w:rPr>
            </w:pPr>
            <w:r>
              <w:rPr>
                <w:sz w:val="18"/>
                <w:szCs w:val="18"/>
              </w:rPr>
              <w:t>June</w:t>
            </w:r>
          </w:p>
        </w:tc>
        <w:tc>
          <w:tcPr>
            <w:tcW w:w="270" w:type="dxa"/>
          </w:tcPr>
          <w:p w:rsidR="008F3549" w:rsidRPr="00D376C8" w:rsidRDefault="008F3549" w:rsidP="008F3549">
            <w:pPr>
              <w:ind w:left="-115" w:right="-115"/>
              <w:jc w:val="center"/>
              <w:rPr>
                <w:sz w:val="18"/>
                <w:szCs w:val="18"/>
              </w:rPr>
            </w:pPr>
          </w:p>
        </w:tc>
        <w:tc>
          <w:tcPr>
            <w:tcW w:w="810" w:type="dxa"/>
          </w:tcPr>
          <w:p w:rsidR="008F3549" w:rsidRPr="00D376C8" w:rsidRDefault="008F3549" w:rsidP="008F3549">
            <w:pPr>
              <w:ind w:left="-115" w:right="-115"/>
              <w:jc w:val="center"/>
              <w:rPr>
                <w:sz w:val="18"/>
                <w:szCs w:val="18"/>
              </w:rPr>
            </w:pPr>
            <w:r w:rsidRPr="00D376C8">
              <w:rPr>
                <w:sz w:val="18"/>
                <w:szCs w:val="18"/>
              </w:rPr>
              <w:t>December</w:t>
            </w:r>
          </w:p>
        </w:tc>
        <w:tc>
          <w:tcPr>
            <w:tcW w:w="270" w:type="dxa"/>
            <w:vAlign w:val="bottom"/>
          </w:tcPr>
          <w:p w:rsidR="008F3549" w:rsidRPr="00D376C8" w:rsidRDefault="008F3549" w:rsidP="008F3549">
            <w:pPr>
              <w:ind w:left="-115" w:right="-115"/>
              <w:jc w:val="center"/>
              <w:rPr>
                <w:sz w:val="18"/>
                <w:szCs w:val="18"/>
              </w:rPr>
            </w:pPr>
          </w:p>
        </w:tc>
        <w:tc>
          <w:tcPr>
            <w:tcW w:w="720" w:type="dxa"/>
          </w:tcPr>
          <w:p w:rsidR="008F3549" w:rsidRPr="00D376C8" w:rsidRDefault="008F3549" w:rsidP="008F3549">
            <w:pPr>
              <w:ind w:left="-135" w:right="-115"/>
              <w:jc w:val="center"/>
              <w:rPr>
                <w:sz w:val="18"/>
                <w:szCs w:val="18"/>
              </w:rPr>
            </w:pPr>
            <w:r>
              <w:rPr>
                <w:sz w:val="18"/>
                <w:szCs w:val="18"/>
              </w:rPr>
              <w:t>June</w:t>
            </w:r>
          </w:p>
        </w:tc>
        <w:tc>
          <w:tcPr>
            <w:tcW w:w="270" w:type="dxa"/>
          </w:tcPr>
          <w:p w:rsidR="008F3549" w:rsidRPr="00D376C8" w:rsidRDefault="008F3549" w:rsidP="008F3549">
            <w:pPr>
              <w:ind w:left="-115" w:right="-115"/>
              <w:jc w:val="center"/>
              <w:rPr>
                <w:sz w:val="18"/>
                <w:szCs w:val="18"/>
              </w:rPr>
            </w:pPr>
          </w:p>
        </w:tc>
        <w:tc>
          <w:tcPr>
            <w:tcW w:w="810" w:type="dxa"/>
          </w:tcPr>
          <w:p w:rsidR="008F3549" w:rsidRPr="00D376C8" w:rsidRDefault="008F3549" w:rsidP="008F3549">
            <w:pPr>
              <w:ind w:left="-135" w:right="-115"/>
              <w:jc w:val="center"/>
              <w:rPr>
                <w:sz w:val="18"/>
                <w:szCs w:val="18"/>
              </w:rPr>
            </w:pPr>
            <w:r>
              <w:rPr>
                <w:sz w:val="18"/>
                <w:szCs w:val="18"/>
              </w:rPr>
              <w:t>June</w:t>
            </w:r>
          </w:p>
        </w:tc>
      </w:tr>
      <w:tr w:rsidR="00D376C8" w:rsidRPr="00D376C8" w:rsidTr="001B05B1">
        <w:trPr>
          <w:trHeight w:val="144"/>
        </w:trPr>
        <w:tc>
          <w:tcPr>
            <w:tcW w:w="1530" w:type="dxa"/>
            <w:vAlign w:val="bottom"/>
          </w:tcPr>
          <w:p w:rsidR="00D376C8" w:rsidRPr="00D376C8" w:rsidRDefault="00D376C8" w:rsidP="00D376C8">
            <w:pPr>
              <w:tabs>
                <w:tab w:val="left" w:pos="540"/>
              </w:tabs>
              <w:rPr>
                <w:sz w:val="18"/>
                <w:szCs w:val="18"/>
              </w:rPr>
            </w:pPr>
          </w:p>
        </w:tc>
        <w:tc>
          <w:tcPr>
            <w:tcW w:w="1350" w:type="dxa"/>
          </w:tcPr>
          <w:p w:rsidR="00D376C8" w:rsidRPr="00D376C8" w:rsidRDefault="00D376C8" w:rsidP="00D376C8">
            <w:pPr>
              <w:tabs>
                <w:tab w:val="decimal" w:pos="225"/>
              </w:tabs>
              <w:ind w:left="-108" w:right="-108"/>
              <w:jc w:val="center"/>
              <w:rPr>
                <w:sz w:val="18"/>
                <w:szCs w:val="18"/>
              </w:rPr>
            </w:pPr>
          </w:p>
        </w:tc>
        <w:tc>
          <w:tcPr>
            <w:tcW w:w="630" w:type="dxa"/>
            <w:vAlign w:val="bottom"/>
          </w:tcPr>
          <w:p w:rsidR="00D376C8" w:rsidRPr="00D376C8" w:rsidRDefault="00D376C8" w:rsidP="00D376C8">
            <w:pPr>
              <w:tabs>
                <w:tab w:val="decimal" w:pos="225"/>
              </w:tabs>
              <w:ind w:left="-108" w:right="-108"/>
              <w:jc w:val="center"/>
              <w:rPr>
                <w:sz w:val="18"/>
                <w:szCs w:val="18"/>
              </w:rPr>
            </w:pPr>
            <w:r w:rsidRPr="00D376C8">
              <w:rPr>
                <w:sz w:val="18"/>
                <w:szCs w:val="18"/>
              </w:rPr>
              <w:t>2018</w:t>
            </w:r>
          </w:p>
        </w:tc>
        <w:tc>
          <w:tcPr>
            <w:tcW w:w="810" w:type="dxa"/>
            <w:vAlign w:val="bottom"/>
          </w:tcPr>
          <w:p w:rsidR="00D376C8" w:rsidRPr="00D376C8" w:rsidRDefault="00D376C8" w:rsidP="00D376C8">
            <w:pPr>
              <w:tabs>
                <w:tab w:val="decimal" w:pos="225"/>
              </w:tabs>
              <w:ind w:left="-108" w:right="-108"/>
              <w:jc w:val="center"/>
              <w:rPr>
                <w:rFonts w:cs="Angsana New"/>
                <w:sz w:val="18"/>
                <w:szCs w:val="18"/>
                <w:lang w:val="en-US" w:bidi="th-TH"/>
              </w:rPr>
            </w:pPr>
            <w:r w:rsidRPr="00D376C8">
              <w:rPr>
                <w:sz w:val="18"/>
                <w:szCs w:val="18"/>
              </w:rPr>
              <w:t>201</w:t>
            </w:r>
            <w:r w:rsidRPr="00D376C8">
              <w:rPr>
                <w:sz w:val="18"/>
                <w:szCs w:val="18"/>
                <w:lang w:val="en-US"/>
              </w:rPr>
              <w:t>7</w:t>
            </w:r>
          </w:p>
        </w:tc>
        <w:tc>
          <w:tcPr>
            <w:tcW w:w="1350" w:type="dxa"/>
            <w:vAlign w:val="bottom"/>
          </w:tcPr>
          <w:p w:rsidR="00D376C8" w:rsidRPr="00D376C8" w:rsidRDefault="00D376C8" w:rsidP="00D376C8">
            <w:pPr>
              <w:tabs>
                <w:tab w:val="decimal" w:pos="225"/>
              </w:tabs>
              <w:ind w:left="-108" w:right="-108"/>
              <w:jc w:val="center"/>
              <w:rPr>
                <w:sz w:val="18"/>
                <w:szCs w:val="18"/>
              </w:rPr>
            </w:pPr>
            <w:r w:rsidRPr="00D376C8">
              <w:rPr>
                <w:sz w:val="18"/>
                <w:szCs w:val="18"/>
              </w:rPr>
              <w:t>2018</w:t>
            </w:r>
          </w:p>
        </w:tc>
        <w:tc>
          <w:tcPr>
            <w:tcW w:w="270" w:type="dxa"/>
          </w:tcPr>
          <w:p w:rsidR="00D376C8" w:rsidRPr="00D376C8" w:rsidRDefault="00D376C8" w:rsidP="00D376C8">
            <w:pPr>
              <w:tabs>
                <w:tab w:val="decimal" w:pos="225"/>
              </w:tabs>
              <w:ind w:left="-108" w:right="-108"/>
              <w:jc w:val="center"/>
              <w:rPr>
                <w:sz w:val="18"/>
                <w:szCs w:val="18"/>
              </w:rPr>
            </w:pPr>
          </w:p>
        </w:tc>
        <w:tc>
          <w:tcPr>
            <w:tcW w:w="1260" w:type="dxa"/>
          </w:tcPr>
          <w:p w:rsidR="00D376C8" w:rsidRPr="00D376C8" w:rsidRDefault="00D376C8" w:rsidP="00D376C8">
            <w:pPr>
              <w:tabs>
                <w:tab w:val="decimal" w:pos="225"/>
              </w:tabs>
              <w:ind w:left="-108" w:right="-108"/>
              <w:jc w:val="center"/>
              <w:rPr>
                <w:sz w:val="18"/>
                <w:szCs w:val="18"/>
              </w:rPr>
            </w:pPr>
            <w:r w:rsidRPr="00D376C8">
              <w:rPr>
                <w:sz w:val="18"/>
                <w:szCs w:val="18"/>
              </w:rPr>
              <w:t>2017</w:t>
            </w:r>
          </w:p>
        </w:tc>
        <w:tc>
          <w:tcPr>
            <w:tcW w:w="270" w:type="dxa"/>
          </w:tcPr>
          <w:p w:rsidR="00D376C8" w:rsidRPr="00D376C8" w:rsidRDefault="00D376C8" w:rsidP="00D376C8">
            <w:pPr>
              <w:tabs>
                <w:tab w:val="decimal" w:pos="225"/>
              </w:tabs>
              <w:ind w:left="-108" w:right="-108"/>
              <w:jc w:val="center"/>
              <w:rPr>
                <w:sz w:val="18"/>
                <w:szCs w:val="18"/>
              </w:rPr>
            </w:pPr>
          </w:p>
        </w:tc>
        <w:tc>
          <w:tcPr>
            <w:tcW w:w="720" w:type="dxa"/>
            <w:vAlign w:val="bottom"/>
          </w:tcPr>
          <w:p w:rsidR="00D376C8" w:rsidRPr="00D376C8" w:rsidRDefault="00D376C8" w:rsidP="00D376C8">
            <w:pPr>
              <w:tabs>
                <w:tab w:val="decimal" w:pos="225"/>
              </w:tabs>
              <w:ind w:left="-108" w:right="-108"/>
              <w:jc w:val="center"/>
              <w:rPr>
                <w:sz w:val="18"/>
                <w:szCs w:val="18"/>
              </w:rPr>
            </w:pPr>
            <w:r w:rsidRPr="00D376C8">
              <w:rPr>
                <w:sz w:val="18"/>
                <w:szCs w:val="18"/>
              </w:rPr>
              <w:t>2018</w:t>
            </w:r>
          </w:p>
        </w:tc>
        <w:tc>
          <w:tcPr>
            <w:tcW w:w="270" w:type="dxa"/>
          </w:tcPr>
          <w:p w:rsidR="00D376C8" w:rsidRPr="00D376C8" w:rsidRDefault="00D376C8" w:rsidP="00D376C8">
            <w:pPr>
              <w:tabs>
                <w:tab w:val="decimal" w:pos="225"/>
              </w:tabs>
              <w:ind w:left="-108" w:right="-108"/>
              <w:jc w:val="center"/>
              <w:rPr>
                <w:sz w:val="18"/>
                <w:szCs w:val="18"/>
              </w:rPr>
            </w:pPr>
          </w:p>
        </w:tc>
        <w:tc>
          <w:tcPr>
            <w:tcW w:w="810" w:type="dxa"/>
          </w:tcPr>
          <w:p w:rsidR="00D376C8" w:rsidRPr="00D376C8" w:rsidRDefault="00D376C8" w:rsidP="00D376C8">
            <w:pPr>
              <w:tabs>
                <w:tab w:val="decimal" w:pos="225"/>
              </w:tabs>
              <w:ind w:left="-108" w:right="-108"/>
              <w:jc w:val="center"/>
              <w:rPr>
                <w:sz w:val="18"/>
                <w:szCs w:val="18"/>
              </w:rPr>
            </w:pPr>
            <w:r w:rsidRPr="00D376C8">
              <w:rPr>
                <w:sz w:val="18"/>
                <w:szCs w:val="18"/>
              </w:rPr>
              <w:t>2017</w:t>
            </w:r>
          </w:p>
        </w:tc>
        <w:tc>
          <w:tcPr>
            <w:tcW w:w="270" w:type="dxa"/>
          </w:tcPr>
          <w:p w:rsidR="00D376C8" w:rsidRPr="00D376C8" w:rsidRDefault="00D376C8" w:rsidP="00D376C8">
            <w:pPr>
              <w:tabs>
                <w:tab w:val="decimal" w:pos="225"/>
              </w:tabs>
              <w:ind w:left="-108" w:right="-108"/>
              <w:jc w:val="center"/>
              <w:rPr>
                <w:sz w:val="18"/>
                <w:szCs w:val="18"/>
              </w:rPr>
            </w:pPr>
          </w:p>
        </w:tc>
        <w:tc>
          <w:tcPr>
            <w:tcW w:w="810" w:type="dxa"/>
            <w:vAlign w:val="bottom"/>
          </w:tcPr>
          <w:p w:rsidR="00D376C8" w:rsidRPr="00D376C8" w:rsidRDefault="00D376C8" w:rsidP="00D376C8">
            <w:pPr>
              <w:tabs>
                <w:tab w:val="decimal" w:pos="225"/>
              </w:tabs>
              <w:ind w:left="-108" w:right="-108"/>
              <w:jc w:val="center"/>
              <w:rPr>
                <w:sz w:val="18"/>
                <w:szCs w:val="18"/>
              </w:rPr>
            </w:pPr>
            <w:r w:rsidRPr="00D376C8">
              <w:rPr>
                <w:sz w:val="18"/>
                <w:szCs w:val="18"/>
              </w:rPr>
              <w:t>2018</w:t>
            </w:r>
          </w:p>
        </w:tc>
        <w:tc>
          <w:tcPr>
            <w:tcW w:w="270" w:type="dxa"/>
          </w:tcPr>
          <w:p w:rsidR="00D376C8" w:rsidRPr="00D376C8" w:rsidRDefault="00D376C8" w:rsidP="00D376C8">
            <w:pPr>
              <w:tabs>
                <w:tab w:val="decimal" w:pos="225"/>
              </w:tabs>
              <w:ind w:left="-108" w:right="-108"/>
              <w:jc w:val="center"/>
              <w:rPr>
                <w:sz w:val="18"/>
                <w:szCs w:val="18"/>
              </w:rPr>
            </w:pPr>
          </w:p>
        </w:tc>
        <w:tc>
          <w:tcPr>
            <w:tcW w:w="810" w:type="dxa"/>
          </w:tcPr>
          <w:p w:rsidR="00D376C8" w:rsidRPr="00D376C8" w:rsidRDefault="00D376C8" w:rsidP="00D376C8">
            <w:pPr>
              <w:tabs>
                <w:tab w:val="decimal" w:pos="225"/>
              </w:tabs>
              <w:ind w:left="-108" w:right="-108"/>
              <w:jc w:val="center"/>
              <w:rPr>
                <w:sz w:val="18"/>
                <w:szCs w:val="18"/>
              </w:rPr>
            </w:pPr>
            <w:r w:rsidRPr="00D376C8">
              <w:rPr>
                <w:sz w:val="18"/>
                <w:szCs w:val="18"/>
              </w:rPr>
              <w:t>2017</w:t>
            </w:r>
          </w:p>
        </w:tc>
        <w:tc>
          <w:tcPr>
            <w:tcW w:w="270" w:type="dxa"/>
          </w:tcPr>
          <w:p w:rsidR="00D376C8" w:rsidRPr="00D376C8" w:rsidRDefault="00D376C8" w:rsidP="00D376C8">
            <w:pPr>
              <w:tabs>
                <w:tab w:val="decimal" w:pos="225"/>
              </w:tabs>
              <w:ind w:left="-108" w:right="-108"/>
              <w:jc w:val="center"/>
              <w:rPr>
                <w:sz w:val="18"/>
                <w:szCs w:val="18"/>
              </w:rPr>
            </w:pPr>
          </w:p>
        </w:tc>
        <w:tc>
          <w:tcPr>
            <w:tcW w:w="720" w:type="dxa"/>
            <w:vAlign w:val="bottom"/>
          </w:tcPr>
          <w:p w:rsidR="00D376C8" w:rsidRPr="00D376C8" w:rsidRDefault="00D376C8" w:rsidP="00D376C8">
            <w:pPr>
              <w:tabs>
                <w:tab w:val="decimal" w:pos="225"/>
              </w:tabs>
              <w:ind w:left="-108" w:right="-108"/>
              <w:jc w:val="center"/>
              <w:rPr>
                <w:sz w:val="18"/>
                <w:szCs w:val="18"/>
              </w:rPr>
            </w:pPr>
            <w:r w:rsidRPr="00D376C8">
              <w:rPr>
                <w:sz w:val="18"/>
                <w:szCs w:val="18"/>
              </w:rPr>
              <w:t>2018</w:t>
            </w:r>
          </w:p>
        </w:tc>
        <w:tc>
          <w:tcPr>
            <w:tcW w:w="270" w:type="dxa"/>
          </w:tcPr>
          <w:p w:rsidR="00D376C8" w:rsidRPr="00D376C8" w:rsidRDefault="00D376C8" w:rsidP="00D376C8">
            <w:pPr>
              <w:tabs>
                <w:tab w:val="decimal" w:pos="225"/>
              </w:tabs>
              <w:ind w:left="-108" w:right="-108"/>
              <w:jc w:val="center"/>
              <w:rPr>
                <w:sz w:val="18"/>
                <w:szCs w:val="18"/>
              </w:rPr>
            </w:pPr>
          </w:p>
        </w:tc>
        <w:tc>
          <w:tcPr>
            <w:tcW w:w="810" w:type="dxa"/>
          </w:tcPr>
          <w:p w:rsidR="00D376C8" w:rsidRPr="00D376C8" w:rsidRDefault="00D376C8" w:rsidP="00D376C8">
            <w:pPr>
              <w:tabs>
                <w:tab w:val="decimal" w:pos="225"/>
              </w:tabs>
              <w:ind w:left="-108" w:right="-108"/>
              <w:jc w:val="center"/>
              <w:rPr>
                <w:sz w:val="18"/>
                <w:szCs w:val="18"/>
              </w:rPr>
            </w:pPr>
            <w:r w:rsidRPr="00D376C8">
              <w:rPr>
                <w:sz w:val="18"/>
                <w:szCs w:val="18"/>
              </w:rPr>
              <w:t>2017</w:t>
            </w:r>
          </w:p>
        </w:tc>
        <w:tc>
          <w:tcPr>
            <w:tcW w:w="270" w:type="dxa"/>
            <w:vAlign w:val="bottom"/>
          </w:tcPr>
          <w:p w:rsidR="00D376C8" w:rsidRPr="00D376C8" w:rsidRDefault="00D376C8" w:rsidP="00D376C8">
            <w:pPr>
              <w:tabs>
                <w:tab w:val="decimal" w:pos="652"/>
              </w:tabs>
              <w:ind w:left="-108" w:right="-108"/>
              <w:jc w:val="center"/>
              <w:rPr>
                <w:sz w:val="18"/>
                <w:szCs w:val="18"/>
              </w:rPr>
            </w:pPr>
          </w:p>
        </w:tc>
        <w:tc>
          <w:tcPr>
            <w:tcW w:w="720" w:type="dxa"/>
            <w:vAlign w:val="bottom"/>
          </w:tcPr>
          <w:p w:rsidR="00D376C8" w:rsidRPr="00D376C8" w:rsidRDefault="00D376C8" w:rsidP="00D376C8">
            <w:pPr>
              <w:tabs>
                <w:tab w:val="decimal" w:pos="225"/>
              </w:tabs>
              <w:ind w:left="-108" w:right="-108"/>
              <w:jc w:val="center"/>
              <w:rPr>
                <w:sz w:val="18"/>
                <w:szCs w:val="18"/>
              </w:rPr>
            </w:pPr>
            <w:r w:rsidRPr="00D376C8">
              <w:rPr>
                <w:sz w:val="18"/>
                <w:szCs w:val="18"/>
              </w:rPr>
              <w:t>2018</w:t>
            </w:r>
          </w:p>
        </w:tc>
        <w:tc>
          <w:tcPr>
            <w:tcW w:w="270" w:type="dxa"/>
          </w:tcPr>
          <w:p w:rsidR="00D376C8" w:rsidRPr="00D376C8" w:rsidRDefault="00D376C8" w:rsidP="00D376C8">
            <w:pPr>
              <w:tabs>
                <w:tab w:val="decimal" w:pos="225"/>
              </w:tabs>
              <w:ind w:left="-108" w:right="-108"/>
              <w:jc w:val="center"/>
              <w:rPr>
                <w:sz w:val="18"/>
                <w:szCs w:val="18"/>
              </w:rPr>
            </w:pPr>
          </w:p>
        </w:tc>
        <w:tc>
          <w:tcPr>
            <w:tcW w:w="810" w:type="dxa"/>
          </w:tcPr>
          <w:p w:rsidR="00D376C8" w:rsidRPr="00D376C8" w:rsidRDefault="00D376C8" w:rsidP="00D376C8">
            <w:pPr>
              <w:tabs>
                <w:tab w:val="decimal" w:pos="225"/>
              </w:tabs>
              <w:ind w:left="-108" w:right="-108"/>
              <w:jc w:val="center"/>
              <w:rPr>
                <w:sz w:val="18"/>
                <w:szCs w:val="18"/>
              </w:rPr>
            </w:pPr>
            <w:r w:rsidRPr="00D376C8">
              <w:rPr>
                <w:sz w:val="18"/>
                <w:szCs w:val="18"/>
              </w:rPr>
              <w:t>2017</w:t>
            </w:r>
          </w:p>
        </w:tc>
      </w:tr>
      <w:tr w:rsidR="00407C08" w:rsidRPr="00D376C8" w:rsidTr="00C221CB">
        <w:trPr>
          <w:trHeight w:val="144"/>
        </w:trPr>
        <w:tc>
          <w:tcPr>
            <w:tcW w:w="1530" w:type="dxa"/>
          </w:tcPr>
          <w:p w:rsidR="00407C08" w:rsidRPr="00D376C8" w:rsidRDefault="00407C08" w:rsidP="00D376C8">
            <w:pPr>
              <w:ind w:right="-81"/>
              <w:rPr>
                <w:sz w:val="18"/>
                <w:szCs w:val="18"/>
                <w:rtl/>
                <w:cs/>
              </w:rPr>
            </w:pPr>
          </w:p>
        </w:tc>
        <w:tc>
          <w:tcPr>
            <w:tcW w:w="1350" w:type="dxa"/>
          </w:tcPr>
          <w:p w:rsidR="00407C08" w:rsidRPr="00D376C8" w:rsidRDefault="00407C08" w:rsidP="00D376C8">
            <w:pPr>
              <w:jc w:val="center"/>
              <w:rPr>
                <w:sz w:val="18"/>
                <w:szCs w:val="18"/>
              </w:rPr>
            </w:pPr>
          </w:p>
        </w:tc>
        <w:tc>
          <w:tcPr>
            <w:tcW w:w="1440" w:type="dxa"/>
            <w:gridSpan w:val="2"/>
          </w:tcPr>
          <w:p w:rsidR="00407C08" w:rsidRPr="00D376C8" w:rsidRDefault="00407C08" w:rsidP="00407C08">
            <w:pPr>
              <w:jc w:val="center"/>
              <w:rPr>
                <w:sz w:val="18"/>
                <w:szCs w:val="18"/>
              </w:rPr>
            </w:pPr>
            <w:r w:rsidRPr="00D376C8">
              <w:rPr>
                <w:i/>
                <w:iCs/>
                <w:sz w:val="18"/>
                <w:szCs w:val="18"/>
              </w:rPr>
              <w:t>(%)</w:t>
            </w:r>
          </w:p>
        </w:tc>
        <w:tc>
          <w:tcPr>
            <w:tcW w:w="1350" w:type="dxa"/>
          </w:tcPr>
          <w:p w:rsidR="00407C08" w:rsidRPr="00F048B0" w:rsidRDefault="00407C08" w:rsidP="004D521A">
            <w:pPr>
              <w:ind w:left="-108"/>
              <w:jc w:val="right"/>
              <w:rPr>
                <w:sz w:val="18"/>
                <w:szCs w:val="18"/>
              </w:rPr>
            </w:pPr>
          </w:p>
        </w:tc>
        <w:tc>
          <w:tcPr>
            <w:tcW w:w="270" w:type="dxa"/>
          </w:tcPr>
          <w:p w:rsidR="00407C08" w:rsidRPr="00F048B0" w:rsidRDefault="00407C08" w:rsidP="00172DCD">
            <w:pPr>
              <w:jc w:val="center"/>
              <w:rPr>
                <w:sz w:val="18"/>
                <w:szCs w:val="18"/>
              </w:rPr>
            </w:pPr>
          </w:p>
        </w:tc>
        <w:tc>
          <w:tcPr>
            <w:tcW w:w="1260" w:type="dxa"/>
          </w:tcPr>
          <w:p w:rsidR="00407C08" w:rsidRPr="00F048B0" w:rsidRDefault="00407C08" w:rsidP="004D521A">
            <w:pPr>
              <w:ind w:left="-108" w:right="-18"/>
              <w:jc w:val="right"/>
              <w:rPr>
                <w:sz w:val="18"/>
                <w:szCs w:val="18"/>
              </w:rPr>
            </w:pPr>
          </w:p>
        </w:tc>
        <w:tc>
          <w:tcPr>
            <w:tcW w:w="270" w:type="dxa"/>
          </w:tcPr>
          <w:p w:rsidR="00407C08" w:rsidRPr="00D376C8" w:rsidRDefault="00407C08" w:rsidP="00172DCD">
            <w:pPr>
              <w:jc w:val="right"/>
              <w:rPr>
                <w:sz w:val="18"/>
                <w:szCs w:val="18"/>
              </w:rPr>
            </w:pPr>
          </w:p>
        </w:tc>
        <w:tc>
          <w:tcPr>
            <w:tcW w:w="8100" w:type="dxa"/>
            <w:gridSpan w:val="15"/>
          </w:tcPr>
          <w:p w:rsidR="00407C08" w:rsidRPr="00172DCD" w:rsidRDefault="00407C08" w:rsidP="009D53A6">
            <w:pPr>
              <w:tabs>
                <w:tab w:val="left" w:pos="582"/>
              </w:tabs>
              <w:jc w:val="center"/>
              <w:rPr>
                <w:sz w:val="18"/>
                <w:szCs w:val="18"/>
              </w:rPr>
            </w:pPr>
            <w:r w:rsidRPr="00D376C8">
              <w:rPr>
                <w:i/>
                <w:iCs/>
                <w:sz w:val="18"/>
                <w:szCs w:val="18"/>
              </w:rPr>
              <w:t>(in thousand Baht)</w:t>
            </w:r>
          </w:p>
        </w:tc>
      </w:tr>
      <w:tr w:rsidR="00407C08" w:rsidRPr="00D376C8" w:rsidTr="009D53A6">
        <w:trPr>
          <w:trHeight w:val="144"/>
        </w:trPr>
        <w:tc>
          <w:tcPr>
            <w:tcW w:w="1530" w:type="dxa"/>
          </w:tcPr>
          <w:p w:rsidR="00407C08" w:rsidRDefault="00407C08" w:rsidP="00407C08">
            <w:pPr>
              <w:ind w:right="-81"/>
              <w:rPr>
                <w:sz w:val="18"/>
                <w:szCs w:val="18"/>
              </w:rPr>
            </w:pPr>
            <w:r>
              <w:rPr>
                <w:sz w:val="18"/>
                <w:szCs w:val="18"/>
              </w:rPr>
              <w:t>PT Indonesia Cap</w:t>
            </w:r>
          </w:p>
          <w:p w:rsidR="00407C08" w:rsidRPr="00D376C8" w:rsidRDefault="00407C08" w:rsidP="00407C08">
            <w:pPr>
              <w:ind w:right="-81"/>
              <w:rPr>
                <w:sz w:val="18"/>
                <w:szCs w:val="18"/>
                <w:rtl/>
                <w:cs/>
              </w:rPr>
            </w:pPr>
            <w:r>
              <w:rPr>
                <w:sz w:val="18"/>
                <w:szCs w:val="18"/>
              </w:rPr>
              <w:t xml:space="preserve">  </w:t>
            </w:r>
            <w:r w:rsidRPr="00D376C8">
              <w:rPr>
                <w:sz w:val="18"/>
                <w:szCs w:val="18"/>
              </w:rPr>
              <w:t xml:space="preserve"> and</w:t>
            </w:r>
            <w:r>
              <w:rPr>
                <w:sz w:val="18"/>
                <w:szCs w:val="18"/>
              </w:rPr>
              <w:t xml:space="preserve"> </w:t>
            </w:r>
            <w:r w:rsidRPr="00D376C8">
              <w:rPr>
                <w:sz w:val="18"/>
                <w:szCs w:val="18"/>
              </w:rPr>
              <w:t xml:space="preserve">Closures </w:t>
            </w:r>
          </w:p>
        </w:tc>
        <w:tc>
          <w:tcPr>
            <w:tcW w:w="1350" w:type="dxa"/>
          </w:tcPr>
          <w:p w:rsidR="00407C08" w:rsidRPr="00D376C8" w:rsidRDefault="00407C08" w:rsidP="00407C08">
            <w:pPr>
              <w:jc w:val="center"/>
              <w:rPr>
                <w:sz w:val="18"/>
                <w:szCs w:val="18"/>
              </w:rPr>
            </w:pPr>
            <w:r w:rsidRPr="00D376C8">
              <w:rPr>
                <w:sz w:val="18"/>
                <w:szCs w:val="18"/>
              </w:rPr>
              <w:t>Produce and distribute packaging caps for beverages</w:t>
            </w:r>
          </w:p>
        </w:tc>
        <w:tc>
          <w:tcPr>
            <w:tcW w:w="630" w:type="dxa"/>
          </w:tcPr>
          <w:p w:rsidR="00407C08" w:rsidRPr="00D376C8" w:rsidRDefault="00407C08" w:rsidP="00407C08">
            <w:pPr>
              <w:jc w:val="right"/>
              <w:rPr>
                <w:sz w:val="18"/>
                <w:szCs w:val="18"/>
              </w:rPr>
            </w:pPr>
          </w:p>
          <w:p w:rsidR="00407C08" w:rsidRPr="00D376C8" w:rsidRDefault="00407C08" w:rsidP="00407C08">
            <w:pPr>
              <w:jc w:val="right"/>
              <w:rPr>
                <w:sz w:val="18"/>
                <w:szCs w:val="18"/>
              </w:rPr>
            </w:pPr>
          </w:p>
          <w:p w:rsidR="00407C08" w:rsidRPr="00D376C8" w:rsidRDefault="00407C08" w:rsidP="00407C08">
            <w:pPr>
              <w:rPr>
                <w:sz w:val="18"/>
                <w:szCs w:val="18"/>
              </w:rPr>
            </w:pPr>
          </w:p>
          <w:p w:rsidR="00407C08" w:rsidRPr="00D376C8" w:rsidRDefault="00407C08" w:rsidP="00407C08">
            <w:pPr>
              <w:jc w:val="right"/>
              <w:rPr>
                <w:sz w:val="18"/>
                <w:szCs w:val="18"/>
              </w:rPr>
            </w:pPr>
            <w:r w:rsidRPr="00D376C8">
              <w:rPr>
                <w:sz w:val="18"/>
                <w:szCs w:val="18"/>
              </w:rPr>
              <w:t>12.08</w:t>
            </w:r>
          </w:p>
        </w:tc>
        <w:tc>
          <w:tcPr>
            <w:tcW w:w="810" w:type="dxa"/>
          </w:tcPr>
          <w:p w:rsidR="00407C08" w:rsidRPr="00D376C8" w:rsidRDefault="00407C08" w:rsidP="00407C08">
            <w:pPr>
              <w:jc w:val="right"/>
              <w:rPr>
                <w:sz w:val="18"/>
                <w:szCs w:val="18"/>
              </w:rPr>
            </w:pPr>
          </w:p>
          <w:p w:rsidR="00407C08" w:rsidRDefault="00407C08" w:rsidP="00407C08">
            <w:pPr>
              <w:rPr>
                <w:sz w:val="18"/>
                <w:szCs w:val="18"/>
              </w:rPr>
            </w:pPr>
          </w:p>
          <w:p w:rsidR="00407C08" w:rsidRPr="00D376C8" w:rsidRDefault="00407C08" w:rsidP="00407C08">
            <w:pPr>
              <w:jc w:val="right"/>
              <w:rPr>
                <w:sz w:val="18"/>
                <w:szCs w:val="18"/>
              </w:rPr>
            </w:pPr>
          </w:p>
          <w:p w:rsidR="00407C08" w:rsidRPr="00D376C8" w:rsidRDefault="00407C08" w:rsidP="00407C08">
            <w:pPr>
              <w:jc w:val="right"/>
              <w:rPr>
                <w:sz w:val="18"/>
                <w:szCs w:val="18"/>
              </w:rPr>
            </w:pPr>
            <w:r w:rsidRPr="00D376C8">
              <w:rPr>
                <w:sz w:val="18"/>
                <w:szCs w:val="18"/>
              </w:rPr>
              <w:t>12.08</w:t>
            </w:r>
          </w:p>
        </w:tc>
        <w:tc>
          <w:tcPr>
            <w:tcW w:w="1350" w:type="dxa"/>
          </w:tcPr>
          <w:p w:rsidR="00407C08" w:rsidRPr="00F048B0" w:rsidRDefault="00407C08" w:rsidP="00407C08">
            <w:pPr>
              <w:jc w:val="right"/>
              <w:rPr>
                <w:sz w:val="18"/>
                <w:szCs w:val="18"/>
              </w:rPr>
            </w:pPr>
          </w:p>
          <w:p w:rsidR="00407C08" w:rsidRPr="00F048B0" w:rsidRDefault="00407C08" w:rsidP="00407C08">
            <w:pPr>
              <w:jc w:val="right"/>
              <w:rPr>
                <w:sz w:val="18"/>
                <w:szCs w:val="18"/>
              </w:rPr>
            </w:pPr>
          </w:p>
          <w:p w:rsidR="00407C08" w:rsidRPr="00F048B0" w:rsidRDefault="00407C08" w:rsidP="00407C08">
            <w:pPr>
              <w:rPr>
                <w:sz w:val="18"/>
                <w:szCs w:val="18"/>
              </w:rPr>
            </w:pPr>
          </w:p>
          <w:p w:rsidR="00407C08" w:rsidRPr="00F048B0" w:rsidRDefault="00407C08" w:rsidP="00407C08">
            <w:pPr>
              <w:ind w:left="-108"/>
              <w:jc w:val="right"/>
              <w:rPr>
                <w:sz w:val="18"/>
                <w:szCs w:val="18"/>
              </w:rPr>
            </w:pPr>
            <w:r w:rsidRPr="00F048B0">
              <w:rPr>
                <w:sz w:val="18"/>
                <w:szCs w:val="18"/>
              </w:rPr>
              <w:t>IDR</w:t>
            </w:r>
            <w:r w:rsidRPr="000A7A2C">
              <w:rPr>
                <w:rFonts w:cs="Cordia New" w:hint="cs"/>
                <w:sz w:val="18"/>
                <w:szCs w:val="22"/>
                <w:cs/>
                <w:lang w:bidi="th-TH"/>
              </w:rPr>
              <w:t xml:space="preserve"> </w:t>
            </w:r>
            <w:r w:rsidRPr="00F048B0">
              <w:rPr>
                <w:sz w:val="18"/>
                <w:szCs w:val="18"/>
              </w:rPr>
              <w:t>135,148</w:t>
            </w:r>
          </w:p>
        </w:tc>
        <w:tc>
          <w:tcPr>
            <w:tcW w:w="270" w:type="dxa"/>
          </w:tcPr>
          <w:p w:rsidR="00407C08" w:rsidRPr="00F048B0" w:rsidRDefault="00407C08" w:rsidP="00407C08">
            <w:pPr>
              <w:jc w:val="center"/>
              <w:rPr>
                <w:sz w:val="18"/>
                <w:szCs w:val="18"/>
              </w:rPr>
            </w:pPr>
          </w:p>
        </w:tc>
        <w:tc>
          <w:tcPr>
            <w:tcW w:w="1260" w:type="dxa"/>
          </w:tcPr>
          <w:p w:rsidR="00407C08" w:rsidRPr="00F048B0" w:rsidRDefault="00407C08" w:rsidP="00407C08">
            <w:pPr>
              <w:jc w:val="both"/>
              <w:rPr>
                <w:sz w:val="18"/>
                <w:szCs w:val="18"/>
              </w:rPr>
            </w:pPr>
          </w:p>
          <w:p w:rsidR="00407C08" w:rsidRPr="00F048B0" w:rsidRDefault="00407C08" w:rsidP="00407C08">
            <w:pPr>
              <w:jc w:val="both"/>
              <w:rPr>
                <w:sz w:val="18"/>
                <w:szCs w:val="18"/>
              </w:rPr>
            </w:pPr>
          </w:p>
          <w:p w:rsidR="00407C08" w:rsidRPr="00F048B0" w:rsidRDefault="00407C08" w:rsidP="00407C08">
            <w:pPr>
              <w:jc w:val="both"/>
              <w:rPr>
                <w:sz w:val="18"/>
                <w:szCs w:val="18"/>
              </w:rPr>
            </w:pPr>
          </w:p>
          <w:p w:rsidR="00407C08" w:rsidRPr="00F048B0" w:rsidRDefault="00407C08" w:rsidP="00407C08">
            <w:pPr>
              <w:ind w:left="-108" w:right="-18"/>
              <w:jc w:val="right"/>
              <w:rPr>
                <w:sz w:val="18"/>
                <w:szCs w:val="18"/>
              </w:rPr>
            </w:pPr>
            <w:r w:rsidRPr="00F048B0">
              <w:rPr>
                <w:sz w:val="18"/>
                <w:szCs w:val="18"/>
              </w:rPr>
              <w:t>IDR</w:t>
            </w:r>
            <w:r w:rsidRPr="000A7A2C">
              <w:rPr>
                <w:rFonts w:cs="Cordia New" w:hint="cs"/>
                <w:sz w:val="18"/>
                <w:szCs w:val="22"/>
                <w:cs/>
                <w:lang w:bidi="th-TH"/>
              </w:rPr>
              <w:t xml:space="preserve"> </w:t>
            </w:r>
            <w:r w:rsidRPr="00F048B0">
              <w:rPr>
                <w:sz w:val="18"/>
                <w:szCs w:val="18"/>
              </w:rPr>
              <w:t>135,148</w:t>
            </w:r>
          </w:p>
        </w:tc>
        <w:tc>
          <w:tcPr>
            <w:tcW w:w="270" w:type="dxa"/>
          </w:tcPr>
          <w:p w:rsidR="00407C08" w:rsidRPr="00D376C8" w:rsidRDefault="00407C08" w:rsidP="00407C08">
            <w:pPr>
              <w:jc w:val="right"/>
              <w:rPr>
                <w:sz w:val="18"/>
                <w:szCs w:val="18"/>
              </w:rPr>
            </w:pPr>
          </w:p>
        </w:tc>
        <w:tc>
          <w:tcPr>
            <w:tcW w:w="720" w:type="dxa"/>
          </w:tcPr>
          <w:p w:rsidR="00407C08" w:rsidRPr="00172DCD" w:rsidRDefault="00407C08" w:rsidP="00407C08">
            <w:pPr>
              <w:jc w:val="right"/>
              <w:rPr>
                <w:sz w:val="18"/>
                <w:szCs w:val="18"/>
              </w:rPr>
            </w:pPr>
          </w:p>
          <w:p w:rsidR="00407C08" w:rsidRPr="00172DCD" w:rsidRDefault="00407C08" w:rsidP="00407C08">
            <w:pPr>
              <w:jc w:val="right"/>
              <w:rPr>
                <w:sz w:val="18"/>
                <w:szCs w:val="18"/>
              </w:rPr>
            </w:pPr>
          </w:p>
          <w:p w:rsidR="00407C08" w:rsidRPr="00172DCD" w:rsidRDefault="00407C08" w:rsidP="00407C08">
            <w:pPr>
              <w:rPr>
                <w:sz w:val="18"/>
                <w:szCs w:val="18"/>
              </w:rPr>
            </w:pPr>
          </w:p>
          <w:p w:rsidR="00407C08" w:rsidRPr="00172DCD" w:rsidRDefault="00407C08" w:rsidP="00407C08">
            <w:pPr>
              <w:jc w:val="right"/>
              <w:rPr>
                <w:sz w:val="18"/>
                <w:szCs w:val="18"/>
              </w:rPr>
            </w:pPr>
            <w:r w:rsidRPr="00172DCD">
              <w:rPr>
                <w:sz w:val="18"/>
                <w:szCs w:val="18"/>
              </w:rPr>
              <w:t>46,342</w:t>
            </w:r>
          </w:p>
        </w:tc>
        <w:tc>
          <w:tcPr>
            <w:tcW w:w="270" w:type="dxa"/>
          </w:tcPr>
          <w:p w:rsidR="00407C08" w:rsidRPr="00D376C8" w:rsidRDefault="00407C08" w:rsidP="00407C08">
            <w:pPr>
              <w:jc w:val="right"/>
              <w:rPr>
                <w:sz w:val="18"/>
                <w:szCs w:val="18"/>
              </w:rPr>
            </w:pPr>
          </w:p>
        </w:tc>
        <w:tc>
          <w:tcPr>
            <w:tcW w:w="810" w:type="dxa"/>
          </w:tcPr>
          <w:p w:rsidR="00407C08" w:rsidRPr="00172DCD" w:rsidRDefault="00407C08" w:rsidP="00407C08">
            <w:pPr>
              <w:jc w:val="right"/>
              <w:rPr>
                <w:sz w:val="18"/>
                <w:szCs w:val="18"/>
              </w:rPr>
            </w:pPr>
          </w:p>
          <w:p w:rsidR="00407C08" w:rsidRPr="00172DCD" w:rsidRDefault="00407C08" w:rsidP="00407C08">
            <w:pPr>
              <w:jc w:val="right"/>
              <w:rPr>
                <w:sz w:val="18"/>
                <w:szCs w:val="18"/>
              </w:rPr>
            </w:pPr>
          </w:p>
          <w:p w:rsidR="00407C08" w:rsidRPr="00172DCD" w:rsidRDefault="00407C08" w:rsidP="00407C08">
            <w:pPr>
              <w:rPr>
                <w:sz w:val="18"/>
                <w:szCs w:val="18"/>
              </w:rPr>
            </w:pPr>
          </w:p>
          <w:p w:rsidR="00407C08" w:rsidRPr="00172DCD" w:rsidRDefault="00407C08" w:rsidP="00407C08">
            <w:pPr>
              <w:jc w:val="right"/>
              <w:rPr>
                <w:sz w:val="18"/>
                <w:szCs w:val="18"/>
              </w:rPr>
            </w:pPr>
            <w:r w:rsidRPr="00172DCD">
              <w:rPr>
                <w:sz w:val="18"/>
                <w:szCs w:val="18"/>
              </w:rPr>
              <w:t>46,342</w:t>
            </w:r>
          </w:p>
        </w:tc>
        <w:tc>
          <w:tcPr>
            <w:tcW w:w="270" w:type="dxa"/>
          </w:tcPr>
          <w:p w:rsidR="00407C08" w:rsidRPr="00172DCD" w:rsidRDefault="00407C08" w:rsidP="00407C08">
            <w:pPr>
              <w:jc w:val="right"/>
              <w:rPr>
                <w:sz w:val="18"/>
                <w:szCs w:val="18"/>
              </w:rPr>
            </w:pPr>
          </w:p>
        </w:tc>
        <w:tc>
          <w:tcPr>
            <w:tcW w:w="810" w:type="dxa"/>
          </w:tcPr>
          <w:p w:rsidR="00407C08" w:rsidRPr="00172DCD" w:rsidRDefault="00407C08" w:rsidP="00407C08">
            <w:pPr>
              <w:jc w:val="right"/>
              <w:rPr>
                <w:sz w:val="18"/>
                <w:szCs w:val="18"/>
              </w:rPr>
            </w:pPr>
          </w:p>
          <w:p w:rsidR="00407C08" w:rsidRPr="00172DCD" w:rsidRDefault="00407C08" w:rsidP="00407C08">
            <w:pPr>
              <w:jc w:val="right"/>
              <w:rPr>
                <w:sz w:val="18"/>
                <w:szCs w:val="18"/>
              </w:rPr>
            </w:pPr>
          </w:p>
          <w:p w:rsidR="00407C08" w:rsidRPr="00172DCD" w:rsidRDefault="00407C08" w:rsidP="00407C08">
            <w:pPr>
              <w:rPr>
                <w:sz w:val="18"/>
                <w:szCs w:val="18"/>
              </w:rPr>
            </w:pPr>
          </w:p>
          <w:p w:rsidR="00407C08" w:rsidRPr="00172DCD" w:rsidRDefault="00407C08" w:rsidP="00407C08">
            <w:pPr>
              <w:jc w:val="right"/>
              <w:rPr>
                <w:sz w:val="18"/>
                <w:szCs w:val="18"/>
              </w:rPr>
            </w:pPr>
            <w:r w:rsidRPr="00172DCD">
              <w:rPr>
                <w:sz w:val="18"/>
                <w:szCs w:val="18"/>
              </w:rPr>
              <w:t>(8,961)</w:t>
            </w:r>
          </w:p>
        </w:tc>
        <w:tc>
          <w:tcPr>
            <w:tcW w:w="270" w:type="dxa"/>
          </w:tcPr>
          <w:p w:rsidR="00407C08" w:rsidRPr="00172DCD" w:rsidRDefault="00407C08" w:rsidP="00407C08">
            <w:pPr>
              <w:jc w:val="right"/>
              <w:rPr>
                <w:sz w:val="18"/>
                <w:szCs w:val="18"/>
              </w:rPr>
            </w:pPr>
          </w:p>
        </w:tc>
        <w:tc>
          <w:tcPr>
            <w:tcW w:w="810" w:type="dxa"/>
          </w:tcPr>
          <w:p w:rsidR="00407C08" w:rsidRPr="00172DCD" w:rsidRDefault="00407C08" w:rsidP="00407C08">
            <w:pPr>
              <w:jc w:val="right"/>
              <w:rPr>
                <w:sz w:val="18"/>
                <w:szCs w:val="18"/>
              </w:rPr>
            </w:pPr>
          </w:p>
          <w:p w:rsidR="00407C08" w:rsidRPr="00172DCD" w:rsidRDefault="00407C08" w:rsidP="00407C08">
            <w:pPr>
              <w:jc w:val="right"/>
              <w:rPr>
                <w:sz w:val="18"/>
                <w:szCs w:val="18"/>
              </w:rPr>
            </w:pPr>
          </w:p>
          <w:p w:rsidR="00407C08" w:rsidRPr="00172DCD" w:rsidRDefault="00407C08" w:rsidP="00407C08">
            <w:pPr>
              <w:rPr>
                <w:sz w:val="18"/>
                <w:szCs w:val="18"/>
              </w:rPr>
            </w:pPr>
          </w:p>
          <w:p w:rsidR="00407C08" w:rsidRPr="00172DCD" w:rsidRDefault="00407C08" w:rsidP="00407C08">
            <w:pPr>
              <w:jc w:val="right"/>
              <w:rPr>
                <w:sz w:val="18"/>
                <w:szCs w:val="18"/>
              </w:rPr>
            </w:pPr>
            <w:r w:rsidRPr="00172DCD">
              <w:rPr>
                <w:sz w:val="18"/>
                <w:szCs w:val="18"/>
              </w:rPr>
              <w:t>(8,961)</w:t>
            </w:r>
          </w:p>
        </w:tc>
        <w:tc>
          <w:tcPr>
            <w:tcW w:w="270" w:type="dxa"/>
          </w:tcPr>
          <w:p w:rsidR="00407C08" w:rsidRPr="00D376C8" w:rsidRDefault="00407C08" w:rsidP="00407C08">
            <w:pPr>
              <w:jc w:val="right"/>
              <w:rPr>
                <w:sz w:val="18"/>
                <w:szCs w:val="18"/>
              </w:rPr>
            </w:pPr>
          </w:p>
        </w:tc>
        <w:tc>
          <w:tcPr>
            <w:tcW w:w="720" w:type="dxa"/>
          </w:tcPr>
          <w:p w:rsidR="00407C08" w:rsidRPr="00D376C8" w:rsidRDefault="00407C08" w:rsidP="00407C08">
            <w:pPr>
              <w:jc w:val="right"/>
              <w:rPr>
                <w:sz w:val="18"/>
                <w:szCs w:val="18"/>
              </w:rPr>
            </w:pPr>
          </w:p>
          <w:p w:rsidR="00407C08" w:rsidRPr="00172DCD" w:rsidRDefault="00407C08" w:rsidP="00407C08">
            <w:pPr>
              <w:jc w:val="right"/>
              <w:rPr>
                <w:sz w:val="18"/>
                <w:szCs w:val="18"/>
                <w:cs/>
                <w:lang w:bidi="th-TH"/>
              </w:rPr>
            </w:pPr>
          </w:p>
          <w:p w:rsidR="00407C08" w:rsidRPr="00D376C8" w:rsidRDefault="00407C08" w:rsidP="00407C08">
            <w:pPr>
              <w:rPr>
                <w:sz w:val="18"/>
                <w:szCs w:val="18"/>
              </w:rPr>
            </w:pPr>
          </w:p>
          <w:p w:rsidR="00407C08" w:rsidRPr="00D376C8" w:rsidRDefault="00407C08" w:rsidP="00407C08">
            <w:pPr>
              <w:jc w:val="right"/>
              <w:rPr>
                <w:sz w:val="18"/>
                <w:szCs w:val="18"/>
              </w:rPr>
            </w:pPr>
            <w:r w:rsidRPr="00D376C8">
              <w:rPr>
                <w:sz w:val="18"/>
                <w:szCs w:val="18"/>
              </w:rPr>
              <w:t>37,381</w:t>
            </w:r>
          </w:p>
        </w:tc>
        <w:tc>
          <w:tcPr>
            <w:tcW w:w="270" w:type="dxa"/>
          </w:tcPr>
          <w:p w:rsidR="00407C08" w:rsidRPr="00D376C8" w:rsidRDefault="00407C08" w:rsidP="00407C08">
            <w:pPr>
              <w:jc w:val="right"/>
              <w:rPr>
                <w:sz w:val="18"/>
                <w:szCs w:val="18"/>
              </w:rPr>
            </w:pPr>
          </w:p>
        </w:tc>
        <w:tc>
          <w:tcPr>
            <w:tcW w:w="810" w:type="dxa"/>
          </w:tcPr>
          <w:p w:rsidR="00407C08" w:rsidRPr="00D376C8" w:rsidRDefault="00407C08" w:rsidP="00407C08">
            <w:pPr>
              <w:jc w:val="right"/>
              <w:rPr>
                <w:sz w:val="18"/>
                <w:szCs w:val="18"/>
              </w:rPr>
            </w:pPr>
          </w:p>
          <w:p w:rsidR="00407C08" w:rsidRPr="00D376C8" w:rsidRDefault="00407C08" w:rsidP="00407C08">
            <w:pPr>
              <w:jc w:val="right"/>
              <w:rPr>
                <w:sz w:val="18"/>
                <w:szCs w:val="18"/>
              </w:rPr>
            </w:pPr>
          </w:p>
          <w:p w:rsidR="00407C08" w:rsidRPr="00D376C8" w:rsidRDefault="00407C08" w:rsidP="00407C08">
            <w:pPr>
              <w:rPr>
                <w:sz w:val="18"/>
                <w:szCs w:val="18"/>
              </w:rPr>
            </w:pPr>
          </w:p>
          <w:p w:rsidR="00407C08" w:rsidRPr="00D376C8" w:rsidRDefault="00407C08" w:rsidP="00407C08">
            <w:pPr>
              <w:jc w:val="right"/>
              <w:rPr>
                <w:sz w:val="18"/>
                <w:szCs w:val="18"/>
              </w:rPr>
            </w:pPr>
            <w:r w:rsidRPr="00D376C8">
              <w:rPr>
                <w:sz w:val="18"/>
                <w:szCs w:val="18"/>
              </w:rPr>
              <w:t>37,381</w:t>
            </w:r>
          </w:p>
        </w:tc>
        <w:tc>
          <w:tcPr>
            <w:tcW w:w="270" w:type="dxa"/>
          </w:tcPr>
          <w:p w:rsidR="00407C08" w:rsidRPr="00D376C8" w:rsidRDefault="00407C08" w:rsidP="00407C08">
            <w:pPr>
              <w:jc w:val="right"/>
              <w:rPr>
                <w:sz w:val="18"/>
                <w:szCs w:val="18"/>
              </w:rPr>
            </w:pPr>
          </w:p>
        </w:tc>
        <w:tc>
          <w:tcPr>
            <w:tcW w:w="720" w:type="dxa"/>
          </w:tcPr>
          <w:p w:rsidR="00407C08" w:rsidRPr="00D376C8" w:rsidRDefault="00407C08" w:rsidP="00407C08">
            <w:pPr>
              <w:jc w:val="right"/>
              <w:rPr>
                <w:sz w:val="18"/>
                <w:szCs w:val="18"/>
              </w:rPr>
            </w:pPr>
          </w:p>
          <w:p w:rsidR="00407C08" w:rsidRPr="00D376C8" w:rsidRDefault="00407C08" w:rsidP="00407C08">
            <w:pPr>
              <w:jc w:val="right"/>
              <w:rPr>
                <w:sz w:val="18"/>
                <w:szCs w:val="18"/>
              </w:rPr>
            </w:pPr>
          </w:p>
          <w:p w:rsidR="00407C08" w:rsidRPr="00D376C8" w:rsidRDefault="00407C08" w:rsidP="00407C08">
            <w:pPr>
              <w:rPr>
                <w:sz w:val="18"/>
                <w:szCs w:val="18"/>
              </w:rPr>
            </w:pPr>
          </w:p>
          <w:p w:rsidR="00407C08" w:rsidRPr="00D376C8" w:rsidRDefault="00407C08" w:rsidP="00407C08">
            <w:pPr>
              <w:jc w:val="center"/>
              <w:rPr>
                <w:sz w:val="18"/>
                <w:szCs w:val="18"/>
              </w:rPr>
            </w:pPr>
            <w:r w:rsidRPr="00D376C8">
              <w:rPr>
                <w:sz w:val="18"/>
                <w:szCs w:val="18"/>
              </w:rPr>
              <w:t>-</w:t>
            </w:r>
          </w:p>
        </w:tc>
        <w:tc>
          <w:tcPr>
            <w:tcW w:w="270" w:type="dxa"/>
          </w:tcPr>
          <w:p w:rsidR="00407C08" w:rsidRPr="00D376C8" w:rsidRDefault="00407C08" w:rsidP="00407C08">
            <w:pPr>
              <w:jc w:val="right"/>
              <w:rPr>
                <w:sz w:val="18"/>
                <w:szCs w:val="18"/>
              </w:rPr>
            </w:pPr>
          </w:p>
        </w:tc>
        <w:tc>
          <w:tcPr>
            <w:tcW w:w="810" w:type="dxa"/>
          </w:tcPr>
          <w:p w:rsidR="00407C08" w:rsidRPr="00D376C8" w:rsidRDefault="00407C08" w:rsidP="00407C08">
            <w:pPr>
              <w:jc w:val="right"/>
              <w:rPr>
                <w:sz w:val="18"/>
                <w:szCs w:val="18"/>
              </w:rPr>
            </w:pPr>
          </w:p>
          <w:p w:rsidR="00407C08" w:rsidRPr="00D376C8" w:rsidRDefault="00407C08" w:rsidP="00407C08">
            <w:pPr>
              <w:jc w:val="right"/>
              <w:rPr>
                <w:sz w:val="18"/>
                <w:szCs w:val="18"/>
              </w:rPr>
            </w:pPr>
          </w:p>
          <w:p w:rsidR="00407C08" w:rsidRPr="00D376C8" w:rsidRDefault="00407C08" w:rsidP="00407C08">
            <w:pPr>
              <w:rPr>
                <w:sz w:val="18"/>
                <w:szCs w:val="18"/>
              </w:rPr>
            </w:pPr>
          </w:p>
          <w:p w:rsidR="00407C08" w:rsidRPr="00172DCD" w:rsidRDefault="00407C08" w:rsidP="00407C08">
            <w:pPr>
              <w:tabs>
                <w:tab w:val="left" w:pos="582"/>
              </w:tabs>
              <w:jc w:val="center"/>
              <w:rPr>
                <w:sz w:val="18"/>
                <w:szCs w:val="18"/>
              </w:rPr>
            </w:pPr>
            <w:r w:rsidRPr="00172DCD">
              <w:rPr>
                <w:sz w:val="18"/>
                <w:szCs w:val="18"/>
              </w:rPr>
              <w:t>-</w:t>
            </w:r>
          </w:p>
        </w:tc>
      </w:tr>
      <w:tr w:rsidR="00407C08" w:rsidRPr="00D376C8" w:rsidTr="009D53A6">
        <w:trPr>
          <w:trHeight w:val="144"/>
        </w:trPr>
        <w:tc>
          <w:tcPr>
            <w:tcW w:w="1530" w:type="dxa"/>
          </w:tcPr>
          <w:p w:rsidR="00407C08" w:rsidRDefault="00407C08" w:rsidP="00407C08">
            <w:pPr>
              <w:ind w:right="-81"/>
              <w:rPr>
                <w:sz w:val="18"/>
                <w:szCs w:val="18"/>
              </w:rPr>
            </w:pPr>
            <w:r w:rsidRPr="00D376C8">
              <w:rPr>
                <w:sz w:val="18"/>
                <w:szCs w:val="18"/>
              </w:rPr>
              <w:t xml:space="preserve">Bangkok Can </w:t>
            </w:r>
          </w:p>
          <w:p w:rsidR="00407C08" w:rsidRDefault="00407C08" w:rsidP="00407C08">
            <w:pPr>
              <w:ind w:right="-81"/>
              <w:rPr>
                <w:sz w:val="18"/>
                <w:szCs w:val="18"/>
              </w:rPr>
            </w:pPr>
            <w:r>
              <w:rPr>
                <w:sz w:val="18"/>
                <w:szCs w:val="18"/>
              </w:rPr>
              <w:t xml:space="preserve">   Manufacturing </w:t>
            </w:r>
          </w:p>
          <w:p w:rsidR="00407C08" w:rsidRPr="00D376C8" w:rsidRDefault="00407C08" w:rsidP="00407C08">
            <w:pPr>
              <w:ind w:right="-81"/>
              <w:rPr>
                <w:sz w:val="18"/>
                <w:szCs w:val="18"/>
              </w:rPr>
            </w:pPr>
            <w:r>
              <w:rPr>
                <w:sz w:val="18"/>
                <w:szCs w:val="18"/>
              </w:rPr>
              <w:t xml:space="preserve">   Co.,</w:t>
            </w:r>
            <w:r w:rsidRPr="000A7A2C">
              <w:rPr>
                <w:rFonts w:cs="Cordia New" w:hint="cs"/>
                <w:sz w:val="18"/>
                <w:szCs w:val="22"/>
                <w:cs/>
                <w:lang w:bidi="th-TH"/>
              </w:rPr>
              <w:t xml:space="preserve"> </w:t>
            </w:r>
            <w:r w:rsidRPr="00D376C8">
              <w:rPr>
                <w:sz w:val="18"/>
                <w:szCs w:val="18"/>
              </w:rPr>
              <w:t>Ltd.</w:t>
            </w:r>
          </w:p>
        </w:tc>
        <w:tc>
          <w:tcPr>
            <w:tcW w:w="1350" w:type="dxa"/>
          </w:tcPr>
          <w:p w:rsidR="00407C08" w:rsidRPr="00D376C8" w:rsidRDefault="00407C08" w:rsidP="00407C08">
            <w:pPr>
              <w:jc w:val="center"/>
              <w:rPr>
                <w:sz w:val="18"/>
                <w:szCs w:val="18"/>
              </w:rPr>
            </w:pPr>
            <w:r w:rsidRPr="00D376C8">
              <w:rPr>
                <w:sz w:val="18"/>
                <w:szCs w:val="18"/>
              </w:rPr>
              <w:t xml:space="preserve">Manufacturing and selling of can </w:t>
            </w:r>
          </w:p>
        </w:tc>
        <w:tc>
          <w:tcPr>
            <w:tcW w:w="630" w:type="dxa"/>
          </w:tcPr>
          <w:p w:rsidR="00407C08" w:rsidRPr="00D376C8" w:rsidRDefault="00407C08" w:rsidP="00407C08">
            <w:pPr>
              <w:jc w:val="right"/>
              <w:rPr>
                <w:sz w:val="18"/>
                <w:szCs w:val="18"/>
              </w:rPr>
            </w:pPr>
          </w:p>
          <w:p w:rsidR="00407C08" w:rsidRDefault="00407C08" w:rsidP="00407C08">
            <w:pPr>
              <w:jc w:val="right"/>
              <w:rPr>
                <w:sz w:val="18"/>
                <w:szCs w:val="18"/>
              </w:rPr>
            </w:pPr>
          </w:p>
          <w:p w:rsidR="00407C08" w:rsidRPr="00D376C8" w:rsidRDefault="00407C08" w:rsidP="00407C08">
            <w:pPr>
              <w:jc w:val="right"/>
              <w:rPr>
                <w:sz w:val="18"/>
                <w:szCs w:val="18"/>
              </w:rPr>
            </w:pPr>
            <w:r w:rsidRPr="00D376C8">
              <w:rPr>
                <w:sz w:val="18"/>
                <w:szCs w:val="18"/>
              </w:rPr>
              <w:t>1.61</w:t>
            </w:r>
          </w:p>
        </w:tc>
        <w:tc>
          <w:tcPr>
            <w:tcW w:w="810" w:type="dxa"/>
          </w:tcPr>
          <w:p w:rsidR="00407C08" w:rsidRPr="00D376C8" w:rsidRDefault="00407C08" w:rsidP="00407C08">
            <w:pPr>
              <w:jc w:val="right"/>
              <w:rPr>
                <w:sz w:val="18"/>
                <w:szCs w:val="18"/>
              </w:rPr>
            </w:pPr>
          </w:p>
          <w:p w:rsidR="00407C08" w:rsidRDefault="00407C08" w:rsidP="00407C08">
            <w:pPr>
              <w:jc w:val="right"/>
              <w:rPr>
                <w:sz w:val="18"/>
                <w:szCs w:val="18"/>
              </w:rPr>
            </w:pPr>
          </w:p>
          <w:p w:rsidR="00407C08" w:rsidRPr="00D376C8" w:rsidRDefault="00407C08" w:rsidP="00407C08">
            <w:pPr>
              <w:jc w:val="right"/>
              <w:rPr>
                <w:sz w:val="18"/>
                <w:szCs w:val="18"/>
              </w:rPr>
            </w:pPr>
            <w:r w:rsidRPr="00D376C8">
              <w:rPr>
                <w:sz w:val="18"/>
                <w:szCs w:val="18"/>
              </w:rPr>
              <w:t>1.61</w:t>
            </w:r>
          </w:p>
        </w:tc>
        <w:tc>
          <w:tcPr>
            <w:tcW w:w="1350" w:type="dxa"/>
          </w:tcPr>
          <w:p w:rsidR="00407C08" w:rsidRPr="00D376C8" w:rsidRDefault="00407C08" w:rsidP="00407C08">
            <w:pPr>
              <w:jc w:val="right"/>
              <w:rPr>
                <w:rFonts w:cs="Angsana New"/>
                <w:sz w:val="18"/>
                <w:szCs w:val="18"/>
                <w:lang w:val="en-US" w:bidi="th-TH"/>
              </w:rPr>
            </w:pPr>
          </w:p>
          <w:p w:rsidR="00407C08" w:rsidRDefault="00407C08" w:rsidP="00407C08">
            <w:pPr>
              <w:jc w:val="right"/>
              <w:rPr>
                <w:rFonts w:cs="Angsana New"/>
                <w:sz w:val="18"/>
                <w:szCs w:val="18"/>
                <w:lang w:val="en-US" w:bidi="th-TH"/>
              </w:rPr>
            </w:pPr>
          </w:p>
          <w:p w:rsidR="00407C08" w:rsidRPr="00D376C8" w:rsidRDefault="00407C08" w:rsidP="00407C08">
            <w:pPr>
              <w:jc w:val="right"/>
              <w:rPr>
                <w:rFonts w:cs="Angsana New"/>
                <w:sz w:val="18"/>
                <w:szCs w:val="18"/>
                <w:lang w:val="en-US" w:bidi="th-TH"/>
              </w:rPr>
            </w:pPr>
            <w:r>
              <w:rPr>
                <w:rFonts w:cs="Angsana New"/>
                <w:sz w:val="18"/>
                <w:szCs w:val="18"/>
                <w:lang w:val="en-US" w:bidi="th-TH"/>
              </w:rPr>
              <w:t xml:space="preserve">THB </w:t>
            </w:r>
            <w:r w:rsidRPr="00D376C8">
              <w:rPr>
                <w:rFonts w:cs="Angsana New"/>
                <w:sz w:val="18"/>
                <w:szCs w:val="18"/>
                <w:lang w:val="en-US" w:bidi="th-TH"/>
              </w:rPr>
              <w:t>1,800,000</w:t>
            </w:r>
          </w:p>
        </w:tc>
        <w:tc>
          <w:tcPr>
            <w:tcW w:w="270" w:type="dxa"/>
          </w:tcPr>
          <w:p w:rsidR="00407C08" w:rsidRPr="00D376C8" w:rsidRDefault="00407C08" w:rsidP="00407C08">
            <w:pPr>
              <w:rPr>
                <w:sz w:val="18"/>
                <w:szCs w:val="18"/>
              </w:rPr>
            </w:pPr>
          </w:p>
        </w:tc>
        <w:tc>
          <w:tcPr>
            <w:tcW w:w="1260" w:type="dxa"/>
          </w:tcPr>
          <w:p w:rsidR="00407C08" w:rsidRPr="00D376C8" w:rsidRDefault="00407C08" w:rsidP="00407C08">
            <w:pPr>
              <w:jc w:val="right"/>
              <w:rPr>
                <w:rFonts w:cs="Angsana New"/>
                <w:sz w:val="18"/>
                <w:szCs w:val="18"/>
                <w:lang w:val="en-US" w:bidi="th-TH"/>
              </w:rPr>
            </w:pPr>
          </w:p>
          <w:p w:rsidR="00407C08" w:rsidRDefault="00407C08" w:rsidP="00407C08">
            <w:pPr>
              <w:jc w:val="right"/>
              <w:rPr>
                <w:rFonts w:cs="Angsana New"/>
                <w:sz w:val="18"/>
                <w:szCs w:val="18"/>
                <w:lang w:val="en-US" w:bidi="th-TH"/>
              </w:rPr>
            </w:pPr>
          </w:p>
          <w:p w:rsidR="00407C08" w:rsidRPr="00D376C8" w:rsidRDefault="00407C08" w:rsidP="00407C08">
            <w:pPr>
              <w:ind w:left="-108"/>
              <w:jc w:val="right"/>
              <w:rPr>
                <w:rFonts w:cs="Angsana New"/>
                <w:sz w:val="18"/>
                <w:szCs w:val="18"/>
                <w:lang w:val="en-US" w:bidi="th-TH"/>
              </w:rPr>
            </w:pPr>
            <w:r>
              <w:rPr>
                <w:rFonts w:cs="Angsana New"/>
                <w:sz w:val="18"/>
                <w:szCs w:val="18"/>
                <w:lang w:val="en-US" w:bidi="th-TH"/>
              </w:rPr>
              <w:t xml:space="preserve">THB </w:t>
            </w:r>
            <w:r w:rsidRPr="00D376C8">
              <w:rPr>
                <w:rFonts w:cs="Angsana New"/>
                <w:sz w:val="18"/>
                <w:szCs w:val="18"/>
                <w:lang w:val="en-US" w:bidi="th-TH"/>
              </w:rPr>
              <w:t>1,800,000</w:t>
            </w:r>
          </w:p>
        </w:tc>
        <w:tc>
          <w:tcPr>
            <w:tcW w:w="270" w:type="dxa"/>
          </w:tcPr>
          <w:p w:rsidR="00407C08" w:rsidRPr="00D376C8" w:rsidRDefault="00407C08" w:rsidP="00407C08">
            <w:pPr>
              <w:rPr>
                <w:sz w:val="18"/>
                <w:szCs w:val="18"/>
              </w:rPr>
            </w:pPr>
          </w:p>
        </w:tc>
        <w:tc>
          <w:tcPr>
            <w:tcW w:w="720" w:type="dxa"/>
          </w:tcPr>
          <w:p w:rsidR="00407C08" w:rsidRPr="00D376C8" w:rsidRDefault="00407C08" w:rsidP="00407C08">
            <w:pPr>
              <w:jc w:val="right"/>
              <w:rPr>
                <w:sz w:val="18"/>
                <w:szCs w:val="18"/>
              </w:rPr>
            </w:pPr>
          </w:p>
          <w:p w:rsidR="00407C08" w:rsidRDefault="00407C08" w:rsidP="00407C08">
            <w:pPr>
              <w:jc w:val="right"/>
              <w:rPr>
                <w:rFonts w:cs="Angsana New"/>
                <w:sz w:val="18"/>
                <w:szCs w:val="18"/>
                <w:lang w:val="en-US" w:bidi="th-TH"/>
              </w:rPr>
            </w:pPr>
          </w:p>
          <w:p w:rsidR="00407C08" w:rsidRPr="00D376C8" w:rsidRDefault="00407C08" w:rsidP="00407C08">
            <w:pPr>
              <w:jc w:val="right"/>
              <w:rPr>
                <w:rFonts w:cs="Angsana New"/>
                <w:sz w:val="18"/>
                <w:szCs w:val="18"/>
                <w:lang w:val="en-US" w:bidi="th-TH"/>
              </w:rPr>
            </w:pPr>
            <w:r w:rsidRPr="00D376C8">
              <w:rPr>
                <w:rFonts w:cs="Angsana New"/>
                <w:sz w:val="18"/>
                <w:szCs w:val="18"/>
                <w:lang w:val="en-US" w:bidi="th-TH"/>
              </w:rPr>
              <w:t>9,493</w:t>
            </w:r>
          </w:p>
        </w:tc>
        <w:tc>
          <w:tcPr>
            <w:tcW w:w="270" w:type="dxa"/>
          </w:tcPr>
          <w:p w:rsidR="00407C08" w:rsidRPr="00D376C8" w:rsidRDefault="00407C08" w:rsidP="00407C08">
            <w:pPr>
              <w:rPr>
                <w:sz w:val="18"/>
                <w:szCs w:val="18"/>
              </w:rPr>
            </w:pPr>
          </w:p>
        </w:tc>
        <w:tc>
          <w:tcPr>
            <w:tcW w:w="810" w:type="dxa"/>
          </w:tcPr>
          <w:p w:rsidR="00407C08" w:rsidRPr="00D376C8" w:rsidRDefault="00407C08" w:rsidP="00407C08">
            <w:pPr>
              <w:jc w:val="right"/>
              <w:rPr>
                <w:sz w:val="18"/>
                <w:szCs w:val="18"/>
              </w:rPr>
            </w:pPr>
          </w:p>
          <w:p w:rsidR="00407C08" w:rsidRDefault="00407C08" w:rsidP="00407C08">
            <w:pPr>
              <w:jc w:val="right"/>
              <w:rPr>
                <w:rFonts w:cs="Angsana New"/>
                <w:sz w:val="18"/>
                <w:szCs w:val="18"/>
                <w:lang w:val="en-US" w:bidi="th-TH"/>
              </w:rPr>
            </w:pPr>
          </w:p>
          <w:p w:rsidR="00407C08" w:rsidRPr="00D376C8" w:rsidRDefault="00407C08" w:rsidP="00407C08">
            <w:pPr>
              <w:jc w:val="right"/>
              <w:rPr>
                <w:rFonts w:cs="Angsana New"/>
                <w:sz w:val="18"/>
                <w:szCs w:val="18"/>
                <w:lang w:val="en-US" w:bidi="th-TH"/>
              </w:rPr>
            </w:pPr>
            <w:r w:rsidRPr="00D376C8">
              <w:rPr>
                <w:rFonts w:cs="Angsana New"/>
                <w:sz w:val="18"/>
                <w:szCs w:val="18"/>
                <w:lang w:val="en-US" w:bidi="th-TH"/>
              </w:rPr>
              <w:t>9,493</w:t>
            </w:r>
          </w:p>
        </w:tc>
        <w:tc>
          <w:tcPr>
            <w:tcW w:w="270" w:type="dxa"/>
          </w:tcPr>
          <w:p w:rsidR="00407C08" w:rsidRPr="00D376C8" w:rsidRDefault="00407C08" w:rsidP="00407C08">
            <w:pPr>
              <w:jc w:val="right"/>
              <w:rPr>
                <w:sz w:val="18"/>
                <w:szCs w:val="18"/>
              </w:rPr>
            </w:pPr>
          </w:p>
        </w:tc>
        <w:tc>
          <w:tcPr>
            <w:tcW w:w="810" w:type="dxa"/>
          </w:tcPr>
          <w:p w:rsidR="00407C08" w:rsidRPr="00D376C8" w:rsidRDefault="00407C08" w:rsidP="00407C08">
            <w:pPr>
              <w:rPr>
                <w:sz w:val="18"/>
                <w:szCs w:val="18"/>
              </w:rPr>
            </w:pPr>
          </w:p>
          <w:p w:rsidR="00407C08" w:rsidRDefault="00407C08" w:rsidP="00407C08">
            <w:pPr>
              <w:jc w:val="center"/>
              <w:rPr>
                <w:sz w:val="18"/>
                <w:szCs w:val="18"/>
              </w:rPr>
            </w:pPr>
          </w:p>
          <w:p w:rsidR="00407C08" w:rsidRPr="00D376C8" w:rsidRDefault="00407C08" w:rsidP="00407C08">
            <w:pPr>
              <w:jc w:val="center"/>
              <w:rPr>
                <w:sz w:val="18"/>
                <w:szCs w:val="18"/>
              </w:rPr>
            </w:pPr>
            <w:r w:rsidRPr="00D376C8">
              <w:rPr>
                <w:sz w:val="18"/>
                <w:szCs w:val="18"/>
              </w:rPr>
              <w:t>-</w:t>
            </w:r>
          </w:p>
        </w:tc>
        <w:tc>
          <w:tcPr>
            <w:tcW w:w="270" w:type="dxa"/>
          </w:tcPr>
          <w:p w:rsidR="00407C08" w:rsidRPr="00D376C8" w:rsidRDefault="00407C08" w:rsidP="00407C08">
            <w:pPr>
              <w:rPr>
                <w:sz w:val="18"/>
                <w:szCs w:val="18"/>
              </w:rPr>
            </w:pPr>
          </w:p>
        </w:tc>
        <w:tc>
          <w:tcPr>
            <w:tcW w:w="810" w:type="dxa"/>
          </w:tcPr>
          <w:p w:rsidR="00407C08" w:rsidRPr="00D376C8" w:rsidRDefault="00407C08" w:rsidP="00407C08">
            <w:pPr>
              <w:rPr>
                <w:sz w:val="18"/>
                <w:szCs w:val="18"/>
              </w:rPr>
            </w:pPr>
          </w:p>
          <w:p w:rsidR="00407C08" w:rsidRDefault="00407C08" w:rsidP="00407C08">
            <w:pPr>
              <w:jc w:val="center"/>
              <w:rPr>
                <w:sz w:val="18"/>
                <w:szCs w:val="18"/>
              </w:rPr>
            </w:pPr>
          </w:p>
          <w:p w:rsidR="00407C08" w:rsidRPr="00D376C8" w:rsidRDefault="00407C08" w:rsidP="00407C08">
            <w:pPr>
              <w:jc w:val="center"/>
              <w:rPr>
                <w:sz w:val="18"/>
                <w:szCs w:val="18"/>
              </w:rPr>
            </w:pPr>
            <w:r w:rsidRPr="00D376C8">
              <w:rPr>
                <w:sz w:val="18"/>
                <w:szCs w:val="18"/>
              </w:rPr>
              <w:t>-</w:t>
            </w:r>
          </w:p>
        </w:tc>
        <w:tc>
          <w:tcPr>
            <w:tcW w:w="270" w:type="dxa"/>
          </w:tcPr>
          <w:p w:rsidR="00407C08" w:rsidRPr="00D376C8" w:rsidRDefault="00407C08" w:rsidP="00407C08">
            <w:pPr>
              <w:rPr>
                <w:sz w:val="18"/>
                <w:szCs w:val="18"/>
              </w:rPr>
            </w:pPr>
          </w:p>
        </w:tc>
        <w:tc>
          <w:tcPr>
            <w:tcW w:w="720" w:type="dxa"/>
          </w:tcPr>
          <w:p w:rsidR="00407C08" w:rsidRPr="00D376C8" w:rsidRDefault="00407C08" w:rsidP="00407C08">
            <w:pPr>
              <w:jc w:val="right"/>
              <w:rPr>
                <w:sz w:val="18"/>
                <w:szCs w:val="18"/>
              </w:rPr>
            </w:pPr>
          </w:p>
          <w:p w:rsidR="00407C08" w:rsidRDefault="00407C08" w:rsidP="00407C08">
            <w:pPr>
              <w:jc w:val="right"/>
              <w:rPr>
                <w:sz w:val="18"/>
                <w:szCs w:val="18"/>
              </w:rPr>
            </w:pPr>
          </w:p>
          <w:p w:rsidR="00407C08" w:rsidRPr="00D376C8" w:rsidRDefault="00407C08" w:rsidP="00407C08">
            <w:pPr>
              <w:jc w:val="right"/>
              <w:rPr>
                <w:sz w:val="18"/>
                <w:szCs w:val="18"/>
              </w:rPr>
            </w:pPr>
            <w:r w:rsidRPr="00D376C8">
              <w:rPr>
                <w:sz w:val="18"/>
                <w:szCs w:val="18"/>
              </w:rPr>
              <w:t>9,493</w:t>
            </w:r>
          </w:p>
        </w:tc>
        <w:tc>
          <w:tcPr>
            <w:tcW w:w="270" w:type="dxa"/>
          </w:tcPr>
          <w:p w:rsidR="00407C08" w:rsidRPr="00D376C8" w:rsidRDefault="00407C08" w:rsidP="00407C08">
            <w:pPr>
              <w:jc w:val="right"/>
              <w:rPr>
                <w:sz w:val="18"/>
                <w:szCs w:val="18"/>
              </w:rPr>
            </w:pPr>
          </w:p>
        </w:tc>
        <w:tc>
          <w:tcPr>
            <w:tcW w:w="810" w:type="dxa"/>
          </w:tcPr>
          <w:p w:rsidR="00407C08" w:rsidRPr="00D376C8" w:rsidRDefault="00407C08" w:rsidP="00407C08">
            <w:pPr>
              <w:jc w:val="right"/>
              <w:rPr>
                <w:sz w:val="18"/>
                <w:szCs w:val="18"/>
              </w:rPr>
            </w:pPr>
          </w:p>
          <w:p w:rsidR="00407C08" w:rsidRDefault="00407C08" w:rsidP="00407C08">
            <w:pPr>
              <w:jc w:val="right"/>
              <w:rPr>
                <w:sz w:val="18"/>
                <w:szCs w:val="18"/>
              </w:rPr>
            </w:pPr>
          </w:p>
          <w:p w:rsidR="00407C08" w:rsidRPr="00D376C8" w:rsidRDefault="00407C08" w:rsidP="00407C08">
            <w:pPr>
              <w:jc w:val="right"/>
              <w:rPr>
                <w:sz w:val="18"/>
                <w:szCs w:val="18"/>
              </w:rPr>
            </w:pPr>
            <w:r w:rsidRPr="00D376C8">
              <w:rPr>
                <w:sz w:val="18"/>
                <w:szCs w:val="18"/>
              </w:rPr>
              <w:t>9,493</w:t>
            </w:r>
          </w:p>
        </w:tc>
        <w:tc>
          <w:tcPr>
            <w:tcW w:w="270" w:type="dxa"/>
          </w:tcPr>
          <w:p w:rsidR="00407C08" w:rsidRPr="00D376C8" w:rsidRDefault="00407C08" w:rsidP="00407C08">
            <w:pPr>
              <w:rPr>
                <w:sz w:val="18"/>
                <w:szCs w:val="18"/>
              </w:rPr>
            </w:pPr>
          </w:p>
        </w:tc>
        <w:tc>
          <w:tcPr>
            <w:tcW w:w="720" w:type="dxa"/>
          </w:tcPr>
          <w:p w:rsidR="00407C08" w:rsidRPr="00D376C8" w:rsidRDefault="00407C08" w:rsidP="00407C08">
            <w:pPr>
              <w:rPr>
                <w:sz w:val="18"/>
                <w:szCs w:val="18"/>
              </w:rPr>
            </w:pPr>
          </w:p>
          <w:p w:rsidR="00407C08" w:rsidRDefault="00407C08" w:rsidP="00407C08">
            <w:pPr>
              <w:jc w:val="center"/>
              <w:rPr>
                <w:sz w:val="18"/>
                <w:szCs w:val="18"/>
              </w:rPr>
            </w:pPr>
          </w:p>
          <w:p w:rsidR="00407C08" w:rsidRPr="005E6C22" w:rsidRDefault="005E6C22" w:rsidP="00911708">
            <w:pPr>
              <w:tabs>
                <w:tab w:val="left" w:pos="393"/>
              </w:tabs>
              <w:jc w:val="center"/>
              <w:rPr>
                <w:sz w:val="18"/>
                <w:szCs w:val="18"/>
              </w:rPr>
            </w:pPr>
            <w:r w:rsidRPr="005E6C22">
              <w:rPr>
                <w:sz w:val="18"/>
                <w:szCs w:val="18"/>
              </w:rPr>
              <w:t>523</w:t>
            </w:r>
          </w:p>
        </w:tc>
        <w:tc>
          <w:tcPr>
            <w:tcW w:w="270" w:type="dxa"/>
          </w:tcPr>
          <w:p w:rsidR="00407C08" w:rsidRPr="00D376C8" w:rsidRDefault="00407C08" w:rsidP="00407C08">
            <w:pPr>
              <w:rPr>
                <w:sz w:val="18"/>
                <w:szCs w:val="18"/>
              </w:rPr>
            </w:pPr>
          </w:p>
        </w:tc>
        <w:tc>
          <w:tcPr>
            <w:tcW w:w="810" w:type="dxa"/>
          </w:tcPr>
          <w:p w:rsidR="00407C08" w:rsidRPr="00D376C8" w:rsidRDefault="00407C08" w:rsidP="00407C08">
            <w:pPr>
              <w:rPr>
                <w:sz w:val="18"/>
                <w:szCs w:val="18"/>
              </w:rPr>
            </w:pPr>
          </w:p>
          <w:p w:rsidR="00407C08" w:rsidRDefault="00407C08" w:rsidP="00407C08">
            <w:pPr>
              <w:jc w:val="center"/>
              <w:rPr>
                <w:sz w:val="18"/>
                <w:szCs w:val="18"/>
              </w:rPr>
            </w:pPr>
          </w:p>
          <w:p w:rsidR="00407C08" w:rsidRPr="00D376C8" w:rsidRDefault="00407C08" w:rsidP="00407C08">
            <w:pPr>
              <w:jc w:val="center"/>
              <w:rPr>
                <w:sz w:val="18"/>
                <w:szCs w:val="18"/>
              </w:rPr>
            </w:pPr>
            <w:r w:rsidRPr="00D376C8">
              <w:rPr>
                <w:sz w:val="18"/>
                <w:szCs w:val="18"/>
              </w:rPr>
              <w:t>-</w:t>
            </w:r>
          </w:p>
        </w:tc>
      </w:tr>
      <w:tr w:rsidR="00407C08" w:rsidRPr="00D376C8" w:rsidTr="001B05B1">
        <w:trPr>
          <w:trHeight w:val="144"/>
        </w:trPr>
        <w:tc>
          <w:tcPr>
            <w:tcW w:w="1530" w:type="dxa"/>
          </w:tcPr>
          <w:p w:rsidR="00407C08" w:rsidRDefault="00407C08" w:rsidP="00407C08">
            <w:pPr>
              <w:ind w:right="-81"/>
              <w:rPr>
                <w:sz w:val="18"/>
                <w:szCs w:val="18"/>
              </w:rPr>
            </w:pPr>
            <w:proofErr w:type="spellStart"/>
            <w:r w:rsidRPr="00D376C8">
              <w:rPr>
                <w:sz w:val="18"/>
                <w:szCs w:val="18"/>
              </w:rPr>
              <w:t>Muang</w:t>
            </w:r>
            <w:proofErr w:type="spellEnd"/>
            <w:r w:rsidRPr="00D376C8">
              <w:rPr>
                <w:sz w:val="18"/>
                <w:szCs w:val="18"/>
              </w:rPr>
              <w:t xml:space="preserve">-Ake Golf </w:t>
            </w:r>
          </w:p>
          <w:p w:rsidR="00407C08" w:rsidRPr="00D376C8" w:rsidRDefault="00407C08" w:rsidP="00407C08">
            <w:pPr>
              <w:ind w:right="-81"/>
              <w:rPr>
                <w:sz w:val="18"/>
                <w:szCs w:val="18"/>
              </w:rPr>
            </w:pPr>
            <w:r>
              <w:rPr>
                <w:sz w:val="18"/>
                <w:szCs w:val="18"/>
              </w:rPr>
              <w:t xml:space="preserve">   </w:t>
            </w:r>
            <w:r w:rsidRPr="00D376C8">
              <w:rPr>
                <w:sz w:val="18"/>
                <w:szCs w:val="18"/>
              </w:rPr>
              <w:t>Co.,</w:t>
            </w:r>
            <w:r w:rsidRPr="000A7A2C">
              <w:rPr>
                <w:rFonts w:cs="Cordia New" w:hint="cs"/>
                <w:sz w:val="18"/>
                <w:szCs w:val="22"/>
                <w:cs/>
                <w:lang w:bidi="th-TH"/>
              </w:rPr>
              <w:t xml:space="preserve"> </w:t>
            </w:r>
            <w:r w:rsidRPr="00D376C8">
              <w:rPr>
                <w:sz w:val="18"/>
                <w:szCs w:val="18"/>
              </w:rPr>
              <w:t>Ltd.</w:t>
            </w:r>
          </w:p>
        </w:tc>
        <w:tc>
          <w:tcPr>
            <w:tcW w:w="1350" w:type="dxa"/>
          </w:tcPr>
          <w:p w:rsidR="00407C08" w:rsidRDefault="00407C08" w:rsidP="00407C08">
            <w:pPr>
              <w:jc w:val="center"/>
              <w:rPr>
                <w:sz w:val="18"/>
                <w:szCs w:val="18"/>
              </w:rPr>
            </w:pPr>
          </w:p>
          <w:p w:rsidR="00407C08" w:rsidRPr="00D376C8" w:rsidRDefault="00407C08" w:rsidP="00407C08">
            <w:pPr>
              <w:jc w:val="center"/>
              <w:rPr>
                <w:sz w:val="18"/>
                <w:szCs w:val="18"/>
              </w:rPr>
            </w:pPr>
            <w:r w:rsidRPr="00D376C8">
              <w:rPr>
                <w:sz w:val="18"/>
                <w:szCs w:val="18"/>
              </w:rPr>
              <w:t>Service</w:t>
            </w:r>
          </w:p>
        </w:tc>
        <w:tc>
          <w:tcPr>
            <w:tcW w:w="630" w:type="dxa"/>
          </w:tcPr>
          <w:p w:rsidR="00407C08" w:rsidRDefault="00407C08" w:rsidP="00407C08">
            <w:pPr>
              <w:jc w:val="right"/>
              <w:rPr>
                <w:sz w:val="18"/>
                <w:szCs w:val="18"/>
              </w:rPr>
            </w:pPr>
          </w:p>
          <w:p w:rsidR="00407C08" w:rsidRPr="00D376C8" w:rsidRDefault="00407C08" w:rsidP="00407C08">
            <w:pPr>
              <w:jc w:val="right"/>
              <w:rPr>
                <w:sz w:val="18"/>
                <w:szCs w:val="18"/>
              </w:rPr>
            </w:pPr>
            <w:r w:rsidRPr="00D376C8">
              <w:rPr>
                <w:sz w:val="18"/>
                <w:szCs w:val="18"/>
              </w:rPr>
              <w:t>0.08</w:t>
            </w:r>
          </w:p>
        </w:tc>
        <w:tc>
          <w:tcPr>
            <w:tcW w:w="810" w:type="dxa"/>
          </w:tcPr>
          <w:p w:rsidR="00407C08" w:rsidRDefault="00407C08" w:rsidP="00407C08">
            <w:pPr>
              <w:jc w:val="right"/>
              <w:rPr>
                <w:sz w:val="18"/>
                <w:szCs w:val="18"/>
              </w:rPr>
            </w:pPr>
          </w:p>
          <w:p w:rsidR="00407C08" w:rsidRPr="00D376C8" w:rsidRDefault="00407C08" w:rsidP="00407C08">
            <w:pPr>
              <w:jc w:val="right"/>
              <w:rPr>
                <w:sz w:val="18"/>
                <w:szCs w:val="18"/>
              </w:rPr>
            </w:pPr>
            <w:r w:rsidRPr="00D376C8">
              <w:rPr>
                <w:sz w:val="18"/>
                <w:szCs w:val="18"/>
              </w:rPr>
              <w:t>0.08</w:t>
            </w:r>
          </w:p>
        </w:tc>
        <w:tc>
          <w:tcPr>
            <w:tcW w:w="1350" w:type="dxa"/>
          </w:tcPr>
          <w:p w:rsidR="00407C08" w:rsidRDefault="00407C08" w:rsidP="00407C08">
            <w:pPr>
              <w:jc w:val="right"/>
              <w:rPr>
                <w:sz w:val="18"/>
                <w:szCs w:val="18"/>
              </w:rPr>
            </w:pPr>
          </w:p>
          <w:p w:rsidR="00407C08" w:rsidRPr="00D376C8" w:rsidRDefault="00407C08" w:rsidP="00407C08">
            <w:pPr>
              <w:jc w:val="right"/>
              <w:rPr>
                <w:sz w:val="18"/>
                <w:szCs w:val="18"/>
              </w:rPr>
            </w:pPr>
            <w:r>
              <w:rPr>
                <w:sz w:val="18"/>
                <w:szCs w:val="18"/>
              </w:rPr>
              <w:t xml:space="preserve">THB </w:t>
            </w:r>
            <w:r w:rsidRPr="00D376C8">
              <w:rPr>
                <w:sz w:val="18"/>
                <w:szCs w:val="18"/>
              </w:rPr>
              <w:t>120,000</w:t>
            </w:r>
          </w:p>
        </w:tc>
        <w:tc>
          <w:tcPr>
            <w:tcW w:w="270" w:type="dxa"/>
          </w:tcPr>
          <w:p w:rsidR="00407C08" w:rsidRPr="00D376C8" w:rsidRDefault="00407C08" w:rsidP="00407C08">
            <w:pPr>
              <w:rPr>
                <w:sz w:val="18"/>
                <w:szCs w:val="18"/>
              </w:rPr>
            </w:pPr>
          </w:p>
        </w:tc>
        <w:tc>
          <w:tcPr>
            <w:tcW w:w="1260" w:type="dxa"/>
          </w:tcPr>
          <w:p w:rsidR="00407C08" w:rsidRDefault="00407C08" w:rsidP="00407C08">
            <w:pPr>
              <w:jc w:val="right"/>
              <w:rPr>
                <w:rFonts w:cs="Angsana New"/>
                <w:sz w:val="18"/>
                <w:szCs w:val="18"/>
                <w:lang w:val="en-US" w:bidi="th-TH"/>
              </w:rPr>
            </w:pPr>
          </w:p>
          <w:p w:rsidR="00407C08" w:rsidRPr="00D376C8" w:rsidRDefault="00407C08" w:rsidP="00407C08">
            <w:pPr>
              <w:jc w:val="right"/>
              <w:rPr>
                <w:rFonts w:cs="Angsana New"/>
                <w:sz w:val="18"/>
                <w:szCs w:val="18"/>
                <w:lang w:val="en-US" w:bidi="th-TH"/>
              </w:rPr>
            </w:pPr>
            <w:r>
              <w:rPr>
                <w:rFonts w:cs="Angsana New"/>
                <w:sz w:val="18"/>
                <w:szCs w:val="18"/>
                <w:lang w:val="en-US" w:bidi="th-TH"/>
              </w:rPr>
              <w:t xml:space="preserve">THB </w:t>
            </w:r>
            <w:r w:rsidRPr="00D376C8">
              <w:rPr>
                <w:rFonts w:cs="Angsana New"/>
                <w:sz w:val="18"/>
                <w:szCs w:val="18"/>
                <w:lang w:val="en-US" w:bidi="th-TH"/>
              </w:rPr>
              <w:t>120,000</w:t>
            </w:r>
          </w:p>
        </w:tc>
        <w:tc>
          <w:tcPr>
            <w:tcW w:w="270" w:type="dxa"/>
          </w:tcPr>
          <w:p w:rsidR="00407C08" w:rsidRPr="00D376C8" w:rsidRDefault="00407C08" w:rsidP="00407C08">
            <w:pPr>
              <w:rPr>
                <w:sz w:val="18"/>
                <w:szCs w:val="18"/>
              </w:rPr>
            </w:pPr>
          </w:p>
        </w:tc>
        <w:tc>
          <w:tcPr>
            <w:tcW w:w="720" w:type="dxa"/>
          </w:tcPr>
          <w:p w:rsidR="00407C08" w:rsidRDefault="00407C08" w:rsidP="00407C08">
            <w:pPr>
              <w:jc w:val="right"/>
              <w:rPr>
                <w:sz w:val="18"/>
                <w:szCs w:val="18"/>
              </w:rPr>
            </w:pPr>
          </w:p>
          <w:p w:rsidR="00407C08" w:rsidRPr="00D376C8" w:rsidRDefault="00407C08" w:rsidP="00407C08">
            <w:pPr>
              <w:jc w:val="right"/>
              <w:rPr>
                <w:sz w:val="18"/>
                <w:szCs w:val="18"/>
              </w:rPr>
            </w:pPr>
            <w:r w:rsidRPr="00D376C8">
              <w:rPr>
                <w:sz w:val="18"/>
                <w:szCs w:val="18"/>
              </w:rPr>
              <w:t>180</w:t>
            </w:r>
          </w:p>
        </w:tc>
        <w:tc>
          <w:tcPr>
            <w:tcW w:w="270" w:type="dxa"/>
          </w:tcPr>
          <w:p w:rsidR="00407C08" w:rsidRPr="00D376C8" w:rsidRDefault="00407C08" w:rsidP="00407C08">
            <w:pPr>
              <w:rPr>
                <w:sz w:val="18"/>
                <w:szCs w:val="18"/>
              </w:rPr>
            </w:pPr>
          </w:p>
        </w:tc>
        <w:tc>
          <w:tcPr>
            <w:tcW w:w="810" w:type="dxa"/>
          </w:tcPr>
          <w:p w:rsidR="00407C08" w:rsidRDefault="00407C08" w:rsidP="00407C08">
            <w:pPr>
              <w:jc w:val="right"/>
              <w:rPr>
                <w:sz w:val="18"/>
                <w:szCs w:val="18"/>
              </w:rPr>
            </w:pPr>
          </w:p>
          <w:p w:rsidR="00407C08" w:rsidRPr="00D376C8" w:rsidRDefault="00407C08" w:rsidP="00407C08">
            <w:pPr>
              <w:jc w:val="right"/>
              <w:rPr>
                <w:sz w:val="18"/>
                <w:szCs w:val="18"/>
              </w:rPr>
            </w:pPr>
            <w:r w:rsidRPr="00D376C8">
              <w:rPr>
                <w:sz w:val="18"/>
                <w:szCs w:val="18"/>
              </w:rPr>
              <w:t>180</w:t>
            </w:r>
          </w:p>
        </w:tc>
        <w:tc>
          <w:tcPr>
            <w:tcW w:w="270" w:type="dxa"/>
          </w:tcPr>
          <w:p w:rsidR="00407C08" w:rsidRPr="00D376C8" w:rsidRDefault="00407C08" w:rsidP="00407C08">
            <w:pPr>
              <w:jc w:val="right"/>
              <w:rPr>
                <w:sz w:val="18"/>
                <w:szCs w:val="18"/>
              </w:rPr>
            </w:pPr>
          </w:p>
        </w:tc>
        <w:tc>
          <w:tcPr>
            <w:tcW w:w="810" w:type="dxa"/>
          </w:tcPr>
          <w:p w:rsidR="00407C08" w:rsidRDefault="00407C08" w:rsidP="00407C08">
            <w:pPr>
              <w:jc w:val="center"/>
              <w:rPr>
                <w:sz w:val="18"/>
                <w:szCs w:val="18"/>
              </w:rPr>
            </w:pPr>
          </w:p>
          <w:p w:rsidR="00407C08" w:rsidRPr="00D376C8" w:rsidRDefault="00407C08" w:rsidP="00407C08">
            <w:pPr>
              <w:jc w:val="center"/>
              <w:rPr>
                <w:sz w:val="18"/>
                <w:szCs w:val="18"/>
              </w:rPr>
            </w:pPr>
            <w:r w:rsidRPr="00D376C8">
              <w:rPr>
                <w:sz w:val="18"/>
                <w:szCs w:val="18"/>
              </w:rPr>
              <w:t>-</w:t>
            </w:r>
          </w:p>
        </w:tc>
        <w:tc>
          <w:tcPr>
            <w:tcW w:w="270" w:type="dxa"/>
          </w:tcPr>
          <w:p w:rsidR="00407C08" w:rsidRPr="00D376C8" w:rsidRDefault="00407C08" w:rsidP="00407C08">
            <w:pPr>
              <w:rPr>
                <w:sz w:val="18"/>
                <w:szCs w:val="18"/>
              </w:rPr>
            </w:pPr>
          </w:p>
        </w:tc>
        <w:tc>
          <w:tcPr>
            <w:tcW w:w="810" w:type="dxa"/>
          </w:tcPr>
          <w:p w:rsidR="00407C08" w:rsidRDefault="00407C08" w:rsidP="00407C08">
            <w:pPr>
              <w:jc w:val="center"/>
              <w:rPr>
                <w:sz w:val="18"/>
                <w:szCs w:val="18"/>
              </w:rPr>
            </w:pPr>
          </w:p>
          <w:p w:rsidR="00407C08" w:rsidRPr="00D376C8" w:rsidRDefault="00407C08" w:rsidP="00407C08">
            <w:pPr>
              <w:jc w:val="center"/>
              <w:rPr>
                <w:sz w:val="18"/>
                <w:szCs w:val="18"/>
              </w:rPr>
            </w:pPr>
            <w:r w:rsidRPr="00D376C8">
              <w:rPr>
                <w:sz w:val="18"/>
                <w:szCs w:val="18"/>
              </w:rPr>
              <w:t>-</w:t>
            </w:r>
          </w:p>
        </w:tc>
        <w:tc>
          <w:tcPr>
            <w:tcW w:w="270" w:type="dxa"/>
          </w:tcPr>
          <w:p w:rsidR="00407C08" w:rsidRPr="00D376C8" w:rsidRDefault="00407C08" w:rsidP="00407C08">
            <w:pPr>
              <w:rPr>
                <w:sz w:val="18"/>
                <w:szCs w:val="18"/>
              </w:rPr>
            </w:pPr>
          </w:p>
        </w:tc>
        <w:tc>
          <w:tcPr>
            <w:tcW w:w="720" w:type="dxa"/>
          </w:tcPr>
          <w:p w:rsidR="00407C08" w:rsidRDefault="00407C08" w:rsidP="00407C08">
            <w:pPr>
              <w:jc w:val="right"/>
              <w:rPr>
                <w:sz w:val="18"/>
                <w:szCs w:val="18"/>
              </w:rPr>
            </w:pPr>
          </w:p>
          <w:p w:rsidR="00407C08" w:rsidRPr="00D376C8" w:rsidRDefault="00407C08" w:rsidP="00407C08">
            <w:pPr>
              <w:jc w:val="right"/>
              <w:rPr>
                <w:sz w:val="18"/>
                <w:szCs w:val="18"/>
              </w:rPr>
            </w:pPr>
            <w:r w:rsidRPr="00D376C8">
              <w:rPr>
                <w:sz w:val="18"/>
                <w:szCs w:val="18"/>
              </w:rPr>
              <w:t>180</w:t>
            </w:r>
          </w:p>
        </w:tc>
        <w:tc>
          <w:tcPr>
            <w:tcW w:w="270" w:type="dxa"/>
          </w:tcPr>
          <w:p w:rsidR="00407C08" w:rsidRPr="00D376C8" w:rsidRDefault="00407C08" w:rsidP="00407C08">
            <w:pPr>
              <w:jc w:val="right"/>
              <w:rPr>
                <w:sz w:val="18"/>
                <w:szCs w:val="18"/>
              </w:rPr>
            </w:pPr>
          </w:p>
        </w:tc>
        <w:tc>
          <w:tcPr>
            <w:tcW w:w="810" w:type="dxa"/>
          </w:tcPr>
          <w:p w:rsidR="00407C08" w:rsidRDefault="00407C08" w:rsidP="00407C08">
            <w:pPr>
              <w:jc w:val="right"/>
              <w:rPr>
                <w:sz w:val="18"/>
                <w:szCs w:val="18"/>
              </w:rPr>
            </w:pPr>
          </w:p>
          <w:p w:rsidR="00407C08" w:rsidRPr="00D376C8" w:rsidRDefault="00407C08" w:rsidP="00407C08">
            <w:pPr>
              <w:jc w:val="right"/>
              <w:rPr>
                <w:sz w:val="18"/>
                <w:szCs w:val="18"/>
              </w:rPr>
            </w:pPr>
            <w:r w:rsidRPr="00D376C8">
              <w:rPr>
                <w:sz w:val="18"/>
                <w:szCs w:val="18"/>
              </w:rPr>
              <w:t>180</w:t>
            </w:r>
          </w:p>
        </w:tc>
        <w:tc>
          <w:tcPr>
            <w:tcW w:w="270" w:type="dxa"/>
          </w:tcPr>
          <w:p w:rsidR="00407C08" w:rsidRPr="00D376C8" w:rsidRDefault="00407C08" w:rsidP="00407C08">
            <w:pPr>
              <w:rPr>
                <w:sz w:val="18"/>
                <w:szCs w:val="18"/>
              </w:rPr>
            </w:pPr>
          </w:p>
        </w:tc>
        <w:tc>
          <w:tcPr>
            <w:tcW w:w="720" w:type="dxa"/>
          </w:tcPr>
          <w:p w:rsidR="00407C08" w:rsidRDefault="00407C08" w:rsidP="00407C08">
            <w:pPr>
              <w:jc w:val="center"/>
              <w:rPr>
                <w:sz w:val="18"/>
                <w:szCs w:val="18"/>
              </w:rPr>
            </w:pPr>
          </w:p>
          <w:p w:rsidR="00407C08" w:rsidRPr="00D376C8" w:rsidRDefault="00407C08" w:rsidP="00407C08">
            <w:pPr>
              <w:jc w:val="center"/>
              <w:rPr>
                <w:sz w:val="18"/>
                <w:szCs w:val="18"/>
              </w:rPr>
            </w:pPr>
            <w:r w:rsidRPr="00D376C8">
              <w:rPr>
                <w:sz w:val="18"/>
                <w:szCs w:val="18"/>
              </w:rPr>
              <w:t>-</w:t>
            </w:r>
          </w:p>
        </w:tc>
        <w:tc>
          <w:tcPr>
            <w:tcW w:w="270" w:type="dxa"/>
          </w:tcPr>
          <w:p w:rsidR="00407C08" w:rsidRPr="00D376C8" w:rsidRDefault="00407C08" w:rsidP="00407C08">
            <w:pPr>
              <w:rPr>
                <w:sz w:val="18"/>
                <w:szCs w:val="18"/>
              </w:rPr>
            </w:pPr>
          </w:p>
        </w:tc>
        <w:tc>
          <w:tcPr>
            <w:tcW w:w="810" w:type="dxa"/>
          </w:tcPr>
          <w:p w:rsidR="00407C08" w:rsidRDefault="00407C08" w:rsidP="00407C08">
            <w:pPr>
              <w:jc w:val="center"/>
              <w:rPr>
                <w:sz w:val="18"/>
                <w:szCs w:val="18"/>
              </w:rPr>
            </w:pPr>
          </w:p>
          <w:p w:rsidR="00407C08" w:rsidRPr="00D376C8" w:rsidRDefault="00407C08" w:rsidP="00407C08">
            <w:pPr>
              <w:jc w:val="center"/>
              <w:rPr>
                <w:sz w:val="18"/>
                <w:szCs w:val="18"/>
              </w:rPr>
            </w:pPr>
            <w:r w:rsidRPr="00D376C8">
              <w:rPr>
                <w:sz w:val="18"/>
                <w:szCs w:val="18"/>
              </w:rPr>
              <w:t>-</w:t>
            </w:r>
          </w:p>
        </w:tc>
      </w:tr>
      <w:tr w:rsidR="00DF56B0" w:rsidRPr="00D376C8" w:rsidTr="001B05B1">
        <w:trPr>
          <w:trHeight w:val="144"/>
        </w:trPr>
        <w:tc>
          <w:tcPr>
            <w:tcW w:w="1530" w:type="dxa"/>
          </w:tcPr>
          <w:p w:rsidR="00DF56B0" w:rsidRDefault="00DF56B0" w:rsidP="00DF56B0">
            <w:pPr>
              <w:ind w:right="-81"/>
              <w:rPr>
                <w:sz w:val="18"/>
                <w:szCs w:val="18"/>
              </w:rPr>
            </w:pPr>
            <w:r w:rsidRPr="00D376C8">
              <w:rPr>
                <w:sz w:val="18"/>
                <w:szCs w:val="18"/>
              </w:rPr>
              <w:t xml:space="preserve">City Sports and </w:t>
            </w:r>
          </w:p>
          <w:p w:rsidR="00DF56B0" w:rsidRDefault="00DF56B0" w:rsidP="00DF56B0">
            <w:pPr>
              <w:ind w:right="-81"/>
              <w:rPr>
                <w:sz w:val="18"/>
                <w:szCs w:val="18"/>
              </w:rPr>
            </w:pPr>
            <w:r>
              <w:rPr>
                <w:sz w:val="18"/>
                <w:szCs w:val="18"/>
              </w:rPr>
              <w:t xml:space="preserve">   </w:t>
            </w:r>
            <w:r w:rsidRPr="00D376C8">
              <w:rPr>
                <w:sz w:val="18"/>
                <w:szCs w:val="18"/>
              </w:rPr>
              <w:t xml:space="preserve">Recreation Co., </w:t>
            </w:r>
          </w:p>
          <w:p w:rsidR="00DF56B0" w:rsidRPr="00D376C8" w:rsidRDefault="00DF56B0" w:rsidP="00DF56B0">
            <w:pPr>
              <w:ind w:right="-81"/>
              <w:rPr>
                <w:sz w:val="18"/>
                <w:szCs w:val="18"/>
              </w:rPr>
            </w:pPr>
            <w:r>
              <w:rPr>
                <w:sz w:val="18"/>
                <w:szCs w:val="18"/>
              </w:rPr>
              <w:t xml:space="preserve">   </w:t>
            </w:r>
            <w:r w:rsidRPr="00D376C8">
              <w:rPr>
                <w:sz w:val="18"/>
                <w:szCs w:val="18"/>
              </w:rPr>
              <w:t>Ltd.</w:t>
            </w:r>
          </w:p>
        </w:tc>
        <w:tc>
          <w:tcPr>
            <w:tcW w:w="1350" w:type="dxa"/>
          </w:tcPr>
          <w:p w:rsidR="00DF56B0" w:rsidRPr="00D376C8" w:rsidRDefault="00DF56B0" w:rsidP="00DF56B0">
            <w:pPr>
              <w:jc w:val="center"/>
              <w:rPr>
                <w:sz w:val="18"/>
                <w:szCs w:val="18"/>
              </w:rPr>
            </w:pPr>
          </w:p>
          <w:p w:rsidR="00DF56B0" w:rsidRDefault="00DF56B0" w:rsidP="00DF56B0">
            <w:pPr>
              <w:jc w:val="center"/>
              <w:rPr>
                <w:sz w:val="18"/>
                <w:szCs w:val="18"/>
              </w:rPr>
            </w:pPr>
          </w:p>
          <w:p w:rsidR="00DF56B0" w:rsidRPr="00D376C8" w:rsidRDefault="00DF56B0" w:rsidP="00DF56B0">
            <w:pPr>
              <w:jc w:val="center"/>
              <w:rPr>
                <w:sz w:val="18"/>
                <w:szCs w:val="18"/>
              </w:rPr>
            </w:pPr>
            <w:r w:rsidRPr="00D376C8">
              <w:rPr>
                <w:sz w:val="18"/>
                <w:szCs w:val="18"/>
              </w:rPr>
              <w:t>Service</w:t>
            </w:r>
          </w:p>
        </w:tc>
        <w:tc>
          <w:tcPr>
            <w:tcW w:w="630" w:type="dxa"/>
          </w:tcPr>
          <w:p w:rsidR="00DF56B0" w:rsidRPr="00D376C8" w:rsidRDefault="00DF56B0" w:rsidP="00DF56B0">
            <w:pPr>
              <w:jc w:val="right"/>
              <w:rPr>
                <w:sz w:val="18"/>
                <w:szCs w:val="18"/>
              </w:rPr>
            </w:pPr>
          </w:p>
          <w:p w:rsidR="00DF56B0" w:rsidRDefault="00DF56B0" w:rsidP="00DF56B0">
            <w:pPr>
              <w:jc w:val="right"/>
              <w:rPr>
                <w:sz w:val="18"/>
                <w:szCs w:val="18"/>
              </w:rPr>
            </w:pPr>
          </w:p>
          <w:p w:rsidR="00DF56B0" w:rsidRPr="00D376C8" w:rsidRDefault="00DF56B0" w:rsidP="00DF56B0">
            <w:pPr>
              <w:jc w:val="right"/>
              <w:rPr>
                <w:sz w:val="18"/>
                <w:szCs w:val="18"/>
              </w:rPr>
            </w:pPr>
            <w:r w:rsidRPr="00D376C8">
              <w:rPr>
                <w:sz w:val="18"/>
                <w:szCs w:val="18"/>
              </w:rPr>
              <w:t>0.03</w:t>
            </w:r>
          </w:p>
        </w:tc>
        <w:tc>
          <w:tcPr>
            <w:tcW w:w="810" w:type="dxa"/>
          </w:tcPr>
          <w:p w:rsidR="00DF56B0" w:rsidRPr="00D376C8" w:rsidRDefault="00DF56B0" w:rsidP="00DF56B0">
            <w:pPr>
              <w:jc w:val="right"/>
              <w:rPr>
                <w:sz w:val="18"/>
                <w:szCs w:val="18"/>
              </w:rPr>
            </w:pPr>
          </w:p>
          <w:p w:rsidR="00DF56B0" w:rsidRDefault="00DF56B0" w:rsidP="00DF56B0">
            <w:pPr>
              <w:jc w:val="right"/>
              <w:rPr>
                <w:sz w:val="18"/>
                <w:szCs w:val="18"/>
              </w:rPr>
            </w:pPr>
          </w:p>
          <w:p w:rsidR="00DF56B0" w:rsidRPr="00D376C8" w:rsidRDefault="00DF56B0" w:rsidP="00DF56B0">
            <w:pPr>
              <w:jc w:val="right"/>
              <w:rPr>
                <w:sz w:val="18"/>
                <w:szCs w:val="18"/>
              </w:rPr>
            </w:pPr>
            <w:r w:rsidRPr="00D376C8">
              <w:rPr>
                <w:sz w:val="18"/>
                <w:szCs w:val="18"/>
              </w:rPr>
              <w:t>0.03</w:t>
            </w:r>
          </w:p>
        </w:tc>
        <w:tc>
          <w:tcPr>
            <w:tcW w:w="1350" w:type="dxa"/>
          </w:tcPr>
          <w:p w:rsidR="00DF56B0" w:rsidRPr="00D376C8" w:rsidRDefault="00DF56B0" w:rsidP="00DF56B0">
            <w:pPr>
              <w:jc w:val="right"/>
              <w:rPr>
                <w:sz w:val="18"/>
                <w:szCs w:val="18"/>
              </w:rPr>
            </w:pPr>
          </w:p>
          <w:p w:rsidR="00DF56B0" w:rsidRDefault="00DF56B0" w:rsidP="00DF56B0">
            <w:pPr>
              <w:jc w:val="right"/>
              <w:rPr>
                <w:sz w:val="18"/>
                <w:szCs w:val="18"/>
              </w:rPr>
            </w:pPr>
          </w:p>
          <w:p w:rsidR="00DF56B0" w:rsidRPr="00D376C8" w:rsidRDefault="00DF56B0" w:rsidP="00DF56B0">
            <w:pPr>
              <w:jc w:val="right"/>
              <w:rPr>
                <w:sz w:val="18"/>
                <w:szCs w:val="18"/>
              </w:rPr>
            </w:pPr>
            <w:r>
              <w:rPr>
                <w:sz w:val="18"/>
                <w:szCs w:val="18"/>
              </w:rPr>
              <w:t>THB 205</w:t>
            </w:r>
            <w:r w:rsidRPr="00D376C8">
              <w:rPr>
                <w:sz w:val="18"/>
                <w:szCs w:val="18"/>
              </w:rPr>
              <w:t>,000</w:t>
            </w:r>
          </w:p>
        </w:tc>
        <w:tc>
          <w:tcPr>
            <w:tcW w:w="270" w:type="dxa"/>
          </w:tcPr>
          <w:p w:rsidR="00DF56B0" w:rsidRPr="00D376C8" w:rsidRDefault="00DF56B0" w:rsidP="00DF56B0">
            <w:pPr>
              <w:rPr>
                <w:sz w:val="18"/>
                <w:szCs w:val="18"/>
              </w:rPr>
            </w:pPr>
          </w:p>
        </w:tc>
        <w:tc>
          <w:tcPr>
            <w:tcW w:w="1260" w:type="dxa"/>
          </w:tcPr>
          <w:p w:rsidR="00DF56B0" w:rsidRPr="00D376C8" w:rsidRDefault="00DF56B0" w:rsidP="00DF56B0">
            <w:pPr>
              <w:jc w:val="right"/>
              <w:rPr>
                <w:sz w:val="18"/>
                <w:szCs w:val="18"/>
              </w:rPr>
            </w:pPr>
          </w:p>
          <w:p w:rsidR="00DF56B0" w:rsidRDefault="00DF56B0" w:rsidP="00DF56B0">
            <w:pPr>
              <w:jc w:val="right"/>
              <w:rPr>
                <w:sz w:val="18"/>
                <w:szCs w:val="18"/>
              </w:rPr>
            </w:pPr>
          </w:p>
          <w:p w:rsidR="00DF56B0" w:rsidRPr="00D376C8" w:rsidRDefault="00DF56B0" w:rsidP="00DF56B0">
            <w:pPr>
              <w:jc w:val="right"/>
              <w:rPr>
                <w:sz w:val="18"/>
                <w:szCs w:val="18"/>
              </w:rPr>
            </w:pPr>
            <w:r>
              <w:rPr>
                <w:sz w:val="18"/>
                <w:szCs w:val="18"/>
              </w:rPr>
              <w:t>THB 205</w:t>
            </w:r>
            <w:r w:rsidRPr="00D376C8">
              <w:rPr>
                <w:sz w:val="18"/>
                <w:szCs w:val="18"/>
              </w:rPr>
              <w:t>,000</w:t>
            </w:r>
          </w:p>
        </w:tc>
        <w:tc>
          <w:tcPr>
            <w:tcW w:w="270" w:type="dxa"/>
          </w:tcPr>
          <w:p w:rsidR="00DF56B0" w:rsidRPr="00D376C8" w:rsidRDefault="00DF56B0" w:rsidP="00DF56B0">
            <w:pPr>
              <w:rPr>
                <w:sz w:val="18"/>
                <w:szCs w:val="18"/>
              </w:rPr>
            </w:pPr>
          </w:p>
        </w:tc>
        <w:tc>
          <w:tcPr>
            <w:tcW w:w="720" w:type="dxa"/>
          </w:tcPr>
          <w:p w:rsidR="00DF56B0" w:rsidRPr="00D376C8" w:rsidRDefault="00DF56B0" w:rsidP="00DF56B0">
            <w:pPr>
              <w:jc w:val="right"/>
              <w:rPr>
                <w:sz w:val="18"/>
                <w:szCs w:val="18"/>
              </w:rPr>
            </w:pPr>
          </w:p>
          <w:p w:rsidR="00DF56B0" w:rsidRDefault="00DF56B0" w:rsidP="00DF56B0">
            <w:pPr>
              <w:jc w:val="right"/>
              <w:rPr>
                <w:sz w:val="18"/>
                <w:szCs w:val="18"/>
              </w:rPr>
            </w:pPr>
          </w:p>
          <w:p w:rsidR="00DF56B0" w:rsidRPr="00D376C8" w:rsidRDefault="00DF56B0" w:rsidP="00DF56B0">
            <w:pPr>
              <w:jc w:val="right"/>
              <w:rPr>
                <w:sz w:val="18"/>
                <w:szCs w:val="18"/>
              </w:rPr>
            </w:pPr>
            <w:r w:rsidRPr="00D376C8">
              <w:rPr>
                <w:sz w:val="18"/>
                <w:szCs w:val="18"/>
              </w:rPr>
              <w:t>273</w:t>
            </w:r>
          </w:p>
        </w:tc>
        <w:tc>
          <w:tcPr>
            <w:tcW w:w="270" w:type="dxa"/>
          </w:tcPr>
          <w:p w:rsidR="00DF56B0" w:rsidRPr="00D376C8" w:rsidRDefault="00DF56B0" w:rsidP="00DF56B0">
            <w:pPr>
              <w:rPr>
                <w:sz w:val="18"/>
                <w:szCs w:val="18"/>
              </w:rPr>
            </w:pPr>
          </w:p>
        </w:tc>
        <w:tc>
          <w:tcPr>
            <w:tcW w:w="810" w:type="dxa"/>
          </w:tcPr>
          <w:p w:rsidR="00DF56B0" w:rsidRPr="00D376C8" w:rsidRDefault="00DF56B0" w:rsidP="00DF56B0">
            <w:pPr>
              <w:jc w:val="right"/>
              <w:rPr>
                <w:sz w:val="18"/>
                <w:szCs w:val="18"/>
              </w:rPr>
            </w:pPr>
          </w:p>
          <w:p w:rsidR="00DF56B0" w:rsidRDefault="00DF56B0" w:rsidP="00DF56B0">
            <w:pPr>
              <w:jc w:val="right"/>
              <w:rPr>
                <w:sz w:val="18"/>
                <w:szCs w:val="18"/>
              </w:rPr>
            </w:pPr>
          </w:p>
          <w:p w:rsidR="00DF56B0" w:rsidRPr="00D376C8" w:rsidRDefault="00DF56B0" w:rsidP="00DF56B0">
            <w:pPr>
              <w:jc w:val="right"/>
              <w:rPr>
                <w:sz w:val="18"/>
                <w:szCs w:val="18"/>
              </w:rPr>
            </w:pPr>
            <w:r w:rsidRPr="00D376C8">
              <w:rPr>
                <w:sz w:val="18"/>
                <w:szCs w:val="18"/>
              </w:rPr>
              <w:t>273</w:t>
            </w:r>
          </w:p>
        </w:tc>
        <w:tc>
          <w:tcPr>
            <w:tcW w:w="270" w:type="dxa"/>
          </w:tcPr>
          <w:p w:rsidR="00DF56B0" w:rsidRPr="00D376C8" w:rsidRDefault="00DF56B0" w:rsidP="00DF56B0">
            <w:pPr>
              <w:jc w:val="right"/>
              <w:rPr>
                <w:sz w:val="18"/>
                <w:szCs w:val="18"/>
              </w:rPr>
            </w:pPr>
          </w:p>
        </w:tc>
        <w:tc>
          <w:tcPr>
            <w:tcW w:w="810" w:type="dxa"/>
          </w:tcPr>
          <w:p w:rsidR="00DF56B0" w:rsidRPr="00D376C8" w:rsidRDefault="00DF56B0" w:rsidP="00DF56B0">
            <w:pPr>
              <w:rPr>
                <w:sz w:val="18"/>
                <w:szCs w:val="18"/>
              </w:rPr>
            </w:pPr>
          </w:p>
          <w:p w:rsidR="00DF56B0" w:rsidRDefault="00DF56B0" w:rsidP="00DF56B0">
            <w:pPr>
              <w:jc w:val="center"/>
              <w:rPr>
                <w:sz w:val="18"/>
                <w:szCs w:val="18"/>
              </w:rPr>
            </w:pPr>
          </w:p>
          <w:p w:rsidR="00DF56B0" w:rsidRPr="00D376C8" w:rsidRDefault="00DF56B0" w:rsidP="00DF56B0">
            <w:pPr>
              <w:jc w:val="center"/>
              <w:rPr>
                <w:sz w:val="18"/>
                <w:szCs w:val="18"/>
              </w:rPr>
            </w:pPr>
            <w:r w:rsidRPr="00D376C8">
              <w:rPr>
                <w:sz w:val="18"/>
                <w:szCs w:val="18"/>
              </w:rPr>
              <w:t>-</w:t>
            </w:r>
          </w:p>
        </w:tc>
        <w:tc>
          <w:tcPr>
            <w:tcW w:w="270" w:type="dxa"/>
          </w:tcPr>
          <w:p w:rsidR="00DF56B0" w:rsidRPr="00D376C8" w:rsidRDefault="00DF56B0" w:rsidP="00DF56B0">
            <w:pPr>
              <w:rPr>
                <w:sz w:val="18"/>
                <w:szCs w:val="18"/>
              </w:rPr>
            </w:pPr>
          </w:p>
        </w:tc>
        <w:tc>
          <w:tcPr>
            <w:tcW w:w="810" w:type="dxa"/>
          </w:tcPr>
          <w:p w:rsidR="00DF56B0" w:rsidRPr="00D376C8" w:rsidRDefault="00DF56B0" w:rsidP="00DF56B0">
            <w:pPr>
              <w:rPr>
                <w:sz w:val="18"/>
                <w:szCs w:val="18"/>
              </w:rPr>
            </w:pPr>
          </w:p>
          <w:p w:rsidR="00DF56B0" w:rsidRDefault="00DF56B0" w:rsidP="00DF56B0">
            <w:pPr>
              <w:jc w:val="center"/>
              <w:rPr>
                <w:sz w:val="18"/>
                <w:szCs w:val="18"/>
              </w:rPr>
            </w:pPr>
          </w:p>
          <w:p w:rsidR="00DF56B0" w:rsidRPr="00D376C8" w:rsidRDefault="00DF56B0" w:rsidP="00DF56B0">
            <w:pPr>
              <w:jc w:val="center"/>
              <w:rPr>
                <w:sz w:val="18"/>
                <w:szCs w:val="18"/>
              </w:rPr>
            </w:pPr>
            <w:r w:rsidRPr="00D376C8">
              <w:rPr>
                <w:sz w:val="18"/>
                <w:szCs w:val="18"/>
              </w:rPr>
              <w:t>-</w:t>
            </w:r>
          </w:p>
        </w:tc>
        <w:tc>
          <w:tcPr>
            <w:tcW w:w="270" w:type="dxa"/>
          </w:tcPr>
          <w:p w:rsidR="00DF56B0" w:rsidRPr="00D376C8" w:rsidRDefault="00DF56B0" w:rsidP="00DF56B0">
            <w:pPr>
              <w:rPr>
                <w:sz w:val="18"/>
                <w:szCs w:val="18"/>
              </w:rPr>
            </w:pPr>
          </w:p>
        </w:tc>
        <w:tc>
          <w:tcPr>
            <w:tcW w:w="720" w:type="dxa"/>
          </w:tcPr>
          <w:p w:rsidR="00DF56B0" w:rsidRPr="00D376C8" w:rsidRDefault="00DF56B0" w:rsidP="00DF56B0">
            <w:pPr>
              <w:jc w:val="right"/>
              <w:rPr>
                <w:sz w:val="18"/>
                <w:szCs w:val="18"/>
              </w:rPr>
            </w:pPr>
          </w:p>
          <w:p w:rsidR="00DF56B0" w:rsidRDefault="00DF56B0" w:rsidP="00DF56B0">
            <w:pPr>
              <w:jc w:val="right"/>
              <w:rPr>
                <w:sz w:val="18"/>
                <w:szCs w:val="18"/>
              </w:rPr>
            </w:pPr>
          </w:p>
          <w:p w:rsidR="00DF56B0" w:rsidRPr="00D376C8" w:rsidRDefault="00DF56B0" w:rsidP="00DF56B0">
            <w:pPr>
              <w:jc w:val="right"/>
              <w:rPr>
                <w:sz w:val="18"/>
                <w:szCs w:val="18"/>
              </w:rPr>
            </w:pPr>
            <w:r w:rsidRPr="00D376C8">
              <w:rPr>
                <w:sz w:val="18"/>
                <w:szCs w:val="18"/>
              </w:rPr>
              <w:t>273</w:t>
            </w:r>
          </w:p>
        </w:tc>
        <w:tc>
          <w:tcPr>
            <w:tcW w:w="270" w:type="dxa"/>
          </w:tcPr>
          <w:p w:rsidR="00DF56B0" w:rsidRPr="00D376C8" w:rsidRDefault="00DF56B0" w:rsidP="00DF56B0">
            <w:pPr>
              <w:jc w:val="right"/>
              <w:rPr>
                <w:sz w:val="18"/>
                <w:szCs w:val="18"/>
              </w:rPr>
            </w:pPr>
          </w:p>
        </w:tc>
        <w:tc>
          <w:tcPr>
            <w:tcW w:w="810" w:type="dxa"/>
          </w:tcPr>
          <w:p w:rsidR="00DF56B0" w:rsidRPr="00D376C8" w:rsidRDefault="00DF56B0" w:rsidP="00DF56B0">
            <w:pPr>
              <w:jc w:val="right"/>
              <w:rPr>
                <w:sz w:val="18"/>
                <w:szCs w:val="18"/>
              </w:rPr>
            </w:pPr>
          </w:p>
          <w:p w:rsidR="00DF56B0" w:rsidRDefault="00DF56B0" w:rsidP="00DF56B0">
            <w:pPr>
              <w:jc w:val="right"/>
              <w:rPr>
                <w:sz w:val="18"/>
                <w:szCs w:val="18"/>
              </w:rPr>
            </w:pPr>
          </w:p>
          <w:p w:rsidR="00DF56B0" w:rsidRPr="00D376C8" w:rsidRDefault="00DF56B0" w:rsidP="00DF56B0">
            <w:pPr>
              <w:jc w:val="right"/>
              <w:rPr>
                <w:sz w:val="18"/>
                <w:szCs w:val="18"/>
              </w:rPr>
            </w:pPr>
            <w:r w:rsidRPr="00D376C8">
              <w:rPr>
                <w:sz w:val="18"/>
                <w:szCs w:val="18"/>
              </w:rPr>
              <w:t>273</w:t>
            </w:r>
          </w:p>
        </w:tc>
        <w:tc>
          <w:tcPr>
            <w:tcW w:w="270" w:type="dxa"/>
          </w:tcPr>
          <w:p w:rsidR="00DF56B0" w:rsidRPr="00D376C8" w:rsidRDefault="00DF56B0" w:rsidP="00DF56B0">
            <w:pPr>
              <w:rPr>
                <w:sz w:val="18"/>
                <w:szCs w:val="18"/>
              </w:rPr>
            </w:pPr>
          </w:p>
        </w:tc>
        <w:tc>
          <w:tcPr>
            <w:tcW w:w="720" w:type="dxa"/>
          </w:tcPr>
          <w:p w:rsidR="00DF56B0" w:rsidRPr="00D376C8" w:rsidRDefault="00DF56B0" w:rsidP="00DF56B0">
            <w:pPr>
              <w:rPr>
                <w:sz w:val="18"/>
                <w:szCs w:val="18"/>
              </w:rPr>
            </w:pPr>
          </w:p>
          <w:p w:rsidR="00DF56B0" w:rsidRDefault="00DF56B0" w:rsidP="00DF56B0">
            <w:pPr>
              <w:jc w:val="center"/>
              <w:rPr>
                <w:sz w:val="18"/>
                <w:szCs w:val="18"/>
              </w:rPr>
            </w:pPr>
          </w:p>
          <w:p w:rsidR="00DF56B0" w:rsidRPr="005E6C22" w:rsidRDefault="000916AC" w:rsidP="000916AC">
            <w:pPr>
              <w:tabs>
                <w:tab w:val="left" w:pos="414"/>
              </w:tabs>
              <w:jc w:val="center"/>
              <w:rPr>
                <w:sz w:val="18"/>
                <w:szCs w:val="18"/>
              </w:rPr>
            </w:pPr>
            <w:r>
              <w:rPr>
                <w:sz w:val="18"/>
                <w:szCs w:val="18"/>
              </w:rPr>
              <w:t xml:space="preserve">  </w:t>
            </w:r>
            <w:r w:rsidR="00DF56B0">
              <w:rPr>
                <w:sz w:val="18"/>
                <w:szCs w:val="18"/>
              </w:rPr>
              <w:t>1</w:t>
            </w:r>
            <w:r w:rsidR="00DF56B0" w:rsidRPr="005E6C22">
              <w:rPr>
                <w:sz w:val="18"/>
                <w:szCs w:val="18"/>
              </w:rPr>
              <w:t>2</w:t>
            </w:r>
          </w:p>
        </w:tc>
        <w:tc>
          <w:tcPr>
            <w:tcW w:w="270" w:type="dxa"/>
          </w:tcPr>
          <w:p w:rsidR="00DF56B0" w:rsidRPr="00D376C8" w:rsidRDefault="00DF56B0" w:rsidP="00DF56B0">
            <w:pPr>
              <w:rPr>
                <w:sz w:val="18"/>
                <w:szCs w:val="18"/>
              </w:rPr>
            </w:pPr>
          </w:p>
        </w:tc>
        <w:tc>
          <w:tcPr>
            <w:tcW w:w="810" w:type="dxa"/>
          </w:tcPr>
          <w:p w:rsidR="00DF56B0" w:rsidRPr="00D376C8" w:rsidRDefault="00DF56B0" w:rsidP="00DF56B0">
            <w:pPr>
              <w:rPr>
                <w:sz w:val="18"/>
                <w:szCs w:val="18"/>
              </w:rPr>
            </w:pPr>
          </w:p>
          <w:p w:rsidR="00DF56B0" w:rsidRDefault="00DF56B0" w:rsidP="00DF56B0">
            <w:pPr>
              <w:jc w:val="center"/>
              <w:rPr>
                <w:sz w:val="18"/>
                <w:szCs w:val="18"/>
              </w:rPr>
            </w:pPr>
          </w:p>
          <w:p w:rsidR="00DF56B0" w:rsidRPr="005E6C22" w:rsidRDefault="00DF56B0" w:rsidP="00DF56B0">
            <w:pPr>
              <w:jc w:val="center"/>
              <w:rPr>
                <w:sz w:val="18"/>
                <w:szCs w:val="18"/>
              </w:rPr>
            </w:pPr>
            <w:r>
              <w:rPr>
                <w:sz w:val="18"/>
                <w:szCs w:val="18"/>
              </w:rPr>
              <w:t>11</w:t>
            </w:r>
          </w:p>
        </w:tc>
      </w:tr>
      <w:tr w:rsidR="00407C08" w:rsidRPr="00D376C8" w:rsidTr="001B05B1">
        <w:trPr>
          <w:trHeight w:val="101"/>
        </w:trPr>
        <w:tc>
          <w:tcPr>
            <w:tcW w:w="1530" w:type="dxa"/>
          </w:tcPr>
          <w:p w:rsidR="00407C08" w:rsidRDefault="00407C08" w:rsidP="00407C08">
            <w:pPr>
              <w:ind w:right="-81"/>
              <w:rPr>
                <w:sz w:val="18"/>
                <w:szCs w:val="18"/>
              </w:rPr>
            </w:pPr>
            <w:proofErr w:type="spellStart"/>
            <w:r>
              <w:rPr>
                <w:sz w:val="18"/>
                <w:szCs w:val="18"/>
              </w:rPr>
              <w:t>Muang</w:t>
            </w:r>
            <w:proofErr w:type="spellEnd"/>
            <w:r>
              <w:rPr>
                <w:sz w:val="18"/>
                <w:szCs w:val="18"/>
              </w:rPr>
              <w:t xml:space="preserve">-Ake Vista </w:t>
            </w:r>
          </w:p>
          <w:p w:rsidR="00407C08" w:rsidRDefault="00407C08" w:rsidP="00407C08">
            <w:pPr>
              <w:ind w:right="-81"/>
              <w:rPr>
                <w:sz w:val="18"/>
                <w:szCs w:val="18"/>
              </w:rPr>
            </w:pPr>
            <w:r>
              <w:rPr>
                <w:sz w:val="18"/>
                <w:szCs w:val="18"/>
              </w:rPr>
              <w:t xml:space="preserve">   Golf </w:t>
            </w:r>
            <w:r w:rsidRPr="00D376C8">
              <w:rPr>
                <w:sz w:val="18"/>
                <w:szCs w:val="18"/>
              </w:rPr>
              <w:t xml:space="preserve">Course Co., </w:t>
            </w:r>
          </w:p>
          <w:p w:rsidR="00407C08" w:rsidRPr="00172DCD" w:rsidRDefault="00407C08" w:rsidP="00407C08">
            <w:pPr>
              <w:ind w:right="-81"/>
              <w:rPr>
                <w:sz w:val="18"/>
                <w:szCs w:val="18"/>
              </w:rPr>
            </w:pPr>
            <w:r>
              <w:rPr>
                <w:sz w:val="18"/>
                <w:szCs w:val="18"/>
              </w:rPr>
              <w:t xml:space="preserve">   </w:t>
            </w:r>
            <w:r w:rsidRPr="00D376C8">
              <w:rPr>
                <w:sz w:val="18"/>
                <w:szCs w:val="18"/>
              </w:rPr>
              <w:t>Ltd.</w:t>
            </w:r>
          </w:p>
        </w:tc>
        <w:tc>
          <w:tcPr>
            <w:tcW w:w="1350" w:type="dxa"/>
          </w:tcPr>
          <w:p w:rsidR="00407C08" w:rsidRPr="00D376C8" w:rsidRDefault="00407C08" w:rsidP="00407C08">
            <w:pPr>
              <w:jc w:val="center"/>
              <w:rPr>
                <w:sz w:val="18"/>
                <w:szCs w:val="18"/>
              </w:rPr>
            </w:pPr>
          </w:p>
          <w:p w:rsidR="00407C08" w:rsidRDefault="00407C08" w:rsidP="00407C08">
            <w:pPr>
              <w:jc w:val="center"/>
              <w:rPr>
                <w:sz w:val="18"/>
                <w:szCs w:val="18"/>
              </w:rPr>
            </w:pPr>
          </w:p>
          <w:p w:rsidR="00407C08" w:rsidRPr="00D376C8" w:rsidRDefault="00407C08" w:rsidP="00407C08">
            <w:pPr>
              <w:jc w:val="center"/>
              <w:rPr>
                <w:sz w:val="18"/>
                <w:szCs w:val="18"/>
              </w:rPr>
            </w:pPr>
            <w:r w:rsidRPr="00D376C8">
              <w:rPr>
                <w:sz w:val="18"/>
                <w:szCs w:val="18"/>
              </w:rPr>
              <w:t>Service</w:t>
            </w:r>
          </w:p>
        </w:tc>
        <w:tc>
          <w:tcPr>
            <w:tcW w:w="630" w:type="dxa"/>
          </w:tcPr>
          <w:p w:rsidR="00407C08" w:rsidRPr="00D376C8" w:rsidRDefault="00407C08" w:rsidP="00407C08">
            <w:pPr>
              <w:jc w:val="right"/>
              <w:rPr>
                <w:sz w:val="18"/>
                <w:szCs w:val="18"/>
              </w:rPr>
            </w:pPr>
          </w:p>
          <w:p w:rsidR="00407C08" w:rsidRDefault="00407C08" w:rsidP="00407C08">
            <w:pPr>
              <w:jc w:val="right"/>
              <w:rPr>
                <w:sz w:val="18"/>
                <w:szCs w:val="18"/>
              </w:rPr>
            </w:pPr>
          </w:p>
          <w:p w:rsidR="00407C08" w:rsidRPr="00D376C8" w:rsidRDefault="00407C08" w:rsidP="00407C08">
            <w:pPr>
              <w:jc w:val="right"/>
              <w:rPr>
                <w:sz w:val="18"/>
                <w:szCs w:val="18"/>
              </w:rPr>
            </w:pPr>
            <w:r w:rsidRPr="00D376C8">
              <w:rPr>
                <w:sz w:val="18"/>
                <w:szCs w:val="18"/>
              </w:rPr>
              <w:t>0.06</w:t>
            </w:r>
          </w:p>
        </w:tc>
        <w:tc>
          <w:tcPr>
            <w:tcW w:w="810" w:type="dxa"/>
          </w:tcPr>
          <w:p w:rsidR="00407C08" w:rsidRPr="00D376C8" w:rsidRDefault="00407C08" w:rsidP="00407C08">
            <w:pPr>
              <w:jc w:val="right"/>
              <w:rPr>
                <w:sz w:val="18"/>
                <w:szCs w:val="18"/>
              </w:rPr>
            </w:pPr>
          </w:p>
          <w:p w:rsidR="00407C08" w:rsidRDefault="00407C08" w:rsidP="00407C08">
            <w:pPr>
              <w:jc w:val="right"/>
              <w:rPr>
                <w:sz w:val="18"/>
                <w:szCs w:val="18"/>
              </w:rPr>
            </w:pPr>
          </w:p>
          <w:p w:rsidR="00407C08" w:rsidRPr="00D376C8" w:rsidRDefault="00407C08" w:rsidP="00407C08">
            <w:pPr>
              <w:jc w:val="right"/>
              <w:rPr>
                <w:sz w:val="18"/>
                <w:szCs w:val="18"/>
              </w:rPr>
            </w:pPr>
            <w:r w:rsidRPr="00D376C8">
              <w:rPr>
                <w:sz w:val="18"/>
                <w:szCs w:val="18"/>
              </w:rPr>
              <w:t>0.06</w:t>
            </w:r>
          </w:p>
        </w:tc>
        <w:tc>
          <w:tcPr>
            <w:tcW w:w="1350" w:type="dxa"/>
          </w:tcPr>
          <w:p w:rsidR="00407C08" w:rsidRPr="00D376C8" w:rsidRDefault="00407C08" w:rsidP="00407C08">
            <w:pPr>
              <w:jc w:val="right"/>
              <w:rPr>
                <w:sz w:val="18"/>
                <w:szCs w:val="18"/>
              </w:rPr>
            </w:pPr>
          </w:p>
          <w:p w:rsidR="00407C08" w:rsidRDefault="00407C08" w:rsidP="00407C08">
            <w:pPr>
              <w:jc w:val="right"/>
              <w:rPr>
                <w:sz w:val="18"/>
                <w:szCs w:val="18"/>
              </w:rPr>
            </w:pPr>
          </w:p>
          <w:p w:rsidR="00407C08" w:rsidRPr="00D376C8" w:rsidRDefault="00407C08" w:rsidP="00407C08">
            <w:pPr>
              <w:jc w:val="right"/>
              <w:rPr>
                <w:sz w:val="18"/>
                <w:szCs w:val="18"/>
              </w:rPr>
            </w:pPr>
            <w:r>
              <w:rPr>
                <w:sz w:val="18"/>
                <w:szCs w:val="18"/>
              </w:rPr>
              <w:t xml:space="preserve">THB </w:t>
            </w:r>
            <w:r w:rsidRPr="00D376C8">
              <w:rPr>
                <w:sz w:val="18"/>
                <w:szCs w:val="18"/>
              </w:rPr>
              <w:t>80,000</w:t>
            </w:r>
          </w:p>
        </w:tc>
        <w:tc>
          <w:tcPr>
            <w:tcW w:w="270" w:type="dxa"/>
          </w:tcPr>
          <w:p w:rsidR="00407C08" w:rsidRPr="00D376C8" w:rsidRDefault="00407C08" w:rsidP="00407C08">
            <w:pPr>
              <w:rPr>
                <w:sz w:val="18"/>
                <w:szCs w:val="18"/>
              </w:rPr>
            </w:pPr>
          </w:p>
        </w:tc>
        <w:tc>
          <w:tcPr>
            <w:tcW w:w="1260" w:type="dxa"/>
          </w:tcPr>
          <w:p w:rsidR="00407C08" w:rsidRPr="00D376C8" w:rsidRDefault="00407C08" w:rsidP="00407C08">
            <w:pPr>
              <w:jc w:val="right"/>
              <w:rPr>
                <w:sz w:val="18"/>
                <w:szCs w:val="18"/>
              </w:rPr>
            </w:pPr>
          </w:p>
          <w:p w:rsidR="00407C08" w:rsidRDefault="00407C08" w:rsidP="00407C08">
            <w:pPr>
              <w:jc w:val="right"/>
              <w:rPr>
                <w:sz w:val="18"/>
                <w:szCs w:val="18"/>
              </w:rPr>
            </w:pPr>
          </w:p>
          <w:p w:rsidR="00407C08" w:rsidRPr="00D376C8" w:rsidRDefault="00407C08" w:rsidP="00407C08">
            <w:pPr>
              <w:jc w:val="right"/>
              <w:rPr>
                <w:sz w:val="18"/>
                <w:szCs w:val="18"/>
              </w:rPr>
            </w:pPr>
            <w:r>
              <w:rPr>
                <w:sz w:val="18"/>
                <w:szCs w:val="18"/>
              </w:rPr>
              <w:t xml:space="preserve">THB </w:t>
            </w:r>
            <w:r w:rsidRPr="00D376C8">
              <w:rPr>
                <w:sz w:val="18"/>
                <w:szCs w:val="18"/>
              </w:rPr>
              <w:t>80,000</w:t>
            </w:r>
          </w:p>
        </w:tc>
        <w:tc>
          <w:tcPr>
            <w:tcW w:w="270" w:type="dxa"/>
          </w:tcPr>
          <w:p w:rsidR="00407C08" w:rsidRPr="00D376C8" w:rsidRDefault="00407C08" w:rsidP="00407C08">
            <w:pPr>
              <w:rPr>
                <w:sz w:val="18"/>
                <w:szCs w:val="18"/>
              </w:rPr>
            </w:pPr>
          </w:p>
        </w:tc>
        <w:tc>
          <w:tcPr>
            <w:tcW w:w="720" w:type="dxa"/>
            <w:tcBorders>
              <w:bottom w:val="single" w:sz="4" w:space="0" w:color="auto"/>
            </w:tcBorders>
          </w:tcPr>
          <w:p w:rsidR="00407C08" w:rsidRPr="00D376C8" w:rsidRDefault="00407C08" w:rsidP="00407C08">
            <w:pPr>
              <w:jc w:val="right"/>
              <w:rPr>
                <w:sz w:val="18"/>
                <w:szCs w:val="18"/>
              </w:rPr>
            </w:pPr>
          </w:p>
          <w:p w:rsidR="00407C08" w:rsidRDefault="00407C08" w:rsidP="00407C08">
            <w:pPr>
              <w:jc w:val="right"/>
              <w:rPr>
                <w:sz w:val="18"/>
                <w:szCs w:val="18"/>
              </w:rPr>
            </w:pPr>
          </w:p>
          <w:p w:rsidR="00407C08" w:rsidRPr="00D376C8" w:rsidRDefault="00407C08" w:rsidP="00407C08">
            <w:pPr>
              <w:jc w:val="right"/>
              <w:rPr>
                <w:sz w:val="18"/>
                <w:szCs w:val="18"/>
              </w:rPr>
            </w:pPr>
            <w:r w:rsidRPr="00D376C8">
              <w:rPr>
                <w:sz w:val="18"/>
                <w:szCs w:val="18"/>
              </w:rPr>
              <w:t>350</w:t>
            </w:r>
          </w:p>
        </w:tc>
        <w:tc>
          <w:tcPr>
            <w:tcW w:w="270" w:type="dxa"/>
          </w:tcPr>
          <w:p w:rsidR="00407C08" w:rsidRPr="00D376C8" w:rsidRDefault="00407C08" w:rsidP="00407C08">
            <w:pPr>
              <w:rPr>
                <w:sz w:val="18"/>
                <w:szCs w:val="18"/>
              </w:rPr>
            </w:pPr>
          </w:p>
        </w:tc>
        <w:tc>
          <w:tcPr>
            <w:tcW w:w="810" w:type="dxa"/>
            <w:tcBorders>
              <w:bottom w:val="single" w:sz="4" w:space="0" w:color="auto"/>
            </w:tcBorders>
          </w:tcPr>
          <w:p w:rsidR="00407C08" w:rsidRPr="00D376C8" w:rsidRDefault="00407C08" w:rsidP="00407C08">
            <w:pPr>
              <w:jc w:val="right"/>
              <w:rPr>
                <w:sz w:val="18"/>
                <w:szCs w:val="18"/>
              </w:rPr>
            </w:pPr>
          </w:p>
          <w:p w:rsidR="00407C08" w:rsidRDefault="00407C08" w:rsidP="00407C08">
            <w:pPr>
              <w:jc w:val="right"/>
              <w:rPr>
                <w:sz w:val="18"/>
                <w:szCs w:val="18"/>
              </w:rPr>
            </w:pPr>
          </w:p>
          <w:p w:rsidR="00407C08" w:rsidRPr="00D376C8" w:rsidRDefault="00407C08" w:rsidP="00407C08">
            <w:pPr>
              <w:jc w:val="right"/>
              <w:rPr>
                <w:sz w:val="18"/>
                <w:szCs w:val="18"/>
              </w:rPr>
            </w:pPr>
            <w:r w:rsidRPr="00D376C8">
              <w:rPr>
                <w:sz w:val="18"/>
                <w:szCs w:val="18"/>
              </w:rPr>
              <w:t>350</w:t>
            </w:r>
          </w:p>
        </w:tc>
        <w:tc>
          <w:tcPr>
            <w:tcW w:w="270" w:type="dxa"/>
          </w:tcPr>
          <w:p w:rsidR="00407C08" w:rsidRPr="00D376C8" w:rsidRDefault="00407C08" w:rsidP="00407C08">
            <w:pPr>
              <w:jc w:val="right"/>
              <w:rPr>
                <w:sz w:val="18"/>
                <w:szCs w:val="18"/>
              </w:rPr>
            </w:pPr>
          </w:p>
        </w:tc>
        <w:tc>
          <w:tcPr>
            <w:tcW w:w="810" w:type="dxa"/>
            <w:tcBorders>
              <w:bottom w:val="single" w:sz="4" w:space="0" w:color="auto"/>
            </w:tcBorders>
          </w:tcPr>
          <w:p w:rsidR="00407C08" w:rsidRPr="00D376C8" w:rsidRDefault="00407C08" w:rsidP="00407C08">
            <w:pPr>
              <w:rPr>
                <w:sz w:val="18"/>
                <w:szCs w:val="18"/>
              </w:rPr>
            </w:pPr>
          </w:p>
          <w:p w:rsidR="00407C08" w:rsidRDefault="00407C08" w:rsidP="00407C08">
            <w:pPr>
              <w:jc w:val="center"/>
              <w:rPr>
                <w:sz w:val="18"/>
                <w:szCs w:val="18"/>
              </w:rPr>
            </w:pPr>
          </w:p>
          <w:p w:rsidR="00407C08" w:rsidRPr="00D376C8" w:rsidRDefault="00407C08" w:rsidP="00407C08">
            <w:pPr>
              <w:jc w:val="center"/>
              <w:rPr>
                <w:sz w:val="18"/>
                <w:szCs w:val="18"/>
              </w:rPr>
            </w:pPr>
            <w:r w:rsidRPr="00D376C8">
              <w:rPr>
                <w:sz w:val="18"/>
                <w:szCs w:val="18"/>
              </w:rPr>
              <w:t>-</w:t>
            </w:r>
          </w:p>
        </w:tc>
        <w:tc>
          <w:tcPr>
            <w:tcW w:w="270" w:type="dxa"/>
          </w:tcPr>
          <w:p w:rsidR="00407C08" w:rsidRPr="00D376C8" w:rsidRDefault="00407C08" w:rsidP="00407C08">
            <w:pPr>
              <w:rPr>
                <w:sz w:val="18"/>
                <w:szCs w:val="18"/>
              </w:rPr>
            </w:pPr>
          </w:p>
        </w:tc>
        <w:tc>
          <w:tcPr>
            <w:tcW w:w="810" w:type="dxa"/>
            <w:tcBorders>
              <w:bottom w:val="single" w:sz="4" w:space="0" w:color="auto"/>
            </w:tcBorders>
          </w:tcPr>
          <w:p w:rsidR="00407C08" w:rsidRPr="00D376C8" w:rsidRDefault="00407C08" w:rsidP="00407C08">
            <w:pPr>
              <w:rPr>
                <w:sz w:val="18"/>
                <w:szCs w:val="18"/>
              </w:rPr>
            </w:pPr>
          </w:p>
          <w:p w:rsidR="00407C08" w:rsidRDefault="00407C08" w:rsidP="00407C08">
            <w:pPr>
              <w:jc w:val="center"/>
              <w:rPr>
                <w:sz w:val="18"/>
                <w:szCs w:val="18"/>
              </w:rPr>
            </w:pPr>
          </w:p>
          <w:p w:rsidR="00407C08" w:rsidRPr="00D376C8" w:rsidRDefault="00407C08" w:rsidP="00407C08">
            <w:pPr>
              <w:jc w:val="center"/>
              <w:rPr>
                <w:sz w:val="18"/>
                <w:szCs w:val="18"/>
              </w:rPr>
            </w:pPr>
            <w:r w:rsidRPr="00D376C8">
              <w:rPr>
                <w:sz w:val="18"/>
                <w:szCs w:val="18"/>
              </w:rPr>
              <w:t>-</w:t>
            </w:r>
          </w:p>
        </w:tc>
        <w:tc>
          <w:tcPr>
            <w:tcW w:w="270" w:type="dxa"/>
          </w:tcPr>
          <w:p w:rsidR="00407C08" w:rsidRPr="00D376C8" w:rsidRDefault="00407C08" w:rsidP="00407C08">
            <w:pPr>
              <w:rPr>
                <w:sz w:val="18"/>
                <w:szCs w:val="18"/>
              </w:rPr>
            </w:pPr>
          </w:p>
        </w:tc>
        <w:tc>
          <w:tcPr>
            <w:tcW w:w="720" w:type="dxa"/>
            <w:tcBorders>
              <w:bottom w:val="single" w:sz="4" w:space="0" w:color="auto"/>
            </w:tcBorders>
          </w:tcPr>
          <w:p w:rsidR="00407C08" w:rsidRPr="00D376C8" w:rsidRDefault="00407C08" w:rsidP="00407C08">
            <w:pPr>
              <w:jc w:val="right"/>
              <w:rPr>
                <w:sz w:val="18"/>
                <w:szCs w:val="18"/>
              </w:rPr>
            </w:pPr>
          </w:p>
          <w:p w:rsidR="00407C08" w:rsidRDefault="00407C08" w:rsidP="00407C08">
            <w:pPr>
              <w:jc w:val="right"/>
              <w:rPr>
                <w:sz w:val="18"/>
                <w:szCs w:val="18"/>
              </w:rPr>
            </w:pPr>
          </w:p>
          <w:p w:rsidR="00407C08" w:rsidRPr="00D376C8" w:rsidRDefault="00407C08" w:rsidP="00407C08">
            <w:pPr>
              <w:jc w:val="right"/>
              <w:rPr>
                <w:sz w:val="18"/>
                <w:szCs w:val="18"/>
              </w:rPr>
            </w:pPr>
            <w:r w:rsidRPr="00D376C8">
              <w:rPr>
                <w:sz w:val="18"/>
                <w:szCs w:val="18"/>
              </w:rPr>
              <w:t>350</w:t>
            </w:r>
          </w:p>
        </w:tc>
        <w:tc>
          <w:tcPr>
            <w:tcW w:w="270" w:type="dxa"/>
          </w:tcPr>
          <w:p w:rsidR="00407C08" w:rsidRPr="00D376C8" w:rsidRDefault="00407C08" w:rsidP="00407C08">
            <w:pPr>
              <w:jc w:val="right"/>
              <w:rPr>
                <w:sz w:val="18"/>
                <w:szCs w:val="18"/>
              </w:rPr>
            </w:pPr>
          </w:p>
        </w:tc>
        <w:tc>
          <w:tcPr>
            <w:tcW w:w="810" w:type="dxa"/>
            <w:tcBorders>
              <w:bottom w:val="single" w:sz="4" w:space="0" w:color="auto"/>
            </w:tcBorders>
          </w:tcPr>
          <w:p w:rsidR="00407C08" w:rsidRPr="00D376C8" w:rsidRDefault="00407C08" w:rsidP="00407C08">
            <w:pPr>
              <w:jc w:val="right"/>
              <w:rPr>
                <w:sz w:val="18"/>
                <w:szCs w:val="18"/>
              </w:rPr>
            </w:pPr>
          </w:p>
          <w:p w:rsidR="00407C08" w:rsidRDefault="00407C08" w:rsidP="00407C08">
            <w:pPr>
              <w:jc w:val="right"/>
              <w:rPr>
                <w:sz w:val="18"/>
                <w:szCs w:val="18"/>
              </w:rPr>
            </w:pPr>
          </w:p>
          <w:p w:rsidR="00407C08" w:rsidRPr="00D376C8" w:rsidRDefault="00407C08" w:rsidP="00407C08">
            <w:pPr>
              <w:jc w:val="right"/>
              <w:rPr>
                <w:sz w:val="18"/>
                <w:szCs w:val="18"/>
              </w:rPr>
            </w:pPr>
            <w:r w:rsidRPr="00D376C8">
              <w:rPr>
                <w:sz w:val="18"/>
                <w:szCs w:val="18"/>
              </w:rPr>
              <w:t>350</w:t>
            </w:r>
          </w:p>
        </w:tc>
        <w:tc>
          <w:tcPr>
            <w:tcW w:w="270" w:type="dxa"/>
          </w:tcPr>
          <w:p w:rsidR="00407C08" w:rsidRPr="00D376C8" w:rsidRDefault="00407C08" w:rsidP="00407C08">
            <w:pPr>
              <w:rPr>
                <w:sz w:val="18"/>
                <w:szCs w:val="18"/>
              </w:rPr>
            </w:pPr>
          </w:p>
        </w:tc>
        <w:tc>
          <w:tcPr>
            <w:tcW w:w="720" w:type="dxa"/>
            <w:tcBorders>
              <w:bottom w:val="single" w:sz="4" w:space="0" w:color="auto"/>
            </w:tcBorders>
          </w:tcPr>
          <w:p w:rsidR="00407C08" w:rsidRPr="00D376C8" w:rsidRDefault="00407C08" w:rsidP="00407C08">
            <w:pPr>
              <w:rPr>
                <w:sz w:val="18"/>
                <w:szCs w:val="18"/>
              </w:rPr>
            </w:pPr>
          </w:p>
          <w:p w:rsidR="00407C08" w:rsidRDefault="00407C08" w:rsidP="00407C08">
            <w:pPr>
              <w:jc w:val="center"/>
              <w:rPr>
                <w:sz w:val="18"/>
                <w:szCs w:val="18"/>
              </w:rPr>
            </w:pPr>
          </w:p>
          <w:p w:rsidR="00407C08" w:rsidRPr="00D376C8" w:rsidRDefault="00407C08" w:rsidP="00407C08">
            <w:pPr>
              <w:jc w:val="center"/>
              <w:rPr>
                <w:sz w:val="18"/>
                <w:szCs w:val="18"/>
              </w:rPr>
            </w:pPr>
            <w:r w:rsidRPr="00D376C8">
              <w:rPr>
                <w:sz w:val="18"/>
                <w:szCs w:val="18"/>
              </w:rPr>
              <w:t>-</w:t>
            </w:r>
          </w:p>
        </w:tc>
        <w:tc>
          <w:tcPr>
            <w:tcW w:w="270" w:type="dxa"/>
          </w:tcPr>
          <w:p w:rsidR="00407C08" w:rsidRPr="00D376C8" w:rsidRDefault="00407C08" w:rsidP="00407C08">
            <w:pPr>
              <w:rPr>
                <w:sz w:val="18"/>
                <w:szCs w:val="18"/>
              </w:rPr>
            </w:pPr>
          </w:p>
        </w:tc>
        <w:tc>
          <w:tcPr>
            <w:tcW w:w="810" w:type="dxa"/>
            <w:tcBorders>
              <w:bottom w:val="single" w:sz="4" w:space="0" w:color="auto"/>
            </w:tcBorders>
          </w:tcPr>
          <w:p w:rsidR="00407C08" w:rsidRPr="00D376C8" w:rsidRDefault="00407C08" w:rsidP="00407C08">
            <w:pPr>
              <w:rPr>
                <w:sz w:val="18"/>
                <w:szCs w:val="18"/>
              </w:rPr>
            </w:pPr>
          </w:p>
          <w:p w:rsidR="00407C08" w:rsidRDefault="00407C08" w:rsidP="00407C08">
            <w:pPr>
              <w:jc w:val="center"/>
              <w:rPr>
                <w:sz w:val="18"/>
                <w:szCs w:val="18"/>
              </w:rPr>
            </w:pPr>
          </w:p>
          <w:p w:rsidR="00407C08" w:rsidRPr="00D376C8" w:rsidRDefault="00407C08" w:rsidP="00407C08">
            <w:pPr>
              <w:jc w:val="center"/>
              <w:rPr>
                <w:sz w:val="18"/>
                <w:szCs w:val="18"/>
              </w:rPr>
            </w:pPr>
            <w:r w:rsidRPr="00D376C8">
              <w:rPr>
                <w:sz w:val="18"/>
                <w:szCs w:val="18"/>
              </w:rPr>
              <w:t>-</w:t>
            </w:r>
          </w:p>
        </w:tc>
      </w:tr>
      <w:tr w:rsidR="00407C08" w:rsidRPr="00D376C8" w:rsidTr="001B05B1">
        <w:trPr>
          <w:trHeight w:val="144"/>
        </w:trPr>
        <w:tc>
          <w:tcPr>
            <w:tcW w:w="1530" w:type="dxa"/>
            <w:vAlign w:val="bottom"/>
          </w:tcPr>
          <w:p w:rsidR="00407C08" w:rsidRPr="00D376C8" w:rsidRDefault="00407C08" w:rsidP="00407C08">
            <w:pPr>
              <w:tabs>
                <w:tab w:val="left" w:pos="540"/>
              </w:tabs>
              <w:rPr>
                <w:b/>
                <w:bCs/>
                <w:sz w:val="18"/>
                <w:szCs w:val="18"/>
              </w:rPr>
            </w:pPr>
            <w:r w:rsidRPr="00D376C8">
              <w:rPr>
                <w:b/>
                <w:bCs/>
                <w:sz w:val="18"/>
                <w:szCs w:val="18"/>
              </w:rPr>
              <w:t>Total</w:t>
            </w:r>
          </w:p>
        </w:tc>
        <w:tc>
          <w:tcPr>
            <w:tcW w:w="1350" w:type="dxa"/>
          </w:tcPr>
          <w:p w:rsidR="00407C08" w:rsidRPr="00D376C8" w:rsidRDefault="00407C08" w:rsidP="00407C08">
            <w:pPr>
              <w:tabs>
                <w:tab w:val="decimal" w:pos="225"/>
              </w:tabs>
              <w:ind w:left="-108"/>
              <w:jc w:val="center"/>
              <w:rPr>
                <w:sz w:val="18"/>
                <w:szCs w:val="18"/>
              </w:rPr>
            </w:pPr>
          </w:p>
        </w:tc>
        <w:tc>
          <w:tcPr>
            <w:tcW w:w="630" w:type="dxa"/>
            <w:vAlign w:val="bottom"/>
          </w:tcPr>
          <w:p w:rsidR="00407C08" w:rsidRPr="00D376C8" w:rsidRDefault="00407C08" w:rsidP="00407C08">
            <w:pPr>
              <w:tabs>
                <w:tab w:val="decimal" w:pos="225"/>
              </w:tabs>
              <w:ind w:left="-108"/>
              <w:rPr>
                <w:sz w:val="18"/>
                <w:szCs w:val="18"/>
              </w:rPr>
            </w:pPr>
          </w:p>
        </w:tc>
        <w:tc>
          <w:tcPr>
            <w:tcW w:w="810" w:type="dxa"/>
            <w:vAlign w:val="bottom"/>
          </w:tcPr>
          <w:p w:rsidR="00407C08" w:rsidRPr="00D376C8" w:rsidRDefault="00407C08" w:rsidP="00407C08">
            <w:pPr>
              <w:tabs>
                <w:tab w:val="decimal" w:pos="189"/>
              </w:tabs>
              <w:ind w:left="-108"/>
              <w:rPr>
                <w:sz w:val="18"/>
                <w:szCs w:val="18"/>
              </w:rPr>
            </w:pPr>
          </w:p>
        </w:tc>
        <w:tc>
          <w:tcPr>
            <w:tcW w:w="1350" w:type="dxa"/>
          </w:tcPr>
          <w:p w:rsidR="00407C08" w:rsidRPr="00D376C8" w:rsidRDefault="00407C08" w:rsidP="00407C08">
            <w:pPr>
              <w:tabs>
                <w:tab w:val="decimal" w:pos="642"/>
              </w:tabs>
              <w:ind w:left="-108" w:right="-108"/>
              <w:rPr>
                <w:sz w:val="18"/>
                <w:szCs w:val="18"/>
              </w:rPr>
            </w:pPr>
          </w:p>
        </w:tc>
        <w:tc>
          <w:tcPr>
            <w:tcW w:w="270" w:type="dxa"/>
          </w:tcPr>
          <w:p w:rsidR="00407C08" w:rsidRPr="00D376C8" w:rsidRDefault="00407C08" w:rsidP="00407C08">
            <w:pPr>
              <w:tabs>
                <w:tab w:val="decimal" w:pos="642"/>
              </w:tabs>
              <w:ind w:left="-108" w:right="-108"/>
              <w:rPr>
                <w:sz w:val="18"/>
                <w:szCs w:val="18"/>
              </w:rPr>
            </w:pPr>
          </w:p>
        </w:tc>
        <w:tc>
          <w:tcPr>
            <w:tcW w:w="1260" w:type="dxa"/>
          </w:tcPr>
          <w:p w:rsidR="00407C08" w:rsidRPr="00D376C8" w:rsidRDefault="00407C08" w:rsidP="00407C08">
            <w:pPr>
              <w:tabs>
                <w:tab w:val="decimal" w:pos="594"/>
              </w:tabs>
              <w:ind w:left="-108"/>
              <w:rPr>
                <w:sz w:val="18"/>
                <w:szCs w:val="18"/>
              </w:rPr>
            </w:pPr>
          </w:p>
        </w:tc>
        <w:tc>
          <w:tcPr>
            <w:tcW w:w="270" w:type="dxa"/>
          </w:tcPr>
          <w:p w:rsidR="00407C08" w:rsidRPr="00D376C8" w:rsidRDefault="00407C08" w:rsidP="00407C08">
            <w:pPr>
              <w:tabs>
                <w:tab w:val="decimal" w:pos="594"/>
              </w:tabs>
              <w:ind w:left="-108"/>
              <w:rPr>
                <w:sz w:val="18"/>
                <w:szCs w:val="18"/>
              </w:rPr>
            </w:pPr>
          </w:p>
        </w:tc>
        <w:tc>
          <w:tcPr>
            <w:tcW w:w="720" w:type="dxa"/>
            <w:tcBorders>
              <w:top w:val="single" w:sz="4" w:space="0" w:color="auto"/>
              <w:bottom w:val="double" w:sz="4" w:space="0" w:color="auto"/>
            </w:tcBorders>
            <w:vAlign w:val="bottom"/>
          </w:tcPr>
          <w:p w:rsidR="00407C08" w:rsidRPr="00D376C8" w:rsidRDefault="00407C08" w:rsidP="00407C08">
            <w:pPr>
              <w:tabs>
                <w:tab w:val="decimal" w:pos="522"/>
              </w:tabs>
              <w:ind w:left="-108" w:right="-108"/>
              <w:rPr>
                <w:b/>
                <w:bCs/>
                <w:sz w:val="18"/>
                <w:szCs w:val="18"/>
              </w:rPr>
            </w:pPr>
            <w:r w:rsidRPr="00D376C8">
              <w:rPr>
                <w:b/>
                <w:bCs/>
                <w:sz w:val="18"/>
                <w:szCs w:val="18"/>
              </w:rPr>
              <w:t>56,638</w:t>
            </w:r>
          </w:p>
        </w:tc>
        <w:tc>
          <w:tcPr>
            <w:tcW w:w="270" w:type="dxa"/>
          </w:tcPr>
          <w:p w:rsidR="00407C08" w:rsidRPr="00D376C8" w:rsidRDefault="00407C08" w:rsidP="00407C08">
            <w:pPr>
              <w:tabs>
                <w:tab w:val="decimal" w:pos="684"/>
              </w:tabs>
              <w:ind w:left="-108" w:right="-108"/>
              <w:rPr>
                <w:b/>
                <w:bCs/>
                <w:sz w:val="18"/>
                <w:szCs w:val="18"/>
              </w:rPr>
            </w:pPr>
          </w:p>
        </w:tc>
        <w:tc>
          <w:tcPr>
            <w:tcW w:w="810" w:type="dxa"/>
            <w:tcBorders>
              <w:top w:val="single" w:sz="4" w:space="0" w:color="auto"/>
              <w:bottom w:val="double" w:sz="4" w:space="0" w:color="auto"/>
            </w:tcBorders>
            <w:vAlign w:val="bottom"/>
          </w:tcPr>
          <w:p w:rsidR="00407C08" w:rsidRPr="00D376C8" w:rsidRDefault="00407C08" w:rsidP="00407C08">
            <w:pPr>
              <w:tabs>
                <w:tab w:val="decimal" w:pos="612"/>
              </w:tabs>
              <w:ind w:left="-108" w:right="-108"/>
              <w:rPr>
                <w:b/>
                <w:bCs/>
                <w:sz w:val="18"/>
                <w:szCs w:val="18"/>
              </w:rPr>
            </w:pPr>
            <w:r w:rsidRPr="00D376C8">
              <w:rPr>
                <w:b/>
                <w:bCs/>
                <w:sz w:val="18"/>
                <w:szCs w:val="18"/>
              </w:rPr>
              <w:t>56,638</w:t>
            </w:r>
          </w:p>
        </w:tc>
        <w:tc>
          <w:tcPr>
            <w:tcW w:w="270" w:type="dxa"/>
          </w:tcPr>
          <w:p w:rsidR="00407C08" w:rsidRPr="00D376C8" w:rsidRDefault="00407C08" w:rsidP="00407C08">
            <w:pPr>
              <w:tabs>
                <w:tab w:val="decimal" w:pos="594"/>
              </w:tabs>
              <w:ind w:left="-108" w:right="-108"/>
              <w:rPr>
                <w:b/>
                <w:bCs/>
                <w:sz w:val="18"/>
                <w:szCs w:val="18"/>
              </w:rPr>
            </w:pPr>
          </w:p>
        </w:tc>
        <w:tc>
          <w:tcPr>
            <w:tcW w:w="810" w:type="dxa"/>
            <w:tcBorders>
              <w:top w:val="single" w:sz="4" w:space="0" w:color="auto"/>
              <w:bottom w:val="double" w:sz="4" w:space="0" w:color="auto"/>
            </w:tcBorders>
            <w:vAlign w:val="bottom"/>
          </w:tcPr>
          <w:p w:rsidR="00407C08" w:rsidRPr="00D376C8" w:rsidRDefault="00407C08" w:rsidP="00407C08">
            <w:pPr>
              <w:tabs>
                <w:tab w:val="decimal" w:pos="594"/>
              </w:tabs>
              <w:ind w:left="-108" w:right="-108"/>
              <w:rPr>
                <w:b/>
                <w:bCs/>
                <w:sz w:val="18"/>
                <w:szCs w:val="18"/>
              </w:rPr>
            </w:pPr>
            <w:r>
              <w:rPr>
                <w:b/>
                <w:bCs/>
                <w:sz w:val="18"/>
                <w:szCs w:val="18"/>
              </w:rPr>
              <w:t>(8,961)</w:t>
            </w:r>
          </w:p>
        </w:tc>
        <w:tc>
          <w:tcPr>
            <w:tcW w:w="270" w:type="dxa"/>
          </w:tcPr>
          <w:p w:rsidR="00407C08" w:rsidRPr="00D376C8" w:rsidRDefault="00407C08" w:rsidP="00407C08">
            <w:pPr>
              <w:tabs>
                <w:tab w:val="decimal" w:pos="684"/>
              </w:tabs>
              <w:ind w:left="-108" w:right="-108"/>
              <w:rPr>
                <w:b/>
                <w:bCs/>
                <w:sz w:val="18"/>
                <w:szCs w:val="18"/>
              </w:rPr>
            </w:pPr>
          </w:p>
        </w:tc>
        <w:tc>
          <w:tcPr>
            <w:tcW w:w="810" w:type="dxa"/>
            <w:tcBorders>
              <w:top w:val="single" w:sz="4" w:space="0" w:color="auto"/>
              <w:bottom w:val="double" w:sz="4" w:space="0" w:color="auto"/>
            </w:tcBorders>
            <w:vAlign w:val="bottom"/>
          </w:tcPr>
          <w:p w:rsidR="00407C08" w:rsidRPr="00D376C8" w:rsidRDefault="00407C08" w:rsidP="00407C08">
            <w:pPr>
              <w:tabs>
                <w:tab w:val="decimal" w:pos="594"/>
              </w:tabs>
              <w:ind w:left="-108" w:right="-108"/>
              <w:rPr>
                <w:b/>
                <w:bCs/>
                <w:sz w:val="18"/>
                <w:szCs w:val="18"/>
              </w:rPr>
            </w:pPr>
            <w:r>
              <w:rPr>
                <w:b/>
                <w:bCs/>
                <w:sz w:val="18"/>
                <w:szCs w:val="18"/>
              </w:rPr>
              <w:t>(8,961)</w:t>
            </w:r>
          </w:p>
        </w:tc>
        <w:tc>
          <w:tcPr>
            <w:tcW w:w="270" w:type="dxa"/>
          </w:tcPr>
          <w:p w:rsidR="00407C08" w:rsidRPr="00D376C8" w:rsidRDefault="00407C08" w:rsidP="00407C08">
            <w:pPr>
              <w:tabs>
                <w:tab w:val="decimal" w:pos="594"/>
              </w:tabs>
              <w:ind w:left="-108"/>
              <w:rPr>
                <w:sz w:val="18"/>
                <w:szCs w:val="18"/>
              </w:rPr>
            </w:pPr>
          </w:p>
        </w:tc>
        <w:tc>
          <w:tcPr>
            <w:tcW w:w="720" w:type="dxa"/>
            <w:tcBorders>
              <w:bottom w:val="double" w:sz="4" w:space="0" w:color="auto"/>
            </w:tcBorders>
            <w:vAlign w:val="bottom"/>
          </w:tcPr>
          <w:p w:rsidR="00407C08" w:rsidRPr="00D376C8" w:rsidRDefault="00407C08" w:rsidP="00407C08">
            <w:pPr>
              <w:tabs>
                <w:tab w:val="decimal" w:pos="504"/>
              </w:tabs>
              <w:ind w:left="-36"/>
              <w:jc w:val="right"/>
              <w:rPr>
                <w:b/>
                <w:bCs/>
                <w:sz w:val="18"/>
                <w:szCs w:val="18"/>
              </w:rPr>
            </w:pPr>
            <w:r w:rsidRPr="00D376C8">
              <w:rPr>
                <w:b/>
                <w:bCs/>
                <w:sz w:val="18"/>
                <w:szCs w:val="18"/>
              </w:rPr>
              <w:t>47,677</w:t>
            </w:r>
          </w:p>
        </w:tc>
        <w:tc>
          <w:tcPr>
            <w:tcW w:w="270" w:type="dxa"/>
            <w:vAlign w:val="bottom"/>
          </w:tcPr>
          <w:p w:rsidR="00407C08" w:rsidRPr="00D376C8" w:rsidRDefault="00407C08" w:rsidP="00407C08">
            <w:pPr>
              <w:tabs>
                <w:tab w:val="decimal" w:pos="652"/>
                <w:tab w:val="decimal" w:pos="702"/>
              </w:tabs>
              <w:ind w:right="-108"/>
              <w:jc w:val="right"/>
              <w:rPr>
                <w:b/>
                <w:bCs/>
                <w:sz w:val="18"/>
                <w:szCs w:val="18"/>
              </w:rPr>
            </w:pPr>
          </w:p>
        </w:tc>
        <w:tc>
          <w:tcPr>
            <w:tcW w:w="810" w:type="dxa"/>
            <w:tcBorders>
              <w:bottom w:val="double" w:sz="4" w:space="0" w:color="auto"/>
            </w:tcBorders>
            <w:vAlign w:val="bottom"/>
          </w:tcPr>
          <w:p w:rsidR="00407C08" w:rsidRPr="00D376C8" w:rsidRDefault="00407C08" w:rsidP="00407C08">
            <w:pPr>
              <w:tabs>
                <w:tab w:val="decimal" w:pos="594"/>
              </w:tabs>
              <w:ind w:left="-36"/>
              <w:jc w:val="right"/>
              <w:rPr>
                <w:b/>
                <w:bCs/>
                <w:sz w:val="18"/>
                <w:szCs w:val="18"/>
              </w:rPr>
            </w:pPr>
            <w:r w:rsidRPr="00D376C8">
              <w:rPr>
                <w:b/>
                <w:bCs/>
                <w:sz w:val="18"/>
                <w:szCs w:val="18"/>
              </w:rPr>
              <w:t>47,677</w:t>
            </w:r>
          </w:p>
        </w:tc>
        <w:tc>
          <w:tcPr>
            <w:tcW w:w="270" w:type="dxa"/>
            <w:vAlign w:val="bottom"/>
          </w:tcPr>
          <w:p w:rsidR="00407C08" w:rsidRPr="00D376C8" w:rsidRDefault="00407C08" w:rsidP="00407C08">
            <w:pPr>
              <w:tabs>
                <w:tab w:val="decimal" w:pos="652"/>
              </w:tabs>
              <w:jc w:val="both"/>
              <w:rPr>
                <w:b/>
                <w:bCs/>
                <w:sz w:val="18"/>
                <w:szCs w:val="18"/>
              </w:rPr>
            </w:pPr>
          </w:p>
        </w:tc>
        <w:tc>
          <w:tcPr>
            <w:tcW w:w="720" w:type="dxa"/>
            <w:tcBorders>
              <w:bottom w:val="double" w:sz="4" w:space="0" w:color="auto"/>
            </w:tcBorders>
            <w:vAlign w:val="bottom"/>
          </w:tcPr>
          <w:p w:rsidR="00407C08" w:rsidRPr="00D376C8" w:rsidRDefault="005E6C22" w:rsidP="000916AC">
            <w:pPr>
              <w:tabs>
                <w:tab w:val="left" w:pos="414"/>
              </w:tabs>
              <w:jc w:val="center"/>
              <w:rPr>
                <w:b/>
                <w:bCs/>
                <w:sz w:val="18"/>
                <w:szCs w:val="18"/>
              </w:rPr>
            </w:pPr>
            <w:r>
              <w:rPr>
                <w:b/>
                <w:bCs/>
                <w:sz w:val="18"/>
                <w:szCs w:val="18"/>
              </w:rPr>
              <w:t>535</w:t>
            </w:r>
          </w:p>
        </w:tc>
        <w:tc>
          <w:tcPr>
            <w:tcW w:w="270" w:type="dxa"/>
            <w:vAlign w:val="bottom"/>
          </w:tcPr>
          <w:p w:rsidR="00407C08" w:rsidRPr="00D376C8" w:rsidRDefault="00407C08" w:rsidP="00407C08">
            <w:pPr>
              <w:tabs>
                <w:tab w:val="decimal" w:pos="652"/>
              </w:tabs>
              <w:rPr>
                <w:b/>
                <w:bCs/>
                <w:sz w:val="18"/>
                <w:szCs w:val="18"/>
              </w:rPr>
            </w:pPr>
          </w:p>
        </w:tc>
        <w:tc>
          <w:tcPr>
            <w:tcW w:w="810" w:type="dxa"/>
            <w:tcBorders>
              <w:bottom w:val="double" w:sz="4" w:space="0" w:color="auto"/>
            </w:tcBorders>
            <w:vAlign w:val="bottom"/>
          </w:tcPr>
          <w:p w:rsidR="00407C08" w:rsidRPr="00D376C8" w:rsidRDefault="00DF56B0" w:rsidP="00407C08">
            <w:pPr>
              <w:ind w:right="-18"/>
              <w:jc w:val="center"/>
              <w:rPr>
                <w:rFonts w:cs="Angsana New"/>
                <w:b/>
                <w:bCs/>
                <w:sz w:val="18"/>
                <w:szCs w:val="18"/>
                <w:lang w:val="en-US" w:bidi="th-TH"/>
              </w:rPr>
            </w:pPr>
            <w:r>
              <w:rPr>
                <w:rFonts w:cs="Angsana New"/>
                <w:b/>
                <w:bCs/>
                <w:sz w:val="18"/>
                <w:szCs w:val="18"/>
                <w:lang w:val="en-US" w:bidi="th-TH"/>
              </w:rPr>
              <w:t>11</w:t>
            </w:r>
          </w:p>
        </w:tc>
      </w:tr>
    </w:tbl>
    <w:p w:rsidR="00FA7FA0" w:rsidRDefault="00FA7FA0" w:rsidP="003E1B1C">
      <w:pPr>
        <w:pStyle w:val="index"/>
        <w:numPr>
          <w:ilvl w:val="0"/>
          <w:numId w:val="0"/>
        </w:numPr>
        <w:tabs>
          <w:tab w:val="left" w:pos="450"/>
        </w:tabs>
        <w:spacing w:after="0" w:line="240" w:lineRule="atLeast"/>
        <w:rPr>
          <w:rFonts w:cs="Cordia New"/>
          <w:b/>
          <w:bCs/>
          <w:lang w:val="en-US" w:bidi="th-TH"/>
        </w:rPr>
      </w:pPr>
    </w:p>
    <w:p w:rsidR="00407C08" w:rsidRPr="00407C08" w:rsidRDefault="00407C08" w:rsidP="003E1B1C">
      <w:pPr>
        <w:pStyle w:val="index"/>
        <w:numPr>
          <w:ilvl w:val="0"/>
          <w:numId w:val="0"/>
        </w:numPr>
        <w:tabs>
          <w:tab w:val="left" w:pos="450"/>
        </w:tabs>
        <w:spacing w:after="0" w:line="240" w:lineRule="atLeast"/>
        <w:rPr>
          <w:rFonts w:cs="Cordia New"/>
          <w:b/>
          <w:bCs/>
          <w:lang w:bidi="th-TH"/>
        </w:rPr>
      </w:pPr>
    </w:p>
    <w:p w:rsidR="00407C08" w:rsidRDefault="00407C08" w:rsidP="003E1B1C">
      <w:pPr>
        <w:pStyle w:val="index"/>
        <w:numPr>
          <w:ilvl w:val="0"/>
          <w:numId w:val="0"/>
        </w:numPr>
        <w:tabs>
          <w:tab w:val="left" w:pos="450"/>
        </w:tabs>
        <w:spacing w:after="0" w:line="240" w:lineRule="atLeast"/>
        <w:rPr>
          <w:rFonts w:cs="Cordia New"/>
          <w:b/>
          <w:bCs/>
          <w:lang w:val="en-US" w:bidi="th-TH"/>
        </w:rPr>
      </w:pPr>
    </w:p>
    <w:p w:rsidR="00407C08" w:rsidRDefault="00407C08" w:rsidP="003E1B1C">
      <w:pPr>
        <w:pStyle w:val="index"/>
        <w:numPr>
          <w:ilvl w:val="0"/>
          <w:numId w:val="0"/>
        </w:numPr>
        <w:tabs>
          <w:tab w:val="left" w:pos="450"/>
        </w:tabs>
        <w:spacing w:after="0" w:line="240" w:lineRule="atLeast"/>
        <w:rPr>
          <w:rFonts w:cs="Cordia New"/>
          <w:b/>
          <w:bCs/>
          <w:lang w:val="en-US" w:bidi="th-TH"/>
        </w:rPr>
      </w:pPr>
    </w:p>
    <w:p w:rsidR="00407C08" w:rsidRDefault="00407C08" w:rsidP="003E1B1C">
      <w:pPr>
        <w:pStyle w:val="index"/>
        <w:numPr>
          <w:ilvl w:val="0"/>
          <w:numId w:val="0"/>
        </w:numPr>
        <w:tabs>
          <w:tab w:val="left" w:pos="450"/>
        </w:tabs>
        <w:spacing w:after="0" w:line="240" w:lineRule="atLeast"/>
        <w:rPr>
          <w:rFonts w:cs="Cordia New"/>
          <w:b/>
          <w:bCs/>
          <w:lang w:val="en-US" w:bidi="th-TH"/>
        </w:rPr>
      </w:pPr>
    </w:p>
    <w:p w:rsidR="00407C08" w:rsidRPr="006426AE" w:rsidRDefault="00407C08" w:rsidP="003E1B1C">
      <w:pPr>
        <w:pStyle w:val="index"/>
        <w:numPr>
          <w:ilvl w:val="0"/>
          <w:numId w:val="0"/>
        </w:numPr>
        <w:tabs>
          <w:tab w:val="left" w:pos="450"/>
        </w:tabs>
        <w:spacing w:after="0" w:line="240" w:lineRule="atLeast"/>
        <w:rPr>
          <w:rFonts w:cs="Cordia New"/>
          <w:b/>
          <w:bCs/>
          <w:cs/>
          <w:lang w:val="en-US" w:bidi="th-TH"/>
        </w:rPr>
        <w:sectPr w:rsidR="00407C08" w:rsidRPr="006426AE" w:rsidSect="0072151A">
          <w:footerReference w:type="default" r:id="rId14"/>
          <w:pgSz w:w="16840" w:h="11907" w:orient="landscape"/>
          <w:pgMar w:top="691" w:right="1152" w:bottom="576" w:left="1152" w:header="720" w:footer="720" w:gutter="0"/>
          <w:cols w:space="720"/>
          <w:docGrid w:linePitch="299"/>
        </w:sectPr>
      </w:pPr>
    </w:p>
    <w:p w:rsidR="00407C08" w:rsidRPr="005A2BAB" w:rsidRDefault="00407C08" w:rsidP="001E1174">
      <w:pPr>
        <w:tabs>
          <w:tab w:val="left" w:pos="540"/>
        </w:tabs>
        <w:spacing w:line="240" w:lineRule="auto"/>
        <w:ind w:left="540"/>
        <w:jc w:val="both"/>
      </w:pPr>
      <w:r w:rsidRPr="006C4CAB">
        <w:lastRenderedPageBreak/>
        <w:t>On 26 September 2017, PT Indonesia</w:t>
      </w:r>
      <w:r w:rsidRPr="00F233B4">
        <w:rPr>
          <w:rFonts w:cs="Cordia New"/>
          <w:lang w:bidi="th-TH"/>
        </w:rPr>
        <w:t xml:space="preserve"> Caps and Closures registered additional ordinary shares of 61,500 shares, with a par value of IDR 1,135,700 per share</w:t>
      </w:r>
      <w:r w:rsidRPr="006C4CAB">
        <w:t>, totalling IDR 69,845.55 million. The Company waived its right to purchase these ordinary shares because the operating results of the associate</w:t>
      </w:r>
      <w:r w:rsidR="00D3619A">
        <w:t>d company</w:t>
      </w:r>
      <w:r w:rsidRPr="006C4CAB">
        <w:t xml:space="preserve"> had not met expectations, therefore the Company’s shareholding in such company decreased from 25.00% to 12.08%. In addition, the Company did not involve in or has any influence with regard to set up policy of this entity. </w:t>
      </w:r>
      <w:r>
        <w:t>Therefore, the status of investment was changed from investment in associate to</w:t>
      </w:r>
      <w:r w:rsidRPr="006C4CAB">
        <w:t xml:space="preserve"> other investments </w:t>
      </w:r>
      <w:r w:rsidRPr="005A2BAB">
        <w:t xml:space="preserve">and recognised the change in fair value of investment of Baht 6.50 million in the statement </w:t>
      </w:r>
      <w:r>
        <w:t xml:space="preserve">of income </w:t>
      </w:r>
      <w:r w:rsidRPr="005A2BAB">
        <w:t>in which equity method is applied as increase in fair value of investment.</w:t>
      </w:r>
      <w:r>
        <w:t xml:space="preserve"> </w:t>
      </w:r>
      <w:r w:rsidRPr="005A2BAB">
        <w:t>The Company has also adjusted the exchange differences on translation of financial statements in foreign currency of this associate</w:t>
      </w:r>
      <w:r>
        <w:t>d company amounting to Baht 4.59</w:t>
      </w:r>
      <w:r w:rsidR="00E02B20">
        <w:t xml:space="preserve"> million in </w:t>
      </w:r>
      <w:r w:rsidRPr="005A2BAB">
        <w:t>other comprehensive income</w:t>
      </w:r>
      <w:r>
        <w:t xml:space="preserve"> for the year ended 31 December 2017</w:t>
      </w:r>
      <w:r w:rsidRPr="005A2BAB">
        <w:t>.</w:t>
      </w:r>
    </w:p>
    <w:p w:rsidR="00407C08" w:rsidRDefault="00407C08" w:rsidP="001E1174">
      <w:pPr>
        <w:tabs>
          <w:tab w:val="left" w:pos="540"/>
        </w:tabs>
        <w:spacing w:line="240" w:lineRule="auto"/>
        <w:ind w:left="540"/>
        <w:jc w:val="both"/>
        <w:rPr>
          <w:rFonts w:ascii="Arial" w:hAnsi="Arial" w:cs="Arial"/>
          <w:szCs w:val="22"/>
          <w:lang w:val="en-US"/>
        </w:rPr>
      </w:pPr>
    </w:p>
    <w:p w:rsidR="00407C08" w:rsidRDefault="00407C08" w:rsidP="001E1174">
      <w:pPr>
        <w:tabs>
          <w:tab w:val="left" w:pos="540"/>
        </w:tabs>
        <w:spacing w:line="240" w:lineRule="auto"/>
        <w:ind w:left="540"/>
        <w:jc w:val="both"/>
      </w:pPr>
      <w:r w:rsidRPr="005A2BAB">
        <w:t>The investment value under cost method decreased by Baht 8.96 million and the fair value of retained interest of investment of Baht 37.38 million has been regarded as initial recognition of this long-term investment</w:t>
      </w:r>
      <w:r>
        <w:t>.</w:t>
      </w:r>
    </w:p>
    <w:p w:rsidR="00407C08" w:rsidRPr="005A2BAB" w:rsidRDefault="00407C08" w:rsidP="001E1174">
      <w:pPr>
        <w:tabs>
          <w:tab w:val="left" w:pos="540"/>
        </w:tabs>
        <w:spacing w:line="240" w:lineRule="auto"/>
        <w:ind w:left="540"/>
        <w:jc w:val="both"/>
      </w:pPr>
    </w:p>
    <w:p w:rsidR="00FA7FA0" w:rsidRPr="00B866DA" w:rsidRDefault="00FA7FA0" w:rsidP="001E1174">
      <w:pPr>
        <w:pStyle w:val="index"/>
        <w:numPr>
          <w:ilvl w:val="0"/>
          <w:numId w:val="11"/>
        </w:numPr>
        <w:ind w:left="540" w:hanging="540"/>
        <w:rPr>
          <w:b/>
          <w:bCs/>
          <w:sz w:val="24"/>
          <w:szCs w:val="24"/>
        </w:rPr>
      </w:pPr>
      <w:r w:rsidRPr="00B866DA">
        <w:rPr>
          <w:b/>
          <w:bCs/>
          <w:sz w:val="24"/>
          <w:szCs w:val="24"/>
        </w:rPr>
        <w:t xml:space="preserve">Trade </w:t>
      </w:r>
      <w:r w:rsidR="00042A41" w:rsidRPr="00B866DA">
        <w:rPr>
          <w:b/>
          <w:bCs/>
          <w:sz w:val="24"/>
          <w:szCs w:val="24"/>
        </w:rPr>
        <w:t>and other</w:t>
      </w:r>
      <w:r w:rsidR="002C73D1" w:rsidRPr="00B866DA">
        <w:rPr>
          <w:b/>
          <w:bCs/>
          <w:sz w:val="24"/>
          <w:szCs w:val="24"/>
        </w:rPr>
        <w:t xml:space="preserve"> accounts</w:t>
      </w:r>
      <w:r w:rsidR="00042A41" w:rsidRPr="00B866DA">
        <w:rPr>
          <w:b/>
          <w:bCs/>
          <w:sz w:val="24"/>
          <w:szCs w:val="24"/>
        </w:rPr>
        <w:t xml:space="preserve"> </w:t>
      </w:r>
      <w:r w:rsidRPr="00B866DA">
        <w:rPr>
          <w:b/>
          <w:bCs/>
          <w:sz w:val="24"/>
          <w:szCs w:val="24"/>
        </w:rPr>
        <w:t>receivable</w:t>
      </w:r>
    </w:p>
    <w:p w:rsidR="00042A41" w:rsidRPr="00FB771E" w:rsidRDefault="00042A41" w:rsidP="00FB771E">
      <w:pPr>
        <w:pStyle w:val="BodyText"/>
        <w:spacing w:after="0" w:line="160" w:lineRule="atLeast"/>
        <w:rPr>
          <w:lang w:val="en-US"/>
        </w:rPr>
      </w:pPr>
    </w:p>
    <w:tbl>
      <w:tblPr>
        <w:tblW w:w="9288" w:type="dxa"/>
        <w:tblInd w:w="450" w:type="dxa"/>
        <w:tblLayout w:type="fixed"/>
        <w:tblLook w:val="0000" w:firstRow="0" w:lastRow="0" w:firstColumn="0" w:lastColumn="0" w:noHBand="0" w:noVBand="0"/>
      </w:tblPr>
      <w:tblGrid>
        <w:gridCol w:w="4878"/>
        <w:gridCol w:w="1080"/>
        <w:gridCol w:w="1530"/>
        <w:gridCol w:w="284"/>
        <w:gridCol w:w="1516"/>
      </w:tblGrid>
      <w:tr w:rsidR="00042A41" w:rsidRPr="00D70642" w:rsidTr="001E1174">
        <w:tc>
          <w:tcPr>
            <w:tcW w:w="4878" w:type="dxa"/>
          </w:tcPr>
          <w:p w:rsidR="00042A41" w:rsidRPr="00D70642" w:rsidRDefault="00042A41" w:rsidP="00FB6822">
            <w:pPr>
              <w:tabs>
                <w:tab w:val="left" w:pos="540"/>
                <w:tab w:val="decimal" w:pos="9540"/>
              </w:tabs>
              <w:spacing w:line="240" w:lineRule="atLeast"/>
              <w:jc w:val="both"/>
              <w:rPr>
                <w:b/>
                <w:bCs/>
                <w:i/>
                <w:iCs/>
              </w:rPr>
            </w:pPr>
          </w:p>
        </w:tc>
        <w:tc>
          <w:tcPr>
            <w:tcW w:w="1080" w:type="dxa"/>
          </w:tcPr>
          <w:p w:rsidR="00042A41" w:rsidRPr="00042A41" w:rsidRDefault="00042A41" w:rsidP="00042A41">
            <w:pPr>
              <w:pStyle w:val="acctmergecolhdg"/>
              <w:spacing w:line="240" w:lineRule="atLeast"/>
              <w:ind w:left="-90" w:right="-79" w:hanging="18"/>
              <w:rPr>
                <w:b w:val="0"/>
                <w:bCs/>
                <w:i/>
                <w:iCs/>
                <w:szCs w:val="22"/>
              </w:rPr>
            </w:pPr>
          </w:p>
        </w:tc>
        <w:tc>
          <w:tcPr>
            <w:tcW w:w="1530" w:type="dxa"/>
          </w:tcPr>
          <w:p w:rsidR="00042A41" w:rsidRPr="00D70642" w:rsidRDefault="008F3549" w:rsidP="00FB6822">
            <w:pPr>
              <w:pStyle w:val="acctmergecolhdg"/>
              <w:spacing w:line="240" w:lineRule="atLeast"/>
              <w:ind w:left="-97" w:right="-79"/>
              <w:rPr>
                <w:b w:val="0"/>
                <w:bCs/>
                <w:szCs w:val="22"/>
              </w:rPr>
            </w:pPr>
            <w:r>
              <w:rPr>
                <w:b w:val="0"/>
                <w:bCs/>
                <w:szCs w:val="22"/>
              </w:rPr>
              <w:t>30 June</w:t>
            </w:r>
          </w:p>
        </w:tc>
        <w:tc>
          <w:tcPr>
            <w:tcW w:w="284" w:type="dxa"/>
          </w:tcPr>
          <w:p w:rsidR="00042A41" w:rsidRPr="00D70642" w:rsidRDefault="00042A41" w:rsidP="00FB6822">
            <w:pPr>
              <w:pStyle w:val="acctmergecolhdg"/>
              <w:spacing w:line="240" w:lineRule="atLeast"/>
              <w:ind w:left="-97" w:right="-79"/>
              <w:rPr>
                <w:b w:val="0"/>
                <w:bCs/>
                <w:szCs w:val="22"/>
              </w:rPr>
            </w:pPr>
          </w:p>
        </w:tc>
        <w:tc>
          <w:tcPr>
            <w:tcW w:w="1516" w:type="dxa"/>
          </w:tcPr>
          <w:p w:rsidR="00042A41" w:rsidRPr="00695239" w:rsidRDefault="00042A41" w:rsidP="00FB6822">
            <w:pPr>
              <w:pStyle w:val="acctmergecolhdg"/>
              <w:spacing w:line="240" w:lineRule="atLeast"/>
              <w:ind w:left="-97" w:right="-79"/>
              <w:rPr>
                <w:rFonts w:cs="Cordia New"/>
                <w:b w:val="0"/>
                <w:bCs/>
                <w:szCs w:val="28"/>
                <w:cs/>
                <w:lang w:bidi="th-TH"/>
              </w:rPr>
            </w:pPr>
            <w:r>
              <w:rPr>
                <w:b w:val="0"/>
                <w:bCs/>
                <w:szCs w:val="22"/>
              </w:rPr>
              <w:t>31 December</w:t>
            </w:r>
          </w:p>
        </w:tc>
      </w:tr>
      <w:tr w:rsidR="00407C08" w:rsidRPr="00D70642" w:rsidTr="001E1174">
        <w:tc>
          <w:tcPr>
            <w:tcW w:w="4878" w:type="dxa"/>
          </w:tcPr>
          <w:p w:rsidR="00407C08" w:rsidRPr="00D70642" w:rsidRDefault="00407C08" w:rsidP="00407C08">
            <w:pPr>
              <w:tabs>
                <w:tab w:val="left" w:pos="540"/>
                <w:tab w:val="decimal" w:pos="9540"/>
              </w:tabs>
              <w:spacing w:line="240" w:lineRule="atLeast"/>
              <w:jc w:val="both"/>
              <w:rPr>
                <w:b/>
                <w:bCs/>
                <w:i/>
                <w:iCs/>
              </w:rPr>
            </w:pPr>
          </w:p>
        </w:tc>
        <w:tc>
          <w:tcPr>
            <w:tcW w:w="1080" w:type="dxa"/>
          </w:tcPr>
          <w:p w:rsidR="00407C08" w:rsidRPr="00042A41" w:rsidRDefault="00407C08" w:rsidP="00407C08">
            <w:pPr>
              <w:pStyle w:val="acctmergecolhdg"/>
              <w:spacing w:line="240" w:lineRule="atLeast"/>
              <w:ind w:left="-90" w:right="-79" w:hanging="18"/>
              <w:rPr>
                <w:b w:val="0"/>
                <w:bCs/>
                <w:i/>
                <w:iCs/>
                <w:szCs w:val="22"/>
              </w:rPr>
            </w:pPr>
            <w:r w:rsidRPr="00042A41">
              <w:rPr>
                <w:b w:val="0"/>
                <w:bCs/>
                <w:i/>
                <w:iCs/>
                <w:szCs w:val="22"/>
              </w:rPr>
              <w:t>Note</w:t>
            </w:r>
          </w:p>
        </w:tc>
        <w:tc>
          <w:tcPr>
            <w:tcW w:w="1530" w:type="dxa"/>
          </w:tcPr>
          <w:p w:rsidR="00407C08" w:rsidRPr="00D70642" w:rsidRDefault="00407C08" w:rsidP="00407C08">
            <w:pPr>
              <w:pStyle w:val="acctmergecolhdg"/>
              <w:spacing w:line="240" w:lineRule="atLeast"/>
              <w:ind w:left="-97" w:right="-79"/>
              <w:rPr>
                <w:b w:val="0"/>
                <w:bCs/>
                <w:szCs w:val="22"/>
              </w:rPr>
            </w:pPr>
            <w:r w:rsidRPr="00D70642">
              <w:rPr>
                <w:b w:val="0"/>
                <w:bCs/>
                <w:szCs w:val="22"/>
              </w:rPr>
              <w:t>201</w:t>
            </w:r>
            <w:r>
              <w:rPr>
                <w:b w:val="0"/>
                <w:bCs/>
                <w:szCs w:val="22"/>
              </w:rPr>
              <w:t>8</w:t>
            </w:r>
          </w:p>
        </w:tc>
        <w:tc>
          <w:tcPr>
            <w:tcW w:w="284" w:type="dxa"/>
          </w:tcPr>
          <w:p w:rsidR="00407C08" w:rsidRPr="00D70642" w:rsidRDefault="00407C08" w:rsidP="00407C08">
            <w:pPr>
              <w:pStyle w:val="acctmergecolhdg"/>
              <w:spacing w:line="240" w:lineRule="atLeast"/>
              <w:ind w:left="-97" w:right="-79"/>
              <w:rPr>
                <w:b w:val="0"/>
                <w:bCs/>
                <w:szCs w:val="22"/>
              </w:rPr>
            </w:pPr>
          </w:p>
        </w:tc>
        <w:tc>
          <w:tcPr>
            <w:tcW w:w="1516" w:type="dxa"/>
          </w:tcPr>
          <w:p w:rsidR="00407C08" w:rsidRPr="00D70642" w:rsidRDefault="00407C08" w:rsidP="00407C08">
            <w:pPr>
              <w:pStyle w:val="acctmergecolhdg"/>
              <w:spacing w:line="240" w:lineRule="atLeast"/>
              <w:ind w:left="-97" w:right="-79"/>
              <w:rPr>
                <w:b w:val="0"/>
                <w:bCs/>
                <w:szCs w:val="22"/>
              </w:rPr>
            </w:pPr>
            <w:r w:rsidRPr="00D70642">
              <w:rPr>
                <w:b w:val="0"/>
                <w:bCs/>
                <w:szCs w:val="22"/>
              </w:rPr>
              <w:t>201</w:t>
            </w:r>
            <w:r>
              <w:rPr>
                <w:b w:val="0"/>
                <w:bCs/>
                <w:szCs w:val="22"/>
              </w:rPr>
              <w:t>7</w:t>
            </w:r>
          </w:p>
        </w:tc>
      </w:tr>
      <w:tr w:rsidR="00407C08" w:rsidRPr="00D70642" w:rsidTr="001E1174">
        <w:tc>
          <w:tcPr>
            <w:tcW w:w="4878" w:type="dxa"/>
          </w:tcPr>
          <w:p w:rsidR="00407C08" w:rsidRPr="00D70642" w:rsidRDefault="00407C08" w:rsidP="00407C08">
            <w:pPr>
              <w:tabs>
                <w:tab w:val="left" w:pos="540"/>
                <w:tab w:val="decimal" w:pos="9540"/>
              </w:tabs>
              <w:spacing w:line="240" w:lineRule="atLeast"/>
              <w:jc w:val="both"/>
              <w:rPr>
                <w:b/>
                <w:bCs/>
                <w:i/>
                <w:iCs/>
              </w:rPr>
            </w:pPr>
          </w:p>
        </w:tc>
        <w:tc>
          <w:tcPr>
            <w:tcW w:w="1080" w:type="dxa"/>
          </w:tcPr>
          <w:p w:rsidR="00407C08" w:rsidRPr="00D70642" w:rsidRDefault="00407C08" w:rsidP="00407C08">
            <w:pPr>
              <w:spacing w:line="240" w:lineRule="atLeast"/>
              <w:ind w:left="-90" w:hanging="18"/>
              <w:jc w:val="center"/>
              <w:rPr>
                <w:i/>
                <w:iCs/>
              </w:rPr>
            </w:pPr>
          </w:p>
        </w:tc>
        <w:tc>
          <w:tcPr>
            <w:tcW w:w="3330" w:type="dxa"/>
            <w:gridSpan w:val="3"/>
          </w:tcPr>
          <w:p w:rsidR="00407C08" w:rsidRPr="00D70642" w:rsidRDefault="00407C08" w:rsidP="00407C08">
            <w:pPr>
              <w:spacing w:line="240" w:lineRule="atLeast"/>
              <w:ind w:left="-108"/>
              <w:jc w:val="center"/>
              <w:rPr>
                <w:i/>
                <w:iCs/>
              </w:rPr>
            </w:pPr>
            <w:r w:rsidRPr="00D70642">
              <w:rPr>
                <w:i/>
                <w:iCs/>
              </w:rPr>
              <w:t>(in thousand Baht)</w:t>
            </w:r>
          </w:p>
        </w:tc>
      </w:tr>
      <w:tr w:rsidR="00407C08" w:rsidRPr="00695239" w:rsidTr="001E1174">
        <w:tblPrEx>
          <w:tblBorders>
            <w:top w:val="single" w:sz="4" w:space="0" w:color="auto"/>
          </w:tblBorders>
        </w:tblPrEx>
        <w:trPr>
          <w:trHeight w:val="65"/>
        </w:trPr>
        <w:tc>
          <w:tcPr>
            <w:tcW w:w="4878" w:type="dxa"/>
            <w:tcBorders>
              <w:top w:val="nil"/>
              <w:bottom w:val="nil"/>
            </w:tcBorders>
          </w:tcPr>
          <w:p w:rsidR="00407C08" w:rsidRPr="009F4014" w:rsidRDefault="00407C08" w:rsidP="00407C08">
            <w:pPr>
              <w:tabs>
                <w:tab w:val="left" w:pos="540"/>
                <w:tab w:val="decimal" w:pos="9540"/>
              </w:tabs>
              <w:spacing w:line="240" w:lineRule="atLeast"/>
              <w:jc w:val="both"/>
              <w:rPr>
                <w:rtl/>
                <w:cs/>
              </w:rPr>
            </w:pPr>
            <w:r>
              <w:rPr>
                <w:b/>
                <w:bCs/>
                <w:i/>
                <w:iCs/>
              </w:rPr>
              <w:t>Trade accounts receivable</w:t>
            </w:r>
          </w:p>
        </w:tc>
        <w:tc>
          <w:tcPr>
            <w:tcW w:w="1080" w:type="dxa"/>
            <w:tcBorders>
              <w:top w:val="nil"/>
              <w:bottom w:val="nil"/>
            </w:tcBorders>
          </w:tcPr>
          <w:p w:rsidR="00407C08" w:rsidRPr="00695239" w:rsidRDefault="00407C08" w:rsidP="00407C08">
            <w:pPr>
              <w:tabs>
                <w:tab w:val="decimal" w:pos="1242"/>
              </w:tabs>
              <w:spacing w:line="240" w:lineRule="atLeast"/>
              <w:ind w:left="-90" w:right="-198" w:hanging="18"/>
              <w:jc w:val="both"/>
              <w:rPr>
                <w:b/>
                <w:bCs/>
                <w:lang w:val="en-US"/>
              </w:rPr>
            </w:pPr>
          </w:p>
        </w:tc>
        <w:tc>
          <w:tcPr>
            <w:tcW w:w="1530" w:type="dxa"/>
            <w:tcBorders>
              <w:top w:val="nil"/>
              <w:bottom w:val="nil"/>
            </w:tcBorders>
            <w:shd w:val="clear" w:color="auto" w:fill="auto"/>
          </w:tcPr>
          <w:p w:rsidR="00407C08" w:rsidRPr="00695239" w:rsidRDefault="00407C08" w:rsidP="00407C08">
            <w:pPr>
              <w:tabs>
                <w:tab w:val="decimal" w:pos="1242"/>
              </w:tabs>
              <w:spacing w:line="240" w:lineRule="atLeast"/>
              <w:ind w:right="-198"/>
              <w:jc w:val="both"/>
              <w:rPr>
                <w:b/>
                <w:bCs/>
                <w:lang w:val="en-US"/>
              </w:rPr>
            </w:pPr>
          </w:p>
        </w:tc>
        <w:tc>
          <w:tcPr>
            <w:tcW w:w="284" w:type="dxa"/>
            <w:tcBorders>
              <w:top w:val="nil"/>
              <w:bottom w:val="nil"/>
            </w:tcBorders>
            <w:shd w:val="clear" w:color="auto" w:fill="auto"/>
          </w:tcPr>
          <w:p w:rsidR="00407C08" w:rsidRPr="00695239" w:rsidRDefault="00407C08" w:rsidP="00407C08">
            <w:pPr>
              <w:tabs>
                <w:tab w:val="decimal" w:pos="1242"/>
              </w:tabs>
              <w:spacing w:line="240" w:lineRule="atLeast"/>
              <w:ind w:right="-198"/>
              <w:jc w:val="both"/>
              <w:rPr>
                <w:b/>
                <w:bCs/>
                <w:rtl/>
                <w:cs/>
                <w:lang w:val="en-US"/>
              </w:rPr>
            </w:pPr>
          </w:p>
        </w:tc>
        <w:tc>
          <w:tcPr>
            <w:tcW w:w="1516" w:type="dxa"/>
            <w:tcBorders>
              <w:top w:val="nil"/>
              <w:bottom w:val="nil"/>
            </w:tcBorders>
            <w:shd w:val="clear" w:color="auto" w:fill="auto"/>
          </w:tcPr>
          <w:p w:rsidR="00407C08" w:rsidRPr="00695239" w:rsidRDefault="00407C08" w:rsidP="00407C08">
            <w:pPr>
              <w:tabs>
                <w:tab w:val="decimal" w:pos="1242"/>
              </w:tabs>
              <w:spacing w:line="240" w:lineRule="atLeast"/>
              <w:ind w:right="-198"/>
              <w:jc w:val="both"/>
              <w:rPr>
                <w:b/>
                <w:bCs/>
                <w:lang w:val="en-US"/>
              </w:rPr>
            </w:pPr>
          </w:p>
        </w:tc>
      </w:tr>
      <w:tr w:rsidR="00407C08" w:rsidRPr="00695239" w:rsidTr="001E1174">
        <w:tblPrEx>
          <w:tblBorders>
            <w:top w:val="single" w:sz="4" w:space="0" w:color="auto"/>
          </w:tblBorders>
        </w:tblPrEx>
        <w:trPr>
          <w:trHeight w:val="65"/>
        </w:trPr>
        <w:tc>
          <w:tcPr>
            <w:tcW w:w="4878" w:type="dxa"/>
            <w:tcBorders>
              <w:top w:val="nil"/>
              <w:bottom w:val="nil"/>
            </w:tcBorders>
          </w:tcPr>
          <w:p w:rsidR="00407C08" w:rsidRPr="00652CD2" w:rsidRDefault="00407C08" w:rsidP="00407C08">
            <w:pPr>
              <w:spacing w:line="240" w:lineRule="atLeast"/>
              <w:ind w:left="180" w:hanging="180"/>
              <w:rPr>
                <w:b/>
                <w:bCs/>
              </w:rPr>
            </w:pPr>
            <w:r w:rsidRPr="00652CD2">
              <w:t>Related parties</w:t>
            </w:r>
          </w:p>
        </w:tc>
        <w:tc>
          <w:tcPr>
            <w:tcW w:w="1080" w:type="dxa"/>
            <w:tcBorders>
              <w:top w:val="nil"/>
              <w:bottom w:val="nil"/>
            </w:tcBorders>
          </w:tcPr>
          <w:p w:rsidR="00407C08" w:rsidRPr="00042A41" w:rsidRDefault="00407C08" w:rsidP="00407C08">
            <w:pPr>
              <w:pStyle w:val="acctmergecolhdg"/>
              <w:spacing w:line="240" w:lineRule="atLeast"/>
              <w:ind w:left="-90" w:right="-79" w:hanging="18"/>
              <w:rPr>
                <w:b w:val="0"/>
                <w:bCs/>
                <w:i/>
                <w:iCs/>
                <w:szCs w:val="22"/>
              </w:rPr>
            </w:pPr>
            <w:r>
              <w:rPr>
                <w:b w:val="0"/>
                <w:bCs/>
                <w:i/>
                <w:iCs/>
                <w:szCs w:val="22"/>
              </w:rPr>
              <w:t>3</w:t>
            </w:r>
          </w:p>
        </w:tc>
        <w:tc>
          <w:tcPr>
            <w:tcW w:w="1530" w:type="dxa"/>
            <w:tcBorders>
              <w:top w:val="nil"/>
              <w:bottom w:val="nil"/>
            </w:tcBorders>
            <w:shd w:val="clear" w:color="auto" w:fill="auto"/>
          </w:tcPr>
          <w:p w:rsidR="00407C08" w:rsidRPr="0009500B" w:rsidRDefault="003617ED" w:rsidP="00407C08">
            <w:pPr>
              <w:tabs>
                <w:tab w:val="decimal" w:pos="1242"/>
              </w:tabs>
              <w:spacing w:line="240" w:lineRule="atLeast"/>
              <w:ind w:right="-198"/>
              <w:jc w:val="both"/>
              <w:rPr>
                <w:lang w:val="en-US"/>
              </w:rPr>
            </w:pPr>
            <w:r>
              <w:rPr>
                <w:lang w:val="en-US"/>
              </w:rPr>
              <w:t>99,113</w:t>
            </w:r>
          </w:p>
        </w:tc>
        <w:tc>
          <w:tcPr>
            <w:tcW w:w="284" w:type="dxa"/>
            <w:tcBorders>
              <w:top w:val="nil"/>
              <w:bottom w:val="nil"/>
            </w:tcBorders>
            <w:shd w:val="clear" w:color="auto" w:fill="auto"/>
          </w:tcPr>
          <w:p w:rsidR="00407C08" w:rsidRPr="0009500B" w:rsidRDefault="00407C08" w:rsidP="00407C08">
            <w:pPr>
              <w:tabs>
                <w:tab w:val="decimal" w:pos="1242"/>
              </w:tabs>
              <w:spacing w:line="240" w:lineRule="atLeast"/>
              <w:ind w:right="-198"/>
              <w:jc w:val="both"/>
              <w:rPr>
                <w:rtl/>
                <w:cs/>
                <w:lang w:val="en-US"/>
              </w:rPr>
            </w:pPr>
          </w:p>
        </w:tc>
        <w:tc>
          <w:tcPr>
            <w:tcW w:w="1516" w:type="dxa"/>
            <w:tcBorders>
              <w:top w:val="nil"/>
              <w:bottom w:val="nil"/>
            </w:tcBorders>
            <w:shd w:val="clear" w:color="auto" w:fill="auto"/>
          </w:tcPr>
          <w:p w:rsidR="00407C08" w:rsidRPr="0009500B" w:rsidRDefault="00407C08" w:rsidP="00407C08">
            <w:pPr>
              <w:tabs>
                <w:tab w:val="decimal" w:pos="1242"/>
              </w:tabs>
              <w:spacing w:line="240" w:lineRule="atLeast"/>
              <w:ind w:right="-198"/>
              <w:jc w:val="both"/>
              <w:rPr>
                <w:lang w:val="en-US"/>
              </w:rPr>
            </w:pPr>
            <w:r>
              <w:rPr>
                <w:lang w:val="en-US"/>
              </w:rPr>
              <w:t>84,480</w:t>
            </w:r>
          </w:p>
        </w:tc>
      </w:tr>
      <w:tr w:rsidR="00407C08" w:rsidRPr="00695239" w:rsidTr="001E1174">
        <w:tblPrEx>
          <w:tblBorders>
            <w:top w:val="single" w:sz="4" w:space="0" w:color="auto"/>
          </w:tblBorders>
        </w:tblPrEx>
        <w:trPr>
          <w:trHeight w:val="65"/>
        </w:trPr>
        <w:tc>
          <w:tcPr>
            <w:tcW w:w="4878" w:type="dxa"/>
            <w:tcBorders>
              <w:top w:val="nil"/>
              <w:bottom w:val="nil"/>
            </w:tcBorders>
          </w:tcPr>
          <w:p w:rsidR="00407C08" w:rsidRPr="00652CD2" w:rsidRDefault="00407C08" w:rsidP="00407C08">
            <w:pPr>
              <w:spacing w:line="240" w:lineRule="atLeast"/>
              <w:ind w:left="180" w:hanging="180"/>
            </w:pPr>
            <w:r w:rsidRPr="00652CD2">
              <w:t>Other parties</w:t>
            </w:r>
          </w:p>
        </w:tc>
        <w:tc>
          <w:tcPr>
            <w:tcW w:w="1080" w:type="dxa"/>
            <w:tcBorders>
              <w:top w:val="nil"/>
              <w:bottom w:val="nil"/>
            </w:tcBorders>
          </w:tcPr>
          <w:p w:rsidR="00407C08" w:rsidRPr="00D70642" w:rsidRDefault="00407C08" w:rsidP="00407C08">
            <w:pPr>
              <w:pStyle w:val="acctmergecolhdg"/>
              <w:spacing w:line="240" w:lineRule="atLeast"/>
              <w:ind w:left="-90" w:right="-79" w:hanging="18"/>
              <w:rPr>
                <w:b w:val="0"/>
                <w:bCs/>
                <w:szCs w:val="22"/>
              </w:rPr>
            </w:pPr>
          </w:p>
        </w:tc>
        <w:tc>
          <w:tcPr>
            <w:tcW w:w="1530" w:type="dxa"/>
            <w:tcBorders>
              <w:top w:val="nil"/>
              <w:bottom w:val="single" w:sz="4" w:space="0" w:color="auto"/>
            </w:tcBorders>
            <w:shd w:val="clear" w:color="auto" w:fill="auto"/>
          </w:tcPr>
          <w:p w:rsidR="00407C08" w:rsidRPr="0009500B" w:rsidRDefault="003617ED" w:rsidP="00407C08">
            <w:pPr>
              <w:tabs>
                <w:tab w:val="decimal" w:pos="1242"/>
              </w:tabs>
              <w:spacing w:line="240" w:lineRule="atLeast"/>
              <w:ind w:right="-198"/>
              <w:jc w:val="both"/>
              <w:rPr>
                <w:lang w:val="en-US"/>
              </w:rPr>
            </w:pPr>
            <w:r>
              <w:rPr>
                <w:lang w:val="en-US"/>
              </w:rPr>
              <w:t>370,052</w:t>
            </w:r>
          </w:p>
        </w:tc>
        <w:tc>
          <w:tcPr>
            <w:tcW w:w="284" w:type="dxa"/>
            <w:tcBorders>
              <w:top w:val="nil"/>
              <w:bottom w:val="nil"/>
            </w:tcBorders>
            <w:shd w:val="clear" w:color="auto" w:fill="auto"/>
          </w:tcPr>
          <w:p w:rsidR="00407C08" w:rsidRPr="0009500B" w:rsidRDefault="00407C08" w:rsidP="00407C08">
            <w:pPr>
              <w:tabs>
                <w:tab w:val="decimal" w:pos="1242"/>
              </w:tabs>
              <w:spacing w:line="240" w:lineRule="atLeast"/>
              <w:ind w:right="-198"/>
              <w:jc w:val="both"/>
              <w:rPr>
                <w:rtl/>
                <w:cs/>
                <w:lang w:val="en-US"/>
              </w:rPr>
            </w:pPr>
          </w:p>
        </w:tc>
        <w:tc>
          <w:tcPr>
            <w:tcW w:w="1516" w:type="dxa"/>
            <w:tcBorders>
              <w:top w:val="nil"/>
              <w:bottom w:val="single" w:sz="4" w:space="0" w:color="auto"/>
            </w:tcBorders>
            <w:shd w:val="clear" w:color="auto" w:fill="auto"/>
          </w:tcPr>
          <w:p w:rsidR="00407C08" w:rsidRPr="0009500B" w:rsidRDefault="00407C08" w:rsidP="00407C08">
            <w:pPr>
              <w:tabs>
                <w:tab w:val="decimal" w:pos="1242"/>
              </w:tabs>
              <w:spacing w:line="240" w:lineRule="atLeast"/>
              <w:ind w:right="-198"/>
              <w:jc w:val="both"/>
              <w:rPr>
                <w:lang w:val="en-US"/>
              </w:rPr>
            </w:pPr>
            <w:r>
              <w:rPr>
                <w:lang w:val="en-US"/>
              </w:rPr>
              <w:t>294,</w:t>
            </w:r>
            <w:r w:rsidRPr="00F233B4">
              <w:rPr>
                <w:rFonts w:cs="Cordia New"/>
                <w:lang w:val="en-US" w:bidi="th-TH"/>
              </w:rPr>
              <w:t>32</w:t>
            </w:r>
            <w:r>
              <w:rPr>
                <w:lang w:val="en-US"/>
              </w:rPr>
              <w:t>0</w:t>
            </w:r>
          </w:p>
        </w:tc>
      </w:tr>
      <w:tr w:rsidR="00407C08" w:rsidRPr="00695239" w:rsidTr="001E1174">
        <w:tblPrEx>
          <w:tblBorders>
            <w:top w:val="single" w:sz="4" w:space="0" w:color="auto"/>
          </w:tblBorders>
        </w:tblPrEx>
        <w:trPr>
          <w:trHeight w:val="65"/>
        </w:trPr>
        <w:tc>
          <w:tcPr>
            <w:tcW w:w="4878" w:type="dxa"/>
            <w:tcBorders>
              <w:top w:val="nil"/>
              <w:bottom w:val="nil"/>
            </w:tcBorders>
          </w:tcPr>
          <w:p w:rsidR="00407C08" w:rsidRPr="00042A41" w:rsidRDefault="00407C08" w:rsidP="00407C08">
            <w:pPr>
              <w:spacing w:line="240" w:lineRule="atLeast"/>
              <w:ind w:left="180" w:hanging="180"/>
              <w:rPr>
                <w:b/>
                <w:bCs/>
              </w:rPr>
            </w:pPr>
            <w:r w:rsidRPr="00042A41">
              <w:rPr>
                <w:b/>
                <w:bCs/>
              </w:rPr>
              <w:t>Total</w:t>
            </w:r>
          </w:p>
        </w:tc>
        <w:tc>
          <w:tcPr>
            <w:tcW w:w="1080" w:type="dxa"/>
            <w:tcBorders>
              <w:top w:val="nil"/>
              <w:bottom w:val="nil"/>
            </w:tcBorders>
          </w:tcPr>
          <w:p w:rsidR="00407C08" w:rsidRPr="00695239" w:rsidRDefault="00407C08" w:rsidP="00407C08">
            <w:pPr>
              <w:tabs>
                <w:tab w:val="decimal" w:pos="1242"/>
              </w:tabs>
              <w:spacing w:line="240" w:lineRule="atLeast"/>
              <w:ind w:left="-90" w:right="-198" w:hanging="18"/>
              <w:jc w:val="both"/>
              <w:rPr>
                <w:b/>
                <w:bCs/>
                <w:lang w:val="en-US"/>
              </w:rPr>
            </w:pPr>
          </w:p>
        </w:tc>
        <w:tc>
          <w:tcPr>
            <w:tcW w:w="1530" w:type="dxa"/>
            <w:tcBorders>
              <w:top w:val="single" w:sz="4" w:space="0" w:color="auto"/>
              <w:bottom w:val="nil"/>
            </w:tcBorders>
            <w:shd w:val="clear" w:color="auto" w:fill="auto"/>
          </w:tcPr>
          <w:p w:rsidR="00407C08" w:rsidRPr="0009500B" w:rsidRDefault="003617ED" w:rsidP="00407C08">
            <w:pPr>
              <w:tabs>
                <w:tab w:val="decimal" w:pos="1242"/>
              </w:tabs>
              <w:spacing w:line="240" w:lineRule="atLeast"/>
              <w:ind w:right="-198"/>
              <w:jc w:val="both"/>
              <w:rPr>
                <w:b/>
                <w:bCs/>
                <w:lang w:val="en-US"/>
              </w:rPr>
            </w:pPr>
            <w:r>
              <w:rPr>
                <w:b/>
                <w:bCs/>
                <w:lang w:val="en-US"/>
              </w:rPr>
              <w:t>469,165</w:t>
            </w:r>
          </w:p>
        </w:tc>
        <w:tc>
          <w:tcPr>
            <w:tcW w:w="284" w:type="dxa"/>
            <w:tcBorders>
              <w:top w:val="nil"/>
              <w:bottom w:val="nil"/>
            </w:tcBorders>
            <w:shd w:val="clear" w:color="auto" w:fill="auto"/>
          </w:tcPr>
          <w:p w:rsidR="00407C08" w:rsidRPr="0009500B" w:rsidRDefault="00407C08" w:rsidP="00407C08">
            <w:pPr>
              <w:tabs>
                <w:tab w:val="decimal" w:pos="1242"/>
              </w:tabs>
              <w:spacing w:line="240" w:lineRule="atLeast"/>
              <w:ind w:right="-198"/>
              <w:jc w:val="both"/>
              <w:rPr>
                <w:b/>
                <w:bCs/>
                <w:rtl/>
                <w:cs/>
                <w:lang w:val="en-US"/>
              </w:rPr>
            </w:pPr>
          </w:p>
        </w:tc>
        <w:tc>
          <w:tcPr>
            <w:tcW w:w="1516" w:type="dxa"/>
            <w:tcBorders>
              <w:top w:val="single" w:sz="4" w:space="0" w:color="auto"/>
              <w:bottom w:val="nil"/>
            </w:tcBorders>
            <w:shd w:val="clear" w:color="auto" w:fill="auto"/>
          </w:tcPr>
          <w:p w:rsidR="00407C08" w:rsidRPr="0009500B" w:rsidRDefault="00407C08" w:rsidP="00407C08">
            <w:pPr>
              <w:tabs>
                <w:tab w:val="decimal" w:pos="1242"/>
              </w:tabs>
              <w:spacing w:line="240" w:lineRule="atLeast"/>
              <w:ind w:right="-198"/>
              <w:jc w:val="both"/>
              <w:rPr>
                <w:b/>
                <w:bCs/>
                <w:lang w:val="en-US"/>
              </w:rPr>
            </w:pPr>
            <w:r>
              <w:rPr>
                <w:b/>
                <w:bCs/>
                <w:lang w:val="en-US"/>
              </w:rPr>
              <w:t>378,800</w:t>
            </w:r>
          </w:p>
        </w:tc>
      </w:tr>
      <w:tr w:rsidR="00407C08" w:rsidRPr="00695239" w:rsidTr="001E1174">
        <w:tblPrEx>
          <w:tblBorders>
            <w:top w:val="single" w:sz="4" w:space="0" w:color="auto"/>
          </w:tblBorders>
        </w:tblPrEx>
        <w:trPr>
          <w:trHeight w:val="65"/>
        </w:trPr>
        <w:tc>
          <w:tcPr>
            <w:tcW w:w="4878" w:type="dxa"/>
            <w:tcBorders>
              <w:top w:val="nil"/>
              <w:bottom w:val="nil"/>
            </w:tcBorders>
          </w:tcPr>
          <w:p w:rsidR="00407C08" w:rsidRPr="00652CD2" w:rsidRDefault="00407C08" w:rsidP="00407C08">
            <w:pPr>
              <w:spacing w:line="240" w:lineRule="atLeast"/>
              <w:ind w:left="180" w:hanging="180"/>
            </w:pPr>
            <w:r w:rsidRPr="00652CD2">
              <w:rPr>
                <w:i/>
                <w:iCs/>
              </w:rPr>
              <w:t>Less</w:t>
            </w:r>
            <w:r w:rsidRPr="00652CD2">
              <w:t xml:space="preserve"> allowance for doubtful accounts</w:t>
            </w:r>
          </w:p>
        </w:tc>
        <w:tc>
          <w:tcPr>
            <w:tcW w:w="1080" w:type="dxa"/>
            <w:tcBorders>
              <w:top w:val="nil"/>
              <w:bottom w:val="nil"/>
            </w:tcBorders>
          </w:tcPr>
          <w:p w:rsidR="00407C08" w:rsidRPr="00695239" w:rsidRDefault="00407C08" w:rsidP="00407C08">
            <w:pPr>
              <w:tabs>
                <w:tab w:val="decimal" w:pos="1242"/>
              </w:tabs>
              <w:spacing w:line="240" w:lineRule="atLeast"/>
              <w:ind w:left="-90" w:right="-198" w:hanging="18"/>
              <w:jc w:val="both"/>
              <w:rPr>
                <w:b/>
                <w:bCs/>
                <w:lang w:val="en-US"/>
              </w:rPr>
            </w:pPr>
          </w:p>
        </w:tc>
        <w:tc>
          <w:tcPr>
            <w:tcW w:w="1530" w:type="dxa"/>
            <w:tcBorders>
              <w:top w:val="nil"/>
              <w:bottom w:val="single" w:sz="4" w:space="0" w:color="auto"/>
            </w:tcBorders>
            <w:shd w:val="clear" w:color="auto" w:fill="auto"/>
          </w:tcPr>
          <w:p w:rsidR="00407C08" w:rsidRPr="00424BC0" w:rsidRDefault="003617ED" w:rsidP="00407C08">
            <w:pPr>
              <w:tabs>
                <w:tab w:val="decimal" w:pos="702"/>
              </w:tabs>
              <w:spacing w:line="240" w:lineRule="atLeast"/>
              <w:ind w:right="-198"/>
              <w:jc w:val="both"/>
              <w:rPr>
                <w:lang w:val="en-US"/>
              </w:rPr>
            </w:pPr>
            <w:r>
              <w:rPr>
                <w:lang w:val="en-US"/>
              </w:rPr>
              <w:t>-</w:t>
            </w:r>
          </w:p>
        </w:tc>
        <w:tc>
          <w:tcPr>
            <w:tcW w:w="284" w:type="dxa"/>
            <w:tcBorders>
              <w:top w:val="nil"/>
              <w:bottom w:val="nil"/>
            </w:tcBorders>
            <w:shd w:val="clear" w:color="auto" w:fill="auto"/>
          </w:tcPr>
          <w:p w:rsidR="00407C08" w:rsidRPr="00424BC0" w:rsidRDefault="00407C08" w:rsidP="00407C08">
            <w:pPr>
              <w:tabs>
                <w:tab w:val="decimal" w:pos="1242"/>
              </w:tabs>
              <w:spacing w:line="240" w:lineRule="atLeast"/>
              <w:ind w:right="-198"/>
              <w:jc w:val="both"/>
              <w:rPr>
                <w:rtl/>
                <w:cs/>
                <w:lang w:val="en-US"/>
              </w:rPr>
            </w:pPr>
          </w:p>
        </w:tc>
        <w:tc>
          <w:tcPr>
            <w:tcW w:w="1516" w:type="dxa"/>
            <w:tcBorders>
              <w:top w:val="nil"/>
              <w:bottom w:val="single" w:sz="4" w:space="0" w:color="auto"/>
            </w:tcBorders>
            <w:shd w:val="clear" w:color="auto" w:fill="auto"/>
          </w:tcPr>
          <w:p w:rsidR="00407C08" w:rsidRPr="00424BC0" w:rsidRDefault="00407C08" w:rsidP="00407C08">
            <w:pPr>
              <w:tabs>
                <w:tab w:val="decimal" w:pos="688"/>
              </w:tabs>
              <w:spacing w:line="240" w:lineRule="atLeast"/>
              <w:ind w:right="-198"/>
              <w:jc w:val="both"/>
              <w:rPr>
                <w:lang w:val="en-US"/>
              </w:rPr>
            </w:pPr>
            <w:r w:rsidRPr="00424BC0">
              <w:rPr>
                <w:lang w:val="en-US"/>
              </w:rPr>
              <w:t>-</w:t>
            </w:r>
          </w:p>
        </w:tc>
      </w:tr>
      <w:tr w:rsidR="00407C08" w:rsidRPr="00695239" w:rsidTr="001E1174">
        <w:tblPrEx>
          <w:tblBorders>
            <w:top w:val="single" w:sz="4" w:space="0" w:color="auto"/>
          </w:tblBorders>
        </w:tblPrEx>
        <w:trPr>
          <w:trHeight w:val="65"/>
        </w:trPr>
        <w:tc>
          <w:tcPr>
            <w:tcW w:w="4878" w:type="dxa"/>
            <w:tcBorders>
              <w:top w:val="nil"/>
              <w:bottom w:val="nil"/>
            </w:tcBorders>
          </w:tcPr>
          <w:p w:rsidR="00407C08" w:rsidRPr="00042A41" w:rsidRDefault="00407C08" w:rsidP="00407C08">
            <w:pPr>
              <w:spacing w:line="240" w:lineRule="atLeast"/>
              <w:ind w:left="180" w:hanging="180"/>
              <w:rPr>
                <w:b/>
                <w:bCs/>
              </w:rPr>
            </w:pPr>
            <w:r w:rsidRPr="00042A41">
              <w:rPr>
                <w:b/>
                <w:bCs/>
              </w:rPr>
              <w:t>Net</w:t>
            </w:r>
          </w:p>
        </w:tc>
        <w:tc>
          <w:tcPr>
            <w:tcW w:w="1080" w:type="dxa"/>
            <w:tcBorders>
              <w:top w:val="nil"/>
              <w:bottom w:val="nil"/>
            </w:tcBorders>
          </w:tcPr>
          <w:p w:rsidR="00407C08" w:rsidRPr="00695239" w:rsidRDefault="00407C08" w:rsidP="00407C08">
            <w:pPr>
              <w:tabs>
                <w:tab w:val="decimal" w:pos="1242"/>
              </w:tabs>
              <w:spacing w:line="240" w:lineRule="atLeast"/>
              <w:ind w:left="-90" w:right="-198" w:hanging="18"/>
              <w:jc w:val="both"/>
              <w:rPr>
                <w:b/>
                <w:bCs/>
                <w:lang w:val="en-US"/>
              </w:rPr>
            </w:pPr>
          </w:p>
        </w:tc>
        <w:tc>
          <w:tcPr>
            <w:tcW w:w="1530" w:type="dxa"/>
            <w:tcBorders>
              <w:top w:val="single" w:sz="4" w:space="0" w:color="auto"/>
              <w:bottom w:val="single" w:sz="4" w:space="0" w:color="auto"/>
            </w:tcBorders>
            <w:shd w:val="clear" w:color="auto" w:fill="auto"/>
          </w:tcPr>
          <w:p w:rsidR="00407C08" w:rsidRPr="0009500B" w:rsidRDefault="003617ED" w:rsidP="00407C08">
            <w:pPr>
              <w:tabs>
                <w:tab w:val="decimal" w:pos="1242"/>
              </w:tabs>
              <w:spacing w:line="240" w:lineRule="atLeast"/>
              <w:ind w:right="-198"/>
              <w:jc w:val="both"/>
              <w:rPr>
                <w:b/>
                <w:bCs/>
                <w:lang w:val="en-US"/>
              </w:rPr>
            </w:pPr>
            <w:r>
              <w:rPr>
                <w:b/>
                <w:bCs/>
                <w:lang w:val="en-US"/>
              </w:rPr>
              <w:t>469,165</w:t>
            </w:r>
          </w:p>
        </w:tc>
        <w:tc>
          <w:tcPr>
            <w:tcW w:w="284" w:type="dxa"/>
            <w:tcBorders>
              <w:top w:val="nil"/>
              <w:bottom w:val="nil"/>
            </w:tcBorders>
            <w:shd w:val="clear" w:color="auto" w:fill="auto"/>
          </w:tcPr>
          <w:p w:rsidR="00407C08" w:rsidRPr="0009500B" w:rsidRDefault="00407C08" w:rsidP="00407C08">
            <w:pPr>
              <w:tabs>
                <w:tab w:val="decimal" w:pos="1242"/>
              </w:tabs>
              <w:spacing w:line="240" w:lineRule="atLeast"/>
              <w:ind w:right="-198"/>
              <w:jc w:val="both"/>
              <w:rPr>
                <w:b/>
                <w:bCs/>
                <w:rtl/>
                <w:cs/>
                <w:lang w:val="en-US"/>
              </w:rPr>
            </w:pPr>
          </w:p>
        </w:tc>
        <w:tc>
          <w:tcPr>
            <w:tcW w:w="1516" w:type="dxa"/>
            <w:tcBorders>
              <w:top w:val="single" w:sz="4" w:space="0" w:color="auto"/>
              <w:bottom w:val="single" w:sz="4" w:space="0" w:color="auto"/>
            </w:tcBorders>
            <w:shd w:val="clear" w:color="auto" w:fill="auto"/>
          </w:tcPr>
          <w:p w:rsidR="00407C08" w:rsidRPr="0009500B" w:rsidRDefault="00407C08" w:rsidP="00407C08">
            <w:pPr>
              <w:tabs>
                <w:tab w:val="decimal" w:pos="1242"/>
              </w:tabs>
              <w:spacing w:line="240" w:lineRule="atLeast"/>
              <w:ind w:right="-198"/>
              <w:jc w:val="both"/>
              <w:rPr>
                <w:b/>
                <w:bCs/>
                <w:lang w:val="en-US"/>
              </w:rPr>
            </w:pPr>
            <w:r>
              <w:rPr>
                <w:b/>
                <w:bCs/>
                <w:lang w:val="en-US"/>
              </w:rPr>
              <w:t>378,800</w:t>
            </w:r>
          </w:p>
        </w:tc>
      </w:tr>
      <w:tr w:rsidR="00407C08" w:rsidRPr="00FB771E" w:rsidTr="001E1174">
        <w:tblPrEx>
          <w:tblBorders>
            <w:top w:val="single" w:sz="4" w:space="0" w:color="auto"/>
          </w:tblBorders>
        </w:tblPrEx>
        <w:trPr>
          <w:trHeight w:val="65"/>
        </w:trPr>
        <w:tc>
          <w:tcPr>
            <w:tcW w:w="4878" w:type="dxa"/>
            <w:tcBorders>
              <w:top w:val="nil"/>
              <w:bottom w:val="nil"/>
            </w:tcBorders>
          </w:tcPr>
          <w:p w:rsidR="00407C08" w:rsidRPr="00FB771E" w:rsidRDefault="00407C08" w:rsidP="00407C0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160" w:lineRule="atLeast"/>
            </w:pPr>
          </w:p>
        </w:tc>
        <w:tc>
          <w:tcPr>
            <w:tcW w:w="1080" w:type="dxa"/>
            <w:tcBorders>
              <w:top w:val="nil"/>
              <w:bottom w:val="nil"/>
            </w:tcBorders>
          </w:tcPr>
          <w:p w:rsidR="00407C08" w:rsidRPr="00FB771E" w:rsidRDefault="00407C08" w:rsidP="00407C08">
            <w:pPr>
              <w:tabs>
                <w:tab w:val="decimal" w:pos="1242"/>
              </w:tabs>
              <w:spacing w:line="160" w:lineRule="atLeast"/>
              <w:ind w:left="-90" w:right="-198" w:hanging="18"/>
              <w:jc w:val="both"/>
              <w:rPr>
                <w:b/>
                <w:bCs/>
                <w:szCs w:val="22"/>
                <w:lang w:val="en-US"/>
              </w:rPr>
            </w:pPr>
          </w:p>
        </w:tc>
        <w:tc>
          <w:tcPr>
            <w:tcW w:w="1530" w:type="dxa"/>
            <w:tcBorders>
              <w:top w:val="single" w:sz="4" w:space="0" w:color="auto"/>
              <w:bottom w:val="nil"/>
            </w:tcBorders>
            <w:shd w:val="clear" w:color="auto" w:fill="auto"/>
          </w:tcPr>
          <w:p w:rsidR="00407C08" w:rsidRPr="00FB771E" w:rsidRDefault="00407C08" w:rsidP="00407C08">
            <w:pPr>
              <w:tabs>
                <w:tab w:val="decimal" w:pos="1242"/>
              </w:tabs>
              <w:spacing w:line="160" w:lineRule="atLeast"/>
              <w:ind w:right="-198"/>
              <w:jc w:val="both"/>
              <w:rPr>
                <w:b/>
                <w:bCs/>
                <w:szCs w:val="22"/>
                <w:lang w:val="en-US"/>
              </w:rPr>
            </w:pPr>
          </w:p>
        </w:tc>
        <w:tc>
          <w:tcPr>
            <w:tcW w:w="284" w:type="dxa"/>
            <w:tcBorders>
              <w:top w:val="nil"/>
              <w:bottom w:val="nil"/>
            </w:tcBorders>
            <w:shd w:val="clear" w:color="auto" w:fill="auto"/>
          </w:tcPr>
          <w:p w:rsidR="00407C08" w:rsidRPr="00FB771E" w:rsidRDefault="00407C08" w:rsidP="00407C08">
            <w:pPr>
              <w:tabs>
                <w:tab w:val="decimal" w:pos="1242"/>
              </w:tabs>
              <w:spacing w:line="160" w:lineRule="atLeast"/>
              <w:ind w:right="-198"/>
              <w:jc w:val="both"/>
              <w:rPr>
                <w:b/>
                <w:bCs/>
                <w:szCs w:val="22"/>
                <w:rtl/>
                <w:cs/>
                <w:lang w:val="en-US"/>
              </w:rPr>
            </w:pPr>
          </w:p>
        </w:tc>
        <w:tc>
          <w:tcPr>
            <w:tcW w:w="1516" w:type="dxa"/>
            <w:tcBorders>
              <w:top w:val="single" w:sz="4" w:space="0" w:color="auto"/>
              <w:bottom w:val="nil"/>
            </w:tcBorders>
            <w:shd w:val="clear" w:color="auto" w:fill="auto"/>
          </w:tcPr>
          <w:p w:rsidR="00407C08" w:rsidRPr="00FB771E" w:rsidRDefault="00407C08" w:rsidP="00407C08">
            <w:pPr>
              <w:tabs>
                <w:tab w:val="decimal" w:pos="1242"/>
              </w:tabs>
              <w:spacing w:line="160" w:lineRule="atLeast"/>
              <w:ind w:right="-198"/>
              <w:jc w:val="both"/>
              <w:rPr>
                <w:b/>
                <w:bCs/>
                <w:szCs w:val="22"/>
                <w:lang w:val="en-US"/>
              </w:rPr>
            </w:pPr>
          </w:p>
        </w:tc>
      </w:tr>
      <w:tr w:rsidR="00407C08" w:rsidRPr="00695239" w:rsidTr="001E1174">
        <w:tblPrEx>
          <w:tblBorders>
            <w:top w:val="single" w:sz="4" w:space="0" w:color="auto"/>
          </w:tblBorders>
        </w:tblPrEx>
        <w:trPr>
          <w:trHeight w:val="65"/>
        </w:trPr>
        <w:tc>
          <w:tcPr>
            <w:tcW w:w="4878" w:type="dxa"/>
            <w:tcBorders>
              <w:top w:val="nil"/>
              <w:bottom w:val="nil"/>
            </w:tcBorders>
          </w:tcPr>
          <w:p w:rsidR="00407C08" w:rsidRPr="00652CD2" w:rsidRDefault="00407C08" w:rsidP="00407C0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652CD2">
              <w:rPr>
                <w:b/>
                <w:bCs/>
                <w:i/>
                <w:iCs/>
              </w:rPr>
              <w:t xml:space="preserve">Other </w:t>
            </w:r>
            <w:r>
              <w:rPr>
                <w:b/>
                <w:bCs/>
                <w:i/>
                <w:iCs/>
              </w:rPr>
              <w:t>receivables</w:t>
            </w:r>
          </w:p>
        </w:tc>
        <w:tc>
          <w:tcPr>
            <w:tcW w:w="1080" w:type="dxa"/>
            <w:tcBorders>
              <w:top w:val="nil"/>
              <w:bottom w:val="nil"/>
            </w:tcBorders>
          </w:tcPr>
          <w:p w:rsidR="00407C08" w:rsidRPr="00695239" w:rsidRDefault="00407C08" w:rsidP="00407C08">
            <w:pPr>
              <w:tabs>
                <w:tab w:val="decimal" w:pos="1242"/>
              </w:tabs>
              <w:spacing w:line="240" w:lineRule="atLeast"/>
              <w:ind w:left="-90" w:right="-198" w:hanging="18"/>
              <w:jc w:val="both"/>
              <w:rPr>
                <w:b/>
                <w:bCs/>
                <w:lang w:val="en-US"/>
              </w:rPr>
            </w:pPr>
          </w:p>
        </w:tc>
        <w:tc>
          <w:tcPr>
            <w:tcW w:w="1530" w:type="dxa"/>
            <w:tcBorders>
              <w:top w:val="nil"/>
              <w:bottom w:val="nil"/>
            </w:tcBorders>
            <w:shd w:val="clear" w:color="auto" w:fill="auto"/>
          </w:tcPr>
          <w:p w:rsidR="00407C08" w:rsidRPr="00695239" w:rsidRDefault="00407C08" w:rsidP="00407C08">
            <w:pPr>
              <w:tabs>
                <w:tab w:val="decimal" w:pos="1242"/>
              </w:tabs>
              <w:spacing w:line="240" w:lineRule="atLeast"/>
              <w:ind w:right="-198"/>
              <w:jc w:val="both"/>
              <w:rPr>
                <w:b/>
                <w:bCs/>
                <w:lang w:val="en-US"/>
              </w:rPr>
            </w:pPr>
          </w:p>
        </w:tc>
        <w:tc>
          <w:tcPr>
            <w:tcW w:w="284" w:type="dxa"/>
            <w:tcBorders>
              <w:top w:val="nil"/>
              <w:bottom w:val="nil"/>
            </w:tcBorders>
            <w:shd w:val="clear" w:color="auto" w:fill="auto"/>
          </w:tcPr>
          <w:p w:rsidR="00407C08" w:rsidRPr="00695239" w:rsidRDefault="00407C08" w:rsidP="00407C08">
            <w:pPr>
              <w:tabs>
                <w:tab w:val="decimal" w:pos="1242"/>
              </w:tabs>
              <w:spacing w:line="240" w:lineRule="atLeast"/>
              <w:ind w:right="-198"/>
              <w:jc w:val="both"/>
              <w:rPr>
                <w:b/>
                <w:bCs/>
                <w:rtl/>
                <w:cs/>
                <w:lang w:val="en-US"/>
              </w:rPr>
            </w:pPr>
          </w:p>
        </w:tc>
        <w:tc>
          <w:tcPr>
            <w:tcW w:w="1516" w:type="dxa"/>
            <w:tcBorders>
              <w:top w:val="nil"/>
              <w:bottom w:val="nil"/>
            </w:tcBorders>
            <w:shd w:val="clear" w:color="auto" w:fill="auto"/>
          </w:tcPr>
          <w:p w:rsidR="00407C08" w:rsidRPr="00695239" w:rsidRDefault="00407C08" w:rsidP="00407C08">
            <w:pPr>
              <w:tabs>
                <w:tab w:val="decimal" w:pos="1242"/>
              </w:tabs>
              <w:spacing w:line="240" w:lineRule="atLeast"/>
              <w:ind w:right="-198"/>
              <w:jc w:val="both"/>
              <w:rPr>
                <w:b/>
                <w:bCs/>
                <w:lang w:val="en-US"/>
              </w:rPr>
            </w:pPr>
          </w:p>
        </w:tc>
      </w:tr>
      <w:tr w:rsidR="00407C08" w:rsidRPr="001E1174" w:rsidTr="001E1174">
        <w:tblPrEx>
          <w:tblBorders>
            <w:top w:val="single" w:sz="4" w:space="0" w:color="auto"/>
          </w:tblBorders>
        </w:tblPrEx>
        <w:trPr>
          <w:trHeight w:val="65"/>
        </w:trPr>
        <w:tc>
          <w:tcPr>
            <w:tcW w:w="4878" w:type="dxa"/>
            <w:tcBorders>
              <w:top w:val="nil"/>
              <w:bottom w:val="nil"/>
            </w:tcBorders>
          </w:tcPr>
          <w:p w:rsidR="00407C08" w:rsidRPr="00042A41" w:rsidRDefault="00407C08" w:rsidP="00407C08">
            <w:pPr>
              <w:pStyle w:val="StandaardOpinion"/>
              <w:tabs>
                <w:tab w:val="left" w:pos="327"/>
                <w:tab w:val="left" w:pos="717"/>
              </w:tabs>
            </w:pPr>
            <w:r w:rsidRPr="00042A41">
              <w:t>Related parties</w:t>
            </w:r>
          </w:p>
        </w:tc>
        <w:tc>
          <w:tcPr>
            <w:tcW w:w="1080" w:type="dxa"/>
            <w:tcBorders>
              <w:top w:val="nil"/>
              <w:bottom w:val="nil"/>
            </w:tcBorders>
          </w:tcPr>
          <w:p w:rsidR="00407C08" w:rsidRPr="00042A41" w:rsidRDefault="00407C08" w:rsidP="00407C08">
            <w:pPr>
              <w:pStyle w:val="acctmergecolhdg"/>
              <w:spacing w:line="240" w:lineRule="atLeast"/>
              <w:ind w:left="-90" w:right="-79" w:hanging="18"/>
              <w:rPr>
                <w:b w:val="0"/>
                <w:bCs/>
                <w:i/>
                <w:iCs/>
                <w:szCs w:val="22"/>
              </w:rPr>
            </w:pPr>
            <w:r>
              <w:rPr>
                <w:b w:val="0"/>
                <w:bCs/>
                <w:i/>
                <w:iCs/>
                <w:szCs w:val="22"/>
              </w:rPr>
              <w:t>3</w:t>
            </w:r>
          </w:p>
        </w:tc>
        <w:tc>
          <w:tcPr>
            <w:tcW w:w="1530" w:type="dxa"/>
            <w:tcBorders>
              <w:top w:val="nil"/>
              <w:bottom w:val="nil"/>
            </w:tcBorders>
            <w:shd w:val="clear" w:color="auto" w:fill="auto"/>
            <w:vAlign w:val="center"/>
          </w:tcPr>
          <w:p w:rsidR="00407C08" w:rsidRPr="00424BC0" w:rsidRDefault="003617ED" w:rsidP="001E1174">
            <w:pPr>
              <w:tabs>
                <w:tab w:val="decimal" w:pos="954"/>
              </w:tabs>
              <w:spacing w:line="240" w:lineRule="atLeast"/>
              <w:ind w:right="-198"/>
              <w:jc w:val="center"/>
              <w:rPr>
                <w:lang w:val="en-US"/>
              </w:rPr>
            </w:pPr>
            <w:r>
              <w:rPr>
                <w:lang w:val="en-US"/>
              </w:rPr>
              <w:t>5,857</w:t>
            </w:r>
          </w:p>
        </w:tc>
        <w:tc>
          <w:tcPr>
            <w:tcW w:w="284" w:type="dxa"/>
            <w:tcBorders>
              <w:top w:val="nil"/>
              <w:bottom w:val="nil"/>
            </w:tcBorders>
            <w:shd w:val="clear" w:color="auto" w:fill="auto"/>
            <w:vAlign w:val="center"/>
          </w:tcPr>
          <w:p w:rsidR="00407C08" w:rsidRPr="00424BC0" w:rsidRDefault="00407C08" w:rsidP="001E1174">
            <w:pPr>
              <w:tabs>
                <w:tab w:val="decimal" w:pos="1224"/>
              </w:tabs>
              <w:spacing w:line="240" w:lineRule="atLeast"/>
              <w:ind w:right="-198"/>
              <w:jc w:val="center"/>
              <w:rPr>
                <w:lang w:val="en-US"/>
              </w:rPr>
            </w:pPr>
          </w:p>
        </w:tc>
        <w:tc>
          <w:tcPr>
            <w:tcW w:w="1516" w:type="dxa"/>
            <w:tcBorders>
              <w:top w:val="nil"/>
              <w:bottom w:val="nil"/>
            </w:tcBorders>
            <w:shd w:val="clear" w:color="auto" w:fill="auto"/>
            <w:vAlign w:val="center"/>
          </w:tcPr>
          <w:p w:rsidR="00407C08" w:rsidRPr="00424BC0" w:rsidRDefault="00407C08" w:rsidP="001E1174">
            <w:pPr>
              <w:tabs>
                <w:tab w:val="decimal" w:pos="940"/>
              </w:tabs>
              <w:spacing w:line="240" w:lineRule="atLeast"/>
              <w:ind w:right="-198"/>
              <w:jc w:val="center"/>
              <w:rPr>
                <w:lang w:val="en-US"/>
              </w:rPr>
            </w:pPr>
            <w:r w:rsidRPr="00424BC0">
              <w:rPr>
                <w:lang w:val="en-US"/>
              </w:rPr>
              <w:t>6,282</w:t>
            </w:r>
          </w:p>
        </w:tc>
      </w:tr>
      <w:tr w:rsidR="00407C08" w:rsidRPr="001E1174" w:rsidTr="001E1174">
        <w:tblPrEx>
          <w:tblBorders>
            <w:top w:val="single" w:sz="4" w:space="0" w:color="auto"/>
          </w:tblBorders>
        </w:tblPrEx>
        <w:trPr>
          <w:trHeight w:val="65"/>
        </w:trPr>
        <w:tc>
          <w:tcPr>
            <w:tcW w:w="4878" w:type="dxa"/>
            <w:tcBorders>
              <w:top w:val="nil"/>
              <w:bottom w:val="nil"/>
            </w:tcBorders>
          </w:tcPr>
          <w:p w:rsidR="00407C08" w:rsidRPr="00042A41" w:rsidRDefault="00407C08" w:rsidP="00407C08">
            <w:pPr>
              <w:pStyle w:val="StandaardOpinion"/>
              <w:tabs>
                <w:tab w:val="left" w:pos="327"/>
                <w:tab w:val="left" w:pos="717"/>
              </w:tabs>
            </w:pPr>
            <w:r w:rsidRPr="00042A41">
              <w:t>Other parties</w:t>
            </w:r>
          </w:p>
        </w:tc>
        <w:tc>
          <w:tcPr>
            <w:tcW w:w="1080" w:type="dxa"/>
            <w:tcBorders>
              <w:top w:val="nil"/>
              <w:bottom w:val="nil"/>
            </w:tcBorders>
          </w:tcPr>
          <w:p w:rsidR="00407C08" w:rsidRPr="00D70642" w:rsidRDefault="00407C08" w:rsidP="00407C08">
            <w:pPr>
              <w:pStyle w:val="acctmergecolhdg"/>
              <w:spacing w:line="240" w:lineRule="atLeast"/>
              <w:ind w:left="-90" w:right="-79" w:hanging="18"/>
              <w:rPr>
                <w:b w:val="0"/>
                <w:bCs/>
                <w:szCs w:val="22"/>
              </w:rPr>
            </w:pPr>
          </w:p>
        </w:tc>
        <w:tc>
          <w:tcPr>
            <w:tcW w:w="1530" w:type="dxa"/>
            <w:tcBorders>
              <w:top w:val="nil"/>
              <w:bottom w:val="single" w:sz="4" w:space="0" w:color="auto"/>
            </w:tcBorders>
            <w:shd w:val="clear" w:color="auto" w:fill="auto"/>
            <w:vAlign w:val="center"/>
          </w:tcPr>
          <w:p w:rsidR="00407C08" w:rsidRPr="00424BC0" w:rsidRDefault="003617ED" w:rsidP="001E1174">
            <w:pPr>
              <w:tabs>
                <w:tab w:val="decimal" w:pos="954"/>
              </w:tabs>
              <w:spacing w:line="240" w:lineRule="atLeast"/>
              <w:ind w:right="-198"/>
              <w:jc w:val="center"/>
              <w:rPr>
                <w:lang w:val="en-US"/>
              </w:rPr>
            </w:pPr>
            <w:r>
              <w:rPr>
                <w:lang w:val="en-US"/>
              </w:rPr>
              <w:t>6,080</w:t>
            </w:r>
          </w:p>
        </w:tc>
        <w:tc>
          <w:tcPr>
            <w:tcW w:w="284" w:type="dxa"/>
            <w:tcBorders>
              <w:top w:val="nil"/>
              <w:bottom w:val="nil"/>
            </w:tcBorders>
            <w:shd w:val="clear" w:color="auto" w:fill="auto"/>
            <w:vAlign w:val="center"/>
          </w:tcPr>
          <w:p w:rsidR="00407C08" w:rsidRPr="00424BC0" w:rsidRDefault="00407C08" w:rsidP="001E1174">
            <w:pPr>
              <w:tabs>
                <w:tab w:val="decimal" w:pos="1224"/>
              </w:tabs>
              <w:spacing w:line="240" w:lineRule="atLeast"/>
              <w:ind w:right="-198"/>
              <w:jc w:val="center"/>
              <w:rPr>
                <w:lang w:val="en-US"/>
              </w:rPr>
            </w:pPr>
          </w:p>
        </w:tc>
        <w:tc>
          <w:tcPr>
            <w:tcW w:w="1516" w:type="dxa"/>
            <w:tcBorders>
              <w:top w:val="nil"/>
              <w:bottom w:val="single" w:sz="4" w:space="0" w:color="auto"/>
            </w:tcBorders>
            <w:shd w:val="clear" w:color="auto" w:fill="auto"/>
            <w:vAlign w:val="center"/>
          </w:tcPr>
          <w:p w:rsidR="00407C08" w:rsidRPr="00424BC0" w:rsidRDefault="00407C08" w:rsidP="001E1174">
            <w:pPr>
              <w:tabs>
                <w:tab w:val="decimal" w:pos="940"/>
              </w:tabs>
              <w:spacing w:line="240" w:lineRule="atLeast"/>
              <w:ind w:right="-198"/>
              <w:jc w:val="center"/>
              <w:rPr>
                <w:lang w:val="en-US"/>
              </w:rPr>
            </w:pPr>
            <w:r w:rsidRPr="00424BC0">
              <w:rPr>
                <w:lang w:val="en-US"/>
              </w:rPr>
              <w:t>7,329</w:t>
            </w:r>
          </w:p>
        </w:tc>
      </w:tr>
      <w:tr w:rsidR="00407C08" w:rsidRPr="001E1174" w:rsidTr="001E1174">
        <w:tblPrEx>
          <w:tblBorders>
            <w:top w:val="single" w:sz="4" w:space="0" w:color="auto"/>
          </w:tblBorders>
        </w:tblPrEx>
        <w:trPr>
          <w:trHeight w:val="65"/>
        </w:trPr>
        <w:tc>
          <w:tcPr>
            <w:tcW w:w="4878" w:type="dxa"/>
            <w:tcBorders>
              <w:top w:val="nil"/>
              <w:bottom w:val="nil"/>
            </w:tcBorders>
            <w:vAlign w:val="bottom"/>
          </w:tcPr>
          <w:p w:rsidR="00407C08" w:rsidRPr="00042A41" w:rsidRDefault="00407C08" w:rsidP="001E1174">
            <w:pPr>
              <w:pStyle w:val="StandaardOpinion"/>
              <w:tabs>
                <w:tab w:val="left" w:pos="327"/>
                <w:tab w:val="left" w:pos="717"/>
              </w:tabs>
              <w:rPr>
                <w:b/>
                <w:bCs/>
              </w:rPr>
            </w:pPr>
            <w:r w:rsidRPr="00042A41">
              <w:rPr>
                <w:b/>
                <w:bCs/>
              </w:rPr>
              <w:t>Total</w:t>
            </w:r>
          </w:p>
        </w:tc>
        <w:tc>
          <w:tcPr>
            <w:tcW w:w="1080" w:type="dxa"/>
            <w:tcBorders>
              <w:top w:val="nil"/>
              <w:bottom w:val="nil"/>
            </w:tcBorders>
            <w:vAlign w:val="bottom"/>
          </w:tcPr>
          <w:p w:rsidR="00407C08" w:rsidRPr="00695239" w:rsidRDefault="00407C08" w:rsidP="001E1174">
            <w:pPr>
              <w:tabs>
                <w:tab w:val="decimal" w:pos="1242"/>
              </w:tabs>
              <w:spacing w:line="240" w:lineRule="atLeast"/>
              <w:ind w:left="-90" w:right="-198" w:hanging="18"/>
              <w:jc w:val="center"/>
              <w:rPr>
                <w:b/>
                <w:bCs/>
                <w:lang w:val="en-US"/>
              </w:rPr>
            </w:pPr>
          </w:p>
        </w:tc>
        <w:tc>
          <w:tcPr>
            <w:tcW w:w="1530" w:type="dxa"/>
            <w:tcBorders>
              <w:top w:val="single" w:sz="4" w:space="0" w:color="auto"/>
              <w:bottom w:val="nil"/>
            </w:tcBorders>
            <w:shd w:val="clear" w:color="auto" w:fill="auto"/>
            <w:vAlign w:val="bottom"/>
          </w:tcPr>
          <w:p w:rsidR="00407C08" w:rsidRPr="001E1174" w:rsidRDefault="003617ED" w:rsidP="001E1174">
            <w:pPr>
              <w:tabs>
                <w:tab w:val="decimal" w:pos="954"/>
              </w:tabs>
              <w:spacing w:line="240" w:lineRule="atLeast"/>
              <w:ind w:right="-198"/>
              <w:jc w:val="center"/>
              <w:rPr>
                <w:b/>
                <w:bCs/>
                <w:lang w:val="en-US"/>
              </w:rPr>
            </w:pPr>
            <w:r w:rsidRPr="001E1174">
              <w:rPr>
                <w:b/>
                <w:bCs/>
                <w:lang w:val="en-US"/>
              </w:rPr>
              <w:t>11,937</w:t>
            </w:r>
          </w:p>
        </w:tc>
        <w:tc>
          <w:tcPr>
            <w:tcW w:w="284" w:type="dxa"/>
            <w:tcBorders>
              <w:top w:val="nil"/>
              <w:bottom w:val="nil"/>
            </w:tcBorders>
            <w:shd w:val="clear" w:color="auto" w:fill="auto"/>
            <w:vAlign w:val="bottom"/>
          </w:tcPr>
          <w:p w:rsidR="00407C08" w:rsidRPr="001E1174" w:rsidRDefault="00407C08" w:rsidP="001E1174">
            <w:pPr>
              <w:tabs>
                <w:tab w:val="decimal" w:pos="1242"/>
              </w:tabs>
              <w:spacing w:line="240" w:lineRule="atLeast"/>
              <w:ind w:right="-198"/>
              <w:jc w:val="center"/>
              <w:rPr>
                <w:rtl/>
                <w:cs/>
                <w:lang w:val="en-US"/>
              </w:rPr>
            </w:pPr>
          </w:p>
        </w:tc>
        <w:tc>
          <w:tcPr>
            <w:tcW w:w="1516" w:type="dxa"/>
            <w:tcBorders>
              <w:top w:val="single" w:sz="4" w:space="0" w:color="auto"/>
              <w:bottom w:val="nil"/>
            </w:tcBorders>
            <w:shd w:val="clear" w:color="auto" w:fill="auto"/>
            <w:vAlign w:val="bottom"/>
          </w:tcPr>
          <w:p w:rsidR="00407C08" w:rsidRPr="00424BC0" w:rsidRDefault="00407C08" w:rsidP="001E1174">
            <w:pPr>
              <w:tabs>
                <w:tab w:val="decimal" w:pos="940"/>
              </w:tabs>
              <w:spacing w:line="240" w:lineRule="atLeast"/>
              <w:ind w:right="-198"/>
              <w:jc w:val="center"/>
              <w:rPr>
                <w:b/>
                <w:bCs/>
                <w:lang w:val="en-US"/>
              </w:rPr>
            </w:pPr>
            <w:r>
              <w:rPr>
                <w:b/>
                <w:bCs/>
                <w:lang w:val="en-US"/>
              </w:rPr>
              <w:t>13,611</w:t>
            </w:r>
          </w:p>
        </w:tc>
      </w:tr>
      <w:tr w:rsidR="00407C08" w:rsidRPr="00695239" w:rsidTr="001E1174">
        <w:tblPrEx>
          <w:tblBorders>
            <w:top w:val="single" w:sz="4" w:space="0" w:color="auto"/>
          </w:tblBorders>
        </w:tblPrEx>
        <w:trPr>
          <w:trHeight w:val="65"/>
        </w:trPr>
        <w:tc>
          <w:tcPr>
            <w:tcW w:w="4878" w:type="dxa"/>
            <w:tcBorders>
              <w:top w:val="nil"/>
              <w:bottom w:val="nil"/>
            </w:tcBorders>
          </w:tcPr>
          <w:p w:rsidR="00407C08" w:rsidRPr="00042A41" w:rsidRDefault="00407C08" w:rsidP="00407C08">
            <w:pPr>
              <w:pStyle w:val="StandaardOpinion"/>
              <w:tabs>
                <w:tab w:val="left" w:pos="327"/>
                <w:tab w:val="left" w:pos="717"/>
              </w:tabs>
            </w:pPr>
            <w:r w:rsidRPr="00042A41">
              <w:rPr>
                <w:i/>
                <w:iCs/>
              </w:rPr>
              <w:t>Less</w:t>
            </w:r>
            <w:r w:rsidRPr="00042A41">
              <w:t xml:space="preserve"> allowance for doubtful accounts</w:t>
            </w:r>
          </w:p>
        </w:tc>
        <w:tc>
          <w:tcPr>
            <w:tcW w:w="1080" w:type="dxa"/>
            <w:tcBorders>
              <w:top w:val="nil"/>
              <w:bottom w:val="nil"/>
            </w:tcBorders>
          </w:tcPr>
          <w:p w:rsidR="00407C08" w:rsidRPr="00695239" w:rsidRDefault="00407C08" w:rsidP="00407C08">
            <w:pPr>
              <w:tabs>
                <w:tab w:val="decimal" w:pos="1242"/>
              </w:tabs>
              <w:spacing w:line="240" w:lineRule="atLeast"/>
              <w:ind w:left="-90" w:right="-198" w:hanging="18"/>
              <w:jc w:val="both"/>
              <w:rPr>
                <w:b/>
                <w:bCs/>
                <w:lang w:val="en-US"/>
              </w:rPr>
            </w:pPr>
          </w:p>
        </w:tc>
        <w:tc>
          <w:tcPr>
            <w:tcW w:w="1530" w:type="dxa"/>
            <w:tcBorders>
              <w:top w:val="nil"/>
              <w:bottom w:val="single" w:sz="4" w:space="0" w:color="auto"/>
            </w:tcBorders>
            <w:shd w:val="clear" w:color="auto" w:fill="auto"/>
          </w:tcPr>
          <w:p w:rsidR="00407C08" w:rsidRPr="00424BC0" w:rsidRDefault="003617ED" w:rsidP="00407C08">
            <w:pPr>
              <w:tabs>
                <w:tab w:val="decimal" w:pos="702"/>
              </w:tabs>
              <w:spacing w:line="240" w:lineRule="atLeast"/>
              <w:ind w:right="-198"/>
              <w:jc w:val="both"/>
              <w:rPr>
                <w:lang w:val="en-US"/>
              </w:rPr>
            </w:pPr>
            <w:r>
              <w:rPr>
                <w:lang w:val="en-US"/>
              </w:rPr>
              <w:t>-</w:t>
            </w:r>
          </w:p>
        </w:tc>
        <w:tc>
          <w:tcPr>
            <w:tcW w:w="284" w:type="dxa"/>
            <w:tcBorders>
              <w:top w:val="nil"/>
              <w:bottom w:val="nil"/>
            </w:tcBorders>
            <w:shd w:val="clear" w:color="auto" w:fill="auto"/>
          </w:tcPr>
          <w:p w:rsidR="00407C08" w:rsidRPr="00424BC0" w:rsidRDefault="00407C08" w:rsidP="00407C08">
            <w:pPr>
              <w:tabs>
                <w:tab w:val="decimal" w:pos="1242"/>
              </w:tabs>
              <w:spacing w:line="240" w:lineRule="atLeast"/>
              <w:ind w:right="-198"/>
              <w:jc w:val="both"/>
              <w:rPr>
                <w:rtl/>
                <w:cs/>
                <w:lang w:val="en-US"/>
              </w:rPr>
            </w:pPr>
          </w:p>
        </w:tc>
        <w:tc>
          <w:tcPr>
            <w:tcW w:w="1516" w:type="dxa"/>
            <w:tcBorders>
              <w:top w:val="nil"/>
              <w:bottom w:val="single" w:sz="4" w:space="0" w:color="auto"/>
            </w:tcBorders>
            <w:shd w:val="clear" w:color="auto" w:fill="auto"/>
          </w:tcPr>
          <w:p w:rsidR="00407C08" w:rsidRPr="00424BC0" w:rsidRDefault="00407C08" w:rsidP="00407C08">
            <w:pPr>
              <w:tabs>
                <w:tab w:val="decimal" w:pos="688"/>
              </w:tabs>
              <w:spacing w:line="240" w:lineRule="atLeast"/>
              <w:ind w:right="-198"/>
              <w:jc w:val="both"/>
              <w:rPr>
                <w:lang w:val="en-US"/>
              </w:rPr>
            </w:pPr>
            <w:r w:rsidRPr="00424BC0">
              <w:rPr>
                <w:lang w:val="en-US"/>
              </w:rPr>
              <w:t>-</w:t>
            </w:r>
          </w:p>
        </w:tc>
      </w:tr>
      <w:tr w:rsidR="001E1174" w:rsidRPr="00695239" w:rsidTr="00CD381B">
        <w:tblPrEx>
          <w:tblBorders>
            <w:top w:val="single" w:sz="4" w:space="0" w:color="auto"/>
          </w:tblBorders>
        </w:tblPrEx>
        <w:trPr>
          <w:trHeight w:val="65"/>
        </w:trPr>
        <w:tc>
          <w:tcPr>
            <w:tcW w:w="4878" w:type="dxa"/>
            <w:tcBorders>
              <w:top w:val="nil"/>
              <w:bottom w:val="nil"/>
            </w:tcBorders>
          </w:tcPr>
          <w:p w:rsidR="001E1174" w:rsidRPr="00042A41" w:rsidRDefault="001E1174" w:rsidP="001E1174">
            <w:pPr>
              <w:pStyle w:val="StandaardOpinion"/>
              <w:tabs>
                <w:tab w:val="left" w:pos="327"/>
                <w:tab w:val="left" w:pos="717"/>
              </w:tabs>
              <w:rPr>
                <w:b/>
                <w:bCs/>
              </w:rPr>
            </w:pPr>
            <w:r w:rsidRPr="00042A41">
              <w:rPr>
                <w:b/>
                <w:bCs/>
              </w:rPr>
              <w:t>Net</w:t>
            </w:r>
          </w:p>
        </w:tc>
        <w:tc>
          <w:tcPr>
            <w:tcW w:w="1080" w:type="dxa"/>
            <w:tcBorders>
              <w:top w:val="nil"/>
              <w:bottom w:val="nil"/>
            </w:tcBorders>
          </w:tcPr>
          <w:p w:rsidR="001E1174" w:rsidRPr="00695239" w:rsidRDefault="001E1174" w:rsidP="001E1174">
            <w:pPr>
              <w:tabs>
                <w:tab w:val="decimal" w:pos="1242"/>
              </w:tabs>
              <w:spacing w:line="240" w:lineRule="atLeast"/>
              <w:ind w:left="-90" w:right="-198" w:hanging="18"/>
              <w:jc w:val="both"/>
              <w:rPr>
                <w:b/>
                <w:bCs/>
                <w:lang w:val="en-US"/>
              </w:rPr>
            </w:pPr>
          </w:p>
        </w:tc>
        <w:tc>
          <w:tcPr>
            <w:tcW w:w="1530" w:type="dxa"/>
            <w:tcBorders>
              <w:top w:val="single" w:sz="4" w:space="0" w:color="auto"/>
              <w:bottom w:val="single" w:sz="4" w:space="0" w:color="auto"/>
            </w:tcBorders>
            <w:shd w:val="clear" w:color="auto" w:fill="auto"/>
            <w:vAlign w:val="bottom"/>
          </w:tcPr>
          <w:p w:rsidR="001E1174" w:rsidRPr="001E1174" w:rsidRDefault="001E1174" w:rsidP="001E1174">
            <w:pPr>
              <w:tabs>
                <w:tab w:val="decimal" w:pos="954"/>
              </w:tabs>
              <w:spacing w:line="240" w:lineRule="atLeast"/>
              <w:ind w:right="-198"/>
              <w:jc w:val="center"/>
              <w:rPr>
                <w:b/>
                <w:bCs/>
                <w:lang w:val="en-US"/>
              </w:rPr>
            </w:pPr>
            <w:r w:rsidRPr="001E1174">
              <w:rPr>
                <w:b/>
                <w:bCs/>
                <w:lang w:val="en-US"/>
              </w:rPr>
              <w:t>11,937</w:t>
            </w:r>
          </w:p>
        </w:tc>
        <w:tc>
          <w:tcPr>
            <w:tcW w:w="284" w:type="dxa"/>
            <w:tcBorders>
              <w:top w:val="nil"/>
              <w:bottom w:val="nil"/>
            </w:tcBorders>
            <w:shd w:val="clear" w:color="auto" w:fill="auto"/>
            <w:vAlign w:val="bottom"/>
          </w:tcPr>
          <w:p w:rsidR="001E1174" w:rsidRPr="001E1174" w:rsidRDefault="001E1174" w:rsidP="001E1174">
            <w:pPr>
              <w:tabs>
                <w:tab w:val="decimal" w:pos="1242"/>
              </w:tabs>
              <w:spacing w:line="240" w:lineRule="atLeast"/>
              <w:ind w:right="-198"/>
              <w:jc w:val="center"/>
              <w:rPr>
                <w:rtl/>
                <w:cs/>
                <w:lang w:val="en-US"/>
              </w:rPr>
            </w:pPr>
          </w:p>
        </w:tc>
        <w:tc>
          <w:tcPr>
            <w:tcW w:w="1516" w:type="dxa"/>
            <w:tcBorders>
              <w:top w:val="single" w:sz="4" w:space="0" w:color="auto"/>
              <w:bottom w:val="single" w:sz="4" w:space="0" w:color="auto"/>
            </w:tcBorders>
            <w:shd w:val="clear" w:color="auto" w:fill="auto"/>
            <w:vAlign w:val="bottom"/>
          </w:tcPr>
          <w:p w:rsidR="001E1174" w:rsidRPr="00424BC0" w:rsidRDefault="001E1174" w:rsidP="001E1174">
            <w:pPr>
              <w:tabs>
                <w:tab w:val="decimal" w:pos="940"/>
              </w:tabs>
              <w:spacing w:line="240" w:lineRule="atLeast"/>
              <w:ind w:right="-198"/>
              <w:jc w:val="center"/>
              <w:rPr>
                <w:b/>
                <w:bCs/>
                <w:lang w:val="en-US"/>
              </w:rPr>
            </w:pPr>
            <w:r>
              <w:rPr>
                <w:b/>
                <w:bCs/>
                <w:lang w:val="en-US"/>
              </w:rPr>
              <w:t>13,611</w:t>
            </w:r>
          </w:p>
        </w:tc>
      </w:tr>
      <w:tr w:rsidR="00407C08" w:rsidRPr="00FB771E" w:rsidTr="001E1174">
        <w:tblPrEx>
          <w:tblBorders>
            <w:top w:val="single" w:sz="4" w:space="0" w:color="auto"/>
          </w:tblBorders>
        </w:tblPrEx>
        <w:trPr>
          <w:trHeight w:val="65"/>
        </w:trPr>
        <w:tc>
          <w:tcPr>
            <w:tcW w:w="4878" w:type="dxa"/>
            <w:tcBorders>
              <w:top w:val="nil"/>
              <w:bottom w:val="nil"/>
            </w:tcBorders>
          </w:tcPr>
          <w:p w:rsidR="00407C08" w:rsidRPr="00FB771E" w:rsidRDefault="00407C08" w:rsidP="00407C0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160" w:lineRule="atLeast"/>
            </w:pPr>
          </w:p>
        </w:tc>
        <w:tc>
          <w:tcPr>
            <w:tcW w:w="1080" w:type="dxa"/>
            <w:tcBorders>
              <w:top w:val="nil"/>
              <w:bottom w:val="nil"/>
            </w:tcBorders>
          </w:tcPr>
          <w:p w:rsidR="00407C08" w:rsidRPr="00FB771E" w:rsidRDefault="00407C08" w:rsidP="00407C08">
            <w:pPr>
              <w:tabs>
                <w:tab w:val="decimal" w:pos="1242"/>
              </w:tabs>
              <w:spacing w:line="160" w:lineRule="atLeast"/>
              <w:ind w:left="-90" w:right="-198" w:hanging="18"/>
              <w:jc w:val="both"/>
              <w:rPr>
                <w:b/>
                <w:bCs/>
                <w:szCs w:val="22"/>
                <w:lang w:val="en-US"/>
              </w:rPr>
            </w:pPr>
          </w:p>
        </w:tc>
        <w:tc>
          <w:tcPr>
            <w:tcW w:w="1530" w:type="dxa"/>
            <w:tcBorders>
              <w:top w:val="single" w:sz="4" w:space="0" w:color="auto"/>
              <w:bottom w:val="nil"/>
            </w:tcBorders>
            <w:shd w:val="clear" w:color="auto" w:fill="auto"/>
          </w:tcPr>
          <w:p w:rsidR="00407C08" w:rsidRPr="00FB771E" w:rsidRDefault="00407C08" w:rsidP="00407C08">
            <w:pPr>
              <w:tabs>
                <w:tab w:val="decimal" w:pos="1242"/>
              </w:tabs>
              <w:spacing w:line="160" w:lineRule="atLeast"/>
              <w:ind w:right="-198"/>
              <w:jc w:val="both"/>
              <w:rPr>
                <w:b/>
                <w:bCs/>
                <w:szCs w:val="22"/>
                <w:lang w:val="en-US"/>
              </w:rPr>
            </w:pPr>
          </w:p>
        </w:tc>
        <w:tc>
          <w:tcPr>
            <w:tcW w:w="284" w:type="dxa"/>
            <w:tcBorders>
              <w:top w:val="nil"/>
              <w:bottom w:val="nil"/>
            </w:tcBorders>
            <w:shd w:val="clear" w:color="auto" w:fill="auto"/>
          </w:tcPr>
          <w:p w:rsidR="00407C08" w:rsidRPr="00FB771E" w:rsidRDefault="00407C08" w:rsidP="00407C08">
            <w:pPr>
              <w:tabs>
                <w:tab w:val="decimal" w:pos="1242"/>
              </w:tabs>
              <w:spacing w:line="160" w:lineRule="atLeast"/>
              <w:ind w:right="-198"/>
              <w:jc w:val="both"/>
              <w:rPr>
                <w:b/>
                <w:bCs/>
                <w:szCs w:val="22"/>
                <w:rtl/>
                <w:cs/>
                <w:lang w:val="en-US"/>
              </w:rPr>
            </w:pPr>
          </w:p>
        </w:tc>
        <w:tc>
          <w:tcPr>
            <w:tcW w:w="1516" w:type="dxa"/>
            <w:tcBorders>
              <w:top w:val="single" w:sz="4" w:space="0" w:color="auto"/>
              <w:bottom w:val="nil"/>
            </w:tcBorders>
            <w:shd w:val="clear" w:color="auto" w:fill="auto"/>
          </w:tcPr>
          <w:p w:rsidR="00407C08" w:rsidRPr="00FB771E" w:rsidRDefault="00407C08" w:rsidP="001E1174">
            <w:pPr>
              <w:tabs>
                <w:tab w:val="decimal" w:pos="940"/>
              </w:tabs>
              <w:spacing w:line="160" w:lineRule="atLeast"/>
              <w:ind w:right="-198"/>
              <w:jc w:val="both"/>
              <w:rPr>
                <w:b/>
                <w:bCs/>
                <w:szCs w:val="22"/>
                <w:lang w:val="en-US"/>
              </w:rPr>
            </w:pPr>
          </w:p>
        </w:tc>
      </w:tr>
      <w:tr w:rsidR="00407C08" w:rsidRPr="00695239" w:rsidTr="001E1174">
        <w:tblPrEx>
          <w:tblBorders>
            <w:top w:val="single" w:sz="4" w:space="0" w:color="auto"/>
          </w:tblBorders>
        </w:tblPrEx>
        <w:trPr>
          <w:trHeight w:val="65"/>
        </w:trPr>
        <w:tc>
          <w:tcPr>
            <w:tcW w:w="4878" w:type="dxa"/>
            <w:tcBorders>
              <w:top w:val="nil"/>
              <w:bottom w:val="nil"/>
            </w:tcBorders>
          </w:tcPr>
          <w:p w:rsidR="00407C08" w:rsidRPr="0072151A" w:rsidRDefault="00407C08" w:rsidP="00407C08">
            <w:pPr>
              <w:tabs>
                <w:tab w:val="left" w:pos="540"/>
                <w:tab w:val="decimal" w:pos="9540"/>
              </w:tabs>
              <w:spacing w:line="240" w:lineRule="atLeast"/>
              <w:jc w:val="both"/>
              <w:rPr>
                <w:rFonts w:cs="Angsana New"/>
                <w:b/>
                <w:bCs/>
                <w:lang w:val="en-US" w:bidi="th-TH"/>
              </w:rPr>
            </w:pPr>
            <w:r>
              <w:rPr>
                <w:b/>
                <w:bCs/>
              </w:rPr>
              <w:t>Total trade and other accounts receivable</w:t>
            </w:r>
          </w:p>
        </w:tc>
        <w:tc>
          <w:tcPr>
            <w:tcW w:w="1080" w:type="dxa"/>
            <w:tcBorders>
              <w:top w:val="nil"/>
              <w:bottom w:val="nil"/>
            </w:tcBorders>
          </w:tcPr>
          <w:p w:rsidR="00407C08" w:rsidRPr="00695239" w:rsidRDefault="00407C08" w:rsidP="00407C08">
            <w:pPr>
              <w:tabs>
                <w:tab w:val="decimal" w:pos="1242"/>
              </w:tabs>
              <w:spacing w:line="240" w:lineRule="atLeast"/>
              <w:ind w:left="-90" w:right="-198" w:hanging="18"/>
              <w:jc w:val="both"/>
              <w:rPr>
                <w:b/>
                <w:bCs/>
                <w:lang w:val="en-US"/>
              </w:rPr>
            </w:pPr>
          </w:p>
        </w:tc>
        <w:tc>
          <w:tcPr>
            <w:tcW w:w="1530" w:type="dxa"/>
            <w:tcBorders>
              <w:top w:val="nil"/>
              <w:bottom w:val="double" w:sz="4" w:space="0" w:color="auto"/>
            </w:tcBorders>
            <w:shd w:val="clear" w:color="auto" w:fill="auto"/>
          </w:tcPr>
          <w:p w:rsidR="00407C08" w:rsidRPr="00424BC0" w:rsidRDefault="003617ED" w:rsidP="00407C08">
            <w:pPr>
              <w:tabs>
                <w:tab w:val="decimal" w:pos="1242"/>
              </w:tabs>
              <w:spacing w:line="240" w:lineRule="atLeast"/>
              <w:ind w:right="-198"/>
              <w:jc w:val="both"/>
              <w:rPr>
                <w:b/>
                <w:bCs/>
                <w:lang w:val="en-US"/>
              </w:rPr>
            </w:pPr>
            <w:r>
              <w:rPr>
                <w:b/>
                <w:bCs/>
                <w:lang w:val="en-US"/>
              </w:rPr>
              <w:t>481,102</w:t>
            </w:r>
          </w:p>
        </w:tc>
        <w:tc>
          <w:tcPr>
            <w:tcW w:w="284" w:type="dxa"/>
            <w:tcBorders>
              <w:top w:val="nil"/>
              <w:bottom w:val="nil"/>
            </w:tcBorders>
            <w:shd w:val="clear" w:color="auto" w:fill="auto"/>
          </w:tcPr>
          <w:p w:rsidR="00407C08" w:rsidRPr="00424BC0" w:rsidRDefault="00407C08" w:rsidP="00407C08">
            <w:pPr>
              <w:tabs>
                <w:tab w:val="decimal" w:pos="1242"/>
              </w:tabs>
              <w:spacing w:line="240" w:lineRule="atLeast"/>
              <w:ind w:right="-198"/>
              <w:jc w:val="both"/>
              <w:rPr>
                <w:b/>
                <w:bCs/>
                <w:rtl/>
                <w:cs/>
                <w:lang w:val="en-US"/>
              </w:rPr>
            </w:pPr>
          </w:p>
        </w:tc>
        <w:tc>
          <w:tcPr>
            <w:tcW w:w="1516" w:type="dxa"/>
            <w:tcBorders>
              <w:top w:val="nil"/>
              <w:bottom w:val="double" w:sz="4" w:space="0" w:color="auto"/>
            </w:tcBorders>
            <w:shd w:val="clear" w:color="auto" w:fill="auto"/>
          </w:tcPr>
          <w:p w:rsidR="00407C08" w:rsidRPr="00424BC0" w:rsidRDefault="00407C08" w:rsidP="00407C08">
            <w:pPr>
              <w:tabs>
                <w:tab w:val="decimal" w:pos="1242"/>
              </w:tabs>
              <w:spacing w:line="240" w:lineRule="atLeast"/>
              <w:ind w:right="-198"/>
              <w:jc w:val="both"/>
              <w:rPr>
                <w:b/>
                <w:bCs/>
                <w:lang w:val="en-US"/>
              </w:rPr>
            </w:pPr>
            <w:r w:rsidRPr="00424BC0">
              <w:rPr>
                <w:b/>
                <w:bCs/>
                <w:lang w:val="en-US"/>
              </w:rPr>
              <w:t>392,411</w:t>
            </w:r>
          </w:p>
        </w:tc>
      </w:tr>
      <w:tr w:rsidR="00407C08" w:rsidRPr="00FB771E" w:rsidTr="001E1174">
        <w:tblPrEx>
          <w:tblBorders>
            <w:top w:val="single" w:sz="4" w:space="0" w:color="auto"/>
          </w:tblBorders>
        </w:tblPrEx>
        <w:trPr>
          <w:trHeight w:val="65"/>
        </w:trPr>
        <w:tc>
          <w:tcPr>
            <w:tcW w:w="4878" w:type="dxa"/>
            <w:tcBorders>
              <w:top w:val="nil"/>
              <w:bottom w:val="nil"/>
            </w:tcBorders>
          </w:tcPr>
          <w:p w:rsidR="00407C08" w:rsidRPr="00FB771E" w:rsidRDefault="00407C08" w:rsidP="00407C08">
            <w:pPr>
              <w:tabs>
                <w:tab w:val="left" w:pos="540"/>
                <w:tab w:val="decimal" w:pos="9540"/>
              </w:tabs>
              <w:spacing w:line="160" w:lineRule="atLeast"/>
              <w:jc w:val="both"/>
              <w:rPr>
                <w:b/>
                <w:bCs/>
              </w:rPr>
            </w:pPr>
          </w:p>
        </w:tc>
        <w:tc>
          <w:tcPr>
            <w:tcW w:w="1080" w:type="dxa"/>
            <w:tcBorders>
              <w:top w:val="nil"/>
              <w:bottom w:val="nil"/>
            </w:tcBorders>
          </w:tcPr>
          <w:p w:rsidR="00407C08" w:rsidRPr="00FB771E" w:rsidRDefault="00407C08" w:rsidP="00407C08">
            <w:pPr>
              <w:tabs>
                <w:tab w:val="decimal" w:pos="1242"/>
              </w:tabs>
              <w:spacing w:line="160" w:lineRule="atLeast"/>
              <w:ind w:left="-90" w:right="-198" w:hanging="18"/>
              <w:jc w:val="both"/>
              <w:rPr>
                <w:b/>
                <w:bCs/>
                <w:lang w:val="en-US"/>
              </w:rPr>
            </w:pPr>
          </w:p>
        </w:tc>
        <w:tc>
          <w:tcPr>
            <w:tcW w:w="1530" w:type="dxa"/>
            <w:tcBorders>
              <w:top w:val="double" w:sz="4" w:space="0" w:color="auto"/>
              <w:bottom w:val="nil"/>
            </w:tcBorders>
            <w:shd w:val="clear" w:color="auto" w:fill="auto"/>
          </w:tcPr>
          <w:p w:rsidR="00407C08" w:rsidRPr="00FB771E" w:rsidRDefault="00407C08" w:rsidP="00407C08">
            <w:pPr>
              <w:tabs>
                <w:tab w:val="decimal" w:pos="1242"/>
              </w:tabs>
              <w:spacing w:line="160" w:lineRule="atLeast"/>
              <w:ind w:right="-198"/>
              <w:jc w:val="both"/>
              <w:rPr>
                <w:lang w:val="en-US"/>
              </w:rPr>
            </w:pPr>
          </w:p>
        </w:tc>
        <w:tc>
          <w:tcPr>
            <w:tcW w:w="284" w:type="dxa"/>
            <w:tcBorders>
              <w:top w:val="nil"/>
              <w:bottom w:val="nil"/>
            </w:tcBorders>
            <w:shd w:val="clear" w:color="auto" w:fill="auto"/>
          </w:tcPr>
          <w:p w:rsidR="00407C08" w:rsidRPr="00FB771E" w:rsidRDefault="00407C08" w:rsidP="00407C08">
            <w:pPr>
              <w:tabs>
                <w:tab w:val="decimal" w:pos="1242"/>
              </w:tabs>
              <w:spacing w:line="160" w:lineRule="atLeast"/>
              <w:ind w:right="-198"/>
              <w:jc w:val="both"/>
              <w:rPr>
                <w:rtl/>
                <w:cs/>
                <w:lang w:val="en-US"/>
              </w:rPr>
            </w:pPr>
          </w:p>
        </w:tc>
        <w:tc>
          <w:tcPr>
            <w:tcW w:w="1516" w:type="dxa"/>
            <w:tcBorders>
              <w:top w:val="double" w:sz="4" w:space="0" w:color="auto"/>
              <w:bottom w:val="nil"/>
            </w:tcBorders>
            <w:shd w:val="clear" w:color="auto" w:fill="auto"/>
          </w:tcPr>
          <w:p w:rsidR="00407C08" w:rsidRPr="00FB771E" w:rsidRDefault="00407C08" w:rsidP="00407C08">
            <w:pPr>
              <w:tabs>
                <w:tab w:val="decimal" w:pos="1242"/>
              </w:tabs>
              <w:spacing w:line="160" w:lineRule="atLeast"/>
              <w:ind w:right="-198"/>
              <w:jc w:val="both"/>
              <w:rPr>
                <w:lang w:val="en-US"/>
              </w:rPr>
            </w:pPr>
          </w:p>
        </w:tc>
      </w:tr>
      <w:tr w:rsidR="00407C08" w:rsidRPr="00695239" w:rsidTr="001E1174">
        <w:tblPrEx>
          <w:tblBorders>
            <w:top w:val="single" w:sz="4" w:space="0" w:color="auto"/>
          </w:tblBorders>
        </w:tblPrEx>
        <w:trPr>
          <w:trHeight w:val="65"/>
        </w:trPr>
        <w:tc>
          <w:tcPr>
            <w:tcW w:w="4878" w:type="dxa"/>
            <w:tcBorders>
              <w:top w:val="nil"/>
              <w:bottom w:val="nil"/>
            </w:tcBorders>
          </w:tcPr>
          <w:p w:rsidR="00407C08" w:rsidRDefault="00407C08" w:rsidP="00407C08">
            <w:pPr>
              <w:tabs>
                <w:tab w:val="left" w:pos="540"/>
                <w:tab w:val="decimal" w:pos="9540"/>
              </w:tabs>
              <w:spacing w:line="240" w:lineRule="atLeast"/>
              <w:jc w:val="both"/>
              <w:rPr>
                <w:b/>
                <w:bCs/>
              </w:rPr>
            </w:pPr>
          </w:p>
        </w:tc>
        <w:tc>
          <w:tcPr>
            <w:tcW w:w="1080" w:type="dxa"/>
            <w:tcBorders>
              <w:top w:val="nil"/>
              <w:bottom w:val="nil"/>
            </w:tcBorders>
          </w:tcPr>
          <w:p w:rsidR="00407C08" w:rsidRPr="00695239" w:rsidRDefault="00407C08" w:rsidP="00407C08">
            <w:pPr>
              <w:tabs>
                <w:tab w:val="decimal" w:pos="1242"/>
              </w:tabs>
              <w:spacing w:line="240" w:lineRule="atLeast"/>
              <w:ind w:left="-90" w:right="-198" w:hanging="18"/>
              <w:jc w:val="both"/>
              <w:rPr>
                <w:b/>
                <w:bCs/>
                <w:lang w:val="en-US"/>
              </w:rPr>
            </w:pPr>
          </w:p>
        </w:tc>
        <w:tc>
          <w:tcPr>
            <w:tcW w:w="1530" w:type="dxa"/>
            <w:tcBorders>
              <w:top w:val="nil"/>
              <w:bottom w:val="nil"/>
            </w:tcBorders>
            <w:shd w:val="clear" w:color="auto" w:fill="auto"/>
          </w:tcPr>
          <w:p w:rsidR="00407C08" w:rsidRPr="00D70642" w:rsidRDefault="00407C08" w:rsidP="00407C08">
            <w:pPr>
              <w:pStyle w:val="acctmergecolhdg"/>
              <w:spacing w:line="240" w:lineRule="atLeast"/>
              <w:ind w:left="-97" w:right="-79"/>
              <w:rPr>
                <w:b w:val="0"/>
                <w:bCs/>
                <w:szCs w:val="22"/>
              </w:rPr>
            </w:pPr>
            <w:r w:rsidRPr="00D70642">
              <w:rPr>
                <w:b w:val="0"/>
                <w:bCs/>
                <w:szCs w:val="22"/>
              </w:rPr>
              <w:t>201</w:t>
            </w:r>
            <w:r>
              <w:rPr>
                <w:b w:val="0"/>
                <w:bCs/>
                <w:szCs w:val="22"/>
              </w:rPr>
              <w:t>8</w:t>
            </w:r>
          </w:p>
        </w:tc>
        <w:tc>
          <w:tcPr>
            <w:tcW w:w="284" w:type="dxa"/>
            <w:tcBorders>
              <w:top w:val="nil"/>
              <w:bottom w:val="nil"/>
            </w:tcBorders>
            <w:shd w:val="clear" w:color="auto" w:fill="auto"/>
          </w:tcPr>
          <w:p w:rsidR="00407C08" w:rsidRPr="00D70642" w:rsidRDefault="00407C08" w:rsidP="00407C08">
            <w:pPr>
              <w:pStyle w:val="acctmergecolhdg"/>
              <w:spacing w:line="240" w:lineRule="atLeast"/>
              <w:ind w:left="-97" w:right="-79"/>
              <w:rPr>
                <w:b w:val="0"/>
                <w:bCs/>
                <w:szCs w:val="22"/>
              </w:rPr>
            </w:pPr>
          </w:p>
        </w:tc>
        <w:tc>
          <w:tcPr>
            <w:tcW w:w="1516" w:type="dxa"/>
            <w:tcBorders>
              <w:top w:val="nil"/>
              <w:bottom w:val="nil"/>
            </w:tcBorders>
            <w:shd w:val="clear" w:color="auto" w:fill="auto"/>
          </w:tcPr>
          <w:p w:rsidR="00407C08" w:rsidRPr="00D70642" w:rsidRDefault="00407C08" w:rsidP="00407C08">
            <w:pPr>
              <w:pStyle w:val="acctmergecolhdg"/>
              <w:spacing w:line="240" w:lineRule="atLeast"/>
              <w:ind w:left="-97" w:right="-79"/>
              <w:rPr>
                <w:b w:val="0"/>
                <w:bCs/>
                <w:szCs w:val="22"/>
              </w:rPr>
            </w:pPr>
            <w:r w:rsidRPr="00D70642">
              <w:rPr>
                <w:b w:val="0"/>
                <w:bCs/>
                <w:szCs w:val="22"/>
              </w:rPr>
              <w:t>201</w:t>
            </w:r>
            <w:r>
              <w:rPr>
                <w:b w:val="0"/>
                <w:bCs/>
                <w:szCs w:val="22"/>
              </w:rPr>
              <w:t>7</w:t>
            </w:r>
          </w:p>
        </w:tc>
      </w:tr>
      <w:tr w:rsidR="00407C08" w:rsidRPr="00695239" w:rsidTr="001E1174">
        <w:tblPrEx>
          <w:tblBorders>
            <w:top w:val="single" w:sz="4" w:space="0" w:color="auto"/>
          </w:tblBorders>
        </w:tblPrEx>
        <w:trPr>
          <w:trHeight w:val="65"/>
        </w:trPr>
        <w:tc>
          <w:tcPr>
            <w:tcW w:w="4878" w:type="dxa"/>
            <w:tcBorders>
              <w:top w:val="nil"/>
              <w:bottom w:val="nil"/>
            </w:tcBorders>
          </w:tcPr>
          <w:p w:rsidR="00407C08" w:rsidRDefault="00407C08" w:rsidP="00407C08">
            <w:pPr>
              <w:tabs>
                <w:tab w:val="left" w:pos="540"/>
                <w:tab w:val="decimal" w:pos="9540"/>
              </w:tabs>
              <w:spacing w:line="240" w:lineRule="atLeast"/>
              <w:jc w:val="both"/>
              <w:rPr>
                <w:b/>
                <w:bCs/>
              </w:rPr>
            </w:pPr>
          </w:p>
        </w:tc>
        <w:tc>
          <w:tcPr>
            <w:tcW w:w="1080" w:type="dxa"/>
            <w:tcBorders>
              <w:top w:val="nil"/>
              <w:bottom w:val="nil"/>
            </w:tcBorders>
          </w:tcPr>
          <w:p w:rsidR="00407C08" w:rsidRPr="00695239" w:rsidRDefault="00407C08" w:rsidP="00407C08">
            <w:pPr>
              <w:tabs>
                <w:tab w:val="decimal" w:pos="1242"/>
              </w:tabs>
              <w:spacing w:line="240" w:lineRule="atLeast"/>
              <w:ind w:left="-90" w:right="-198" w:hanging="18"/>
              <w:jc w:val="both"/>
              <w:rPr>
                <w:b/>
                <w:bCs/>
                <w:lang w:val="en-US"/>
              </w:rPr>
            </w:pPr>
          </w:p>
        </w:tc>
        <w:tc>
          <w:tcPr>
            <w:tcW w:w="3330" w:type="dxa"/>
            <w:gridSpan w:val="3"/>
            <w:tcBorders>
              <w:top w:val="nil"/>
              <w:bottom w:val="nil"/>
            </w:tcBorders>
            <w:shd w:val="clear" w:color="auto" w:fill="auto"/>
          </w:tcPr>
          <w:p w:rsidR="00407C08" w:rsidRPr="00042A41" w:rsidRDefault="00407C08" w:rsidP="00407C08">
            <w:pPr>
              <w:tabs>
                <w:tab w:val="decimal" w:pos="1242"/>
              </w:tabs>
              <w:spacing w:line="240" w:lineRule="atLeast"/>
              <w:ind w:left="-108" w:right="-108"/>
              <w:jc w:val="center"/>
              <w:rPr>
                <w:lang w:val="en-US"/>
              </w:rPr>
            </w:pPr>
            <w:r w:rsidRPr="00D70642">
              <w:rPr>
                <w:i/>
                <w:iCs/>
              </w:rPr>
              <w:t>(in thousand Baht)</w:t>
            </w:r>
          </w:p>
        </w:tc>
      </w:tr>
      <w:tr w:rsidR="00407C08" w:rsidRPr="00695239" w:rsidTr="001E1174">
        <w:tblPrEx>
          <w:tblBorders>
            <w:top w:val="single" w:sz="4" w:space="0" w:color="auto"/>
          </w:tblBorders>
        </w:tblPrEx>
        <w:trPr>
          <w:trHeight w:val="65"/>
        </w:trPr>
        <w:tc>
          <w:tcPr>
            <w:tcW w:w="4878" w:type="dxa"/>
            <w:tcBorders>
              <w:top w:val="nil"/>
              <w:bottom w:val="nil"/>
            </w:tcBorders>
          </w:tcPr>
          <w:p w:rsidR="00407C08" w:rsidRPr="00652CD2" w:rsidRDefault="00407C08" w:rsidP="00407C08">
            <w:pPr>
              <w:spacing w:line="240" w:lineRule="atLeast"/>
              <w:rPr>
                <w:b/>
                <w:bCs/>
              </w:rPr>
            </w:pPr>
            <w:r w:rsidRPr="00652CD2">
              <w:t>Bad and doubtful debts expense for the</w:t>
            </w:r>
            <w:r>
              <w:t>:</w:t>
            </w:r>
          </w:p>
        </w:tc>
        <w:tc>
          <w:tcPr>
            <w:tcW w:w="1080" w:type="dxa"/>
            <w:tcBorders>
              <w:top w:val="nil"/>
              <w:bottom w:val="nil"/>
            </w:tcBorders>
          </w:tcPr>
          <w:p w:rsidR="00407C08" w:rsidRPr="00695239" w:rsidRDefault="00407C08" w:rsidP="00407C08">
            <w:pPr>
              <w:tabs>
                <w:tab w:val="decimal" w:pos="1242"/>
              </w:tabs>
              <w:spacing w:line="240" w:lineRule="atLeast"/>
              <w:ind w:left="-90" w:right="-198" w:hanging="18"/>
              <w:jc w:val="both"/>
              <w:rPr>
                <w:b/>
                <w:bCs/>
                <w:lang w:val="en-US"/>
              </w:rPr>
            </w:pPr>
          </w:p>
        </w:tc>
        <w:tc>
          <w:tcPr>
            <w:tcW w:w="1530" w:type="dxa"/>
            <w:tcBorders>
              <w:top w:val="nil"/>
              <w:bottom w:val="nil"/>
            </w:tcBorders>
            <w:shd w:val="clear" w:color="auto" w:fill="auto"/>
          </w:tcPr>
          <w:p w:rsidR="00407C08" w:rsidRPr="00042A41" w:rsidRDefault="00407C08" w:rsidP="00407C08">
            <w:pPr>
              <w:tabs>
                <w:tab w:val="decimal" w:pos="1242"/>
              </w:tabs>
              <w:spacing w:line="240" w:lineRule="atLeast"/>
              <w:ind w:right="-198"/>
              <w:jc w:val="both"/>
              <w:rPr>
                <w:lang w:val="en-US"/>
              </w:rPr>
            </w:pPr>
          </w:p>
        </w:tc>
        <w:tc>
          <w:tcPr>
            <w:tcW w:w="284" w:type="dxa"/>
            <w:tcBorders>
              <w:top w:val="nil"/>
              <w:bottom w:val="nil"/>
            </w:tcBorders>
            <w:shd w:val="clear" w:color="auto" w:fill="auto"/>
          </w:tcPr>
          <w:p w:rsidR="00407C08" w:rsidRPr="00042A41" w:rsidRDefault="00407C08" w:rsidP="00407C08">
            <w:pPr>
              <w:tabs>
                <w:tab w:val="decimal" w:pos="1242"/>
              </w:tabs>
              <w:spacing w:line="240" w:lineRule="atLeast"/>
              <w:ind w:right="-198"/>
              <w:jc w:val="both"/>
              <w:rPr>
                <w:rtl/>
                <w:cs/>
                <w:lang w:val="en-US"/>
              </w:rPr>
            </w:pPr>
          </w:p>
        </w:tc>
        <w:tc>
          <w:tcPr>
            <w:tcW w:w="1516" w:type="dxa"/>
            <w:tcBorders>
              <w:top w:val="nil"/>
              <w:bottom w:val="nil"/>
            </w:tcBorders>
            <w:shd w:val="clear" w:color="auto" w:fill="auto"/>
          </w:tcPr>
          <w:p w:rsidR="00407C08" w:rsidRPr="00042A41" w:rsidRDefault="00407C08" w:rsidP="00407C08">
            <w:pPr>
              <w:tabs>
                <w:tab w:val="decimal" w:pos="1242"/>
              </w:tabs>
              <w:spacing w:line="240" w:lineRule="atLeast"/>
              <w:ind w:right="-198"/>
              <w:jc w:val="both"/>
              <w:rPr>
                <w:lang w:val="en-US"/>
              </w:rPr>
            </w:pPr>
          </w:p>
        </w:tc>
      </w:tr>
      <w:tr w:rsidR="008F3549" w:rsidRPr="00695239" w:rsidTr="001E1174">
        <w:tblPrEx>
          <w:tblBorders>
            <w:top w:val="single" w:sz="4" w:space="0" w:color="auto"/>
          </w:tblBorders>
        </w:tblPrEx>
        <w:trPr>
          <w:trHeight w:val="65"/>
        </w:trPr>
        <w:tc>
          <w:tcPr>
            <w:tcW w:w="4878" w:type="dxa"/>
            <w:tcBorders>
              <w:top w:val="nil"/>
              <w:bottom w:val="nil"/>
            </w:tcBorders>
          </w:tcPr>
          <w:p w:rsidR="008F3549" w:rsidRPr="00652CD2" w:rsidRDefault="008F3549" w:rsidP="008F3549">
            <w:pPr>
              <w:spacing w:line="240" w:lineRule="atLeast"/>
            </w:pPr>
            <w:r>
              <w:t xml:space="preserve">   T</w:t>
            </w:r>
            <w:r w:rsidRPr="00652CD2">
              <w:t xml:space="preserve">hree-month period ended </w:t>
            </w:r>
            <w:r>
              <w:t>30 June</w:t>
            </w:r>
          </w:p>
        </w:tc>
        <w:tc>
          <w:tcPr>
            <w:tcW w:w="1080" w:type="dxa"/>
            <w:tcBorders>
              <w:top w:val="nil"/>
              <w:bottom w:val="nil"/>
            </w:tcBorders>
          </w:tcPr>
          <w:p w:rsidR="008F3549" w:rsidRPr="00695239" w:rsidRDefault="008F3549" w:rsidP="008F3549">
            <w:pPr>
              <w:tabs>
                <w:tab w:val="decimal" w:pos="1242"/>
              </w:tabs>
              <w:spacing w:line="240" w:lineRule="atLeast"/>
              <w:ind w:left="-90" w:right="-198" w:hanging="18"/>
              <w:jc w:val="both"/>
              <w:rPr>
                <w:b/>
                <w:bCs/>
                <w:lang w:val="en-US"/>
              </w:rPr>
            </w:pPr>
          </w:p>
        </w:tc>
        <w:tc>
          <w:tcPr>
            <w:tcW w:w="1530" w:type="dxa"/>
            <w:tcBorders>
              <w:top w:val="nil"/>
              <w:bottom w:val="double" w:sz="4" w:space="0" w:color="auto"/>
            </w:tcBorders>
            <w:shd w:val="clear" w:color="auto" w:fill="auto"/>
          </w:tcPr>
          <w:p w:rsidR="008F3549" w:rsidRPr="00424BC0" w:rsidRDefault="008F3549" w:rsidP="008F3549">
            <w:pPr>
              <w:tabs>
                <w:tab w:val="decimal" w:pos="702"/>
              </w:tabs>
              <w:spacing w:line="240" w:lineRule="atLeast"/>
              <w:ind w:right="-198"/>
              <w:jc w:val="both"/>
              <w:rPr>
                <w:b/>
                <w:bCs/>
                <w:lang w:val="en-US"/>
              </w:rPr>
            </w:pPr>
            <w:r w:rsidRPr="00424BC0">
              <w:rPr>
                <w:b/>
                <w:bCs/>
                <w:lang w:val="en-US"/>
              </w:rPr>
              <w:t>-</w:t>
            </w:r>
          </w:p>
        </w:tc>
        <w:tc>
          <w:tcPr>
            <w:tcW w:w="284" w:type="dxa"/>
            <w:tcBorders>
              <w:top w:val="nil"/>
              <w:bottom w:val="nil"/>
            </w:tcBorders>
            <w:shd w:val="clear" w:color="auto" w:fill="auto"/>
          </w:tcPr>
          <w:p w:rsidR="008F3549" w:rsidRPr="00424BC0" w:rsidRDefault="008F3549" w:rsidP="008F3549">
            <w:pPr>
              <w:tabs>
                <w:tab w:val="decimal" w:pos="1242"/>
              </w:tabs>
              <w:spacing w:line="240" w:lineRule="atLeast"/>
              <w:ind w:right="-198"/>
              <w:jc w:val="both"/>
              <w:rPr>
                <w:b/>
                <w:bCs/>
                <w:rtl/>
                <w:cs/>
                <w:lang w:val="en-US"/>
              </w:rPr>
            </w:pPr>
          </w:p>
        </w:tc>
        <w:tc>
          <w:tcPr>
            <w:tcW w:w="1516" w:type="dxa"/>
            <w:tcBorders>
              <w:top w:val="nil"/>
              <w:bottom w:val="double" w:sz="4" w:space="0" w:color="auto"/>
            </w:tcBorders>
            <w:shd w:val="clear" w:color="auto" w:fill="auto"/>
          </w:tcPr>
          <w:p w:rsidR="008F3549" w:rsidRPr="00424BC0" w:rsidRDefault="008F3549" w:rsidP="008F3549">
            <w:pPr>
              <w:tabs>
                <w:tab w:val="decimal" w:pos="688"/>
              </w:tabs>
              <w:spacing w:line="240" w:lineRule="atLeast"/>
              <w:ind w:right="-198"/>
              <w:jc w:val="both"/>
              <w:rPr>
                <w:b/>
                <w:bCs/>
                <w:lang w:val="en-US"/>
              </w:rPr>
            </w:pPr>
            <w:r w:rsidRPr="00424BC0">
              <w:rPr>
                <w:b/>
                <w:bCs/>
                <w:lang w:val="en-US"/>
              </w:rPr>
              <w:t>-</w:t>
            </w:r>
          </w:p>
        </w:tc>
      </w:tr>
      <w:tr w:rsidR="00407C08" w:rsidRPr="00695239" w:rsidTr="001E1174">
        <w:tblPrEx>
          <w:tblBorders>
            <w:top w:val="single" w:sz="4" w:space="0" w:color="auto"/>
          </w:tblBorders>
        </w:tblPrEx>
        <w:trPr>
          <w:trHeight w:val="65"/>
        </w:trPr>
        <w:tc>
          <w:tcPr>
            <w:tcW w:w="4878" w:type="dxa"/>
            <w:tcBorders>
              <w:top w:val="nil"/>
              <w:bottom w:val="nil"/>
            </w:tcBorders>
          </w:tcPr>
          <w:p w:rsidR="00407C08" w:rsidRPr="00652CD2" w:rsidRDefault="00407C08" w:rsidP="008F3549">
            <w:pPr>
              <w:pStyle w:val="ListParagraph"/>
              <w:tabs>
                <w:tab w:val="num" w:pos="1134"/>
              </w:tabs>
              <w:spacing w:line="240" w:lineRule="atLeast"/>
              <w:ind w:left="0"/>
            </w:pPr>
            <w:r>
              <w:t xml:space="preserve">   </w:t>
            </w:r>
            <w:r w:rsidR="008F3549">
              <w:t>Six</w:t>
            </w:r>
            <w:r w:rsidRPr="00652CD2">
              <w:t xml:space="preserve">-month period ended </w:t>
            </w:r>
            <w:r w:rsidR="008F3549">
              <w:t>30</w:t>
            </w:r>
            <w:r>
              <w:t xml:space="preserve"> </w:t>
            </w:r>
            <w:r w:rsidR="008F3549">
              <w:t>June</w:t>
            </w:r>
          </w:p>
        </w:tc>
        <w:tc>
          <w:tcPr>
            <w:tcW w:w="1080" w:type="dxa"/>
            <w:tcBorders>
              <w:top w:val="nil"/>
              <w:bottom w:val="nil"/>
            </w:tcBorders>
          </w:tcPr>
          <w:p w:rsidR="00407C08" w:rsidRPr="00695239" w:rsidRDefault="00407C08" w:rsidP="00407C08">
            <w:pPr>
              <w:tabs>
                <w:tab w:val="decimal" w:pos="1242"/>
              </w:tabs>
              <w:spacing w:line="240" w:lineRule="atLeast"/>
              <w:ind w:left="-90" w:right="-198" w:hanging="18"/>
              <w:jc w:val="both"/>
              <w:rPr>
                <w:b/>
                <w:bCs/>
                <w:lang w:val="en-US"/>
              </w:rPr>
            </w:pPr>
          </w:p>
        </w:tc>
        <w:tc>
          <w:tcPr>
            <w:tcW w:w="1530" w:type="dxa"/>
            <w:tcBorders>
              <w:top w:val="double" w:sz="4" w:space="0" w:color="auto"/>
              <w:bottom w:val="double" w:sz="4" w:space="0" w:color="auto"/>
            </w:tcBorders>
            <w:shd w:val="clear" w:color="auto" w:fill="auto"/>
          </w:tcPr>
          <w:p w:rsidR="00407C08" w:rsidRPr="00424BC0" w:rsidRDefault="00407C08" w:rsidP="00407C08">
            <w:pPr>
              <w:tabs>
                <w:tab w:val="decimal" w:pos="702"/>
              </w:tabs>
              <w:spacing w:line="240" w:lineRule="atLeast"/>
              <w:ind w:right="-198"/>
              <w:jc w:val="both"/>
              <w:rPr>
                <w:b/>
                <w:bCs/>
                <w:lang w:val="en-US"/>
              </w:rPr>
            </w:pPr>
            <w:r w:rsidRPr="00424BC0">
              <w:rPr>
                <w:b/>
                <w:bCs/>
                <w:lang w:val="en-US"/>
              </w:rPr>
              <w:t>-</w:t>
            </w:r>
          </w:p>
        </w:tc>
        <w:tc>
          <w:tcPr>
            <w:tcW w:w="284" w:type="dxa"/>
            <w:tcBorders>
              <w:top w:val="nil"/>
              <w:bottom w:val="nil"/>
            </w:tcBorders>
            <w:shd w:val="clear" w:color="auto" w:fill="auto"/>
          </w:tcPr>
          <w:p w:rsidR="00407C08" w:rsidRPr="00424BC0" w:rsidRDefault="00407C08" w:rsidP="00407C08">
            <w:pPr>
              <w:tabs>
                <w:tab w:val="decimal" w:pos="1242"/>
              </w:tabs>
              <w:spacing w:line="240" w:lineRule="atLeast"/>
              <w:ind w:right="-198"/>
              <w:jc w:val="both"/>
              <w:rPr>
                <w:b/>
                <w:bCs/>
                <w:rtl/>
                <w:cs/>
                <w:lang w:val="en-US"/>
              </w:rPr>
            </w:pPr>
          </w:p>
        </w:tc>
        <w:tc>
          <w:tcPr>
            <w:tcW w:w="1516" w:type="dxa"/>
            <w:tcBorders>
              <w:top w:val="double" w:sz="4" w:space="0" w:color="auto"/>
              <w:bottom w:val="double" w:sz="4" w:space="0" w:color="auto"/>
            </w:tcBorders>
            <w:shd w:val="clear" w:color="auto" w:fill="auto"/>
          </w:tcPr>
          <w:p w:rsidR="00407C08" w:rsidRPr="00424BC0" w:rsidRDefault="00407C08" w:rsidP="00407C08">
            <w:pPr>
              <w:tabs>
                <w:tab w:val="decimal" w:pos="688"/>
              </w:tabs>
              <w:spacing w:line="240" w:lineRule="atLeast"/>
              <w:ind w:right="-198"/>
              <w:jc w:val="both"/>
              <w:rPr>
                <w:b/>
                <w:bCs/>
                <w:lang w:val="en-US"/>
              </w:rPr>
            </w:pPr>
            <w:r w:rsidRPr="00424BC0">
              <w:rPr>
                <w:b/>
                <w:bCs/>
                <w:lang w:val="en-US"/>
              </w:rPr>
              <w:t>-</w:t>
            </w:r>
          </w:p>
        </w:tc>
      </w:tr>
      <w:tr w:rsidR="001E1174" w:rsidRPr="00695239" w:rsidTr="001E1174">
        <w:tblPrEx>
          <w:tblBorders>
            <w:top w:val="single" w:sz="4" w:space="0" w:color="auto"/>
          </w:tblBorders>
        </w:tblPrEx>
        <w:trPr>
          <w:trHeight w:val="65"/>
        </w:trPr>
        <w:tc>
          <w:tcPr>
            <w:tcW w:w="4878" w:type="dxa"/>
            <w:tcBorders>
              <w:top w:val="nil"/>
              <w:bottom w:val="nil"/>
            </w:tcBorders>
          </w:tcPr>
          <w:p w:rsidR="001E1174" w:rsidRDefault="001E1174" w:rsidP="008F3549">
            <w:pPr>
              <w:pStyle w:val="ListParagraph"/>
              <w:tabs>
                <w:tab w:val="num" w:pos="1134"/>
              </w:tabs>
              <w:spacing w:line="240" w:lineRule="atLeast"/>
              <w:ind w:left="0"/>
            </w:pPr>
          </w:p>
        </w:tc>
        <w:tc>
          <w:tcPr>
            <w:tcW w:w="1080" w:type="dxa"/>
            <w:tcBorders>
              <w:top w:val="nil"/>
              <w:bottom w:val="nil"/>
            </w:tcBorders>
          </w:tcPr>
          <w:p w:rsidR="001E1174" w:rsidRPr="00695239" w:rsidRDefault="001E1174" w:rsidP="00407C08">
            <w:pPr>
              <w:tabs>
                <w:tab w:val="decimal" w:pos="1242"/>
              </w:tabs>
              <w:spacing w:line="240" w:lineRule="atLeast"/>
              <w:ind w:left="-90" w:right="-198" w:hanging="18"/>
              <w:jc w:val="both"/>
              <w:rPr>
                <w:b/>
                <w:bCs/>
                <w:lang w:val="en-US"/>
              </w:rPr>
            </w:pPr>
          </w:p>
        </w:tc>
        <w:tc>
          <w:tcPr>
            <w:tcW w:w="1530" w:type="dxa"/>
            <w:tcBorders>
              <w:top w:val="double" w:sz="4" w:space="0" w:color="auto"/>
              <w:bottom w:val="nil"/>
            </w:tcBorders>
            <w:shd w:val="clear" w:color="auto" w:fill="auto"/>
          </w:tcPr>
          <w:p w:rsidR="001E1174" w:rsidRPr="00424BC0" w:rsidRDefault="001E1174" w:rsidP="00407C08">
            <w:pPr>
              <w:tabs>
                <w:tab w:val="decimal" w:pos="702"/>
              </w:tabs>
              <w:spacing w:line="240" w:lineRule="atLeast"/>
              <w:ind w:right="-198"/>
              <w:jc w:val="both"/>
              <w:rPr>
                <w:b/>
                <w:bCs/>
                <w:lang w:val="en-US"/>
              </w:rPr>
            </w:pPr>
          </w:p>
        </w:tc>
        <w:tc>
          <w:tcPr>
            <w:tcW w:w="284" w:type="dxa"/>
            <w:tcBorders>
              <w:top w:val="nil"/>
              <w:bottom w:val="nil"/>
            </w:tcBorders>
            <w:shd w:val="clear" w:color="auto" w:fill="auto"/>
          </w:tcPr>
          <w:p w:rsidR="001E1174" w:rsidRPr="00424BC0" w:rsidRDefault="001E1174" w:rsidP="00407C08">
            <w:pPr>
              <w:tabs>
                <w:tab w:val="decimal" w:pos="1242"/>
              </w:tabs>
              <w:spacing w:line="240" w:lineRule="atLeast"/>
              <w:ind w:right="-198"/>
              <w:jc w:val="both"/>
              <w:rPr>
                <w:b/>
                <w:bCs/>
                <w:rtl/>
                <w:cs/>
                <w:lang w:val="en-US"/>
              </w:rPr>
            </w:pPr>
          </w:p>
        </w:tc>
        <w:tc>
          <w:tcPr>
            <w:tcW w:w="1516" w:type="dxa"/>
            <w:tcBorders>
              <w:top w:val="double" w:sz="4" w:space="0" w:color="auto"/>
              <w:bottom w:val="nil"/>
            </w:tcBorders>
            <w:shd w:val="clear" w:color="auto" w:fill="auto"/>
          </w:tcPr>
          <w:p w:rsidR="001E1174" w:rsidRPr="00424BC0" w:rsidRDefault="001E1174" w:rsidP="00407C08">
            <w:pPr>
              <w:tabs>
                <w:tab w:val="decimal" w:pos="688"/>
              </w:tabs>
              <w:spacing w:line="240" w:lineRule="atLeast"/>
              <w:ind w:right="-198"/>
              <w:jc w:val="both"/>
              <w:rPr>
                <w:b/>
                <w:bCs/>
                <w:lang w:val="en-US"/>
              </w:rPr>
            </w:pPr>
          </w:p>
        </w:tc>
      </w:tr>
    </w:tbl>
    <w:p w:rsidR="00042A41" w:rsidRPr="00FB771E" w:rsidRDefault="00042A41" w:rsidP="00FB6822">
      <w:pPr>
        <w:pStyle w:val="BodyText"/>
        <w:spacing w:after="0" w:line="160" w:lineRule="atLeast"/>
        <w:rPr>
          <w:lang w:val="en-US"/>
        </w:rPr>
      </w:pPr>
    </w:p>
    <w:p w:rsidR="00FB6822" w:rsidRPr="00652CD2" w:rsidRDefault="00407C08" w:rsidP="00696D44">
      <w:pPr>
        <w:spacing w:line="240" w:lineRule="auto"/>
        <w:ind w:left="540"/>
      </w:pPr>
      <w:r>
        <w:br w:type="page"/>
      </w:r>
      <w:r w:rsidR="00FB6822" w:rsidRPr="00652CD2">
        <w:lastRenderedPageBreak/>
        <w:t>Aging analyses for trade accounts receivable were as follows:</w:t>
      </w:r>
    </w:p>
    <w:p w:rsidR="00FB6822" w:rsidRPr="00FB771E" w:rsidRDefault="00FB6822" w:rsidP="00FB6822">
      <w:pPr>
        <w:pStyle w:val="BodyText"/>
        <w:spacing w:after="0" w:line="180" w:lineRule="atLeast"/>
      </w:pPr>
    </w:p>
    <w:tbl>
      <w:tblPr>
        <w:tblW w:w="9288" w:type="dxa"/>
        <w:tblInd w:w="450" w:type="dxa"/>
        <w:tblLayout w:type="fixed"/>
        <w:tblLook w:val="0000" w:firstRow="0" w:lastRow="0" w:firstColumn="0" w:lastColumn="0" w:noHBand="0" w:noVBand="0"/>
      </w:tblPr>
      <w:tblGrid>
        <w:gridCol w:w="4878"/>
        <w:gridCol w:w="1080"/>
        <w:gridCol w:w="1530"/>
        <w:gridCol w:w="284"/>
        <w:gridCol w:w="1516"/>
      </w:tblGrid>
      <w:tr w:rsidR="00FB6822" w:rsidRPr="00D70642" w:rsidTr="00FB6822">
        <w:tc>
          <w:tcPr>
            <w:tcW w:w="4878" w:type="dxa"/>
          </w:tcPr>
          <w:p w:rsidR="00FB6822" w:rsidRPr="00D70642" w:rsidRDefault="00FB6822" w:rsidP="00FB6822">
            <w:pPr>
              <w:tabs>
                <w:tab w:val="left" w:pos="540"/>
                <w:tab w:val="decimal" w:pos="9540"/>
              </w:tabs>
              <w:spacing w:line="240" w:lineRule="atLeast"/>
              <w:jc w:val="both"/>
              <w:rPr>
                <w:b/>
                <w:bCs/>
                <w:i/>
                <w:iCs/>
              </w:rPr>
            </w:pPr>
          </w:p>
        </w:tc>
        <w:tc>
          <w:tcPr>
            <w:tcW w:w="1080" w:type="dxa"/>
          </w:tcPr>
          <w:p w:rsidR="00FB6822" w:rsidRPr="00042A41" w:rsidRDefault="00FB6822" w:rsidP="00FB6822">
            <w:pPr>
              <w:pStyle w:val="acctmergecolhdg"/>
              <w:spacing w:line="240" w:lineRule="atLeast"/>
              <w:ind w:left="-90" w:right="-79" w:hanging="18"/>
              <w:rPr>
                <w:b w:val="0"/>
                <w:bCs/>
                <w:i/>
                <w:iCs/>
                <w:szCs w:val="22"/>
              </w:rPr>
            </w:pPr>
          </w:p>
        </w:tc>
        <w:tc>
          <w:tcPr>
            <w:tcW w:w="1530" w:type="dxa"/>
          </w:tcPr>
          <w:p w:rsidR="00FB6822" w:rsidRPr="00D70642" w:rsidRDefault="008F3549" w:rsidP="00FB6822">
            <w:pPr>
              <w:pStyle w:val="acctmergecolhdg"/>
              <w:spacing w:line="240" w:lineRule="atLeast"/>
              <w:ind w:left="-97" w:right="-79"/>
              <w:rPr>
                <w:b w:val="0"/>
                <w:bCs/>
                <w:szCs w:val="22"/>
              </w:rPr>
            </w:pPr>
            <w:r>
              <w:rPr>
                <w:b w:val="0"/>
                <w:bCs/>
                <w:szCs w:val="22"/>
              </w:rPr>
              <w:t>30 June</w:t>
            </w:r>
          </w:p>
        </w:tc>
        <w:tc>
          <w:tcPr>
            <w:tcW w:w="284" w:type="dxa"/>
          </w:tcPr>
          <w:p w:rsidR="00FB6822" w:rsidRPr="00D70642" w:rsidRDefault="00FB6822" w:rsidP="00FB6822">
            <w:pPr>
              <w:pStyle w:val="acctmergecolhdg"/>
              <w:spacing w:line="240" w:lineRule="atLeast"/>
              <w:ind w:left="-97" w:right="-79"/>
              <w:rPr>
                <w:b w:val="0"/>
                <w:bCs/>
                <w:szCs w:val="22"/>
              </w:rPr>
            </w:pPr>
          </w:p>
        </w:tc>
        <w:tc>
          <w:tcPr>
            <w:tcW w:w="1516" w:type="dxa"/>
          </w:tcPr>
          <w:p w:rsidR="00FB6822" w:rsidRPr="00695239" w:rsidRDefault="00FB6822" w:rsidP="00FB6822">
            <w:pPr>
              <w:pStyle w:val="acctmergecolhdg"/>
              <w:spacing w:line="240" w:lineRule="atLeast"/>
              <w:ind w:left="-97" w:right="-79"/>
              <w:rPr>
                <w:rFonts w:cs="Cordia New"/>
                <w:b w:val="0"/>
                <w:bCs/>
                <w:szCs w:val="28"/>
                <w:cs/>
                <w:lang w:bidi="th-TH"/>
              </w:rPr>
            </w:pPr>
            <w:r>
              <w:rPr>
                <w:b w:val="0"/>
                <w:bCs/>
                <w:szCs w:val="22"/>
              </w:rPr>
              <w:t>31 December</w:t>
            </w:r>
          </w:p>
        </w:tc>
      </w:tr>
      <w:tr w:rsidR="00FB6822" w:rsidRPr="00D70642" w:rsidTr="00FB6822">
        <w:tc>
          <w:tcPr>
            <w:tcW w:w="4878" w:type="dxa"/>
          </w:tcPr>
          <w:p w:rsidR="00FB6822" w:rsidRPr="00D70642" w:rsidRDefault="00FB6822" w:rsidP="00FB6822">
            <w:pPr>
              <w:tabs>
                <w:tab w:val="left" w:pos="540"/>
                <w:tab w:val="decimal" w:pos="9540"/>
              </w:tabs>
              <w:spacing w:line="240" w:lineRule="atLeast"/>
              <w:jc w:val="both"/>
              <w:rPr>
                <w:b/>
                <w:bCs/>
                <w:i/>
                <w:iCs/>
              </w:rPr>
            </w:pPr>
          </w:p>
        </w:tc>
        <w:tc>
          <w:tcPr>
            <w:tcW w:w="1080" w:type="dxa"/>
          </w:tcPr>
          <w:p w:rsidR="00FB6822" w:rsidRPr="00D70642" w:rsidRDefault="00FB6822" w:rsidP="00FB6822">
            <w:pPr>
              <w:pStyle w:val="acctmergecolhdg"/>
              <w:spacing w:line="240" w:lineRule="atLeast"/>
              <w:ind w:left="-90" w:right="-79" w:hanging="18"/>
              <w:rPr>
                <w:b w:val="0"/>
                <w:bCs/>
                <w:szCs w:val="22"/>
              </w:rPr>
            </w:pPr>
          </w:p>
        </w:tc>
        <w:tc>
          <w:tcPr>
            <w:tcW w:w="1530" w:type="dxa"/>
          </w:tcPr>
          <w:p w:rsidR="00FB6822" w:rsidRPr="00D70642" w:rsidRDefault="00FB6822" w:rsidP="00FB6822">
            <w:pPr>
              <w:pStyle w:val="acctmergecolhdg"/>
              <w:spacing w:line="240" w:lineRule="atLeast"/>
              <w:ind w:left="-97" w:right="-79"/>
              <w:rPr>
                <w:b w:val="0"/>
                <w:bCs/>
                <w:szCs w:val="22"/>
              </w:rPr>
            </w:pPr>
            <w:r w:rsidRPr="00D70642">
              <w:rPr>
                <w:b w:val="0"/>
                <w:bCs/>
                <w:szCs w:val="22"/>
              </w:rPr>
              <w:t>201</w:t>
            </w:r>
            <w:r>
              <w:rPr>
                <w:b w:val="0"/>
                <w:bCs/>
                <w:szCs w:val="22"/>
              </w:rPr>
              <w:t>8</w:t>
            </w:r>
          </w:p>
        </w:tc>
        <w:tc>
          <w:tcPr>
            <w:tcW w:w="284" w:type="dxa"/>
          </w:tcPr>
          <w:p w:rsidR="00FB6822" w:rsidRPr="00D70642" w:rsidRDefault="00FB6822" w:rsidP="00FB6822">
            <w:pPr>
              <w:pStyle w:val="acctmergecolhdg"/>
              <w:spacing w:line="240" w:lineRule="atLeast"/>
              <w:ind w:left="-97" w:right="-79"/>
              <w:rPr>
                <w:b w:val="0"/>
                <w:bCs/>
                <w:szCs w:val="22"/>
              </w:rPr>
            </w:pPr>
          </w:p>
        </w:tc>
        <w:tc>
          <w:tcPr>
            <w:tcW w:w="1516" w:type="dxa"/>
          </w:tcPr>
          <w:p w:rsidR="00FB6822" w:rsidRPr="00D70642" w:rsidRDefault="00FB6822" w:rsidP="00FB6822">
            <w:pPr>
              <w:pStyle w:val="acctmergecolhdg"/>
              <w:spacing w:line="240" w:lineRule="atLeast"/>
              <w:ind w:left="-97" w:right="-79"/>
              <w:rPr>
                <w:b w:val="0"/>
                <w:bCs/>
                <w:szCs w:val="22"/>
              </w:rPr>
            </w:pPr>
            <w:r w:rsidRPr="00D70642">
              <w:rPr>
                <w:b w:val="0"/>
                <w:bCs/>
                <w:szCs w:val="22"/>
              </w:rPr>
              <w:t>201</w:t>
            </w:r>
            <w:r>
              <w:rPr>
                <w:b w:val="0"/>
                <w:bCs/>
                <w:szCs w:val="22"/>
              </w:rPr>
              <w:t>7</w:t>
            </w:r>
          </w:p>
        </w:tc>
      </w:tr>
      <w:tr w:rsidR="00FB6822" w:rsidRPr="00D70642" w:rsidTr="00FB6822">
        <w:tc>
          <w:tcPr>
            <w:tcW w:w="4878" w:type="dxa"/>
          </w:tcPr>
          <w:p w:rsidR="00FB6822" w:rsidRPr="00D70642" w:rsidRDefault="00FB6822" w:rsidP="00FB6822">
            <w:pPr>
              <w:tabs>
                <w:tab w:val="left" w:pos="540"/>
                <w:tab w:val="decimal" w:pos="9540"/>
              </w:tabs>
              <w:spacing w:line="240" w:lineRule="atLeast"/>
              <w:jc w:val="both"/>
              <w:rPr>
                <w:b/>
                <w:bCs/>
                <w:i/>
                <w:iCs/>
              </w:rPr>
            </w:pPr>
          </w:p>
        </w:tc>
        <w:tc>
          <w:tcPr>
            <w:tcW w:w="1080" w:type="dxa"/>
          </w:tcPr>
          <w:p w:rsidR="00FB6822" w:rsidRPr="00D70642" w:rsidRDefault="00FB6822" w:rsidP="00FB6822">
            <w:pPr>
              <w:spacing w:line="240" w:lineRule="atLeast"/>
              <w:ind w:left="-90" w:hanging="18"/>
              <w:jc w:val="center"/>
              <w:rPr>
                <w:i/>
                <w:iCs/>
              </w:rPr>
            </w:pPr>
          </w:p>
        </w:tc>
        <w:tc>
          <w:tcPr>
            <w:tcW w:w="3330" w:type="dxa"/>
            <w:gridSpan w:val="3"/>
          </w:tcPr>
          <w:p w:rsidR="00FB6822" w:rsidRPr="00D70642" w:rsidRDefault="00FB6822" w:rsidP="00FB6822">
            <w:pPr>
              <w:spacing w:line="240" w:lineRule="atLeast"/>
              <w:ind w:left="-108"/>
              <w:jc w:val="center"/>
              <w:rPr>
                <w:i/>
                <w:iCs/>
              </w:rPr>
            </w:pPr>
            <w:r w:rsidRPr="00D70642">
              <w:rPr>
                <w:i/>
                <w:iCs/>
              </w:rPr>
              <w:t>(in thousand Baht)</w:t>
            </w:r>
          </w:p>
        </w:tc>
      </w:tr>
      <w:tr w:rsidR="00FB6822" w:rsidRPr="00695239" w:rsidTr="00FB6822">
        <w:tblPrEx>
          <w:tblBorders>
            <w:top w:val="single" w:sz="4" w:space="0" w:color="auto"/>
          </w:tblBorders>
        </w:tblPrEx>
        <w:trPr>
          <w:trHeight w:val="65"/>
        </w:trPr>
        <w:tc>
          <w:tcPr>
            <w:tcW w:w="4878" w:type="dxa"/>
            <w:tcBorders>
              <w:top w:val="nil"/>
              <w:bottom w:val="nil"/>
            </w:tcBorders>
          </w:tcPr>
          <w:p w:rsidR="00FB6822" w:rsidRPr="00652CD2" w:rsidRDefault="00FB6822" w:rsidP="00FB6822">
            <w:pPr>
              <w:shd w:val="clear" w:color="auto" w:fill="FFFFFF"/>
              <w:spacing w:line="240" w:lineRule="atLeast"/>
              <w:rPr>
                <w:b/>
                <w:bCs/>
                <w:i/>
                <w:iCs/>
              </w:rPr>
            </w:pPr>
            <w:r w:rsidRPr="00652CD2">
              <w:rPr>
                <w:b/>
                <w:bCs/>
              </w:rPr>
              <w:t>Related parties</w:t>
            </w:r>
          </w:p>
        </w:tc>
        <w:tc>
          <w:tcPr>
            <w:tcW w:w="1080" w:type="dxa"/>
            <w:tcBorders>
              <w:top w:val="nil"/>
              <w:bottom w:val="nil"/>
            </w:tcBorders>
          </w:tcPr>
          <w:p w:rsidR="00FB6822" w:rsidRPr="00695239" w:rsidRDefault="00FB6822" w:rsidP="00FB6822">
            <w:pPr>
              <w:tabs>
                <w:tab w:val="decimal" w:pos="1242"/>
              </w:tabs>
              <w:spacing w:line="240" w:lineRule="atLeast"/>
              <w:ind w:left="-90" w:right="-198" w:hanging="18"/>
              <w:jc w:val="both"/>
              <w:rPr>
                <w:b/>
                <w:bCs/>
                <w:lang w:val="en-US"/>
              </w:rPr>
            </w:pPr>
          </w:p>
        </w:tc>
        <w:tc>
          <w:tcPr>
            <w:tcW w:w="1530" w:type="dxa"/>
            <w:tcBorders>
              <w:top w:val="nil"/>
              <w:bottom w:val="nil"/>
            </w:tcBorders>
            <w:shd w:val="clear" w:color="auto" w:fill="auto"/>
          </w:tcPr>
          <w:p w:rsidR="00FB6822" w:rsidRPr="00695239" w:rsidRDefault="00FB6822" w:rsidP="00FB6822">
            <w:pPr>
              <w:tabs>
                <w:tab w:val="decimal" w:pos="1242"/>
              </w:tabs>
              <w:spacing w:line="240" w:lineRule="atLeast"/>
              <w:ind w:right="-198"/>
              <w:jc w:val="both"/>
              <w:rPr>
                <w:b/>
                <w:bCs/>
                <w:lang w:val="en-US"/>
              </w:rPr>
            </w:pPr>
          </w:p>
        </w:tc>
        <w:tc>
          <w:tcPr>
            <w:tcW w:w="284" w:type="dxa"/>
            <w:tcBorders>
              <w:top w:val="nil"/>
              <w:bottom w:val="nil"/>
            </w:tcBorders>
            <w:shd w:val="clear" w:color="auto" w:fill="auto"/>
          </w:tcPr>
          <w:p w:rsidR="00FB6822" w:rsidRPr="00695239" w:rsidRDefault="00FB6822" w:rsidP="00FB6822">
            <w:pPr>
              <w:tabs>
                <w:tab w:val="decimal" w:pos="1242"/>
              </w:tabs>
              <w:spacing w:line="240" w:lineRule="atLeast"/>
              <w:ind w:right="-198"/>
              <w:jc w:val="both"/>
              <w:rPr>
                <w:b/>
                <w:bCs/>
                <w:rtl/>
                <w:cs/>
                <w:lang w:val="en-US"/>
              </w:rPr>
            </w:pPr>
          </w:p>
        </w:tc>
        <w:tc>
          <w:tcPr>
            <w:tcW w:w="1516" w:type="dxa"/>
            <w:tcBorders>
              <w:top w:val="nil"/>
              <w:bottom w:val="nil"/>
            </w:tcBorders>
            <w:shd w:val="clear" w:color="auto" w:fill="auto"/>
          </w:tcPr>
          <w:p w:rsidR="00FB6822" w:rsidRPr="00695239" w:rsidRDefault="00FB6822" w:rsidP="00FB6822">
            <w:pPr>
              <w:tabs>
                <w:tab w:val="decimal" w:pos="1242"/>
              </w:tabs>
              <w:spacing w:line="240" w:lineRule="atLeast"/>
              <w:ind w:right="-198"/>
              <w:jc w:val="both"/>
              <w:rPr>
                <w:b/>
                <w:bCs/>
                <w:lang w:val="en-US"/>
              </w:rPr>
            </w:pPr>
          </w:p>
        </w:tc>
      </w:tr>
      <w:tr w:rsidR="00FB6822" w:rsidRPr="00695239" w:rsidTr="00FB6822">
        <w:tblPrEx>
          <w:tblBorders>
            <w:top w:val="single" w:sz="4" w:space="0" w:color="auto"/>
          </w:tblBorders>
        </w:tblPrEx>
        <w:trPr>
          <w:trHeight w:val="65"/>
        </w:trPr>
        <w:tc>
          <w:tcPr>
            <w:tcW w:w="4878" w:type="dxa"/>
            <w:tcBorders>
              <w:top w:val="nil"/>
              <w:bottom w:val="nil"/>
            </w:tcBorders>
          </w:tcPr>
          <w:p w:rsidR="00FB6822" w:rsidRPr="00652CD2" w:rsidRDefault="00FB6822" w:rsidP="00FB6822">
            <w:pPr>
              <w:shd w:val="clear" w:color="auto" w:fill="FFFFFF"/>
              <w:spacing w:line="240" w:lineRule="atLeast"/>
            </w:pPr>
            <w:r w:rsidRPr="00652CD2">
              <w:t>Within credit terms</w:t>
            </w:r>
          </w:p>
        </w:tc>
        <w:tc>
          <w:tcPr>
            <w:tcW w:w="1080" w:type="dxa"/>
            <w:tcBorders>
              <w:top w:val="nil"/>
              <w:bottom w:val="nil"/>
            </w:tcBorders>
          </w:tcPr>
          <w:p w:rsidR="00FB6822" w:rsidRPr="00042A41" w:rsidRDefault="00FB6822" w:rsidP="00FB6822">
            <w:pPr>
              <w:pStyle w:val="acctmergecolhdg"/>
              <w:spacing w:line="240" w:lineRule="atLeast"/>
              <w:ind w:left="-90" w:right="-79" w:hanging="18"/>
              <w:rPr>
                <w:b w:val="0"/>
                <w:bCs/>
                <w:i/>
                <w:iCs/>
                <w:szCs w:val="22"/>
              </w:rPr>
            </w:pPr>
          </w:p>
        </w:tc>
        <w:tc>
          <w:tcPr>
            <w:tcW w:w="1530" w:type="dxa"/>
            <w:tcBorders>
              <w:top w:val="nil"/>
              <w:bottom w:val="nil"/>
            </w:tcBorders>
            <w:shd w:val="clear" w:color="auto" w:fill="auto"/>
          </w:tcPr>
          <w:p w:rsidR="00FB6822" w:rsidRPr="00424BC0" w:rsidRDefault="003617ED" w:rsidP="00FB6822">
            <w:pPr>
              <w:tabs>
                <w:tab w:val="decimal" w:pos="1242"/>
              </w:tabs>
              <w:spacing w:line="240" w:lineRule="atLeast"/>
              <w:ind w:right="-198"/>
              <w:jc w:val="both"/>
              <w:rPr>
                <w:lang w:val="en-US"/>
              </w:rPr>
            </w:pPr>
            <w:r>
              <w:rPr>
                <w:lang w:val="en-US"/>
              </w:rPr>
              <w:t>70,252</w:t>
            </w:r>
          </w:p>
        </w:tc>
        <w:tc>
          <w:tcPr>
            <w:tcW w:w="284" w:type="dxa"/>
            <w:tcBorders>
              <w:top w:val="nil"/>
              <w:bottom w:val="nil"/>
            </w:tcBorders>
            <w:shd w:val="clear" w:color="auto" w:fill="auto"/>
          </w:tcPr>
          <w:p w:rsidR="00FB6822" w:rsidRPr="00424BC0" w:rsidRDefault="00FB6822" w:rsidP="00FB6822">
            <w:pPr>
              <w:tabs>
                <w:tab w:val="decimal" w:pos="1242"/>
              </w:tabs>
              <w:spacing w:line="240" w:lineRule="atLeast"/>
              <w:ind w:right="-198"/>
              <w:jc w:val="both"/>
              <w:rPr>
                <w:rtl/>
                <w:cs/>
                <w:lang w:val="en-US"/>
              </w:rPr>
            </w:pPr>
          </w:p>
        </w:tc>
        <w:tc>
          <w:tcPr>
            <w:tcW w:w="1516" w:type="dxa"/>
            <w:tcBorders>
              <w:top w:val="nil"/>
              <w:bottom w:val="nil"/>
            </w:tcBorders>
            <w:shd w:val="clear" w:color="auto" w:fill="auto"/>
          </w:tcPr>
          <w:p w:rsidR="00FB6822" w:rsidRPr="00424BC0" w:rsidRDefault="00424BC0" w:rsidP="00FB6822">
            <w:pPr>
              <w:tabs>
                <w:tab w:val="decimal" w:pos="1242"/>
              </w:tabs>
              <w:spacing w:line="240" w:lineRule="atLeast"/>
              <w:ind w:right="-198"/>
              <w:jc w:val="both"/>
              <w:rPr>
                <w:lang w:val="en-US"/>
              </w:rPr>
            </w:pPr>
            <w:r>
              <w:rPr>
                <w:lang w:val="en-US"/>
              </w:rPr>
              <w:t>57,695</w:t>
            </w:r>
          </w:p>
        </w:tc>
      </w:tr>
      <w:tr w:rsidR="00FB6822" w:rsidRPr="00695239" w:rsidTr="00FB6822">
        <w:tblPrEx>
          <w:tblBorders>
            <w:top w:val="single" w:sz="4" w:space="0" w:color="auto"/>
          </w:tblBorders>
        </w:tblPrEx>
        <w:trPr>
          <w:trHeight w:val="65"/>
        </w:trPr>
        <w:tc>
          <w:tcPr>
            <w:tcW w:w="4878" w:type="dxa"/>
            <w:tcBorders>
              <w:top w:val="nil"/>
              <w:bottom w:val="nil"/>
            </w:tcBorders>
          </w:tcPr>
          <w:p w:rsidR="00FB6822" w:rsidRPr="00652CD2" w:rsidRDefault="00FB6822" w:rsidP="00FB6822">
            <w:pPr>
              <w:shd w:val="clear" w:color="auto" w:fill="FFFFFF"/>
              <w:spacing w:line="240" w:lineRule="atLeast"/>
            </w:pPr>
            <w:r w:rsidRPr="00652CD2">
              <w:t>Overdue:</w:t>
            </w:r>
          </w:p>
        </w:tc>
        <w:tc>
          <w:tcPr>
            <w:tcW w:w="1080" w:type="dxa"/>
            <w:tcBorders>
              <w:top w:val="nil"/>
              <w:bottom w:val="nil"/>
            </w:tcBorders>
          </w:tcPr>
          <w:p w:rsidR="00FB6822" w:rsidRPr="00042A41" w:rsidRDefault="00FB6822" w:rsidP="00FB6822">
            <w:pPr>
              <w:pStyle w:val="acctmergecolhdg"/>
              <w:spacing w:line="240" w:lineRule="atLeast"/>
              <w:ind w:left="-90" w:right="-79" w:hanging="18"/>
              <w:rPr>
                <w:b w:val="0"/>
                <w:bCs/>
                <w:i/>
                <w:iCs/>
                <w:szCs w:val="22"/>
              </w:rPr>
            </w:pPr>
          </w:p>
        </w:tc>
        <w:tc>
          <w:tcPr>
            <w:tcW w:w="1530" w:type="dxa"/>
            <w:tcBorders>
              <w:top w:val="nil"/>
              <w:bottom w:val="nil"/>
            </w:tcBorders>
            <w:shd w:val="clear" w:color="auto" w:fill="auto"/>
          </w:tcPr>
          <w:p w:rsidR="00FB6822" w:rsidRPr="00424BC0" w:rsidRDefault="00FB6822" w:rsidP="00FB6822">
            <w:pPr>
              <w:tabs>
                <w:tab w:val="decimal" w:pos="1242"/>
              </w:tabs>
              <w:spacing w:line="240" w:lineRule="atLeast"/>
              <w:ind w:right="-198"/>
              <w:jc w:val="both"/>
              <w:rPr>
                <w:lang w:val="en-US"/>
              </w:rPr>
            </w:pPr>
          </w:p>
        </w:tc>
        <w:tc>
          <w:tcPr>
            <w:tcW w:w="284" w:type="dxa"/>
            <w:tcBorders>
              <w:top w:val="nil"/>
              <w:bottom w:val="nil"/>
            </w:tcBorders>
            <w:shd w:val="clear" w:color="auto" w:fill="auto"/>
          </w:tcPr>
          <w:p w:rsidR="00FB6822" w:rsidRPr="00424BC0" w:rsidRDefault="00FB6822" w:rsidP="00FB6822">
            <w:pPr>
              <w:tabs>
                <w:tab w:val="decimal" w:pos="1242"/>
              </w:tabs>
              <w:spacing w:line="240" w:lineRule="atLeast"/>
              <w:ind w:right="-198"/>
              <w:jc w:val="both"/>
              <w:rPr>
                <w:rtl/>
                <w:cs/>
                <w:lang w:val="en-US"/>
              </w:rPr>
            </w:pPr>
          </w:p>
        </w:tc>
        <w:tc>
          <w:tcPr>
            <w:tcW w:w="1516" w:type="dxa"/>
            <w:tcBorders>
              <w:top w:val="nil"/>
              <w:bottom w:val="nil"/>
            </w:tcBorders>
            <w:shd w:val="clear" w:color="auto" w:fill="auto"/>
          </w:tcPr>
          <w:p w:rsidR="00FB6822" w:rsidRPr="00424BC0" w:rsidRDefault="00FB6822" w:rsidP="00FB6822">
            <w:pPr>
              <w:tabs>
                <w:tab w:val="decimal" w:pos="1242"/>
              </w:tabs>
              <w:spacing w:line="240" w:lineRule="atLeast"/>
              <w:ind w:right="-198"/>
              <w:jc w:val="both"/>
              <w:rPr>
                <w:lang w:val="en-US"/>
              </w:rPr>
            </w:pPr>
          </w:p>
        </w:tc>
      </w:tr>
      <w:tr w:rsidR="00FB6822" w:rsidRPr="00695239" w:rsidTr="00FB6822">
        <w:tblPrEx>
          <w:tblBorders>
            <w:top w:val="single" w:sz="4" w:space="0" w:color="auto"/>
          </w:tblBorders>
        </w:tblPrEx>
        <w:trPr>
          <w:trHeight w:val="65"/>
        </w:trPr>
        <w:tc>
          <w:tcPr>
            <w:tcW w:w="4878" w:type="dxa"/>
            <w:tcBorders>
              <w:top w:val="nil"/>
              <w:bottom w:val="nil"/>
            </w:tcBorders>
          </w:tcPr>
          <w:p w:rsidR="00FB6822" w:rsidRPr="00652CD2" w:rsidRDefault="00FB6822" w:rsidP="00FB6822">
            <w:pPr>
              <w:shd w:val="clear" w:color="auto" w:fill="FFFFFF"/>
              <w:spacing w:line="240" w:lineRule="atLeast"/>
              <w:ind w:left="180"/>
            </w:pPr>
            <w:r w:rsidRPr="00652CD2">
              <w:t>Less than 3 months</w:t>
            </w:r>
          </w:p>
        </w:tc>
        <w:tc>
          <w:tcPr>
            <w:tcW w:w="1080" w:type="dxa"/>
            <w:tcBorders>
              <w:top w:val="nil"/>
              <w:bottom w:val="nil"/>
            </w:tcBorders>
          </w:tcPr>
          <w:p w:rsidR="00FB6822" w:rsidRPr="00D70642" w:rsidRDefault="00FB6822" w:rsidP="00FB6822">
            <w:pPr>
              <w:pStyle w:val="acctmergecolhdg"/>
              <w:spacing w:line="240" w:lineRule="atLeast"/>
              <w:ind w:left="-90" w:right="-79" w:hanging="18"/>
              <w:rPr>
                <w:b w:val="0"/>
                <w:bCs/>
                <w:szCs w:val="22"/>
              </w:rPr>
            </w:pPr>
          </w:p>
        </w:tc>
        <w:tc>
          <w:tcPr>
            <w:tcW w:w="1530" w:type="dxa"/>
            <w:tcBorders>
              <w:top w:val="nil"/>
              <w:bottom w:val="single" w:sz="4" w:space="0" w:color="auto"/>
            </w:tcBorders>
            <w:shd w:val="clear" w:color="auto" w:fill="auto"/>
          </w:tcPr>
          <w:p w:rsidR="00FB6822" w:rsidRPr="00424BC0" w:rsidRDefault="003617ED" w:rsidP="00FB6822">
            <w:pPr>
              <w:tabs>
                <w:tab w:val="decimal" w:pos="1242"/>
              </w:tabs>
              <w:spacing w:line="240" w:lineRule="atLeast"/>
              <w:ind w:right="-198"/>
              <w:jc w:val="both"/>
              <w:rPr>
                <w:lang w:val="en-US"/>
              </w:rPr>
            </w:pPr>
            <w:r>
              <w:rPr>
                <w:lang w:val="en-US"/>
              </w:rPr>
              <w:t>28,861</w:t>
            </w:r>
          </w:p>
        </w:tc>
        <w:tc>
          <w:tcPr>
            <w:tcW w:w="284" w:type="dxa"/>
            <w:tcBorders>
              <w:top w:val="nil"/>
              <w:bottom w:val="nil"/>
            </w:tcBorders>
            <w:shd w:val="clear" w:color="auto" w:fill="auto"/>
          </w:tcPr>
          <w:p w:rsidR="00FB6822" w:rsidRPr="00424BC0" w:rsidRDefault="00FB6822" w:rsidP="00FB6822">
            <w:pPr>
              <w:tabs>
                <w:tab w:val="decimal" w:pos="1242"/>
              </w:tabs>
              <w:spacing w:line="240" w:lineRule="atLeast"/>
              <w:ind w:right="-198"/>
              <w:jc w:val="both"/>
              <w:rPr>
                <w:rtl/>
                <w:cs/>
                <w:lang w:val="en-US"/>
              </w:rPr>
            </w:pPr>
          </w:p>
        </w:tc>
        <w:tc>
          <w:tcPr>
            <w:tcW w:w="1516" w:type="dxa"/>
            <w:tcBorders>
              <w:top w:val="nil"/>
              <w:bottom w:val="single" w:sz="4" w:space="0" w:color="auto"/>
            </w:tcBorders>
            <w:shd w:val="clear" w:color="auto" w:fill="auto"/>
          </w:tcPr>
          <w:p w:rsidR="00FB6822" w:rsidRPr="00424BC0" w:rsidRDefault="00424BC0" w:rsidP="00FB6822">
            <w:pPr>
              <w:tabs>
                <w:tab w:val="decimal" w:pos="1242"/>
              </w:tabs>
              <w:spacing w:line="240" w:lineRule="atLeast"/>
              <w:ind w:right="-198"/>
              <w:jc w:val="both"/>
              <w:rPr>
                <w:lang w:val="en-US"/>
              </w:rPr>
            </w:pPr>
            <w:r>
              <w:rPr>
                <w:lang w:val="en-US"/>
              </w:rPr>
              <w:t>26,785</w:t>
            </w:r>
          </w:p>
        </w:tc>
      </w:tr>
      <w:tr w:rsidR="00FB6822" w:rsidRPr="00FB6822" w:rsidTr="00FB6822">
        <w:tblPrEx>
          <w:tblBorders>
            <w:top w:val="single" w:sz="4" w:space="0" w:color="auto"/>
          </w:tblBorders>
        </w:tblPrEx>
        <w:trPr>
          <w:trHeight w:val="65"/>
        </w:trPr>
        <w:tc>
          <w:tcPr>
            <w:tcW w:w="4878" w:type="dxa"/>
            <w:tcBorders>
              <w:top w:val="nil"/>
              <w:bottom w:val="nil"/>
            </w:tcBorders>
          </w:tcPr>
          <w:p w:rsidR="00FB6822" w:rsidRPr="00FB6822" w:rsidRDefault="00FB6822" w:rsidP="00FB6822">
            <w:pPr>
              <w:spacing w:line="160" w:lineRule="atLeast"/>
              <w:ind w:left="180" w:hanging="180"/>
              <w:rPr>
                <w:b/>
                <w:bCs/>
              </w:rPr>
            </w:pPr>
          </w:p>
        </w:tc>
        <w:tc>
          <w:tcPr>
            <w:tcW w:w="1080" w:type="dxa"/>
            <w:tcBorders>
              <w:top w:val="nil"/>
              <w:bottom w:val="nil"/>
            </w:tcBorders>
          </w:tcPr>
          <w:p w:rsidR="00FB6822" w:rsidRPr="00FB6822" w:rsidRDefault="00FB6822" w:rsidP="00FB6822">
            <w:pPr>
              <w:tabs>
                <w:tab w:val="decimal" w:pos="1242"/>
              </w:tabs>
              <w:spacing w:line="160" w:lineRule="atLeast"/>
              <w:ind w:left="-90" w:right="-198" w:hanging="18"/>
              <w:jc w:val="both"/>
              <w:rPr>
                <w:b/>
                <w:bCs/>
                <w:lang w:val="en-US"/>
              </w:rPr>
            </w:pPr>
          </w:p>
        </w:tc>
        <w:tc>
          <w:tcPr>
            <w:tcW w:w="1530" w:type="dxa"/>
            <w:tcBorders>
              <w:top w:val="single" w:sz="4" w:space="0" w:color="auto"/>
              <w:bottom w:val="nil"/>
            </w:tcBorders>
            <w:shd w:val="clear" w:color="auto" w:fill="auto"/>
          </w:tcPr>
          <w:p w:rsidR="00FB6822" w:rsidRPr="00DA67AF" w:rsidRDefault="003617ED" w:rsidP="00FB6822">
            <w:pPr>
              <w:tabs>
                <w:tab w:val="decimal" w:pos="1242"/>
              </w:tabs>
              <w:spacing w:line="160" w:lineRule="atLeast"/>
              <w:ind w:right="-198"/>
              <w:jc w:val="both"/>
              <w:rPr>
                <w:b/>
                <w:bCs/>
                <w:lang w:val="en-US"/>
              </w:rPr>
            </w:pPr>
            <w:r w:rsidRPr="00DA67AF">
              <w:rPr>
                <w:b/>
                <w:bCs/>
                <w:lang w:val="en-US"/>
              </w:rPr>
              <w:t>99,113</w:t>
            </w:r>
          </w:p>
        </w:tc>
        <w:tc>
          <w:tcPr>
            <w:tcW w:w="284" w:type="dxa"/>
            <w:tcBorders>
              <w:top w:val="nil"/>
              <w:bottom w:val="nil"/>
            </w:tcBorders>
            <w:shd w:val="clear" w:color="auto" w:fill="auto"/>
          </w:tcPr>
          <w:p w:rsidR="00FB6822" w:rsidRPr="00DA67AF" w:rsidRDefault="00FB6822" w:rsidP="00FB6822">
            <w:pPr>
              <w:tabs>
                <w:tab w:val="decimal" w:pos="1242"/>
              </w:tabs>
              <w:spacing w:line="160" w:lineRule="atLeast"/>
              <w:ind w:right="-198"/>
              <w:jc w:val="both"/>
              <w:rPr>
                <w:b/>
                <w:bCs/>
                <w:rtl/>
                <w:cs/>
                <w:lang w:val="en-US"/>
              </w:rPr>
            </w:pPr>
          </w:p>
        </w:tc>
        <w:tc>
          <w:tcPr>
            <w:tcW w:w="1516" w:type="dxa"/>
            <w:tcBorders>
              <w:top w:val="single" w:sz="4" w:space="0" w:color="auto"/>
              <w:bottom w:val="nil"/>
            </w:tcBorders>
            <w:shd w:val="clear" w:color="auto" w:fill="auto"/>
          </w:tcPr>
          <w:p w:rsidR="00FB6822" w:rsidRPr="00DA67AF" w:rsidRDefault="00424BC0" w:rsidP="00FB6822">
            <w:pPr>
              <w:tabs>
                <w:tab w:val="decimal" w:pos="1242"/>
              </w:tabs>
              <w:spacing w:line="160" w:lineRule="atLeast"/>
              <w:ind w:right="-198"/>
              <w:jc w:val="both"/>
              <w:rPr>
                <w:b/>
                <w:bCs/>
                <w:lang w:val="en-US"/>
              </w:rPr>
            </w:pPr>
            <w:r w:rsidRPr="00DA67AF">
              <w:rPr>
                <w:b/>
                <w:bCs/>
                <w:lang w:val="en-US"/>
              </w:rPr>
              <w:t>84,480</w:t>
            </w:r>
          </w:p>
        </w:tc>
      </w:tr>
      <w:tr w:rsidR="00FB6822" w:rsidRPr="00695239" w:rsidTr="00FB6822">
        <w:tblPrEx>
          <w:tblBorders>
            <w:top w:val="single" w:sz="4" w:space="0" w:color="auto"/>
          </w:tblBorders>
        </w:tblPrEx>
        <w:trPr>
          <w:trHeight w:val="65"/>
        </w:trPr>
        <w:tc>
          <w:tcPr>
            <w:tcW w:w="4878" w:type="dxa"/>
            <w:tcBorders>
              <w:top w:val="nil"/>
              <w:bottom w:val="nil"/>
            </w:tcBorders>
          </w:tcPr>
          <w:p w:rsidR="00FB6822" w:rsidRPr="00652CD2" w:rsidRDefault="00FB6822" w:rsidP="00FB6822">
            <w:pPr>
              <w:spacing w:line="240" w:lineRule="atLeast"/>
              <w:ind w:left="180" w:hanging="180"/>
            </w:pPr>
            <w:r w:rsidRPr="00652CD2">
              <w:rPr>
                <w:i/>
                <w:iCs/>
              </w:rPr>
              <w:t>Less</w:t>
            </w:r>
            <w:r w:rsidRPr="00652CD2">
              <w:t xml:space="preserve"> allowance for doubtful accounts</w:t>
            </w:r>
          </w:p>
        </w:tc>
        <w:tc>
          <w:tcPr>
            <w:tcW w:w="1080" w:type="dxa"/>
            <w:tcBorders>
              <w:top w:val="nil"/>
              <w:bottom w:val="nil"/>
            </w:tcBorders>
          </w:tcPr>
          <w:p w:rsidR="00FB6822" w:rsidRPr="00695239" w:rsidRDefault="00FB6822" w:rsidP="00FB6822">
            <w:pPr>
              <w:tabs>
                <w:tab w:val="decimal" w:pos="1242"/>
              </w:tabs>
              <w:spacing w:line="240" w:lineRule="atLeast"/>
              <w:ind w:left="-90" w:right="-198" w:hanging="18"/>
              <w:jc w:val="both"/>
              <w:rPr>
                <w:b/>
                <w:bCs/>
                <w:lang w:val="en-US"/>
              </w:rPr>
            </w:pPr>
          </w:p>
        </w:tc>
        <w:tc>
          <w:tcPr>
            <w:tcW w:w="1530" w:type="dxa"/>
            <w:tcBorders>
              <w:top w:val="nil"/>
              <w:bottom w:val="single" w:sz="4" w:space="0" w:color="auto"/>
            </w:tcBorders>
            <w:shd w:val="clear" w:color="auto" w:fill="auto"/>
          </w:tcPr>
          <w:p w:rsidR="00FB6822" w:rsidRPr="00DE63D7" w:rsidRDefault="003617ED" w:rsidP="00424BC0">
            <w:pPr>
              <w:tabs>
                <w:tab w:val="decimal" w:pos="702"/>
              </w:tabs>
              <w:spacing w:line="240" w:lineRule="atLeast"/>
              <w:ind w:right="-198"/>
              <w:jc w:val="both"/>
              <w:rPr>
                <w:lang w:val="en-US"/>
              </w:rPr>
            </w:pPr>
            <w:r>
              <w:rPr>
                <w:lang w:val="en-US"/>
              </w:rPr>
              <w:t>-</w:t>
            </w:r>
          </w:p>
        </w:tc>
        <w:tc>
          <w:tcPr>
            <w:tcW w:w="284" w:type="dxa"/>
            <w:tcBorders>
              <w:top w:val="nil"/>
              <w:bottom w:val="nil"/>
            </w:tcBorders>
            <w:shd w:val="clear" w:color="auto" w:fill="auto"/>
          </w:tcPr>
          <w:p w:rsidR="00FB6822" w:rsidRPr="00DE63D7" w:rsidRDefault="00FB6822" w:rsidP="00FB6822">
            <w:pPr>
              <w:tabs>
                <w:tab w:val="decimal" w:pos="1242"/>
              </w:tabs>
              <w:spacing w:line="240" w:lineRule="atLeast"/>
              <w:ind w:right="-198"/>
              <w:jc w:val="both"/>
              <w:rPr>
                <w:rtl/>
                <w:cs/>
                <w:lang w:val="en-US"/>
              </w:rPr>
            </w:pPr>
          </w:p>
        </w:tc>
        <w:tc>
          <w:tcPr>
            <w:tcW w:w="1516" w:type="dxa"/>
            <w:tcBorders>
              <w:top w:val="nil"/>
              <w:bottom w:val="single" w:sz="4" w:space="0" w:color="auto"/>
            </w:tcBorders>
            <w:shd w:val="clear" w:color="auto" w:fill="auto"/>
          </w:tcPr>
          <w:p w:rsidR="00FB6822" w:rsidRPr="00DE63D7" w:rsidRDefault="000032A9" w:rsidP="000032A9">
            <w:pPr>
              <w:tabs>
                <w:tab w:val="decimal" w:pos="688"/>
              </w:tabs>
              <w:spacing w:line="240" w:lineRule="atLeast"/>
              <w:ind w:right="-198"/>
              <w:jc w:val="both"/>
              <w:rPr>
                <w:lang w:val="en-US"/>
              </w:rPr>
            </w:pPr>
            <w:r w:rsidRPr="00DE63D7">
              <w:rPr>
                <w:lang w:val="en-US"/>
              </w:rPr>
              <w:t>-</w:t>
            </w:r>
          </w:p>
        </w:tc>
      </w:tr>
      <w:tr w:rsidR="00FB6822" w:rsidRPr="00695239" w:rsidTr="00FB6822">
        <w:tblPrEx>
          <w:tblBorders>
            <w:top w:val="single" w:sz="4" w:space="0" w:color="auto"/>
          </w:tblBorders>
        </w:tblPrEx>
        <w:trPr>
          <w:trHeight w:val="65"/>
        </w:trPr>
        <w:tc>
          <w:tcPr>
            <w:tcW w:w="4878" w:type="dxa"/>
            <w:tcBorders>
              <w:top w:val="nil"/>
              <w:bottom w:val="nil"/>
            </w:tcBorders>
          </w:tcPr>
          <w:p w:rsidR="00FB6822" w:rsidRPr="00042A41" w:rsidRDefault="00FB6822" w:rsidP="00FB6822">
            <w:pPr>
              <w:spacing w:line="240" w:lineRule="atLeast"/>
              <w:ind w:left="180" w:hanging="180"/>
              <w:rPr>
                <w:b/>
                <w:bCs/>
              </w:rPr>
            </w:pPr>
          </w:p>
        </w:tc>
        <w:tc>
          <w:tcPr>
            <w:tcW w:w="1080" w:type="dxa"/>
            <w:tcBorders>
              <w:top w:val="nil"/>
              <w:bottom w:val="nil"/>
            </w:tcBorders>
          </w:tcPr>
          <w:p w:rsidR="00FB6822" w:rsidRPr="00695239" w:rsidRDefault="00FB6822" w:rsidP="00FB6822">
            <w:pPr>
              <w:tabs>
                <w:tab w:val="decimal" w:pos="1242"/>
              </w:tabs>
              <w:spacing w:line="240" w:lineRule="atLeast"/>
              <w:ind w:left="-90" w:right="-198" w:hanging="18"/>
              <w:jc w:val="both"/>
              <w:rPr>
                <w:b/>
                <w:bCs/>
                <w:lang w:val="en-US"/>
              </w:rPr>
            </w:pPr>
          </w:p>
        </w:tc>
        <w:tc>
          <w:tcPr>
            <w:tcW w:w="1530" w:type="dxa"/>
            <w:tcBorders>
              <w:top w:val="single" w:sz="4" w:space="0" w:color="auto"/>
              <w:bottom w:val="single" w:sz="4" w:space="0" w:color="auto"/>
            </w:tcBorders>
            <w:shd w:val="clear" w:color="auto" w:fill="auto"/>
          </w:tcPr>
          <w:p w:rsidR="00FB6822" w:rsidRPr="00FB6822" w:rsidRDefault="003617ED" w:rsidP="00FB6822">
            <w:pPr>
              <w:tabs>
                <w:tab w:val="decimal" w:pos="1242"/>
              </w:tabs>
              <w:spacing w:line="240" w:lineRule="atLeast"/>
              <w:ind w:right="-198"/>
              <w:jc w:val="both"/>
              <w:rPr>
                <w:b/>
                <w:bCs/>
                <w:lang w:val="en-US"/>
              </w:rPr>
            </w:pPr>
            <w:r>
              <w:rPr>
                <w:b/>
                <w:bCs/>
                <w:lang w:val="en-US"/>
              </w:rPr>
              <w:t>99,113</w:t>
            </w:r>
          </w:p>
        </w:tc>
        <w:tc>
          <w:tcPr>
            <w:tcW w:w="284" w:type="dxa"/>
            <w:tcBorders>
              <w:top w:val="nil"/>
              <w:bottom w:val="nil"/>
            </w:tcBorders>
            <w:shd w:val="clear" w:color="auto" w:fill="auto"/>
          </w:tcPr>
          <w:p w:rsidR="00FB6822" w:rsidRPr="00FB6822" w:rsidRDefault="00FB6822" w:rsidP="00FB6822">
            <w:pPr>
              <w:tabs>
                <w:tab w:val="decimal" w:pos="1242"/>
              </w:tabs>
              <w:spacing w:line="240" w:lineRule="atLeast"/>
              <w:ind w:right="-198"/>
              <w:jc w:val="both"/>
              <w:rPr>
                <w:b/>
                <w:bCs/>
                <w:rtl/>
                <w:cs/>
                <w:lang w:val="en-US"/>
              </w:rPr>
            </w:pPr>
          </w:p>
        </w:tc>
        <w:tc>
          <w:tcPr>
            <w:tcW w:w="1516" w:type="dxa"/>
            <w:tcBorders>
              <w:top w:val="single" w:sz="4" w:space="0" w:color="auto"/>
              <w:bottom w:val="single" w:sz="4" w:space="0" w:color="auto"/>
            </w:tcBorders>
            <w:shd w:val="clear" w:color="auto" w:fill="auto"/>
          </w:tcPr>
          <w:p w:rsidR="00FB6822" w:rsidRPr="00FB6822" w:rsidRDefault="000032A9" w:rsidP="00FB6822">
            <w:pPr>
              <w:tabs>
                <w:tab w:val="decimal" w:pos="1242"/>
              </w:tabs>
              <w:spacing w:line="240" w:lineRule="atLeast"/>
              <w:ind w:right="-198"/>
              <w:jc w:val="both"/>
              <w:rPr>
                <w:b/>
                <w:bCs/>
                <w:lang w:val="en-US"/>
              </w:rPr>
            </w:pPr>
            <w:r>
              <w:rPr>
                <w:b/>
                <w:bCs/>
                <w:lang w:val="en-US"/>
              </w:rPr>
              <w:t>84,480</w:t>
            </w:r>
          </w:p>
        </w:tc>
      </w:tr>
      <w:tr w:rsidR="00E6442B" w:rsidRPr="00695239" w:rsidTr="00E6442B">
        <w:tblPrEx>
          <w:tblBorders>
            <w:top w:val="single" w:sz="4" w:space="0" w:color="auto"/>
          </w:tblBorders>
        </w:tblPrEx>
        <w:trPr>
          <w:trHeight w:val="65"/>
        </w:trPr>
        <w:tc>
          <w:tcPr>
            <w:tcW w:w="4878" w:type="dxa"/>
            <w:tcBorders>
              <w:top w:val="nil"/>
              <w:bottom w:val="nil"/>
            </w:tcBorders>
          </w:tcPr>
          <w:p w:rsidR="00E6442B" w:rsidRPr="00042A41" w:rsidRDefault="00E6442B" w:rsidP="00FB6822">
            <w:pPr>
              <w:spacing w:line="240" w:lineRule="atLeast"/>
              <w:ind w:left="180" w:hanging="180"/>
              <w:rPr>
                <w:b/>
                <w:bCs/>
              </w:rPr>
            </w:pPr>
          </w:p>
        </w:tc>
        <w:tc>
          <w:tcPr>
            <w:tcW w:w="1080" w:type="dxa"/>
            <w:tcBorders>
              <w:top w:val="nil"/>
              <w:bottom w:val="nil"/>
            </w:tcBorders>
          </w:tcPr>
          <w:p w:rsidR="00E6442B" w:rsidRPr="00695239" w:rsidRDefault="00E6442B" w:rsidP="00FB6822">
            <w:pPr>
              <w:tabs>
                <w:tab w:val="decimal" w:pos="1242"/>
              </w:tabs>
              <w:spacing w:line="240" w:lineRule="atLeast"/>
              <w:ind w:left="-90" w:right="-198" w:hanging="18"/>
              <w:jc w:val="both"/>
              <w:rPr>
                <w:b/>
                <w:bCs/>
                <w:lang w:val="en-US"/>
              </w:rPr>
            </w:pPr>
          </w:p>
        </w:tc>
        <w:tc>
          <w:tcPr>
            <w:tcW w:w="1530" w:type="dxa"/>
            <w:tcBorders>
              <w:top w:val="single" w:sz="4" w:space="0" w:color="auto"/>
              <w:bottom w:val="nil"/>
            </w:tcBorders>
            <w:shd w:val="clear" w:color="auto" w:fill="auto"/>
          </w:tcPr>
          <w:p w:rsidR="00E6442B" w:rsidRDefault="00E6442B" w:rsidP="00FB6822">
            <w:pPr>
              <w:tabs>
                <w:tab w:val="decimal" w:pos="1242"/>
              </w:tabs>
              <w:spacing w:line="240" w:lineRule="atLeast"/>
              <w:ind w:right="-198"/>
              <w:jc w:val="both"/>
              <w:rPr>
                <w:b/>
                <w:bCs/>
                <w:lang w:val="en-US"/>
              </w:rPr>
            </w:pPr>
          </w:p>
        </w:tc>
        <w:tc>
          <w:tcPr>
            <w:tcW w:w="284" w:type="dxa"/>
            <w:tcBorders>
              <w:top w:val="nil"/>
              <w:bottom w:val="nil"/>
            </w:tcBorders>
            <w:shd w:val="clear" w:color="auto" w:fill="auto"/>
          </w:tcPr>
          <w:p w:rsidR="00E6442B" w:rsidRPr="00FB6822" w:rsidRDefault="00E6442B" w:rsidP="00FB6822">
            <w:pPr>
              <w:tabs>
                <w:tab w:val="decimal" w:pos="1242"/>
              </w:tabs>
              <w:spacing w:line="240" w:lineRule="atLeast"/>
              <w:ind w:right="-198"/>
              <w:jc w:val="both"/>
              <w:rPr>
                <w:b/>
                <w:bCs/>
                <w:rtl/>
                <w:cs/>
                <w:lang w:val="en-US"/>
              </w:rPr>
            </w:pPr>
          </w:p>
        </w:tc>
        <w:tc>
          <w:tcPr>
            <w:tcW w:w="1516" w:type="dxa"/>
            <w:tcBorders>
              <w:top w:val="single" w:sz="4" w:space="0" w:color="auto"/>
              <w:bottom w:val="nil"/>
            </w:tcBorders>
            <w:shd w:val="clear" w:color="auto" w:fill="auto"/>
          </w:tcPr>
          <w:p w:rsidR="00E6442B" w:rsidRDefault="00E6442B" w:rsidP="00FB6822">
            <w:pPr>
              <w:tabs>
                <w:tab w:val="decimal" w:pos="1242"/>
              </w:tabs>
              <w:spacing w:line="240" w:lineRule="atLeast"/>
              <w:ind w:right="-198"/>
              <w:jc w:val="both"/>
              <w:rPr>
                <w:b/>
                <w:bCs/>
                <w:lang w:val="en-US"/>
              </w:rPr>
            </w:pPr>
          </w:p>
        </w:tc>
      </w:tr>
      <w:tr w:rsidR="00E6442B" w:rsidRPr="00695239" w:rsidTr="002400A7">
        <w:tblPrEx>
          <w:tblBorders>
            <w:top w:val="single" w:sz="4" w:space="0" w:color="auto"/>
          </w:tblBorders>
        </w:tblPrEx>
        <w:trPr>
          <w:trHeight w:val="65"/>
        </w:trPr>
        <w:tc>
          <w:tcPr>
            <w:tcW w:w="4878" w:type="dxa"/>
            <w:tcBorders>
              <w:top w:val="nil"/>
              <w:bottom w:val="nil"/>
            </w:tcBorders>
          </w:tcPr>
          <w:p w:rsidR="00E6442B" w:rsidRPr="00652CD2" w:rsidRDefault="001E2735" w:rsidP="002400A7">
            <w:pPr>
              <w:shd w:val="clear" w:color="auto" w:fill="FFFFFF"/>
              <w:spacing w:line="240" w:lineRule="atLeast"/>
              <w:rPr>
                <w:b/>
                <w:bCs/>
                <w:i/>
                <w:iCs/>
              </w:rPr>
            </w:pPr>
            <w:r>
              <w:rPr>
                <w:b/>
                <w:bCs/>
              </w:rPr>
              <w:t>Other</w:t>
            </w:r>
            <w:r w:rsidR="00E6442B" w:rsidRPr="00652CD2">
              <w:rPr>
                <w:b/>
                <w:bCs/>
              </w:rPr>
              <w:t xml:space="preserve"> parties</w:t>
            </w:r>
          </w:p>
        </w:tc>
        <w:tc>
          <w:tcPr>
            <w:tcW w:w="1080" w:type="dxa"/>
            <w:tcBorders>
              <w:top w:val="nil"/>
              <w:bottom w:val="nil"/>
            </w:tcBorders>
          </w:tcPr>
          <w:p w:rsidR="00E6442B" w:rsidRPr="00695239" w:rsidRDefault="00E6442B" w:rsidP="002400A7">
            <w:pPr>
              <w:tabs>
                <w:tab w:val="decimal" w:pos="1242"/>
              </w:tabs>
              <w:spacing w:line="240" w:lineRule="atLeast"/>
              <w:ind w:left="-90" w:right="-198" w:hanging="18"/>
              <w:jc w:val="both"/>
              <w:rPr>
                <w:b/>
                <w:bCs/>
                <w:lang w:val="en-US"/>
              </w:rPr>
            </w:pPr>
          </w:p>
        </w:tc>
        <w:tc>
          <w:tcPr>
            <w:tcW w:w="1530" w:type="dxa"/>
            <w:tcBorders>
              <w:top w:val="nil"/>
              <w:bottom w:val="nil"/>
            </w:tcBorders>
            <w:shd w:val="clear" w:color="auto" w:fill="auto"/>
          </w:tcPr>
          <w:p w:rsidR="00E6442B" w:rsidRPr="00695239" w:rsidRDefault="00E6442B" w:rsidP="002400A7">
            <w:pPr>
              <w:tabs>
                <w:tab w:val="decimal" w:pos="1242"/>
              </w:tabs>
              <w:spacing w:line="240" w:lineRule="atLeast"/>
              <w:ind w:right="-198"/>
              <w:jc w:val="both"/>
              <w:rPr>
                <w:b/>
                <w:bCs/>
                <w:lang w:val="en-US"/>
              </w:rPr>
            </w:pPr>
          </w:p>
        </w:tc>
        <w:tc>
          <w:tcPr>
            <w:tcW w:w="284" w:type="dxa"/>
            <w:tcBorders>
              <w:top w:val="nil"/>
              <w:bottom w:val="nil"/>
            </w:tcBorders>
            <w:shd w:val="clear" w:color="auto" w:fill="auto"/>
          </w:tcPr>
          <w:p w:rsidR="00E6442B" w:rsidRPr="00695239" w:rsidRDefault="00E6442B" w:rsidP="002400A7">
            <w:pPr>
              <w:tabs>
                <w:tab w:val="decimal" w:pos="1242"/>
              </w:tabs>
              <w:spacing w:line="240" w:lineRule="atLeast"/>
              <w:ind w:right="-198"/>
              <w:jc w:val="both"/>
              <w:rPr>
                <w:b/>
                <w:bCs/>
                <w:rtl/>
                <w:cs/>
                <w:lang w:val="en-US"/>
              </w:rPr>
            </w:pPr>
          </w:p>
        </w:tc>
        <w:tc>
          <w:tcPr>
            <w:tcW w:w="1516" w:type="dxa"/>
            <w:tcBorders>
              <w:top w:val="nil"/>
              <w:bottom w:val="nil"/>
            </w:tcBorders>
            <w:shd w:val="clear" w:color="auto" w:fill="auto"/>
          </w:tcPr>
          <w:p w:rsidR="00E6442B" w:rsidRPr="00695239" w:rsidRDefault="00E6442B" w:rsidP="002400A7">
            <w:pPr>
              <w:tabs>
                <w:tab w:val="decimal" w:pos="1242"/>
              </w:tabs>
              <w:spacing w:line="240" w:lineRule="atLeast"/>
              <w:ind w:right="-198"/>
              <w:jc w:val="both"/>
              <w:rPr>
                <w:b/>
                <w:bCs/>
                <w:lang w:val="en-US"/>
              </w:rPr>
            </w:pPr>
          </w:p>
        </w:tc>
      </w:tr>
      <w:tr w:rsidR="00E6442B" w:rsidRPr="00695239" w:rsidTr="002400A7">
        <w:tblPrEx>
          <w:tblBorders>
            <w:top w:val="single" w:sz="4" w:space="0" w:color="auto"/>
          </w:tblBorders>
        </w:tblPrEx>
        <w:trPr>
          <w:trHeight w:val="65"/>
        </w:trPr>
        <w:tc>
          <w:tcPr>
            <w:tcW w:w="4878" w:type="dxa"/>
            <w:tcBorders>
              <w:top w:val="nil"/>
              <w:bottom w:val="nil"/>
            </w:tcBorders>
          </w:tcPr>
          <w:p w:rsidR="00E6442B" w:rsidRPr="00652CD2" w:rsidRDefault="00E6442B" w:rsidP="00E6442B">
            <w:pPr>
              <w:shd w:val="clear" w:color="auto" w:fill="FFFFFF"/>
              <w:spacing w:line="240" w:lineRule="atLeast"/>
            </w:pPr>
            <w:r w:rsidRPr="00652CD2">
              <w:t>Within credit terms</w:t>
            </w:r>
          </w:p>
        </w:tc>
        <w:tc>
          <w:tcPr>
            <w:tcW w:w="1080" w:type="dxa"/>
            <w:tcBorders>
              <w:top w:val="nil"/>
              <w:bottom w:val="nil"/>
            </w:tcBorders>
          </w:tcPr>
          <w:p w:rsidR="00E6442B" w:rsidRPr="00042A41" w:rsidRDefault="00E6442B" w:rsidP="00E6442B">
            <w:pPr>
              <w:pStyle w:val="acctmergecolhdg"/>
              <w:spacing w:line="240" w:lineRule="atLeast"/>
              <w:ind w:left="-90" w:right="-79" w:hanging="18"/>
              <w:rPr>
                <w:b w:val="0"/>
                <w:bCs/>
                <w:i/>
                <w:iCs/>
                <w:szCs w:val="22"/>
              </w:rPr>
            </w:pPr>
          </w:p>
        </w:tc>
        <w:tc>
          <w:tcPr>
            <w:tcW w:w="1530" w:type="dxa"/>
            <w:tcBorders>
              <w:top w:val="nil"/>
              <w:bottom w:val="nil"/>
            </w:tcBorders>
            <w:shd w:val="clear" w:color="auto" w:fill="auto"/>
          </w:tcPr>
          <w:p w:rsidR="00E6442B" w:rsidRPr="002C1D25" w:rsidRDefault="003617ED" w:rsidP="00E6442B">
            <w:pPr>
              <w:tabs>
                <w:tab w:val="decimal" w:pos="1242"/>
              </w:tabs>
              <w:spacing w:line="240" w:lineRule="atLeast"/>
              <w:ind w:right="-198"/>
              <w:jc w:val="both"/>
              <w:rPr>
                <w:lang w:val="en-US"/>
              </w:rPr>
            </w:pPr>
            <w:r>
              <w:rPr>
                <w:lang w:val="en-US"/>
              </w:rPr>
              <w:t>268,628</w:t>
            </w:r>
          </w:p>
        </w:tc>
        <w:tc>
          <w:tcPr>
            <w:tcW w:w="284" w:type="dxa"/>
            <w:tcBorders>
              <w:top w:val="nil"/>
              <w:bottom w:val="nil"/>
            </w:tcBorders>
            <w:shd w:val="clear" w:color="auto" w:fill="auto"/>
          </w:tcPr>
          <w:p w:rsidR="00E6442B" w:rsidRPr="002C1D25" w:rsidRDefault="00E6442B" w:rsidP="00E6442B">
            <w:pPr>
              <w:tabs>
                <w:tab w:val="decimal" w:pos="1242"/>
              </w:tabs>
              <w:spacing w:line="240" w:lineRule="atLeast"/>
              <w:ind w:right="-198"/>
              <w:jc w:val="both"/>
              <w:rPr>
                <w:rtl/>
                <w:cs/>
                <w:lang w:val="en-US"/>
              </w:rPr>
            </w:pPr>
          </w:p>
        </w:tc>
        <w:tc>
          <w:tcPr>
            <w:tcW w:w="1516" w:type="dxa"/>
            <w:tcBorders>
              <w:top w:val="nil"/>
              <w:bottom w:val="nil"/>
            </w:tcBorders>
            <w:shd w:val="clear" w:color="auto" w:fill="auto"/>
          </w:tcPr>
          <w:p w:rsidR="00E6442B" w:rsidRPr="002C1D25" w:rsidRDefault="00E6442B" w:rsidP="00E6442B">
            <w:pPr>
              <w:tabs>
                <w:tab w:val="decimal" w:pos="1242"/>
              </w:tabs>
              <w:spacing w:line="240" w:lineRule="atLeast"/>
              <w:ind w:right="-198"/>
              <w:jc w:val="both"/>
              <w:rPr>
                <w:lang w:val="en-US"/>
              </w:rPr>
            </w:pPr>
            <w:r>
              <w:rPr>
                <w:lang w:val="en-US"/>
              </w:rPr>
              <w:t>224,359</w:t>
            </w:r>
          </w:p>
        </w:tc>
      </w:tr>
      <w:tr w:rsidR="00E6442B" w:rsidRPr="00695239" w:rsidTr="00E6442B">
        <w:tblPrEx>
          <w:tblBorders>
            <w:top w:val="single" w:sz="4" w:space="0" w:color="auto"/>
          </w:tblBorders>
        </w:tblPrEx>
        <w:trPr>
          <w:trHeight w:val="65"/>
        </w:trPr>
        <w:tc>
          <w:tcPr>
            <w:tcW w:w="4878" w:type="dxa"/>
            <w:tcBorders>
              <w:top w:val="nil"/>
              <w:bottom w:val="nil"/>
            </w:tcBorders>
          </w:tcPr>
          <w:p w:rsidR="00E6442B" w:rsidRPr="00652CD2" w:rsidRDefault="00E6442B" w:rsidP="00E6442B">
            <w:pPr>
              <w:shd w:val="clear" w:color="auto" w:fill="FFFFFF"/>
              <w:spacing w:line="240" w:lineRule="atLeast"/>
            </w:pPr>
            <w:r w:rsidRPr="00652CD2">
              <w:t>Overdue:</w:t>
            </w:r>
          </w:p>
        </w:tc>
        <w:tc>
          <w:tcPr>
            <w:tcW w:w="1080" w:type="dxa"/>
            <w:tcBorders>
              <w:top w:val="nil"/>
              <w:bottom w:val="nil"/>
            </w:tcBorders>
          </w:tcPr>
          <w:p w:rsidR="00E6442B" w:rsidRPr="00042A41" w:rsidRDefault="00E6442B" w:rsidP="00E6442B">
            <w:pPr>
              <w:pStyle w:val="acctmergecolhdg"/>
              <w:spacing w:line="240" w:lineRule="atLeast"/>
              <w:ind w:left="-90" w:right="-79" w:hanging="18"/>
              <w:rPr>
                <w:b w:val="0"/>
                <w:bCs/>
                <w:i/>
                <w:iCs/>
                <w:szCs w:val="22"/>
              </w:rPr>
            </w:pPr>
          </w:p>
        </w:tc>
        <w:tc>
          <w:tcPr>
            <w:tcW w:w="1530" w:type="dxa"/>
            <w:tcBorders>
              <w:top w:val="nil"/>
              <w:bottom w:val="nil"/>
            </w:tcBorders>
            <w:shd w:val="clear" w:color="auto" w:fill="auto"/>
          </w:tcPr>
          <w:p w:rsidR="00E6442B" w:rsidRPr="002C1D25" w:rsidRDefault="00E6442B" w:rsidP="00E6442B">
            <w:pPr>
              <w:tabs>
                <w:tab w:val="decimal" w:pos="1242"/>
              </w:tabs>
              <w:spacing w:line="240" w:lineRule="atLeast"/>
              <w:ind w:right="-198"/>
              <w:jc w:val="both"/>
              <w:rPr>
                <w:lang w:val="en-US"/>
              </w:rPr>
            </w:pPr>
          </w:p>
        </w:tc>
        <w:tc>
          <w:tcPr>
            <w:tcW w:w="284" w:type="dxa"/>
            <w:tcBorders>
              <w:top w:val="nil"/>
              <w:bottom w:val="nil"/>
            </w:tcBorders>
            <w:shd w:val="clear" w:color="auto" w:fill="auto"/>
          </w:tcPr>
          <w:p w:rsidR="00E6442B" w:rsidRPr="002C1D25" w:rsidRDefault="00E6442B" w:rsidP="00E6442B">
            <w:pPr>
              <w:tabs>
                <w:tab w:val="decimal" w:pos="1242"/>
              </w:tabs>
              <w:spacing w:line="240" w:lineRule="atLeast"/>
              <w:ind w:right="-198"/>
              <w:jc w:val="both"/>
              <w:rPr>
                <w:rtl/>
                <w:cs/>
                <w:lang w:val="en-US"/>
              </w:rPr>
            </w:pPr>
          </w:p>
        </w:tc>
        <w:tc>
          <w:tcPr>
            <w:tcW w:w="1516" w:type="dxa"/>
            <w:tcBorders>
              <w:top w:val="nil"/>
              <w:bottom w:val="nil"/>
            </w:tcBorders>
            <w:shd w:val="clear" w:color="auto" w:fill="auto"/>
          </w:tcPr>
          <w:p w:rsidR="00E6442B" w:rsidRPr="002C1D25" w:rsidRDefault="00E6442B" w:rsidP="00E6442B">
            <w:pPr>
              <w:tabs>
                <w:tab w:val="decimal" w:pos="1242"/>
              </w:tabs>
              <w:spacing w:line="240" w:lineRule="atLeast"/>
              <w:ind w:right="-198"/>
              <w:jc w:val="both"/>
              <w:rPr>
                <w:lang w:val="en-US"/>
              </w:rPr>
            </w:pPr>
          </w:p>
        </w:tc>
      </w:tr>
      <w:tr w:rsidR="00E6442B" w:rsidRPr="00695239" w:rsidTr="00E6442B">
        <w:tblPrEx>
          <w:tblBorders>
            <w:top w:val="single" w:sz="4" w:space="0" w:color="auto"/>
          </w:tblBorders>
        </w:tblPrEx>
        <w:trPr>
          <w:trHeight w:val="65"/>
        </w:trPr>
        <w:tc>
          <w:tcPr>
            <w:tcW w:w="4878" w:type="dxa"/>
            <w:tcBorders>
              <w:top w:val="nil"/>
              <w:bottom w:val="nil"/>
            </w:tcBorders>
          </w:tcPr>
          <w:p w:rsidR="00E6442B" w:rsidRPr="00652CD2" w:rsidRDefault="00E6442B" w:rsidP="00E6442B">
            <w:pPr>
              <w:shd w:val="clear" w:color="auto" w:fill="FFFFFF"/>
              <w:spacing w:line="240" w:lineRule="atLeast"/>
              <w:ind w:left="180"/>
            </w:pPr>
            <w:r w:rsidRPr="00652CD2">
              <w:t>Less than 3 months</w:t>
            </w:r>
          </w:p>
        </w:tc>
        <w:tc>
          <w:tcPr>
            <w:tcW w:w="1080" w:type="dxa"/>
            <w:tcBorders>
              <w:top w:val="nil"/>
              <w:bottom w:val="nil"/>
            </w:tcBorders>
          </w:tcPr>
          <w:p w:rsidR="00E6442B" w:rsidRPr="00D70642" w:rsidRDefault="00E6442B" w:rsidP="00E6442B">
            <w:pPr>
              <w:pStyle w:val="acctmergecolhdg"/>
              <w:spacing w:line="240" w:lineRule="atLeast"/>
              <w:ind w:left="-90" w:right="-79" w:hanging="18"/>
              <w:rPr>
                <w:b w:val="0"/>
                <w:bCs/>
                <w:szCs w:val="22"/>
              </w:rPr>
            </w:pPr>
          </w:p>
        </w:tc>
        <w:tc>
          <w:tcPr>
            <w:tcW w:w="1530" w:type="dxa"/>
            <w:tcBorders>
              <w:top w:val="nil"/>
              <w:bottom w:val="nil"/>
            </w:tcBorders>
            <w:shd w:val="clear" w:color="auto" w:fill="auto"/>
          </w:tcPr>
          <w:p w:rsidR="00E6442B" w:rsidRPr="002C1D25" w:rsidRDefault="003617ED" w:rsidP="00E6442B">
            <w:pPr>
              <w:tabs>
                <w:tab w:val="decimal" w:pos="1242"/>
              </w:tabs>
              <w:spacing w:line="240" w:lineRule="atLeast"/>
              <w:ind w:right="-198"/>
              <w:jc w:val="both"/>
              <w:rPr>
                <w:lang w:val="en-US"/>
              </w:rPr>
            </w:pPr>
            <w:r>
              <w:rPr>
                <w:lang w:val="en-US"/>
              </w:rPr>
              <w:t>98,971</w:t>
            </w:r>
          </w:p>
        </w:tc>
        <w:tc>
          <w:tcPr>
            <w:tcW w:w="284" w:type="dxa"/>
            <w:tcBorders>
              <w:top w:val="nil"/>
              <w:bottom w:val="nil"/>
            </w:tcBorders>
            <w:shd w:val="clear" w:color="auto" w:fill="auto"/>
          </w:tcPr>
          <w:p w:rsidR="00E6442B" w:rsidRPr="002C1D25" w:rsidRDefault="00E6442B" w:rsidP="00E6442B">
            <w:pPr>
              <w:tabs>
                <w:tab w:val="decimal" w:pos="1242"/>
              </w:tabs>
              <w:spacing w:line="240" w:lineRule="atLeast"/>
              <w:ind w:right="-198"/>
              <w:jc w:val="both"/>
              <w:rPr>
                <w:rtl/>
                <w:cs/>
                <w:lang w:val="en-US"/>
              </w:rPr>
            </w:pPr>
          </w:p>
        </w:tc>
        <w:tc>
          <w:tcPr>
            <w:tcW w:w="1516" w:type="dxa"/>
            <w:tcBorders>
              <w:top w:val="nil"/>
              <w:bottom w:val="nil"/>
            </w:tcBorders>
            <w:shd w:val="clear" w:color="auto" w:fill="auto"/>
          </w:tcPr>
          <w:p w:rsidR="00E6442B" w:rsidRPr="002C1D25" w:rsidRDefault="00E6442B" w:rsidP="00E6442B">
            <w:pPr>
              <w:tabs>
                <w:tab w:val="decimal" w:pos="1242"/>
              </w:tabs>
              <w:spacing w:line="240" w:lineRule="atLeast"/>
              <w:ind w:right="-198"/>
              <w:jc w:val="both"/>
              <w:rPr>
                <w:lang w:val="en-US"/>
              </w:rPr>
            </w:pPr>
            <w:r>
              <w:rPr>
                <w:lang w:val="en-US"/>
              </w:rPr>
              <w:t>69,961</w:t>
            </w:r>
          </w:p>
        </w:tc>
      </w:tr>
      <w:tr w:rsidR="00E6442B" w:rsidRPr="00695239" w:rsidTr="00E6442B">
        <w:tblPrEx>
          <w:tblBorders>
            <w:top w:val="single" w:sz="4" w:space="0" w:color="auto"/>
          </w:tblBorders>
        </w:tblPrEx>
        <w:trPr>
          <w:trHeight w:val="65"/>
        </w:trPr>
        <w:tc>
          <w:tcPr>
            <w:tcW w:w="4878" w:type="dxa"/>
            <w:tcBorders>
              <w:top w:val="nil"/>
              <w:bottom w:val="nil"/>
            </w:tcBorders>
          </w:tcPr>
          <w:p w:rsidR="00E6442B" w:rsidRPr="00652CD2" w:rsidRDefault="00E6442B" w:rsidP="00E6442B">
            <w:pPr>
              <w:shd w:val="clear" w:color="auto" w:fill="FFFFFF"/>
              <w:spacing w:line="240" w:lineRule="atLeast"/>
              <w:ind w:left="180"/>
            </w:pPr>
            <w:r w:rsidRPr="00652CD2">
              <w:t>3-6 months</w:t>
            </w:r>
          </w:p>
        </w:tc>
        <w:tc>
          <w:tcPr>
            <w:tcW w:w="1080" w:type="dxa"/>
            <w:tcBorders>
              <w:top w:val="nil"/>
              <w:bottom w:val="nil"/>
            </w:tcBorders>
          </w:tcPr>
          <w:p w:rsidR="00E6442B" w:rsidRPr="00D70642" w:rsidRDefault="00E6442B" w:rsidP="00E6442B">
            <w:pPr>
              <w:pStyle w:val="acctmergecolhdg"/>
              <w:spacing w:line="240" w:lineRule="atLeast"/>
              <w:ind w:left="-90" w:right="-79" w:hanging="18"/>
              <w:rPr>
                <w:b w:val="0"/>
                <w:bCs/>
                <w:szCs w:val="22"/>
              </w:rPr>
            </w:pPr>
          </w:p>
        </w:tc>
        <w:tc>
          <w:tcPr>
            <w:tcW w:w="1530" w:type="dxa"/>
            <w:tcBorders>
              <w:top w:val="nil"/>
              <w:bottom w:val="single" w:sz="4" w:space="0" w:color="auto"/>
            </w:tcBorders>
            <w:shd w:val="clear" w:color="auto" w:fill="auto"/>
          </w:tcPr>
          <w:p w:rsidR="00E6442B" w:rsidRPr="002C1D25" w:rsidRDefault="003617ED" w:rsidP="00E6442B">
            <w:pPr>
              <w:tabs>
                <w:tab w:val="decimal" w:pos="1242"/>
              </w:tabs>
              <w:spacing w:line="240" w:lineRule="atLeast"/>
              <w:ind w:right="-198"/>
              <w:jc w:val="both"/>
              <w:rPr>
                <w:lang w:val="en-US"/>
              </w:rPr>
            </w:pPr>
            <w:r>
              <w:rPr>
                <w:lang w:val="en-US"/>
              </w:rPr>
              <w:t>2,453</w:t>
            </w:r>
          </w:p>
        </w:tc>
        <w:tc>
          <w:tcPr>
            <w:tcW w:w="284" w:type="dxa"/>
            <w:tcBorders>
              <w:top w:val="nil"/>
              <w:bottom w:val="nil"/>
            </w:tcBorders>
            <w:shd w:val="clear" w:color="auto" w:fill="auto"/>
          </w:tcPr>
          <w:p w:rsidR="00E6442B" w:rsidRPr="002C1D25" w:rsidRDefault="00E6442B" w:rsidP="00E6442B">
            <w:pPr>
              <w:tabs>
                <w:tab w:val="decimal" w:pos="1242"/>
              </w:tabs>
              <w:spacing w:line="240" w:lineRule="atLeast"/>
              <w:ind w:right="-198"/>
              <w:jc w:val="both"/>
              <w:rPr>
                <w:rtl/>
                <w:cs/>
                <w:lang w:val="en-US"/>
              </w:rPr>
            </w:pPr>
          </w:p>
        </w:tc>
        <w:tc>
          <w:tcPr>
            <w:tcW w:w="1516" w:type="dxa"/>
            <w:tcBorders>
              <w:top w:val="nil"/>
              <w:bottom w:val="single" w:sz="4" w:space="0" w:color="auto"/>
            </w:tcBorders>
            <w:shd w:val="clear" w:color="auto" w:fill="auto"/>
          </w:tcPr>
          <w:p w:rsidR="00E6442B" w:rsidRPr="002C1D25" w:rsidRDefault="00E6442B" w:rsidP="00E6442B">
            <w:pPr>
              <w:tabs>
                <w:tab w:val="decimal" w:pos="688"/>
              </w:tabs>
              <w:spacing w:line="240" w:lineRule="atLeast"/>
              <w:ind w:right="-198"/>
              <w:jc w:val="both"/>
              <w:rPr>
                <w:lang w:val="en-US"/>
              </w:rPr>
            </w:pPr>
            <w:r>
              <w:rPr>
                <w:lang w:val="en-US"/>
              </w:rPr>
              <w:t>-</w:t>
            </w:r>
          </w:p>
        </w:tc>
      </w:tr>
      <w:tr w:rsidR="00E6442B" w:rsidRPr="00FB6822" w:rsidTr="002400A7">
        <w:tblPrEx>
          <w:tblBorders>
            <w:top w:val="single" w:sz="4" w:space="0" w:color="auto"/>
          </w:tblBorders>
        </w:tblPrEx>
        <w:trPr>
          <w:trHeight w:val="65"/>
        </w:trPr>
        <w:tc>
          <w:tcPr>
            <w:tcW w:w="4878" w:type="dxa"/>
            <w:tcBorders>
              <w:top w:val="nil"/>
              <w:bottom w:val="nil"/>
            </w:tcBorders>
          </w:tcPr>
          <w:p w:rsidR="00E6442B" w:rsidRPr="00652CD2" w:rsidRDefault="00E6442B" w:rsidP="00E6442B">
            <w:pPr>
              <w:shd w:val="clear" w:color="auto" w:fill="FFFFFF"/>
              <w:spacing w:line="240" w:lineRule="atLeast"/>
              <w:ind w:left="180"/>
            </w:pPr>
          </w:p>
        </w:tc>
        <w:tc>
          <w:tcPr>
            <w:tcW w:w="1080" w:type="dxa"/>
            <w:tcBorders>
              <w:top w:val="nil"/>
              <w:bottom w:val="nil"/>
            </w:tcBorders>
          </w:tcPr>
          <w:p w:rsidR="00E6442B" w:rsidRPr="00D70642" w:rsidRDefault="00E6442B" w:rsidP="00E6442B">
            <w:pPr>
              <w:pStyle w:val="acctmergecolhdg"/>
              <w:spacing w:line="240" w:lineRule="atLeast"/>
              <w:ind w:left="-90" w:right="-79" w:hanging="18"/>
              <w:rPr>
                <w:b w:val="0"/>
                <w:bCs/>
                <w:szCs w:val="22"/>
              </w:rPr>
            </w:pPr>
          </w:p>
        </w:tc>
        <w:tc>
          <w:tcPr>
            <w:tcW w:w="1530" w:type="dxa"/>
            <w:tcBorders>
              <w:top w:val="single" w:sz="4" w:space="0" w:color="auto"/>
              <w:bottom w:val="nil"/>
            </w:tcBorders>
            <w:shd w:val="clear" w:color="auto" w:fill="auto"/>
          </w:tcPr>
          <w:p w:rsidR="00E6442B" w:rsidRPr="00695239" w:rsidRDefault="003617ED" w:rsidP="00E6442B">
            <w:pPr>
              <w:tabs>
                <w:tab w:val="decimal" w:pos="1242"/>
              </w:tabs>
              <w:spacing w:line="240" w:lineRule="atLeast"/>
              <w:ind w:right="-198"/>
              <w:jc w:val="both"/>
              <w:rPr>
                <w:b/>
                <w:bCs/>
                <w:lang w:val="en-US"/>
              </w:rPr>
            </w:pPr>
            <w:r>
              <w:rPr>
                <w:b/>
                <w:bCs/>
                <w:lang w:val="en-US"/>
              </w:rPr>
              <w:t>370,052</w:t>
            </w:r>
          </w:p>
        </w:tc>
        <w:tc>
          <w:tcPr>
            <w:tcW w:w="284" w:type="dxa"/>
            <w:tcBorders>
              <w:top w:val="nil"/>
              <w:bottom w:val="nil"/>
            </w:tcBorders>
            <w:shd w:val="clear" w:color="auto" w:fill="auto"/>
          </w:tcPr>
          <w:p w:rsidR="00E6442B" w:rsidRPr="00695239" w:rsidRDefault="00E6442B" w:rsidP="00E6442B">
            <w:pPr>
              <w:tabs>
                <w:tab w:val="decimal" w:pos="1242"/>
              </w:tabs>
              <w:spacing w:line="240" w:lineRule="atLeast"/>
              <w:ind w:right="-198"/>
              <w:jc w:val="both"/>
              <w:rPr>
                <w:b/>
                <w:bCs/>
                <w:rtl/>
                <w:cs/>
                <w:lang w:val="en-US"/>
              </w:rPr>
            </w:pPr>
          </w:p>
        </w:tc>
        <w:tc>
          <w:tcPr>
            <w:tcW w:w="1516" w:type="dxa"/>
            <w:tcBorders>
              <w:top w:val="single" w:sz="4" w:space="0" w:color="auto"/>
              <w:bottom w:val="nil"/>
            </w:tcBorders>
            <w:shd w:val="clear" w:color="auto" w:fill="auto"/>
          </w:tcPr>
          <w:p w:rsidR="00E6442B" w:rsidRPr="00695239" w:rsidRDefault="00E6442B" w:rsidP="00E6442B">
            <w:pPr>
              <w:tabs>
                <w:tab w:val="decimal" w:pos="1242"/>
              </w:tabs>
              <w:spacing w:line="240" w:lineRule="atLeast"/>
              <w:ind w:right="-198"/>
              <w:jc w:val="both"/>
              <w:rPr>
                <w:b/>
                <w:bCs/>
                <w:lang w:val="en-US"/>
              </w:rPr>
            </w:pPr>
            <w:r>
              <w:rPr>
                <w:b/>
                <w:bCs/>
                <w:lang w:val="en-US"/>
              </w:rPr>
              <w:t>294,320</w:t>
            </w:r>
          </w:p>
        </w:tc>
      </w:tr>
      <w:tr w:rsidR="00E6442B" w:rsidRPr="00695239" w:rsidTr="00E6442B">
        <w:tblPrEx>
          <w:tblBorders>
            <w:top w:val="single" w:sz="4" w:space="0" w:color="auto"/>
          </w:tblBorders>
        </w:tblPrEx>
        <w:trPr>
          <w:trHeight w:val="65"/>
        </w:trPr>
        <w:tc>
          <w:tcPr>
            <w:tcW w:w="4878" w:type="dxa"/>
            <w:tcBorders>
              <w:top w:val="nil"/>
              <w:bottom w:val="nil"/>
            </w:tcBorders>
          </w:tcPr>
          <w:p w:rsidR="00E6442B" w:rsidRPr="00652CD2" w:rsidRDefault="00E6442B" w:rsidP="00E6442B">
            <w:pPr>
              <w:shd w:val="clear" w:color="auto" w:fill="FFFFFF"/>
              <w:spacing w:line="240" w:lineRule="atLeast"/>
            </w:pPr>
            <w:r w:rsidRPr="00042A41">
              <w:rPr>
                <w:i/>
                <w:iCs/>
              </w:rPr>
              <w:t>Less</w:t>
            </w:r>
            <w:r w:rsidRPr="00042A41">
              <w:t xml:space="preserve"> allowance for doubtful accounts</w:t>
            </w:r>
          </w:p>
        </w:tc>
        <w:tc>
          <w:tcPr>
            <w:tcW w:w="1080" w:type="dxa"/>
            <w:tcBorders>
              <w:top w:val="nil"/>
              <w:bottom w:val="nil"/>
            </w:tcBorders>
          </w:tcPr>
          <w:p w:rsidR="00E6442B" w:rsidRPr="00695239" w:rsidRDefault="00E6442B" w:rsidP="00E6442B">
            <w:pPr>
              <w:tabs>
                <w:tab w:val="decimal" w:pos="1242"/>
              </w:tabs>
              <w:spacing w:line="240" w:lineRule="atLeast"/>
              <w:ind w:left="-90" w:right="-198" w:hanging="18"/>
              <w:jc w:val="both"/>
              <w:rPr>
                <w:b/>
                <w:bCs/>
                <w:lang w:val="en-US"/>
              </w:rPr>
            </w:pPr>
          </w:p>
        </w:tc>
        <w:tc>
          <w:tcPr>
            <w:tcW w:w="1530" w:type="dxa"/>
            <w:tcBorders>
              <w:top w:val="nil"/>
              <w:bottom w:val="single" w:sz="4" w:space="0" w:color="auto"/>
            </w:tcBorders>
            <w:shd w:val="clear" w:color="auto" w:fill="auto"/>
          </w:tcPr>
          <w:p w:rsidR="00E6442B" w:rsidRPr="00042A41" w:rsidRDefault="003617ED" w:rsidP="00E6442B">
            <w:pPr>
              <w:tabs>
                <w:tab w:val="decimal" w:pos="792"/>
              </w:tabs>
              <w:spacing w:line="240" w:lineRule="atLeast"/>
              <w:ind w:right="-198"/>
              <w:jc w:val="both"/>
              <w:rPr>
                <w:lang w:val="en-US"/>
              </w:rPr>
            </w:pPr>
            <w:r>
              <w:rPr>
                <w:lang w:val="en-US"/>
              </w:rPr>
              <w:t>-</w:t>
            </w:r>
          </w:p>
        </w:tc>
        <w:tc>
          <w:tcPr>
            <w:tcW w:w="284" w:type="dxa"/>
            <w:tcBorders>
              <w:top w:val="nil"/>
              <w:bottom w:val="nil"/>
            </w:tcBorders>
            <w:shd w:val="clear" w:color="auto" w:fill="auto"/>
          </w:tcPr>
          <w:p w:rsidR="00E6442B" w:rsidRPr="002C1D25" w:rsidRDefault="00E6442B" w:rsidP="00E6442B">
            <w:pPr>
              <w:tabs>
                <w:tab w:val="decimal" w:pos="1242"/>
              </w:tabs>
              <w:spacing w:line="240" w:lineRule="atLeast"/>
              <w:ind w:right="-198"/>
              <w:jc w:val="both"/>
              <w:rPr>
                <w:rtl/>
                <w:cs/>
                <w:lang w:val="en-US"/>
              </w:rPr>
            </w:pPr>
          </w:p>
        </w:tc>
        <w:tc>
          <w:tcPr>
            <w:tcW w:w="1516" w:type="dxa"/>
            <w:tcBorders>
              <w:top w:val="nil"/>
              <w:bottom w:val="single" w:sz="4" w:space="0" w:color="auto"/>
            </w:tcBorders>
            <w:shd w:val="clear" w:color="auto" w:fill="auto"/>
          </w:tcPr>
          <w:p w:rsidR="00E6442B" w:rsidRPr="002C1D25" w:rsidRDefault="00E6442B" w:rsidP="00E6442B">
            <w:pPr>
              <w:tabs>
                <w:tab w:val="decimal" w:pos="688"/>
              </w:tabs>
              <w:spacing w:line="240" w:lineRule="atLeast"/>
              <w:ind w:right="-198"/>
              <w:jc w:val="both"/>
              <w:rPr>
                <w:lang w:val="en-US"/>
              </w:rPr>
            </w:pPr>
            <w:r>
              <w:rPr>
                <w:lang w:val="en-US"/>
              </w:rPr>
              <w:t>-</w:t>
            </w:r>
          </w:p>
        </w:tc>
      </w:tr>
      <w:tr w:rsidR="00E6442B" w:rsidRPr="00695239" w:rsidTr="00E6442B">
        <w:tblPrEx>
          <w:tblBorders>
            <w:top w:val="single" w:sz="4" w:space="0" w:color="auto"/>
          </w:tblBorders>
        </w:tblPrEx>
        <w:trPr>
          <w:trHeight w:val="65"/>
        </w:trPr>
        <w:tc>
          <w:tcPr>
            <w:tcW w:w="4878" w:type="dxa"/>
            <w:tcBorders>
              <w:top w:val="nil"/>
              <w:bottom w:val="nil"/>
            </w:tcBorders>
          </w:tcPr>
          <w:p w:rsidR="00E6442B" w:rsidRPr="00042A41" w:rsidRDefault="00E6442B" w:rsidP="00E6442B">
            <w:pPr>
              <w:pStyle w:val="StandaardOpinion"/>
              <w:tabs>
                <w:tab w:val="left" w:pos="327"/>
                <w:tab w:val="left" w:pos="717"/>
              </w:tabs>
              <w:rPr>
                <w:b/>
                <w:bCs/>
              </w:rPr>
            </w:pPr>
          </w:p>
        </w:tc>
        <w:tc>
          <w:tcPr>
            <w:tcW w:w="1080" w:type="dxa"/>
            <w:tcBorders>
              <w:top w:val="nil"/>
              <w:bottom w:val="nil"/>
            </w:tcBorders>
          </w:tcPr>
          <w:p w:rsidR="00E6442B" w:rsidRPr="00695239" w:rsidRDefault="00E6442B" w:rsidP="00E6442B">
            <w:pPr>
              <w:tabs>
                <w:tab w:val="decimal" w:pos="1242"/>
              </w:tabs>
              <w:spacing w:line="240" w:lineRule="atLeast"/>
              <w:ind w:left="-90" w:right="-198" w:hanging="18"/>
              <w:jc w:val="both"/>
              <w:rPr>
                <w:b/>
                <w:bCs/>
                <w:lang w:val="en-US"/>
              </w:rPr>
            </w:pPr>
          </w:p>
        </w:tc>
        <w:tc>
          <w:tcPr>
            <w:tcW w:w="1530" w:type="dxa"/>
            <w:tcBorders>
              <w:top w:val="single" w:sz="4" w:space="0" w:color="auto"/>
              <w:bottom w:val="single" w:sz="4" w:space="0" w:color="auto"/>
            </w:tcBorders>
            <w:shd w:val="clear" w:color="auto" w:fill="auto"/>
            <w:vAlign w:val="bottom"/>
          </w:tcPr>
          <w:p w:rsidR="00E6442B" w:rsidRPr="00FB771E" w:rsidRDefault="003617ED" w:rsidP="00E6442B">
            <w:pPr>
              <w:tabs>
                <w:tab w:val="decimal" w:pos="1242"/>
              </w:tabs>
              <w:spacing w:line="240" w:lineRule="atLeast"/>
              <w:ind w:right="-198"/>
              <w:rPr>
                <w:b/>
                <w:bCs/>
                <w:lang w:val="en-US"/>
              </w:rPr>
            </w:pPr>
            <w:r>
              <w:rPr>
                <w:b/>
                <w:bCs/>
                <w:lang w:val="en-US"/>
              </w:rPr>
              <w:t>370,052</w:t>
            </w:r>
          </w:p>
        </w:tc>
        <w:tc>
          <w:tcPr>
            <w:tcW w:w="284" w:type="dxa"/>
            <w:tcBorders>
              <w:top w:val="nil"/>
              <w:bottom w:val="nil"/>
            </w:tcBorders>
            <w:shd w:val="clear" w:color="auto" w:fill="auto"/>
          </w:tcPr>
          <w:p w:rsidR="00E6442B" w:rsidRPr="00FB771E" w:rsidRDefault="00E6442B" w:rsidP="00E6442B">
            <w:pPr>
              <w:tabs>
                <w:tab w:val="decimal" w:pos="1242"/>
              </w:tabs>
              <w:spacing w:line="240" w:lineRule="atLeast"/>
              <w:ind w:right="-198"/>
              <w:jc w:val="both"/>
              <w:rPr>
                <w:b/>
                <w:bCs/>
                <w:rtl/>
                <w:cs/>
                <w:lang w:val="en-US"/>
              </w:rPr>
            </w:pPr>
          </w:p>
        </w:tc>
        <w:tc>
          <w:tcPr>
            <w:tcW w:w="1516" w:type="dxa"/>
            <w:tcBorders>
              <w:top w:val="single" w:sz="4" w:space="0" w:color="auto"/>
              <w:bottom w:val="single" w:sz="4" w:space="0" w:color="auto"/>
            </w:tcBorders>
            <w:shd w:val="clear" w:color="auto" w:fill="auto"/>
          </w:tcPr>
          <w:p w:rsidR="00E6442B" w:rsidRPr="00FB771E" w:rsidRDefault="00E6442B" w:rsidP="00E6442B">
            <w:pPr>
              <w:tabs>
                <w:tab w:val="decimal" w:pos="1242"/>
              </w:tabs>
              <w:spacing w:line="240" w:lineRule="atLeast"/>
              <w:ind w:right="-198"/>
              <w:jc w:val="both"/>
              <w:rPr>
                <w:b/>
                <w:bCs/>
                <w:lang w:val="en-US"/>
              </w:rPr>
            </w:pPr>
            <w:r>
              <w:rPr>
                <w:b/>
                <w:bCs/>
                <w:lang w:val="en-US"/>
              </w:rPr>
              <w:t>294,320</w:t>
            </w:r>
          </w:p>
        </w:tc>
      </w:tr>
      <w:tr w:rsidR="00E6442B" w:rsidRPr="00695239" w:rsidTr="00E6442B">
        <w:tblPrEx>
          <w:tblBorders>
            <w:top w:val="single" w:sz="4" w:space="0" w:color="auto"/>
          </w:tblBorders>
        </w:tblPrEx>
        <w:trPr>
          <w:trHeight w:val="65"/>
        </w:trPr>
        <w:tc>
          <w:tcPr>
            <w:tcW w:w="4878" w:type="dxa"/>
            <w:tcBorders>
              <w:top w:val="nil"/>
              <w:bottom w:val="nil"/>
            </w:tcBorders>
          </w:tcPr>
          <w:p w:rsidR="00E6442B" w:rsidRPr="0072151A" w:rsidRDefault="00E6442B" w:rsidP="00E6442B">
            <w:pPr>
              <w:tabs>
                <w:tab w:val="left" w:pos="540"/>
                <w:tab w:val="decimal" w:pos="9540"/>
              </w:tabs>
              <w:spacing w:line="240" w:lineRule="atLeast"/>
              <w:jc w:val="both"/>
              <w:rPr>
                <w:rFonts w:cs="Angsana New"/>
                <w:b/>
                <w:bCs/>
                <w:lang w:val="en-US" w:bidi="th-TH"/>
              </w:rPr>
            </w:pPr>
            <w:r>
              <w:rPr>
                <w:b/>
                <w:bCs/>
              </w:rPr>
              <w:t>Net</w:t>
            </w:r>
          </w:p>
        </w:tc>
        <w:tc>
          <w:tcPr>
            <w:tcW w:w="1080" w:type="dxa"/>
            <w:tcBorders>
              <w:top w:val="nil"/>
              <w:bottom w:val="nil"/>
            </w:tcBorders>
          </w:tcPr>
          <w:p w:rsidR="00E6442B" w:rsidRPr="00695239" w:rsidRDefault="00E6442B" w:rsidP="00E6442B">
            <w:pPr>
              <w:tabs>
                <w:tab w:val="decimal" w:pos="1242"/>
              </w:tabs>
              <w:spacing w:line="240" w:lineRule="atLeast"/>
              <w:ind w:left="-90" w:right="-198" w:hanging="18"/>
              <w:jc w:val="both"/>
              <w:rPr>
                <w:b/>
                <w:bCs/>
                <w:lang w:val="en-US"/>
              </w:rPr>
            </w:pPr>
          </w:p>
        </w:tc>
        <w:tc>
          <w:tcPr>
            <w:tcW w:w="1530" w:type="dxa"/>
            <w:tcBorders>
              <w:top w:val="single" w:sz="4" w:space="0" w:color="auto"/>
              <w:bottom w:val="double" w:sz="4" w:space="0" w:color="auto"/>
            </w:tcBorders>
            <w:shd w:val="clear" w:color="auto" w:fill="auto"/>
          </w:tcPr>
          <w:p w:rsidR="00E6442B" w:rsidRPr="00FB771E" w:rsidRDefault="003617ED" w:rsidP="00E6442B">
            <w:pPr>
              <w:tabs>
                <w:tab w:val="decimal" w:pos="1242"/>
              </w:tabs>
              <w:spacing w:line="240" w:lineRule="atLeast"/>
              <w:ind w:right="-198"/>
              <w:jc w:val="both"/>
              <w:rPr>
                <w:b/>
                <w:bCs/>
                <w:lang w:val="en-US"/>
              </w:rPr>
            </w:pPr>
            <w:r>
              <w:rPr>
                <w:b/>
                <w:bCs/>
                <w:lang w:val="en-US"/>
              </w:rPr>
              <w:t>469,165</w:t>
            </w:r>
          </w:p>
        </w:tc>
        <w:tc>
          <w:tcPr>
            <w:tcW w:w="284" w:type="dxa"/>
            <w:tcBorders>
              <w:top w:val="nil"/>
              <w:bottom w:val="nil"/>
            </w:tcBorders>
            <w:shd w:val="clear" w:color="auto" w:fill="auto"/>
          </w:tcPr>
          <w:p w:rsidR="00E6442B" w:rsidRPr="00FB771E" w:rsidRDefault="00E6442B" w:rsidP="00E6442B">
            <w:pPr>
              <w:tabs>
                <w:tab w:val="decimal" w:pos="1242"/>
              </w:tabs>
              <w:spacing w:line="240" w:lineRule="atLeast"/>
              <w:ind w:right="-198"/>
              <w:jc w:val="both"/>
              <w:rPr>
                <w:b/>
                <w:bCs/>
                <w:rtl/>
                <w:cs/>
                <w:lang w:val="en-US"/>
              </w:rPr>
            </w:pPr>
          </w:p>
        </w:tc>
        <w:tc>
          <w:tcPr>
            <w:tcW w:w="1516" w:type="dxa"/>
            <w:tcBorders>
              <w:top w:val="single" w:sz="4" w:space="0" w:color="auto"/>
              <w:bottom w:val="double" w:sz="4" w:space="0" w:color="auto"/>
            </w:tcBorders>
            <w:shd w:val="clear" w:color="auto" w:fill="auto"/>
          </w:tcPr>
          <w:p w:rsidR="00E6442B" w:rsidRPr="00FB771E" w:rsidRDefault="00E6442B" w:rsidP="00E6442B">
            <w:pPr>
              <w:tabs>
                <w:tab w:val="decimal" w:pos="1242"/>
              </w:tabs>
              <w:spacing w:line="240" w:lineRule="atLeast"/>
              <w:ind w:right="-198"/>
              <w:jc w:val="both"/>
              <w:rPr>
                <w:b/>
                <w:bCs/>
                <w:lang w:val="en-US"/>
              </w:rPr>
            </w:pPr>
            <w:r>
              <w:rPr>
                <w:b/>
                <w:bCs/>
                <w:lang w:val="en-US"/>
              </w:rPr>
              <w:t>378,800</w:t>
            </w:r>
          </w:p>
        </w:tc>
      </w:tr>
    </w:tbl>
    <w:p w:rsidR="00543960" w:rsidRPr="00FB771E" w:rsidRDefault="00543960" w:rsidP="00FB771E">
      <w:pPr>
        <w:spacing w:line="240" w:lineRule="auto"/>
        <w:ind w:left="450" w:firstLine="562"/>
        <w:rPr>
          <w:sz w:val="2"/>
          <w:szCs w:val="2"/>
        </w:rPr>
      </w:pPr>
    </w:p>
    <w:p w:rsidR="00FB771E" w:rsidRDefault="00FB771E" w:rsidP="00FB771E">
      <w:pPr>
        <w:spacing w:line="240" w:lineRule="auto"/>
        <w:ind w:left="450"/>
      </w:pPr>
    </w:p>
    <w:p w:rsidR="00FB771E" w:rsidRDefault="00FB771E" w:rsidP="00696D44">
      <w:pPr>
        <w:tabs>
          <w:tab w:val="left" w:pos="630"/>
        </w:tabs>
        <w:spacing w:line="240" w:lineRule="auto"/>
        <w:ind w:left="540"/>
      </w:pPr>
      <w:r w:rsidRPr="00FB771E">
        <w:t xml:space="preserve">The normal credit terms granted by the Company ranges from </w:t>
      </w:r>
      <w:r>
        <w:rPr>
          <w:rFonts w:cs="Angsana New"/>
          <w:lang w:bidi="th-TH"/>
        </w:rPr>
        <w:t>15</w:t>
      </w:r>
      <w:r w:rsidRPr="00FB771E">
        <w:t xml:space="preserve"> days to </w:t>
      </w:r>
      <w:r>
        <w:t>120</w:t>
      </w:r>
      <w:r w:rsidRPr="00FB771E">
        <w:t xml:space="preserve"> days.</w:t>
      </w:r>
      <w:r>
        <w:tab/>
      </w:r>
    </w:p>
    <w:p w:rsidR="00543960" w:rsidRDefault="00543960" w:rsidP="00884ACD">
      <w:pPr>
        <w:pStyle w:val="Heading1"/>
        <w:rPr>
          <w:lang w:bidi="th-TH"/>
        </w:rPr>
      </w:pPr>
    </w:p>
    <w:p w:rsidR="00393322" w:rsidRPr="00BF2FFB" w:rsidRDefault="00393322" w:rsidP="00696D44">
      <w:pPr>
        <w:pStyle w:val="index"/>
        <w:numPr>
          <w:ilvl w:val="0"/>
          <w:numId w:val="11"/>
        </w:numPr>
        <w:ind w:left="540" w:hanging="540"/>
        <w:rPr>
          <w:b/>
          <w:sz w:val="24"/>
          <w:szCs w:val="24"/>
        </w:rPr>
      </w:pPr>
      <w:r w:rsidRPr="00BF2FFB">
        <w:rPr>
          <w:b/>
          <w:sz w:val="24"/>
          <w:szCs w:val="24"/>
        </w:rPr>
        <w:t>Property, plant and equipment</w:t>
      </w:r>
    </w:p>
    <w:p w:rsidR="00393322" w:rsidRPr="008F17E0" w:rsidRDefault="00393322" w:rsidP="00884ACD">
      <w:pPr>
        <w:pStyle w:val="Heading1"/>
      </w:pPr>
    </w:p>
    <w:p w:rsidR="00393322" w:rsidRDefault="00393322" w:rsidP="00696D44">
      <w:pPr>
        <w:pStyle w:val="BodyText"/>
        <w:shd w:val="clear" w:color="auto" w:fill="FFFFFF"/>
        <w:spacing w:after="0" w:line="120" w:lineRule="atLeast"/>
        <w:ind w:left="540" w:right="-27"/>
        <w:jc w:val="thaiDistribute"/>
        <w:rPr>
          <w:lang w:val="en-US" w:bidi="th-TH"/>
        </w:rPr>
      </w:pPr>
      <w:r w:rsidRPr="00652CD2">
        <w:rPr>
          <w:lang w:val="en-US" w:bidi="th-TH"/>
        </w:rPr>
        <w:t>Acquisitions, disposals and transfers of property,</w:t>
      </w:r>
      <w:r>
        <w:rPr>
          <w:lang w:val="en-US" w:bidi="th-TH"/>
        </w:rPr>
        <w:t xml:space="preserve"> </w:t>
      </w:r>
      <w:r w:rsidR="00B32603">
        <w:rPr>
          <w:lang w:val="en-US" w:bidi="th-TH"/>
        </w:rPr>
        <w:t>plant and equipment during the six</w:t>
      </w:r>
      <w:r w:rsidRPr="00652CD2">
        <w:rPr>
          <w:lang w:val="en-US" w:bidi="th-TH"/>
        </w:rPr>
        <w:t xml:space="preserve">-month periods ended </w:t>
      </w:r>
      <w:r>
        <w:rPr>
          <w:lang w:val="en-US"/>
        </w:rPr>
        <w:t>3</w:t>
      </w:r>
      <w:r w:rsidR="00C937EA">
        <w:rPr>
          <w:lang w:val="en-US"/>
        </w:rPr>
        <w:t>0 June</w:t>
      </w:r>
      <w:r w:rsidRPr="00652CD2">
        <w:rPr>
          <w:lang w:val="en-US"/>
        </w:rPr>
        <w:t xml:space="preserve"> </w:t>
      </w:r>
      <w:r w:rsidRPr="00652CD2">
        <w:rPr>
          <w:lang w:val="en-US" w:bidi="th-TH"/>
        </w:rPr>
        <w:t>were as follows:</w:t>
      </w:r>
    </w:p>
    <w:p w:rsidR="00393322" w:rsidRPr="00393322" w:rsidRDefault="00393322" w:rsidP="00696D44">
      <w:pPr>
        <w:pStyle w:val="BodyText"/>
        <w:shd w:val="clear" w:color="auto" w:fill="FFFFFF"/>
        <w:spacing w:after="0" w:line="120" w:lineRule="atLeast"/>
        <w:ind w:left="540" w:right="-27"/>
        <w:jc w:val="thaiDistribute"/>
        <w:rPr>
          <w:lang w:val="en-US" w:bidi="th-TH"/>
        </w:rPr>
      </w:pPr>
    </w:p>
    <w:tbl>
      <w:tblPr>
        <w:tblpPr w:leftFromText="180" w:rightFromText="180" w:vertAnchor="text" w:horzAnchor="margin" w:tblpX="496" w:tblpY="183"/>
        <w:tblW w:w="9461" w:type="dxa"/>
        <w:tblLayout w:type="fixed"/>
        <w:tblCellMar>
          <w:left w:w="79" w:type="dxa"/>
          <w:right w:w="79" w:type="dxa"/>
        </w:tblCellMar>
        <w:tblLook w:val="0000" w:firstRow="0" w:lastRow="0" w:firstColumn="0" w:lastColumn="0" w:noHBand="0" w:noVBand="0"/>
      </w:tblPr>
      <w:tblGrid>
        <w:gridCol w:w="3881"/>
        <w:gridCol w:w="1350"/>
        <w:gridCol w:w="180"/>
        <w:gridCol w:w="1170"/>
        <w:gridCol w:w="180"/>
        <w:gridCol w:w="1350"/>
        <w:gridCol w:w="180"/>
        <w:gridCol w:w="1170"/>
      </w:tblGrid>
      <w:tr w:rsidR="00393322" w:rsidRPr="00652CD2" w:rsidTr="004C2799">
        <w:trPr>
          <w:cantSplit/>
          <w:tblHeader/>
        </w:trPr>
        <w:tc>
          <w:tcPr>
            <w:tcW w:w="3881" w:type="dxa"/>
          </w:tcPr>
          <w:p w:rsidR="00393322" w:rsidRPr="00652CD2" w:rsidRDefault="00C937EA" w:rsidP="004C2799">
            <w:pPr>
              <w:shd w:val="clear" w:color="auto" w:fill="FFFFFF"/>
              <w:spacing w:line="240" w:lineRule="atLeast"/>
              <w:rPr>
                <w:b/>
                <w:bCs/>
                <w:i/>
                <w:iCs/>
              </w:rPr>
            </w:pPr>
            <w:r>
              <w:rPr>
                <w:b/>
                <w:bCs/>
                <w:i/>
                <w:iCs/>
              </w:rPr>
              <w:t>Six</w:t>
            </w:r>
            <w:r w:rsidR="00393322" w:rsidRPr="00652CD2">
              <w:rPr>
                <w:b/>
                <w:bCs/>
                <w:i/>
                <w:iCs/>
              </w:rPr>
              <w:t xml:space="preserve">-month period ended </w:t>
            </w:r>
            <w:r w:rsidR="00393322" w:rsidRPr="00560D30">
              <w:rPr>
                <w:rFonts w:cs="Cordia New"/>
                <w:b/>
                <w:bCs/>
                <w:i/>
                <w:iCs/>
                <w:lang w:val="en-US" w:bidi="th-TH"/>
              </w:rPr>
              <w:t>3</w:t>
            </w:r>
            <w:r>
              <w:rPr>
                <w:rFonts w:cs="Cordia New"/>
                <w:b/>
                <w:bCs/>
                <w:i/>
                <w:iCs/>
                <w:lang w:val="en-US" w:bidi="th-TH"/>
              </w:rPr>
              <w:t>0</w:t>
            </w:r>
            <w:r w:rsidR="00393322" w:rsidRPr="00560D30">
              <w:rPr>
                <w:rFonts w:cs="Cordia New"/>
                <w:b/>
                <w:bCs/>
                <w:i/>
                <w:iCs/>
                <w:lang w:val="en-US" w:bidi="th-TH"/>
              </w:rPr>
              <w:t xml:space="preserve"> </w:t>
            </w:r>
            <w:r>
              <w:rPr>
                <w:rFonts w:cs="Cordia New"/>
                <w:b/>
                <w:bCs/>
                <w:i/>
                <w:iCs/>
                <w:lang w:val="en-US" w:bidi="th-TH"/>
              </w:rPr>
              <w:t>June</w:t>
            </w:r>
          </w:p>
        </w:tc>
        <w:tc>
          <w:tcPr>
            <w:tcW w:w="2700" w:type="dxa"/>
            <w:gridSpan w:val="3"/>
          </w:tcPr>
          <w:p w:rsidR="00393322" w:rsidRPr="00652CD2" w:rsidRDefault="00393322" w:rsidP="004C2799">
            <w:pPr>
              <w:pStyle w:val="acctmergecolhdg"/>
              <w:shd w:val="clear" w:color="auto" w:fill="FFFFFF"/>
              <w:spacing w:line="240" w:lineRule="atLeast"/>
              <w:rPr>
                <w:b w:val="0"/>
                <w:bCs/>
              </w:rPr>
            </w:pPr>
            <w:r>
              <w:rPr>
                <w:b w:val="0"/>
                <w:bCs/>
              </w:rPr>
              <w:t>2018</w:t>
            </w:r>
          </w:p>
        </w:tc>
        <w:tc>
          <w:tcPr>
            <w:tcW w:w="180" w:type="dxa"/>
          </w:tcPr>
          <w:p w:rsidR="00393322" w:rsidRPr="00652CD2" w:rsidRDefault="00393322" w:rsidP="004C2799">
            <w:pPr>
              <w:pStyle w:val="acctmergecolhdg"/>
              <w:shd w:val="clear" w:color="auto" w:fill="FFFFFF"/>
              <w:spacing w:line="240" w:lineRule="atLeast"/>
              <w:jc w:val="left"/>
            </w:pPr>
          </w:p>
        </w:tc>
        <w:tc>
          <w:tcPr>
            <w:tcW w:w="2700" w:type="dxa"/>
            <w:gridSpan w:val="3"/>
          </w:tcPr>
          <w:p w:rsidR="00393322" w:rsidRPr="00652CD2" w:rsidRDefault="00393322" w:rsidP="004C2799">
            <w:pPr>
              <w:pStyle w:val="acctmergecolhdg"/>
              <w:shd w:val="clear" w:color="auto" w:fill="FFFFFF"/>
              <w:spacing w:line="240" w:lineRule="atLeast"/>
              <w:rPr>
                <w:b w:val="0"/>
                <w:bCs/>
              </w:rPr>
            </w:pPr>
            <w:r>
              <w:rPr>
                <w:b w:val="0"/>
                <w:bCs/>
              </w:rPr>
              <w:t>2017</w:t>
            </w:r>
          </w:p>
        </w:tc>
      </w:tr>
      <w:tr w:rsidR="00393322" w:rsidRPr="00652CD2" w:rsidTr="004C2799">
        <w:trPr>
          <w:cantSplit/>
          <w:trHeight w:val="103"/>
          <w:tblHeader/>
        </w:trPr>
        <w:tc>
          <w:tcPr>
            <w:tcW w:w="3881" w:type="dxa"/>
          </w:tcPr>
          <w:p w:rsidR="00393322" w:rsidRPr="00652CD2" w:rsidRDefault="00393322" w:rsidP="004C2799">
            <w:pPr>
              <w:pStyle w:val="acctfourfigures"/>
              <w:shd w:val="clear" w:color="auto" w:fill="FFFFFF"/>
              <w:spacing w:line="240" w:lineRule="atLeast"/>
              <w:jc w:val="center"/>
            </w:pPr>
          </w:p>
          <w:p w:rsidR="00393322" w:rsidRPr="00652CD2" w:rsidRDefault="00393322" w:rsidP="004C2799">
            <w:pPr>
              <w:pStyle w:val="acctfourfigures"/>
              <w:shd w:val="clear" w:color="auto" w:fill="FFFFFF"/>
              <w:spacing w:line="240" w:lineRule="atLeast"/>
              <w:jc w:val="center"/>
            </w:pPr>
          </w:p>
          <w:p w:rsidR="00393322" w:rsidRPr="00652CD2" w:rsidRDefault="00393322" w:rsidP="004C2799">
            <w:pPr>
              <w:pStyle w:val="acctfourfigures"/>
              <w:shd w:val="clear" w:color="auto" w:fill="FFFFFF"/>
              <w:spacing w:line="240" w:lineRule="atLeast"/>
            </w:pPr>
          </w:p>
          <w:p w:rsidR="00393322" w:rsidRPr="00652CD2" w:rsidRDefault="00393322" w:rsidP="004C2799">
            <w:pPr>
              <w:pStyle w:val="acctfourfigures"/>
              <w:shd w:val="clear" w:color="auto" w:fill="FFFFFF"/>
              <w:spacing w:line="240" w:lineRule="atLeast"/>
            </w:pPr>
          </w:p>
          <w:p w:rsidR="00393322" w:rsidRPr="00652CD2" w:rsidRDefault="00393322" w:rsidP="004C2799">
            <w:pPr>
              <w:pStyle w:val="acctfourfigures"/>
              <w:shd w:val="clear" w:color="auto" w:fill="FFFFFF"/>
              <w:spacing w:line="240" w:lineRule="atLeast"/>
            </w:pPr>
          </w:p>
        </w:tc>
        <w:tc>
          <w:tcPr>
            <w:tcW w:w="1350" w:type="dxa"/>
          </w:tcPr>
          <w:p w:rsidR="00393322" w:rsidRPr="00652CD2" w:rsidRDefault="00393322" w:rsidP="004C2799">
            <w:pPr>
              <w:pStyle w:val="acctfourfigures"/>
              <w:shd w:val="clear" w:color="auto" w:fill="FFFFFF"/>
              <w:tabs>
                <w:tab w:val="clear" w:pos="765"/>
              </w:tabs>
              <w:spacing w:line="240" w:lineRule="atLeast"/>
              <w:jc w:val="center"/>
            </w:pPr>
          </w:p>
          <w:p w:rsidR="00393322" w:rsidRPr="00652CD2" w:rsidRDefault="00393322" w:rsidP="004C2799">
            <w:pPr>
              <w:pStyle w:val="acctfourfigures"/>
              <w:shd w:val="clear" w:color="auto" w:fill="FFFFFF"/>
              <w:tabs>
                <w:tab w:val="clear" w:pos="765"/>
              </w:tabs>
              <w:spacing w:line="240" w:lineRule="atLeast"/>
              <w:jc w:val="center"/>
            </w:pPr>
            <w:r w:rsidRPr="00652CD2">
              <w:t>Acquisitions</w:t>
            </w:r>
          </w:p>
          <w:p w:rsidR="00393322" w:rsidRPr="00652CD2" w:rsidRDefault="00393322" w:rsidP="004C2799">
            <w:pPr>
              <w:pStyle w:val="acctfourfigures"/>
              <w:shd w:val="clear" w:color="auto" w:fill="FFFFFF"/>
              <w:tabs>
                <w:tab w:val="clear" w:pos="765"/>
              </w:tabs>
              <w:spacing w:line="240" w:lineRule="atLeast"/>
              <w:jc w:val="center"/>
            </w:pPr>
            <w:r w:rsidRPr="00652CD2">
              <w:t>and</w:t>
            </w:r>
          </w:p>
          <w:p w:rsidR="00393322" w:rsidRPr="00652CD2" w:rsidRDefault="00393322" w:rsidP="004C2799">
            <w:pPr>
              <w:pStyle w:val="acctfourfigures"/>
              <w:shd w:val="clear" w:color="auto" w:fill="FFFFFF"/>
              <w:tabs>
                <w:tab w:val="clear" w:pos="765"/>
              </w:tabs>
              <w:spacing w:line="240" w:lineRule="atLeast"/>
              <w:jc w:val="center"/>
            </w:pPr>
            <w:r w:rsidRPr="00652CD2">
              <w:t>transfers in</w:t>
            </w:r>
          </w:p>
          <w:p w:rsidR="00393322" w:rsidRPr="00652CD2" w:rsidRDefault="00393322" w:rsidP="004C2799">
            <w:pPr>
              <w:pStyle w:val="acctfourfigures"/>
              <w:shd w:val="clear" w:color="auto" w:fill="FFFFFF"/>
              <w:tabs>
                <w:tab w:val="clear" w:pos="765"/>
              </w:tabs>
              <w:spacing w:line="240" w:lineRule="atLeast"/>
              <w:jc w:val="center"/>
              <w:rPr>
                <w:rtl/>
                <w:cs/>
              </w:rPr>
            </w:pPr>
            <w:r w:rsidRPr="00652CD2">
              <w:t>- at cost</w:t>
            </w:r>
          </w:p>
        </w:tc>
        <w:tc>
          <w:tcPr>
            <w:tcW w:w="180" w:type="dxa"/>
          </w:tcPr>
          <w:p w:rsidR="00393322" w:rsidRPr="00652CD2" w:rsidRDefault="00393322" w:rsidP="004C2799">
            <w:pPr>
              <w:pStyle w:val="acctfourfigures"/>
              <w:shd w:val="clear" w:color="auto" w:fill="FFFFFF"/>
              <w:spacing w:line="240" w:lineRule="atLeast"/>
              <w:jc w:val="center"/>
            </w:pPr>
          </w:p>
          <w:p w:rsidR="00393322" w:rsidRPr="00652CD2" w:rsidRDefault="00393322" w:rsidP="004C2799">
            <w:pPr>
              <w:pStyle w:val="acctfourfigures"/>
              <w:shd w:val="clear" w:color="auto" w:fill="FFFFFF"/>
              <w:spacing w:line="240" w:lineRule="atLeast"/>
              <w:jc w:val="center"/>
            </w:pPr>
          </w:p>
          <w:p w:rsidR="00393322" w:rsidRPr="00652CD2" w:rsidRDefault="00393322" w:rsidP="004C2799">
            <w:pPr>
              <w:pStyle w:val="acctfourfigures"/>
              <w:shd w:val="clear" w:color="auto" w:fill="FFFFFF"/>
              <w:spacing w:line="240" w:lineRule="atLeast"/>
              <w:jc w:val="center"/>
            </w:pPr>
          </w:p>
          <w:p w:rsidR="00393322" w:rsidRPr="00652CD2" w:rsidRDefault="00393322" w:rsidP="004C2799">
            <w:pPr>
              <w:pStyle w:val="acctfourfigures"/>
              <w:shd w:val="clear" w:color="auto" w:fill="FFFFFF"/>
              <w:spacing w:line="240" w:lineRule="atLeast"/>
              <w:jc w:val="center"/>
            </w:pPr>
          </w:p>
          <w:p w:rsidR="00393322" w:rsidRPr="00652CD2" w:rsidRDefault="00393322" w:rsidP="004C2799">
            <w:pPr>
              <w:pStyle w:val="acctfourfigures"/>
              <w:shd w:val="clear" w:color="auto" w:fill="FFFFFF"/>
              <w:spacing w:line="240" w:lineRule="atLeast"/>
              <w:jc w:val="center"/>
            </w:pPr>
          </w:p>
        </w:tc>
        <w:tc>
          <w:tcPr>
            <w:tcW w:w="1170" w:type="dxa"/>
          </w:tcPr>
          <w:p w:rsidR="00393322" w:rsidRPr="00652CD2" w:rsidRDefault="00393322" w:rsidP="004C2799">
            <w:pPr>
              <w:pStyle w:val="acctfourfigures"/>
              <w:shd w:val="clear" w:color="auto" w:fill="FFFFFF"/>
              <w:tabs>
                <w:tab w:val="clear" w:pos="765"/>
              </w:tabs>
              <w:spacing w:line="240" w:lineRule="atLeast"/>
              <w:jc w:val="center"/>
            </w:pPr>
            <w:r w:rsidRPr="00652CD2">
              <w:t>Disposals</w:t>
            </w:r>
          </w:p>
          <w:p w:rsidR="00393322" w:rsidRPr="00652CD2" w:rsidRDefault="00393322" w:rsidP="004C2799">
            <w:pPr>
              <w:pStyle w:val="acctfourfigures"/>
              <w:shd w:val="clear" w:color="auto" w:fill="FFFFFF"/>
              <w:tabs>
                <w:tab w:val="clear" w:pos="765"/>
              </w:tabs>
              <w:spacing w:line="240" w:lineRule="atLeast"/>
              <w:jc w:val="center"/>
            </w:pPr>
            <w:r w:rsidRPr="00652CD2">
              <w:t>and transfers out - net book value</w:t>
            </w:r>
          </w:p>
        </w:tc>
        <w:tc>
          <w:tcPr>
            <w:tcW w:w="180" w:type="dxa"/>
          </w:tcPr>
          <w:p w:rsidR="00393322" w:rsidRPr="00652CD2" w:rsidRDefault="00393322" w:rsidP="004C2799">
            <w:pPr>
              <w:pStyle w:val="acctfourfigures"/>
              <w:shd w:val="clear" w:color="auto" w:fill="FFFFFF"/>
              <w:spacing w:line="240" w:lineRule="atLeast"/>
              <w:jc w:val="center"/>
            </w:pPr>
          </w:p>
          <w:p w:rsidR="00393322" w:rsidRPr="00652CD2" w:rsidRDefault="00393322" w:rsidP="004C2799">
            <w:pPr>
              <w:pStyle w:val="acctfourfigures"/>
              <w:shd w:val="clear" w:color="auto" w:fill="FFFFFF"/>
              <w:spacing w:line="240" w:lineRule="atLeast"/>
              <w:jc w:val="center"/>
            </w:pPr>
          </w:p>
          <w:p w:rsidR="00393322" w:rsidRPr="00652CD2" w:rsidRDefault="00393322" w:rsidP="004C2799">
            <w:pPr>
              <w:pStyle w:val="acctfourfigures"/>
              <w:shd w:val="clear" w:color="auto" w:fill="FFFFFF"/>
              <w:spacing w:line="240" w:lineRule="atLeast"/>
              <w:jc w:val="center"/>
            </w:pPr>
          </w:p>
          <w:p w:rsidR="00393322" w:rsidRPr="00652CD2" w:rsidRDefault="00393322" w:rsidP="004C2799">
            <w:pPr>
              <w:pStyle w:val="acctfourfigures"/>
              <w:shd w:val="clear" w:color="auto" w:fill="FFFFFF"/>
              <w:spacing w:line="240" w:lineRule="atLeast"/>
              <w:jc w:val="center"/>
            </w:pPr>
          </w:p>
          <w:p w:rsidR="00393322" w:rsidRPr="00652CD2" w:rsidRDefault="00393322" w:rsidP="004C2799">
            <w:pPr>
              <w:pStyle w:val="acctfourfigures"/>
              <w:shd w:val="clear" w:color="auto" w:fill="FFFFFF"/>
              <w:spacing w:line="240" w:lineRule="atLeast"/>
              <w:jc w:val="center"/>
            </w:pPr>
          </w:p>
        </w:tc>
        <w:tc>
          <w:tcPr>
            <w:tcW w:w="1350" w:type="dxa"/>
          </w:tcPr>
          <w:p w:rsidR="00393322" w:rsidRPr="00652CD2" w:rsidRDefault="00393322" w:rsidP="004C2799">
            <w:pPr>
              <w:pStyle w:val="acctfourfigures"/>
              <w:shd w:val="clear" w:color="auto" w:fill="FFFFFF"/>
              <w:tabs>
                <w:tab w:val="clear" w:pos="765"/>
              </w:tabs>
              <w:spacing w:line="240" w:lineRule="atLeast"/>
              <w:jc w:val="center"/>
            </w:pPr>
          </w:p>
          <w:p w:rsidR="00393322" w:rsidRPr="00652CD2" w:rsidRDefault="00393322" w:rsidP="004C2799">
            <w:pPr>
              <w:pStyle w:val="acctfourfigures"/>
              <w:shd w:val="clear" w:color="auto" w:fill="FFFFFF"/>
              <w:tabs>
                <w:tab w:val="clear" w:pos="765"/>
              </w:tabs>
              <w:spacing w:line="240" w:lineRule="atLeast"/>
              <w:jc w:val="center"/>
            </w:pPr>
            <w:r w:rsidRPr="00652CD2">
              <w:t>Acquisitions</w:t>
            </w:r>
          </w:p>
          <w:p w:rsidR="00393322" w:rsidRPr="00652CD2" w:rsidRDefault="00393322" w:rsidP="004C2799">
            <w:pPr>
              <w:pStyle w:val="acctfourfigures"/>
              <w:shd w:val="clear" w:color="auto" w:fill="FFFFFF"/>
              <w:tabs>
                <w:tab w:val="clear" w:pos="765"/>
              </w:tabs>
              <w:spacing w:line="240" w:lineRule="atLeast"/>
              <w:jc w:val="center"/>
            </w:pPr>
            <w:r w:rsidRPr="00652CD2">
              <w:t>and</w:t>
            </w:r>
          </w:p>
          <w:p w:rsidR="00393322" w:rsidRPr="00652CD2" w:rsidRDefault="00393322" w:rsidP="004C2799">
            <w:pPr>
              <w:pStyle w:val="acctfourfigures"/>
              <w:shd w:val="clear" w:color="auto" w:fill="FFFFFF"/>
              <w:tabs>
                <w:tab w:val="clear" w:pos="765"/>
              </w:tabs>
              <w:spacing w:line="240" w:lineRule="atLeast"/>
              <w:jc w:val="center"/>
            </w:pPr>
            <w:r w:rsidRPr="00652CD2">
              <w:t>transfers in</w:t>
            </w:r>
          </w:p>
          <w:p w:rsidR="00393322" w:rsidRPr="00652CD2" w:rsidRDefault="00393322" w:rsidP="004C2799">
            <w:pPr>
              <w:pStyle w:val="acctfourfigures"/>
              <w:shd w:val="clear" w:color="auto" w:fill="FFFFFF"/>
              <w:tabs>
                <w:tab w:val="clear" w:pos="765"/>
              </w:tabs>
              <w:spacing w:line="240" w:lineRule="atLeast"/>
              <w:jc w:val="center"/>
              <w:rPr>
                <w:rtl/>
                <w:cs/>
              </w:rPr>
            </w:pPr>
            <w:r w:rsidRPr="00652CD2">
              <w:t>- at cost</w:t>
            </w:r>
          </w:p>
        </w:tc>
        <w:tc>
          <w:tcPr>
            <w:tcW w:w="180" w:type="dxa"/>
          </w:tcPr>
          <w:p w:rsidR="00393322" w:rsidRPr="00652CD2" w:rsidRDefault="00393322" w:rsidP="004C2799">
            <w:pPr>
              <w:pStyle w:val="acctfourfigures"/>
              <w:shd w:val="clear" w:color="auto" w:fill="FFFFFF"/>
              <w:spacing w:line="240" w:lineRule="atLeast"/>
              <w:jc w:val="center"/>
            </w:pPr>
          </w:p>
          <w:p w:rsidR="00393322" w:rsidRPr="00652CD2" w:rsidRDefault="00393322" w:rsidP="004C2799">
            <w:pPr>
              <w:pStyle w:val="acctfourfigures"/>
              <w:shd w:val="clear" w:color="auto" w:fill="FFFFFF"/>
              <w:spacing w:line="240" w:lineRule="atLeast"/>
              <w:jc w:val="center"/>
            </w:pPr>
          </w:p>
          <w:p w:rsidR="00393322" w:rsidRPr="00652CD2" w:rsidRDefault="00393322" w:rsidP="004C2799">
            <w:pPr>
              <w:pStyle w:val="acctfourfigures"/>
              <w:shd w:val="clear" w:color="auto" w:fill="FFFFFF"/>
              <w:spacing w:line="240" w:lineRule="atLeast"/>
              <w:jc w:val="center"/>
            </w:pPr>
          </w:p>
          <w:p w:rsidR="00393322" w:rsidRPr="00652CD2" w:rsidRDefault="00393322" w:rsidP="004C2799">
            <w:pPr>
              <w:pStyle w:val="acctfourfigures"/>
              <w:shd w:val="clear" w:color="auto" w:fill="FFFFFF"/>
              <w:spacing w:line="240" w:lineRule="atLeast"/>
              <w:jc w:val="center"/>
            </w:pPr>
          </w:p>
          <w:p w:rsidR="00393322" w:rsidRPr="00652CD2" w:rsidRDefault="00393322" w:rsidP="004C2799">
            <w:pPr>
              <w:pStyle w:val="acctfourfigures"/>
              <w:shd w:val="clear" w:color="auto" w:fill="FFFFFF"/>
              <w:spacing w:line="240" w:lineRule="atLeast"/>
              <w:jc w:val="center"/>
            </w:pPr>
          </w:p>
        </w:tc>
        <w:tc>
          <w:tcPr>
            <w:tcW w:w="1170" w:type="dxa"/>
          </w:tcPr>
          <w:p w:rsidR="00393322" w:rsidRPr="00652CD2" w:rsidRDefault="00393322" w:rsidP="004C2799">
            <w:pPr>
              <w:pStyle w:val="acctfourfigures"/>
              <w:shd w:val="clear" w:color="auto" w:fill="FFFFFF"/>
              <w:tabs>
                <w:tab w:val="clear" w:pos="765"/>
              </w:tabs>
              <w:spacing w:line="240" w:lineRule="atLeast"/>
              <w:jc w:val="center"/>
            </w:pPr>
            <w:r w:rsidRPr="00652CD2">
              <w:t>Disposals</w:t>
            </w:r>
          </w:p>
          <w:p w:rsidR="00393322" w:rsidRPr="00652CD2" w:rsidRDefault="00393322" w:rsidP="004C2799">
            <w:pPr>
              <w:pStyle w:val="acctfourfigures"/>
              <w:shd w:val="clear" w:color="auto" w:fill="FFFFFF"/>
              <w:tabs>
                <w:tab w:val="clear" w:pos="765"/>
              </w:tabs>
              <w:spacing w:line="240" w:lineRule="atLeast"/>
              <w:jc w:val="center"/>
            </w:pPr>
            <w:r w:rsidRPr="00652CD2">
              <w:t>and</w:t>
            </w:r>
          </w:p>
          <w:p w:rsidR="00393322" w:rsidRPr="00652CD2" w:rsidRDefault="00393322" w:rsidP="004C2799">
            <w:pPr>
              <w:pStyle w:val="acctfourfigures"/>
              <w:shd w:val="clear" w:color="auto" w:fill="FFFFFF"/>
              <w:tabs>
                <w:tab w:val="clear" w:pos="765"/>
              </w:tabs>
              <w:spacing w:line="240" w:lineRule="atLeast"/>
              <w:jc w:val="center"/>
            </w:pPr>
            <w:r w:rsidRPr="00652CD2">
              <w:t>transfers  out - net book value</w:t>
            </w:r>
          </w:p>
        </w:tc>
      </w:tr>
      <w:tr w:rsidR="00393322" w:rsidRPr="00652CD2" w:rsidTr="004C2799">
        <w:trPr>
          <w:cantSplit/>
        </w:trPr>
        <w:tc>
          <w:tcPr>
            <w:tcW w:w="3881" w:type="dxa"/>
          </w:tcPr>
          <w:p w:rsidR="00393322" w:rsidRPr="00652CD2" w:rsidRDefault="00393322" w:rsidP="004C2799">
            <w:pPr>
              <w:shd w:val="clear" w:color="auto" w:fill="FFFFFF"/>
              <w:spacing w:line="240" w:lineRule="atLeast"/>
              <w:rPr>
                <w:b/>
                <w:bCs/>
                <w:i/>
                <w:iCs/>
              </w:rPr>
            </w:pPr>
          </w:p>
        </w:tc>
        <w:tc>
          <w:tcPr>
            <w:tcW w:w="5580" w:type="dxa"/>
            <w:gridSpan w:val="7"/>
          </w:tcPr>
          <w:p w:rsidR="00393322" w:rsidRPr="00652CD2" w:rsidRDefault="00393322" w:rsidP="004C2799">
            <w:pPr>
              <w:pStyle w:val="acctfourfigures"/>
              <w:shd w:val="clear" w:color="auto" w:fill="FFFFFF"/>
              <w:spacing w:line="240" w:lineRule="atLeast"/>
              <w:jc w:val="center"/>
              <w:rPr>
                <w:i/>
                <w:iCs/>
              </w:rPr>
            </w:pPr>
            <w:r w:rsidRPr="00652CD2">
              <w:rPr>
                <w:i/>
                <w:iCs/>
              </w:rPr>
              <w:t>(in</w:t>
            </w:r>
            <w:r w:rsidRPr="00D70642">
              <w:rPr>
                <w:i/>
                <w:iCs/>
              </w:rPr>
              <w:t xml:space="preserve"> thousand </w:t>
            </w:r>
            <w:r w:rsidRPr="00652CD2">
              <w:rPr>
                <w:i/>
                <w:iCs/>
              </w:rPr>
              <w:t>Baht)</w:t>
            </w:r>
          </w:p>
        </w:tc>
      </w:tr>
      <w:tr w:rsidR="005C5FFB" w:rsidRPr="00652CD2" w:rsidTr="004C2799">
        <w:trPr>
          <w:cantSplit/>
        </w:trPr>
        <w:tc>
          <w:tcPr>
            <w:tcW w:w="3881" w:type="dxa"/>
          </w:tcPr>
          <w:p w:rsidR="005C5FFB" w:rsidRPr="00652CD2" w:rsidRDefault="005C5FFB" w:rsidP="004C2799">
            <w:pPr>
              <w:shd w:val="clear" w:color="auto" w:fill="FFFFFF"/>
              <w:spacing w:line="240" w:lineRule="atLeast"/>
              <w:ind w:left="180" w:hanging="180"/>
            </w:pPr>
            <w:r w:rsidRPr="00652CD2">
              <w:t>Buildings and other construction</w:t>
            </w:r>
          </w:p>
        </w:tc>
        <w:tc>
          <w:tcPr>
            <w:tcW w:w="1350" w:type="dxa"/>
          </w:tcPr>
          <w:p w:rsidR="005C5FFB" w:rsidRPr="00652CD2" w:rsidRDefault="0079326C" w:rsidP="004C2799">
            <w:pPr>
              <w:pStyle w:val="acctfourfigures"/>
              <w:shd w:val="clear" w:color="auto" w:fill="FFFFFF"/>
              <w:tabs>
                <w:tab w:val="clear" w:pos="765"/>
                <w:tab w:val="decimal" w:pos="1001"/>
              </w:tabs>
              <w:spacing w:line="240" w:lineRule="atLeast"/>
              <w:ind w:right="11"/>
            </w:pPr>
            <w:r>
              <w:t>1,185</w:t>
            </w:r>
          </w:p>
        </w:tc>
        <w:tc>
          <w:tcPr>
            <w:tcW w:w="180" w:type="dxa"/>
          </w:tcPr>
          <w:p w:rsidR="005C5FFB" w:rsidRPr="00652CD2" w:rsidRDefault="005C5FFB" w:rsidP="004C2799">
            <w:pPr>
              <w:pStyle w:val="acctfourfigures"/>
              <w:shd w:val="clear" w:color="auto" w:fill="FFFFFF"/>
              <w:spacing w:line="240" w:lineRule="atLeast"/>
            </w:pPr>
          </w:p>
        </w:tc>
        <w:tc>
          <w:tcPr>
            <w:tcW w:w="1170" w:type="dxa"/>
          </w:tcPr>
          <w:p w:rsidR="005C5FFB" w:rsidRPr="00652CD2" w:rsidRDefault="0079326C" w:rsidP="004C2799">
            <w:pPr>
              <w:pStyle w:val="acctfourfigures"/>
              <w:shd w:val="clear" w:color="auto" w:fill="FFFFFF"/>
              <w:tabs>
                <w:tab w:val="clear" w:pos="765"/>
                <w:tab w:val="decimal" w:pos="641"/>
              </w:tabs>
              <w:spacing w:line="240" w:lineRule="atLeast"/>
              <w:ind w:right="11"/>
            </w:pPr>
            <w:r>
              <w:t>-</w:t>
            </w:r>
          </w:p>
        </w:tc>
        <w:tc>
          <w:tcPr>
            <w:tcW w:w="180" w:type="dxa"/>
          </w:tcPr>
          <w:p w:rsidR="005C5FFB" w:rsidRPr="00652CD2" w:rsidRDefault="005C5FFB" w:rsidP="004C2799">
            <w:pPr>
              <w:pStyle w:val="acctfourfigures"/>
              <w:shd w:val="clear" w:color="auto" w:fill="FFFFFF"/>
              <w:spacing w:line="240" w:lineRule="atLeast"/>
            </w:pPr>
          </w:p>
        </w:tc>
        <w:tc>
          <w:tcPr>
            <w:tcW w:w="1350" w:type="dxa"/>
          </w:tcPr>
          <w:p w:rsidR="005C5FFB" w:rsidRPr="00652CD2" w:rsidRDefault="0079326C" w:rsidP="004C2799">
            <w:pPr>
              <w:pStyle w:val="acctfourfigures"/>
              <w:shd w:val="clear" w:color="auto" w:fill="FFFFFF"/>
              <w:tabs>
                <w:tab w:val="clear" w:pos="765"/>
                <w:tab w:val="decimal" w:pos="1001"/>
              </w:tabs>
              <w:spacing w:line="240" w:lineRule="atLeast"/>
              <w:ind w:right="11"/>
            </w:pPr>
            <w:r>
              <w:t>889</w:t>
            </w:r>
          </w:p>
        </w:tc>
        <w:tc>
          <w:tcPr>
            <w:tcW w:w="180" w:type="dxa"/>
          </w:tcPr>
          <w:p w:rsidR="005C5FFB" w:rsidRPr="00652CD2" w:rsidRDefault="005C5FFB" w:rsidP="004C2799">
            <w:pPr>
              <w:pStyle w:val="acctfourfigures"/>
              <w:shd w:val="clear" w:color="auto" w:fill="FFFFFF"/>
              <w:spacing w:line="240" w:lineRule="atLeast"/>
            </w:pPr>
          </w:p>
        </w:tc>
        <w:tc>
          <w:tcPr>
            <w:tcW w:w="1170" w:type="dxa"/>
          </w:tcPr>
          <w:p w:rsidR="005C5FFB" w:rsidRPr="00652CD2" w:rsidRDefault="0079326C" w:rsidP="004C2799">
            <w:pPr>
              <w:pStyle w:val="acctfourfigures"/>
              <w:shd w:val="clear" w:color="auto" w:fill="FFFFFF"/>
              <w:tabs>
                <w:tab w:val="clear" w:pos="765"/>
                <w:tab w:val="decimal" w:pos="641"/>
              </w:tabs>
              <w:spacing w:line="240" w:lineRule="atLeast"/>
              <w:ind w:right="11"/>
            </w:pPr>
            <w:r>
              <w:t>-</w:t>
            </w:r>
          </w:p>
        </w:tc>
      </w:tr>
      <w:tr w:rsidR="00393322" w:rsidRPr="00652CD2" w:rsidTr="004C2799">
        <w:trPr>
          <w:cantSplit/>
        </w:trPr>
        <w:tc>
          <w:tcPr>
            <w:tcW w:w="3881" w:type="dxa"/>
          </w:tcPr>
          <w:p w:rsidR="00393322" w:rsidRPr="00652CD2" w:rsidRDefault="00393322" w:rsidP="004C2799">
            <w:pPr>
              <w:shd w:val="clear" w:color="auto" w:fill="FFFFFF"/>
              <w:spacing w:line="240" w:lineRule="atLeast"/>
            </w:pPr>
            <w:r w:rsidRPr="00652CD2">
              <w:t>Machinery and equipment</w:t>
            </w:r>
          </w:p>
        </w:tc>
        <w:tc>
          <w:tcPr>
            <w:tcW w:w="1350" w:type="dxa"/>
          </w:tcPr>
          <w:p w:rsidR="00393322" w:rsidRPr="00652CD2" w:rsidRDefault="0079326C" w:rsidP="004C2799">
            <w:pPr>
              <w:pStyle w:val="acctfourfigures"/>
              <w:shd w:val="clear" w:color="auto" w:fill="FFFFFF"/>
              <w:tabs>
                <w:tab w:val="clear" w:pos="765"/>
                <w:tab w:val="decimal" w:pos="1001"/>
              </w:tabs>
              <w:spacing w:line="240" w:lineRule="atLeast"/>
              <w:ind w:right="11"/>
            </w:pPr>
            <w:r>
              <w:t>198,381</w:t>
            </w:r>
          </w:p>
        </w:tc>
        <w:tc>
          <w:tcPr>
            <w:tcW w:w="180" w:type="dxa"/>
          </w:tcPr>
          <w:p w:rsidR="00393322" w:rsidRPr="00652CD2" w:rsidRDefault="00393322" w:rsidP="004C2799">
            <w:pPr>
              <w:pStyle w:val="acctfourfigures"/>
              <w:shd w:val="clear" w:color="auto" w:fill="FFFFFF"/>
              <w:spacing w:line="240" w:lineRule="atLeast"/>
            </w:pPr>
          </w:p>
        </w:tc>
        <w:tc>
          <w:tcPr>
            <w:tcW w:w="1170" w:type="dxa"/>
          </w:tcPr>
          <w:p w:rsidR="00393322" w:rsidRPr="00652CD2" w:rsidRDefault="0079326C" w:rsidP="004C2799">
            <w:pPr>
              <w:pStyle w:val="acctfourfigures"/>
              <w:shd w:val="clear" w:color="auto" w:fill="FFFFFF"/>
              <w:tabs>
                <w:tab w:val="clear" w:pos="765"/>
                <w:tab w:val="decimal" w:pos="911"/>
              </w:tabs>
              <w:spacing w:line="240" w:lineRule="atLeast"/>
              <w:ind w:right="11"/>
            </w:pPr>
            <w:r>
              <w:t>(5,134)</w:t>
            </w:r>
          </w:p>
        </w:tc>
        <w:tc>
          <w:tcPr>
            <w:tcW w:w="180" w:type="dxa"/>
          </w:tcPr>
          <w:p w:rsidR="00393322" w:rsidRPr="00652CD2" w:rsidRDefault="00393322" w:rsidP="004C2799">
            <w:pPr>
              <w:pStyle w:val="acctfourfigures"/>
              <w:shd w:val="clear" w:color="auto" w:fill="FFFFFF"/>
              <w:spacing w:line="240" w:lineRule="atLeast"/>
            </w:pPr>
          </w:p>
        </w:tc>
        <w:tc>
          <w:tcPr>
            <w:tcW w:w="1350" w:type="dxa"/>
          </w:tcPr>
          <w:p w:rsidR="00393322" w:rsidRPr="00652CD2" w:rsidRDefault="0079326C" w:rsidP="004C2799">
            <w:pPr>
              <w:pStyle w:val="acctfourfigures"/>
              <w:shd w:val="clear" w:color="auto" w:fill="FFFFFF"/>
              <w:tabs>
                <w:tab w:val="clear" w:pos="765"/>
                <w:tab w:val="decimal" w:pos="1001"/>
              </w:tabs>
              <w:spacing w:line="240" w:lineRule="atLeast"/>
              <w:ind w:right="11"/>
            </w:pPr>
            <w:r>
              <w:t>48,375</w:t>
            </w:r>
          </w:p>
        </w:tc>
        <w:tc>
          <w:tcPr>
            <w:tcW w:w="180" w:type="dxa"/>
          </w:tcPr>
          <w:p w:rsidR="00393322" w:rsidRPr="00652CD2" w:rsidRDefault="00393322" w:rsidP="004C2799">
            <w:pPr>
              <w:pStyle w:val="acctfourfigures"/>
              <w:shd w:val="clear" w:color="auto" w:fill="FFFFFF"/>
              <w:spacing w:line="240" w:lineRule="atLeast"/>
            </w:pPr>
          </w:p>
        </w:tc>
        <w:tc>
          <w:tcPr>
            <w:tcW w:w="1170" w:type="dxa"/>
          </w:tcPr>
          <w:p w:rsidR="00393322" w:rsidRPr="00652CD2" w:rsidRDefault="0079326C" w:rsidP="004C2799">
            <w:pPr>
              <w:pStyle w:val="acctfourfigures"/>
              <w:shd w:val="clear" w:color="auto" w:fill="FFFFFF"/>
              <w:tabs>
                <w:tab w:val="clear" w:pos="765"/>
                <w:tab w:val="decimal" w:pos="911"/>
              </w:tabs>
              <w:spacing w:line="240" w:lineRule="atLeast"/>
              <w:ind w:right="11"/>
            </w:pPr>
            <w:r>
              <w:t>(4,582)</w:t>
            </w:r>
          </w:p>
        </w:tc>
      </w:tr>
      <w:tr w:rsidR="005C5FFB" w:rsidRPr="00652CD2" w:rsidTr="004C2799">
        <w:trPr>
          <w:cantSplit/>
        </w:trPr>
        <w:tc>
          <w:tcPr>
            <w:tcW w:w="3881" w:type="dxa"/>
          </w:tcPr>
          <w:p w:rsidR="005C5FFB" w:rsidRPr="00652CD2" w:rsidRDefault="005C5FFB" w:rsidP="004C2799">
            <w:pPr>
              <w:shd w:val="clear" w:color="auto" w:fill="FFFFFF"/>
              <w:spacing w:line="240" w:lineRule="atLeast"/>
            </w:pPr>
            <w:r w:rsidRPr="00652CD2">
              <w:t>Furniture, fixtures and office equipment</w:t>
            </w:r>
          </w:p>
        </w:tc>
        <w:tc>
          <w:tcPr>
            <w:tcW w:w="1350" w:type="dxa"/>
          </w:tcPr>
          <w:p w:rsidR="005C5FFB" w:rsidRPr="00652CD2" w:rsidRDefault="0079326C" w:rsidP="004C2799">
            <w:pPr>
              <w:pStyle w:val="acctfourfigures"/>
              <w:shd w:val="clear" w:color="auto" w:fill="FFFFFF"/>
              <w:tabs>
                <w:tab w:val="clear" w:pos="765"/>
                <w:tab w:val="decimal" w:pos="1001"/>
              </w:tabs>
              <w:spacing w:line="240" w:lineRule="atLeast"/>
              <w:ind w:right="11"/>
            </w:pPr>
            <w:r>
              <w:t>5,913</w:t>
            </w:r>
          </w:p>
        </w:tc>
        <w:tc>
          <w:tcPr>
            <w:tcW w:w="180" w:type="dxa"/>
          </w:tcPr>
          <w:p w:rsidR="005C5FFB" w:rsidRPr="00652CD2" w:rsidRDefault="005C5FFB" w:rsidP="004C2799">
            <w:pPr>
              <w:pStyle w:val="acctfourfigures"/>
              <w:shd w:val="clear" w:color="auto" w:fill="FFFFFF"/>
              <w:spacing w:line="240" w:lineRule="atLeast"/>
            </w:pPr>
          </w:p>
        </w:tc>
        <w:tc>
          <w:tcPr>
            <w:tcW w:w="1170" w:type="dxa"/>
          </w:tcPr>
          <w:p w:rsidR="005C5FFB" w:rsidRPr="00652CD2" w:rsidRDefault="0079326C" w:rsidP="004C2799">
            <w:pPr>
              <w:pStyle w:val="acctfourfigures"/>
              <w:shd w:val="clear" w:color="auto" w:fill="FFFFFF"/>
              <w:tabs>
                <w:tab w:val="clear" w:pos="765"/>
                <w:tab w:val="decimal" w:pos="911"/>
              </w:tabs>
              <w:spacing w:line="240" w:lineRule="atLeast"/>
              <w:ind w:right="11"/>
            </w:pPr>
            <w:r>
              <w:t>(3)</w:t>
            </w:r>
          </w:p>
        </w:tc>
        <w:tc>
          <w:tcPr>
            <w:tcW w:w="180" w:type="dxa"/>
          </w:tcPr>
          <w:p w:rsidR="005C5FFB" w:rsidRPr="00652CD2" w:rsidRDefault="005C5FFB" w:rsidP="004C2799">
            <w:pPr>
              <w:pStyle w:val="acctfourfigures"/>
              <w:shd w:val="clear" w:color="auto" w:fill="FFFFFF"/>
              <w:spacing w:line="240" w:lineRule="atLeast"/>
            </w:pPr>
          </w:p>
        </w:tc>
        <w:tc>
          <w:tcPr>
            <w:tcW w:w="1350" w:type="dxa"/>
          </w:tcPr>
          <w:p w:rsidR="005C5FFB" w:rsidRPr="00652CD2" w:rsidRDefault="0079326C" w:rsidP="004C2799">
            <w:pPr>
              <w:pStyle w:val="acctfourfigures"/>
              <w:shd w:val="clear" w:color="auto" w:fill="FFFFFF"/>
              <w:tabs>
                <w:tab w:val="clear" w:pos="765"/>
                <w:tab w:val="decimal" w:pos="1001"/>
              </w:tabs>
              <w:spacing w:line="240" w:lineRule="atLeast"/>
              <w:ind w:right="11"/>
            </w:pPr>
            <w:r>
              <w:t>3,117</w:t>
            </w:r>
          </w:p>
        </w:tc>
        <w:tc>
          <w:tcPr>
            <w:tcW w:w="180" w:type="dxa"/>
          </w:tcPr>
          <w:p w:rsidR="005C5FFB" w:rsidRPr="00652CD2" w:rsidRDefault="005C5FFB" w:rsidP="004C2799">
            <w:pPr>
              <w:pStyle w:val="acctfourfigures"/>
              <w:shd w:val="clear" w:color="auto" w:fill="FFFFFF"/>
              <w:spacing w:line="240" w:lineRule="atLeast"/>
            </w:pPr>
          </w:p>
        </w:tc>
        <w:tc>
          <w:tcPr>
            <w:tcW w:w="1170" w:type="dxa"/>
          </w:tcPr>
          <w:p w:rsidR="005C5FFB" w:rsidRPr="00652CD2" w:rsidRDefault="0079326C" w:rsidP="00B32603">
            <w:pPr>
              <w:pStyle w:val="acctfourfigures"/>
              <w:shd w:val="clear" w:color="auto" w:fill="FFFFFF"/>
              <w:tabs>
                <w:tab w:val="clear" w:pos="765"/>
                <w:tab w:val="decimal" w:pos="990"/>
              </w:tabs>
              <w:spacing w:line="240" w:lineRule="atLeast"/>
              <w:ind w:right="11"/>
            </w:pPr>
            <w:r>
              <w:t>(1)</w:t>
            </w:r>
          </w:p>
        </w:tc>
      </w:tr>
      <w:tr w:rsidR="00393322" w:rsidRPr="00652CD2" w:rsidTr="004C2799">
        <w:trPr>
          <w:cantSplit/>
        </w:trPr>
        <w:tc>
          <w:tcPr>
            <w:tcW w:w="3881" w:type="dxa"/>
          </w:tcPr>
          <w:p w:rsidR="00393322" w:rsidRPr="00652CD2" w:rsidRDefault="00393322" w:rsidP="004C2799">
            <w:pPr>
              <w:shd w:val="clear" w:color="auto" w:fill="FFFFFF"/>
              <w:spacing w:line="240" w:lineRule="atLeast"/>
            </w:pPr>
            <w:r w:rsidRPr="00652CD2">
              <w:t>Assets under construction and installation</w:t>
            </w:r>
          </w:p>
        </w:tc>
        <w:tc>
          <w:tcPr>
            <w:tcW w:w="1350" w:type="dxa"/>
          </w:tcPr>
          <w:p w:rsidR="00393322" w:rsidRPr="00652CD2" w:rsidRDefault="00FF7F3B" w:rsidP="004C2799">
            <w:pPr>
              <w:pStyle w:val="acctfourfigures"/>
              <w:shd w:val="clear" w:color="auto" w:fill="FFFFFF"/>
              <w:tabs>
                <w:tab w:val="clear" w:pos="765"/>
                <w:tab w:val="decimal" w:pos="1001"/>
              </w:tabs>
              <w:spacing w:line="240" w:lineRule="atLeast"/>
              <w:ind w:right="11"/>
            </w:pPr>
            <w:r>
              <w:t>171,869</w:t>
            </w:r>
          </w:p>
        </w:tc>
        <w:tc>
          <w:tcPr>
            <w:tcW w:w="180" w:type="dxa"/>
          </w:tcPr>
          <w:p w:rsidR="00393322" w:rsidRPr="00652CD2" w:rsidRDefault="00393322" w:rsidP="004C2799">
            <w:pPr>
              <w:pStyle w:val="acctfourfigures"/>
              <w:shd w:val="clear" w:color="auto" w:fill="FFFFFF"/>
              <w:spacing w:line="240" w:lineRule="atLeast"/>
            </w:pPr>
          </w:p>
        </w:tc>
        <w:tc>
          <w:tcPr>
            <w:tcW w:w="1170" w:type="dxa"/>
          </w:tcPr>
          <w:p w:rsidR="00393322" w:rsidRPr="00652CD2" w:rsidRDefault="0079326C" w:rsidP="00FF7F3B">
            <w:pPr>
              <w:pStyle w:val="acctfourfigures"/>
              <w:shd w:val="clear" w:color="auto" w:fill="FFFFFF"/>
              <w:tabs>
                <w:tab w:val="clear" w:pos="765"/>
                <w:tab w:val="decimal" w:pos="911"/>
              </w:tabs>
              <w:spacing w:line="240" w:lineRule="atLeast"/>
              <w:ind w:right="11"/>
            </w:pPr>
            <w:r>
              <w:t>(</w:t>
            </w:r>
            <w:r w:rsidR="00FF7F3B">
              <w:t>252</w:t>
            </w:r>
            <w:r>
              <w:t>,</w:t>
            </w:r>
            <w:r w:rsidR="00FF7F3B">
              <w:t>883</w:t>
            </w:r>
            <w:r>
              <w:t>)</w:t>
            </w:r>
          </w:p>
        </w:tc>
        <w:tc>
          <w:tcPr>
            <w:tcW w:w="180" w:type="dxa"/>
          </w:tcPr>
          <w:p w:rsidR="00393322" w:rsidRPr="00652CD2" w:rsidRDefault="00393322" w:rsidP="004C2799">
            <w:pPr>
              <w:pStyle w:val="acctfourfigures"/>
              <w:shd w:val="clear" w:color="auto" w:fill="FFFFFF"/>
              <w:spacing w:line="240" w:lineRule="atLeast"/>
            </w:pPr>
          </w:p>
        </w:tc>
        <w:tc>
          <w:tcPr>
            <w:tcW w:w="1350" w:type="dxa"/>
          </w:tcPr>
          <w:p w:rsidR="00393322" w:rsidRPr="00652CD2" w:rsidRDefault="00BF2FFB" w:rsidP="004C2799">
            <w:pPr>
              <w:pStyle w:val="acctfourfigures"/>
              <w:shd w:val="clear" w:color="auto" w:fill="FFFFFF"/>
              <w:tabs>
                <w:tab w:val="clear" w:pos="765"/>
                <w:tab w:val="decimal" w:pos="1001"/>
              </w:tabs>
              <w:spacing w:line="240" w:lineRule="atLeast"/>
              <w:ind w:right="11"/>
            </w:pPr>
            <w:r>
              <w:t>126,842</w:t>
            </w:r>
          </w:p>
        </w:tc>
        <w:tc>
          <w:tcPr>
            <w:tcW w:w="180" w:type="dxa"/>
          </w:tcPr>
          <w:p w:rsidR="00393322" w:rsidRPr="00652CD2" w:rsidRDefault="00393322" w:rsidP="004C2799">
            <w:pPr>
              <w:pStyle w:val="acctfourfigures"/>
              <w:shd w:val="clear" w:color="auto" w:fill="FFFFFF"/>
              <w:spacing w:line="240" w:lineRule="atLeast"/>
            </w:pPr>
          </w:p>
        </w:tc>
        <w:tc>
          <w:tcPr>
            <w:tcW w:w="1170" w:type="dxa"/>
          </w:tcPr>
          <w:p w:rsidR="00393322" w:rsidRPr="00652CD2" w:rsidRDefault="0079326C" w:rsidP="00BF2FFB">
            <w:pPr>
              <w:pStyle w:val="acctfourfigures"/>
              <w:shd w:val="clear" w:color="auto" w:fill="FFFFFF"/>
              <w:tabs>
                <w:tab w:val="clear" w:pos="765"/>
                <w:tab w:val="decimal" w:pos="911"/>
              </w:tabs>
              <w:spacing w:line="240" w:lineRule="atLeast"/>
              <w:ind w:right="11"/>
            </w:pPr>
            <w:r>
              <w:t>(</w:t>
            </w:r>
            <w:r w:rsidR="00BF2FFB">
              <w:t>82</w:t>
            </w:r>
            <w:r>
              <w:t>,</w:t>
            </w:r>
            <w:r w:rsidR="00BF2FFB">
              <w:t>301</w:t>
            </w:r>
            <w:r>
              <w:t>)</w:t>
            </w:r>
          </w:p>
        </w:tc>
      </w:tr>
      <w:tr w:rsidR="00393322" w:rsidRPr="00652CD2" w:rsidTr="004C2799">
        <w:trPr>
          <w:cantSplit/>
        </w:trPr>
        <w:tc>
          <w:tcPr>
            <w:tcW w:w="3881" w:type="dxa"/>
            <w:shd w:val="clear" w:color="auto" w:fill="auto"/>
          </w:tcPr>
          <w:p w:rsidR="00393322" w:rsidRPr="00652CD2" w:rsidRDefault="00393322" w:rsidP="004C2799">
            <w:pPr>
              <w:shd w:val="clear" w:color="auto" w:fill="FFFFFF"/>
              <w:spacing w:line="240" w:lineRule="atLeast"/>
              <w:rPr>
                <w:b/>
                <w:bCs/>
                <w:shd w:val="clear" w:color="auto" w:fill="E6E6E6"/>
              </w:rPr>
            </w:pPr>
            <w:r w:rsidRPr="00652CD2">
              <w:rPr>
                <w:b/>
                <w:bCs/>
              </w:rPr>
              <w:t>Total</w:t>
            </w:r>
          </w:p>
        </w:tc>
        <w:tc>
          <w:tcPr>
            <w:tcW w:w="1350" w:type="dxa"/>
            <w:tcBorders>
              <w:top w:val="single" w:sz="4" w:space="0" w:color="auto"/>
              <w:bottom w:val="double" w:sz="4" w:space="0" w:color="auto"/>
            </w:tcBorders>
          </w:tcPr>
          <w:p w:rsidR="00393322" w:rsidRPr="00652CD2" w:rsidRDefault="003B400B" w:rsidP="004C2799">
            <w:pPr>
              <w:pStyle w:val="acctfourfigures"/>
              <w:shd w:val="clear" w:color="auto" w:fill="FFFFFF"/>
              <w:tabs>
                <w:tab w:val="clear" w:pos="765"/>
                <w:tab w:val="decimal" w:pos="1001"/>
              </w:tabs>
              <w:spacing w:line="240" w:lineRule="atLeast"/>
              <w:ind w:right="11"/>
              <w:rPr>
                <w:b/>
                <w:bCs/>
              </w:rPr>
            </w:pPr>
            <w:r>
              <w:rPr>
                <w:b/>
                <w:bCs/>
              </w:rPr>
              <w:t>377,348</w:t>
            </w:r>
          </w:p>
        </w:tc>
        <w:tc>
          <w:tcPr>
            <w:tcW w:w="180" w:type="dxa"/>
          </w:tcPr>
          <w:p w:rsidR="00393322" w:rsidRPr="00652CD2" w:rsidRDefault="00393322" w:rsidP="004C2799">
            <w:pPr>
              <w:pStyle w:val="acctfourfigures"/>
              <w:shd w:val="clear" w:color="auto" w:fill="FFFFFF"/>
              <w:spacing w:line="240" w:lineRule="atLeast"/>
            </w:pPr>
          </w:p>
        </w:tc>
        <w:tc>
          <w:tcPr>
            <w:tcW w:w="1170" w:type="dxa"/>
            <w:tcBorders>
              <w:top w:val="single" w:sz="4" w:space="0" w:color="auto"/>
              <w:bottom w:val="double" w:sz="4" w:space="0" w:color="auto"/>
            </w:tcBorders>
          </w:tcPr>
          <w:p w:rsidR="00393322" w:rsidRPr="00652CD2" w:rsidRDefault="003B400B" w:rsidP="004C2799">
            <w:pPr>
              <w:pStyle w:val="acctfourfigures"/>
              <w:shd w:val="clear" w:color="auto" w:fill="FFFFFF"/>
              <w:tabs>
                <w:tab w:val="clear" w:pos="765"/>
                <w:tab w:val="decimal" w:pos="911"/>
              </w:tabs>
              <w:spacing w:line="240" w:lineRule="atLeast"/>
              <w:ind w:right="11"/>
              <w:rPr>
                <w:b/>
                <w:bCs/>
              </w:rPr>
            </w:pPr>
            <w:r>
              <w:rPr>
                <w:b/>
                <w:bCs/>
              </w:rPr>
              <w:t>(258,020</w:t>
            </w:r>
            <w:r w:rsidR="0079326C">
              <w:rPr>
                <w:b/>
                <w:bCs/>
              </w:rPr>
              <w:t>)</w:t>
            </w:r>
          </w:p>
        </w:tc>
        <w:tc>
          <w:tcPr>
            <w:tcW w:w="180" w:type="dxa"/>
          </w:tcPr>
          <w:p w:rsidR="00393322" w:rsidRPr="00652CD2" w:rsidRDefault="00393322" w:rsidP="004C2799">
            <w:pPr>
              <w:pStyle w:val="acctfourfigures"/>
              <w:shd w:val="clear" w:color="auto" w:fill="FFFFFF"/>
              <w:spacing w:line="240" w:lineRule="atLeast"/>
            </w:pPr>
          </w:p>
        </w:tc>
        <w:tc>
          <w:tcPr>
            <w:tcW w:w="1350" w:type="dxa"/>
            <w:tcBorders>
              <w:top w:val="single" w:sz="4" w:space="0" w:color="auto"/>
              <w:bottom w:val="double" w:sz="4" w:space="0" w:color="auto"/>
            </w:tcBorders>
          </w:tcPr>
          <w:p w:rsidR="00393322" w:rsidRPr="00BF2FFB" w:rsidRDefault="00BF2FFB" w:rsidP="004C2799">
            <w:pPr>
              <w:pStyle w:val="acctfourfigures"/>
              <w:shd w:val="clear" w:color="auto" w:fill="FFFFFF"/>
              <w:tabs>
                <w:tab w:val="clear" w:pos="765"/>
                <w:tab w:val="decimal" w:pos="1001"/>
              </w:tabs>
              <w:spacing w:line="240" w:lineRule="atLeast"/>
              <w:ind w:right="11"/>
              <w:rPr>
                <w:b/>
                <w:bCs/>
              </w:rPr>
            </w:pPr>
            <w:r w:rsidRPr="00BF2FFB">
              <w:rPr>
                <w:b/>
                <w:bCs/>
              </w:rPr>
              <w:t>179,223</w:t>
            </w:r>
          </w:p>
        </w:tc>
        <w:tc>
          <w:tcPr>
            <w:tcW w:w="180" w:type="dxa"/>
          </w:tcPr>
          <w:p w:rsidR="00393322" w:rsidRPr="00BF2FFB" w:rsidRDefault="00393322" w:rsidP="004C2799">
            <w:pPr>
              <w:pStyle w:val="acctfourfigures"/>
              <w:shd w:val="clear" w:color="auto" w:fill="FFFFFF"/>
              <w:spacing w:line="240" w:lineRule="atLeast"/>
            </w:pPr>
          </w:p>
        </w:tc>
        <w:tc>
          <w:tcPr>
            <w:tcW w:w="1170" w:type="dxa"/>
            <w:tcBorders>
              <w:top w:val="single" w:sz="4" w:space="0" w:color="auto"/>
              <w:bottom w:val="double" w:sz="4" w:space="0" w:color="auto"/>
            </w:tcBorders>
          </w:tcPr>
          <w:p w:rsidR="00393322" w:rsidRPr="00BF2FFB" w:rsidRDefault="00BF2FFB" w:rsidP="00BF2FFB">
            <w:pPr>
              <w:pStyle w:val="acctfourfigures"/>
              <w:shd w:val="clear" w:color="auto" w:fill="FFFFFF"/>
              <w:tabs>
                <w:tab w:val="clear" w:pos="765"/>
                <w:tab w:val="decimal" w:pos="911"/>
              </w:tabs>
              <w:spacing w:line="240" w:lineRule="atLeast"/>
              <w:ind w:right="11"/>
              <w:rPr>
                <w:b/>
                <w:bCs/>
              </w:rPr>
            </w:pPr>
            <w:r>
              <w:rPr>
                <w:b/>
                <w:bCs/>
              </w:rPr>
              <w:t>(86</w:t>
            </w:r>
            <w:r w:rsidR="0079326C" w:rsidRPr="00BF2FFB">
              <w:rPr>
                <w:b/>
                <w:bCs/>
              </w:rPr>
              <w:t>,</w:t>
            </w:r>
            <w:r>
              <w:rPr>
                <w:b/>
                <w:bCs/>
              </w:rPr>
              <w:t>884</w:t>
            </w:r>
            <w:r w:rsidR="0079326C" w:rsidRPr="00BF2FFB">
              <w:rPr>
                <w:b/>
                <w:bCs/>
              </w:rPr>
              <w:t>)</w:t>
            </w:r>
          </w:p>
        </w:tc>
      </w:tr>
    </w:tbl>
    <w:p w:rsidR="00393322" w:rsidRPr="00560D30" w:rsidRDefault="00393322" w:rsidP="00393322">
      <w:pPr>
        <w:spacing w:line="240" w:lineRule="auto"/>
        <w:ind w:left="450"/>
        <w:jc w:val="both"/>
        <w:rPr>
          <w:rFonts w:cs="Cordia New"/>
          <w:lang w:val="en-US" w:bidi="th-TH"/>
        </w:rPr>
      </w:pPr>
    </w:p>
    <w:p w:rsidR="00A923F5" w:rsidRDefault="00407C08" w:rsidP="002C73D1">
      <w:pPr>
        <w:pStyle w:val="index"/>
        <w:numPr>
          <w:ilvl w:val="0"/>
          <w:numId w:val="0"/>
        </w:numPr>
        <w:tabs>
          <w:tab w:val="left" w:pos="540"/>
        </w:tabs>
        <w:jc w:val="thaiDistribute"/>
        <w:rPr>
          <w:b/>
          <w:bCs/>
          <w:sz w:val="24"/>
          <w:szCs w:val="24"/>
        </w:rPr>
      </w:pPr>
      <w:r>
        <w:rPr>
          <w:b/>
          <w:bCs/>
          <w:sz w:val="24"/>
          <w:szCs w:val="24"/>
        </w:rPr>
        <w:br w:type="page"/>
      </w:r>
    </w:p>
    <w:p w:rsidR="002C73D1" w:rsidRDefault="002C73D1" w:rsidP="004C2799">
      <w:pPr>
        <w:pStyle w:val="index"/>
        <w:numPr>
          <w:ilvl w:val="0"/>
          <w:numId w:val="11"/>
        </w:numPr>
        <w:tabs>
          <w:tab w:val="left" w:pos="630"/>
        </w:tabs>
        <w:ind w:left="540" w:hanging="540"/>
        <w:rPr>
          <w:b/>
          <w:bCs/>
          <w:sz w:val="24"/>
          <w:szCs w:val="24"/>
        </w:rPr>
      </w:pPr>
      <w:r w:rsidRPr="005F29FF">
        <w:rPr>
          <w:b/>
          <w:bCs/>
          <w:sz w:val="24"/>
          <w:szCs w:val="24"/>
        </w:rPr>
        <w:lastRenderedPageBreak/>
        <w:t xml:space="preserve">Trade and </w:t>
      </w:r>
      <w:r>
        <w:rPr>
          <w:b/>
          <w:bCs/>
          <w:sz w:val="24"/>
          <w:szCs w:val="24"/>
        </w:rPr>
        <w:t>other accounts</w:t>
      </w:r>
      <w:r w:rsidRPr="005F29FF">
        <w:rPr>
          <w:b/>
          <w:bCs/>
          <w:sz w:val="24"/>
          <w:szCs w:val="24"/>
        </w:rPr>
        <w:t xml:space="preserve"> payable</w:t>
      </w:r>
    </w:p>
    <w:p w:rsidR="002C73D1" w:rsidRDefault="002C73D1" w:rsidP="002C73D1">
      <w:pPr>
        <w:pStyle w:val="index"/>
        <w:numPr>
          <w:ilvl w:val="0"/>
          <w:numId w:val="0"/>
        </w:numPr>
        <w:tabs>
          <w:tab w:val="left" w:pos="540"/>
        </w:tabs>
        <w:jc w:val="thaiDistribute"/>
        <w:rPr>
          <w:b/>
          <w:bCs/>
          <w:sz w:val="24"/>
          <w:szCs w:val="24"/>
        </w:rPr>
      </w:pPr>
    </w:p>
    <w:tbl>
      <w:tblPr>
        <w:tblW w:w="9558" w:type="dxa"/>
        <w:tblInd w:w="450" w:type="dxa"/>
        <w:tblLayout w:type="fixed"/>
        <w:tblLook w:val="0000" w:firstRow="0" w:lastRow="0" w:firstColumn="0" w:lastColumn="0" w:noHBand="0" w:noVBand="0"/>
      </w:tblPr>
      <w:tblGrid>
        <w:gridCol w:w="4968"/>
        <w:gridCol w:w="1170"/>
        <w:gridCol w:w="1620"/>
        <w:gridCol w:w="270"/>
        <w:gridCol w:w="1530"/>
      </w:tblGrid>
      <w:tr w:rsidR="002C73D1" w:rsidRPr="00D70642" w:rsidTr="004C2799">
        <w:tc>
          <w:tcPr>
            <w:tcW w:w="4968" w:type="dxa"/>
          </w:tcPr>
          <w:p w:rsidR="002C73D1" w:rsidRPr="00D70642" w:rsidRDefault="002C73D1" w:rsidP="00560D30">
            <w:pPr>
              <w:tabs>
                <w:tab w:val="left" w:pos="540"/>
                <w:tab w:val="decimal" w:pos="9540"/>
              </w:tabs>
              <w:spacing w:line="240" w:lineRule="atLeast"/>
              <w:jc w:val="both"/>
              <w:rPr>
                <w:b/>
                <w:bCs/>
                <w:i/>
                <w:iCs/>
              </w:rPr>
            </w:pPr>
          </w:p>
        </w:tc>
        <w:tc>
          <w:tcPr>
            <w:tcW w:w="1170" w:type="dxa"/>
          </w:tcPr>
          <w:p w:rsidR="002C73D1" w:rsidRPr="00042A41" w:rsidRDefault="002C73D1" w:rsidP="00560D30">
            <w:pPr>
              <w:pStyle w:val="acctmergecolhdg"/>
              <w:spacing w:line="240" w:lineRule="atLeast"/>
              <w:ind w:left="-90" w:right="-79" w:hanging="18"/>
              <w:rPr>
                <w:b w:val="0"/>
                <w:bCs/>
                <w:i/>
                <w:iCs/>
                <w:szCs w:val="22"/>
              </w:rPr>
            </w:pPr>
          </w:p>
        </w:tc>
        <w:tc>
          <w:tcPr>
            <w:tcW w:w="1620" w:type="dxa"/>
          </w:tcPr>
          <w:p w:rsidR="002C73D1" w:rsidRPr="00D70642" w:rsidRDefault="00183A04" w:rsidP="00183A04">
            <w:pPr>
              <w:pStyle w:val="acctmergecolhdg"/>
              <w:spacing w:line="240" w:lineRule="atLeast"/>
              <w:ind w:left="-97" w:right="-79"/>
              <w:rPr>
                <w:b w:val="0"/>
                <w:bCs/>
                <w:szCs w:val="22"/>
              </w:rPr>
            </w:pPr>
            <w:r>
              <w:rPr>
                <w:b w:val="0"/>
                <w:bCs/>
                <w:szCs w:val="22"/>
              </w:rPr>
              <w:t>30</w:t>
            </w:r>
            <w:r w:rsidR="002C73D1">
              <w:rPr>
                <w:b w:val="0"/>
                <w:bCs/>
                <w:szCs w:val="22"/>
              </w:rPr>
              <w:t xml:space="preserve"> </w:t>
            </w:r>
            <w:r>
              <w:rPr>
                <w:b w:val="0"/>
                <w:bCs/>
                <w:szCs w:val="22"/>
              </w:rPr>
              <w:t>June</w:t>
            </w:r>
          </w:p>
        </w:tc>
        <w:tc>
          <w:tcPr>
            <w:tcW w:w="270" w:type="dxa"/>
          </w:tcPr>
          <w:p w:rsidR="002C73D1" w:rsidRPr="00D70642" w:rsidRDefault="002C73D1" w:rsidP="00560D30">
            <w:pPr>
              <w:pStyle w:val="acctmergecolhdg"/>
              <w:spacing w:line="240" w:lineRule="atLeast"/>
              <w:ind w:left="-97" w:right="-79"/>
              <w:rPr>
                <w:b w:val="0"/>
                <w:bCs/>
                <w:szCs w:val="22"/>
              </w:rPr>
            </w:pPr>
          </w:p>
        </w:tc>
        <w:tc>
          <w:tcPr>
            <w:tcW w:w="1530" w:type="dxa"/>
          </w:tcPr>
          <w:p w:rsidR="002C73D1" w:rsidRPr="00695239" w:rsidRDefault="002C73D1" w:rsidP="00560D30">
            <w:pPr>
              <w:pStyle w:val="acctmergecolhdg"/>
              <w:spacing w:line="240" w:lineRule="atLeast"/>
              <w:ind w:left="-97" w:right="-79"/>
              <w:rPr>
                <w:rFonts w:cs="Cordia New"/>
                <w:b w:val="0"/>
                <w:bCs/>
                <w:szCs w:val="28"/>
                <w:cs/>
                <w:lang w:bidi="th-TH"/>
              </w:rPr>
            </w:pPr>
            <w:r>
              <w:rPr>
                <w:b w:val="0"/>
                <w:bCs/>
                <w:szCs w:val="22"/>
              </w:rPr>
              <w:t>31 December</w:t>
            </w:r>
          </w:p>
        </w:tc>
      </w:tr>
      <w:tr w:rsidR="002C73D1" w:rsidRPr="00D70642" w:rsidTr="004C2799">
        <w:tc>
          <w:tcPr>
            <w:tcW w:w="4968" w:type="dxa"/>
          </w:tcPr>
          <w:p w:rsidR="002C73D1" w:rsidRPr="00D70642" w:rsidRDefault="002C73D1" w:rsidP="00560D30">
            <w:pPr>
              <w:tabs>
                <w:tab w:val="left" w:pos="540"/>
                <w:tab w:val="decimal" w:pos="9540"/>
              </w:tabs>
              <w:spacing w:line="240" w:lineRule="atLeast"/>
              <w:jc w:val="both"/>
              <w:rPr>
                <w:b/>
                <w:bCs/>
                <w:i/>
                <w:iCs/>
              </w:rPr>
            </w:pPr>
          </w:p>
        </w:tc>
        <w:tc>
          <w:tcPr>
            <w:tcW w:w="1170" w:type="dxa"/>
          </w:tcPr>
          <w:p w:rsidR="002C73D1" w:rsidRPr="00D70642" w:rsidRDefault="005A2BAB" w:rsidP="00560D30">
            <w:pPr>
              <w:pStyle w:val="acctmergecolhdg"/>
              <w:spacing w:line="240" w:lineRule="atLeast"/>
              <w:ind w:left="-90" w:right="-79" w:hanging="18"/>
              <w:rPr>
                <w:b w:val="0"/>
                <w:bCs/>
                <w:szCs w:val="22"/>
              </w:rPr>
            </w:pPr>
            <w:r>
              <w:rPr>
                <w:b w:val="0"/>
                <w:bCs/>
                <w:i/>
                <w:iCs/>
                <w:szCs w:val="22"/>
              </w:rPr>
              <w:t>Note</w:t>
            </w:r>
          </w:p>
        </w:tc>
        <w:tc>
          <w:tcPr>
            <w:tcW w:w="1620" w:type="dxa"/>
          </w:tcPr>
          <w:p w:rsidR="002C73D1" w:rsidRPr="00D70642" w:rsidRDefault="002C73D1" w:rsidP="00560D30">
            <w:pPr>
              <w:pStyle w:val="acctmergecolhdg"/>
              <w:spacing w:line="240" w:lineRule="atLeast"/>
              <w:ind w:left="-97" w:right="-79"/>
              <w:rPr>
                <w:b w:val="0"/>
                <w:bCs/>
                <w:szCs w:val="22"/>
              </w:rPr>
            </w:pPr>
            <w:r w:rsidRPr="00D70642">
              <w:rPr>
                <w:b w:val="0"/>
                <w:bCs/>
                <w:szCs w:val="22"/>
              </w:rPr>
              <w:t>201</w:t>
            </w:r>
            <w:r>
              <w:rPr>
                <w:b w:val="0"/>
                <w:bCs/>
                <w:szCs w:val="22"/>
              </w:rPr>
              <w:t>8</w:t>
            </w:r>
          </w:p>
        </w:tc>
        <w:tc>
          <w:tcPr>
            <w:tcW w:w="270" w:type="dxa"/>
          </w:tcPr>
          <w:p w:rsidR="002C73D1" w:rsidRPr="00D70642" w:rsidRDefault="002C73D1" w:rsidP="00560D30">
            <w:pPr>
              <w:pStyle w:val="acctmergecolhdg"/>
              <w:spacing w:line="240" w:lineRule="atLeast"/>
              <w:ind w:left="-97" w:right="-79"/>
              <w:rPr>
                <w:b w:val="0"/>
                <w:bCs/>
                <w:szCs w:val="22"/>
              </w:rPr>
            </w:pPr>
          </w:p>
        </w:tc>
        <w:tc>
          <w:tcPr>
            <w:tcW w:w="1530" w:type="dxa"/>
          </w:tcPr>
          <w:p w:rsidR="002C73D1" w:rsidRPr="00D70642" w:rsidRDefault="002C73D1" w:rsidP="00560D30">
            <w:pPr>
              <w:pStyle w:val="acctmergecolhdg"/>
              <w:spacing w:line="240" w:lineRule="atLeast"/>
              <w:ind w:left="-97" w:right="-79"/>
              <w:rPr>
                <w:b w:val="0"/>
                <w:bCs/>
                <w:szCs w:val="22"/>
              </w:rPr>
            </w:pPr>
            <w:r w:rsidRPr="00D70642">
              <w:rPr>
                <w:b w:val="0"/>
                <w:bCs/>
                <w:szCs w:val="22"/>
              </w:rPr>
              <w:t>201</w:t>
            </w:r>
            <w:r>
              <w:rPr>
                <w:b w:val="0"/>
                <w:bCs/>
                <w:szCs w:val="22"/>
              </w:rPr>
              <w:t>7</w:t>
            </w:r>
          </w:p>
        </w:tc>
      </w:tr>
      <w:tr w:rsidR="002C73D1" w:rsidRPr="00D70642" w:rsidTr="004C2799">
        <w:tc>
          <w:tcPr>
            <w:tcW w:w="4968" w:type="dxa"/>
          </w:tcPr>
          <w:p w:rsidR="002C73D1" w:rsidRPr="00D70642" w:rsidRDefault="002C73D1" w:rsidP="00560D30">
            <w:pPr>
              <w:tabs>
                <w:tab w:val="left" w:pos="540"/>
                <w:tab w:val="decimal" w:pos="9540"/>
              </w:tabs>
              <w:spacing w:line="240" w:lineRule="atLeast"/>
              <w:jc w:val="both"/>
              <w:rPr>
                <w:b/>
                <w:bCs/>
                <w:i/>
                <w:iCs/>
              </w:rPr>
            </w:pPr>
          </w:p>
        </w:tc>
        <w:tc>
          <w:tcPr>
            <w:tcW w:w="1170" w:type="dxa"/>
          </w:tcPr>
          <w:p w:rsidR="002C73D1" w:rsidRPr="00D70642" w:rsidRDefault="002C73D1" w:rsidP="00560D30">
            <w:pPr>
              <w:spacing w:line="240" w:lineRule="atLeast"/>
              <w:ind w:left="-90" w:hanging="18"/>
              <w:jc w:val="center"/>
              <w:rPr>
                <w:i/>
                <w:iCs/>
              </w:rPr>
            </w:pPr>
          </w:p>
        </w:tc>
        <w:tc>
          <w:tcPr>
            <w:tcW w:w="3420" w:type="dxa"/>
            <w:gridSpan w:val="3"/>
          </w:tcPr>
          <w:p w:rsidR="002C73D1" w:rsidRPr="00D70642" w:rsidRDefault="002C73D1" w:rsidP="00560D30">
            <w:pPr>
              <w:spacing w:line="240" w:lineRule="atLeast"/>
              <w:ind w:left="-108"/>
              <w:jc w:val="center"/>
              <w:rPr>
                <w:i/>
                <w:iCs/>
              </w:rPr>
            </w:pPr>
            <w:r w:rsidRPr="00D70642">
              <w:rPr>
                <w:i/>
                <w:iCs/>
              </w:rPr>
              <w:t>(in thousand Baht)</w:t>
            </w:r>
          </w:p>
        </w:tc>
      </w:tr>
      <w:tr w:rsidR="002C73D1" w:rsidRPr="00695239" w:rsidTr="004C2799">
        <w:tblPrEx>
          <w:tblBorders>
            <w:top w:val="single" w:sz="4" w:space="0" w:color="auto"/>
          </w:tblBorders>
        </w:tblPrEx>
        <w:trPr>
          <w:trHeight w:val="65"/>
        </w:trPr>
        <w:tc>
          <w:tcPr>
            <w:tcW w:w="4968" w:type="dxa"/>
            <w:tcBorders>
              <w:top w:val="nil"/>
              <w:bottom w:val="nil"/>
            </w:tcBorders>
          </w:tcPr>
          <w:p w:rsidR="002C73D1" w:rsidRPr="00B038A2" w:rsidRDefault="002C73D1" w:rsidP="002C73D1">
            <w:pPr>
              <w:shd w:val="clear" w:color="auto" w:fill="FFFFFF"/>
              <w:spacing w:line="240" w:lineRule="atLeast"/>
              <w:rPr>
                <w:b/>
                <w:bCs/>
                <w:i/>
                <w:iCs/>
              </w:rPr>
            </w:pPr>
            <w:r w:rsidRPr="00B038A2">
              <w:rPr>
                <w:b/>
                <w:bCs/>
                <w:i/>
                <w:iCs/>
                <w:szCs w:val="22"/>
              </w:rPr>
              <w:t>Trade accounts payable</w:t>
            </w:r>
          </w:p>
        </w:tc>
        <w:tc>
          <w:tcPr>
            <w:tcW w:w="1170" w:type="dxa"/>
            <w:tcBorders>
              <w:top w:val="nil"/>
              <w:bottom w:val="nil"/>
            </w:tcBorders>
            <w:vAlign w:val="bottom"/>
          </w:tcPr>
          <w:p w:rsidR="002C73D1" w:rsidRPr="001C26F6" w:rsidRDefault="002C73D1" w:rsidP="002C73D1">
            <w:pPr>
              <w:pStyle w:val="acctfourfigures"/>
              <w:tabs>
                <w:tab w:val="clear" w:pos="765"/>
              </w:tabs>
              <w:spacing w:line="240" w:lineRule="atLeast"/>
              <w:ind w:left="-88" w:right="-70"/>
              <w:rPr>
                <w:b/>
                <w:bCs/>
                <w:i/>
                <w:iCs/>
                <w:szCs w:val="22"/>
              </w:rPr>
            </w:pPr>
          </w:p>
        </w:tc>
        <w:tc>
          <w:tcPr>
            <w:tcW w:w="1620" w:type="dxa"/>
            <w:tcBorders>
              <w:top w:val="nil"/>
              <w:bottom w:val="nil"/>
            </w:tcBorders>
            <w:shd w:val="clear" w:color="auto" w:fill="auto"/>
          </w:tcPr>
          <w:p w:rsidR="002C73D1" w:rsidRPr="007C6567" w:rsidRDefault="002C73D1" w:rsidP="002C73D1">
            <w:pPr>
              <w:pStyle w:val="acctfourfigures"/>
              <w:shd w:val="clear" w:color="auto" w:fill="FFFFFF"/>
              <w:tabs>
                <w:tab w:val="clear" w:pos="765"/>
                <w:tab w:val="decimal" w:pos="938"/>
              </w:tabs>
              <w:spacing w:line="240" w:lineRule="atLeast"/>
              <w:ind w:left="-79" w:right="-79"/>
              <w:rPr>
                <w:b/>
                <w:bCs/>
                <w:szCs w:val="22"/>
              </w:rPr>
            </w:pPr>
          </w:p>
        </w:tc>
        <w:tc>
          <w:tcPr>
            <w:tcW w:w="270" w:type="dxa"/>
            <w:tcBorders>
              <w:top w:val="nil"/>
              <w:bottom w:val="nil"/>
            </w:tcBorders>
            <w:shd w:val="clear" w:color="auto" w:fill="auto"/>
            <w:vAlign w:val="bottom"/>
          </w:tcPr>
          <w:p w:rsidR="002C73D1" w:rsidRPr="007C6567" w:rsidRDefault="002C73D1" w:rsidP="002C73D1">
            <w:pPr>
              <w:pStyle w:val="acctfourfigures"/>
              <w:tabs>
                <w:tab w:val="clear" w:pos="765"/>
                <w:tab w:val="decimal" w:pos="938"/>
              </w:tabs>
              <w:spacing w:line="240" w:lineRule="atLeast"/>
              <w:ind w:left="-79" w:right="-79"/>
              <w:rPr>
                <w:b/>
                <w:bCs/>
                <w:szCs w:val="22"/>
              </w:rPr>
            </w:pPr>
          </w:p>
        </w:tc>
        <w:tc>
          <w:tcPr>
            <w:tcW w:w="1530" w:type="dxa"/>
            <w:tcBorders>
              <w:top w:val="nil"/>
              <w:bottom w:val="nil"/>
            </w:tcBorders>
            <w:shd w:val="clear" w:color="auto" w:fill="auto"/>
          </w:tcPr>
          <w:p w:rsidR="002C73D1" w:rsidRPr="007C6567" w:rsidRDefault="002C73D1" w:rsidP="002C73D1">
            <w:pPr>
              <w:pStyle w:val="acctfourfigures"/>
              <w:shd w:val="clear" w:color="auto" w:fill="FFFFFF"/>
              <w:tabs>
                <w:tab w:val="clear" w:pos="765"/>
                <w:tab w:val="decimal" w:pos="938"/>
              </w:tabs>
              <w:spacing w:line="240" w:lineRule="atLeast"/>
              <w:ind w:left="-79" w:right="-79"/>
              <w:rPr>
                <w:b/>
                <w:bCs/>
                <w:szCs w:val="22"/>
              </w:rPr>
            </w:pPr>
          </w:p>
        </w:tc>
      </w:tr>
      <w:tr w:rsidR="002C73D1" w:rsidRPr="00695239" w:rsidTr="004C2799">
        <w:tblPrEx>
          <w:tblBorders>
            <w:top w:val="single" w:sz="4" w:space="0" w:color="auto"/>
          </w:tblBorders>
        </w:tblPrEx>
        <w:trPr>
          <w:trHeight w:val="65"/>
        </w:trPr>
        <w:tc>
          <w:tcPr>
            <w:tcW w:w="4968" w:type="dxa"/>
            <w:tcBorders>
              <w:top w:val="nil"/>
              <w:bottom w:val="nil"/>
            </w:tcBorders>
          </w:tcPr>
          <w:p w:rsidR="002C73D1" w:rsidRPr="001C26F6" w:rsidRDefault="002C73D1" w:rsidP="002C73D1">
            <w:pPr>
              <w:spacing w:line="240" w:lineRule="atLeast"/>
              <w:ind w:left="180" w:right="101" w:hanging="180"/>
              <w:rPr>
                <w:szCs w:val="22"/>
              </w:rPr>
            </w:pPr>
            <w:r w:rsidRPr="001C26F6">
              <w:rPr>
                <w:szCs w:val="22"/>
              </w:rPr>
              <w:t>Other parties</w:t>
            </w:r>
          </w:p>
        </w:tc>
        <w:tc>
          <w:tcPr>
            <w:tcW w:w="1170" w:type="dxa"/>
            <w:tcBorders>
              <w:top w:val="nil"/>
              <w:bottom w:val="nil"/>
            </w:tcBorders>
          </w:tcPr>
          <w:p w:rsidR="002C73D1" w:rsidRPr="00D70642" w:rsidRDefault="002C73D1" w:rsidP="002C73D1">
            <w:pPr>
              <w:pStyle w:val="acctmergecolhdg"/>
              <w:spacing w:line="240" w:lineRule="atLeast"/>
              <w:ind w:left="-90" w:right="-79" w:hanging="18"/>
              <w:rPr>
                <w:b w:val="0"/>
                <w:bCs/>
                <w:szCs w:val="22"/>
              </w:rPr>
            </w:pPr>
          </w:p>
        </w:tc>
        <w:tc>
          <w:tcPr>
            <w:tcW w:w="1620" w:type="dxa"/>
            <w:tcBorders>
              <w:top w:val="nil"/>
              <w:bottom w:val="single" w:sz="4" w:space="0" w:color="auto"/>
            </w:tcBorders>
            <w:shd w:val="clear" w:color="auto" w:fill="auto"/>
          </w:tcPr>
          <w:p w:rsidR="002C73D1" w:rsidRPr="005A00F0" w:rsidRDefault="00F74926" w:rsidP="002C73D1">
            <w:pPr>
              <w:tabs>
                <w:tab w:val="decimal" w:pos="1242"/>
              </w:tabs>
              <w:spacing w:line="240" w:lineRule="atLeast"/>
              <w:ind w:right="-198"/>
              <w:jc w:val="both"/>
              <w:rPr>
                <w:lang w:val="en-US"/>
              </w:rPr>
            </w:pPr>
            <w:r>
              <w:rPr>
                <w:lang w:val="en-US"/>
              </w:rPr>
              <w:t>341,073</w:t>
            </w:r>
          </w:p>
        </w:tc>
        <w:tc>
          <w:tcPr>
            <w:tcW w:w="270" w:type="dxa"/>
            <w:tcBorders>
              <w:top w:val="nil"/>
              <w:bottom w:val="nil"/>
            </w:tcBorders>
            <w:shd w:val="clear" w:color="auto" w:fill="auto"/>
          </w:tcPr>
          <w:p w:rsidR="002C73D1" w:rsidRPr="005A00F0" w:rsidRDefault="002C73D1" w:rsidP="002C73D1">
            <w:pPr>
              <w:tabs>
                <w:tab w:val="decimal" w:pos="1242"/>
              </w:tabs>
              <w:spacing w:line="240" w:lineRule="atLeast"/>
              <w:ind w:right="-198"/>
              <w:jc w:val="both"/>
              <w:rPr>
                <w:rtl/>
                <w:cs/>
                <w:lang w:val="en-US"/>
              </w:rPr>
            </w:pPr>
          </w:p>
        </w:tc>
        <w:tc>
          <w:tcPr>
            <w:tcW w:w="1530" w:type="dxa"/>
            <w:tcBorders>
              <w:top w:val="nil"/>
              <w:bottom w:val="single" w:sz="4" w:space="0" w:color="auto"/>
            </w:tcBorders>
            <w:shd w:val="clear" w:color="auto" w:fill="auto"/>
          </w:tcPr>
          <w:p w:rsidR="002C73D1" w:rsidRPr="005A00F0" w:rsidRDefault="005A00F0" w:rsidP="002C73D1">
            <w:pPr>
              <w:tabs>
                <w:tab w:val="decimal" w:pos="1242"/>
              </w:tabs>
              <w:spacing w:line="240" w:lineRule="atLeast"/>
              <w:ind w:right="-198"/>
              <w:jc w:val="both"/>
              <w:rPr>
                <w:lang w:val="en-US"/>
              </w:rPr>
            </w:pPr>
            <w:r>
              <w:rPr>
                <w:lang w:val="en-US"/>
              </w:rPr>
              <w:t>266,151</w:t>
            </w:r>
          </w:p>
        </w:tc>
      </w:tr>
      <w:tr w:rsidR="002C73D1" w:rsidRPr="00FB6822" w:rsidTr="004C2799">
        <w:tblPrEx>
          <w:tblBorders>
            <w:top w:val="single" w:sz="4" w:space="0" w:color="auto"/>
          </w:tblBorders>
        </w:tblPrEx>
        <w:trPr>
          <w:trHeight w:val="65"/>
        </w:trPr>
        <w:tc>
          <w:tcPr>
            <w:tcW w:w="4968" w:type="dxa"/>
            <w:tcBorders>
              <w:top w:val="nil"/>
              <w:bottom w:val="nil"/>
            </w:tcBorders>
            <w:vAlign w:val="bottom"/>
          </w:tcPr>
          <w:p w:rsidR="002C73D1" w:rsidRPr="001C26F6" w:rsidRDefault="002C73D1" w:rsidP="002C73D1">
            <w:pPr>
              <w:pStyle w:val="acctfourfigures"/>
              <w:tabs>
                <w:tab w:val="clear" w:pos="765"/>
                <w:tab w:val="decimal" w:pos="489"/>
              </w:tabs>
              <w:spacing w:line="240" w:lineRule="atLeast"/>
              <w:ind w:right="95"/>
              <w:rPr>
                <w:b/>
                <w:bCs/>
                <w:szCs w:val="22"/>
              </w:rPr>
            </w:pPr>
            <w:r w:rsidRPr="001C26F6">
              <w:rPr>
                <w:b/>
                <w:bCs/>
                <w:szCs w:val="22"/>
                <w:lang w:val="en-US" w:bidi="th-TH"/>
              </w:rPr>
              <w:t>Total</w:t>
            </w:r>
          </w:p>
        </w:tc>
        <w:tc>
          <w:tcPr>
            <w:tcW w:w="1170" w:type="dxa"/>
            <w:tcBorders>
              <w:top w:val="nil"/>
              <w:bottom w:val="nil"/>
            </w:tcBorders>
          </w:tcPr>
          <w:p w:rsidR="002C73D1" w:rsidRPr="00FB6822" w:rsidRDefault="002C73D1" w:rsidP="002C73D1">
            <w:pPr>
              <w:tabs>
                <w:tab w:val="decimal" w:pos="1242"/>
              </w:tabs>
              <w:spacing w:line="160" w:lineRule="atLeast"/>
              <w:ind w:left="-90" w:right="-198" w:hanging="18"/>
              <w:jc w:val="both"/>
              <w:rPr>
                <w:b/>
                <w:bCs/>
                <w:lang w:val="en-US"/>
              </w:rPr>
            </w:pPr>
          </w:p>
        </w:tc>
        <w:tc>
          <w:tcPr>
            <w:tcW w:w="1620" w:type="dxa"/>
            <w:tcBorders>
              <w:top w:val="single" w:sz="4" w:space="0" w:color="auto"/>
              <w:bottom w:val="single" w:sz="4" w:space="0" w:color="auto"/>
            </w:tcBorders>
            <w:shd w:val="clear" w:color="auto" w:fill="auto"/>
          </w:tcPr>
          <w:p w:rsidR="002C73D1" w:rsidRPr="00FB6822" w:rsidRDefault="00F74926" w:rsidP="002C73D1">
            <w:pPr>
              <w:tabs>
                <w:tab w:val="decimal" w:pos="1242"/>
              </w:tabs>
              <w:spacing w:line="160" w:lineRule="atLeast"/>
              <w:ind w:right="-198"/>
              <w:jc w:val="both"/>
              <w:rPr>
                <w:b/>
                <w:bCs/>
                <w:lang w:val="en-US"/>
              </w:rPr>
            </w:pPr>
            <w:r>
              <w:rPr>
                <w:b/>
                <w:bCs/>
                <w:lang w:val="en-US"/>
              </w:rPr>
              <w:t>341,073</w:t>
            </w:r>
          </w:p>
        </w:tc>
        <w:tc>
          <w:tcPr>
            <w:tcW w:w="270" w:type="dxa"/>
            <w:tcBorders>
              <w:top w:val="nil"/>
              <w:bottom w:val="nil"/>
            </w:tcBorders>
            <w:shd w:val="clear" w:color="auto" w:fill="auto"/>
          </w:tcPr>
          <w:p w:rsidR="002C73D1" w:rsidRPr="00FB6822" w:rsidRDefault="002C73D1" w:rsidP="002C73D1">
            <w:pPr>
              <w:tabs>
                <w:tab w:val="decimal" w:pos="1242"/>
              </w:tabs>
              <w:spacing w:line="160" w:lineRule="atLeast"/>
              <w:ind w:right="-198"/>
              <w:jc w:val="both"/>
              <w:rPr>
                <w:b/>
                <w:bCs/>
                <w:rtl/>
                <w:cs/>
                <w:lang w:val="en-US"/>
              </w:rPr>
            </w:pPr>
          </w:p>
        </w:tc>
        <w:tc>
          <w:tcPr>
            <w:tcW w:w="1530" w:type="dxa"/>
            <w:tcBorders>
              <w:top w:val="single" w:sz="4" w:space="0" w:color="auto"/>
              <w:bottom w:val="single" w:sz="4" w:space="0" w:color="auto"/>
            </w:tcBorders>
            <w:shd w:val="clear" w:color="auto" w:fill="auto"/>
          </w:tcPr>
          <w:p w:rsidR="002C73D1" w:rsidRPr="00FB6822" w:rsidRDefault="005A00F0" w:rsidP="002C73D1">
            <w:pPr>
              <w:tabs>
                <w:tab w:val="decimal" w:pos="1242"/>
              </w:tabs>
              <w:spacing w:line="160" w:lineRule="atLeast"/>
              <w:ind w:right="-198"/>
              <w:jc w:val="both"/>
              <w:rPr>
                <w:b/>
                <w:bCs/>
                <w:lang w:val="en-US"/>
              </w:rPr>
            </w:pPr>
            <w:r>
              <w:rPr>
                <w:b/>
                <w:bCs/>
                <w:lang w:val="en-US"/>
              </w:rPr>
              <w:t>266,151</w:t>
            </w:r>
          </w:p>
        </w:tc>
      </w:tr>
      <w:tr w:rsidR="002C73D1" w:rsidRPr="00695239" w:rsidTr="004C2799">
        <w:tblPrEx>
          <w:tblBorders>
            <w:top w:val="single" w:sz="4" w:space="0" w:color="auto"/>
          </w:tblBorders>
        </w:tblPrEx>
        <w:trPr>
          <w:trHeight w:val="65"/>
        </w:trPr>
        <w:tc>
          <w:tcPr>
            <w:tcW w:w="4968" w:type="dxa"/>
            <w:tcBorders>
              <w:top w:val="nil"/>
              <w:bottom w:val="nil"/>
            </w:tcBorders>
          </w:tcPr>
          <w:p w:rsidR="002C73D1" w:rsidRPr="00652CD2" w:rsidRDefault="002C73D1" w:rsidP="002C73D1">
            <w:pPr>
              <w:spacing w:line="240" w:lineRule="atLeast"/>
              <w:ind w:left="180" w:hanging="180"/>
            </w:pPr>
          </w:p>
        </w:tc>
        <w:tc>
          <w:tcPr>
            <w:tcW w:w="1170" w:type="dxa"/>
            <w:tcBorders>
              <w:top w:val="nil"/>
              <w:bottom w:val="nil"/>
            </w:tcBorders>
          </w:tcPr>
          <w:p w:rsidR="002C73D1" w:rsidRPr="00695239" w:rsidRDefault="002C73D1" w:rsidP="002C73D1">
            <w:pPr>
              <w:tabs>
                <w:tab w:val="decimal" w:pos="1242"/>
              </w:tabs>
              <w:spacing w:line="240" w:lineRule="atLeast"/>
              <w:ind w:left="-90" w:right="-198" w:hanging="18"/>
              <w:jc w:val="both"/>
              <w:rPr>
                <w:b/>
                <w:bCs/>
                <w:lang w:val="en-US"/>
              </w:rPr>
            </w:pPr>
          </w:p>
        </w:tc>
        <w:tc>
          <w:tcPr>
            <w:tcW w:w="1620" w:type="dxa"/>
            <w:tcBorders>
              <w:top w:val="single" w:sz="4" w:space="0" w:color="auto"/>
              <w:bottom w:val="nil"/>
            </w:tcBorders>
            <w:shd w:val="clear" w:color="auto" w:fill="auto"/>
          </w:tcPr>
          <w:p w:rsidR="002C73D1" w:rsidRPr="00695239" w:rsidRDefault="002C73D1" w:rsidP="002C73D1">
            <w:pPr>
              <w:tabs>
                <w:tab w:val="decimal" w:pos="1242"/>
              </w:tabs>
              <w:spacing w:line="240" w:lineRule="atLeast"/>
              <w:ind w:right="-198"/>
              <w:jc w:val="both"/>
              <w:rPr>
                <w:b/>
                <w:bCs/>
                <w:lang w:val="en-US"/>
              </w:rPr>
            </w:pPr>
          </w:p>
        </w:tc>
        <w:tc>
          <w:tcPr>
            <w:tcW w:w="270" w:type="dxa"/>
            <w:tcBorders>
              <w:top w:val="nil"/>
              <w:bottom w:val="nil"/>
            </w:tcBorders>
            <w:shd w:val="clear" w:color="auto" w:fill="auto"/>
          </w:tcPr>
          <w:p w:rsidR="002C73D1" w:rsidRPr="00695239" w:rsidRDefault="002C73D1" w:rsidP="002C73D1">
            <w:pPr>
              <w:tabs>
                <w:tab w:val="decimal" w:pos="1242"/>
              </w:tabs>
              <w:spacing w:line="240" w:lineRule="atLeast"/>
              <w:ind w:right="-198"/>
              <w:jc w:val="both"/>
              <w:rPr>
                <w:b/>
                <w:bCs/>
                <w:rtl/>
                <w:cs/>
                <w:lang w:val="en-US"/>
              </w:rPr>
            </w:pPr>
          </w:p>
        </w:tc>
        <w:tc>
          <w:tcPr>
            <w:tcW w:w="1530" w:type="dxa"/>
            <w:tcBorders>
              <w:top w:val="single" w:sz="4" w:space="0" w:color="auto"/>
              <w:bottom w:val="nil"/>
            </w:tcBorders>
            <w:shd w:val="clear" w:color="auto" w:fill="auto"/>
          </w:tcPr>
          <w:p w:rsidR="002C73D1" w:rsidRPr="00695239" w:rsidRDefault="002C73D1" w:rsidP="002C73D1">
            <w:pPr>
              <w:tabs>
                <w:tab w:val="decimal" w:pos="1242"/>
              </w:tabs>
              <w:spacing w:line="240" w:lineRule="atLeast"/>
              <w:ind w:right="-198"/>
              <w:jc w:val="both"/>
              <w:rPr>
                <w:b/>
                <w:bCs/>
                <w:lang w:val="en-US"/>
              </w:rPr>
            </w:pPr>
          </w:p>
        </w:tc>
      </w:tr>
      <w:tr w:rsidR="002C73D1" w:rsidRPr="00695239" w:rsidTr="004C2799">
        <w:tblPrEx>
          <w:tblBorders>
            <w:top w:val="single" w:sz="4" w:space="0" w:color="auto"/>
          </w:tblBorders>
        </w:tblPrEx>
        <w:trPr>
          <w:trHeight w:val="65"/>
        </w:trPr>
        <w:tc>
          <w:tcPr>
            <w:tcW w:w="4968" w:type="dxa"/>
            <w:tcBorders>
              <w:top w:val="nil"/>
              <w:bottom w:val="nil"/>
            </w:tcBorders>
          </w:tcPr>
          <w:p w:rsidR="002C73D1" w:rsidRPr="00B038A2" w:rsidRDefault="006A6B72" w:rsidP="006A6B72">
            <w:pPr>
              <w:spacing w:line="240" w:lineRule="atLeast"/>
              <w:ind w:left="180" w:hanging="180"/>
              <w:rPr>
                <w:b/>
                <w:bCs/>
                <w:i/>
                <w:iCs/>
                <w:szCs w:val="22"/>
              </w:rPr>
            </w:pPr>
            <w:r w:rsidRPr="00B038A2">
              <w:rPr>
                <w:b/>
                <w:bCs/>
                <w:i/>
                <w:iCs/>
                <w:szCs w:val="22"/>
              </w:rPr>
              <w:t xml:space="preserve">Other </w:t>
            </w:r>
            <w:r w:rsidR="002C73D1" w:rsidRPr="00B038A2">
              <w:rPr>
                <w:b/>
                <w:bCs/>
                <w:i/>
                <w:iCs/>
                <w:szCs w:val="22"/>
              </w:rPr>
              <w:t>payable</w:t>
            </w:r>
            <w:r w:rsidRPr="00B038A2">
              <w:rPr>
                <w:b/>
                <w:bCs/>
                <w:i/>
                <w:iCs/>
                <w:szCs w:val="22"/>
              </w:rPr>
              <w:t>s</w:t>
            </w:r>
          </w:p>
        </w:tc>
        <w:tc>
          <w:tcPr>
            <w:tcW w:w="1170" w:type="dxa"/>
            <w:tcBorders>
              <w:top w:val="nil"/>
              <w:bottom w:val="nil"/>
            </w:tcBorders>
          </w:tcPr>
          <w:p w:rsidR="002C73D1" w:rsidRPr="00695239" w:rsidRDefault="002C73D1" w:rsidP="002C73D1">
            <w:pPr>
              <w:tabs>
                <w:tab w:val="decimal" w:pos="1242"/>
              </w:tabs>
              <w:spacing w:line="240" w:lineRule="atLeast"/>
              <w:ind w:left="-90" w:right="-198" w:hanging="18"/>
              <w:jc w:val="both"/>
              <w:rPr>
                <w:b/>
                <w:bCs/>
                <w:lang w:val="en-US"/>
              </w:rPr>
            </w:pPr>
          </w:p>
        </w:tc>
        <w:tc>
          <w:tcPr>
            <w:tcW w:w="1620" w:type="dxa"/>
            <w:tcBorders>
              <w:top w:val="nil"/>
              <w:bottom w:val="nil"/>
            </w:tcBorders>
            <w:shd w:val="clear" w:color="auto" w:fill="auto"/>
          </w:tcPr>
          <w:p w:rsidR="002C73D1" w:rsidRPr="00695239" w:rsidRDefault="002C73D1" w:rsidP="002C73D1">
            <w:pPr>
              <w:tabs>
                <w:tab w:val="decimal" w:pos="1242"/>
              </w:tabs>
              <w:spacing w:line="240" w:lineRule="atLeast"/>
              <w:ind w:right="-198"/>
              <w:jc w:val="both"/>
              <w:rPr>
                <w:b/>
                <w:bCs/>
                <w:lang w:val="en-US"/>
              </w:rPr>
            </w:pPr>
          </w:p>
        </w:tc>
        <w:tc>
          <w:tcPr>
            <w:tcW w:w="270" w:type="dxa"/>
            <w:tcBorders>
              <w:top w:val="nil"/>
              <w:bottom w:val="nil"/>
            </w:tcBorders>
            <w:shd w:val="clear" w:color="auto" w:fill="auto"/>
          </w:tcPr>
          <w:p w:rsidR="002C73D1" w:rsidRPr="00695239" w:rsidRDefault="002C73D1" w:rsidP="002C73D1">
            <w:pPr>
              <w:tabs>
                <w:tab w:val="decimal" w:pos="1242"/>
              </w:tabs>
              <w:spacing w:line="240" w:lineRule="atLeast"/>
              <w:ind w:right="-198"/>
              <w:jc w:val="both"/>
              <w:rPr>
                <w:b/>
                <w:bCs/>
                <w:rtl/>
                <w:cs/>
                <w:lang w:val="en-US"/>
              </w:rPr>
            </w:pPr>
          </w:p>
        </w:tc>
        <w:tc>
          <w:tcPr>
            <w:tcW w:w="1530" w:type="dxa"/>
            <w:tcBorders>
              <w:top w:val="nil"/>
              <w:bottom w:val="nil"/>
            </w:tcBorders>
            <w:shd w:val="clear" w:color="auto" w:fill="auto"/>
          </w:tcPr>
          <w:p w:rsidR="002C73D1" w:rsidRPr="00695239" w:rsidRDefault="002C73D1" w:rsidP="002C73D1">
            <w:pPr>
              <w:tabs>
                <w:tab w:val="decimal" w:pos="1242"/>
              </w:tabs>
              <w:spacing w:line="240" w:lineRule="atLeast"/>
              <w:ind w:right="-198"/>
              <w:jc w:val="both"/>
              <w:rPr>
                <w:b/>
                <w:bCs/>
                <w:lang w:val="en-US"/>
              </w:rPr>
            </w:pPr>
          </w:p>
        </w:tc>
      </w:tr>
      <w:tr w:rsidR="002C73D1" w:rsidRPr="00695239" w:rsidTr="004C2799">
        <w:tblPrEx>
          <w:tblBorders>
            <w:top w:val="single" w:sz="4" w:space="0" w:color="auto"/>
          </w:tblBorders>
        </w:tblPrEx>
        <w:trPr>
          <w:trHeight w:val="65"/>
        </w:trPr>
        <w:tc>
          <w:tcPr>
            <w:tcW w:w="4968" w:type="dxa"/>
            <w:tcBorders>
              <w:top w:val="nil"/>
              <w:bottom w:val="nil"/>
            </w:tcBorders>
          </w:tcPr>
          <w:p w:rsidR="002C73D1" w:rsidRPr="001C26F6" w:rsidRDefault="002C73D1" w:rsidP="002C73D1">
            <w:pPr>
              <w:spacing w:line="240" w:lineRule="atLeast"/>
              <w:ind w:left="180" w:hanging="180"/>
              <w:rPr>
                <w:b/>
                <w:bCs/>
                <w:szCs w:val="22"/>
              </w:rPr>
            </w:pPr>
            <w:r w:rsidRPr="001C26F6">
              <w:rPr>
                <w:szCs w:val="22"/>
              </w:rPr>
              <w:t xml:space="preserve">Related parties  </w:t>
            </w:r>
          </w:p>
        </w:tc>
        <w:tc>
          <w:tcPr>
            <w:tcW w:w="1170" w:type="dxa"/>
            <w:tcBorders>
              <w:top w:val="nil"/>
              <w:bottom w:val="nil"/>
            </w:tcBorders>
          </w:tcPr>
          <w:p w:rsidR="002C73D1" w:rsidRPr="00D70642" w:rsidRDefault="002C73D1" w:rsidP="002C73D1">
            <w:pPr>
              <w:spacing w:line="240" w:lineRule="atLeast"/>
              <w:ind w:left="-90" w:hanging="18"/>
              <w:jc w:val="center"/>
              <w:rPr>
                <w:i/>
                <w:iCs/>
              </w:rPr>
            </w:pPr>
            <w:r>
              <w:rPr>
                <w:i/>
                <w:iCs/>
              </w:rPr>
              <w:t>3</w:t>
            </w:r>
          </w:p>
        </w:tc>
        <w:tc>
          <w:tcPr>
            <w:tcW w:w="1620" w:type="dxa"/>
            <w:tcBorders>
              <w:top w:val="nil"/>
              <w:bottom w:val="nil"/>
            </w:tcBorders>
            <w:shd w:val="clear" w:color="auto" w:fill="auto"/>
          </w:tcPr>
          <w:p w:rsidR="002C73D1" w:rsidRPr="005A00F0" w:rsidRDefault="00F74926" w:rsidP="002C73D1">
            <w:pPr>
              <w:tabs>
                <w:tab w:val="decimal" w:pos="1242"/>
              </w:tabs>
              <w:spacing w:line="240" w:lineRule="atLeast"/>
              <w:ind w:right="-198"/>
              <w:jc w:val="both"/>
              <w:rPr>
                <w:lang w:val="en-US"/>
              </w:rPr>
            </w:pPr>
            <w:r>
              <w:rPr>
                <w:lang w:val="en-US"/>
              </w:rPr>
              <w:t>15,934</w:t>
            </w:r>
          </w:p>
        </w:tc>
        <w:tc>
          <w:tcPr>
            <w:tcW w:w="270" w:type="dxa"/>
            <w:tcBorders>
              <w:top w:val="nil"/>
              <w:bottom w:val="nil"/>
            </w:tcBorders>
            <w:shd w:val="clear" w:color="auto" w:fill="auto"/>
          </w:tcPr>
          <w:p w:rsidR="002C73D1" w:rsidRPr="005A00F0" w:rsidRDefault="002C73D1" w:rsidP="002C73D1">
            <w:pPr>
              <w:tabs>
                <w:tab w:val="decimal" w:pos="1242"/>
              </w:tabs>
              <w:spacing w:line="240" w:lineRule="atLeast"/>
              <w:ind w:right="-198"/>
              <w:jc w:val="both"/>
              <w:rPr>
                <w:rtl/>
                <w:cs/>
                <w:lang w:val="en-US"/>
              </w:rPr>
            </w:pPr>
          </w:p>
        </w:tc>
        <w:tc>
          <w:tcPr>
            <w:tcW w:w="1530" w:type="dxa"/>
            <w:tcBorders>
              <w:top w:val="nil"/>
              <w:bottom w:val="nil"/>
            </w:tcBorders>
            <w:shd w:val="clear" w:color="auto" w:fill="auto"/>
          </w:tcPr>
          <w:p w:rsidR="002C73D1" w:rsidRPr="005A00F0" w:rsidRDefault="005A00F0" w:rsidP="002C73D1">
            <w:pPr>
              <w:tabs>
                <w:tab w:val="decimal" w:pos="1242"/>
              </w:tabs>
              <w:spacing w:line="240" w:lineRule="atLeast"/>
              <w:ind w:right="-198"/>
              <w:jc w:val="both"/>
              <w:rPr>
                <w:lang w:val="en-US"/>
              </w:rPr>
            </w:pPr>
            <w:r>
              <w:rPr>
                <w:lang w:val="en-US"/>
              </w:rPr>
              <w:t>14,110</w:t>
            </w:r>
          </w:p>
        </w:tc>
      </w:tr>
      <w:tr w:rsidR="002C73D1" w:rsidRPr="00695239" w:rsidTr="004C2799">
        <w:tblPrEx>
          <w:tblBorders>
            <w:top w:val="single" w:sz="4" w:space="0" w:color="auto"/>
          </w:tblBorders>
        </w:tblPrEx>
        <w:trPr>
          <w:trHeight w:val="65"/>
        </w:trPr>
        <w:tc>
          <w:tcPr>
            <w:tcW w:w="4968" w:type="dxa"/>
            <w:tcBorders>
              <w:top w:val="nil"/>
              <w:bottom w:val="nil"/>
            </w:tcBorders>
            <w:vAlign w:val="bottom"/>
          </w:tcPr>
          <w:p w:rsidR="002C73D1" w:rsidRPr="001C26F6" w:rsidRDefault="002C73D1" w:rsidP="002C73D1">
            <w:pPr>
              <w:spacing w:line="240" w:lineRule="atLeast"/>
              <w:ind w:left="180" w:hanging="180"/>
              <w:rPr>
                <w:szCs w:val="22"/>
              </w:rPr>
            </w:pPr>
            <w:r w:rsidRPr="001C26F6">
              <w:rPr>
                <w:szCs w:val="22"/>
              </w:rPr>
              <w:t>Other parties</w:t>
            </w:r>
          </w:p>
        </w:tc>
        <w:tc>
          <w:tcPr>
            <w:tcW w:w="1170" w:type="dxa"/>
            <w:tcBorders>
              <w:top w:val="nil"/>
              <w:bottom w:val="nil"/>
            </w:tcBorders>
            <w:vAlign w:val="bottom"/>
          </w:tcPr>
          <w:p w:rsidR="002C73D1" w:rsidRPr="001C26F6" w:rsidRDefault="002C73D1" w:rsidP="002C73D1">
            <w:pPr>
              <w:pStyle w:val="acctfourfigures"/>
              <w:tabs>
                <w:tab w:val="clear" w:pos="765"/>
              </w:tabs>
              <w:spacing w:line="240" w:lineRule="atLeast"/>
              <w:ind w:left="-88" w:right="-70"/>
              <w:rPr>
                <w:b/>
                <w:bCs/>
                <w:i/>
                <w:iCs/>
                <w:szCs w:val="22"/>
              </w:rPr>
            </w:pPr>
          </w:p>
        </w:tc>
        <w:tc>
          <w:tcPr>
            <w:tcW w:w="1620" w:type="dxa"/>
            <w:tcBorders>
              <w:top w:val="nil"/>
              <w:bottom w:val="single" w:sz="4" w:space="0" w:color="auto"/>
            </w:tcBorders>
            <w:shd w:val="clear" w:color="auto" w:fill="auto"/>
          </w:tcPr>
          <w:p w:rsidR="002C73D1" w:rsidRPr="005A00F0" w:rsidRDefault="00F74926" w:rsidP="002C73D1">
            <w:pPr>
              <w:tabs>
                <w:tab w:val="decimal" w:pos="1242"/>
              </w:tabs>
              <w:spacing w:line="240" w:lineRule="atLeast"/>
              <w:ind w:right="-198"/>
              <w:jc w:val="both"/>
              <w:rPr>
                <w:lang w:val="en-US"/>
              </w:rPr>
            </w:pPr>
            <w:r>
              <w:rPr>
                <w:lang w:val="en-US"/>
              </w:rPr>
              <w:t>98,580</w:t>
            </w:r>
          </w:p>
        </w:tc>
        <w:tc>
          <w:tcPr>
            <w:tcW w:w="270" w:type="dxa"/>
            <w:tcBorders>
              <w:top w:val="nil"/>
              <w:bottom w:val="nil"/>
            </w:tcBorders>
            <w:shd w:val="clear" w:color="auto" w:fill="auto"/>
          </w:tcPr>
          <w:p w:rsidR="002C73D1" w:rsidRPr="005A00F0" w:rsidRDefault="002C73D1" w:rsidP="002C73D1">
            <w:pPr>
              <w:tabs>
                <w:tab w:val="decimal" w:pos="1242"/>
              </w:tabs>
              <w:spacing w:line="240" w:lineRule="atLeast"/>
              <w:ind w:right="-198"/>
              <w:jc w:val="both"/>
              <w:rPr>
                <w:rtl/>
                <w:cs/>
                <w:lang w:val="en-US"/>
              </w:rPr>
            </w:pPr>
          </w:p>
        </w:tc>
        <w:tc>
          <w:tcPr>
            <w:tcW w:w="1530" w:type="dxa"/>
            <w:tcBorders>
              <w:top w:val="nil"/>
              <w:bottom w:val="single" w:sz="4" w:space="0" w:color="auto"/>
            </w:tcBorders>
            <w:shd w:val="clear" w:color="auto" w:fill="auto"/>
          </w:tcPr>
          <w:p w:rsidR="002C73D1" w:rsidRPr="005A00F0" w:rsidRDefault="005A00F0" w:rsidP="002C73D1">
            <w:pPr>
              <w:tabs>
                <w:tab w:val="decimal" w:pos="1242"/>
              </w:tabs>
              <w:spacing w:line="240" w:lineRule="atLeast"/>
              <w:ind w:right="-198"/>
              <w:jc w:val="both"/>
              <w:rPr>
                <w:lang w:val="en-US"/>
              </w:rPr>
            </w:pPr>
            <w:r>
              <w:rPr>
                <w:lang w:val="en-US"/>
              </w:rPr>
              <w:t>74,401</w:t>
            </w:r>
          </w:p>
        </w:tc>
      </w:tr>
      <w:tr w:rsidR="002C73D1" w:rsidRPr="00FB771E" w:rsidTr="004C2799">
        <w:tblPrEx>
          <w:tblBorders>
            <w:top w:val="single" w:sz="4" w:space="0" w:color="auto"/>
          </w:tblBorders>
        </w:tblPrEx>
        <w:trPr>
          <w:trHeight w:val="65"/>
        </w:trPr>
        <w:tc>
          <w:tcPr>
            <w:tcW w:w="4968" w:type="dxa"/>
            <w:tcBorders>
              <w:top w:val="nil"/>
              <w:bottom w:val="nil"/>
            </w:tcBorders>
            <w:vAlign w:val="bottom"/>
          </w:tcPr>
          <w:p w:rsidR="002C73D1" w:rsidRPr="001C26F6" w:rsidRDefault="002C73D1" w:rsidP="002C73D1">
            <w:pPr>
              <w:spacing w:line="240" w:lineRule="atLeast"/>
              <w:ind w:left="180" w:hanging="180"/>
              <w:rPr>
                <w:b/>
                <w:bCs/>
                <w:szCs w:val="22"/>
              </w:rPr>
            </w:pPr>
            <w:r w:rsidRPr="001C26F6">
              <w:rPr>
                <w:b/>
                <w:bCs/>
                <w:szCs w:val="22"/>
              </w:rPr>
              <w:t>Total</w:t>
            </w:r>
          </w:p>
        </w:tc>
        <w:tc>
          <w:tcPr>
            <w:tcW w:w="1170" w:type="dxa"/>
            <w:tcBorders>
              <w:top w:val="nil"/>
              <w:bottom w:val="nil"/>
            </w:tcBorders>
          </w:tcPr>
          <w:p w:rsidR="002C73D1" w:rsidRPr="00FB771E" w:rsidRDefault="002C73D1" w:rsidP="002C73D1">
            <w:pPr>
              <w:tabs>
                <w:tab w:val="decimal" w:pos="1242"/>
              </w:tabs>
              <w:spacing w:line="160" w:lineRule="atLeast"/>
              <w:ind w:left="-90" w:right="-198" w:hanging="18"/>
              <w:jc w:val="both"/>
              <w:rPr>
                <w:b/>
                <w:bCs/>
                <w:szCs w:val="22"/>
                <w:lang w:val="en-US"/>
              </w:rPr>
            </w:pPr>
          </w:p>
        </w:tc>
        <w:tc>
          <w:tcPr>
            <w:tcW w:w="1620" w:type="dxa"/>
            <w:tcBorders>
              <w:top w:val="single" w:sz="4" w:space="0" w:color="auto"/>
              <w:bottom w:val="single" w:sz="4" w:space="0" w:color="auto"/>
            </w:tcBorders>
            <w:shd w:val="clear" w:color="auto" w:fill="auto"/>
          </w:tcPr>
          <w:p w:rsidR="002C73D1" w:rsidRPr="00FB771E" w:rsidRDefault="00F74926" w:rsidP="002C73D1">
            <w:pPr>
              <w:tabs>
                <w:tab w:val="decimal" w:pos="1242"/>
              </w:tabs>
              <w:spacing w:line="160" w:lineRule="atLeast"/>
              <w:ind w:right="-198"/>
              <w:jc w:val="both"/>
              <w:rPr>
                <w:b/>
                <w:bCs/>
                <w:szCs w:val="22"/>
                <w:lang w:val="en-US"/>
              </w:rPr>
            </w:pPr>
            <w:r>
              <w:rPr>
                <w:b/>
                <w:bCs/>
                <w:szCs w:val="22"/>
                <w:lang w:val="en-US"/>
              </w:rPr>
              <w:t>114,514</w:t>
            </w:r>
          </w:p>
        </w:tc>
        <w:tc>
          <w:tcPr>
            <w:tcW w:w="270" w:type="dxa"/>
            <w:tcBorders>
              <w:top w:val="nil"/>
              <w:bottom w:val="nil"/>
            </w:tcBorders>
            <w:shd w:val="clear" w:color="auto" w:fill="auto"/>
          </w:tcPr>
          <w:p w:rsidR="002C73D1" w:rsidRPr="00FB771E" w:rsidRDefault="002C73D1" w:rsidP="002C73D1">
            <w:pPr>
              <w:tabs>
                <w:tab w:val="decimal" w:pos="1242"/>
              </w:tabs>
              <w:spacing w:line="160" w:lineRule="atLeast"/>
              <w:ind w:right="-198"/>
              <w:jc w:val="both"/>
              <w:rPr>
                <w:b/>
                <w:bCs/>
                <w:szCs w:val="22"/>
                <w:rtl/>
                <w:cs/>
                <w:lang w:val="en-US"/>
              </w:rPr>
            </w:pPr>
          </w:p>
        </w:tc>
        <w:tc>
          <w:tcPr>
            <w:tcW w:w="1530" w:type="dxa"/>
            <w:tcBorders>
              <w:top w:val="single" w:sz="4" w:space="0" w:color="auto"/>
              <w:bottom w:val="single" w:sz="4" w:space="0" w:color="auto"/>
            </w:tcBorders>
            <w:shd w:val="clear" w:color="auto" w:fill="auto"/>
          </w:tcPr>
          <w:p w:rsidR="002C73D1" w:rsidRPr="00FB771E" w:rsidRDefault="005A00F0" w:rsidP="002C73D1">
            <w:pPr>
              <w:tabs>
                <w:tab w:val="decimal" w:pos="1242"/>
              </w:tabs>
              <w:spacing w:line="160" w:lineRule="atLeast"/>
              <w:ind w:right="-198"/>
              <w:jc w:val="both"/>
              <w:rPr>
                <w:b/>
                <w:bCs/>
                <w:szCs w:val="22"/>
                <w:lang w:val="en-US"/>
              </w:rPr>
            </w:pPr>
            <w:r>
              <w:rPr>
                <w:b/>
                <w:bCs/>
                <w:szCs w:val="22"/>
                <w:lang w:val="en-US"/>
              </w:rPr>
              <w:t>88,511</w:t>
            </w:r>
          </w:p>
        </w:tc>
      </w:tr>
      <w:tr w:rsidR="00B038A2" w:rsidRPr="00FB771E" w:rsidTr="004C2799">
        <w:tblPrEx>
          <w:tblBorders>
            <w:top w:val="single" w:sz="4" w:space="0" w:color="auto"/>
          </w:tblBorders>
        </w:tblPrEx>
        <w:trPr>
          <w:trHeight w:val="65"/>
        </w:trPr>
        <w:tc>
          <w:tcPr>
            <w:tcW w:w="4968" w:type="dxa"/>
            <w:tcBorders>
              <w:top w:val="nil"/>
              <w:bottom w:val="nil"/>
            </w:tcBorders>
            <w:vAlign w:val="bottom"/>
          </w:tcPr>
          <w:p w:rsidR="00B038A2" w:rsidRPr="001C26F6" w:rsidRDefault="00B038A2" w:rsidP="002C73D1">
            <w:pPr>
              <w:spacing w:line="240" w:lineRule="atLeast"/>
              <w:ind w:left="180" w:hanging="180"/>
              <w:rPr>
                <w:b/>
                <w:bCs/>
                <w:szCs w:val="22"/>
              </w:rPr>
            </w:pPr>
          </w:p>
        </w:tc>
        <w:tc>
          <w:tcPr>
            <w:tcW w:w="1170" w:type="dxa"/>
            <w:tcBorders>
              <w:top w:val="nil"/>
              <w:bottom w:val="nil"/>
            </w:tcBorders>
          </w:tcPr>
          <w:p w:rsidR="00B038A2" w:rsidRPr="00FB771E" w:rsidRDefault="00B038A2" w:rsidP="002C73D1">
            <w:pPr>
              <w:tabs>
                <w:tab w:val="decimal" w:pos="1242"/>
              </w:tabs>
              <w:spacing w:line="160" w:lineRule="atLeast"/>
              <w:ind w:left="-90" w:right="-198" w:hanging="18"/>
              <w:jc w:val="both"/>
              <w:rPr>
                <w:b/>
                <w:bCs/>
                <w:szCs w:val="22"/>
                <w:lang w:val="en-US"/>
              </w:rPr>
            </w:pPr>
          </w:p>
        </w:tc>
        <w:tc>
          <w:tcPr>
            <w:tcW w:w="1620" w:type="dxa"/>
            <w:tcBorders>
              <w:top w:val="single" w:sz="4" w:space="0" w:color="auto"/>
              <w:bottom w:val="nil"/>
            </w:tcBorders>
            <w:shd w:val="clear" w:color="auto" w:fill="auto"/>
          </w:tcPr>
          <w:p w:rsidR="00B038A2" w:rsidRDefault="00B038A2" w:rsidP="002C73D1">
            <w:pPr>
              <w:tabs>
                <w:tab w:val="decimal" w:pos="1242"/>
              </w:tabs>
              <w:spacing w:line="160" w:lineRule="atLeast"/>
              <w:ind w:right="-198"/>
              <w:jc w:val="both"/>
              <w:rPr>
                <w:b/>
                <w:bCs/>
                <w:szCs w:val="22"/>
                <w:lang w:val="en-US"/>
              </w:rPr>
            </w:pPr>
          </w:p>
        </w:tc>
        <w:tc>
          <w:tcPr>
            <w:tcW w:w="270" w:type="dxa"/>
            <w:tcBorders>
              <w:top w:val="nil"/>
              <w:bottom w:val="nil"/>
            </w:tcBorders>
            <w:shd w:val="clear" w:color="auto" w:fill="auto"/>
          </w:tcPr>
          <w:p w:rsidR="00B038A2" w:rsidRPr="00FB771E" w:rsidRDefault="00B038A2" w:rsidP="002C73D1">
            <w:pPr>
              <w:tabs>
                <w:tab w:val="decimal" w:pos="1242"/>
              </w:tabs>
              <w:spacing w:line="160" w:lineRule="atLeast"/>
              <w:ind w:right="-198"/>
              <w:jc w:val="both"/>
              <w:rPr>
                <w:b/>
                <w:bCs/>
                <w:szCs w:val="22"/>
                <w:rtl/>
                <w:cs/>
                <w:lang w:val="en-US"/>
              </w:rPr>
            </w:pPr>
          </w:p>
        </w:tc>
        <w:tc>
          <w:tcPr>
            <w:tcW w:w="1530" w:type="dxa"/>
            <w:tcBorders>
              <w:top w:val="single" w:sz="4" w:space="0" w:color="auto"/>
              <w:bottom w:val="nil"/>
            </w:tcBorders>
            <w:shd w:val="clear" w:color="auto" w:fill="auto"/>
          </w:tcPr>
          <w:p w:rsidR="00B038A2" w:rsidRDefault="00B038A2" w:rsidP="002C73D1">
            <w:pPr>
              <w:tabs>
                <w:tab w:val="decimal" w:pos="1242"/>
              </w:tabs>
              <w:spacing w:line="160" w:lineRule="atLeast"/>
              <w:ind w:right="-198"/>
              <w:jc w:val="both"/>
              <w:rPr>
                <w:b/>
                <w:bCs/>
                <w:szCs w:val="22"/>
                <w:lang w:val="en-US"/>
              </w:rPr>
            </w:pPr>
          </w:p>
        </w:tc>
      </w:tr>
      <w:tr w:rsidR="002C73D1" w:rsidRPr="00FB771E" w:rsidTr="004C2799">
        <w:tblPrEx>
          <w:tblBorders>
            <w:top w:val="single" w:sz="4" w:space="0" w:color="auto"/>
          </w:tblBorders>
        </w:tblPrEx>
        <w:trPr>
          <w:trHeight w:val="65"/>
        </w:trPr>
        <w:tc>
          <w:tcPr>
            <w:tcW w:w="4968" w:type="dxa"/>
            <w:tcBorders>
              <w:top w:val="nil"/>
              <w:bottom w:val="nil"/>
            </w:tcBorders>
            <w:vAlign w:val="bottom"/>
          </w:tcPr>
          <w:p w:rsidR="002C73D1" w:rsidRPr="001C26F6" w:rsidRDefault="002C73D1" w:rsidP="002C73D1">
            <w:pPr>
              <w:spacing w:line="240" w:lineRule="atLeast"/>
              <w:ind w:left="180" w:hanging="180"/>
              <w:rPr>
                <w:b/>
                <w:bCs/>
                <w:szCs w:val="22"/>
              </w:rPr>
            </w:pPr>
            <w:r w:rsidRPr="001C26F6">
              <w:rPr>
                <w:b/>
                <w:bCs/>
                <w:szCs w:val="22"/>
              </w:rPr>
              <w:t xml:space="preserve">Total trade and </w:t>
            </w:r>
            <w:r>
              <w:rPr>
                <w:b/>
                <w:bCs/>
                <w:szCs w:val="22"/>
              </w:rPr>
              <w:t xml:space="preserve">other accounts </w:t>
            </w:r>
            <w:r w:rsidRPr="001C26F6">
              <w:rPr>
                <w:b/>
                <w:bCs/>
                <w:szCs w:val="22"/>
              </w:rPr>
              <w:t>payable</w:t>
            </w:r>
          </w:p>
        </w:tc>
        <w:tc>
          <w:tcPr>
            <w:tcW w:w="1170" w:type="dxa"/>
            <w:tcBorders>
              <w:top w:val="nil"/>
              <w:bottom w:val="nil"/>
            </w:tcBorders>
          </w:tcPr>
          <w:p w:rsidR="002C73D1" w:rsidRPr="00FB771E" w:rsidRDefault="002C73D1" w:rsidP="002C73D1">
            <w:pPr>
              <w:tabs>
                <w:tab w:val="decimal" w:pos="1242"/>
              </w:tabs>
              <w:spacing w:line="160" w:lineRule="atLeast"/>
              <w:ind w:left="-90" w:right="-198" w:hanging="18"/>
              <w:jc w:val="both"/>
              <w:rPr>
                <w:b/>
                <w:bCs/>
                <w:szCs w:val="22"/>
                <w:lang w:val="en-US"/>
              </w:rPr>
            </w:pPr>
          </w:p>
        </w:tc>
        <w:tc>
          <w:tcPr>
            <w:tcW w:w="1620" w:type="dxa"/>
            <w:tcBorders>
              <w:top w:val="nil"/>
              <w:bottom w:val="double" w:sz="4" w:space="0" w:color="auto"/>
            </w:tcBorders>
            <w:shd w:val="clear" w:color="auto" w:fill="auto"/>
          </w:tcPr>
          <w:p w:rsidR="002C73D1" w:rsidRPr="00FB771E" w:rsidRDefault="00F74926" w:rsidP="002C73D1">
            <w:pPr>
              <w:tabs>
                <w:tab w:val="decimal" w:pos="1242"/>
              </w:tabs>
              <w:spacing w:line="160" w:lineRule="atLeast"/>
              <w:ind w:right="-198"/>
              <w:jc w:val="both"/>
              <w:rPr>
                <w:b/>
                <w:bCs/>
                <w:szCs w:val="22"/>
                <w:lang w:val="en-US"/>
              </w:rPr>
            </w:pPr>
            <w:r>
              <w:rPr>
                <w:b/>
                <w:bCs/>
                <w:szCs w:val="22"/>
                <w:lang w:val="en-US"/>
              </w:rPr>
              <w:t>455,587</w:t>
            </w:r>
          </w:p>
        </w:tc>
        <w:tc>
          <w:tcPr>
            <w:tcW w:w="270" w:type="dxa"/>
            <w:tcBorders>
              <w:top w:val="nil"/>
              <w:bottom w:val="nil"/>
            </w:tcBorders>
            <w:shd w:val="clear" w:color="auto" w:fill="auto"/>
          </w:tcPr>
          <w:p w:rsidR="002C73D1" w:rsidRPr="00FB771E" w:rsidRDefault="002C73D1" w:rsidP="002C73D1">
            <w:pPr>
              <w:tabs>
                <w:tab w:val="decimal" w:pos="1242"/>
              </w:tabs>
              <w:spacing w:line="160" w:lineRule="atLeast"/>
              <w:ind w:right="-198"/>
              <w:jc w:val="both"/>
              <w:rPr>
                <w:b/>
                <w:bCs/>
                <w:szCs w:val="22"/>
                <w:rtl/>
                <w:cs/>
                <w:lang w:val="en-US"/>
              </w:rPr>
            </w:pPr>
          </w:p>
        </w:tc>
        <w:tc>
          <w:tcPr>
            <w:tcW w:w="1530" w:type="dxa"/>
            <w:tcBorders>
              <w:top w:val="nil"/>
              <w:bottom w:val="double" w:sz="4" w:space="0" w:color="auto"/>
            </w:tcBorders>
            <w:shd w:val="clear" w:color="auto" w:fill="auto"/>
          </w:tcPr>
          <w:p w:rsidR="002C73D1" w:rsidRPr="00FB771E" w:rsidRDefault="005A00F0" w:rsidP="002C73D1">
            <w:pPr>
              <w:tabs>
                <w:tab w:val="decimal" w:pos="1242"/>
              </w:tabs>
              <w:spacing w:line="160" w:lineRule="atLeast"/>
              <w:ind w:right="-198"/>
              <w:jc w:val="both"/>
              <w:rPr>
                <w:b/>
                <w:bCs/>
                <w:szCs w:val="22"/>
                <w:lang w:val="en-US"/>
              </w:rPr>
            </w:pPr>
            <w:r>
              <w:rPr>
                <w:b/>
                <w:bCs/>
                <w:szCs w:val="22"/>
                <w:lang w:val="en-US"/>
              </w:rPr>
              <w:t>354,662</w:t>
            </w:r>
          </w:p>
        </w:tc>
      </w:tr>
    </w:tbl>
    <w:p w:rsidR="009029F2" w:rsidRDefault="009029F2" w:rsidP="004C2799">
      <w:pPr>
        <w:pStyle w:val="index"/>
        <w:numPr>
          <w:ilvl w:val="0"/>
          <w:numId w:val="0"/>
        </w:numPr>
        <w:tabs>
          <w:tab w:val="left" w:pos="540"/>
        </w:tabs>
        <w:jc w:val="thaiDistribute"/>
        <w:rPr>
          <w:b/>
          <w:bCs/>
          <w:sz w:val="24"/>
          <w:szCs w:val="24"/>
        </w:rPr>
        <w:sectPr w:rsidR="009029F2" w:rsidSect="00D97F21">
          <w:pgSz w:w="11907" w:h="16840"/>
          <w:pgMar w:top="691" w:right="1152" w:bottom="576" w:left="1152" w:header="720" w:footer="720" w:gutter="0"/>
          <w:cols w:space="720"/>
          <w:docGrid w:linePitch="299"/>
        </w:sectPr>
      </w:pPr>
    </w:p>
    <w:p w:rsidR="009029F2" w:rsidRPr="00B866DA" w:rsidRDefault="00B866DA" w:rsidP="004C2799">
      <w:pPr>
        <w:pStyle w:val="index"/>
        <w:numPr>
          <w:ilvl w:val="0"/>
          <w:numId w:val="11"/>
        </w:numPr>
        <w:ind w:left="540" w:hanging="540"/>
        <w:rPr>
          <w:b/>
          <w:bCs/>
          <w:sz w:val="24"/>
          <w:szCs w:val="24"/>
        </w:rPr>
      </w:pPr>
      <w:r w:rsidRPr="00B866DA">
        <w:rPr>
          <w:b/>
          <w:bCs/>
          <w:sz w:val="24"/>
          <w:szCs w:val="24"/>
        </w:rPr>
        <w:lastRenderedPageBreak/>
        <w:t>S</w:t>
      </w:r>
      <w:r w:rsidR="009029F2" w:rsidRPr="00B866DA">
        <w:rPr>
          <w:b/>
          <w:bCs/>
          <w:sz w:val="24"/>
          <w:szCs w:val="24"/>
        </w:rPr>
        <w:t>egment information</w:t>
      </w:r>
    </w:p>
    <w:p w:rsidR="009029F2" w:rsidRDefault="009029F2" w:rsidP="009029F2">
      <w:pPr>
        <w:pStyle w:val="acctmergecolhdg"/>
        <w:spacing w:line="240" w:lineRule="atLeast"/>
        <w:ind w:left="450" w:firstLine="540"/>
        <w:jc w:val="left"/>
        <w:rPr>
          <w:rFonts w:cs="Angsana New"/>
          <w:bCs/>
          <w:i/>
          <w:iCs/>
          <w:szCs w:val="22"/>
          <w:lang w:val="en-US" w:bidi="th-TH"/>
        </w:rPr>
      </w:pPr>
    </w:p>
    <w:p w:rsidR="009029F2" w:rsidRDefault="00765BBB" w:rsidP="009029F2">
      <w:pPr>
        <w:pStyle w:val="acctmergecolhdg"/>
        <w:spacing w:line="240" w:lineRule="atLeast"/>
        <w:ind w:left="450" w:firstLine="90"/>
        <w:jc w:val="left"/>
        <w:rPr>
          <w:rFonts w:cs="Angsana New"/>
          <w:bCs/>
          <w:i/>
          <w:iCs/>
          <w:szCs w:val="22"/>
          <w:lang w:val="en-US" w:bidi="th-TH"/>
        </w:rPr>
      </w:pPr>
      <w:r>
        <w:rPr>
          <w:rFonts w:cs="Angsana New"/>
          <w:bCs/>
          <w:i/>
          <w:iCs/>
          <w:szCs w:val="22"/>
          <w:lang w:val="en-US" w:bidi="th-TH"/>
        </w:rPr>
        <w:t>Information about reportable</w:t>
      </w:r>
      <w:r w:rsidR="009029F2">
        <w:rPr>
          <w:rFonts w:cs="Angsana New"/>
          <w:bCs/>
          <w:i/>
          <w:iCs/>
          <w:szCs w:val="22"/>
          <w:lang w:val="en-US" w:bidi="th-TH"/>
        </w:rPr>
        <w:t xml:space="preserve"> segments</w:t>
      </w:r>
    </w:p>
    <w:p w:rsidR="002C73D1" w:rsidRPr="00560D30" w:rsidRDefault="002C73D1" w:rsidP="002C73D1">
      <w:pPr>
        <w:pStyle w:val="index"/>
        <w:numPr>
          <w:ilvl w:val="0"/>
          <w:numId w:val="0"/>
        </w:numPr>
        <w:tabs>
          <w:tab w:val="left" w:pos="540"/>
        </w:tabs>
        <w:jc w:val="thaiDistribute"/>
        <w:rPr>
          <w:rFonts w:cs="Cordia New"/>
          <w:b/>
          <w:bCs/>
          <w:sz w:val="24"/>
          <w:szCs w:val="30"/>
          <w:cs/>
          <w:lang w:bidi="th-TH"/>
        </w:rPr>
      </w:pPr>
    </w:p>
    <w:tbl>
      <w:tblPr>
        <w:tblW w:w="14175" w:type="dxa"/>
        <w:tblInd w:w="450" w:type="dxa"/>
        <w:tblLayout w:type="fixed"/>
        <w:tblLook w:val="00A0" w:firstRow="1" w:lastRow="0" w:firstColumn="1" w:lastColumn="0" w:noHBand="0" w:noVBand="0"/>
      </w:tblPr>
      <w:tblGrid>
        <w:gridCol w:w="5868"/>
        <w:gridCol w:w="1890"/>
        <w:gridCol w:w="2007"/>
        <w:gridCol w:w="288"/>
        <w:gridCol w:w="2052"/>
        <w:gridCol w:w="284"/>
        <w:gridCol w:w="1786"/>
      </w:tblGrid>
      <w:tr w:rsidR="00CB1AEF" w:rsidRPr="009029F2" w:rsidTr="0097025B">
        <w:trPr>
          <w:trHeight w:val="245"/>
        </w:trPr>
        <w:tc>
          <w:tcPr>
            <w:tcW w:w="5868" w:type="dxa"/>
            <w:tcBorders>
              <w:top w:val="nil"/>
              <w:left w:val="nil"/>
              <w:bottom w:val="nil"/>
              <w:right w:val="nil"/>
            </w:tcBorders>
          </w:tcPr>
          <w:p w:rsidR="00CB1AEF" w:rsidRDefault="00CB1AEF" w:rsidP="002400A7">
            <w:pPr>
              <w:shd w:val="clear" w:color="auto" w:fill="FFFFFF"/>
              <w:ind w:left="180" w:right="-79" w:hanging="180"/>
              <w:rPr>
                <w:szCs w:val="22"/>
              </w:rPr>
            </w:pPr>
          </w:p>
        </w:tc>
        <w:tc>
          <w:tcPr>
            <w:tcW w:w="1890" w:type="dxa"/>
            <w:tcBorders>
              <w:top w:val="nil"/>
              <w:left w:val="nil"/>
              <w:right w:val="nil"/>
            </w:tcBorders>
            <w:vAlign w:val="bottom"/>
          </w:tcPr>
          <w:p w:rsidR="00CB1AEF" w:rsidRPr="009029F2" w:rsidRDefault="00CB1AEF" w:rsidP="002400A7">
            <w:pPr>
              <w:spacing w:line="240" w:lineRule="auto"/>
              <w:jc w:val="center"/>
              <w:rPr>
                <w:szCs w:val="22"/>
              </w:rPr>
            </w:pPr>
          </w:p>
        </w:tc>
        <w:tc>
          <w:tcPr>
            <w:tcW w:w="6417" w:type="dxa"/>
            <w:gridSpan w:val="5"/>
            <w:tcBorders>
              <w:top w:val="nil"/>
              <w:left w:val="nil"/>
            </w:tcBorders>
            <w:vAlign w:val="bottom"/>
          </w:tcPr>
          <w:p w:rsidR="00CB1AEF" w:rsidRPr="00CB1AEF" w:rsidRDefault="00CB1AEF" w:rsidP="00CB1AEF">
            <w:pPr>
              <w:pStyle w:val="acctmergecolhdg"/>
              <w:shd w:val="clear" w:color="auto" w:fill="FFFFFF"/>
              <w:spacing w:line="40" w:lineRule="atLeast"/>
            </w:pPr>
            <w:r w:rsidRPr="00830B61">
              <w:t xml:space="preserve">Financial statements in which </w:t>
            </w:r>
            <w:r>
              <w:t>the equity</w:t>
            </w:r>
            <w:r w:rsidRPr="00830B61">
              <w:t xml:space="preserve"> method is applied</w:t>
            </w:r>
          </w:p>
        </w:tc>
      </w:tr>
      <w:tr w:rsidR="00CB1AEF" w:rsidRPr="009029F2" w:rsidTr="0097025B">
        <w:trPr>
          <w:trHeight w:val="247"/>
        </w:trPr>
        <w:tc>
          <w:tcPr>
            <w:tcW w:w="5868" w:type="dxa"/>
            <w:tcBorders>
              <w:top w:val="nil"/>
              <w:left w:val="nil"/>
              <w:right w:val="nil"/>
            </w:tcBorders>
            <w:noWrap/>
            <w:vAlign w:val="bottom"/>
          </w:tcPr>
          <w:p w:rsidR="00CB1AEF" w:rsidRPr="005A2BAB" w:rsidRDefault="00CB1AEF" w:rsidP="002400A7">
            <w:pPr>
              <w:spacing w:line="240" w:lineRule="auto"/>
              <w:ind w:left="-3"/>
              <w:rPr>
                <w:i/>
                <w:iCs/>
                <w:szCs w:val="22"/>
                <w:rtl/>
                <w:cs/>
              </w:rPr>
            </w:pPr>
          </w:p>
        </w:tc>
        <w:tc>
          <w:tcPr>
            <w:tcW w:w="1890" w:type="dxa"/>
            <w:tcBorders>
              <w:top w:val="nil"/>
              <w:left w:val="nil"/>
              <w:bottom w:val="nil"/>
              <w:right w:val="nil"/>
            </w:tcBorders>
            <w:vAlign w:val="bottom"/>
          </w:tcPr>
          <w:p w:rsidR="00CB1AEF" w:rsidRPr="009029F2" w:rsidRDefault="00CB1AEF" w:rsidP="002400A7">
            <w:pPr>
              <w:spacing w:line="240" w:lineRule="auto"/>
              <w:jc w:val="center"/>
              <w:rPr>
                <w:szCs w:val="22"/>
              </w:rPr>
            </w:pPr>
          </w:p>
        </w:tc>
        <w:tc>
          <w:tcPr>
            <w:tcW w:w="2007" w:type="dxa"/>
            <w:tcBorders>
              <w:top w:val="nil"/>
              <w:left w:val="nil"/>
              <w:bottom w:val="nil"/>
              <w:right w:val="nil"/>
            </w:tcBorders>
            <w:vAlign w:val="bottom"/>
          </w:tcPr>
          <w:p w:rsidR="00CB1AEF" w:rsidRDefault="00CB1AEF" w:rsidP="00CB1AEF">
            <w:pPr>
              <w:shd w:val="clear" w:color="auto" w:fill="FFFFFF"/>
              <w:ind w:left="180" w:right="-79" w:hanging="180"/>
              <w:jc w:val="center"/>
              <w:rPr>
                <w:b/>
                <w:bCs/>
                <w:szCs w:val="22"/>
              </w:rPr>
            </w:pPr>
            <w:r w:rsidRPr="00520D3D">
              <w:rPr>
                <w:b/>
                <w:bCs/>
                <w:szCs w:val="22"/>
              </w:rPr>
              <w:t>Manufacture and</w:t>
            </w:r>
          </w:p>
          <w:p w:rsidR="00CB1AEF" w:rsidRPr="00520D3D" w:rsidRDefault="00CB1AEF" w:rsidP="00CB1AEF">
            <w:pPr>
              <w:spacing w:line="240" w:lineRule="auto"/>
              <w:ind w:left="-115" w:right="-129"/>
              <w:jc w:val="center"/>
              <w:rPr>
                <w:bCs/>
                <w:szCs w:val="22"/>
              </w:rPr>
            </w:pPr>
            <w:r w:rsidRPr="00520D3D">
              <w:rPr>
                <w:b/>
                <w:bCs/>
                <w:szCs w:val="22"/>
              </w:rPr>
              <w:t>sale of caps</w:t>
            </w:r>
          </w:p>
        </w:tc>
        <w:tc>
          <w:tcPr>
            <w:tcW w:w="288" w:type="dxa"/>
            <w:tcBorders>
              <w:top w:val="nil"/>
              <w:left w:val="nil"/>
              <w:bottom w:val="nil"/>
              <w:right w:val="nil"/>
            </w:tcBorders>
            <w:vAlign w:val="bottom"/>
          </w:tcPr>
          <w:p w:rsidR="00CB1AEF" w:rsidRPr="009029F2" w:rsidRDefault="00CB1AEF" w:rsidP="002400A7">
            <w:pPr>
              <w:spacing w:line="240" w:lineRule="auto"/>
              <w:jc w:val="center"/>
              <w:rPr>
                <w:szCs w:val="22"/>
              </w:rPr>
            </w:pPr>
          </w:p>
        </w:tc>
        <w:tc>
          <w:tcPr>
            <w:tcW w:w="2052" w:type="dxa"/>
            <w:tcBorders>
              <w:top w:val="nil"/>
              <w:left w:val="nil"/>
              <w:bottom w:val="nil"/>
              <w:right w:val="nil"/>
            </w:tcBorders>
            <w:vAlign w:val="bottom"/>
          </w:tcPr>
          <w:p w:rsidR="00CB1AEF" w:rsidRDefault="00CB1AEF" w:rsidP="00CB1AEF">
            <w:pPr>
              <w:shd w:val="clear" w:color="auto" w:fill="FFFFFF"/>
              <w:ind w:left="-36" w:right="-79"/>
              <w:jc w:val="center"/>
              <w:rPr>
                <w:b/>
                <w:bCs/>
                <w:szCs w:val="22"/>
              </w:rPr>
            </w:pPr>
            <w:r>
              <w:rPr>
                <w:b/>
                <w:bCs/>
                <w:szCs w:val="22"/>
              </w:rPr>
              <w:t>Hire of printing</w:t>
            </w:r>
          </w:p>
          <w:p w:rsidR="00CB1AEF" w:rsidRPr="00520D3D" w:rsidRDefault="00CB1AEF" w:rsidP="00CB1AEF">
            <w:pPr>
              <w:shd w:val="clear" w:color="auto" w:fill="FFFFFF"/>
              <w:ind w:left="-36" w:right="-79"/>
              <w:jc w:val="center"/>
              <w:rPr>
                <w:bCs/>
                <w:szCs w:val="22"/>
              </w:rPr>
            </w:pPr>
            <w:r w:rsidRPr="00520D3D">
              <w:rPr>
                <w:b/>
                <w:bCs/>
                <w:szCs w:val="22"/>
              </w:rPr>
              <w:t>sheets</w:t>
            </w:r>
            <w:r>
              <w:rPr>
                <w:b/>
                <w:bCs/>
                <w:szCs w:val="22"/>
              </w:rPr>
              <w:t xml:space="preserve"> </w:t>
            </w:r>
            <w:r w:rsidRPr="00520D3D">
              <w:rPr>
                <w:b/>
                <w:bCs/>
                <w:szCs w:val="22"/>
              </w:rPr>
              <w:t>for can</w:t>
            </w:r>
          </w:p>
        </w:tc>
        <w:tc>
          <w:tcPr>
            <w:tcW w:w="284" w:type="dxa"/>
            <w:tcBorders>
              <w:top w:val="nil"/>
              <w:left w:val="nil"/>
              <w:bottom w:val="nil"/>
              <w:right w:val="nil"/>
            </w:tcBorders>
            <w:vAlign w:val="bottom"/>
          </w:tcPr>
          <w:p w:rsidR="00CB1AEF" w:rsidRPr="009029F2" w:rsidRDefault="00CB1AEF" w:rsidP="002400A7">
            <w:pPr>
              <w:spacing w:line="240" w:lineRule="auto"/>
              <w:jc w:val="center"/>
              <w:rPr>
                <w:szCs w:val="22"/>
              </w:rPr>
            </w:pPr>
          </w:p>
        </w:tc>
        <w:tc>
          <w:tcPr>
            <w:tcW w:w="1786" w:type="dxa"/>
            <w:vAlign w:val="bottom"/>
          </w:tcPr>
          <w:p w:rsidR="00CB1AEF" w:rsidRPr="00520D3D" w:rsidRDefault="00CB1AEF" w:rsidP="002400A7">
            <w:pPr>
              <w:spacing w:line="240" w:lineRule="auto"/>
              <w:ind w:left="-115" w:right="-129"/>
              <w:jc w:val="center"/>
              <w:rPr>
                <w:bCs/>
                <w:szCs w:val="22"/>
              </w:rPr>
            </w:pPr>
            <w:r>
              <w:rPr>
                <w:b/>
                <w:bCs/>
                <w:szCs w:val="22"/>
              </w:rPr>
              <w:t>Total</w:t>
            </w:r>
          </w:p>
        </w:tc>
      </w:tr>
      <w:tr w:rsidR="00CB1AEF" w:rsidRPr="009029F2" w:rsidTr="0097025B">
        <w:trPr>
          <w:trHeight w:val="247"/>
        </w:trPr>
        <w:tc>
          <w:tcPr>
            <w:tcW w:w="5868" w:type="dxa"/>
            <w:tcBorders>
              <w:top w:val="nil"/>
              <w:left w:val="nil"/>
              <w:right w:val="nil"/>
            </w:tcBorders>
            <w:noWrap/>
            <w:vAlign w:val="bottom"/>
          </w:tcPr>
          <w:p w:rsidR="00CB1AEF" w:rsidRPr="009029F2" w:rsidRDefault="00CB1AEF" w:rsidP="00183A04">
            <w:pPr>
              <w:spacing w:line="240" w:lineRule="auto"/>
              <w:ind w:left="-3"/>
              <w:rPr>
                <w:b/>
                <w:bCs/>
                <w:i/>
                <w:iCs/>
                <w:szCs w:val="22"/>
                <w:rtl/>
                <w:cs/>
              </w:rPr>
            </w:pPr>
            <w:r>
              <w:rPr>
                <w:b/>
                <w:bCs/>
                <w:i/>
                <w:iCs/>
                <w:szCs w:val="22"/>
              </w:rPr>
              <w:t>Three-month period ended 3</w:t>
            </w:r>
            <w:r w:rsidR="00183A04">
              <w:rPr>
                <w:b/>
                <w:bCs/>
                <w:i/>
                <w:iCs/>
                <w:szCs w:val="22"/>
              </w:rPr>
              <w:t>0</w:t>
            </w:r>
            <w:r>
              <w:rPr>
                <w:b/>
                <w:bCs/>
                <w:i/>
                <w:iCs/>
                <w:szCs w:val="22"/>
              </w:rPr>
              <w:t xml:space="preserve"> </w:t>
            </w:r>
            <w:r w:rsidR="00183A04">
              <w:rPr>
                <w:b/>
                <w:bCs/>
                <w:i/>
                <w:iCs/>
                <w:szCs w:val="22"/>
              </w:rPr>
              <w:t>June</w:t>
            </w:r>
          </w:p>
        </w:tc>
        <w:tc>
          <w:tcPr>
            <w:tcW w:w="1890" w:type="dxa"/>
            <w:tcBorders>
              <w:top w:val="nil"/>
              <w:left w:val="nil"/>
              <w:bottom w:val="nil"/>
              <w:right w:val="nil"/>
            </w:tcBorders>
            <w:vAlign w:val="bottom"/>
          </w:tcPr>
          <w:p w:rsidR="00CB1AEF" w:rsidRPr="009029F2" w:rsidRDefault="00CB1AEF" w:rsidP="00520D3D">
            <w:pPr>
              <w:spacing w:line="240" w:lineRule="auto"/>
              <w:jc w:val="center"/>
              <w:rPr>
                <w:szCs w:val="22"/>
              </w:rPr>
            </w:pPr>
          </w:p>
        </w:tc>
        <w:tc>
          <w:tcPr>
            <w:tcW w:w="2007" w:type="dxa"/>
            <w:tcBorders>
              <w:top w:val="nil"/>
              <w:left w:val="nil"/>
              <w:bottom w:val="nil"/>
              <w:right w:val="nil"/>
            </w:tcBorders>
            <w:vAlign w:val="bottom"/>
          </w:tcPr>
          <w:p w:rsidR="00CB1AEF" w:rsidRPr="00520D3D" w:rsidRDefault="00CB1AEF" w:rsidP="00520D3D">
            <w:pPr>
              <w:spacing w:line="240" w:lineRule="auto"/>
              <w:ind w:left="-115" w:right="-129"/>
              <w:jc w:val="center"/>
              <w:rPr>
                <w:bCs/>
                <w:szCs w:val="22"/>
              </w:rPr>
            </w:pPr>
            <w:r w:rsidRPr="00520D3D">
              <w:rPr>
                <w:bCs/>
                <w:szCs w:val="22"/>
              </w:rPr>
              <w:t>2017</w:t>
            </w:r>
          </w:p>
        </w:tc>
        <w:tc>
          <w:tcPr>
            <w:tcW w:w="288" w:type="dxa"/>
            <w:tcBorders>
              <w:top w:val="nil"/>
              <w:left w:val="nil"/>
              <w:bottom w:val="nil"/>
              <w:right w:val="nil"/>
            </w:tcBorders>
            <w:vAlign w:val="bottom"/>
          </w:tcPr>
          <w:p w:rsidR="00CB1AEF" w:rsidRPr="009029F2" w:rsidRDefault="00CB1AEF" w:rsidP="00520D3D">
            <w:pPr>
              <w:spacing w:line="240" w:lineRule="auto"/>
              <w:jc w:val="center"/>
              <w:rPr>
                <w:szCs w:val="22"/>
              </w:rPr>
            </w:pPr>
          </w:p>
        </w:tc>
        <w:tc>
          <w:tcPr>
            <w:tcW w:w="2052" w:type="dxa"/>
            <w:tcBorders>
              <w:top w:val="nil"/>
              <w:left w:val="nil"/>
              <w:bottom w:val="nil"/>
              <w:right w:val="nil"/>
            </w:tcBorders>
            <w:vAlign w:val="bottom"/>
          </w:tcPr>
          <w:p w:rsidR="00CB1AEF" w:rsidRPr="00520D3D" w:rsidRDefault="00CB1AEF" w:rsidP="00520D3D">
            <w:pPr>
              <w:spacing w:line="240" w:lineRule="auto"/>
              <w:ind w:left="-115" w:right="-129"/>
              <w:jc w:val="center"/>
              <w:rPr>
                <w:bCs/>
                <w:szCs w:val="22"/>
              </w:rPr>
            </w:pPr>
            <w:r w:rsidRPr="00520D3D">
              <w:rPr>
                <w:bCs/>
                <w:szCs w:val="22"/>
              </w:rPr>
              <w:t>2017</w:t>
            </w:r>
          </w:p>
        </w:tc>
        <w:tc>
          <w:tcPr>
            <w:tcW w:w="284" w:type="dxa"/>
            <w:tcBorders>
              <w:top w:val="nil"/>
              <w:left w:val="nil"/>
              <w:bottom w:val="nil"/>
              <w:right w:val="nil"/>
            </w:tcBorders>
            <w:vAlign w:val="bottom"/>
          </w:tcPr>
          <w:p w:rsidR="00CB1AEF" w:rsidRPr="009029F2" w:rsidRDefault="00CB1AEF" w:rsidP="00520D3D">
            <w:pPr>
              <w:spacing w:line="240" w:lineRule="auto"/>
              <w:jc w:val="center"/>
              <w:rPr>
                <w:szCs w:val="22"/>
              </w:rPr>
            </w:pPr>
          </w:p>
        </w:tc>
        <w:tc>
          <w:tcPr>
            <w:tcW w:w="1786" w:type="dxa"/>
            <w:vAlign w:val="bottom"/>
          </w:tcPr>
          <w:p w:rsidR="00CB1AEF" w:rsidRPr="00520D3D" w:rsidRDefault="00CB1AEF" w:rsidP="00CB1AEF">
            <w:pPr>
              <w:spacing w:line="240" w:lineRule="auto"/>
              <w:ind w:left="-115" w:right="162"/>
              <w:jc w:val="center"/>
              <w:rPr>
                <w:bCs/>
                <w:szCs w:val="22"/>
              </w:rPr>
            </w:pPr>
            <w:r w:rsidRPr="00520D3D">
              <w:rPr>
                <w:bCs/>
                <w:szCs w:val="22"/>
              </w:rPr>
              <w:t>2017</w:t>
            </w:r>
          </w:p>
        </w:tc>
      </w:tr>
      <w:tr w:rsidR="00CB1AEF" w:rsidRPr="009029F2" w:rsidTr="0097025B">
        <w:trPr>
          <w:trHeight w:val="245"/>
        </w:trPr>
        <w:tc>
          <w:tcPr>
            <w:tcW w:w="5868" w:type="dxa"/>
            <w:tcBorders>
              <w:top w:val="nil"/>
              <w:left w:val="nil"/>
              <w:bottom w:val="nil"/>
              <w:right w:val="nil"/>
            </w:tcBorders>
          </w:tcPr>
          <w:p w:rsidR="00CB1AEF" w:rsidRDefault="00CB1AEF" w:rsidP="00E110B8">
            <w:pPr>
              <w:shd w:val="clear" w:color="auto" w:fill="FFFFFF"/>
              <w:ind w:left="180" w:right="-79" w:hanging="180"/>
              <w:rPr>
                <w:szCs w:val="22"/>
              </w:rPr>
            </w:pPr>
          </w:p>
        </w:tc>
        <w:tc>
          <w:tcPr>
            <w:tcW w:w="1890" w:type="dxa"/>
            <w:tcBorders>
              <w:top w:val="nil"/>
              <w:left w:val="nil"/>
              <w:right w:val="nil"/>
            </w:tcBorders>
            <w:vAlign w:val="bottom"/>
          </w:tcPr>
          <w:p w:rsidR="00CB1AEF" w:rsidRPr="009029F2" w:rsidRDefault="00CB1AEF" w:rsidP="00E110B8">
            <w:pPr>
              <w:spacing w:line="240" w:lineRule="auto"/>
              <w:jc w:val="center"/>
              <w:rPr>
                <w:szCs w:val="22"/>
              </w:rPr>
            </w:pPr>
          </w:p>
        </w:tc>
        <w:tc>
          <w:tcPr>
            <w:tcW w:w="6417" w:type="dxa"/>
            <w:gridSpan w:val="5"/>
            <w:tcBorders>
              <w:top w:val="nil"/>
              <w:left w:val="nil"/>
            </w:tcBorders>
            <w:vAlign w:val="bottom"/>
          </w:tcPr>
          <w:p w:rsidR="00CB1AEF" w:rsidRDefault="00CB1AEF" w:rsidP="00CB1AEF">
            <w:pPr>
              <w:tabs>
                <w:tab w:val="decimal" w:pos="1065"/>
              </w:tabs>
              <w:spacing w:line="240" w:lineRule="auto"/>
              <w:ind w:left="-115" w:right="162"/>
              <w:jc w:val="center"/>
              <w:rPr>
                <w:szCs w:val="22"/>
              </w:rPr>
            </w:pPr>
            <w:r w:rsidRPr="00D70642">
              <w:rPr>
                <w:i/>
                <w:iCs/>
              </w:rPr>
              <w:t>(in thousand Baht)</w:t>
            </w:r>
          </w:p>
        </w:tc>
      </w:tr>
      <w:tr w:rsidR="00183A04" w:rsidRPr="009029F2" w:rsidTr="0097025B">
        <w:trPr>
          <w:trHeight w:val="245"/>
        </w:trPr>
        <w:tc>
          <w:tcPr>
            <w:tcW w:w="5868" w:type="dxa"/>
            <w:tcBorders>
              <w:top w:val="nil"/>
              <w:left w:val="nil"/>
              <w:bottom w:val="nil"/>
              <w:right w:val="nil"/>
            </w:tcBorders>
          </w:tcPr>
          <w:p w:rsidR="00183A04" w:rsidRDefault="00183A04" w:rsidP="00183A04">
            <w:pPr>
              <w:shd w:val="clear" w:color="auto" w:fill="FFFFFF"/>
              <w:ind w:left="180" w:right="-79" w:hanging="180"/>
              <w:rPr>
                <w:szCs w:val="22"/>
              </w:rPr>
            </w:pPr>
            <w:r>
              <w:rPr>
                <w:szCs w:val="22"/>
              </w:rPr>
              <w:t>External revenue</w:t>
            </w:r>
          </w:p>
        </w:tc>
        <w:tc>
          <w:tcPr>
            <w:tcW w:w="1890" w:type="dxa"/>
            <w:tcBorders>
              <w:top w:val="nil"/>
              <w:left w:val="nil"/>
              <w:right w:val="nil"/>
            </w:tcBorders>
            <w:vAlign w:val="bottom"/>
          </w:tcPr>
          <w:p w:rsidR="00183A04" w:rsidRPr="009029F2" w:rsidRDefault="00183A04" w:rsidP="00183A04">
            <w:pPr>
              <w:spacing w:line="240" w:lineRule="auto"/>
              <w:jc w:val="center"/>
              <w:rPr>
                <w:szCs w:val="22"/>
              </w:rPr>
            </w:pPr>
          </w:p>
        </w:tc>
        <w:tc>
          <w:tcPr>
            <w:tcW w:w="2007" w:type="dxa"/>
            <w:tcBorders>
              <w:top w:val="nil"/>
              <w:left w:val="nil"/>
              <w:right w:val="nil"/>
            </w:tcBorders>
          </w:tcPr>
          <w:p w:rsidR="00183A04" w:rsidRPr="00647695" w:rsidRDefault="00183A04" w:rsidP="00183A04">
            <w:pPr>
              <w:jc w:val="right"/>
            </w:pPr>
            <w:r w:rsidRPr="00647695">
              <w:t>651,395</w:t>
            </w:r>
          </w:p>
        </w:tc>
        <w:tc>
          <w:tcPr>
            <w:tcW w:w="288" w:type="dxa"/>
            <w:tcBorders>
              <w:top w:val="nil"/>
              <w:left w:val="nil"/>
              <w:right w:val="nil"/>
            </w:tcBorders>
          </w:tcPr>
          <w:p w:rsidR="00183A04" w:rsidRPr="00647695" w:rsidRDefault="00183A04" w:rsidP="00183A04"/>
        </w:tc>
        <w:tc>
          <w:tcPr>
            <w:tcW w:w="2052" w:type="dxa"/>
            <w:tcBorders>
              <w:top w:val="nil"/>
              <w:left w:val="nil"/>
              <w:right w:val="nil"/>
            </w:tcBorders>
          </w:tcPr>
          <w:p w:rsidR="00183A04" w:rsidRPr="00647695" w:rsidRDefault="00183A04" w:rsidP="00183A04">
            <w:pPr>
              <w:jc w:val="right"/>
            </w:pPr>
            <w:r w:rsidRPr="00647695">
              <w:t>38,376</w:t>
            </w:r>
          </w:p>
        </w:tc>
        <w:tc>
          <w:tcPr>
            <w:tcW w:w="284" w:type="dxa"/>
            <w:tcBorders>
              <w:top w:val="nil"/>
              <w:left w:val="nil"/>
              <w:right w:val="nil"/>
            </w:tcBorders>
          </w:tcPr>
          <w:p w:rsidR="00183A04" w:rsidRPr="00183A04" w:rsidRDefault="00183A04" w:rsidP="00183A04">
            <w:pPr>
              <w:spacing w:line="240" w:lineRule="auto"/>
              <w:rPr>
                <w:szCs w:val="22"/>
              </w:rPr>
            </w:pPr>
          </w:p>
        </w:tc>
        <w:tc>
          <w:tcPr>
            <w:tcW w:w="1786" w:type="dxa"/>
          </w:tcPr>
          <w:p w:rsidR="00183A04" w:rsidRPr="00183A04" w:rsidRDefault="00183A04" w:rsidP="00183A04">
            <w:pPr>
              <w:spacing w:line="240" w:lineRule="auto"/>
              <w:ind w:right="189"/>
              <w:jc w:val="right"/>
              <w:rPr>
                <w:szCs w:val="22"/>
              </w:rPr>
            </w:pPr>
            <w:r w:rsidRPr="00183A04">
              <w:rPr>
                <w:szCs w:val="22"/>
              </w:rPr>
              <w:t>689,771</w:t>
            </w:r>
          </w:p>
        </w:tc>
      </w:tr>
      <w:tr w:rsidR="00183A04" w:rsidRPr="009029F2" w:rsidTr="0097025B">
        <w:trPr>
          <w:trHeight w:val="113"/>
        </w:trPr>
        <w:tc>
          <w:tcPr>
            <w:tcW w:w="5868" w:type="dxa"/>
            <w:tcBorders>
              <w:top w:val="nil"/>
              <w:left w:val="nil"/>
              <w:bottom w:val="nil"/>
              <w:right w:val="nil"/>
            </w:tcBorders>
          </w:tcPr>
          <w:p w:rsidR="00183A04" w:rsidRDefault="00183A04" w:rsidP="00183A04">
            <w:pPr>
              <w:shd w:val="clear" w:color="auto" w:fill="FFFFFF"/>
              <w:ind w:left="180" w:right="-79" w:hanging="180"/>
              <w:rPr>
                <w:b/>
                <w:bCs/>
                <w:szCs w:val="22"/>
              </w:rPr>
            </w:pPr>
            <w:r>
              <w:rPr>
                <w:b/>
                <w:bCs/>
                <w:szCs w:val="22"/>
              </w:rPr>
              <w:t>Total segment revenue</w:t>
            </w:r>
          </w:p>
        </w:tc>
        <w:tc>
          <w:tcPr>
            <w:tcW w:w="1890" w:type="dxa"/>
            <w:tcBorders>
              <w:top w:val="nil"/>
              <w:left w:val="nil"/>
              <w:bottom w:val="nil"/>
              <w:right w:val="nil"/>
            </w:tcBorders>
            <w:vAlign w:val="bottom"/>
          </w:tcPr>
          <w:p w:rsidR="00183A04" w:rsidRPr="009029F2" w:rsidRDefault="00183A04" w:rsidP="00183A04">
            <w:pPr>
              <w:spacing w:line="240" w:lineRule="auto"/>
              <w:jc w:val="center"/>
              <w:rPr>
                <w:b/>
                <w:bCs/>
                <w:szCs w:val="22"/>
              </w:rPr>
            </w:pPr>
          </w:p>
        </w:tc>
        <w:tc>
          <w:tcPr>
            <w:tcW w:w="2007" w:type="dxa"/>
            <w:tcBorders>
              <w:top w:val="single" w:sz="4" w:space="0" w:color="auto"/>
              <w:left w:val="nil"/>
              <w:bottom w:val="double" w:sz="4" w:space="0" w:color="auto"/>
              <w:right w:val="nil"/>
            </w:tcBorders>
          </w:tcPr>
          <w:p w:rsidR="00183A04" w:rsidRPr="00183A04" w:rsidRDefault="00183A04" w:rsidP="00183A04">
            <w:pPr>
              <w:jc w:val="right"/>
              <w:rPr>
                <w:b/>
                <w:bCs/>
              </w:rPr>
            </w:pPr>
            <w:r w:rsidRPr="00183A04">
              <w:rPr>
                <w:b/>
                <w:bCs/>
              </w:rPr>
              <w:t>651,395</w:t>
            </w:r>
          </w:p>
        </w:tc>
        <w:tc>
          <w:tcPr>
            <w:tcW w:w="288" w:type="dxa"/>
            <w:tcBorders>
              <w:top w:val="nil"/>
              <w:left w:val="nil"/>
              <w:right w:val="nil"/>
            </w:tcBorders>
          </w:tcPr>
          <w:p w:rsidR="00183A04" w:rsidRPr="00183A04" w:rsidRDefault="00183A04" w:rsidP="00183A04">
            <w:pPr>
              <w:rPr>
                <w:b/>
                <w:bCs/>
              </w:rPr>
            </w:pPr>
          </w:p>
        </w:tc>
        <w:tc>
          <w:tcPr>
            <w:tcW w:w="2052" w:type="dxa"/>
            <w:tcBorders>
              <w:top w:val="single" w:sz="4" w:space="0" w:color="auto"/>
              <w:left w:val="nil"/>
              <w:bottom w:val="double" w:sz="4" w:space="0" w:color="auto"/>
              <w:right w:val="nil"/>
            </w:tcBorders>
          </w:tcPr>
          <w:p w:rsidR="00183A04" w:rsidRPr="00183A04" w:rsidRDefault="00183A04" w:rsidP="00183A04">
            <w:pPr>
              <w:jc w:val="right"/>
              <w:rPr>
                <w:b/>
                <w:bCs/>
              </w:rPr>
            </w:pPr>
            <w:r w:rsidRPr="00183A04">
              <w:rPr>
                <w:b/>
                <w:bCs/>
              </w:rPr>
              <w:t>38,376</w:t>
            </w:r>
          </w:p>
        </w:tc>
        <w:tc>
          <w:tcPr>
            <w:tcW w:w="284" w:type="dxa"/>
            <w:tcBorders>
              <w:top w:val="nil"/>
              <w:left w:val="nil"/>
              <w:right w:val="nil"/>
            </w:tcBorders>
          </w:tcPr>
          <w:p w:rsidR="00183A04" w:rsidRPr="00183A04" w:rsidRDefault="00183A04" w:rsidP="00183A04">
            <w:pPr>
              <w:spacing w:line="240" w:lineRule="auto"/>
              <w:rPr>
                <w:szCs w:val="22"/>
              </w:rPr>
            </w:pPr>
          </w:p>
        </w:tc>
        <w:tc>
          <w:tcPr>
            <w:tcW w:w="1786" w:type="dxa"/>
            <w:tcBorders>
              <w:top w:val="single" w:sz="4" w:space="0" w:color="auto"/>
              <w:bottom w:val="double" w:sz="4" w:space="0" w:color="auto"/>
            </w:tcBorders>
          </w:tcPr>
          <w:p w:rsidR="00183A04" w:rsidRPr="00183A04" w:rsidRDefault="00183A04" w:rsidP="00183A04">
            <w:pPr>
              <w:spacing w:line="240" w:lineRule="auto"/>
              <w:ind w:right="189"/>
              <w:jc w:val="right"/>
              <w:rPr>
                <w:b/>
                <w:bCs/>
                <w:szCs w:val="22"/>
              </w:rPr>
            </w:pPr>
            <w:r w:rsidRPr="00183A04">
              <w:rPr>
                <w:b/>
                <w:bCs/>
                <w:szCs w:val="22"/>
              </w:rPr>
              <w:t>689,771</w:t>
            </w:r>
          </w:p>
        </w:tc>
      </w:tr>
      <w:tr w:rsidR="00183A04" w:rsidRPr="009029F2" w:rsidTr="0097025B">
        <w:trPr>
          <w:trHeight w:val="113"/>
        </w:trPr>
        <w:tc>
          <w:tcPr>
            <w:tcW w:w="5868" w:type="dxa"/>
            <w:tcBorders>
              <w:top w:val="nil"/>
              <w:left w:val="nil"/>
              <w:bottom w:val="nil"/>
              <w:right w:val="nil"/>
            </w:tcBorders>
          </w:tcPr>
          <w:p w:rsidR="00183A04" w:rsidRDefault="00183A04" w:rsidP="00183A04">
            <w:pPr>
              <w:shd w:val="clear" w:color="auto" w:fill="FFFFFF"/>
              <w:ind w:left="180" w:right="-79" w:hanging="180"/>
              <w:rPr>
                <w:b/>
                <w:bCs/>
                <w:szCs w:val="22"/>
              </w:rPr>
            </w:pPr>
          </w:p>
        </w:tc>
        <w:tc>
          <w:tcPr>
            <w:tcW w:w="1890" w:type="dxa"/>
            <w:tcBorders>
              <w:top w:val="nil"/>
              <w:left w:val="nil"/>
              <w:bottom w:val="nil"/>
              <w:right w:val="nil"/>
            </w:tcBorders>
            <w:vAlign w:val="bottom"/>
          </w:tcPr>
          <w:p w:rsidR="00183A04" w:rsidRPr="009029F2" w:rsidRDefault="00183A04" w:rsidP="00183A04">
            <w:pPr>
              <w:spacing w:line="240" w:lineRule="auto"/>
              <w:jc w:val="center"/>
              <w:rPr>
                <w:b/>
                <w:bCs/>
                <w:szCs w:val="22"/>
              </w:rPr>
            </w:pPr>
          </w:p>
        </w:tc>
        <w:tc>
          <w:tcPr>
            <w:tcW w:w="2007" w:type="dxa"/>
            <w:tcBorders>
              <w:top w:val="single" w:sz="4" w:space="0" w:color="auto"/>
              <w:left w:val="nil"/>
              <w:right w:val="nil"/>
            </w:tcBorders>
          </w:tcPr>
          <w:p w:rsidR="00183A04" w:rsidRPr="00647695" w:rsidRDefault="00183A04" w:rsidP="00183A04">
            <w:pPr>
              <w:jc w:val="right"/>
            </w:pPr>
          </w:p>
        </w:tc>
        <w:tc>
          <w:tcPr>
            <w:tcW w:w="288" w:type="dxa"/>
            <w:tcBorders>
              <w:top w:val="nil"/>
              <w:left w:val="nil"/>
              <w:right w:val="nil"/>
            </w:tcBorders>
          </w:tcPr>
          <w:p w:rsidR="00183A04" w:rsidRPr="00647695" w:rsidRDefault="00183A04" w:rsidP="00183A04"/>
        </w:tc>
        <w:tc>
          <w:tcPr>
            <w:tcW w:w="2052" w:type="dxa"/>
            <w:tcBorders>
              <w:top w:val="single" w:sz="4" w:space="0" w:color="auto"/>
              <w:left w:val="nil"/>
              <w:right w:val="nil"/>
            </w:tcBorders>
          </w:tcPr>
          <w:p w:rsidR="00183A04" w:rsidRPr="00647695" w:rsidRDefault="00183A04" w:rsidP="00183A04">
            <w:pPr>
              <w:jc w:val="right"/>
            </w:pPr>
          </w:p>
        </w:tc>
        <w:tc>
          <w:tcPr>
            <w:tcW w:w="284" w:type="dxa"/>
            <w:tcBorders>
              <w:top w:val="nil"/>
              <w:left w:val="nil"/>
              <w:right w:val="nil"/>
            </w:tcBorders>
          </w:tcPr>
          <w:p w:rsidR="00183A04" w:rsidRPr="00183A04" w:rsidRDefault="00183A04" w:rsidP="00183A04">
            <w:pPr>
              <w:spacing w:line="240" w:lineRule="auto"/>
              <w:rPr>
                <w:szCs w:val="22"/>
              </w:rPr>
            </w:pPr>
          </w:p>
        </w:tc>
        <w:tc>
          <w:tcPr>
            <w:tcW w:w="1786" w:type="dxa"/>
            <w:tcBorders>
              <w:top w:val="single" w:sz="4" w:space="0" w:color="auto"/>
            </w:tcBorders>
          </w:tcPr>
          <w:p w:rsidR="00183A04" w:rsidRPr="00183A04" w:rsidRDefault="00183A04" w:rsidP="00183A04">
            <w:pPr>
              <w:spacing w:line="240" w:lineRule="auto"/>
              <w:ind w:right="189"/>
              <w:jc w:val="right"/>
              <w:rPr>
                <w:szCs w:val="22"/>
              </w:rPr>
            </w:pPr>
          </w:p>
        </w:tc>
      </w:tr>
      <w:tr w:rsidR="00183A04" w:rsidRPr="00E110B8" w:rsidTr="0097025B">
        <w:trPr>
          <w:trHeight w:val="233"/>
        </w:trPr>
        <w:tc>
          <w:tcPr>
            <w:tcW w:w="5868" w:type="dxa"/>
            <w:tcBorders>
              <w:top w:val="nil"/>
              <w:left w:val="nil"/>
              <w:bottom w:val="nil"/>
              <w:right w:val="nil"/>
            </w:tcBorders>
            <w:noWrap/>
            <w:vAlign w:val="bottom"/>
          </w:tcPr>
          <w:p w:rsidR="00183A04" w:rsidRPr="00E110B8" w:rsidRDefault="00183A04" w:rsidP="00183A04">
            <w:pPr>
              <w:shd w:val="clear" w:color="auto" w:fill="FFFFFF"/>
              <w:spacing w:line="240" w:lineRule="atLeast"/>
              <w:ind w:left="180" w:right="-79" w:hanging="180"/>
              <w:rPr>
                <w:szCs w:val="22"/>
              </w:rPr>
            </w:pPr>
            <w:r>
              <w:rPr>
                <w:szCs w:val="22"/>
              </w:rPr>
              <w:t>Segment profit</w:t>
            </w:r>
            <w:r w:rsidRPr="00E110B8">
              <w:rPr>
                <w:szCs w:val="22"/>
              </w:rPr>
              <w:t xml:space="preserve"> before income tax</w:t>
            </w:r>
          </w:p>
        </w:tc>
        <w:tc>
          <w:tcPr>
            <w:tcW w:w="1890" w:type="dxa"/>
            <w:tcBorders>
              <w:top w:val="nil"/>
              <w:left w:val="nil"/>
              <w:bottom w:val="nil"/>
              <w:right w:val="nil"/>
            </w:tcBorders>
            <w:vAlign w:val="bottom"/>
          </w:tcPr>
          <w:p w:rsidR="00183A04" w:rsidRPr="00E110B8" w:rsidRDefault="00183A04" w:rsidP="00183A04">
            <w:pPr>
              <w:spacing w:line="240" w:lineRule="auto"/>
              <w:jc w:val="center"/>
              <w:rPr>
                <w:b/>
                <w:bCs/>
                <w:szCs w:val="22"/>
              </w:rPr>
            </w:pPr>
          </w:p>
        </w:tc>
        <w:tc>
          <w:tcPr>
            <w:tcW w:w="2007" w:type="dxa"/>
            <w:tcBorders>
              <w:left w:val="nil"/>
              <w:bottom w:val="double" w:sz="4" w:space="0" w:color="auto"/>
              <w:right w:val="nil"/>
            </w:tcBorders>
          </w:tcPr>
          <w:p w:rsidR="00183A04" w:rsidRPr="00647695" w:rsidRDefault="00183A04" w:rsidP="00183A04">
            <w:pPr>
              <w:jc w:val="right"/>
            </w:pPr>
            <w:r w:rsidRPr="00647695">
              <w:t>126,983</w:t>
            </w:r>
          </w:p>
        </w:tc>
        <w:tc>
          <w:tcPr>
            <w:tcW w:w="288" w:type="dxa"/>
            <w:tcBorders>
              <w:left w:val="nil"/>
              <w:right w:val="nil"/>
            </w:tcBorders>
          </w:tcPr>
          <w:p w:rsidR="00183A04" w:rsidRPr="00647695" w:rsidRDefault="00183A04" w:rsidP="00183A04"/>
        </w:tc>
        <w:tc>
          <w:tcPr>
            <w:tcW w:w="2052" w:type="dxa"/>
            <w:tcBorders>
              <w:left w:val="nil"/>
              <w:bottom w:val="double" w:sz="4" w:space="0" w:color="auto"/>
              <w:right w:val="nil"/>
            </w:tcBorders>
          </w:tcPr>
          <w:p w:rsidR="00183A04" w:rsidRPr="00647695" w:rsidRDefault="00183A04" w:rsidP="00183A04">
            <w:pPr>
              <w:jc w:val="right"/>
            </w:pPr>
            <w:r w:rsidRPr="00647695">
              <w:t>6,946</w:t>
            </w:r>
          </w:p>
        </w:tc>
        <w:tc>
          <w:tcPr>
            <w:tcW w:w="284" w:type="dxa"/>
            <w:tcBorders>
              <w:left w:val="nil"/>
              <w:right w:val="nil"/>
            </w:tcBorders>
          </w:tcPr>
          <w:p w:rsidR="00183A04" w:rsidRPr="00183A04" w:rsidRDefault="00183A04" w:rsidP="00183A04">
            <w:pPr>
              <w:spacing w:line="240" w:lineRule="auto"/>
              <w:rPr>
                <w:szCs w:val="22"/>
              </w:rPr>
            </w:pPr>
          </w:p>
        </w:tc>
        <w:tc>
          <w:tcPr>
            <w:tcW w:w="1786" w:type="dxa"/>
          </w:tcPr>
          <w:p w:rsidR="00183A04" w:rsidRPr="00183A04" w:rsidRDefault="00183A04" w:rsidP="00183A04">
            <w:pPr>
              <w:spacing w:line="240" w:lineRule="auto"/>
              <w:ind w:right="189"/>
              <w:jc w:val="right"/>
              <w:rPr>
                <w:szCs w:val="22"/>
              </w:rPr>
            </w:pPr>
            <w:r w:rsidRPr="00183A04">
              <w:rPr>
                <w:szCs w:val="22"/>
              </w:rPr>
              <w:t>133,929</w:t>
            </w:r>
          </w:p>
        </w:tc>
      </w:tr>
      <w:tr w:rsidR="00CB1AEF" w:rsidRPr="009029F2" w:rsidTr="0097025B">
        <w:trPr>
          <w:trHeight w:val="267"/>
        </w:trPr>
        <w:tc>
          <w:tcPr>
            <w:tcW w:w="5868" w:type="dxa"/>
            <w:tcBorders>
              <w:top w:val="nil"/>
              <w:left w:val="nil"/>
              <w:bottom w:val="nil"/>
              <w:right w:val="nil"/>
            </w:tcBorders>
            <w:noWrap/>
            <w:vAlign w:val="bottom"/>
          </w:tcPr>
          <w:p w:rsidR="00CB1AEF" w:rsidRPr="009029F2" w:rsidRDefault="00CB1AEF" w:rsidP="00E110B8">
            <w:pPr>
              <w:spacing w:line="240" w:lineRule="auto"/>
              <w:rPr>
                <w:szCs w:val="22"/>
                <w:rtl/>
                <w:cs/>
              </w:rPr>
            </w:pPr>
          </w:p>
        </w:tc>
        <w:tc>
          <w:tcPr>
            <w:tcW w:w="1890" w:type="dxa"/>
            <w:tcBorders>
              <w:top w:val="nil"/>
              <w:left w:val="nil"/>
              <w:right w:val="nil"/>
            </w:tcBorders>
            <w:vAlign w:val="bottom"/>
          </w:tcPr>
          <w:p w:rsidR="00CB1AEF" w:rsidRPr="009029F2" w:rsidRDefault="00CB1AEF" w:rsidP="00E110B8">
            <w:pPr>
              <w:spacing w:line="240" w:lineRule="auto"/>
              <w:rPr>
                <w:szCs w:val="22"/>
              </w:rPr>
            </w:pPr>
          </w:p>
        </w:tc>
        <w:tc>
          <w:tcPr>
            <w:tcW w:w="2007" w:type="dxa"/>
            <w:tcBorders>
              <w:top w:val="double" w:sz="4" w:space="0" w:color="auto"/>
              <w:left w:val="nil"/>
              <w:right w:val="nil"/>
            </w:tcBorders>
            <w:vAlign w:val="bottom"/>
          </w:tcPr>
          <w:p w:rsidR="00CB1AEF" w:rsidRPr="009029F2" w:rsidRDefault="00CB1AEF" w:rsidP="00E110B8">
            <w:pPr>
              <w:spacing w:line="240" w:lineRule="auto"/>
              <w:rPr>
                <w:szCs w:val="22"/>
              </w:rPr>
            </w:pPr>
          </w:p>
        </w:tc>
        <w:tc>
          <w:tcPr>
            <w:tcW w:w="288" w:type="dxa"/>
            <w:tcBorders>
              <w:left w:val="nil"/>
              <w:right w:val="nil"/>
            </w:tcBorders>
            <w:vAlign w:val="bottom"/>
          </w:tcPr>
          <w:p w:rsidR="00CB1AEF" w:rsidRPr="009029F2" w:rsidRDefault="00CB1AEF" w:rsidP="00E110B8">
            <w:pPr>
              <w:spacing w:line="240" w:lineRule="auto"/>
              <w:rPr>
                <w:szCs w:val="22"/>
              </w:rPr>
            </w:pPr>
          </w:p>
        </w:tc>
        <w:tc>
          <w:tcPr>
            <w:tcW w:w="2052" w:type="dxa"/>
            <w:tcBorders>
              <w:top w:val="double" w:sz="4" w:space="0" w:color="auto"/>
              <w:left w:val="nil"/>
              <w:right w:val="nil"/>
            </w:tcBorders>
            <w:vAlign w:val="bottom"/>
          </w:tcPr>
          <w:p w:rsidR="00CB1AEF" w:rsidRPr="009029F2" w:rsidRDefault="00CB1AEF" w:rsidP="00E110B8">
            <w:pPr>
              <w:spacing w:line="240" w:lineRule="auto"/>
              <w:rPr>
                <w:szCs w:val="22"/>
              </w:rPr>
            </w:pPr>
          </w:p>
        </w:tc>
        <w:tc>
          <w:tcPr>
            <w:tcW w:w="284" w:type="dxa"/>
            <w:tcBorders>
              <w:left w:val="nil"/>
              <w:right w:val="nil"/>
            </w:tcBorders>
            <w:vAlign w:val="bottom"/>
          </w:tcPr>
          <w:p w:rsidR="00CB1AEF" w:rsidRPr="009029F2" w:rsidRDefault="00CB1AEF" w:rsidP="00E110B8">
            <w:pPr>
              <w:spacing w:line="240" w:lineRule="auto"/>
              <w:rPr>
                <w:szCs w:val="22"/>
              </w:rPr>
            </w:pPr>
          </w:p>
        </w:tc>
        <w:tc>
          <w:tcPr>
            <w:tcW w:w="1786" w:type="dxa"/>
            <w:vAlign w:val="bottom"/>
          </w:tcPr>
          <w:p w:rsidR="00CB1AEF" w:rsidRPr="009029F2" w:rsidRDefault="00CB1AEF" w:rsidP="00CB1AEF">
            <w:pPr>
              <w:tabs>
                <w:tab w:val="decimal" w:pos="1065"/>
              </w:tabs>
              <w:spacing w:line="240" w:lineRule="auto"/>
              <w:ind w:right="162"/>
              <w:jc w:val="right"/>
              <w:rPr>
                <w:szCs w:val="22"/>
              </w:rPr>
            </w:pPr>
          </w:p>
        </w:tc>
      </w:tr>
      <w:tr w:rsidR="00CB1AEF" w:rsidRPr="009029F2" w:rsidTr="0097025B">
        <w:trPr>
          <w:trHeight w:val="267"/>
        </w:trPr>
        <w:tc>
          <w:tcPr>
            <w:tcW w:w="5868" w:type="dxa"/>
            <w:tcBorders>
              <w:top w:val="nil"/>
              <w:left w:val="nil"/>
              <w:bottom w:val="nil"/>
              <w:right w:val="nil"/>
            </w:tcBorders>
            <w:noWrap/>
            <w:vAlign w:val="bottom"/>
          </w:tcPr>
          <w:p w:rsidR="00CB1AEF" w:rsidRPr="009029F2" w:rsidRDefault="00CB1AEF" w:rsidP="00E110B8">
            <w:pPr>
              <w:spacing w:line="240" w:lineRule="auto"/>
              <w:rPr>
                <w:szCs w:val="22"/>
                <w:rtl/>
                <w:cs/>
              </w:rPr>
            </w:pPr>
            <w:r>
              <w:rPr>
                <w:bCs/>
              </w:rPr>
              <w:t>Unallocated amounts:</w:t>
            </w:r>
          </w:p>
        </w:tc>
        <w:tc>
          <w:tcPr>
            <w:tcW w:w="1890" w:type="dxa"/>
            <w:tcBorders>
              <w:top w:val="nil"/>
              <w:left w:val="nil"/>
              <w:right w:val="nil"/>
            </w:tcBorders>
            <w:vAlign w:val="bottom"/>
          </w:tcPr>
          <w:p w:rsidR="00CB1AEF" w:rsidRPr="009029F2" w:rsidRDefault="00CB1AEF" w:rsidP="00E110B8">
            <w:pPr>
              <w:spacing w:line="240" w:lineRule="auto"/>
              <w:rPr>
                <w:szCs w:val="22"/>
              </w:rPr>
            </w:pPr>
          </w:p>
        </w:tc>
        <w:tc>
          <w:tcPr>
            <w:tcW w:w="2007" w:type="dxa"/>
            <w:tcBorders>
              <w:left w:val="nil"/>
              <w:right w:val="nil"/>
            </w:tcBorders>
            <w:vAlign w:val="bottom"/>
          </w:tcPr>
          <w:p w:rsidR="00CB1AEF" w:rsidRPr="009029F2" w:rsidRDefault="00CB1AEF" w:rsidP="00E110B8">
            <w:pPr>
              <w:spacing w:line="240" w:lineRule="auto"/>
              <w:rPr>
                <w:szCs w:val="22"/>
              </w:rPr>
            </w:pPr>
          </w:p>
        </w:tc>
        <w:tc>
          <w:tcPr>
            <w:tcW w:w="288" w:type="dxa"/>
            <w:tcBorders>
              <w:left w:val="nil"/>
              <w:right w:val="nil"/>
            </w:tcBorders>
            <w:vAlign w:val="bottom"/>
          </w:tcPr>
          <w:p w:rsidR="00CB1AEF" w:rsidRPr="009029F2" w:rsidRDefault="00CB1AEF" w:rsidP="00E110B8">
            <w:pPr>
              <w:spacing w:line="240" w:lineRule="auto"/>
              <w:rPr>
                <w:szCs w:val="22"/>
              </w:rPr>
            </w:pPr>
          </w:p>
        </w:tc>
        <w:tc>
          <w:tcPr>
            <w:tcW w:w="2052" w:type="dxa"/>
            <w:tcBorders>
              <w:left w:val="nil"/>
              <w:right w:val="nil"/>
            </w:tcBorders>
            <w:vAlign w:val="bottom"/>
          </w:tcPr>
          <w:p w:rsidR="00CB1AEF" w:rsidRPr="009029F2" w:rsidRDefault="00CB1AEF" w:rsidP="00E110B8">
            <w:pPr>
              <w:spacing w:line="240" w:lineRule="auto"/>
              <w:rPr>
                <w:szCs w:val="22"/>
              </w:rPr>
            </w:pPr>
          </w:p>
        </w:tc>
        <w:tc>
          <w:tcPr>
            <w:tcW w:w="284" w:type="dxa"/>
            <w:tcBorders>
              <w:left w:val="nil"/>
              <w:right w:val="nil"/>
            </w:tcBorders>
            <w:vAlign w:val="bottom"/>
          </w:tcPr>
          <w:p w:rsidR="00CB1AEF" w:rsidRPr="009029F2" w:rsidRDefault="00CB1AEF" w:rsidP="00E110B8">
            <w:pPr>
              <w:spacing w:line="240" w:lineRule="auto"/>
              <w:rPr>
                <w:szCs w:val="22"/>
              </w:rPr>
            </w:pPr>
          </w:p>
        </w:tc>
        <w:tc>
          <w:tcPr>
            <w:tcW w:w="1786" w:type="dxa"/>
            <w:vAlign w:val="bottom"/>
          </w:tcPr>
          <w:p w:rsidR="00CB1AEF" w:rsidRPr="009029F2" w:rsidRDefault="00CB1AEF" w:rsidP="00CB1AEF">
            <w:pPr>
              <w:tabs>
                <w:tab w:val="decimal" w:pos="1065"/>
              </w:tabs>
              <w:spacing w:line="240" w:lineRule="auto"/>
              <w:ind w:right="162"/>
              <w:jc w:val="right"/>
              <w:rPr>
                <w:szCs w:val="22"/>
              </w:rPr>
            </w:pPr>
          </w:p>
        </w:tc>
      </w:tr>
      <w:tr w:rsidR="00183A04" w:rsidRPr="009029F2" w:rsidTr="0097025B">
        <w:trPr>
          <w:trHeight w:val="267"/>
        </w:trPr>
        <w:tc>
          <w:tcPr>
            <w:tcW w:w="5868" w:type="dxa"/>
            <w:tcBorders>
              <w:top w:val="nil"/>
              <w:left w:val="nil"/>
              <w:bottom w:val="nil"/>
              <w:right w:val="nil"/>
            </w:tcBorders>
            <w:noWrap/>
            <w:vAlign w:val="bottom"/>
          </w:tcPr>
          <w:p w:rsidR="00183A04" w:rsidRPr="009029F2" w:rsidRDefault="00183A04" w:rsidP="00183A04">
            <w:pPr>
              <w:spacing w:line="240" w:lineRule="auto"/>
              <w:rPr>
                <w:szCs w:val="22"/>
                <w:rtl/>
                <w:cs/>
              </w:rPr>
            </w:pPr>
            <w:r>
              <w:rPr>
                <w:szCs w:val="22"/>
              </w:rPr>
              <w:t xml:space="preserve">   Interest income</w:t>
            </w:r>
          </w:p>
        </w:tc>
        <w:tc>
          <w:tcPr>
            <w:tcW w:w="1890" w:type="dxa"/>
            <w:tcBorders>
              <w:top w:val="nil"/>
              <w:left w:val="nil"/>
              <w:right w:val="nil"/>
            </w:tcBorders>
            <w:vAlign w:val="bottom"/>
          </w:tcPr>
          <w:p w:rsidR="00183A04" w:rsidRPr="009029F2" w:rsidRDefault="00183A04" w:rsidP="00183A04">
            <w:pPr>
              <w:spacing w:line="240" w:lineRule="auto"/>
              <w:rPr>
                <w:szCs w:val="22"/>
              </w:rPr>
            </w:pPr>
          </w:p>
        </w:tc>
        <w:tc>
          <w:tcPr>
            <w:tcW w:w="2007" w:type="dxa"/>
            <w:tcBorders>
              <w:left w:val="nil"/>
              <w:right w:val="nil"/>
            </w:tcBorders>
            <w:vAlign w:val="bottom"/>
          </w:tcPr>
          <w:p w:rsidR="00183A04" w:rsidRPr="009029F2" w:rsidRDefault="00183A04" w:rsidP="00183A04">
            <w:pPr>
              <w:spacing w:line="240" w:lineRule="auto"/>
              <w:rPr>
                <w:szCs w:val="22"/>
              </w:rPr>
            </w:pPr>
          </w:p>
        </w:tc>
        <w:tc>
          <w:tcPr>
            <w:tcW w:w="288" w:type="dxa"/>
            <w:tcBorders>
              <w:left w:val="nil"/>
              <w:right w:val="nil"/>
            </w:tcBorders>
            <w:vAlign w:val="bottom"/>
          </w:tcPr>
          <w:p w:rsidR="00183A04" w:rsidRPr="009029F2" w:rsidRDefault="00183A04" w:rsidP="00183A04">
            <w:pPr>
              <w:spacing w:line="240" w:lineRule="auto"/>
              <w:rPr>
                <w:szCs w:val="22"/>
              </w:rPr>
            </w:pPr>
          </w:p>
        </w:tc>
        <w:tc>
          <w:tcPr>
            <w:tcW w:w="2052" w:type="dxa"/>
            <w:tcBorders>
              <w:left w:val="nil"/>
              <w:right w:val="nil"/>
            </w:tcBorders>
            <w:vAlign w:val="bottom"/>
          </w:tcPr>
          <w:p w:rsidR="00183A04" w:rsidRPr="009029F2" w:rsidRDefault="00183A04" w:rsidP="00183A04">
            <w:pPr>
              <w:spacing w:line="240" w:lineRule="auto"/>
              <w:rPr>
                <w:szCs w:val="22"/>
              </w:rPr>
            </w:pPr>
          </w:p>
        </w:tc>
        <w:tc>
          <w:tcPr>
            <w:tcW w:w="284" w:type="dxa"/>
            <w:tcBorders>
              <w:left w:val="nil"/>
              <w:right w:val="nil"/>
            </w:tcBorders>
            <w:vAlign w:val="bottom"/>
          </w:tcPr>
          <w:p w:rsidR="00183A04" w:rsidRPr="009029F2" w:rsidRDefault="00183A04" w:rsidP="00183A04">
            <w:pPr>
              <w:spacing w:line="240" w:lineRule="auto"/>
              <w:rPr>
                <w:szCs w:val="22"/>
              </w:rPr>
            </w:pPr>
          </w:p>
        </w:tc>
        <w:tc>
          <w:tcPr>
            <w:tcW w:w="1786" w:type="dxa"/>
          </w:tcPr>
          <w:p w:rsidR="00183A04" w:rsidRPr="00183A04" w:rsidRDefault="00183A04" w:rsidP="00183A04">
            <w:pPr>
              <w:ind w:right="189"/>
              <w:jc w:val="right"/>
              <w:rPr>
                <w:szCs w:val="22"/>
              </w:rPr>
            </w:pPr>
            <w:r w:rsidRPr="00183A04">
              <w:rPr>
                <w:szCs w:val="22"/>
              </w:rPr>
              <w:t>3,662</w:t>
            </w:r>
          </w:p>
        </w:tc>
      </w:tr>
      <w:tr w:rsidR="00183A04" w:rsidRPr="009029F2" w:rsidTr="0097025B">
        <w:trPr>
          <w:trHeight w:val="267"/>
        </w:trPr>
        <w:tc>
          <w:tcPr>
            <w:tcW w:w="5868" w:type="dxa"/>
            <w:tcBorders>
              <w:top w:val="nil"/>
              <w:left w:val="nil"/>
              <w:bottom w:val="nil"/>
              <w:right w:val="nil"/>
            </w:tcBorders>
            <w:noWrap/>
            <w:vAlign w:val="bottom"/>
          </w:tcPr>
          <w:p w:rsidR="00183A04" w:rsidRPr="009029F2" w:rsidRDefault="00183A04" w:rsidP="00183A04">
            <w:pPr>
              <w:spacing w:line="240" w:lineRule="auto"/>
              <w:rPr>
                <w:szCs w:val="22"/>
                <w:rtl/>
                <w:cs/>
              </w:rPr>
            </w:pPr>
            <w:r>
              <w:rPr>
                <w:szCs w:val="22"/>
              </w:rPr>
              <w:t xml:space="preserve">   Other income</w:t>
            </w:r>
          </w:p>
        </w:tc>
        <w:tc>
          <w:tcPr>
            <w:tcW w:w="1890" w:type="dxa"/>
            <w:tcBorders>
              <w:top w:val="nil"/>
              <w:left w:val="nil"/>
              <w:right w:val="nil"/>
            </w:tcBorders>
            <w:vAlign w:val="bottom"/>
          </w:tcPr>
          <w:p w:rsidR="00183A04" w:rsidRPr="009029F2" w:rsidRDefault="00183A04" w:rsidP="00183A04">
            <w:pPr>
              <w:spacing w:line="240" w:lineRule="auto"/>
              <w:rPr>
                <w:szCs w:val="22"/>
              </w:rPr>
            </w:pPr>
          </w:p>
        </w:tc>
        <w:tc>
          <w:tcPr>
            <w:tcW w:w="2007" w:type="dxa"/>
            <w:tcBorders>
              <w:left w:val="nil"/>
              <w:right w:val="nil"/>
            </w:tcBorders>
            <w:vAlign w:val="bottom"/>
          </w:tcPr>
          <w:p w:rsidR="00183A04" w:rsidRPr="009029F2" w:rsidRDefault="00183A04" w:rsidP="00183A04">
            <w:pPr>
              <w:spacing w:line="240" w:lineRule="auto"/>
              <w:rPr>
                <w:szCs w:val="22"/>
              </w:rPr>
            </w:pPr>
          </w:p>
        </w:tc>
        <w:tc>
          <w:tcPr>
            <w:tcW w:w="288" w:type="dxa"/>
            <w:tcBorders>
              <w:left w:val="nil"/>
              <w:right w:val="nil"/>
            </w:tcBorders>
            <w:vAlign w:val="bottom"/>
          </w:tcPr>
          <w:p w:rsidR="00183A04" w:rsidRPr="009029F2" w:rsidRDefault="00183A04" w:rsidP="00183A04">
            <w:pPr>
              <w:spacing w:line="240" w:lineRule="auto"/>
              <w:rPr>
                <w:szCs w:val="22"/>
              </w:rPr>
            </w:pPr>
          </w:p>
        </w:tc>
        <w:tc>
          <w:tcPr>
            <w:tcW w:w="2052" w:type="dxa"/>
            <w:tcBorders>
              <w:left w:val="nil"/>
              <w:right w:val="nil"/>
            </w:tcBorders>
            <w:vAlign w:val="bottom"/>
          </w:tcPr>
          <w:p w:rsidR="00183A04" w:rsidRPr="009029F2" w:rsidRDefault="00183A04" w:rsidP="00183A04">
            <w:pPr>
              <w:spacing w:line="240" w:lineRule="auto"/>
              <w:rPr>
                <w:szCs w:val="22"/>
              </w:rPr>
            </w:pPr>
          </w:p>
        </w:tc>
        <w:tc>
          <w:tcPr>
            <w:tcW w:w="284" w:type="dxa"/>
            <w:tcBorders>
              <w:left w:val="nil"/>
              <w:right w:val="nil"/>
            </w:tcBorders>
            <w:vAlign w:val="bottom"/>
          </w:tcPr>
          <w:p w:rsidR="00183A04" w:rsidRPr="009029F2" w:rsidRDefault="00183A04" w:rsidP="00183A04">
            <w:pPr>
              <w:spacing w:line="240" w:lineRule="auto"/>
              <w:rPr>
                <w:szCs w:val="22"/>
              </w:rPr>
            </w:pPr>
          </w:p>
        </w:tc>
        <w:tc>
          <w:tcPr>
            <w:tcW w:w="1786" w:type="dxa"/>
          </w:tcPr>
          <w:p w:rsidR="00183A04" w:rsidRPr="00183A04" w:rsidRDefault="00183A04" w:rsidP="00183A04">
            <w:pPr>
              <w:ind w:right="189"/>
              <w:jc w:val="right"/>
              <w:rPr>
                <w:szCs w:val="22"/>
              </w:rPr>
            </w:pPr>
            <w:r w:rsidRPr="00183A04">
              <w:rPr>
                <w:szCs w:val="22"/>
              </w:rPr>
              <w:t>6,626</w:t>
            </w:r>
          </w:p>
        </w:tc>
      </w:tr>
      <w:tr w:rsidR="00183A04" w:rsidRPr="009029F2" w:rsidTr="0097025B">
        <w:trPr>
          <w:trHeight w:val="267"/>
        </w:trPr>
        <w:tc>
          <w:tcPr>
            <w:tcW w:w="5868" w:type="dxa"/>
            <w:tcBorders>
              <w:top w:val="nil"/>
              <w:left w:val="nil"/>
              <w:bottom w:val="nil"/>
              <w:right w:val="nil"/>
            </w:tcBorders>
            <w:noWrap/>
            <w:vAlign w:val="bottom"/>
          </w:tcPr>
          <w:p w:rsidR="00183A04" w:rsidRPr="009029F2" w:rsidRDefault="00183A04" w:rsidP="00183A04">
            <w:pPr>
              <w:spacing w:line="240" w:lineRule="auto"/>
              <w:rPr>
                <w:szCs w:val="22"/>
                <w:rtl/>
                <w:cs/>
              </w:rPr>
            </w:pPr>
            <w:r>
              <w:rPr>
                <w:szCs w:val="22"/>
              </w:rPr>
              <w:t xml:space="preserve">   Administrative expense</w:t>
            </w:r>
          </w:p>
        </w:tc>
        <w:tc>
          <w:tcPr>
            <w:tcW w:w="1890" w:type="dxa"/>
            <w:tcBorders>
              <w:top w:val="nil"/>
              <w:left w:val="nil"/>
              <w:right w:val="nil"/>
            </w:tcBorders>
            <w:vAlign w:val="bottom"/>
          </w:tcPr>
          <w:p w:rsidR="00183A04" w:rsidRPr="009029F2" w:rsidRDefault="00183A04" w:rsidP="00183A04">
            <w:pPr>
              <w:spacing w:line="240" w:lineRule="auto"/>
              <w:rPr>
                <w:szCs w:val="22"/>
              </w:rPr>
            </w:pPr>
          </w:p>
        </w:tc>
        <w:tc>
          <w:tcPr>
            <w:tcW w:w="2007" w:type="dxa"/>
            <w:tcBorders>
              <w:left w:val="nil"/>
              <w:right w:val="nil"/>
            </w:tcBorders>
            <w:vAlign w:val="bottom"/>
          </w:tcPr>
          <w:p w:rsidR="00183A04" w:rsidRPr="009029F2" w:rsidRDefault="00183A04" w:rsidP="00183A04">
            <w:pPr>
              <w:spacing w:line="240" w:lineRule="auto"/>
              <w:rPr>
                <w:szCs w:val="22"/>
              </w:rPr>
            </w:pPr>
          </w:p>
        </w:tc>
        <w:tc>
          <w:tcPr>
            <w:tcW w:w="288" w:type="dxa"/>
            <w:tcBorders>
              <w:left w:val="nil"/>
              <w:right w:val="nil"/>
            </w:tcBorders>
            <w:vAlign w:val="bottom"/>
          </w:tcPr>
          <w:p w:rsidR="00183A04" w:rsidRPr="009029F2" w:rsidRDefault="00183A04" w:rsidP="00183A04">
            <w:pPr>
              <w:spacing w:line="240" w:lineRule="auto"/>
              <w:rPr>
                <w:szCs w:val="22"/>
              </w:rPr>
            </w:pPr>
          </w:p>
        </w:tc>
        <w:tc>
          <w:tcPr>
            <w:tcW w:w="2052" w:type="dxa"/>
            <w:tcBorders>
              <w:left w:val="nil"/>
              <w:right w:val="nil"/>
            </w:tcBorders>
            <w:vAlign w:val="bottom"/>
          </w:tcPr>
          <w:p w:rsidR="00183A04" w:rsidRPr="009029F2" w:rsidRDefault="00183A04" w:rsidP="00183A04">
            <w:pPr>
              <w:spacing w:line="240" w:lineRule="auto"/>
              <w:rPr>
                <w:szCs w:val="22"/>
              </w:rPr>
            </w:pPr>
          </w:p>
        </w:tc>
        <w:tc>
          <w:tcPr>
            <w:tcW w:w="284" w:type="dxa"/>
            <w:tcBorders>
              <w:left w:val="nil"/>
              <w:right w:val="nil"/>
            </w:tcBorders>
            <w:vAlign w:val="bottom"/>
          </w:tcPr>
          <w:p w:rsidR="00183A04" w:rsidRPr="009029F2" w:rsidRDefault="00183A04" w:rsidP="00183A04">
            <w:pPr>
              <w:spacing w:line="240" w:lineRule="auto"/>
              <w:rPr>
                <w:szCs w:val="22"/>
              </w:rPr>
            </w:pPr>
          </w:p>
        </w:tc>
        <w:tc>
          <w:tcPr>
            <w:tcW w:w="1786" w:type="dxa"/>
          </w:tcPr>
          <w:p w:rsidR="00183A04" w:rsidRPr="00183A04" w:rsidRDefault="00183A04" w:rsidP="00C108BB">
            <w:pPr>
              <w:ind w:right="117"/>
              <w:jc w:val="right"/>
              <w:rPr>
                <w:szCs w:val="22"/>
              </w:rPr>
            </w:pPr>
            <w:r w:rsidRPr="00183A04">
              <w:rPr>
                <w:szCs w:val="22"/>
              </w:rPr>
              <w:t>(51,004)</w:t>
            </w:r>
          </w:p>
        </w:tc>
      </w:tr>
      <w:tr w:rsidR="00183A04" w:rsidRPr="009029F2" w:rsidTr="0097025B">
        <w:trPr>
          <w:trHeight w:val="267"/>
        </w:trPr>
        <w:tc>
          <w:tcPr>
            <w:tcW w:w="5868" w:type="dxa"/>
            <w:tcBorders>
              <w:top w:val="nil"/>
              <w:left w:val="nil"/>
              <w:bottom w:val="nil"/>
              <w:right w:val="nil"/>
            </w:tcBorders>
            <w:noWrap/>
            <w:vAlign w:val="bottom"/>
          </w:tcPr>
          <w:p w:rsidR="00183A04" w:rsidRPr="009029F2" w:rsidRDefault="00183A04" w:rsidP="00183A04">
            <w:pPr>
              <w:spacing w:line="240" w:lineRule="auto"/>
              <w:rPr>
                <w:szCs w:val="22"/>
              </w:rPr>
            </w:pPr>
            <w:r>
              <w:t xml:space="preserve">   Share of </w:t>
            </w:r>
            <w:r w:rsidRPr="00E86B4F">
              <w:t>losses of associate</w:t>
            </w:r>
          </w:p>
        </w:tc>
        <w:tc>
          <w:tcPr>
            <w:tcW w:w="1890" w:type="dxa"/>
            <w:tcBorders>
              <w:top w:val="nil"/>
              <w:left w:val="nil"/>
              <w:right w:val="nil"/>
            </w:tcBorders>
            <w:vAlign w:val="bottom"/>
          </w:tcPr>
          <w:p w:rsidR="00183A04" w:rsidRPr="009029F2" w:rsidRDefault="00183A04" w:rsidP="00183A04">
            <w:pPr>
              <w:spacing w:line="240" w:lineRule="auto"/>
              <w:rPr>
                <w:szCs w:val="22"/>
              </w:rPr>
            </w:pPr>
          </w:p>
        </w:tc>
        <w:tc>
          <w:tcPr>
            <w:tcW w:w="2007" w:type="dxa"/>
            <w:tcBorders>
              <w:left w:val="nil"/>
              <w:right w:val="nil"/>
            </w:tcBorders>
            <w:vAlign w:val="bottom"/>
          </w:tcPr>
          <w:p w:rsidR="00183A04" w:rsidRPr="009029F2" w:rsidRDefault="00183A04" w:rsidP="00183A04">
            <w:pPr>
              <w:spacing w:line="240" w:lineRule="auto"/>
              <w:rPr>
                <w:szCs w:val="22"/>
              </w:rPr>
            </w:pPr>
          </w:p>
        </w:tc>
        <w:tc>
          <w:tcPr>
            <w:tcW w:w="288" w:type="dxa"/>
            <w:tcBorders>
              <w:left w:val="nil"/>
              <w:right w:val="nil"/>
            </w:tcBorders>
            <w:vAlign w:val="bottom"/>
          </w:tcPr>
          <w:p w:rsidR="00183A04" w:rsidRPr="009029F2" w:rsidRDefault="00183A04" w:rsidP="00183A04">
            <w:pPr>
              <w:spacing w:line="240" w:lineRule="auto"/>
              <w:rPr>
                <w:szCs w:val="22"/>
              </w:rPr>
            </w:pPr>
          </w:p>
        </w:tc>
        <w:tc>
          <w:tcPr>
            <w:tcW w:w="2052" w:type="dxa"/>
            <w:tcBorders>
              <w:left w:val="nil"/>
              <w:right w:val="nil"/>
            </w:tcBorders>
            <w:vAlign w:val="bottom"/>
          </w:tcPr>
          <w:p w:rsidR="00183A04" w:rsidRPr="009029F2" w:rsidRDefault="00183A04" w:rsidP="00183A04">
            <w:pPr>
              <w:spacing w:line="240" w:lineRule="auto"/>
              <w:rPr>
                <w:szCs w:val="22"/>
              </w:rPr>
            </w:pPr>
          </w:p>
        </w:tc>
        <w:tc>
          <w:tcPr>
            <w:tcW w:w="284" w:type="dxa"/>
            <w:tcBorders>
              <w:left w:val="nil"/>
              <w:right w:val="nil"/>
            </w:tcBorders>
            <w:vAlign w:val="bottom"/>
          </w:tcPr>
          <w:p w:rsidR="00183A04" w:rsidRPr="009029F2" w:rsidRDefault="00183A04" w:rsidP="00183A04">
            <w:pPr>
              <w:spacing w:line="240" w:lineRule="auto"/>
              <w:rPr>
                <w:szCs w:val="22"/>
              </w:rPr>
            </w:pPr>
          </w:p>
        </w:tc>
        <w:tc>
          <w:tcPr>
            <w:tcW w:w="1786" w:type="dxa"/>
          </w:tcPr>
          <w:p w:rsidR="00183A04" w:rsidRPr="00183A04" w:rsidRDefault="00F836DB" w:rsidP="00C108BB">
            <w:pPr>
              <w:ind w:right="117"/>
              <w:jc w:val="right"/>
              <w:rPr>
                <w:szCs w:val="22"/>
              </w:rPr>
            </w:pPr>
            <w:r>
              <w:rPr>
                <w:szCs w:val="22"/>
              </w:rPr>
              <w:t>(1,958</w:t>
            </w:r>
            <w:r w:rsidR="00183A04" w:rsidRPr="00183A04">
              <w:rPr>
                <w:szCs w:val="22"/>
              </w:rPr>
              <w:t>)</w:t>
            </w:r>
          </w:p>
        </w:tc>
      </w:tr>
      <w:tr w:rsidR="00183A04" w:rsidRPr="00B038A2" w:rsidTr="0097025B">
        <w:trPr>
          <w:trHeight w:val="145"/>
        </w:trPr>
        <w:tc>
          <w:tcPr>
            <w:tcW w:w="5868" w:type="dxa"/>
            <w:tcBorders>
              <w:top w:val="nil"/>
              <w:left w:val="nil"/>
              <w:bottom w:val="nil"/>
              <w:right w:val="nil"/>
            </w:tcBorders>
            <w:noWrap/>
            <w:vAlign w:val="bottom"/>
          </w:tcPr>
          <w:p w:rsidR="00183A04" w:rsidRPr="00B038A2" w:rsidRDefault="00183A04" w:rsidP="00183A04">
            <w:pPr>
              <w:spacing w:line="240" w:lineRule="auto"/>
              <w:rPr>
                <w:b/>
                <w:bCs/>
                <w:szCs w:val="22"/>
                <w:cs/>
                <w:lang w:bidi="th-TH"/>
              </w:rPr>
            </w:pPr>
            <w:r w:rsidRPr="00B038A2">
              <w:rPr>
                <w:b/>
                <w:bCs/>
              </w:rPr>
              <w:t>Total profit before income tax</w:t>
            </w:r>
          </w:p>
        </w:tc>
        <w:tc>
          <w:tcPr>
            <w:tcW w:w="1890" w:type="dxa"/>
            <w:tcBorders>
              <w:left w:val="nil"/>
              <w:right w:val="nil"/>
            </w:tcBorders>
            <w:vAlign w:val="bottom"/>
          </w:tcPr>
          <w:p w:rsidR="00183A04" w:rsidRPr="00B038A2" w:rsidRDefault="00183A04" w:rsidP="00183A04">
            <w:pPr>
              <w:spacing w:line="240" w:lineRule="auto"/>
              <w:rPr>
                <w:b/>
                <w:bCs/>
                <w:szCs w:val="22"/>
              </w:rPr>
            </w:pPr>
          </w:p>
        </w:tc>
        <w:tc>
          <w:tcPr>
            <w:tcW w:w="2007" w:type="dxa"/>
            <w:tcBorders>
              <w:left w:val="nil"/>
              <w:right w:val="nil"/>
            </w:tcBorders>
            <w:vAlign w:val="bottom"/>
          </w:tcPr>
          <w:p w:rsidR="00183A04" w:rsidRPr="00B038A2" w:rsidRDefault="00183A04" w:rsidP="00183A04">
            <w:pPr>
              <w:spacing w:line="240" w:lineRule="auto"/>
              <w:rPr>
                <w:b/>
                <w:bCs/>
                <w:szCs w:val="22"/>
              </w:rPr>
            </w:pPr>
          </w:p>
        </w:tc>
        <w:tc>
          <w:tcPr>
            <w:tcW w:w="288" w:type="dxa"/>
            <w:tcBorders>
              <w:left w:val="nil"/>
              <w:right w:val="nil"/>
            </w:tcBorders>
            <w:vAlign w:val="bottom"/>
          </w:tcPr>
          <w:p w:rsidR="00183A04" w:rsidRPr="00B038A2" w:rsidRDefault="00183A04" w:rsidP="00183A04">
            <w:pPr>
              <w:spacing w:line="240" w:lineRule="auto"/>
              <w:rPr>
                <w:b/>
                <w:bCs/>
                <w:szCs w:val="22"/>
              </w:rPr>
            </w:pPr>
          </w:p>
        </w:tc>
        <w:tc>
          <w:tcPr>
            <w:tcW w:w="2052" w:type="dxa"/>
            <w:tcBorders>
              <w:left w:val="nil"/>
              <w:right w:val="nil"/>
            </w:tcBorders>
            <w:vAlign w:val="bottom"/>
          </w:tcPr>
          <w:p w:rsidR="00183A04" w:rsidRPr="00B038A2" w:rsidRDefault="00183A04" w:rsidP="00183A04">
            <w:pPr>
              <w:spacing w:line="240" w:lineRule="auto"/>
              <w:rPr>
                <w:b/>
                <w:bCs/>
                <w:szCs w:val="22"/>
              </w:rPr>
            </w:pPr>
          </w:p>
        </w:tc>
        <w:tc>
          <w:tcPr>
            <w:tcW w:w="284" w:type="dxa"/>
            <w:tcBorders>
              <w:left w:val="nil"/>
              <w:right w:val="nil"/>
            </w:tcBorders>
            <w:vAlign w:val="bottom"/>
          </w:tcPr>
          <w:p w:rsidR="00183A04" w:rsidRPr="000F23AC" w:rsidRDefault="00183A04" w:rsidP="00183A04">
            <w:pPr>
              <w:spacing w:line="240" w:lineRule="auto"/>
              <w:rPr>
                <w:b/>
                <w:bCs/>
                <w:szCs w:val="22"/>
              </w:rPr>
            </w:pPr>
          </w:p>
        </w:tc>
        <w:tc>
          <w:tcPr>
            <w:tcW w:w="1786" w:type="dxa"/>
            <w:tcBorders>
              <w:top w:val="single" w:sz="4" w:space="0" w:color="auto"/>
            </w:tcBorders>
          </w:tcPr>
          <w:p w:rsidR="00183A04" w:rsidRPr="000F23AC" w:rsidRDefault="00183A04" w:rsidP="00183A04">
            <w:pPr>
              <w:ind w:right="189"/>
              <w:jc w:val="right"/>
              <w:rPr>
                <w:b/>
                <w:bCs/>
                <w:szCs w:val="22"/>
              </w:rPr>
            </w:pPr>
            <w:r w:rsidRPr="000F23AC">
              <w:rPr>
                <w:b/>
                <w:bCs/>
                <w:szCs w:val="22"/>
              </w:rPr>
              <w:t>91,25</w:t>
            </w:r>
            <w:r w:rsidR="00F836DB">
              <w:rPr>
                <w:b/>
                <w:bCs/>
                <w:szCs w:val="22"/>
              </w:rPr>
              <w:t>5</w:t>
            </w:r>
          </w:p>
        </w:tc>
      </w:tr>
      <w:tr w:rsidR="00183A04" w:rsidRPr="009029F2" w:rsidTr="00A948D2">
        <w:trPr>
          <w:trHeight w:val="271"/>
        </w:trPr>
        <w:tc>
          <w:tcPr>
            <w:tcW w:w="5868" w:type="dxa"/>
            <w:tcBorders>
              <w:top w:val="nil"/>
              <w:left w:val="nil"/>
              <w:bottom w:val="nil"/>
              <w:right w:val="nil"/>
            </w:tcBorders>
            <w:noWrap/>
            <w:vAlign w:val="bottom"/>
          </w:tcPr>
          <w:p w:rsidR="00183A04" w:rsidRPr="002C6297" w:rsidRDefault="00183A04" w:rsidP="00183A04">
            <w:pPr>
              <w:spacing w:line="240" w:lineRule="auto"/>
              <w:rPr>
                <w:rFonts w:cs="Angsana New"/>
                <w:szCs w:val="28"/>
                <w:cs/>
                <w:lang w:val="en-US" w:bidi="th-TH"/>
              </w:rPr>
            </w:pPr>
            <w:r>
              <w:rPr>
                <w:rFonts w:cs="Angsana New"/>
                <w:szCs w:val="28"/>
                <w:lang w:bidi="th-TH"/>
              </w:rPr>
              <w:t>Income tax expense</w:t>
            </w:r>
          </w:p>
        </w:tc>
        <w:tc>
          <w:tcPr>
            <w:tcW w:w="1890" w:type="dxa"/>
            <w:tcBorders>
              <w:left w:val="nil"/>
              <w:right w:val="nil"/>
            </w:tcBorders>
            <w:vAlign w:val="bottom"/>
          </w:tcPr>
          <w:p w:rsidR="00183A04" w:rsidRPr="009029F2" w:rsidRDefault="00183A04" w:rsidP="00183A04">
            <w:pPr>
              <w:spacing w:line="240" w:lineRule="auto"/>
              <w:rPr>
                <w:szCs w:val="22"/>
              </w:rPr>
            </w:pPr>
          </w:p>
        </w:tc>
        <w:tc>
          <w:tcPr>
            <w:tcW w:w="2007" w:type="dxa"/>
            <w:tcBorders>
              <w:left w:val="nil"/>
              <w:right w:val="nil"/>
            </w:tcBorders>
            <w:vAlign w:val="bottom"/>
          </w:tcPr>
          <w:p w:rsidR="00183A04" w:rsidRPr="009029F2" w:rsidRDefault="00183A04" w:rsidP="00183A04">
            <w:pPr>
              <w:spacing w:line="240" w:lineRule="auto"/>
              <w:rPr>
                <w:szCs w:val="22"/>
              </w:rPr>
            </w:pPr>
          </w:p>
        </w:tc>
        <w:tc>
          <w:tcPr>
            <w:tcW w:w="288" w:type="dxa"/>
            <w:tcBorders>
              <w:left w:val="nil"/>
              <w:right w:val="nil"/>
            </w:tcBorders>
            <w:vAlign w:val="bottom"/>
          </w:tcPr>
          <w:p w:rsidR="00183A04" w:rsidRPr="009029F2" w:rsidRDefault="00183A04" w:rsidP="00183A04">
            <w:pPr>
              <w:spacing w:line="240" w:lineRule="auto"/>
              <w:rPr>
                <w:szCs w:val="22"/>
              </w:rPr>
            </w:pPr>
          </w:p>
        </w:tc>
        <w:tc>
          <w:tcPr>
            <w:tcW w:w="2052" w:type="dxa"/>
            <w:tcBorders>
              <w:left w:val="nil"/>
              <w:right w:val="nil"/>
            </w:tcBorders>
            <w:vAlign w:val="bottom"/>
          </w:tcPr>
          <w:p w:rsidR="00183A04" w:rsidRPr="009029F2" w:rsidRDefault="00183A04" w:rsidP="00183A04">
            <w:pPr>
              <w:spacing w:line="240" w:lineRule="auto"/>
              <w:rPr>
                <w:szCs w:val="22"/>
              </w:rPr>
            </w:pPr>
          </w:p>
        </w:tc>
        <w:tc>
          <w:tcPr>
            <w:tcW w:w="284" w:type="dxa"/>
            <w:tcBorders>
              <w:left w:val="nil"/>
              <w:right w:val="nil"/>
            </w:tcBorders>
            <w:vAlign w:val="bottom"/>
          </w:tcPr>
          <w:p w:rsidR="00183A04" w:rsidRPr="009029F2" w:rsidRDefault="00183A04" w:rsidP="00183A04">
            <w:pPr>
              <w:spacing w:line="240" w:lineRule="auto"/>
              <w:rPr>
                <w:szCs w:val="22"/>
              </w:rPr>
            </w:pPr>
          </w:p>
        </w:tc>
        <w:tc>
          <w:tcPr>
            <w:tcW w:w="1786" w:type="dxa"/>
            <w:tcBorders>
              <w:bottom w:val="single" w:sz="4" w:space="0" w:color="auto"/>
            </w:tcBorders>
          </w:tcPr>
          <w:p w:rsidR="00183A04" w:rsidRPr="00183A04" w:rsidRDefault="00183A04" w:rsidP="00F836DB">
            <w:pPr>
              <w:ind w:right="117"/>
              <w:jc w:val="right"/>
              <w:rPr>
                <w:szCs w:val="22"/>
              </w:rPr>
            </w:pPr>
            <w:r w:rsidRPr="00183A04">
              <w:rPr>
                <w:szCs w:val="22"/>
              </w:rPr>
              <w:t>(1</w:t>
            </w:r>
            <w:r w:rsidR="00F836DB">
              <w:rPr>
                <w:szCs w:val="22"/>
              </w:rPr>
              <w:t>8,487</w:t>
            </w:r>
            <w:r w:rsidRPr="00183A04">
              <w:rPr>
                <w:szCs w:val="22"/>
              </w:rPr>
              <w:t>)</w:t>
            </w:r>
          </w:p>
        </w:tc>
      </w:tr>
      <w:tr w:rsidR="00183A04" w:rsidRPr="002C6297" w:rsidTr="00A948D2">
        <w:trPr>
          <w:trHeight w:val="57"/>
        </w:trPr>
        <w:tc>
          <w:tcPr>
            <w:tcW w:w="5868" w:type="dxa"/>
            <w:tcBorders>
              <w:top w:val="nil"/>
              <w:left w:val="nil"/>
              <w:bottom w:val="nil"/>
              <w:right w:val="nil"/>
            </w:tcBorders>
            <w:noWrap/>
            <w:vAlign w:val="bottom"/>
          </w:tcPr>
          <w:p w:rsidR="00183A04" w:rsidRPr="002C6297" w:rsidRDefault="00183A04" w:rsidP="00183A04">
            <w:pPr>
              <w:spacing w:line="240" w:lineRule="auto"/>
              <w:rPr>
                <w:rFonts w:cs="Angsana New"/>
                <w:b/>
                <w:bCs/>
                <w:szCs w:val="28"/>
                <w:cs/>
                <w:lang w:bidi="th-TH"/>
              </w:rPr>
            </w:pPr>
            <w:r w:rsidRPr="002C6297">
              <w:rPr>
                <w:rFonts w:cs="Angsana New"/>
                <w:b/>
                <w:bCs/>
                <w:szCs w:val="28"/>
                <w:lang w:bidi="th-TH"/>
              </w:rPr>
              <w:t>Profit for the period</w:t>
            </w:r>
          </w:p>
        </w:tc>
        <w:tc>
          <w:tcPr>
            <w:tcW w:w="1890" w:type="dxa"/>
            <w:tcBorders>
              <w:left w:val="nil"/>
              <w:right w:val="nil"/>
            </w:tcBorders>
            <w:vAlign w:val="bottom"/>
          </w:tcPr>
          <w:p w:rsidR="00183A04" w:rsidRPr="002C6297" w:rsidRDefault="00183A04" w:rsidP="00183A04">
            <w:pPr>
              <w:spacing w:line="240" w:lineRule="auto"/>
              <w:rPr>
                <w:rFonts w:cs="Angsana New"/>
                <w:b/>
                <w:bCs/>
                <w:szCs w:val="28"/>
                <w:lang w:bidi="th-TH"/>
              </w:rPr>
            </w:pPr>
          </w:p>
        </w:tc>
        <w:tc>
          <w:tcPr>
            <w:tcW w:w="2007" w:type="dxa"/>
            <w:tcBorders>
              <w:left w:val="nil"/>
              <w:right w:val="nil"/>
            </w:tcBorders>
            <w:vAlign w:val="bottom"/>
          </w:tcPr>
          <w:p w:rsidR="00183A04" w:rsidRPr="002C6297" w:rsidRDefault="00183A04" w:rsidP="00183A04">
            <w:pPr>
              <w:spacing w:line="240" w:lineRule="auto"/>
              <w:rPr>
                <w:rFonts w:cs="Angsana New"/>
                <w:b/>
                <w:bCs/>
                <w:szCs w:val="28"/>
                <w:lang w:bidi="th-TH"/>
              </w:rPr>
            </w:pPr>
          </w:p>
        </w:tc>
        <w:tc>
          <w:tcPr>
            <w:tcW w:w="288" w:type="dxa"/>
            <w:tcBorders>
              <w:left w:val="nil"/>
              <w:right w:val="nil"/>
            </w:tcBorders>
            <w:vAlign w:val="bottom"/>
          </w:tcPr>
          <w:p w:rsidR="00183A04" w:rsidRPr="002C6297" w:rsidRDefault="00183A04" w:rsidP="00183A04">
            <w:pPr>
              <w:spacing w:line="240" w:lineRule="auto"/>
              <w:rPr>
                <w:rFonts w:cs="Angsana New"/>
                <w:b/>
                <w:bCs/>
                <w:szCs w:val="28"/>
                <w:lang w:bidi="th-TH"/>
              </w:rPr>
            </w:pPr>
          </w:p>
        </w:tc>
        <w:tc>
          <w:tcPr>
            <w:tcW w:w="2052" w:type="dxa"/>
            <w:tcBorders>
              <w:left w:val="nil"/>
              <w:right w:val="nil"/>
            </w:tcBorders>
            <w:vAlign w:val="bottom"/>
          </w:tcPr>
          <w:p w:rsidR="00183A04" w:rsidRPr="002C6297" w:rsidRDefault="00183A04" w:rsidP="00183A04">
            <w:pPr>
              <w:spacing w:line="240" w:lineRule="auto"/>
              <w:rPr>
                <w:rFonts w:cs="Angsana New"/>
                <w:b/>
                <w:bCs/>
                <w:szCs w:val="28"/>
                <w:lang w:bidi="th-TH"/>
              </w:rPr>
            </w:pPr>
          </w:p>
        </w:tc>
        <w:tc>
          <w:tcPr>
            <w:tcW w:w="284" w:type="dxa"/>
            <w:tcBorders>
              <w:left w:val="nil"/>
              <w:right w:val="nil"/>
            </w:tcBorders>
            <w:vAlign w:val="bottom"/>
          </w:tcPr>
          <w:p w:rsidR="00183A04" w:rsidRPr="000F23AC" w:rsidRDefault="00183A04" w:rsidP="00183A04">
            <w:pPr>
              <w:spacing w:line="240" w:lineRule="auto"/>
              <w:rPr>
                <w:b/>
                <w:bCs/>
                <w:szCs w:val="22"/>
              </w:rPr>
            </w:pPr>
          </w:p>
        </w:tc>
        <w:tc>
          <w:tcPr>
            <w:tcW w:w="1786" w:type="dxa"/>
            <w:tcBorders>
              <w:top w:val="single" w:sz="4" w:space="0" w:color="auto"/>
              <w:bottom w:val="double" w:sz="4" w:space="0" w:color="auto"/>
            </w:tcBorders>
          </w:tcPr>
          <w:p w:rsidR="00183A04" w:rsidRPr="000F23AC" w:rsidRDefault="00183A04" w:rsidP="00183A04">
            <w:pPr>
              <w:ind w:right="189"/>
              <w:jc w:val="right"/>
              <w:rPr>
                <w:b/>
                <w:bCs/>
                <w:szCs w:val="22"/>
              </w:rPr>
            </w:pPr>
            <w:r w:rsidRPr="000F23AC">
              <w:rPr>
                <w:b/>
                <w:bCs/>
                <w:szCs w:val="22"/>
              </w:rPr>
              <w:t>72,768</w:t>
            </w:r>
          </w:p>
        </w:tc>
      </w:tr>
      <w:tr w:rsidR="00A948D2" w:rsidRPr="002C6297" w:rsidTr="00A948D2">
        <w:trPr>
          <w:trHeight w:val="57"/>
        </w:trPr>
        <w:tc>
          <w:tcPr>
            <w:tcW w:w="5868" w:type="dxa"/>
            <w:tcBorders>
              <w:top w:val="nil"/>
              <w:left w:val="nil"/>
              <w:bottom w:val="nil"/>
              <w:right w:val="nil"/>
            </w:tcBorders>
            <w:noWrap/>
            <w:vAlign w:val="bottom"/>
          </w:tcPr>
          <w:p w:rsidR="00A948D2" w:rsidRPr="002C6297" w:rsidRDefault="00A948D2" w:rsidP="00183A04">
            <w:pPr>
              <w:spacing w:line="240" w:lineRule="auto"/>
              <w:rPr>
                <w:rFonts w:cs="Angsana New"/>
                <w:b/>
                <w:bCs/>
                <w:szCs w:val="28"/>
                <w:lang w:bidi="th-TH"/>
              </w:rPr>
            </w:pPr>
          </w:p>
        </w:tc>
        <w:tc>
          <w:tcPr>
            <w:tcW w:w="1890" w:type="dxa"/>
            <w:tcBorders>
              <w:left w:val="nil"/>
              <w:right w:val="nil"/>
            </w:tcBorders>
            <w:vAlign w:val="bottom"/>
          </w:tcPr>
          <w:p w:rsidR="00A948D2" w:rsidRPr="002C6297" w:rsidRDefault="00A948D2" w:rsidP="00183A04">
            <w:pPr>
              <w:spacing w:line="240" w:lineRule="auto"/>
              <w:rPr>
                <w:rFonts w:cs="Angsana New"/>
                <w:b/>
                <w:bCs/>
                <w:szCs w:val="28"/>
                <w:lang w:bidi="th-TH"/>
              </w:rPr>
            </w:pPr>
          </w:p>
        </w:tc>
        <w:tc>
          <w:tcPr>
            <w:tcW w:w="2007" w:type="dxa"/>
            <w:tcBorders>
              <w:left w:val="nil"/>
              <w:right w:val="nil"/>
            </w:tcBorders>
            <w:vAlign w:val="bottom"/>
          </w:tcPr>
          <w:p w:rsidR="00A948D2" w:rsidRPr="002C6297" w:rsidRDefault="00A948D2" w:rsidP="00183A04">
            <w:pPr>
              <w:spacing w:line="240" w:lineRule="auto"/>
              <w:rPr>
                <w:rFonts w:cs="Angsana New"/>
                <w:b/>
                <w:bCs/>
                <w:szCs w:val="28"/>
                <w:lang w:bidi="th-TH"/>
              </w:rPr>
            </w:pPr>
          </w:p>
        </w:tc>
        <w:tc>
          <w:tcPr>
            <w:tcW w:w="288" w:type="dxa"/>
            <w:tcBorders>
              <w:left w:val="nil"/>
              <w:right w:val="nil"/>
            </w:tcBorders>
            <w:vAlign w:val="bottom"/>
          </w:tcPr>
          <w:p w:rsidR="00A948D2" w:rsidRPr="002C6297" w:rsidRDefault="00A948D2" w:rsidP="00183A04">
            <w:pPr>
              <w:spacing w:line="240" w:lineRule="auto"/>
              <w:rPr>
                <w:rFonts w:cs="Angsana New"/>
                <w:b/>
                <w:bCs/>
                <w:szCs w:val="28"/>
                <w:lang w:bidi="th-TH"/>
              </w:rPr>
            </w:pPr>
          </w:p>
        </w:tc>
        <w:tc>
          <w:tcPr>
            <w:tcW w:w="2052" w:type="dxa"/>
            <w:tcBorders>
              <w:left w:val="nil"/>
              <w:right w:val="nil"/>
            </w:tcBorders>
            <w:vAlign w:val="bottom"/>
          </w:tcPr>
          <w:p w:rsidR="00A948D2" w:rsidRPr="002C6297" w:rsidRDefault="00A948D2" w:rsidP="00183A04">
            <w:pPr>
              <w:spacing w:line="240" w:lineRule="auto"/>
              <w:rPr>
                <w:rFonts w:cs="Angsana New"/>
                <w:b/>
                <w:bCs/>
                <w:szCs w:val="28"/>
                <w:lang w:bidi="th-TH"/>
              </w:rPr>
            </w:pPr>
          </w:p>
        </w:tc>
        <w:tc>
          <w:tcPr>
            <w:tcW w:w="284" w:type="dxa"/>
            <w:tcBorders>
              <w:left w:val="nil"/>
              <w:right w:val="nil"/>
            </w:tcBorders>
            <w:vAlign w:val="bottom"/>
          </w:tcPr>
          <w:p w:rsidR="00A948D2" w:rsidRPr="000F23AC" w:rsidRDefault="00A948D2" w:rsidP="00183A04">
            <w:pPr>
              <w:spacing w:line="240" w:lineRule="auto"/>
              <w:rPr>
                <w:b/>
                <w:bCs/>
                <w:szCs w:val="22"/>
              </w:rPr>
            </w:pPr>
          </w:p>
        </w:tc>
        <w:tc>
          <w:tcPr>
            <w:tcW w:w="1786" w:type="dxa"/>
            <w:tcBorders>
              <w:top w:val="double" w:sz="4" w:space="0" w:color="auto"/>
            </w:tcBorders>
          </w:tcPr>
          <w:p w:rsidR="00A948D2" w:rsidRPr="000F23AC" w:rsidRDefault="00A948D2" w:rsidP="00183A04">
            <w:pPr>
              <w:ind w:right="189"/>
              <w:jc w:val="right"/>
              <w:rPr>
                <w:b/>
                <w:bCs/>
                <w:szCs w:val="22"/>
              </w:rPr>
            </w:pPr>
          </w:p>
        </w:tc>
      </w:tr>
    </w:tbl>
    <w:p w:rsidR="005A2BAB" w:rsidRDefault="005A2BAB" w:rsidP="00393322">
      <w:pPr>
        <w:spacing w:line="240" w:lineRule="auto"/>
        <w:ind w:left="450"/>
        <w:jc w:val="both"/>
        <w:rPr>
          <w:rFonts w:cs="Cordia New"/>
          <w:lang w:bidi="th-TH"/>
        </w:rPr>
      </w:pPr>
    </w:p>
    <w:p w:rsidR="002E299F" w:rsidRDefault="005A2BAB" w:rsidP="00B038A2">
      <w:pPr>
        <w:tabs>
          <w:tab w:val="left" w:pos="6750"/>
        </w:tabs>
        <w:spacing w:line="240" w:lineRule="auto"/>
        <w:ind w:left="450"/>
        <w:jc w:val="both"/>
        <w:rPr>
          <w:rFonts w:cs="Cordia New"/>
          <w:lang w:bidi="th-TH"/>
        </w:rPr>
      </w:pPr>
      <w:r>
        <w:rPr>
          <w:rFonts w:cs="Cordia New"/>
          <w:lang w:bidi="th-TH"/>
        </w:rPr>
        <w:br w:type="page"/>
      </w:r>
    </w:p>
    <w:tbl>
      <w:tblPr>
        <w:tblW w:w="14175" w:type="dxa"/>
        <w:tblInd w:w="450" w:type="dxa"/>
        <w:tblLayout w:type="fixed"/>
        <w:tblLook w:val="00A0" w:firstRow="1" w:lastRow="0" w:firstColumn="1" w:lastColumn="0" w:noHBand="0" w:noVBand="0"/>
      </w:tblPr>
      <w:tblGrid>
        <w:gridCol w:w="5868"/>
        <w:gridCol w:w="1890"/>
        <w:gridCol w:w="2007"/>
        <w:gridCol w:w="288"/>
        <w:gridCol w:w="2052"/>
        <w:gridCol w:w="284"/>
        <w:gridCol w:w="1786"/>
      </w:tblGrid>
      <w:tr w:rsidR="00A948D2" w:rsidRPr="009029F2" w:rsidTr="00A948D2">
        <w:trPr>
          <w:trHeight w:val="245"/>
        </w:trPr>
        <w:tc>
          <w:tcPr>
            <w:tcW w:w="5868" w:type="dxa"/>
            <w:tcBorders>
              <w:top w:val="nil"/>
              <w:left w:val="nil"/>
              <w:bottom w:val="nil"/>
              <w:right w:val="nil"/>
            </w:tcBorders>
          </w:tcPr>
          <w:p w:rsidR="00A948D2" w:rsidRDefault="00A948D2" w:rsidP="00A948D2">
            <w:pPr>
              <w:shd w:val="clear" w:color="auto" w:fill="FFFFFF"/>
              <w:ind w:left="180" w:right="-79" w:hanging="180"/>
              <w:rPr>
                <w:szCs w:val="22"/>
              </w:rPr>
            </w:pPr>
          </w:p>
        </w:tc>
        <w:tc>
          <w:tcPr>
            <w:tcW w:w="1890" w:type="dxa"/>
            <w:tcBorders>
              <w:top w:val="nil"/>
              <w:left w:val="nil"/>
              <w:right w:val="nil"/>
            </w:tcBorders>
            <w:vAlign w:val="bottom"/>
          </w:tcPr>
          <w:p w:rsidR="00A948D2" w:rsidRPr="009029F2" w:rsidRDefault="00A948D2" w:rsidP="00A948D2">
            <w:pPr>
              <w:spacing w:line="240" w:lineRule="auto"/>
              <w:jc w:val="center"/>
              <w:rPr>
                <w:szCs w:val="22"/>
              </w:rPr>
            </w:pPr>
          </w:p>
        </w:tc>
        <w:tc>
          <w:tcPr>
            <w:tcW w:w="6417" w:type="dxa"/>
            <w:gridSpan w:val="5"/>
            <w:tcBorders>
              <w:top w:val="nil"/>
              <w:left w:val="nil"/>
            </w:tcBorders>
            <w:vAlign w:val="bottom"/>
          </w:tcPr>
          <w:p w:rsidR="00A948D2" w:rsidRPr="00CB1AEF" w:rsidRDefault="00A948D2" w:rsidP="00A948D2">
            <w:pPr>
              <w:pStyle w:val="acctmergecolhdg"/>
              <w:shd w:val="clear" w:color="auto" w:fill="FFFFFF"/>
              <w:spacing w:line="40" w:lineRule="atLeast"/>
            </w:pPr>
            <w:r w:rsidRPr="00830B61">
              <w:t xml:space="preserve">Financial statements in which </w:t>
            </w:r>
            <w:r>
              <w:t>the equity</w:t>
            </w:r>
            <w:r w:rsidRPr="00830B61">
              <w:t xml:space="preserve"> method is applied</w:t>
            </w:r>
          </w:p>
        </w:tc>
      </w:tr>
      <w:tr w:rsidR="00A948D2" w:rsidRPr="009029F2" w:rsidTr="00A948D2">
        <w:trPr>
          <w:trHeight w:val="247"/>
        </w:trPr>
        <w:tc>
          <w:tcPr>
            <w:tcW w:w="5868" w:type="dxa"/>
            <w:tcBorders>
              <w:top w:val="nil"/>
              <w:left w:val="nil"/>
              <w:right w:val="nil"/>
            </w:tcBorders>
            <w:noWrap/>
            <w:vAlign w:val="bottom"/>
          </w:tcPr>
          <w:p w:rsidR="00A948D2" w:rsidRPr="005A2BAB" w:rsidRDefault="00A948D2" w:rsidP="00A948D2">
            <w:pPr>
              <w:spacing w:line="240" w:lineRule="auto"/>
              <w:ind w:left="-3"/>
              <w:rPr>
                <w:i/>
                <w:iCs/>
                <w:szCs w:val="22"/>
                <w:rtl/>
                <w:cs/>
              </w:rPr>
            </w:pPr>
          </w:p>
        </w:tc>
        <w:tc>
          <w:tcPr>
            <w:tcW w:w="1890" w:type="dxa"/>
            <w:tcBorders>
              <w:top w:val="nil"/>
              <w:left w:val="nil"/>
              <w:bottom w:val="nil"/>
              <w:right w:val="nil"/>
            </w:tcBorders>
            <w:vAlign w:val="bottom"/>
          </w:tcPr>
          <w:p w:rsidR="00A948D2" w:rsidRPr="009029F2" w:rsidRDefault="00A948D2" w:rsidP="00A948D2">
            <w:pPr>
              <w:spacing w:line="240" w:lineRule="auto"/>
              <w:jc w:val="center"/>
              <w:rPr>
                <w:szCs w:val="22"/>
              </w:rPr>
            </w:pPr>
          </w:p>
        </w:tc>
        <w:tc>
          <w:tcPr>
            <w:tcW w:w="2007" w:type="dxa"/>
            <w:tcBorders>
              <w:top w:val="nil"/>
              <w:left w:val="nil"/>
              <w:bottom w:val="nil"/>
              <w:right w:val="nil"/>
            </w:tcBorders>
            <w:vAlign w:val="bottom"/>
          </w:tcPr>
          <w:p w:rsidR="00A948D2" w:rsidRDefault="00A948D2" w:rsidP="00A948D2">
            <w:pPr>
              <w:shd w:val="clear" w:color="auto" w:fill="FFFFFF"/>
              <w:ind w:left="180" w:right="-79" w:hanging="180"/>
              <w:jc w:val="center"/>
              <w:rPr>
                <w:b/>
                <w:bCs/>
                <w:szCs w:val="22"/>
              </w:rPr>
            </w:pPr>
            <w:r w:rsidRPr="00520D3D">
              <w:rPr>
                <w:b/>
                <w:bCs/>
                <w:szCs w:val="22"/>
              </w:rPr>
              <w:t>Manufacture and</w:t>
            </w:r>
          </w:p>
          <w:p w:rsidR="00A948D2" w:rsidRPr="00520D3D" w:rsidRDefault="00A948D2" w:rsidP="00A948D2">
            <w:pPr>
              <w:spacing w:line="240" w:lineRule="auto"/>
              <w:ind w:left="-115" w:right="-129"/>
              <w:jc w:val="center"/>
              <w:rPr>
                <w:bCs/>
                <w:szCs w:val="22"/>
              </w:rPr>
            </w:pPr>
            <w:r w:rsidRPr="00520D3D">
              <w:rPr>
                <w:b/>
                <w:bCs/>
                <w:szCs w:val="22"/>
              </w:rPr>
              <w:t>sale of caps</w:t>
            </w:r>
          </w:p>
        </w:tc>
        <w:tc>
          <w:tcPr>
            <w:tcW w:w="288" w:type="dxa"/>
            <w:tcBorders>
              <w:top w:val="nil"/>
              <w:left w:val="nil"/>
              <w:bottom w:val="nil"/>
              <w:right w:val="nil"/>
            </w:tcBorders>
            <w:vAlign w:val="bottom"/>
          </w:tcPr>
          <w:p w:rsidR="00A948D2" w:rsidRPr="009029F2" w:rsidRDefault="00A948D2" w:rsidP="00A948D2">
            <w:pPr>
              <w:spacing w:line="240" w:lineRule="auto"/>
              <w:jc w:val="center"/>
              <w:rPr>
                <w:szCs w:val="22"/>
              </w:rPr>
            </w:pPr>
          </w:p>
        </w:tc>
        <w:tc>
          <w:tcPr>
            <w:tcW w:w="2052" w:type="dxa"/>
            <w:tcBorders>
              <w:top w:val="nil"/>
              <w:left w:val="nil"/>
              <w:bottom w:val="nil"/>
              <w:right w:val="nil"/>
            </w:tcBorders>
            <w:vAlign w:val="bottom"/>
          </w:tcPr>
          <w:p w:rsidR="00A948D2" w:rsidRDefault="00A948D2" w:rsidP="00A948D2">
            <w:pPr>
              <w:shd w:val="clear" w:color="auto" w:fill="FFFFFF"/>
              <w:ind w:left="-36" w:right="-79"/>
              <w:jc w:val="center"/>
              <w:rPr>
                <w:b/>
                <w:bCs/>
                <w:szCs w:val="22"/>
              </w:rPr>
            </w:pPr>
            <w:r>
              <w:rPr>
                <w:b/>
                <w:bCs/>
                <w:szCs w:val="22"/>
              </w:rPr>
              <w:t>Hire of printing</w:t>
            </w:r>
          </w:p>
          <w:p w:rsidR="00A948D2" w:rsidRPr="00520D3D" w:rsidRDefault="00A948D2" w:rsidP="00A948D2">
            <w:pPr>
              <w:shd w:val="clear" w:color="auto" w:fill="FFFFFF"/>
              <w:ind w:left="-36" w:right="-79"/>
              <w:jc w:val="center"/>
              <w:rPr>
                <w:bCs/>
                <w:szCs w:val="22"/>
              </w:rPr>
            </w:pPr>
            <w:r w:rsidRPr="00520D3D">
              <w:rPr>
                <w:b/>
                <w:bCs/>
                <w:szCs w:val="22"/>
              </w:rPr>
              <w:t>sheets</w:t>
            </w:r>
            <w:r>
              <w:rPr>
                <w:b/>
                <w:bCs/>
                <w:szCs w:val="22"/>
              </w:rPr>
              <w:t xml:space="preserve"> </w:t>
            </w:r>
            <w:r w:rsidRPr="00520D3D">
              <w:rPr>
                <w:b/>
                <w:bCs/>
                <w:szCs w:val="22"/>
              </w:rPr>
              <w:t>for can</w:t>
            </w:r>
          </w:p>
        </w:tc>
        <w:tc>
          <w:tcPr>
            <w:tcW w:w="284" w:type="dxa"/>
            <w:tcBorders>
              <w:top w:val="nil"/>
              <w:left w:val="nil"/>
              <w:bottom w:val="nil"/>
              <w:right w:val="nil"/>
            </w:tcBorders>
            <w:vAlign w:val="bottom"/>
          </w:tcPr>
          <w:p w:rsidR="00A948D2" w:rsidRPr="009029F2" w:rsidRDefault="00A948D2" w:rsidP="00A948D2">
            <w:pPr>
              <w:spacing w:line="240" w:lineRule="auto"/>
              <w:jc w:val="center"/>
              <w:rPr>
                <w:szCs w:val="22"/>
              </w:rPr>
            </w:pPr>
          </w:p>
        </w:tc>
        <w:tc>
          <w:tcPr>
            <w:tcW w:w="1786" w:type="dxa"/>
            <w:vAlign w:val="bottom"/>
          </w:tcPr>
          <w:p w:rsidR="00A948D2" w:rsidRPr="00520D3D" w:rsidRDefault="00A948D2" w:rsidP="00A948D2">
            <w:pPr>
              <w:spacing w:line="240" w:lineRule="auto"/>
              <w:ind w:left="-115" w:right="-129"/>
              <w:jc w:val="center"/>
              <w:rPr>
                <w:bCs/>
                <w:szCs w:val="22"/>
              </w:rPr>
            </w:pPr>
            <w:r>
              <w:rPr>
                <w:b/>
                <w:bCs/>
                <w:szCs w:val="22"/>
              </w:rPr>
              <w:t>Total</w:t>
            </w:r>
          </w:p>
        </w:tc>
      </w:tr>
      <w:tr w:rsidR="00A948D2" w:rsidRPr="009029F2" w:rsidTr="00A948D2">
        <w:trPr>
          <w:trHeight w:val="247"/>
        </w:trPr>
        <w:tc>
          <w:tcPr>
            <w:tcW w:w="5868" w:type="dxa"/>
            <w:tcBorders>
              <w:top w:val="nil"/>
              <w:left w:val="nil"/>
              <w:right w:val="nil"/>
            </w:tcBorders>
            <w:noWrap/>
            <w:vAlign w:val="bottom"/>
          </w:tcPr>
          <w:p w:rsidR="00A948D2" w:rsidRPr="009029F2" w:rsidRDefault="003448D6" w:rsidP="00A948D2">
            <w:pPr>
              <w:spacing w:line="240" w:lineRule="auto"/>
              <w:ind w:left="-3"/>
              <w:rPr>
                <w:b/>
                <w:bCs/>
                <w:i/>
                <w:iCs/>
                <w:szCs w:val="22"/>
                <w:rtl/>
                <w:cs/>
              </w:rPr>
            </w:pPr>
            <w:r>
              <w:rPr>
                <w:b/>
                <w:bCs/>
                <w:i/>
                <w:iCs/>
                <w:szCs w:val="22"/>
              </w:rPr>
              <w:t>S</w:t>
            </w:r>
            <w:r w:rsidR="00A948D2">
              <w:rPr>
                <w:b/>
                <w:bCs/>
                <w:i/>
                <w:iCs/>
                <w:szCs w:val="22"/>
              </w:rPr>
              <w:t>ix-month period ended 30 June</w:t>
            </w:r>
          </w:p>
        </w:tc>
        <w:tc>
          <w:tcPr>
            <w:tcW w:w="1890" w:type="dxa"/>
            <w:tcBorders>
              <w:top w:val="nil"/>
              <w:left w:val="nil"/>
              <w:bottom w:val="nil"/>
              <w:right w:val="nil"/>
            </w:tcBorders>
            <w:vAlign w:val="bottom"/>
          </w:tcPr>
          <w:p w:rsidR="00A948D2" w:rsidRPr="009029F2" w:rsidRDefault="00A948D2" w:rsidP="00A948D2">
            <w:pPr>
              <w:spacing w:line="240" w:lineRule="auto"/>
              <w:jc w:val="center"/>
              <w:rPr>
                <w:szCs w:val="22"/>
              </w:rPr>
            </w:pPr>
          </w:p>
        </w:tc>
        <w:tc>
          <w:tcPr>
            <w:tcW w:w="2007" w:type="dxa"/>
            <w:tcBorders>
              <w:top w:val="nil"/>
              <w:left w:val="nil"/>
              <w:bottom w:val="nil"/>
              <w:right w:val="nil"/>
            </w:tcBorders>
            <w:vAlign w:val="bottom"/>
          </w:tcPr>
          <w:p w:rsidR="00A948D2" w:rsidRPr="00520D3D" w:rsidRDefault="00A948D2" w:rsidP="00A948D2">
            <w:pPr>
              <w:spacing w:line="240" w:lineRule="auto"/>
              <w:ind w:left="-115" w:right="-129"/>
              <w:jc w:val="center"/>
              <w:rPr>
                <w:bCs/>
                <w:szCs w:val="22"/>
              </w:rPr>
            </w:pPr>
            <w:r w:rsidRPr="00520D3D">
              <w:rPr>
                <w:bCs/>
                <w:szCs w:val="22"/>
              </w:rPr>
              <w:t>2017</w:t>
            </w:r>
          </w:p>
        </w:tc>
        <w:tc>
          <w:tcPr>
            <w:tcW w:w="288" w:type="dxa"/>
            <w:tcBorders>
              <w:top w:val="nil"/>
              <w:left w:val="nil"/>
              <w:bottom w:val="nil"/>
              <w:right w:val="nil"/>
            </w:tcBorders>
            <w:vAlign w:val="bottom"/>
          </w:tcPr>
          <w:p w:rsidR="00A948D2" w:rsidRPr="009029F2" w:rsidRDefault="00A948D2" w:rsidP="00A948D2">
            <w:pPr>
              <w:spacing w:line="240" w:lineRule="auto"/>
              <w:jc w:val="center"/>
              <w:rPr>
                <w:szCs w:val="22"/>
              </w:rPr>
            </w:pPr>
          </w:p>
        </w:tc>
        <w:tc>
          <w:tcPr>
            <w:tcW w:w="2052" w:type="dxa"/>
            <w:tcBorders>
              <w:top w:val="nil"/>
              <w:left w:val="nil"/>
              <w:bottom w:val="nil"/>
              <w:right w:val="nil"/>
            </w:tcBorders>
            <w:vAlign w:val="bottom"/>
          </w:tcPr>
          <w:p w:rsidR="00A948D2" w:rsidRPr="00520D3D" w:rsidRDefault="00A948D2" w:rsidP="00A948D2">
            <w:pPr>
              <w:spacing w:line="240" w:lineRule="auto"/>
              <w:ind w:left="-115" w:right="-129"/>
              <w:jc w:val="center"/>
              <w:rPr>
                <w:bCs/>
                <w:szCs w:val="22"/>
              </w:rPr>
            </w:pPr>
            <w:r w:rsidRPr="00520D3D">
              <w:rPr>
                <w:bCs/>
                <w:szCs w:val="22"/>
              </w:rPr>
              <w:t>2017</w:t>
            </w:r>
          </w:p>
        </w:tc>
        <w:tc>
          <w:tcPr>
            <w:tcW w:w="284" w:type="dxa"/>
            <w:tcBorders>
              <w:top w:val="nil"/>
              <w:left w:val="nil"/>
              <w:bottom w:val="nil"/>
              <w:right w:val="nil"/>
            </w:tcBorders>
            <w:vAlign w:val="bottom"/>
          </w:tcPr>
          <w:p w:rsidR="00A948D2" w:rsidRPr="009029F2" w:rsidRDefault="00A948D2" w:rsidP="00A948D2">
            <w:pPr>
              <w:spacing w:line="240" w:lineRule="auto"/>
              <w:jc w:val="center"/>
              <w:rPr>
                <w:szCs w:val="22"/>
              </w:rPr>
            </w:pPr>
          </w:p>
        </w:tc>
        <w:tc>
          <w:tcPr>
            <w:tcW w:w="1786" w:type="dxa"/>
            <w:vAlign w:val="bottom"/>
          </w:tcPr>
          <w:p w:rsidR="00A948D2" w:rsidRPr="00520D3D" w:rsidRDefault="00A948D2" w:rsidP="00A948D2">
            <w:pPr>
              <w:spacing w:line="240" w:lineRule="auto"/>
              <w:ind w:left="-115" w:right="162"/>
              <w:jc w:val="center"/>
              <w:rPr>
                <w:bCs/>
                <w:szCs w:val="22"/>
              </w:rPr>
            </w:pPr>
            <w:r w:rsidRPr="00520D3D">
              <w:rPr>
                <w:bCs/>
                <w:szCs w:val="22"/>
              </w:rPr>
              <w:t>2017</w:t>
            </w:r>
          </w:p>
        </w:tc>
      </w:tr>
      <w:tr w:rsidR="00A948D2" w:rsidRPr="009029F2" w:rsidTr="00A948D2">
        <w:trPr>
          <w:trHeight w:val="245"/>
        </w:trPr>
        <w:tc>
          <w:tcPr>
            <w:tcW w:w="5868" w:type="dxa"/>
            <w:tcBorders>
              <w:top w:val="nil"/>
              <w:left w:val="nil"/>
              <w:bottom w:val="nil"/>
              <w:right w:val="nil"/>
            </w:tcBorders>
          </w:tcPr>
          <w:p w:rsidR="00A948D2" w:rsidRDefault="00A948D2" w:rsidP="00A948D2">
            <w:pPr>
              <w:shd w:val="clear" w:color="auto" w:fill="FFFFFF"/>
              <w:ind w:left="180" w:right="-79" w:hanging="180"/>
              <w:rPr>
                <w:szCs w:val="22"/>
              </w:rPr>
            </w:pPr>
          </w:p>
        </w:tc>
        <w:tc>
          <w:tcPr>
            <w:tcW w:w="1890" w:type="dxa"/>
            <w:tcBorders>
              <w:top w:val="nil"/>
              <w:left w:val="nil"/>
              <w:right w:val="nil"/>
            </w:tcBorders>
            <w:vAlign w:val="bottom"/>
          </w:tcPr>
          <w:p w:rsidR="00A948D2" w:rsidRPr="009029F2" w:rsidRDefault="00A948D2" w:rsidP="00A948D2">
            <w:pPr>
              <w:spacing w:line="240" w:lineRule="auto"/>
              <w:jc w:val="center"/>
              <w:rPr>
                <w:szCs w:val="22"/>
              </w:rPr>
            </w:pPr>
          </w:p>
        </w:tc>
        <w:tc>
          <w:tcPr>
            <w:tcW w:w="6417" w:type="dxa"/>
            <w:gridSpan w:val="5"/>
            <w:tcBorders>
              <w:top w:val="nil"/>
              <w:left w:val="nil"/>
            </w:tcBorders>
            <w:vAlign w:val="bottom"/>
          </w:tcPr>
          <w:p w:rsidR="00A948D2" w:rsidRDefault="00A948D2" w:rsidP="00A948D2">
            <w:pPr>
              <w:tabs>
                <w:tab w:val="decimal" w:pos="1065"/>
              </w:tabs>
              <w:spacing w:line="240" w:lineRule="auto"/>
              <w:ind w:left="-115" w:right="162"/>
              <w:jc w:val="center"/>
              <w:rPr>
                <w:szCs w:val="22"/>
              </w:rPr>
            </w:pPr>
            <w:r w:rsidRPr="00D70642">
              <w:rPr>
                <w:i/>
                <w:iCs/>
              </w:rPr>
              <w:t>(in thousand Baht)</w:t>
            </w:r>
          </w:p>
        </w:tc>
      </w:tr>
      <w:tr w:rsidR="00A948D2" w:rsidRPr="009029F2" w:rsidTr="00A948D2">
        <w:trPr>
          <w:trHeight w:val="245"/>
        </w:trPr>
        <w:tc>
          <w:tcPr>
            <w:tcW w:w="5868" w:type="dxa"/>
            <w:tcBorders>
              <w:top w:val="nil"/>
              <w:left w:val="nil"/>
              <w:bottom w:val="nil"/>
              <w:right w:val="nil"/>
            </w:tcBorders>
          </w:tcPr>
          <w:p w:rsidR="00A948D2" w:rsidRDefault="00A948D2" w:rsidP="00A948D2">
            <w:pPr>
              <w:shd w:val="clear" w:color="auto" w:fill="FFFFFF"/>
              <w:ind w:left="180" w:right="-79" w:hanging="180"/>
              <w:rPr>
                <w:szCs w:val="22"/>
              </w:rPr>
            </w:pPr>
            <w:r>
              <w:rPr>
                <w:szCs w:val="22"/>
              </w:rPr>
              <w:t>External revenue</w:t>
            </w:r>
          </w:p>
        </w:tc>
        <w:tc>
          <w:tcPr>
            <w:tcW w:w="1890" w:type="dxa"/>
            <w:tcBorders>
              <w:top w:val="nil"/>
              <w:left w:val="nil"/>
              <w:right w:val="nil"/>
            </w:tcBorders>
            <w:vAlign w:val="bottom"/>
          </w:tcPr>
          <w:p w:rsidR="00A948D2" w:rsidRPr="009029F2" w:rsidRDefault="00A948D2" w:rsidP="00A948D2">
            <w:pPr>
              <w:spacing w:line="240" w:lineRule="auto"/>
              <w:jc w:val="center"/>
              <w:rPr>
                <w:szCs w:val="22"/>
              </w:rPr>
            </w:pPr>
          </w:p>
        </w:tc>
        <w:tc>
          <w:tcPr>
            <w:tcW w:w="2007" w:type="dxa"/>
            <w:tcBorders>
              <w:top w:val="nil"/>
              <w:left w:val="nil"/>
              <w:right w:val="nil"/>
            </w:tcBorders>
            <w:vAlign w:val="bottom"/>
          </w:tcPr>
          <w:p w:rsidR="00A948D2" w:rsidRPr="009029F2" w:rsidRDefault="00A948D2" w:rsidP="00A948D2">
            <w:pPr>
              <w:spacing w:line="240" w:lineRule="auto"/>
              <w:ind w:left="-115" w:right="72"/>
              <w:jc w:val="right"/>
              <w:rPr>
                <w:szCs w:val="22"/>
              </w:rPr>
            </w:pPr>
            <w:r w:rsidRPr="000F23AC">
              <w:rPr>
                <w:szCs w:val="22"/>
              </w:rPr>
              <w:t>1,303,280</w:t>
            </w:r>
          </w:p>
        </w:tc>
        <w:tc>
          <w:tcPr>
            <w:tcW w:w="288" w:type="dxa"/>
            <w:tcBorders>
              <w:top w:val="nil"/>
              <w:left w:val="nil"/>
              <w:right w:val="nil"/>
            </w:tcBorders>
          </w:tcPr>
          <w:p w:rsidR="00A948D2" w:rsidRPr="00647695" w:rsidRDefault="00A948D2" w:rsidP="00A948D2"/>
        </w:tc>
        <w:tc>
          <w:tcPr>
            <w:tcW w:w="2052" w:type="dxa"/>
            <w:tcBorders>
              <w:top w:val="nil"/>
              <w:left w:val="nil"/>
              <w:right w:val="nil"/>
            </w:tcBorders>
            <w:vAlign w:val="bottom"/>
          </w:tcPr>
          <w:p w:rsidR="00A948D2" w:rsidRPr="009029F2" w:rsidRDefault="00A948D2" w:rsidP="00A948D2">
            <w:pPr>
              <w:spacing w:line="240" w:lineRule="auto"/>
              <w:ind w:left="-115" w:right="72"/>
              <w:jc w:val="right"/>
              <w:rPr>
                <w:szCs w:val="22"/>
              </w:rPr>
            </w:pPr>
            <w:r w:rsidRPr="000F23AC">
              <w:rPr>
                <w:szCs w:val="22"/>
              </w:rPr>
              <w:t>85,311</w:t>
            </w:r>
          </w:p>
        </w:tc>
        <w:tc>
          <w:tcPr>
            <w:tcW w:w="284" w:type="dxa"/>
            <w:tcBorders>
              <w:top w:val="nil"/>
              <w:left w:val="nil"/>
              <w:right w:val="nil"/>
            </w:tcBorders>
          </w:tcPr>
          <w:p w:rsidR="00A948D2" w:rsidRPr="00183A04" w:rsidRDefault="00A948D2" w:rsidP="00A948D2">
            <w:pPr>
              <w:spacing w:line="240" w:lineRule="auto"/>
              <w:rPr>
                <w:szCs w:val="22"/>
              </w:rPr>
            </w:pPr>
          </w:p>
        </w:tc>
        <w:tc>
          <w:tcPr>
            <w:tcW w:w="1786" w:type="dxa"/>
            <w:vAlign w:val="bottom"/>
          </w:tcPr>
          <w:p w:rsidR="00A948D2" w:rsidRPr="009029F2" w:rsidRDefault="00A948D2" w:rsidP="00A948D2">
            <w:pPr>
              <w:tabs>
                <w:tab w:val="decimal" w:pos="1453"/>
              </w:tabs>
              <w:spacing w:line="240" w:lineRule="auto"/>
              <w:ind w:left="-115"/>
              <w:rPr>
                <w:szCs w:val="22"/>
              </w:rPr>
            </w:pPr>
            <w:r w:rsidRPr="000F23AC">
              <w:rPr>
                <w:szCs w:val="22"/>
              </w:rPr>
              <w:t>1,388,591</w:t>
            </w:r>
          </w:p>
        </w:tc>
      </w:tr>
      <w:tr w:rsidR="00A948D2" w:rsidRPr="009029F2" w:rsidTr="00A948D2">
        <w:trPr>
          <w:trHeight w:val="113"/>
        </w:trPr>
        <w:tc>
          <w:tcPr>
            <w:tcW w:w="5868" w:type="dxa"/>
            <w:tcBorders>
              <w:top w:val="nil"/>
              <w:left w:val="nil"/>
              <w:bottom w:val="nil"/>
              <w:right w:val="nil"/>
            </w:tcBorders>
          </w:tcPr>
          <w:p w:rsidR="00A948D2" w:rsidRDefault="00A948D2" w:rsidP="00A948D2">
            <w:pPr>
              <w:shd w:val="clear" w:color="auto" w:fill="FFFFFF"/>
              <w:ind w:left="180" w:right="-79" w:hanging="180"/>
              <w:rPr>
                <w:b/>
                <w:bCs/>
                <w:szCs w:val="22"/>
              </w:rPr>
            </w:pPr>
            <w:r>
              <w:rPr>
                <w:b/>
                <w:bCs/>
                <w:szCs w:val="22"/>
              </w:rPr>
              <w:t>Total segment revenue</w:t>
            </w:r>
          </w:p>
        </w:tc>
        <w:tc>
          <w:tcPr>
            <w:tcW w:w="1890" w:type="dxa"/>
            <w:tcBorders>
              <w:top w:val="nil"/>
              <w:left w:val="nil"/>
              <w:bottom w:val="nil"/>
              <w:right w:val="nil"/>
            </w:tcBorders>
            <w:vAlign w:val="bottom"/>
          </w:tcPr>
          <w:p w:rsidR="00A948D2" w:rsidRPr="009029F2" w:rsidRDefault="00A948D2" w:rsidP="00A948D2">
            <w:pPr>
              <w:spacing w:line="240" w:lineRule="auto"/>
              <w:jc w:val="center"/>
              <w:rPr>
                <w:b/>
                <w:bCs/>
                <w:szCs w:val="22"/>
              </w:rPr>
            </w:pPr>
          </w:p>
        </w:tc>
        <w:tc>
          <w:tcPr>
            <w:tcW w:w="2007" w:type="dxa"/>
            <w:tcBorders>
              <w:top w:val="single" w:sz="4" w:space="0" w:color="auto"/>
              <w:left w:val="nil"/>
              <w:bottom w:val="double" w:sz="4" w:space="0" w:color="auto"/>
              <w:right w:val="nil"/>
            </w:tcBorders>
            <w:vAlign w:val="bottom"/>
          </w:tcPr>
          <w:p w:rsidR="00A948D2" w:rsidRPr="009029F2" w:rsidRDefault="00A948D2" w:rsidP="00A948D2">
            <w:pPr>
              <w:spacing w:line="240" w:lineRule="auto"/>
              <w:ind w:left="-115" w:right="72"/>
              <w:jc w:val="right"/>
              <w:rPr>
                <w:b/>
                <w:bCs/>
                <w:szCs w:val="22"/>
              </w:rPr>
            </w:pPr>
            <w:r w:rsidRPr="000F23AC">
              <w:rPr>
                <w:b/>
                <w:bCs/>
                <w:szCs w:val="22"/>
              </w:rPr>
              <w:t>1,303,280</w:t>
            </w:r>
          </w:p>
        </w:tc>
        <w:tc>
          <w:tcPr>
            <w:tcW w:w="288" w:type="dxa"/>
            <w:tcBorders>
              <w:top w:val="nil"/>
              <w:left w:val="nil"/>
              <w:right w:val="nil"/>
            </w:tcBorders>
          </w:tcPr>
          <w:p w:rsidR="00A948D2" w:rsidRPr="00183A04" w:rsidRDefault="00A948D2" w:rsidP="00A948D2">
            <w:pPr>
              <w:rPr>
                <w:b/>
                <w:bCs/>
              </w:rPr>
            </w:pPr>
          </w:p>
        </w:tc>
        <w:tc>
          <w:tcPr>
            <w:tcW w:w="2052" w:type="dxa"/>
            <w:tcBorders>
              <w:top w:val="single" w:sz="4" w:space="0" w:color="auto"/>
              <w:left w:val="nil"/>
              <w:bottom w:val="double" w:sz="4" w:space="0" w:color="auto"/>
              <w:right w:val="nil"/>
            </w:tcBorders>
            <w:vAlign w:val="bottom"/>
          </w:tcPr>
          <w:p w:rsidR="00A948D2" w:rsidRPr="009029F2" w:rsidRDefault="00A948D2" w:rsidP="00A948D2">
            <w:pPr>
              <w:spacing w:line="240" w:lineRule="auto"/>
              <w:ind w:left="-115" w:right="72"/>
              <w:jc w:val="right"/>
              <w:rPr>
                <w:b/>
                <w:bCs/>
                <w:szCs w:val="22"/>
              </w:rPr>
            </w:pPr>
            <w:r w:rsidRPr="000F23AC">
              <w:rPr>
                <w:b/>
                <w:bCs/>
                <w:szCs w:val="22"/>
              </w:rPr>
              <w:t>85,311</w:t>
            </w:r>
          </w:p>
        </w:tc>
        <w:tc>
          <w:tcPr>
            <w:tcW w:w="284" w:type="dxa"/>
            <w:tcBorders>
              <w:top w:val="nil"/>
              <w:left w:val="nil"/>
              <w:right w:val="nil"/>
            </w:tcBorders>
          </w:tcPr>
          <w:p w:rsidR="00A948D2" w:rsidRPr="00183A04" w:rsidRDefault="00A948D2" w:rsidP="00A948D2">
            <w:pPr>
              <w:spacing w:line="240" w:lineRule="auto"/>
              <w:rPr>
                <w:szCs w:val="22"/>
              </w:rPr>
            </w:pPr>
          </w:p>
        </w:tc>
        <w:tc>
          <w:tcPr>
            <w:tcW w:w="1786" w:type="dxa"/>
            <w:tcBorders>
              <w:top w:val="single" w:sz="4" w:space="0" w:color="auto"/>
              <w:bottom w:val="double" w:sz="4" w:space="0" w:color="auto"/>
            </w:tcBorders>
            <w:vAlign w:val="bottom"/>
          </w:tcPr>
          <w:p w:rsidR="00A948D2" w:rsidRPr="009029F2" w:rsidRDefault="00A948D2" w:rsidP="00A948D2">
            <w:pPr>
              <w:tabs>
                <w:tab w:val="decimal" w:pos="1453"/>
              </w:tabs>
              <w:spacing w:line="240" w:lineRule="auto"/>
              <w:ind w:left="-115"/>
              <w:rPr>
                <w:b/>
                <w:bCs/>
                <w:szCs w:val="22"/>
              </w:rPr>
            </w:pPr>
            <w:r w:rsidRPr="000F23AC">
              <w:rPr>
                <w:b/>
                <w:bCs/>
                <w:szCs w:val="22"/>
              </w:rPr>
              <w:t>1,388,591</w:t>
            </w:r>
          </w:p>
        </w:tc>
      </w:tr>
      <w:tr w:rsidR="00A948D2" w:rsidRPr="009029F2" w:rsidTr="00A948D2">
        <w:trPr>
          <w:trHeight w:val="113"/>
        </w:trPr>
        <w:tc>
          <w:tcPr>
            <w:tcW w:w="5868" w:type="dxa"/>
            <w:tcBorders>
              <w:top w:val="nil"/>
              <w:left w:val="nil"/>
              <w:bottom w:val="nil"/>
              <w:right w:val="nil"/>
            </w:tcBorders>
          </w:tcPr>
          <w:p w:rsidR="00A948D2" w:rsidRDefault="00A948D2" w:rsidP="00A948D2">
            <w:pPr>
              <w:shd w:val="clear" w:color="auto" w:fill="FFFFFF"/>
              <w:ind w:left="180" w:right="-79" w:hanging="180"/>
              <w:rPr>
                <w:b/>
                <w:bCs/>
                <w:szCs w:val="22"/>
              </w:rPr>
            </w:pPr>
          </w:p>
        </w:tc>
        <w:tc>
          <w:tcPr>
            <w:tcW w:w="1890" w:type="dxa"/>
            <w:tcBorders>
              <w:top w:val="nil"/>
              <w:left w:val="nil"/>
              <w:bottom w:val="nil"/>
              <w:right w:val="nil"/>
            </w:tcBorders>
            <w:vAlign w:val="bottom"/>
          </w:tcPr>
          <w:p w:rsidR="00A948D2" w:rsidRPr="009029F2" w:rsidRDefault="00A948D2" w:rsidP="00A948D2">
            <w:pPr>
              <w:spacing w:line="240" w:lineRule="auto"/>
              <w:jc w:val="center"/>
              <w:rPr>
                <w:b/>
                <w:bCs/>
                <w:szCs w:val="22"/>
              </w:rPr>
            </w:pPr>
          </w:p>
        </w:tc>
        <w:tc>
          <w:tcPr>
            <w:tcW w:w="2007" w:type="dxa"/>
            <w:tcBorders>
              <w:top w:val="single" w:sz="4" w:space="0" w:color="auto"/>
              <w:left w:val="nil"/>
              <w:right w:val="nil"/>
            </w:tcBorders>
            <w:vAlign w:val="bottom"/>
          </w:tcPr>
          <w:p w:rsidR="00A948D2" w:rsidRPr="00DE2B6B" w:rsidRDefault="00A948D2" w:rsidP="00A948D2">
            <w:pPr>
              <w:spacing w:line="0" w:lineRule="atLeast"/>
              <w:ind w:left="-115" w:right="72"/>
              <w:jc w:val="right"/>
              <w:rPr>
                <w:b/>
                <w:bCs/>
                <w:sz w:val="16"/>
                <w:szCs w:val="16"/>
              </w:rPr>
            </w:pPr>
          </w:p>
        </w:tc>
        <w:tc>
          <w:tcPr>
            <w:tcW w:w="288" w:type="dxa"/>
            <w:tcBorders>
              <w:top w:val="nil"/>
              <w:left w:val="nil"/>
              <w:right w:val="nil"/>
            </w:tcBorders>
          </w:tcPr>
          <w:p w:rsidR="00A948D2" w:rsidRPr="00647695" w:rsidRDefault="00A948D2" w:rsidP="00A948D2"/>
        </w:tc>
        <w:tc>
          <w:tcPr>
            <w:tcW w:w="2052" w:type="dxa"/>
            <w:tcBorders>
              <w:top w:val="single" w:sz="4" w:space="0" w:color="auto"/>
              <w:left w:val="nil"/>
              <w:right w:val="nil"/>
            </w:tcBorders>
            <w:vAlign w:val="bottom"/>
          </w:tcPr>
          <w:p w:rsidR="00A948D2" w:rsidRPr="00DE2B6B" w:rsidRDefault="00A948D2" w:rsidP="00A948D2">
            <w:pPr>
              <w:spacing w:line="0" w:lineRule="atLeast"/>
              <w:ind w:left="-115" w:right="72"/>
              <w:jc w:val="right"/>
              <w:rPr>
                <w:b/>
                <w:bCs/>
                <w:sz w:val="16"/>
                <w:szCs w:val="16"/>
              </w:rPr>
            </w:pPr>
          </w:p>
        </w:tc>
        <w:tc>
          <w:tcPr>
            <w:tcW w:w="284" w:type="dxa"/>
            <w:tcBorders>
              <w:top w:val="nil"/>
              <w:left w:val="nil"/>
              <w:right w:val="nil"/>
            </w:tcBorders>
          </w:tcPr>
          <w:p w:rsidR="00A948D2" w:rsidRPr="00183A04" w:rsidRDefault="00A948D2" w:rsidP="00A948D2">
            <w:pPr>
              <w:spacing w:line="240" w:lineRule="auto"/>
              <w:rPr>
                <w:szCs w:val="22"/>
              </w:rPr>
            </w:pPr>
          </w:p>
        </w:tc>
        <w:tc>
          <w:tcPr>
            <w:tcW w:w="1786" w:type="dxa"/>
            <w:tcBorders>
              <w:top w:val="single" w:sz="4" w:space="0" w:color="auto"/>
            </w:tcBorders>
            <w:vAlign w:val="bottom"/>
          </w:tcPr>
          <w:p w:rsidR="00A948D2" w:rsidRPr="00DE2B6B" w:rsidRDefault="00A948D2" w:rsidP="00A948D2">
            <w:pPr>
              <w:tabs>
                <w:tab w:val="decimal" w:pos="1453"/>
              </w:tabs>
              <w:spacing w:line="0" w:lineRule="atLeast"/>
              <w:ind w:left="-115"/>
              <w:rPr>
                <w:b/>
                <w:bCs/>
                <w:sz w:val="16"/>
                <w:szCs w:val="16"/>
              </w:rPr>
            </w:pPr>
          </w:p>
        </w:tc>
      </w:tr>
      <w:tr w:rsidR="00A948D2" w:rsidRPr="00E110B8" w:rsidTr="00A948D2">
        <w:trPr>
          <w:trHeight w:val="233"/>
        </w:trPr>
        <w:tc>
          <w:tcPr>
            <w:tcW w:w="5868" w:type="dxa"/>
            <w:tcBorders>
              <w:top w:val="nil"/>
              <w:left w:val="nil"/>
              <w:bottom w:val="nil"/>
              <w:right w:val="nil"/>
            </w:tcBorders>
            <w:noWrap/>
            <w:vAlign w:val="bottom"/>
          </w:tcPr>
          <w:p w:rsidR="00A948D2" w:rsidRPr="00E110B8" w:rsidRDefault="00A948D2" w:rsidP="00A948D2">
            <w:pPr>
              <w:shd w:val="clear" w:color="auto" w:fill="FFFFFF"/>
              <w:spacing w:line="240" w:lineRule="atLeast"/>
              <w:ind w:left="180" w:right="-79" w:hanging="180"/>
              <w:rPr>
                <w:szCs w:val="22"/>
              </w:rPr>
            </w:pPr>
            <w:r>
              <w:rPr>
                <w:szCs w:val="22"/>
              </w:rPr>
              <w:t>Segment profit</w:t>
            </w:r>
            <w:r w:rsidRPr="00E110B8">
              <w:rPr>
                <w:szCs w:val="22"/>
              </w:rPr>
              <w:t xml:space="preserve"> before income tax</w:t>
            </w:r>
          </w:p>
        </w:tc>
        <w:tc>
          <w:tcPr>
            <w:tcW w:w="1890" w:type="dxa"/>
            <w:tcBorders>
              <w:top w:val="nil"/>
              <w:left w:val="nil"/>
              <w:bottom w:val="nil"/>
              <w:right w:val="nil"/>
            </w:tcBorders>
            <w:vAlign w:val="bottom"/>
          </w:tcPr>
          <w:p w:rsidR="00A948D2" w:rsidRPr="00E110B8" w:rsidRDefault="00A948D2" w:rsidP="00A948D2">
            <w:pPr>
              <w:spacing w:line="240" w:lineRule="auto"/>
              <w:jc w:val="center"/>
              <w:rPr>
                <w:b/>
                <w:bCs/>
                <w:szCs w:val="22"/>
              </w:rPr>
            </w:pPr>
          </w:p>
        </w:tc>
        <w:tc>
          <w:tcPr>
            <w:tcW w:w="2007" w:type="dxa"/>
            <w:tcBorders>
              <w:left w:val="nil"/>
              <w:bottom w:val="double" w:sz="4" w:space="0" w:color="auto"/>
              <w:right w:val="nil"/>
            </w:tcBorders>
            <w:vAlign w:val="bottom"/>
          </w:tcPr>
          <w:p w:rsidR="00A948D2" w:rsidRPr="00E110B8" w:rsidRDefault="00A948D2" w:rsidP="00A948D2">
            <w:pPr>
              <w:spacing w:line="240" w:lineRule="auto"/>
              <w:ind w:left="-115" w:right="72"/>
              <w:jc w:val="right"/>
              <w:rPr>
                <w:szCs w:val="22"/>
              </w:rPr>
            </w:pPr>
            <w:r w:rsidRPr="000F23AC">
              <w:rPr>
                <w:szCs w:val="22"/>
              </w:rPr>
              <w:t>252,010</w:t>
            </w:r>
          </w:p>
        </w:tc>
        <w:tc>
          <w:tcPr>
            <w:tcW w:w="288" w:type="dxa"/>
            <w:tcBorders>
              <w:left w:val="nil"/>
              <w:right w:val="nil"/>
            </w:tcBorders>
          </w:tcPr>
          <w:p w:rsidR="00A948D2" w:rsidRPr="00647695" w:rsidRDefault="00A948D2" w:rsidP="00A948D2"/>
        </w:tc>
        <w:tc>
          <w:tcPr>
            <w:tcW w:w="2052" w:type="dxa"/>
            <w:tcBorders>
              <w:left w:val="nil"/>
              <w:bottom w:val="double" w:sz="4" w:space="0" w:color="auto"/>
              <w:right w:val="nil"/>
            </w:tcBorders>
            <w:vAlign w:val="bottom"/>
          </w:tcPr>
          <w:p w:rsidR="00A948D2" w:rsidRPr="00E110B8" w:rsidRDefault="00A948D2" w:rsidP="00A948D2">
            <w:pPr>
              <w:spacing w:line="240" w:lineRule="auto"/>
              <w:ind w:left="-115" w:right="72"/>
              <w:jc w:val="right"/>
              <w:rPr>
                <w:szCs w:val="22"/>
              </w:rPr>
            </w:pPr>
            <w:r w:rsidRPr="000F23AC">
              <w:rPr>
                <w:szCs w:val="22"/>
              </w:rPr>
              <w:t>17,181</w:t>
            </w:r>
          </w:p>
        </w:tc>
        <w:tc>
          <w:tcPr>
            <w:tcW w:w="284" w:type="dxa"/>
            <w:tcBorders>
              <w:left w:val="nil"/>
              <w:right w:val="nil"/>
            </w:tcBorders>
          </w:tcPr>
          <w:p w:rsidR="00A948D2" w:rsidRPr="00183A04" w:rsidRDefault="00A948D2" w:rsidP="00A948D2">
            <w:pPr>
              <w:spacing w:line="240" w:lineRule="auto"/>
              <w:rPr>
                <w:szCs w:val="22"/>
              </w:rPr>
            </w:pPr>
          </w:p>
        </w:tc>
        <w:tc>
          <w:tcPr>
            <w:tcW w:w="1786" w:type="dxa"/>
            <w:vAlign w:val="bottom"/>
          </w:tcPr>
          <w:p w:rsidR="00A948D2" w:rsidRPr="00E110B8" w:rsidRDefault="00A948D2" w:rsidP="00A948D2">
            <w:pPr>
              <w:tabs>
                <w:tab w:val="decimal" w:pos="1453"/>
              </w:tabs>
              <w:spacing w:line="240" w:lineRule="auto"/>
              <w:ind w:left="-115"/>
              <w:rPr>
                <w:szCs w:val="22"/>
              </w:rPr>
            </w:pPr>
            <w:r w:rsidRPr="000F23AC">
              <w:rPr>
                <w:szCs w:val="22"/>
              </w:rPr>
              <w:t>269,191</w:t>
            </w:r>
          </w:p>
        </w:tc>
      </w:tr>
      <w:tr w:rsidR="00A948D2" w:rsidRPr="009029F2" w:rsidTr="00A948D2">
        <w:trPr>
          <w:trHeight w:val="267"/>
        </w:trPr>
        <w:tc>
          <w:tcPr>
            <w:tcW w:w="5868" w:type="dxa"/>
            <w:tcBorders>
              <w:top w:val="nil"/>
              <w:left w:val="nil"/>
              <w:bottom w:val="nil"/>
              <w:right w:val="nil"/>
            </w:tcBorders>
            <w:noWrap/>
            <w:vAlign w:val="bottom"/>
          </w:tcPr>
          <w:p w:rsidR="00A948D2" w:rsidRPr="009029F2" w:rsidRDefault="00A948D2" w:rsidP="00A948D2">
            <w:pPr>
              <w:spacing w:line="240" w:lineRule="auto"/>
              <w:rPr>
                <w:szCs w:val="22"/>
                <w:rtl/>
                <w:cs/>
              </w:rPr>
            </w:pPr>
          </w:p>
        </w:tc>
        <w:tc>
          <w:tcPr>
            <w:tcW w:w="1890" w:type="dxa"/>
            <w:tcBorders>
              <w:top w:val="nil"/>
              <w:left w:val="nil"/>
              <w:right w:val="nil"/>
            </w:tcBorders>
            <w:vAlign w:val="bottom"/>
          </w:tcPr>
          <w:p w:rsidR="00A948D2" w:rsidRPr="009029F2" w:rsidRDefault="00A948D2" w:rsidP="00A948D2">
            <w:pPr>
              <w:spacing w:line="240" w:lineRule="auto"/>
              <w:rPr>
                <w:szCs w:val="22"/>
              </w:rPr>
            </w:pPr>
          </w:p>
        </w:tc>
        <w:tc>
          <w:tcPr>
            <w:tcW w:w="2007" w:type="dxa"/>
            <w:tcBorders>
              <w:top w:val="double" w:sz="4" w:space="0" w:color="auto"/>
              <w:left w:val="nil"/>
              <w:right w:val="nil"/>
            </w:tcBorders>
            <w:vAlign w:val="bottom"/>
          </w:tcPr>
          <w:p w:rsidR="00A948D2" w:rsidRPr="009029F2" w:rsidRDefault="00A948D2" w:rsidP="00A948D2">
            <w:pPr>
              <w:spacing w:line="240" w:lineRule="auto"/>
              <w:rPr>
                <w:szCs w:val="22"/>
              </w:rPr>
            </w:pPr>
          </w:p>
        </w:tc>
        <w:tc>
          <w:tcPr>
            <w:tcW w:w="288" w:type="dxa"/>
            <w:tcBorders>
              <w:left w:val="nil"/>
              <w:right w:val="nil"/>
            </w:tcBorders>
            <w:vAlign w:val="bottom"/>
          </w:tcPr>
          <w:p w:rsidR="00A948D2" w:rsidRPr="009029F2" w:rsidRDefault="00A948D2" w:rsidP="00A948D2">
            <w:pPr>
              <w:spacing w:line="240" w:lineRule="auto"/>
              <w:rPr>
                <w:szCs w:val="22"/>
              </w:rPr>
            </w:pPr>
          </w:p>
        </w:tc>
        <w:tc>
          <w:tcPr>
            <w:tcW w:w="2052" w:type="dxa"/>
            <w:tcBorders>
              <w:top w:val="double" w:sz="4" w:space="0" w:color="auto"/>
              <w:left w:val="nil"/>
              <w:right w:val="nil"/>
            </w:tcBorders>
            <w:vAlign w:val="bottom"/>
          </w:tcPr>
          <w:p w:rsidR="00A948D2" w:rsidRPr="00DE2B6B" w:rsidRDefault="00A948D2" w:rsidP="00A948D2">
            <w:pPr>
              <w:spacing w:line="240" w:lineRule="auto"/>
              <w:rPr>
                <w:sz w:val="16"/>
                <w:szCs w:val="16"/>
              </w:rPr>
            </w:pPr>
          </w:p>
        </w:tc>
        <w:tc>
          <w:tcPr>
            <w:tcW w:w="284" w:type="dxa"/>
            <w:tcBorders>
              <w:left w:val="nil"/>
              <w:right w:val="nil"/>
            </w:tcBorders>
            <w:vAlign w:val="bottom"/>
          </w:tcPr>
          <w:p w:rsidR="00A948D2" w:rsidRPr="009029F2" w:rsidRDefault="00A948D2" w:rsidP="00A948D2">
            <w:pPr>
              <w:spacing w:line="240" w:lineRule="auto"/>
              <w:rPr>
                <w:szCs w:val="22"/>
              </w:rPr>
            </w:pPr>
          </w:p>
        </w:tc>
        <w:tc>
          <w:tcPr>
            <w:tcW w:w="1786" w:type="dxa"/>
            <w:vAlign w:val="bottom"/>
          </w:tcPr>
          <w:p w:rsidR="00A948D2" w:rsidRPr="009029F2" w:rsidRDefault="00A948D2" w:rsidP="00A948D2">
            <w:pPr>
              <w:tabs>
                <w:tab w:val="decimal" w:pos="1065"/>
              </w:tabs>
              <w:spacing w:line="240" w:lineRule="auto"/>
              <w:ind w:right="162"/>
              <w:jc w:val="right"/>
              <w:rPr>
                <w:szCs w:val="22"/>
              </w:rPr>
            </w:pPr>
          </w:p>
        </w:tc>
      </w:tr>
      <w:tr w:rsidR="00A948D2" w:rsidRPr="009029F2" w:rsidTr="00A948D2">
        <w:trPr>
          <w:trHeight w:val="267"/>
        </w:trPr>
        <w:tc>
          <w:tcPr>
            <w:tcW w:w="5868" w:type="dxa"/>
            <w:tcBorders>
              <w:top w:val="nil"/>
              <w:left w:val="nil"/>
              <w:bottom w:val="nil"/>
              <w:right w:val="nil"/>
            </w:tcBorders>
            <w:noWrap/>
            <w:vAlign w:val="bottom"/>
          </w:tcPr>
          <w:p w:rsidR="00A948D2" w:rsidRPr="009029F2" w:rsidRDefault="00A948D2" w:rsidP="00A948D2">
            <w:pPr>
              <w:spacing w:line="240" w:lineRule="auto"/>
              <w:rPr>
                <w:szCs w:val="22"/>
                <w:rtl/>
                <w:cs/>
              </w:rPr>
            </w:pPr>
            <w:r>
              <w:rPr>
                <w:bCs/>
              </w:rPr>
              <w:t>Unallocated amounts:</w:t>
            </w:r>
          </w:p>
        </w:tc>
        <w:tc>
          <w:tcPr>
            <w:tcW w:w="1890" w:type="dxa"/>
            <w:tcBorders>
              <w:top w:val="nil"/>
              <w:left w:val="nil"/>
              <w:right w:val="nil"/>
            </w:tcBorders>
            <w:vAlign w:val="bottom"/>
          </w:tcPr>
          <w:p w:rsidR="00A948D2" w:rsidRPr="009029F2" w:rsidRDefault="00A948D2" w:rsidP="00A948D2">
            <w:pPr>
              <w:spacing w:line="240" w:lineRule="auto"/>
              <w:rPr>
                <w:szCs w:val="22"/>
              </w:rPr>
            </w:pPr>
          </w:p>
        </w:tc>
        <w:tc>
          <w:tcPr>
            <w:tcW w:w="2007" w:type="dxa"/>
            <w:tcBorders>
              <w:left w:val="nil"/>
              <w:right w:val="nil"/>
            </w:tcBorders>
            <w:vAlign w:val="bottom"/>
          </w:tcPr>
          <w:p w:rsidR="00A948D2" w:rsidRPr="009029F2" w:rsidRDefault="00A948D2" w:rsidP="00A948D2">
            <w:pPr>
              <w:spacing w:line="240" w:lineRule="auto"/>
              <w:rPr>
                <w:szCs w:val="22"/>
              </w:rPr>
            </w:pPr>
          </w:p>
        </w:tc>
        <w:tc>
          <w:tcPr>
            <w:tcW w:w="288" w:type="dxa"/>
            <w:tcBorders>
              <w:left w:val="nil"/>
              <w:right w:val="nil"/>
            </w:tcBorders>
            <w:vAlign w:val="bottom"/>
          </w:tcPr>
          <w:p w:rsidR="00A948D2" w:rsidRPr="009029F2" w:rsidRDefault="00A948D2" w:rsidP="00A948D2">
            <w:pPr>
              <w:spacing w:line="240" w:lineRule="auto"/>
              <w:rPr>
                <w:szCs w:val="22"/>
              </w:rPr>
            </w:pPr>
          </w:p>
        </w:tc>
        <w:tc>
          <w:tcPr>
            <w:tcW w:w="2052" w:type="dxa"/>
            <w:tcBorders>
              <w:left w:val="nil"/>
              <w:right w:val="nil"/>
            </w:tcBorders>
            <w:vAlign w:val="bottom"/>
          </w:tcPr>
          <w:p w:rsidR="00A948D2" w:rsidRPr="009029F2" w:rsidRDefault="00A948D2" w:rsidP="00A948D2">
            <w:pPr>
              <w:spacing w:line="240" w:lineRule="auto"/>
              <w:rPr>
                <w:szCs w:val="22"/>
              </w:rPr>
            </w:pPr>
          </w:p>
        </w:tc>
        <w:tc>
          <w:tcPr>
            <w:tcW w:w="284" w:type="dxa"/>
            <w:tcBorders>
              <w:left w:val="nil"/>
              <w:right w:val="nil"/>
            </w:tcBorders>
            <w:vAlign w:val="bottom"/>
          </w:tcPr>
          <w:p w:rsidR="00A948D2" w:rsidRPr="009029F2" w:rsidRDefault="00A948D2" w:rsidP="00A948D2">
            <w:pPr>
              <w:spacing w:line="240" w:lineRule="auto"/>
              <w:rPr>
                <w:szCs w:val="22"/>
              </w:rPr>
            </w:pPr>
          </w:p>
        </w:tc>
        <w:tc>
          <w:tcPr>
            <w:tcW w:w="1786" w:type="dxa"/>
            <w:vAlign w:val="bottom"/>
          </w:tcPr>
          <w:p w:rsidR="00A948D2" w:rsidRPr="009029F2" w:rsidRDefault="00A948D2" w:rsidP="00A948D2">
            <w:pPr>
              <w:tabs>
                <w:tab w:val="decimal" w:pos="1065"/>
              </w:tabs>
              <w:spacing w:line="240" w:lineRule="auto"/>
              <w:ind w:right="162"/>
              <w:jc w:val="right"/>
              <w:rPr>
                <w:szCs w:val="22"/>
              </w:rPr>
            </w:pPr>
          </w:p>
        </w:tc>
      </w:tr>
      <w:tr w:rsidR="00A948D2" w:rsidRPr="009029F2" w:rsidTr="00A948D2">
        <w:trPr>
          <w:trHeight w:val="267"/>
        </w:trPr>
        <w:tc>
          <w:tcPr>
            <w:tcW w:w="5868" w:type="dxa"/>
            <w:tcBorders>
              <w:top w:val="nil"/>
              <w:left w:val="nil"/>
              <w:bottom w:val="nil"/>
              <w:right w:val="nil"/>
            </w:tcBorders>
            <w:noWrap/>
            <w:vAlign w:val="bottom"/>
          </w:tcPr>
          <w:p w:rsidR="00A948D2" w:rsidRPr="009029F2" w:rsidRDefault="00A948D2" w:rsidP="00A948D2">
            <w:pPr>
              <w:spacing w:line="240" w:lineRule="auto"/>
              <w:rPr>
                <w:szCs w:val="22"/>
                <w:rtl/>
                <w:cs/>
              </w:rPr>
            </w:pPr>
            <w:r>
              <w:rPr>
                <w:szCs w:val="22"/>
              </w:rPr>
              <w:t xml:space="preserve">   Interest income</w:t>
            </w:r>
          </w:p>
        </w:tc>
        <w:tc>
          <w:tcPr>
            <w:tcW w:w="1890" w:type="dxa"/>
            <w:tcBorders>
              <w:top w:val="nil"/>
              <w:left w:val="nil"/>
              <w:right w:val="nil"/>
            </w:tcBorders>
            <w:vAlign w:val="bottom"/>
          </w:tcPr>
          <w:p w:rsidR="00A948D2" w:rsidRPr="009029F2" w:rsidRDefault="00A948D2" w:rsidP="00A948D2">
            <w:pPr>
              <w:spacing w:line="240" w:lineRule="auto"/>
              <w:rPr>
                <w:szCs w:val="22"/>
              </w:rPr>
            </w:pPr>
          </w:p>
        </w:tc>
        <w:tc>
          <w:tcPr>
            <w:tcW w:w="2007" w:type="dxa"/>
            <w:tcBorders>
              <w:left w:val="nil"/>
              <w:right w:val="nil"/>
            </w:tcBorders>
            <w:vAlign w:val="bottom"/>
          </w:tcPr>
          <w:p w:rsidR="00A948D2" w:rsidRPr="009029F2" w:rsidRDefault="00A948D2" w:rsidP="00A948D2">
            <w:pPr>
              <w:spacing w:line="240" w:lineRule="auto"/>
              <w:rPr>
                <w:szCs w:val="22"/>
              </w:rPr>
            </w:pPr>
          </w:p>
        </w:tc>
        <w:tc>
          <w:tcPr>
            <w:tcW w:w="288" w:type="dxa"/>
            <w:tcBorders>
              <w:left w:val="nil"/>
              <w:right w:val="nil"/>
            </w:tcBorders>
            <w:vAlign w:val="bottom"/>
          </w:tcPr>
          <w:p w:rsidR="00A948D2" w:rsidRPr="009029F2" w:rsidRDefault="00A948D2" w:rsidP="00A948D2">
            <w:pPr>
              <w:spacing w:line="240" w:lineRule="auto"/>
              <w:rPr>
                <w:szCs w:val="22"/>
              </w:rPr>
            </w:pPr>
          </w:p>
        </w:tc>
        <w:tc>
          <w:tcPr>
            <w:tcW w:w="2052" w:type="dxa"/>
            <w:tcBorders>
              <w:left w:val="nil"/>
              <w:right w:val="nil"/>
            </w:tcBorders>
            <w:vAlign w:val="bottom"/>
          </w:tcPr>
          <w:p w:rsidR="00A948D2" w:rsidRPr="009029F2" w:rsidRDefault="00A948D2" w:rsidP="00A948D2">
            <w:pPr>
              <w:spacing w:line="240" w:lineRule="auto"/>
              <w:rPr>
                <w:szCs w:val="22"/>
              </w:rPr>
            </w:pPr>
          </w:p>
        </w:tc>
        <w:tc>
          <w:tcPr>
            <w:tcW w:w="284" w:type="dxa"/>
            <w:tcBorders>
              <w:left w:val="nil"/>
              <w:right w:val="nil"/>
            </w:tcBorders>
            <w:vAlign w:val="bottom"/>
          </w:tcPr>
          <w:p w:rsidR="00A948D2" w:rsidRPr="009029F2" w:rsidRDefault="00A948D2" w:rsidP="00A948D2">
            <w:pPr>
              <w:spacing w:line="240" w:lineRule="auto"/>
              <w:rPr>
                <w:szCs w:val="22"/>
              </w:rPr>
            </w:pPr>
          </w:p>
        </w:tc>
        <w:tc>
          <w:tcPr>
            <w:tcW w:w="1786" w:type="dxa"/>
            <w:vAlign w:val="bottom"/>
          </w:tcPr>
          <w:p w:rsidR="00A948D2" w:rsidRPr="009029F2" w:rsidRDefault="00A948D2" w:rsidP="00A948D2">
            <w:pPr>
              <w:tabs>
                <w:tab w:val="decimal" w:pos="1453"/>
              </w:tabs>
              <w:spacing w:line="240" w:lineRule="auto"/>
              <w:ind w:left="-115"/>
              <w:rPr>
                <w:szCs w:val="22"/>
              </w:rPr>
            </w:pPr>
            <w:r w:rsidRPr="000F23AC">
              <w:rPr>
                <w:szCs w:val="22"/>
              </w:rPr>
              <w:t>7,083</w:t>
            </w:r>
          </w:p>
        </w:tc>
      </w:tr>
      <w:tr w:rsidR="00A948D2" w:rsidRPr="009029F2" w:rsidTr="00A948D2">
        <w:trPr>
          <w:trHeight w:val="267"/>
        </w:trPr>
        <w:tc>
          <w:tcPr>
            <w:tcW w:w="5868" w:type="dxa"/>
            <w:tcBorders>
              <w:top w:val="nil"/>
              <w:left w:val="nil"/>
              <w:bottom w:val="nil"/>
              <w:right w:val="nil"/>
            </w:tcBorders>
            <w:noWrap/>
            <w:vAlign w:val="bottom"/>
          </w:tcPr>
          <w:p w:rsidR="00A948D2" w:rsidRPr="009029F2" w:rsidRDefault="00A948D2" w:rsidP="00A948D2">
            <w:pPr>
              <w:spacing w:line="240" w:lineRule="auto"/>
              <w:rPr>
                <w:szCs w:val="22"/>
                <w:rtl/>
                <w:cs/>
              </w:rPr>
            </w:pPr>
            <w:r>
              <w:rPr>
                <w:szCs w:val="22"/>
              </w:rPr>
              <w:t xml:space="preserve">   Other income</w:t>
            </w:r>
          </w:p>
        </w:tc>
        <w:tc>
          <w:tcPr>
            <w:tcW w:w="1890" w:type="dxa"/>
            <w:tcBorders>
              <w:top w:val="nil"/>
              <w:left w:val="nil"/>
              <w:right w:val="nil"/>
            </w:tcBorders>
            <w:vAlign w:val="bottom"/>
          </w:tcPr>
          <w:p w:rsidR="00A948D2" w:rsidRPr="009029F2" w:rsidRDefault="00A948D2" w:rsidP="00A948D2">
            <w:pPr>
              <w:spacing w:line="240" w:lineRule="auto"/>
              <w:rPr>
                <w:szCs w:val="22"/>
              </w:rPr>
            </w:pPr>
          </w:p>
        </w:tc>
        <w:tc>
          <w:tcPr>
            <w:tcW w:w="2007" w:type="dxa"/>
            <w:tcBorders>
              <w:left w:val="nil"/>
              <w:right w:val="nil"/>
            </w:tcBorders>
            <w:vAlign w:val="bottom"/>
          </w:tcPr>
          <w:p w:rsidR="00A948D2" w:rsidRPr="009029F2" w:rsidRDefault="00A948D2" w:rsidP="00A948D2">
            <w:pPr>
              <w:spacing w:line="240" w:lineRule="auto"/>
              <w:rPr>
                <w:szCs w:val="22"/>
              </w:rPr>
            </w:pPr>
          </w:p>
        </w:tc>
        <w:tc>
          <w:tcPr>
            <w:tcW w:w="288" w:type="dxa"/>
            <w:tcBorders>
              <w:left w:val="nil"/>
              <w:right w:val="nil"/>
            </w:tcBorders>
            <w:vAlign w:val="bottom"/>
          </w:tcPr>
          <w:p w:rsidR="00A948D2" w:rsidRPr="009029F2" w:rsidRDefault="00A948D2" w:rsidP="00A948D2">
            <w:pPr>
              <w:spacing w:line="240" w:lineRule="auto"/>
              <w:rPr>
                <w:szCs w:val="22"/>
              </w:rPr>
            </w:pPr>
          </w:p>
        </w:tc>
        <w:tc>
          <w:tcPr>
            <w:tcW w:w="2052" w:type="dxa"/>
            <w:tcBorders>
              <w:left w:val="nil"/>
              <w:right w:val="nil"/>
            </w:tcBorders>
            <w:vAlign w:val="bottom"/>
          </w:tcPr>
          <w:p w:rsidR="00A948D2" w:rsidRPr="009029F2" w:rsidRDefault="00A948D2" w:rsidP="00A948D2">
            <w:pPr>
              <w:spacing w:line="240" w:lineRule="auto"/>
              <w:rPr>
                <w:szCs w:val="22"/>
              </w:rPr>
            </w:pPr>
          </w:p>
        </w:tc>
        <w:tc>
          <w:tcPr>
            <w:tcW w:w="284" w:type="dxa"/>
            <w:tcBorders>
              <w:left w:val="nil"/>
              <w:right w:val="nil"/>
            </w:tcBorders>
            <w:vAlign w:val="bottom"/>
          </w:tcPr>
          <w:p w:rsidR="00A948D2" w:rsidRPr="009029F2" w:rsidRDefault="00A948D2" w:rsidP="00A948D2">
            <w:pPr>
              <w:spacing w:line="240" w:lineRule="auto"/>
              <w:rPr>
                <w:szCs w:val="22"/>
              </w:rPr>
            </w:pPr>
          </w:p>
        </w:tc>
        <w:tc>
          <w:tcPr>
            <w:tcW w:w="1786" w:type="dxa"/>
          </w:tcPr>
          <w:p w:rsidR="00A948D2" w:rsidRPr="000F23AC" w:rsidRDefault="00A948D2" w:rsidP="00A948D2">
            <w:pPr>
              <w:tabs>
                <w:tab w:val="decimal" w:pos="1453"/>
              </w:tabs>
              <w:spacing w:line="240" w:lineRule="auto"/>
              <w:ind w:left="-115"/>
              <w:rPr>
                <w:szCs w:val="22"/>
              </w:rPr>
            </w:pPr>
            <w:r w:rsidRPr="000F23AC">
              <w:rPr>
                <w:szCs w:val="22"/>
              </w:rPr>
              <w:t>25,243</w:t>
            </w:r>
          </w:p>
        </w:tc>
      </w:tr>
      <w:tr w:rsidR="00A948D2" w:rsidRPr="009029F2" w:rsidTr="00A948D2">
        <w:trPr>
          <w:trHeight w:val="267"/>
        </w:trPr>
        <w:tc>
          <w:tcPr>
            <w:tcW w:w="5868" w:type="dxa"/>
            <w:tcBorders>
              <w:top w:val="nil"/>
              <w:left w:val="nil"/>
              <w:bottom w:val="nil"/>
              <w:right w:val="nil"/>
            </w:tcBorders>
            <w:noWrap/>
            <w:vAlign w:val="bottom"/>
          </w:tcPr>
          <w:p w:rsidR="00A948D2" w:rsidRPr="009029F2" w:rsidRDefault="00A948D2" w:rsidP="00A948D2">
            <w:pPr>
              <w:spacing w:line="240" w:lineRule="auto"/>
              <w:rPr>
                <w:szCs w:val="22"/>
                <w:rtl/>
                <w:cs/>
              </w:rPr>
            </w:pPr>
            <w:r>
              <w:rPr>
                <w:szCs w:val="22"/>
              </w:rPr>
              <w:t xml:space="preserve">   Administrative expense</w:t>
            </w:r>
          </w:p>
        </w:tc>
        <w:tc>
          <w:tcPr>
            <w:tcW w:w="1890" w:type="dxa"/>
            <w:tcBorders>
              <w:top w:val="nil"/>
              <w:left w:val="nil"/>
              <w:right w:val="nil"/>
            </w:tcBorders>
            <w:vAlign w:val="bottom"/>
          </w:tcPr>
          <w:p w:rsidR="00A948D2" w:rsidRPr="009029F2" w:rsidRDefault="00A948D2" w:rsidP="00A948D2">
            <w:pPr>
              <w:spacing w:line="240" w:lineRule="auto"/>
              <w:rPr>
                <w:szCs w:val="22"/>
              </w:rPr>
            </w:pPr>
          </w:p>
        </w:tc>
        <w:tc>
          <w:tcPr>
            <w:tcW w:w="2007" w:type="dxa"/>
            <w:tcBorders>
              <w:left w:val="nil"/>
              <w:right w:val="nil"/>
            </w:tcBorders>
            <w:vAlign w:val="bottom"/>
          </w:tcPr>
          <w:p w:rsidR="00A948D2" w:rsidRPr="009029F2" w:rsidRDefault="00A948D2" w:rsidP="00A948D2">
            <w:pPr>
              <w:spacing w:line="240" w:lineRule="auto"/>
              <w:rPr>
                <w:szCs w:val="22"/>
              </w:rPr>
            </w:pPr>
          </w:p>
        </w:tc>
        <w:tc>
          <w:tcPr>
            <w:tcW w:w="288" w:type="dxa"/>
            <w:tcBorders>
              <w:left w:val="nil"/>
              <w:right w:val="nil"/>
            </w:tcBorders>
            <w:vAlign w:val="bottom"/>
          </w:tcPr>
          <w:p w:rsidR="00A948D2" w:rsidRPr="009029F2" w:rsidRDefault="00A948D2" w:rsidP="00A948D2">
            <w:pPr>
              <w:spacing w:line="240" w:lineRule="auto"/>
              <w:rPr>
                <w:szCs w:val="22"/>
              </w:rPr>
            </w:pPr>
          </w:p>
        </w:tc>
        <w:tc>
          <w:tcPr>
            <w:tcW w:w="2052" w:type="dxa"/>
            <w:tcBorders>
              <w:left w:val="nil"/>
              <w:right w:val="nil"/>
            </w:tcBorders>
            <w:vAlign w:val="bottom"/>
          </w:tcPr>
          <w:p w:rsidR="00A948D2" w:rsidRPr="009029F2" w:rsidRDefault="00A948D2" w:rsidP="00A948D2">
            <w:pPr>
              <w:spacing w:line="240" w:lineRule="auto"/>
              <w:rPr>
                <w:szCs w:val="22"/>
              </w:rPr>
            </w:pPr>
          </w:p>
        </w:tc>
        <w:tc>
          <w:tcPr>
            <w:tcW w:w="284" w:type="dxa"/>
            <w:tcBorders>
              <w:left w:val="nil"/>
              <w:right w:val="nil"/>
            </w:tcBorders>
            <w:vAlign w:val="bottom"/>
          </w:tcPr>
          <w:p w:rsidR="00A948D2" w:rsidRPr="009029F2" w:rsidRDefault="00A948D2" w:rsidP="00A948D2">
            <w:pPr>
              <w:spacing w:line="240" w:lineRule="auto"/>
              <w:rPr>
                <w:szCs w:val="22"/>
              </w:rPr>
            </w:pPr>
          </w:p>
        </w:tc>
        <w:tc>
          <w:tcPr>
            <w:tcW w:w="1786" w:type="dxa"/>
          </w:tcPr>
          <w:p w:rsidR="00A948D2" w:rsidRPr="000F23AC" w:rsidRDefault="00A948D2" w:rsidP="00A948D2">
            <w:pPr>
              <w:tabs>
                <w:tab w:val="decimal" w:pos="1453"/>
              </w:tabs>
              <w:spacing w:line="240" w:lineRule="auto"/>
              <w:ind w:left="-115"/>
              <w:rPr>
                <w:szCs w:val="22"/>
              </w:rPr>
            </w:pPr>
            <w:r w:rsidRPr="000F23AC">
              <w:rPr>
                <w:szCs w:val="22"/>
              </w:rPr>
              <w:t>(95,160)</w:t>
            </w:r>
          </w:p>
        </w:tc>
      </w:tr>
      <w:tr w:rsidR="00A948D2" w:rsidRPr="009029F2" w:rsidTr="00A948D2">
        <w:trPr>
          <w:trHeight w:val="267"/>
        </w:trPr>
        <w:tc>
          <w:tcPr>
            <w:tcW w:w="5868" w:type="dxa"/>
            <w:tcBorders>
              <w:top w:val="nil"/>
              <w:left w:val="nil"/>
              <w:bottom w:val="nil"/>
              <w:right w:val="nil"/>
            </w:tcBorders>
            <w:noWrap/>
            <w:vAlign w:val="bottom"/>
          </w:tcPr>
          <w:p w:rsidR="00A948D2" w:rsidRPr="009029F2" w:rsidRDefault="00A948D2" w:rsidP="00A948D2">
            <w:pPr>
              <w:spacing w:line="240" w:lineRule="auto"/>
              <w:rPr>
                <w:szCs w:val="22"/>
              </w:rPr>
            </w:pPr>
            <w:r>
              <w:t xml:space="preserve">   Share of </w:t>
            </w:r>
            <w:r w:rsidRPr="00E86B4F">
              <w:t>losses of associate</w:t>
            </w:r>
          </w:p>
        </w:tc>
        <w:tc>
          <w:tcPr>
            <w:tcW w:w="1890" w:type="dxa"/>
            <w:tcBorders>
              <w:top w:val="nil"/>
              <w:left w:val="nil"/>
              <w:right w:val="nil"/>
            </w:tcBorders>
            <w:vAlign w:val="bottom"/>
          </w:tcPr>
          <w:p w:rsidR="00A948D2" w:rsidRPr="009029F2" w:rsidRDefault="00A948D2" w:rsidP="00A948D2">
            <w:pPr>
              <w:spacing w:line="240" w:lineRule="auto"/>
              <w:rPr>
                <w:szCs w:val="22"/>
              </w:rPr>
            </w:pPr>
          </w:p>
        </w:tc>
        <w:tc>
          <w:tcPr>
            <w:tcW w:w="2007" w:type="dxa"/>
            <w:tcBorders>
              <w:left w:val="nil"/>
              <w:right w:val="nil"/>
            </w:tcBorders>
            <w:vAlign w:val="bottom"/>
          </w:tcPr>
          <w:p w:rsidR="00A948D2" w:rsidRPr="009029F2" w:rsidRDefault="00A948D2" w:rsidP="00A948D2">
            <w:pPr>
              <w:spacing w:line="240" w:lineRule="auto"/>
              <w:rPr>
                <w:szCs w:val="22"/>
              </w:rPr>
            </w:pPr>
          </w:p>
        </w:tc>
        <w:tc>
          <w:tcPr>
            <w:tcW w:w="288" w:type="dxa"/>
            <w:tcBorders>
              <w:left w:val="nil"/>
              <w:right w:val="nil"/>
            </w:tcBorders>
            <w:vAlign w:val="bottom"/>
          </w:tcPr>
          <w:p w:rsidR="00A948D2" w:rsidRPr="009029F2" w:rsidRDefault="00A948D2" w:rsidP="00A948D2">
            <w:pPr>
              <w:spacing w:line="240" w:lineRule="auto"/>
              <w:rPr>
                <w:szCs w:val="22"/>
              </w:rPr>
            </w:pPr>
          </w:p>
        </w:tc>
        <w:tc>
          <w:tcPr>
            <w:tcW w:w="2052" w:type="dxa"/>
            <w:tcBorders>
              <w:left w:val="nil"/>
              <w:right w:val="nil"/>
            </w:tcBorders>
            <w:vAlign w:val="bottom"/>
          </w:tcPr>
          <w:p w:rsidR="00A948D2" w:rsidRPr="009029F2" w:rsidRDefault="00A948D2" w:rsidP="00A948D2">
            <w:pPr>
              <w:spacing w:line="240" w:lineRule="auto"/>
              <w:rPr>
                <w:szCs w:val="22"/>
              </w:rPr>
            </w:pPr>
          </w:p>
        </w:tc>
        <w:tc>
          <w:tcPr>
            <w:tcW w:w="284" w:type="dxa"/>
            <w:tcBorders>
              <w:left w:val="nil"/>
              <w:right w:val="nil"/>
            </w:tcBorders>
            <w:vAlign w:val="bottom"/>
          </w:tcPr>
          <w:p w:rsidR="00A948D2" w:rsidRPr="009029F2" w:rsidRDefault="00A948D2" w:rsidP="00A948D2">
            <w:pPr>
              <w:spacing w:line="240" w:lineRule="auto"/>
              <w:rPr>
                <w:szCs w:val="22"/>
              </w:rPr>
            </w:pPr>
          </w:p>
        </w:tc>
        <w:tc>
          <w:tcPr>
            <w:tcW w:w="1786" w:type="dxa"/>
          </w:tcPr>
          <w:p w:rsidR="00A948D2" w:rsidRPr="000F23AC" w:rsidRDefault="00A948D2" w:rsidP="00A948D2">
            <w:pPr>
              <w:tabs>
                <w:tab w:val="decimal" w:pos="1453"/>
              </w:tabs>
              <w:spacing w:line="240" w:lineRule="auto"/>
              <w:ind w:left="-115"/>
              <w:rPr>
                <w:szCs w:val="22"/>
              </w:rPr>
            </w:pPr>
            <w:r w:rsidRPr="000F23AC">
              <w:rPr>
                <w:szCs w:val="22"/>
              </w:rPr>
              <w:t>(3,166)</w:t>
            </w:r>
          </w:p>
        </w:tc>
      </w:tr>
      <w:tr w:rsidR="00A948D2" w:rsidRPr="00B038A2" w:rsidTr="00A948D2">
        <w:trPr>
          <w:trHeight w:val="145"/>
        </w:trPr>
        <w:tc>
          <w:tcPr>
            <w:tcW w:w="5868" w:type="dxa"/>
            <w:tcBorders>
              <w:top w:val="nil"/>
              <w:left w:val="nil"/>
              <w:bottom w:val="nil"/>
              <w:right w:val="nil"/>
            </w:tcBorders>
            <w:noWrap/>
            <w:vAlign w:val="bottom"/>
          </w:tcPr>
          <w:p w:rsidR="00A948D2" w:rsidRPr="00B038A2" w:rsidRDefault="00A948D2" w:rsidP="00A948D2">
            <w:pPr>
              <w:spacing w:line="240" w:lineRule="auto"/>
              <w:rPr>
                <w:b/>
                <w:bCs/>
                <w:szCs w:val="22"/>
                <w:cs/>
                <w:lang w:bidi="th-TH"/>
              </w:rPr>
            </w:pPr>
            <w:r w:rsidRPr="00B038A2">
              <w:rPr>
                <w:b/>
                <w:bCs/>
              </w:rPr>
              <w:t>Total profit before income tax</w:t>
            </w:r>
          </w:p>
        </w:tc>
        <w:tc>
          <w:tcPr>
            <w:tcW w:w="1890" w:type="dxa"/>
            <w:tcBorders>
              <w:left w:val="nil"/>
              <w:right w:val="nil"/>
            </w:tcBorders>
            <w:vAlign w:val="bottom"/>
          </w:tcPr>
          <w:p w:rsidR="00A948D2" w:rsidRPr="00B038A2" w:rsidRDefault="00A948D2" w:rsidP="00A948D2">
            <w:pPr>
              <w:spacing w:line="240" w:lineRule="auto"/>
              <w:rPr>
                <w:b/>
                <w:bCs/>
                <w:szCs w:val="22"/>
              </w:rPr>
            </w:pPr>
          </w:p>
        </w:tc>
        <w:tc>
          <w:tcPr>
            <w:tcW w:w="2007" w:type="dxa"/>
            <w:tcBorders>
              <w:left w:val="nil"/>
              <w:right w:val="nil"/>
            </w:tcBorders>
            <w:vAlign w:val="bottom"/>
          </w:tcPr>
          <w:p w:rsidR="00A948D2" w:rsidRPr="00B038A2" w:rsidRDefault="00A948D2" w:rsidP="00A948D2">
            <w:pPr>
              <w:spacing w:line="240" w:lineRule="auto"/>
              <w:rPr>
                <w:b/>
                <w:bCs/>
                <w:szCs w:val="22"/>
              </w:rPr>
            </w:pPr>
          </w:p>
        </w:tc>
        <w:tc>
          <w:tcPr>
            <w:tcW w:w="288" w:type="dxa"/>
            <w:tcBorders>
              <w:left w:val="nil"/>
              <w:right w:val="nil"/>
            </w:tcBorders>
            <w:vAlign w:val="bottom"/>
          </w:tcPr>
          <w:p w:rsidR="00A948D2" w:rsidRPr="00B038A2" w:rsidRDefault="00A948D2" w:rsidP="00A948D2">
            <w:pPr>
              <w:spacing w:line="240" w:lineRule="auto"/>
              <w:rPr>
                <w:b/>
                <w:bCs/>
                <w:szCs w:val="22"/>
              </w:rPr>
            </w:pPr>
          </w:p>
        </w:tc>
        <w:tc>
          <w:tcPr>
            <w:tcW w:w="2052" w:type="dxa"/>
            <w:tcBorders>
              <w:left w:val="nil"/>
              <w:right w:val="nil"/>
            </w:tcBorders>
            <w:vAlign w:val="bottom"/>
          </w:tcPr>
          <w:p w:rsidR="00A948D2" w:rsidRPr="00B038A2" w:rsidRDefault="00A948D2" w:rsidP="00A948D2">
            <w:pPr>
              <w:spacing w:line="240" w:lineRule="auto"/>
              <w:rPr>
                <w:b/>
                <w:bCs/>
                <w:szCs w:val="22"/>
              </w:rPr>
            </w:pPr>
          </w:p>
        </w:tc>
        <w:tc>
          <w:tcPr>
            <w:tcW w:w="284" w:type="dxa"/>
            <w:tcBorders>
              <w:left w:val="nil"/>
              <w:right w:val="nil"/>
            </w:tcBorders>
            <w:vAlign w:val="bottom"/>
          </w:tcPr>
          <w:p w:rsidR="00A948D2" w:rsidRPr="000F23AC" w:rsidRDefault="00A948D2" w:rsidP="00A948D2">
            <w:pPr>
              <w:spacing w:line="240" w:lineRule="auto"/>
              <w:rPr>
                <w:b/>
                <w:bCs/>
                <w:szCs w:val="22"/>
              </w:rPr>
            </w:pPr>
          </w:p>
        </w:tc>
        <w:tc>
          <w:tcPr>
            <w:tcW w:w="1786" w:type="dxa"/>
            <w:tcBorders>
              <w:top w:val="single" w:sz="4" w:space="0" w:color="auto"/>
            </w:tcBorders>
            <w:vAlign w:val="bottom"/>
          </w:tcPr>
          <w:p w:rsidR="00A948D2" w:rsidRPr="00B038A2" w:rsidRDefault="00A948D2" w:rsidP="00A948D2">
            <w:pPr>
              <w:tabs>
                <w:tab w:val="decimal" w:pos="1453"/>
              </w:tabs>
              <w:spacing w:line="240" w:lineRule="auto"/>
              <w:rPr>
                <w:b/>
                <w:bCs/>
                <w:szCs w:val="22"/>
              </w:rPr>
            </w:pPr>
            <w:r w:rsidRPr="000F23AC">
              <w:rPr>
                <w:b/>
                <w:bCs/>
                <w:szCs w:val="22"/>
              </w:rPr>
              <w:t>203,191</w:t>
            </w:r>
          </w:p>
        </w:tc>
      </w:tr>
      <w:tr w:rsidR="00A948D2" w:rsidRPr="009029F2" w:rsidTr="00A948D2">
        <w:trPr>
          <w:trHeight w:val="271"/>
        </w:trPr>
        <w:tc>
          <w:tcPr>
            <w:tcW w:w="5868" w:type="dxa"/>
            <w:tcBorders>
              <w:top w:val="nil"/>
              <w:left w:val="nil"/>
              <w:bottom w:val="nil"/>
              <w:right w:val="nil"/>
            </w:tcBorders>
            <w:noWrap/>
            <w:vAlign w:val="bottom"/>
          </w:tcPr>
          <w:p w:rsidR="00A948D2" w:rsidRPr="002C6297" w:rsidRDefault="00A948D2" w:rsidP="00A948D2">
            <w:pPr>
              <w:spacing w:line="240" w:lineRule="auto"/>
              <w:rPr>
                <w:rFonts w:cs="Angsana New"/>
                <w:szCs w:val="28"/>
                <w:cs/>
                <w:lang w:val="en-US" w:bidi="th-TH"/>
              </w:rPr>
            </w:pPr>
            <w:r>
              <w:rPr>
                <w:rFonts w:cs="Angsana New"/>
                <w:szCs w:val="28"/>
                <w:lang w:bidi="th-TH"/>
              </w:rPr>
              <w:t>Income tax expense</w:t>
            </w:r>
          </w:p>
        </w:tc>
        <w:tc>
          <w:tcPr>
            <w:tcW w:w="1890" w:type="dxa"/>
            <w:tcBorders>
              <w:left w:val="nil"/>
              <w:right w:val="nil"/>
            </w:tcBorders>
            <w:vAlign w:val="bottom"/>
          </w:tcPr>
          <w:p w:rsidR="00A948D2" w:rsidRPr="009029F2" w:rsidRDefault="00A948D2" w:rsidP="00A948D2">
            <w:pPr>
              <w:spacing w:line="240" w:lineRule="auto"/>
              <w:rPr>
                <w:szCs w:val="22"/>
              </w:rPr>
            </w:pPr>
          </w:p>
        </w:tc>
        <w:tc>
          <w:tcPr>
            <w:tcW w:w="2007" w:type="dxa"/>
            <w:tcBorders>
              <w:left w:val="nil"/>
              <w:right w:val="nil"/>
            </w:tcBorders>
            <w:vAlign w:val="bottom"/>
          </w:tcPr>
          <w:p w:rsidR="00A948D2" w:rsidRPr="009029F2" w:rsidRDefault="00A948D2" w:rsidP="00A948D2">
            <w:pPr>
              <w:spacing w:line="240" w:lineRule="auto"/>
              <w:rPr>
                <w:szCs w:val="22"/>
              </w:rPr>
            </w:pPr>
          </w:p>
        </w:tc>
        <w:tc>
          <w:tcPr>
            <w:tcW w:w="288" w:type="dxa"/>
            <w:tcBorders>
              <w:left w:val="nil"/>
              <w:right w:val="nil"/>
            </w:tcBorders>
            <w:vAlign w:val="bottom"/>
          </w:tcPr>
          <w:p w:rsidR="00A948D2" w:rsidRPr="009029F2" w:rsidRDefault="00A948D2" w:rsidP="00A948D2">
            <w:pPr>
              <w:spacing w:line="240" w:lineRule="auto"/>
              <w:rPr>
                <w:szCs w:val="22"/>
              </w:rPr>
            </w:pPr>
          </w:p>
        </w:tc>
        <w:tc>
          <w:tcPr>
            <w:tcW w:w="2052" w:type="dxa"/>
            <w:tcBorders>
              <w:left w:val="nil"/>
              <w:right w:val="nil"/>
            </w:tcBorders>
            <w:vAlign w:val="bottom"/>
          </w:tcPr>
          <w:p w:rsidR="00A948D2" w:rsidRPr="009029F2" w:rsidRDefault="00A948D2" w:rsidP="00A948D2">
            <w:pPr>
              <w:spacing w:line="240" w:lineRule="auto"/>
              <w:rPr>
                <w:szCs w:val="22"/>
              </w:rPr>
            </w:pPr>
          </w:p>
        </w:tc>
        <w:tc>
          <w:tcPr>
            <w:tcW w:w="284" w:type="dxa"/>
            <w:tcBorders>
              <w:left w:val="nil"/>
              <w:right w:val="nil"/>
            </w:tcBorders>
            <w:vAlign w:val="bottom"/>
          </w:tcPr>
          <w:p w:rsidR="00A948D2" w:rsidRPr="009029F2" w:rsidRDefault="00A948D2" w:rsidP="00A948D2">
            <w:pPr>
              <w:spacing w:line="240" w:lineRule="auto"/>
              <w:rPr>
                <w:szCs w:val="22"/>
              </w:rPr>
            </w:pPr>
          </w:p>
        </w:tc>
        <w:tc>
          <w:tcPr>
            <w:tcW w:w="1786" w:type="dxa"/>
            <w:tcBorders>
              <w:bottom w:val="single" w:sz="4" w:space="0" w:color="auto"/>
            </w:tcBorders>
            <w:vAlign w:val="bottom"/>
          </w:tcPr>
          <w:p w:rsidR="00A948D2" w:rsidRPr="009029F2" w:rsidRDefault="00A948D2" w:rsidP="00A948D2">
            <w:pPr>
              <w:tabs>
                <w:tab w:val="decimal" w:pos="1453"/>
              </w:tabs>
              <w:spacing w:line="240" w:lineRule="auto"/>
              <w:rPr>
                <w:szCs w:val="22"/>
              </w:rPr>
            </w:pPr>
            <w:r w:rsidRPr="000F23AC">
              <w:rPr>
                <w:szCs w:val="22"/>
              </w:rPr>
              <w:t>(41,994)</w:t>
            </w:r>
          </w:p>
        </w:tc>
      </w:tr>
      <w:tr w:rsidR="00A948D2" w:rsidRPr="002C6297" w:rsidTr="00A948D2">
        <w:trPr>
          <w:trHeight w:val="57"/>
        </w:trPr>
        <w:tc>
          <w:tcPr>
            <w:tcW w:w="5868" w:type="dxa"/>
            <w:tcBorders>
              <w:top w:val="nil"/>
              <w:left w:val="nil"/>
              <w:bottom w:val="nil"/>
              <w:right w:val="nil"/>
            </w:tcBorders>
            <w:noWrap/>
            <w:vAlign w:val="bottom"/>
          </w:tcPr>
          <w:p w:rsidR="00A948D2" w:rsidRPr="002C6297" w:rsidRDefault="00A948D2" w:rsidP="00A948D2">
            <w:pPr>
              <w:spacing w:line="240" w:lineRule="auto"/>
              <w:rPr>
                <w:rFonts w:cs="Angsana New"/>
                <w:b/>
                <w:bCs/>
                <w:szCs w:val="28"/>
                <w:cs/>
                <w:lang w:bidi="th-TH"/>
              </w:rPr>
            </w:pPr>
            <w:r w:rsidRPr="002C6297">
              <w:rPr>
                <w:rFonts w:cs="Angsana New"/>
                <w:b/>
                <w:bCs/>
                <w:szCs w:val="28"/>
                <w:lang w:bidi="th-TH"/>
              </w:rPr>
              <w:t>Profit for the period</w:t>
            </w:r>
          </w:p>
        </w:tc>
        <w:tc>
          <w:tcPr>
            <w:tcW w:w="1890" w:type="dxa"/>
            <w:tcBorders>
              <w:left w:val="nil"/>
              <w:right w:val="nil"/>
            </w:tcBorders>
            <w:vAlign w:val="bottom"/>
          </w:tcPr>
          <w:p w:rsidR="00A948D2" w:rsidRPr="002C6297" w:rsidRDefault="00A948D2" w:rsidP="00A948D2">
            <w:pPr>
              <w:spacing w:line="240" w:lineRule="auto"/>
              <w:rPr>
                <w:rFonts w:cs="Angsana New"/>
                <w:b/>
                <w:bCs/>
                <w:szCs w:val="28"/>
                <w:lang w:bidi="th-TH"/>
              </w:rPr>
            </w:pPr>
          </w:p>
        </w:tc>
        <w:tc>
          <w:tcPr>
            <w:tcW w:w="2007" w:type="dxa"/>
            <w:tcBorders>
              <w:left w:val="nil"/>
              <w:right w:val="nil"/>
            </w:tcBorders>
            <w:vAlign w:val="bottom"/>
          </w:tcPr>
          <w:p w:rsidR="00A948D2" w:rsidRPr="002C6297" w:rsidRDefault="00A948D2" w:rsidP="00A948D2">
            <w:pPr>
              <w:spacing w:line="240" w:lineRule="auto"/>
              <w:rPr>
                <w:rFonts w:cs="Angsana New"/>
                <w:b/>
                <w:bCs/>
                <w:szCs w:val="28"/>
                <w:lang w:bidi="th-TH"/>
              </w:rPr>
            </w:pPr>
          </w:p>
        </w:tc>
        <w:tc>
          <w:tcPr>
            <w:tcW w:w="288" w:type="dxa"/>
            <w:tcBorders>
              <w:left w:val="nil"/>
              <w:right w:val="nil"/>
            </w:tcBorders>
            <w:vAlign w:val="bottom"/>
          </w:tcPr>
          <w:p w:rsidR="00A948D2" w:rsidRPr="002C6297" w:rsidRDefault="00A948D2" w:rsidP="00A948D2">
            <w:pPr>
              <w:spacing w:line="240" w:lineRule="auto"/>
              <w:rPr>
                <w:rFonts w:cs="Angsana New"/>
                <w:b/>
                <w:bCs/>
                <w:szCs w:val="28"/>
                <w:lang w:bidi="th-TH"/>
              </w:rPr>
            </w:pPr>
          </w:p>
        </w:tc>
        <w:tc>
          <w:tcPr>
            <w:tcW w:w="2052" w:type="dxa"/>
            <w:tcBorders>
              <w:left w:val="nil"/>
              <w:right w:val="nil"/>
            </w:tcBorders>
            <w:vAlign w:val="bottom"/>
          </w:tcPr>
          <w:p w:rsidR="00A948D2" w:rsidRPr="002C6297" w:rsidRDefault="00A948D2" w:rsidP="00A948D2">
            <w:pPr>
              <w:spacing w:line="240" w:lineRule="auto"/>
              <w:rPr>
                <w:rFonts w:cs="Angsana New"/>
                <w:b/>
                <w:bCs/>
                <w:szCs w:val="28"/>
                <w:lang w:bidi="th-TH"/>
              </w:rPr>
            </w:pPr>
          </w:p>
        </w:tc>
        <w:tc>
          <w:tcPr>
            <w:tcW w:w="284" w:type="dxa"/>
            <w:tcBorders>
              <w:left w:val="nil"/>
              <w:right w:val="nil"/>
            </w:tcBorders>
            <w:vAlign w:val="bottom"/>
          </w:tcPr>
          <w:p w:rsidR="00A948D2" w:rsidRPr="000F23AC" w:rsidRDefault="00A948D2" w:rsidP="00A948D2">
            <w:pPr>
              <w:spacing w:line="240" w:lineRule="auto"/>
              <w:rPr>
                <w:b/>
                <w:bCs/>
                <w:szCs w:val="22"/>
              </w:rPr>
            </w:pPr>
          </w:p>
        </w:tc>
        <w:tc>
          <w:tcPr>
            <w:tcW w:w="1786" w:type="dxa"/>
            <w:tcBorders>
              <w:top w:val="single" w:sz="4" w:space="0" w:color="auto"/>
              <w:bottom w:val="double" w:sz="4" w:space="0" w:color="auto"/>
            </w:tcBorders>
            <w:vAlign w:val="bottom"/>
          </w:tcPr>
          <w:p w:rsidR="00A948D2" w:rsidRPr="00A26EF5" w:rsidRDefault="00A948D2" w:rsidP="00A948D2">
            <w:pPr>
              <w:tabs>
                <w:tab w:val="decimal" w:pos="1453"/>
              </w:tabs>
              <w:spacing w:line="240" w:lineRule="auto"/>
              <w:rPr>
                <w:b/>
                <w:bCs/>
                <w:szCs w:val="22"/>
              </w:rPr>
            </w:pPr>
            <w:r w:rsidRPr="000F23AC">
              <w:rPr>
                <w:b/>
                <w:bCs/>
                <w:szCs w:val="22"/>
              </w:rPr>
              <w:t>161,197</w:t>
            </w:r>
          </w:p>
        </w:tc>
      </w:tr>
      <w:tr w:rsidR="00A948D2" w:rsidRPr="002C6297" w:rsidTr="00A948D2">
        <w:trPr>
          <w:trHeight w:val="57"/>
        </w:trPr>
        <w:tc>
          <w:tcPr>
            <w:tcW w:w="5868" w:type="dxa"/>
            <w:tcBorders>
              <w:top w:val="nil"/>
              <w:left w:val="nil"/>
              <w:bottom w:val="nil"/>
              <w:right w:val="nil"/>
            </w:tcBorders>
            <w:noWrap/>
            <w:vAlign w:val="bottom"/>
          </w:tcPr>
          <w:p w:rsidR="00A948D2" w:rsidRPr="002C6297" w:rsidRDefault="00A948D2" w:rsidP="00A948D2">
            <w:pPr>
              <w:spacing w:line="240" w:lineRule="auto"/>
              <w:rPr>
                <w:rFonts w:cs="Angsana New"/>
                <w:b/>
                <w:bCs/>
                <w:szCs w:val="28"/>
                <w:lang w:bidi="th-TH"/>
              </w:rPr>
            </w:pPr>
          </w:p>
        </w:tc>
        <w:tc>
          <w:tcPr>
            <w:tcW w:w="1890" w:type="dxa"/>
            <w:tcBorders>
              <w:left w:val="nil"/>
              <w:right w:val="nil"/>
            </w:tcBorders>
            <w:vAlign w:val="bottom"/>
          </w:tcPr>
          <w:p w:rsidR="00A948D2" w:rsidRPr="002C6297" w:rsidRDefault="00A948D2" w:rsidP="00A948D2">
            <w:pPr>
              <w:spacing w:line="240" w:lineRule="auto"/>
              <w:rPr>
                <w:rFonts w:cs="Angsana New"/>
                <w:b/>
                <w:bCs/>
                <w:szCs w:val="28"/>
                <w:lang w:bidi="th-TH"/>
              </w:rPr>
            </w:pPr>
          </w:p>
        </w:tc>
        <w:tc>
          <w:tcPr>
            <w:tcW w:w="2007" w:type="dxa"/>
            <w:tcBorders>
              <w:left w:val="nil"/>
              <w:right w:val="nil"/>
            </w:tcBorders>
            <w:vAlign w:val="bottom"/>
          </w:tcPr>
          <w:p w:rsidR="00A948D2" w:rsidRPr="002C6297" w:rsidRDefault="00A948D2" w:rsidP="00A948D2">
            <w:pPr>
              <w:spacing w:line="240" w:lineRule="auto"/>
              <w:rPr>
                <w:rFonts w:cs="Angsana New"/>
                <w:b/>
                <w:bCs/>
                <w:szCs w:val="28"/>
                <w:lang w:bidi="th-TH"/>
              </w:rPr>
            </w:pPr>
          </w:p>
        </w:tc>
        <w:tc>
          <w:tcPr>
            <w:tcW w:w="288" w:type="dxa"/>
            <w:tcBorders>
              <w:left w:val="nil"/>
              <w:right w:val="nil"/>
            </w:tcBorders>
            <w:vAlign w:val="bottom"/>
          </w:tcPr>
          <w:p w:rsidR="00A948D2" w:rsidRPr="002C6297" w:rsidRDefault="00A948D2" w:rsidP="00A948D2">
            <w:pPr>
              <w:spacing w:line="240" w:lineRule="auto"/>
              <w:rPr>
                <w:rFonts w:cs="Angsana New"/>
                <w:b/>
                <w:bCs/>
                <w:szCs w:val="28"/>
                <w:lang w:bidi="th-TH"/>
              </w:rPr>
            </w:pPr>
          </w:p>
        </w:tc>
        <w:tc>
          <w:tcPr>
            <w:tcW w:w="2052" w:type="dxa"/>
            <w:tcBorders>
              <w:left w:val="nil"/>
              <w:right w:val="nil"/>
            </w:tcBorders>
            <w:vAlign w:val="bottom"/>
          </w:tcPr>
          <w:p w:rsidR="00A948D2" w:rsidRPr="002C6297" w:rsidRDefault="00A948D2" w:rsidP="00A948D2">
            <w:pPr>
              <w:spacing w:line="240" w:lineRule="auto"/>
              <w:rPr>
                <w:rFonts w:cs="Angsana New"/>
                <w:b/>
                <w:bCs/>
                <w:szCs w:val="28"/>
                <w:lang w:bidi="th-TH"/>
              </w:rPr>
            </w:pPr>
          </w:p>
        </w:tc>
        <w:tc>
          <w:tcPr>
            <w:tcW w:w="284" w:type="dxa"/>
            <w:tcBorders>
              <w:left w:val="nil"/>
              <w:right w:val="nil"/>
            </w:tcBorders>
            <w:vAlign w:val="bottom"/>
          </w:tcPr>
          <w:p w:rsidR="00A948D2" w:rsidRPr="000F23AC" w:rsidRDefault="00A948D2" w:rsidP="00A948D2">
            <w:pPr>
              <w:spacing w:line="240" w:lineRule="auto"/>
              <w:rPr>
                <w:b/>
                <w:bCs/>
                <w:szCs w:val="22"/>
              </w:rPr>
            </w:pPr>
          </w:p>
        </w:tc>
        <w:tc>
          <w:tcPr>
            <w:tcW w:w="1786" w:type="dxa"/>
            <w:tcBorders>
              <w:top w:val="double" w:sz="4" w:space="0" w:color="auto"/>
            </w:tcBorders>
          </w:tcPr>
          <w:p w:rsidR="00A948D2" w:rsidRPr="000F23AC" w:rsidRDefault="00A948D2" w:rsidP="00A948D2">
            <w:pPr>
              <w:ind w:right="189"/>
              <w:jc w:val="right"/>
              <w:rPr>
                <w:b/>
                <w:bCs/>
                <w:szCs w:val="22"/>
              </w:rPr>
            </w:pPr>
          </w:p>
        </w:tc>
      </w:tr>
    </w:tbl>
    <w:p w:rsidR="00A948D2" w:rsidRDefault="00A948D2" w:rsidP="00B038A2">
      <w:pPr>
        <w:tabs>
          <w:tab w:val="left" w:pos="6750"/>
        </w:tabs>
        <w:spacing w:line="240" w:lineRule="auto"/>
        <w:ind w:left="450"/>
        <w:jc w:val="both"/>
        <w:rPr>
          <w:rFonts w:cs="Cordia New"/>
          <w:lang w:bidi="th-TH"/>
        </w:rPr>
      </w:pPr>
    </w:p>
    <w:p w:rsidR="00A948D2" w:rsidRDefault="00A948D2">
      <w:pPr>
        <w:spacing w:line="240" w:lineRule="auto"/>
        <w:rPr>
          <w:rFonts w:cs="Cordia New"/>
          <w:lang w:bidi="th-TH"/>
        </w:rPr>
      </w:pPr>
      <w:r>
        <w:rPr>
          <w:rFonts w:cs="Cordia New"/>
          <w:lang w:bidi="th-TH"/>
        </w:rPr>
        <w:br w:type="page"/>
      </w:r>
    </w:p>
    <w:tbl>
      <w:tblPr>
        <w:tblW w:w="13807" w:type="dxa"/>
        <w:tblInd w:w="521" w:type="dxa"/>
        <w:tblLayout w:type="fixed"/>
        <w:tblLook w:val="00A0" w:firstRow="1" w:lastRow="0" w:firstColumn="1" w:lastColumn="0" w:noHBand="0" w:noVBand="0"/>
      </w:tblPr>
      <w:tblGrid>
        <w:gridCol w:w="4627"/>
        <w:gridCol w:w="243"/>
        <w:gridCol w:w="1197"/>
        <w:gridCol w:w="246"/>
        <w:gridCol w:w="1194"/>
        <w:gridCol w:w="288"/>
        <w:gridCol w:w="1242"/>
        <w:gridCol w:w="251"/>
        <w:gridCol w:w="1279"/>
        <w:gridCol w:w="284"/>
        <w:gridCol w:w="1336"/>
        <w:gridCol w:w="267"/>
        <w:gridCol w:w="1353"/>
      </w:tblGrid>
      <w:tr w:rsidR="005A2BAB" w:rsidRPr="009029F2" w:rsidTr="000F23AC">
        <w:trPr>
          <w:trHeight w:val="247"/>
        </w:trPr>
        <w:tc>
          <w:tcPr>
            <w:tcW w:w="4627" w:type="dxa"/>
            <w:tcBorders>
              <w:top w:val="nil"/>
              <w:left w:val="nil"/>
              <w:right w:val="nil"/>
            </w:tcBorders>
            <w:noWrap/>
            <w:vAlign w:val="bottom"/>
          </w:tcPr>
          <w:p w:rsidR="005A2BAB" w:rsidRPr="009029F2" w:rsidRDefault="005A2BAB" w:rsidP="002400A7">
            <w:pPr>
              <w:spacing w:line="240" w:lineRule="auto"/>
              <w:ind w:left="-3"/>
              <w:rPr>
                <w:b/>
                <w:bCs/>
                <w:i/>
                <w:iCs/>
                <w:szCs w:val="22"/>
                <w:rtl/>
                <w:cs/>
              </w:rPr>
            </w:pPr>
          </w:p>
        </w:tc>
        <w:tc>
          <w:tcPr>
            <w:tcW w:w="243" w:type="dxa"/>
            <w:tcBorders>
              <w:top w:val="nil"/>
              <w:left w:val="nil"/>
              <w:bottom w:val="nil"/>
              <w:right w:val="nil"/>
            </w:tcBorders>
            <w:vAlign w:val="bottom"/>
          </w:tcPr>
          <w:p w:rsidR="005A2BAB" w:rsidRPr="009029F2" w:rsidRDefault="005A2BAB" w:rsidP="002400A7">
            <w:pPr>
              <w:spacing w:line="240" w:lineRule="auto"/>
              <w:jc w:val="center"/>
              <w:rPr>
                <w:szCs w:val="22"/>
              </w:rPr>
            </w:pPr>
          </w:p>
        </w:tc>
        <w:tc>
          <w:tcPr>
            <w:tcW w:w="8937" w:type="dxa"/>
            <w:gridSpan w:val="11"/>
            <w:tcBorders>
              <w:top w:val="nil"/>
              <w:left w:val="nil"/>
              <w:bottom w:val="nil"/>
            </w:tcBorders>
            <w:vAlign w:val="bottom"/>
          </w:tcPr>
          <w:p w:rsidR="005A2BAB" w:rsidRPr="00CB1AEF" w:rsidRDefault="00CB1AEF" w:rsidP="002400A7">
            <w:pPr>
              <w:spacing w:line="240" w:lineRule="auto"/>
              <w:ind w:left="-115" w:right="-129"/>
              <w:jc w:val="center"/>
              <w:rPr>
                <w:b/>
                <w:bCs/>
                <w:szCs w:val="22"/>
              </w:rPr>
            </w:pPr>
            <w:r w:rsidRPr="00CB1AEF">
              <w:rPr>
                <w:b/>
                <w:bCs/>
              </w:rPr>
              <w:t>Separate financial statements</w:t>
            </w:r>
          </w:p>
        </w:tc>
      </w:tr>
      <w:tr w:rsidR="005A2BAB" w:rsidRPr="009029F2" w:rsidTr="000F23AC">
        <w:trPr>
          <w:trHeight w:val="481"/>
        </w:trPr>
        <w:tc>
          <w:tcPr>
            <w:tcW w:w="4627" w:type="dxa"/>
            <w:tcBorders>
              <w:top w:val="nil"/>
              <w:left w:val="nil"/>
              <w:right w:val="nil"/>
            </w:tcBorders>
            <w:noWrap/>
            <w:vAlign w:val="bottom"/>
          </w:tcPr>
          <w:p w:rsidR="005A2BAB" w:rsidRPr="009029F2" w:rsidRDefault="005A2BAB" w:rsidP="002400A7">
            <w:pPr>
              <w:pStyle w:val="acctfourfigures"/>
              <w:shd w:val="clear" w:color="auto" w:fill="FFFFFF"/>
              <w:tabs>
                <w:tab w:val="left" w:pos="720"/>
              </w:tabs>
              <w:spacing w:line="240" w:lineRule="atLeast"/>
              <w:ind w:right="-79"/>
              <w:rPr>
                <w:b/>
                <w:bCs/>
                <w:i/>
                <w:iCs/>
                <w:szCs w:val="22"/>
                <w:rtl/>
                <w:cs/>
                <w:lang w:val="en-US"/>
              </w:rPr>
            </w:pPr>
          </w:p>
        </w:tc>
        <w:tc>
          <w:tcPr>
            <w:tcW w:w="243" w:type="dxa"/>
            <w:tcBorders>
              <w:top w:val="nil"/>
              <w:left w:val="nil"/>
              <w:bottom w:val="nil"/>
              <w:right w:val="nil"/>
            </w:tcBorders>
            <w:vAlign w:val="bottom"/>
          </w:tcPr>
          <w:p w:rsidR="005A2BAB" w:rsidRPr="009029F2" w:rsidRDefault="005A2BAB" w:rsidP="002400A7">
            <w:pPr>
              <w:spacing w:line="240" w:lineRule="auto"/>
              <w:jc w:val="center"/>
              <w:rPr>
                <w:szCs w:val="22"/>
              </w:rPr>
            </w:pPr>
          </w:p>
        </w:tc>
        <w:tc>
          <w:tcPr>
            <w:tcW w:w="2637" w:type="dxa"/>
            <w:gridSpan w:val="3"/>
            <w:tcBorders>
              <w:top w:val="nil"/>
              <w:left w:val="nil"/>
              <w:bottom w:val="nil"/>
              <w:right w:val="nil"/>
            </w:tcBorders>
            <w:vAlign w:val="bottom"/>
          </w:tcPr>
          <w:p w:rsidR="005A2BAB" w:rsidRDefault="005A2BAB" w:rsidP="002400A7">
            <w:pPr>
              <w:shd w:val="clear" w:color="auto" w:fill="FFFFFF"/>
              <w:ind w:left="180" w:right="-79" w:hanging="180"/>
              <w:jc w:val="center"/>
              <w:rPr>
                <w:b/>
                <w:bCs/>
                <w:szCs w:val="22"/>
              </w:rPr>
            </w:pPr>
            <w:r w:rsidRPr="00520D3D">
              <w:rPr>
                <w:b/>
                <w:bCs/>
                <w:szCs w:val="22"/>
              </w:rPr>
              <w:t>Manufacture and</w:t>
            </w:r>
          </w:p>
          <w:p w:rsidR="005A2BAB" w:rsidRPr="009029F2" w:rsidRDefault="005A2BAB" w:rsidP="002400A7">
            <w:pPr>
              <w:shd w:val="clear" w:color="auto" w:fill="FFFFFF"/>
              <w:ind w:left="-171" w:right="-79"/>
              <w:jc w:val="center"/>
              <w:rPr>
                <w:bCs/>
                <w:szCs w:val="22"/>
              </w:rPr>
            </w:pPr>
            <w:r w:rsidRPr="00520D3D">
              <w:rPr>
                <w:b/>
                <w:bCs/>
                <w:szCs w:val="22"/>
              </w:rPr>
              <w:t>sale of caps</w:t>
            </w:r>
          </w:p>
        </w:tc>
        <w:tc>
          <w:tcPr>
            <w:tcW w:w="288" w:type="dxa"/>
            <w:tcBorders>
              <w:top w:val="nil"/>
              <w:left w:val="nil"/>
              <w:bottom w:val="nil"/>
              <w:right w:val="nil"/>
            </w:tcBorders>
            <w:vAlign w:val="bottom"/>
          </w:tcPr>
          <w:p w:rsidR="005A2BAB" w:rsidRPr="009029F2" w:rsidRDefault="005A2BAB" w:rsidP="002400A7">
            <w:pPr>
              <w:spacing w:line="240" w:lineRule="auto"/>
              <w:jc w:val="center"/>
              <w:rPr>
                <w:szCs w:val="22"/>
              </w:rPr>
            </w:pPr>
          </w:p>
        </w:tc>
        <w:tc>
          <w:tcPr>
            <w:tcW w:w="2772" w:type="dxa"/>
            <w:gridSpan w:val="3"/>
            <w:tcBorders>
              <w:top w:val="nil"/>
              <w:left w:val="nil"/>
              <w:bottom w:val="nil"/>
              <w:right w:val="nil"/>
            </w:tcBorders>
            <w:vAlign w:val="bottom"/>
          </w:tcPr>
          <w:p w:rsidR="005A2BAB" w:rsidRPr="00520D3D" w:rsidRDefault="005A2BAB" w:rsidP="002400A7">
            <w:pPr>
              <w:shd w:val="clear" w:color="auto" w:fill="FFFFFF"/>
              <w:ind w:left="-36" w:right="-79"/>
              <w:jc w:val="center"/>
              <w:rPr>
                <w:b/>
                <w:bCs/>
                <w:szCs w:val="22"/>
              </w:rPr>
            </w:pPr>
            <w:r w:rsidRPr="00520D3D">
              <w:rPr>
                <w:b/>
                <w:bCs/>
                <w:szCs w:val="22"/>
              </w:rPr>
              <w:t>Hire of printing sheets</w:t>
            </w:r>
          </w:p>
          <w:p w:rsidR="005A2BAB" w:rsidRPr="009029F2" w:rsidRDefault="005A2BAB" w:rsidP="002400A7">
            <w:pPr>
              <w:shd w:val="clear" w:color="auto" w:fill="FFFFFF"/>
              <w:ind w:left="-126" w:right="-108"/>
              <w:jc w:val="center"/>
              <w:rPr>
                <w:bCs/>
                <w:szCs w:val="22"/>
                <w:rtl/>
                <w:cs/>
              </w:rPr>
            </w:pPr>
            <w:r w:rsidRPr="00520D3D">
              <w:rPr>
                <w:b/>
                <w:bCs/>
                <w:szCs w:val="22"/>
              </w:rPr>
              <w:t>for can</w:t>
            </w:r>
          </w:p>
        </w:tc>
        <w:tc>
          <w:tcPr>
            <w:tcW w:w="284" w:type="dxa"/>
            <w:tcBorders>
              <w:top w:val="nil"/>
              <w:left w:val="nil"/>
              <w:bottom w:val="nil"/>
              <w:right w:val="nil"/>
            </w:tcBorders>
            <w:vAlign w:val="bottom"/>
          </w:tcPr>
          <w:p w:rsidR="005A2BAB" w:rsidRPr="009029F2" w:rsidRDefault="005A2BAB" w:rsidP="002400A7">
            <w:pPr>
              <w:spacing w:line="240" w:lineRule="auto"/>
              <w:jc w:val="center"/>
              <w:rPr>
                <w:szCs w:val="22"/>
              </w:rPr>
            </w:pPr>
          </w:p>
        </w:tc>
        <w:tc>
          <w:tcPr>
            <w:tcW w:w="2956" w:type="dxa"/>
            <w:gridSpan w:val="3"/>
            <w:vAlign w:val="bottom"/>
          </w:tcPr>
          <w:p w:rsidR="005A2BAB" w:rsidRPr="009029F2" w:rsidRDefault="005A2BAB" w:rsidP="002400A7">
            <w:pPr>
              <w:spacing w:line="240" w:lineRule="auto"/>
              <w:ind w:left="-115"/>
              <w:jc w:val="center"/>
              <w:rPr>
                <w:bCs/>
                <w:szCs w:val="22"/>
              </w:rPr>
            </w:pPr>
            <w:r>
              <w:rPr>
                <w:b/>
                <w:bCs/>
                <w:szCs w:val="22"/>
              </w:rPr>
              <w:t>Total</w:t>
            </w:r>
          </w:p>
        </w:tc>
      </w:tr>
      <w:tr w:rsidR="00DE2B6B" w:rsidRPr="009029F2" w:rsidTr="00CD381B">
        <w:trPr>
          <w:trHeight w:val="247"/>
        </w:trPr>
        <w:tc>
          <w:tcPr>
            <w:tcW w:w="4627" w:type="dxa"/>
            <w:tcBorders>
              <w:top w:val="nil"/>
              <w:left w:val="nil"/>
              <w:right w:val="nil"/>
            </w:tcBorders>
            <w:noWrap/>
            <w:vAlign w:val="bottom"/>
          </w:tcPr>
          <w:p w:rsidR="00DE2B6B" w:rsidRPr="009029F2" w:rsidRDefault="00DE2B6B" w:rsidP="00CD381B">
            <w:pPr>
              <w:spacing w:line="240" w:lineRule="auto"/>
              <w:ind w:left="-3"/>
              <w:rPr>
                <w:b/>
                <w:bCs/>
                <w:i/>
                <w:iCs/>
                <w:szCs w:val="22"/>
                <w:rtl/>
                <w:cs/>
              </w:rPr>
            </w:pPr>
            <w:r>
              <w:rPr>
                <w:b/>
                <w:bCs/>
                <w:i/>
                <w:iCs/>
                <w:szCs w:val="22"/>
              </w:rPr>
              <w:t>Three-month period ended 30 June</w:t>
            </w:r>
          </w:p>
        </w:tc>
        <w:tc>
          <w:tcPr>
            <w:tcW w:w="243" w:type="dxa"/>
            <w:tcBorders>
              <w:top w:val="nil"/>
              <w:left w:val="nil"/>
              <w:bottom w:val="nil"/>
              <w:right w:val="nil"/>
            </w:tcBorders>
            <w:vAlign w:val="bottom"/>
          </w:tcPr>
          <w:p w:rsidR="00DE2B6B" w:rsidRPr="009029F2" w:rsidRDefault="00DE2B6B" w:rsidP="00CD381B">
            <w:pPr>
              <w:spacing w:line="240" w:lineRule="auto"/>
              <w:jc w:val="center"/>
              <w:rPr>
                <w:szCs w:val="22"/>
              </w:rPr>
            </w:pPr>
          </w:p>
        </w:tc>
        <w:tc>
          <w:tcPr>
            <w:tcW w:w="1197" w:type="dxa"/>
            <w:tcBorders>
              <w:top w:val="nil"/>
              <w:left w:val="nil"/>
              <w:bottom w:val="nil"/>
              <w:right w:val="nil"/>
            </w:tcBorders>
            <w:vAlign w:val="bottom"/>
          </w:tcPr>
          <w:p w:rsidR="00DE2B6B" w:rsidRPr="009029F2" w:rsidRDefault="00DE2B6B" w:rsidP="00CD381B">
            <w:pPr>
              <w:spacing w:line="240" w:lineRule="auto"/>
              <w:ind w:left="-115" w:right="-129"/>
              <w:jc w:val="center"/>
              <w:rPr>
                <w:szCs w:val="22"/>
                <w:rtl/>
                <w:cs/>
              </w:rPr>
            </w:pPr>
            <w:r>
              <w:rPr>
                <w:szCs w:val="22"/>
              </w:rPr>
              <w:t>2018</w:t>
            </w:r>
          </w:p>
        </w:tc>
        <w:tc>
          <w:tcPr>
            <w:tcW w:w="246" w:type="dxa"/>
            <w:tcBorders>
              <w:top w:val="nil"/>
              <w:left w:val="nil"/>
              <w:bottom w:val="nil"/>
              <w:right w:val="nil"/>
            </w:tcBorders>
            <w:vAlign w:val="bottom"/>
          </w:tcPr>
          <w:p w:rsidR="00DE2B6B" w:rsidRPr="009029F2" w:rsidRDefault="00DE2B6B" w:rsidP="00CD381B">
            <w:pPr>
              <w:spacing w:line="240" w:lineRule="auto"/>
              <w:ind w:left="-106" w:right="-129"/>
              <w:jc w:val="center"/>
              <w:rPr>
                <w:szCs w:val="22"/>
              </w:rPr>
            </w:pPr>
          </w:p>
        </w:tc>
        <w:tc>
          <w:tcPr>
            <w:tcW w:w="1194" w:type="dxa"/>
            <w:tcBorders>
              <w:top w:val="nil"/>
              <w:left w:val="nil"/>
              <w:bottom w:val="nil"/>
              <w:right w:val="nil"/>
            </w:tcBorders>
            <w:vAlign w:val="bottom"/>
          </w:tcPr>
          <w:p w:rsidR="00DE2B6B" w:rsidRPr="00520D3D" w:rsidRDefault="00DE2B6B" w:rsidP="00CD381B">
            <w:pPr>
              <w:spacing w:line="240" w:lineRule="auto"/>
              <w:ind w:left="-115" w:right="-129"/>
              <w:jc w:val="center"/>
              <w:rPr>
                <w:bCs/>
                <w:szCs w:val="22"/>
              </w:rPr>
            </w:pPr>
            <w:r w:rsidRPr="00520D3D">
              <w:rPr>
                <w:bCs/>
                <w:szCs w:val="22"/>
              </w:rPr>
              <w:t>2017</w:t>
            </w:r>
          </w:p>
        </w:tc>
        <w:tc>
          <w:tcPr>
            <w:tcW w:w="288" w:type="dxa"/>
            <w:tcBorders>
              <w:top w:val="nil"/>
              <w:left w:val="nil"/>
              <w:bottom w:val="nil"/>
              <w:right w:val="nil"/>
            </w:tcBorders>
            <w:vAlign w:val="bottom"/>
          </w:tcPr>
          <w:p w:rsidR="00DE2B6B" w:rsidRPr="009029F2" w:rsidRDefault="00DE2B6B" w:rsidP="00CD381B">
            <w:pPr>
              <w:spacing w:line="240" w:lineRule="auto"/>
              <w:jc w:val="center"/>
              <w:rPr>
                <w:szCs w:val="22"/>
              </w:rPr>
            </w:pPr>
          </w:p>
        </w:tc>
        <w:tc>
          <w:tcPr>
            <w:tcW w:w="1242" w:type="dxa"/>
            <w:tcBorders>
              <w:top w:val="nil"/>
              <w:left w:val="nil"/>
              <w:bottom w:val="nil"/>
              <w:right w:val="nil"/>
            </w:tcBorders>
            <w:vAlign w:val="bottom"/>
          </w:tcPr>
          <w:p w:rsidR="00DE2B6B" w:rsidRPr="009029F2" w:rsidRDefault="00DE2B6B" w:rsidP="00CD381B">
            <w:pPr>
              <w:spacing w:line="240" w:lineRule="auto"/>
              <w:ind w:left="-115" w:right="-129"/>
              <w:jc w:val="center"/>
              <w:rPr>
                <w:szCs w:val="22"/>
                <w:rtl/>
                <w:cs/>
              </w:rPr>
            </w:pPr>
            <w:r>
              <w:rPr>
                <w:szCs w:val="22"/>
              </w:rPr>
              <w:t>2018</w:t>
            </w:r>
          </w:p>
        </w:tc>
        <w:tc>
          <w:tcPr>
            <w:tcW w:w="251" w:type="dxa"/>
            <w:tcBorders>
              <w:top w:val="nil"/>
              <w:left w:val="nil"/>
              <w:bottom w:val="nil"/>
              <w:right w:val="nil"/>
            </w:tcBorders>
            <w:vAlign w:val="bottom"/>
          </w:tcPr>
          <w:p w:rsidR="00DE2B6B" w:rsidRPr="009029F2" w:rsidRDefault="00DE2B6B" w:rsidP="00CD381B">
            <w:pPr>
              <w:spacing w:line="240" w:lineRule="auto"/>
              <w:ind w:left="-106" w:right="-129"/>
              <w:jc w:val="center"/>
              <w:rPr>
                <w:szCs w:val="22"/>
              </w:rPr>
            </w:pPr>
          </w:p>
        </w:tc>
        <w:tc>
          <w:tcPr>
            <w:tcW w:w="1279" w:type="dxa"/>
            <w:tcBorders>
              <w:top w:val="nil"/>
              <w:left w:val="nil"/>
              <w:bottom w:val="nil"/>
              <w:right w:val="nil"/>
            </w:tcBorders>
            <w:vAlign w:val="bottom"/>
          </w:tcPr>
          <w:p w:rsidR="00DE2B6B" w:rsidRPr="00520D3D" w:rsidRDefault="00DE2B6B" w:rsidP="00CD381B">
            <w:pPr>
              <w:spacing w:line="240" w:lineRule="auto"/>
              <w:ind w:left="-115" w:right="-129"/>
              <w:jc w:val="center"/>
              <w:rPr>
                <w:bCs/>
                <w:szCs w:val="22"/>
              </w:rPr>
            </w:pPr>
            <w:r w:rsidRPr="00520D3D">
              <w:rPr>
                <w:bCs/>
                <w:szCs w:val="22"/>
              </w:rPr>
              <w:t>2017</w:t>
            </w:r>
          </w:p>
        </w:tc>
        <w:tc>
          <w:tcPr>
            <w:tcW w:w="284" w:type="dxa"/>
            <w:tcBorders>
              <w:top w:val="nil"/>
              <w:left w:val="nil"/>
              <w:bottom w:val="nil"/>
              <w:right w:val="nil"/>
            </w:tcBorders>
            <w:vAlign w:val="bottom"/>
          </w:tcPr>
          <w:p w:rsidR="00DE2B6B" w:rsidRPr="009029F2" w:rsidRDefault="00DE2B6B" w:rsidP="00CD381B">
            <w:pPr>
              <w:spacing w:line="240" w:lineRule="auto"/>
              <w:jc w:val="center"/>
              <w:rPr>
                <w:szCs w:val="22"/>
              </w:rPr>
            </w:pPr>
          </w:p>
        </w:tc>
        <w:tc>
          <w:tcPr>
            <w:tcW w:w="1336" w:type="dxa"/>
            <w:vAlign w:val="bottom"/>
          </w:tcPr>
          <w:p w:rsidR="00DE2B6B" w:rsidRPr="009029F2" w:rsidRDefault="00DE2B6B" w:rsidP="00CD381B">
            <w:pPr>
              <w:spacing w:line="240" w:lineRule="auto"/>
              <w:ind w:left="-115" w:right="-129"/>
              <w:jc w:val="center"/>
              <w:rPr>
                <w:szCs w:val="22"/>
                <w:rtl/>
                <w:cs/>
              </w:rPr>
            </w:pPr>
            <w:r>
              <w:rPr>
                <w:szCs w:val="22"/>
              </w:rPr>
              <w:t>2018</w:t>
            </w:r>
          </w:p>
        </w:tc>
        <w:tc>
          <w:tcPr>
            <w:tcW w:w="267" w:type="dxa"/>
            <w:vAlign w:val="bottom"/>
          </w:tcPr>
          <w:p w:rsidR="00DE2B6B" w:rsidRPr="009029F2" w:rsidRDefault="00DE2B6B" w:rsidP="00CD381B">
            <w:pPr>
              <w:spacing w:line="240" w:lineRule="auto"/>
              <w:ind w:left="-106" w:right="-129"/>
              <w:jc w:val="center"/>
              <w:rPr>
                <w:szCs w:val="22"/>
              </w:rPr>
            </w:pPr>
          </w:p>
        </w:tc>
        <w:tc>
          <w:tcPr>
            <w:tcW w:w="1353" w:type="dxa"/>
            <w:vAlign w:val="bottom"/>
          </w:tcPr>
          <w:p w:rsidR="00DE2B6B" w:rsidRPr="00520D3D" w:rsidRDefault="00DE2B6B" w:rsidP="00CD381B">
            <w:pPr>
              <w:spacing w:line="240" w:lineRule="auto"/>
              <w:ind w:left="-115" w:right="-129"/>
              <w:jc w:val="center"/>
              <w:rPr>
                <w:bCs/>
                <w:szCs w:val="22"/>
              </w:rPr>
            </w:pPr>
            <w:r w:rsidRPr="00520D3D">
              <w:rPr>
                <w:bCs/>
                <w:szCs w:val="22"/>
              </w:rPr>
              <w:t>2017</w:t>
            </w:r>
          </w:p>
        </w:tc>
      </w:tr>
      <w:tr w:rsidR="00DE2B6B" w:rsidRPr="009029F2" w:rsidTr="00CD381B">
        <w:trPr>
          <w:trHeight w:val="245"/>
        </w:trPr>
        <w:tc>
          <w:tcPr>
            <w:tcW w:w="4627" w:type="dxa"/>
            <w:tcBorders>
              <w:top w:val="nil"/>
              <w:left w:val="nil"/>
              <w:bottom w:val="nil"/>
              <w:right w:val="nil"/>
            </w:tcBorders>
            <w:vAlign w:val="bottom"/>
          </w:tcPr>
          <w:p w:rsidR="00DE2B6B" w:rsidRPr="009029F2" w:rsidRDefault="00DE2B6B" w:rsidP="00CD381B">
            <w:pPr>
              <w:spacing w:line="240" w:lineRule="auto"/>
              <w:ind w:left="-21" w:right="-2"/>
              <w:rPr>
                <w:szCs w:val="22"/>
                <w:rtl/>
                <w:cs/>
              </w:rPr>
            </w:pPr>
          </w:p>
        </w:tc>
        <w:tc>
          <w:tcPr>
            <w:tcW w:w="243" w:type="dxa"/>
            <w:tcBorders>
              <w:top w:val="nil"/>
              <w:left w:val="nil"/>
              <w:right w:val="nil"/>
            </w:tcBorders>
            <w:vAlign w:val="bottom"/>
          </w:tcPr>
          <w:p w:rsidR="00DE2B6B" w:rsidRPr="009029F2" w:rsidRDefault="00DE2B6B" w:rsidP="00CD381B">
            <w:pPr>
              <w:spacing w:line="240" w:lineRule="auto"/>
              <w:jc w:val="center"/>
              <w:rPr>
                <w:szCs w:val="22"/>
              </w:rPr>
            </w:pPr>
          </w:p>
        </w:tc>
        <w:tc>
          <w:tcPr>
            <w:tcW w:w="8937" w:type="dxa"/>
            <w:gridSpan w:val="11"/>
            <w:tcBorders>
              <w:top w:val="nil"/>
              <w:left w:val="nil"/>
            </w:tcBorders>
            <w:vAlign w:val="bottom"/>
          </w:tcPr>
          <w:p w:rsidR="00DE2B6B" w:rsidRPr="009029F2" w:rsidRDefault="00DE2B6B" w:rsidP="00CD381B">
            <w:pPr>
              <w:tabs>
                <w:tab w:val="decimal" w:pos="1065"/>
              </w:tabs>
              <w:spacing w:line="240" w:lineRule="auto"/>
              <w:ind w:left="-115"/>
              <w:jc w:val="center"/>
              <w:rPr>
                <w:szCs w:val="22"/>
              </w:rPr>
            </w:pPr>
            <w:r w:rsidRPr="00D70642">
              <w:rPr>
                <w:i/>
                <w:iCs/>
              </w:rPr>
              <w:t>(in thousand Baht)</w:t>
            </w:r>
          </w:p>
        </w:tc>
      </w:tr>
      <w:tr w:rsidR="00080658" w:rsidRPr="009029F2" w:rsidTr="00CD381B">
        <w:trPr>
          <w:trHeight w:val="245"/>
        </w:trPr>
        <w:tc>
          <w:tcPr>
            <w:tcW w:w="4627" w:type="dxa"/>
            <w:tcBorders>
              <w:top w:val="nil"/>
              <w:left w:val="nil"/>
              <w:bottom w:val="nil"/>
              <w:right w:val="nil"/>
            </w:tcBorders>
          </w:tcPr>
          <w:p w:rsidR="00080658" w:rsidRDefault="00080658" w:rsidP="00080658">
            <w:pPr>
              <w:shd w:val="clear" w:color="auto" w:fill="FFFFFF"/>
              <w:ind w:left="180" w:right="-79" w:hanging="180"/>
              <w:rPr>
                <w:szCs w:val="22"/>
              </w:rPr>
            </w:pPr>
            <w:r>
              <w:rPr>
                <w:szCs w:val="22"/>
              </w:rPr>
              <w:t>External revenue</w:t>
            </w:r>
          </w:p>
        </w:tc>
        <w:tc>
          <w:tcPr>
            <w:tcW w:w="243" w:type="dxa"/>
            <w:tcBorders>
              <w:top w:val="nil"/>
              <w:left w:val="nil"/>
              <w:right w:val="nil"/>
            </w:tcBorders>
            <w:vAlign w:val="bottom"/>
          </w:tcPr>
          <w:p w:rsidR="00080658" w:rsidRPr="009029F2" w:rsidRDefault="00080658" w:rsidP="00080658">
            <w:pPr>
              <w:spacing w:line="240" w:lineRule="auto"/>
              <w:jc w:val="center"/>
              <w:rPr>
                <w:szCs w:val="22"/>
              </w:rPr>
            </w:pPr>
          </w:p>
        </w:tc>
        <w:tc>
          <w:tcPr>
            <w:tcW w:w="1197" w:type="dxa"/>
            <w:tcBorders>
              <w:top w:val="nil"/>
              <w:left w:val="nil"/>
              <w:right w:val="nil"/>
            </w:tcBorders>
            <w:vAlign w:val="bottom"/>
          </w:tcPr>
          <w:p w:rsidR="00080658" w:rsidRPr="009029F2" w:rsidRDefault="00080658" w:rsidP="00080658">
            <w:pPr>
              <w:spacing w:line="240" w:lineRule="auto"/>
              <w:ind w:left="-115"/>
              <w:jc w:val="right"/>
              <w:rPr>
                <w:szCs w:val="22"/>
              </w:rPr>
            </w:pPr>
            <w:r>
              <w:rPr>
                <w:szCs w:val="22"/>
              </w:rPr>
              <w:t>633,838</w:t>
            </w:r>
          </w:p>
        </w:tc>
        <w:tc>
          <w:tcPr>
            <w:tcW w:w="246" w:type="dxa"/>
            <w:tcBorders>
              <w:top w:val="nil"/>
              <w:left w:val="nil"/>
              <w:right w:val="nil"/>
            </w:tcBorders>
            <w:vAlign w:val="bottom"/>
          </w:tcPr>
          <w:p w:rsidR="00080658" w:rsidRPr="009029F2" w:rsidRDefault="00080658" w:rsidP="00080658">
            <w:pPr>
              <w:spacing w:line="240" w:lineRule="auto"/>
              <w:jc w:val="center"/>
              <w:rPr>
                <w:szCs w:val="22"/>
              </w:rPr>
            </w:pPr>
          </w:p>
        </w:tc>
        <w:tc>
          <w:tcPr>
            <w:tcW w:w="1194" w:type="dxa"/>
            <w:tcBorders>
              <w:top w:val="nil"/>
              <w:left w:val="nil"/>
              <w:right w:val="nil"/>
            </w:tcBorders>
          </w:tcPr>
          <w:p w:rsidR="00080658" w:rsidRPr="00647695" w:rsidRDefault="00080658" w:rsidP="00080658">
            <w:pPr>
              <w:jc w:val="right"/>
            </w:pPr>
            <w:r w:rsidRPr="00647695">
              <w:t>651,395</w:t>
            </w:r>
          </w:p>
        </w:tc>
        <w:tc>
          <w:tcPr>
            <w:tcW w:w="288" w:type="dxa"/>
            <w:tcBorders>
              <w:top w:val="nil"/>
              <w:left w:val="nil"/>
              <w:right w:val="nil"/>
            </w:tcBorders>
            <w:vAlign w:val="bottom"/>
          </w:tcPr>
          <w:p w:rsidR="00080658" w:rsidRPr="009029F2" w:rsidRDefault="00080658" w:rsidP="00080658">
            <w:pPr>
              <w:spacing w:line="240" w:lineRule="auto"/>
              <w:jc w:val="center"/>
              <w:rPr>
                <w:szCs w:val="22"/>
              </w:rPr>
            </w:pPr>
          </w:p>
        </w:tc>
        <w:tc>
          <w:tcPr>
            <w:tcW w:w="1242" w:type="dxa"/>
            <w:tcBorders>
              <w:top w:val="nil"/>
              <w:left w:val="nil"/>
              <w:right w:val="nil"/>
            </w:tcBorders>
            <w:vAlign w:val="bottom"/>
          </w:tcPr>
          <w:p w:rsidR="00080658" w:rsidRPr="009029F2" w:rsidRDefault="00080658" w:rsidP="00080658">
            <w:pPr>
              <w:spacing w:line="240" w:lineRule="auto"/>
              <w:ind w:left="-115" w:right="72"/>
              <w:jc w:val="right"/>
              <w:rPr>
                <w:szCs w:val="22"/>
              </w:rPr>
            </w:pPr>
            <w:r>
              <w:rPr>
                <w:szCs w:val="22"/>
              </w:rPr>
              <w:t>43,526</w:t>
            </w:r>
          </w:p>
        </w:tc>
        <w:tc>
          <w:tcPr>
            <w:tcW w:w="251" w:type="dxa"/>
            <w:tcBorders>
              <w:top w:val="nil"/>
              <w:left w:val="nil"/>
              <w:right w:val="nil"/>
            </w:tcBorders>
            <w:vAlign w:val="bottom"/>
          </w:tcPr>
          <w:p w:rsidR="00080658" w:rsidRPr="009029F2" w:rsidRDefault="00080658" w:rsidP="00080658">
            <w:pPr>
              <w:spacing w:line="240" w:lineRule="auto"/>
              <w:jc w:val="center"/>
              <w:rPr>
                <w:szCs w:val="22"/>
              </w:rPr>
            </w:pPr>
          </w:p>
        </w:tc>
        <w:tc>
          <w:tcPr>
            <w:tcW w:w="1279" w:type="dxa"/>
            <w:tcBorders>
              <w:top w:val="nil"/>
              <w:left w:val="nil"/>
              <w:right w:val="nil"/>
            </w:tcBorders>
          </w:tcPr>
          <w:p w:rsidR="00080658" w:rsidRPr="00647695" w:rsidRDefault="00080658" w:rsidP="00080658">
            <w:pPr>
              <w:jc w:val="right"/>
            </w:pPr>
            <w:r w:rsidRPr="00647695">
              <w:t>38,376</w:t>
            </w:r>
          </w:p>
        </w:tc>
        <w:tc>
          <w:tcPr>
            <w:tcW w:w="284" w:type="dxa"/>
            <w:tcBorders>
              <w:top w:val="nil"/>
              <w:left w:val="nil"/>
              <w:right w:val="nil"/>
            </w:tcBorders>
            <w:vAlign w:val="bottom"/>
          </w:tcPr>
          <w:p w:rsidR="00080658" w:rsidRPr="009029F2" w:rsidRDefault="00080658" w:rsidP="00080658">
            <w:pPr>
              <w:spacing w:line="240" w:lineRule="auto"/>
              <w:jc w:val="center"/>
              <w:rPr>
                <w:szCs w:val="22"/>
              </w:rPr>
            </w:pPr>
          </w:p>
        </w:tc>
        <w:tc>
          <w:tcPr>
            <w:tcW w:w="1336" w:type="dxa"/>
            <w:vAlign w:val="bottom"/>
          </w:tcPr>
          <w:p w:rsidR="00080658" w:rsidRPr="009029F2" w:rsidRDefault="00080658" w:rsidP="00080658">
            <w:pPr>
              <w:tabs>
                <w:tab w:val="decimal" w:pos="1048"/>
              </w:tabs>
              <w:spacing w:line="240" w:lineRule="auto"/>
              <w:ind w:left="-115"/>
              <w:rPr>
                <w:szCs w:val="22"/>
              </w:rPr>
            </w:pPr>
            <w:r>
              <w:rPr>
                <w:szCs w:val="22"/>
              </w:rPr>
              <w:t>677,364</w:t>
            </w:r>
          </w:p>
        </w:tc>
        <w:tc>
          <w:tcPr>
            <w:tcW w:w="267" w:type="dxa"/>
            <w:vAlign w:val="bottom"/>
          </w:tcPr>
          <w:p w:rsidR="00080658" w:rsidRPr="009029F2" w:rsidRDefault="00080658" w:rsidP="00080658">
            <w:pPr>
              <w:spacing w:line="240" w:lineRule="auto"/>
              <w:ind w:left="-104" w:right="-2"/>
              <w:jc w:val="center"/>
              <w:rPr>
                <w:szCs w:val="22"/>
              </w:rPr>
            </w:pPr>
          </w:p>
        </w:tc>
        <w:tc>
          <w:tcPr>
            <w:tcW w:w="1353" w:type="dxa"/>
          </w:tcPr>
          <w:p w:rsidR="00080658" w:rsidRPr="00183A04" w:rsidRDefault="00080658" w:rsidP="00080658">
            <w:pPr>
              <w:spacing w:line="240" w:lineRule="auto"/>
              <w:ind w:right="90"/>
              <w:jc w:val="right"/>
              <w:rPr>
                <w:szCs w:val="22"/>
              </w:rPr>
            </w:pPr>
            <w:r w:rsidRPr="00183A04">
              <w:rPr>
                <w:szCs w:val="22"/>
              </w:rPr>
              <w:t>689,771</w:t>
            </w:r>
          </w:p>
        </w:tc>
      </w:tr>
      <w:tr w:rsidR="00080658" w:rsidRPr="009029F2" w:rsidTr="00CD381B">
        <w:trPr>
          <w:trHeight w:val="253"/>
        </w:trPr>
        <w:tc>
          <w:tcPr>
            <w:tcW w:w="4627" w:type="dxa"/>
            <w:tcBorders>
              <w:top w:val="nil"/>
              <w:left w:val="nil"/>
              <w:bottom w:val="nil"/>
              <w:right w:val="nil"/>
            </w:tcBorders>
          </w:tcPr>
          <w:p w:rsidR="00080658" w:rsidRDefault="00080658" w:rsidP="00080658">
            <w:pPr>
              <w:shd w:val="clear" w:color="auto" w:fill="FFFFFF"/>
              <w:ind w:left="180" w:right="-79" w:hanging="180"/>
              <w:rPr>
                <w:b/>
                <w:bCs/>
                <w:szCs w:val="22"/>
              </w:rPr>
            </w:pPr>
            <w:r>
              <w:rPr>
                <w:b/>
                <w:bCs/>
                <w:szCs w:val="22"/>
              </w:rPr>
              <w:t>Total segment revenue</w:t>
            </w:r>
          </w:p>
        </w:tc>
        <w:tc>
          <w:tcPr>
            <w:tcW w:w="243" w:type="dxa"/>
            <w:tcBorders>
              <w:top w:val="nil"/>
              <w:left w:val="nil"/>
              <w:bottom w:val="nil"/>
              <w:right w:val="nil"/>
            </w:tcBorders>
            <w:vAlign w:val="bottom"/>
          </w:tcPr>
          <w:p w:rsidR="00080658" w:rsidRPr="009029F2" w:rsidRDefault="00080658" w:rsidP="00080658">
            <w:pPr>
              <w:spacing w:line="240" w:lineRule="auto"/>
              <w:jc w:val="center"/>
              <w:rPr>
                <w:b/>
                <w:bCs/>
                <w:szCs w:val="22"/>
              </w:rPr>
            </w:pPr>
          </w:p>
        </w:tc>
        <w:tc>
          <w:tcPr>
            <w:tcW w:w="1197" w:type="dxa"/>
            <w:tcBorders>
              <w:top w:val="single" w:sz="4" w:space="0" w:color="auto"/>
              <w:left w:val="nil"/>
              <w:bottom w:val="double" w:sz="4" w:space="0" w:color="auto"/>
              <w:right w:val="nil"/>
            </w:tcBorders>
            <w:vAlign w:val="bottom"/>
          </w:tcPr>
          <w:p w:rsidR="00080658" w:rsidRPr="000F23AC" w:rsidRDefault="00080658" w:rsidP="00080658">
            <w:pPr>
              <w:spacing w:line="240" w:lineRule="auto"/>
              <w:ind w:left="-115"/>
              <w:jc w:val="right"/>
              <w:rPr>
                <w:rFonts w:cs="Cordia New"/>
                <w:b/>
                <w:bCs/>
                <w:szCs w:val="28"/>
                <w:cs/>
                <w:lang w:bidi="th-TH"/>
              </w:rPr>
            </w:pPr>
            <w:r>
              <w:rPr>
                <w:rFonts w:cs="Cordia New"/>
                <w:b/>
                <w:bCs/>
                <w:szCs w:val="28"/>
                <w:lang w:bidi="th-TH"/>
              </w:rPr>
              <w:t>633,838</w:t>
            </w:r>
          </w:p>
        </w:tc>
        <w:tc>
          <w:tcPr>
            <w:tcW w:w="246" w:type="dxa"/>
            <w:tcBorders>
              <w:top w:val="nil"/>
              <w:left w:val="nil"/>
              <w:right w:val="nil"/>
            </w:tcBorders>
            <w:vAlign w:val="bottom"/>
          </w:tcPr>
          <w:p w:rsidR="00080658" w:rsidRPr="009029F2" w:rsidRDefault="00080658" w:rsidP="00080658">
            <w:pPr>
              <w:spacing w:line="240" w:lineRule="auto"/>
              <w:jc w:val="center"/>
              <w:rPr>
                <w:b/>
                <w:bCs/>
                <w:szCs w:val="22"/>
              </w:rPr>
            </w:pPr>
          </w:p>
        </w:tc>
        <w:tc>
          <w:tcPr>
            <w:tcW w:w="1194" w:type="dxa"/>
            <w:tcBorders>
              <w:top w:val="single" w:sz="4" w:space="0" w:color="auto"/>
              <w:left w:val="nil"/>
              <w:bottom w:val="double" w:sz="4" w:space="0" w:color="auto"/>
              <w:right w:val="nil"/>
            </w:tcBorders>
          </w:tcPr>
          <w:p w:rsidR="00080658" w:rsidRPr="00183A04" w:rsidRDefault="00080658" w:rsidP="00080658">
            <w:pPr>
              <w:jc w:val="right"/>
              <w:rPr>
                <w:b/>
                <w:bCs/>
              </w:rPr>
            </w:pPr>
            <w:r w:rsidRPr="00183A04">
              <w:rPr>
                <w:b/>
                <w:bCs/>
              </w:rPr>
              <w:t>651,395</w:t>
            </w:r>
          </w:p>
        </w:tc>
        <w:tc>
          <w:tcPr>
            <w:tcW w:w="288" w:type="dxa"/>
            <w:tcBorders>
              <w:top w:val="nil"/>
              <w:left w:val="nil"/>
              <w:right w:val="nil"/>
            </w:tcBorders>
            <w:vAlign w:val="bottom"/>
          </w:tcPr>
          <w:p w:rsidR="00080658" w:rsidRPr="009029F2" w:rsidRDefault="00080658" w:rsidP="00080658">
            <w:pPr>
              <w:spacing w:line="240" w:lineRule="auto"/>
              <w:jc w:val="center"/>
              <w:rPr>
                <w:b/>
                <w:bCs/>
                <w:szCs w:val="22"/>
              </w:rPr>
            </w:pPr>
          </w:p>
        </w:tc>
        <w:tc>
          <w:tcPr>
            <w:tcW w:w="1242" w:type="dxa"/>
            <w:tcBorders>
              <w:top w:val="single" w:sz="4" w:space="0" w:color="auto"/>
              <w:left w:val="nil"/>
              <w:bottom w:val="double" w:sz="4" w:space="0" w:color="auto"/>
              <w:right w:val="nil"/>
            </w:tcBorders>
            <w:vAlign w:val="bottom"/>
          </w:tcPr>
          <w:p w:rsidR="00080658" w:rsidRPr="009029F2" w:rsidRDefault="00080658" w:rsidP="00080658">
            <w:pPr>
              <w:spacing w:line="240" w:lineRule="auto"/>
              <w:ind w:left="-115" w:right="72"/>
              <w:jc w:val="right"/>
              <w:rPr>
                <w:b/>
                <w:bCs/>
                <w:szCs w:val="22"/>
              </w:rPr>
            </w:pPr>
            <w:r>
              <w:rPr>
                <w:b/>
                <w:bCs/>
                <w:szCs w:val="22"/>
              </w:rPr>
              <w:t>43,526</w:t>
            </w:r>
          </w:p>
        </w:tc>
        <w:tc>
          <w:tcPr>
            <w:tcW w:w="251" w:type="dxa"/>
            <w:tcBorders>
              <w:top w:val="nil"/>
              <w:left w:val="nil"/>
              <w:right w:val="nil"/>
            </w:tcBorders>
            <w:vAlign w:val="bottom"/>
          </w:tcPr>
          <w:p w:rsidR="00080658" w:rsidRPr="009029F2" w:rsidRDefault="00080658" w:rsidP="00080658">
            <w:pPr>
              <w:spacing w:line="240" w:lineRule="auto"/>
              <w:jc w:val="center"/>
              <w:rPr>
                <w:b/>
                <w:bCs/>
                <w:szCs w:val="22"/>
              </w:rPr>
            </w:pPr>
          </w:p>
        </w:tc>
        <w:tc>
          <w:tcPr>
            <w:tcW w:w="1279" w:type="dxa"/>
            <w:tcBorders>
              <w:top w:val="single" w:sz="4" w:space="0" w:color="auto"/>
              <w:left w:val="nil"/>
              <w:bottom w:val="double" w:sz="4" w:space="0" w:color="auto"/>
              <w:right w:val="nil"/>
            </w:tcBorders>
          </w:tcPr>
          <w:p w:rsidR="00080658" w:rsidRPr="00183A04" w:rsidRDefault="00080658" w:rsidP="00080658">
            <w:pPr>
              <w:jc w:val="right"/>
              <w:rPr>
                <w:b/>
                <w:bCs/>
              </w:rPr>
            </w:pPr>
            <w:r w:rsidRPr="00183A04">
              <w:rPr>
                <w:b/>
                <w:bCs/>
              </w:rPr>
              <w:t>38,376</w:t>
            </w:r>
          </w:p>
        </w:tc>
        <w:tc>
          <w:tcPr>
            <w:tcW w:w="284" w:type="dxa"/>
            <w:tcBorders>
              <w:top w:val="nil"/>
              <w:left w:val="nil"/>
              <w:right w:val="nil"/>
            </w:tcBorders>
            <w:vAlign w:val="bottom"/>
          </w:tcPr>
          <w:p w:rsidR="00080658" w:rsidRPr="009029F2" w:rsidRDefault="00080658" w:rsidP="00080658">
            <w:pPr>
              <w:spacing w:line="240" w:lineRule="auto"/>
              <w:jc w:val="center"/>
              <w:rPr>
                <w:b/>
                <w:bCs/>
                <w:szCs w:val="22"/>
              </w:rPr>
            </w:pPr>
          </w:p>
        </w:tc>
        <w:tc>
          <w:tcPr>
            <w:tcW w:w="1336" w:type="dxa"/>
            <w:tcBorders>
              <w:top w:val="single" w:sz="4" w:space="0" w:color="auto"/>
              <w:bottom w:val="double" w:sz="4" w:space="0" w:color="auto"/>
            </w:tcBorders>
            <w:vAlign w:val="bottom"/>
          </w:tcPr>
          <w:p w:rsidR="00080658" w:rsidRPr="009029F2" w:rsidRDefault="00080658" w:rsidP="00080658">
            <w:pPr>
              <w:tabs>
                <w:tab w:val="decimal" w:pos="1048"/>
              </w:tabs>
              <w:spacing w:line="240" w:lineRule="auto"/>
              <w:ind w:left="-115"/>
              <w:rPr>
                <w:b/>
                <w:bCs/>
                <w:szCs w:val="22"/>
              </w:rPr>
            </w:pPr>
            <w:r>
              <w:rPr>
                <w:b/>
                <w:bCs/>
                <w:szCs w:val="22"/>
              </w:rPr>
              <w:t>677,364</w:t>
            </w:r>
          </w:p>
        </w:tc>
        <w:tc>
          <w:tcPr>
            <w:tcW w:w="267" w:type="dxa"/>
            <w:vAlign w:val="bottom"/>
          </w:tcPr>
          <w:p w:rsidR="00080658" w:rsidRPr="009029F2" w:rsidRDefault="00080658" w:rsidP="00080658">
            <w:pPr>
              <w:spacing w:line="240" w:lineRule="auto"/>
              <w:ind w:left="-104" w:right="-2"/>
              <w:jc w:val="center"/>
              <w:rPr>
                <w:b/>
                <w:bCs/>
                <w:szCs w:val="22"/>
              </w:rPr>
            </w:pPr>
          </w:p>
        </w:tc>
        <w:tc>
          <w:tcPr>
            <w:tcW w:w="1353" w:type="dxa"/>
            <w:tcBorders>
              <w:top w:val="single" w:sz="4" w:space="0" w:color="auto"/>
              <w:bottom w:val="double" w:sz="4" w:space="0" w:color="auto"/>
            </w:tcBorders>
          </w:tcPr>
          <w:p w:rsidR="00080658" w:rsidRPr="00183A04" w:rsidRDefault="00080658" w:rsidP="00080658">
            <w:pPr>
              <w:spacing w:line="240" w:lineRule="auto"/>
              <w:ind w:right="90"/>
              <w:jc w:val="right"/>
              <w:rPr>
                <w:b/>
                <w:bCs/>
                <w:szCs w:val="22"/>
              </w:rPr>
            </w:pPr>
            <w:r w:rsidRPr="00183A04">
              <w:rPr>
                <w:b/>
                <w:bCs/>
                <w:szCs w:val="22"/>
              </w:rPr>
              <w:t>689,771</w:t>
            </w:r>
          </w:p>
        </w:tc>
      </w:tr>
      <w:tr w:rsidR="00080658" w:rsidRPr="009063D4" w:rsidTr="00E158D5">
        <w:trPr>
          <w:trHeight w:val="170"/>
        </w:trPr>
        <w:tc>
          <w:tcPr>
            <w:tcW w:w="4627" w:type="dxa"/>
            <w:tcBorders>
              <w:top w:val="nil"/>
              <w:left w:val="nil"/>
              <w:bottom w:val="nil"/>
              <w:right w:val="nil"/>
            </w:tcBorders>
          </w:tcPr>
          <w:p w:rsidR="00080658" w:rsidRPr="009063D4" w:rsidRDefault="00080658" w:rsidP="009063D4">
            <w:pPr>
              <w:shd w:val="clear" w:color="auto" w:fill="FFFFFF"/>
              <w:spacing w:line="0" w:lineRule="atLeast"/>
              <w:ind w:left="180" w:right="-79" w:hanging="180"/>
              <w:rPr>
                <w:b/>
                <w:bCs/>
                <w:sz w:val="12"/>
                <w:szCs w:val="12"/>
              </w:rPr>
            </w:pPr>
          </w:p>
        </w:tc>
        <w:tc>
          <w:tcPr>
            <w:tcW w:w="243" w:type="dxa"/>
            <w:tcBorders>
              <w:top w:val="nil"/>
              <w:left w:val="nil"/>
              <w:bottom w:val="nil"/>
              <w:right w:val="nil"/>
            </w:tcBorders>
            <w:vAlign w:val="bottom"/>
          </w:tcPr>
          <w:p w:rsidR="00080658" w:rsidRPr="009063D4" w:rsidRDefault="00080658" w:rsidP="009063D4">
            <w:pPr>
              <w:spacing w:line="0" w:lineRule="atLeast"/>
              <w:jc w:val="center"/>
              <w:rPr>
                <w:b/>
                <w:bCs/>
                <w:sz w:val="12"/>
                <w:szCs w:val="12"/>
              </w:rPr>
            </w:pPr>
          </w:p>
        </w:tc>
        <w:tc>
          <w:tcPr>
            <w:tcW w:w="1197" w:type="dxa"/>
            <w:tcBorders>
              <w:top w:val="single" w:sz="4" w:space="0" w:color="auto"/>
              <w:left w:val="nil"/>
              <w:right w:val="nil"/>
            </w:tcBorders>
            <w:vAlign w:val="bottom"/>
          </w:tcPr>
          <w:p w:rsidR="00080658" w:rsidRPr="009063D4" w:rsidRDefault="00080658" w:rsidP="009063D4">
            <w:pPr>
              <w:spacing w:line="0" w:lineRule="atLeast"/>
              <w:ind w:left="-115"/>
              <w:jc w:val="right"/>
              <w:rPr>
                <w:b/>
                <w:bCs/>
                <w:sz w:val="12"/>
                <w:szCs w:val="12"/>
              </w:rPr>
            </w:pPr>
          </w:p>
        </w:tc>
        <w:tc>
          <w:tcPr>
            <w:tcW w:w="246" w:type="dxa"/>
            <w:tcBorders>
              <w:top w:val="nil"/>
              <w:left w:val="nil"/>
              <w:right w:val="nil"/>
            </w:tcBorders>
            <w:vAlign w:val="bottom"/>
          </w:tcPr>
          <w:p w:rsidR="00080658" w:rsidRPr="009063D4" w:rsidRDefault="00080658" w:rsidP="009063D4">
            <w:pPr>
              <w:spacing w:line="0" w:lineRule="atLeast"/>
              <w:jc w:val="center"/>
              <w:rPr>
                <w:b/>
                <w:bCs/>
                <w:sz w:val="12"/>
                <w:szCs w:val="12"/>
              </w:rPr>
            </w:pPr>
          </w:p>
        </w:tc>
        <w:tc>
          <w:tcPr>
            <w:tcW w:w="1194" w:type="dxa"/>
            <w:tcBorders>
              <w:top w:val="single" w:sz="4" w:space="0" w:color="auto"/>
              <w:left w:val="nil"/>
              <w:right w:val="nil"/>
            </w:tcBorders>
          </w:tcPr>
          <w:p w:rsidR="00080658" w:rsidRPr="009063D4" w:rsidRDefault="00080658" w:rsidP="009063D4">
            <w:pPr>
              <w:spacing w:line="0" w:lineRule="atLeast"/>
              <w:jc w:val="right"/>
              <w:rPr>
                <w:sz w:val="12"/>
                <w:szCs w:val="12"/>
              </w:rPr>
            </w:pPr>
          </w:p>
        </w:tc>
        <w:tc>
          <w:tcPr>
            <w:tcW w:w="288" w:type="dxa"/>
            <w:tcBorders>
              <w:top w:val="nil"/>
              <w:left w:val="nil"/>
              <w:right w:val="nil"/>
            </w:tcBorders>
            <w:vAlign w:val="bottom"/>
          </w:tcPr>
          <w:p w:rsidR="00080658" w:rsidRPr="009063D4" w:rsidRDefault="00080658" w:rsidP="009063D4">
            <w:pPr>
              <w:spacing w:line="0" w:lineRule="atLeast"/>
              <w:jc w:val="center"/>
              <w:rPr>
                <w:b/>
                <w:bCs/>
                <w:sz w:val="12"/>
                <w:szCs w:val="12"/>
              </w:rPr>
            </w:pPr>
          </w:p>
        </w:tc>
        <w:tc>
          <w:tcPr>
            <w:tcW w:w="1242" w:type="dxa"/>
            <w:tcBorders>
              <w:top w:val="single" w:sz="4" w:space="0" w:color="auto"/>
              <w:left w:val="nil"/>
              <w:right w:val="nil"/>
            </w:tcBorders>
            <w:vAlign w:val="bottom"/>
          </w:tcPr>
          <w:p w:rsidR="00080658" w:rsidRPr="009063D4" w:rsidRDefault="00080658" w:rsidP="009063D4">
            <w:pPr>
              <w:spacing w:line="0" w:lineRule="atLeast"/>
              <w:ind w:left="-115" w:right="72"/>
              <w:jc w:val="right"/>
              <w:rPr>
                <w:b/>
                <w:bCs/>
                <w:sz w:val="12"/>
                <w:szCs w:val="12"/>
              </w:rPr>
            </w:pPr>
          </w:p>
        </w:tc>
        <w:tc>
          <w:tcPr>
            <w:tcW w:w="251" w:type="dxa"/>
            <w:tcBorders>
              <w:top w:val="nil"/>
              <w:left w:val="nil"/>
              <w:right w:val="nil"/>
            </w:tcBorders>
            <w:vAlign w:val="bottom"/>
          </w:tcPr>
          <w:p w:rsidR="00080658" w:rsidRPr="009063D4" w:rsidRDefault="00080658" w:rsidP="009063D4">
            <w:pPr>
              <w:spacing w:line="0" w:lineRule="atLeast"/>
              <w:jc w:val="center"/>
              <w:rPr>
                <w:b/>
                <w:bCs/>
                <w:sz w:val="12"/>
                <w:szCs w:val="12"/>
              </w:rPr>
            </w:pPr>
          </w:p>
        </w:tc>
        <w:tc>
          <w:tcPr>
            <w:tcW w:w="1279" w:type="dxa"/>
            <w:tcBorders>
              <w:top w:val="single" w:sz="4" w:space="0" w:color="auto"/>
              <w:left w:val="nil"/>
              <w:right w:val="nil"/>
            </w:tcBorders>
          </w:tcPr>
          <w:p w:rsidR="00080658" w:rsidRPr="009063D4" w:rsidRDefault="00080658" w:rsidP="009063D4">
            <w:pPr>
              <w:spacing w:line="0" w:lineRule="atLeast"/>
              <w:jc w:val="right"/>
              <w:rPr>
                <w:sz w:val="12"/>
                <w:szCs w:val="12"/>
              </w:rPr>
            </w:pPr>
          </w:p>
        </w:tc>
        <w:tc>
          <w:tcPr>
            <w:tcW w:w="284" w:type="dxa"/>
            <w:tcBorders>
              <w:top w:val="nil"/>
              <w:left w:val="nil"/>
              <w:right w:val="nil"/>
            </w:tcBorders>
            <w:vAlign w:val="bottom"/>
          </w:tcPr>
          <w:p w:rsidR="00080658" w:rsidRPr="009063D4" w:rsidRDefault="00080658" w:rsidP="009063D4">
            <w:pPr>
              <w:spacing w:line="0" w:lineRule="atLeast"/>
              <w:jc w:val="center"/>
              <w:rPr>
                <w:b/>
                <w:bCs/>
                <w:sz w:val="12"/>
                <w:szCs w:val="12"/>
              </w:rPr>
            </w:pPr>
          </w:p>
        </w:tc>
        <w:tc>
          <w:tcPr>
            <w:tcW w:w="1336" w:type="dxa"/>
            <w:tcBorders>
              <w:top w:val="single" w:sz="4" w:space="0" w:color="auto"/>
            </w:tcBorders>
            <w:vAlign w:val="bottom"/>
          </w:tcPr>
          <w:p w:rsidR="00080658" w:rsidRPr="009063D4" w:rsidRDefault="00080658" w:rsidP="009063D4">
            <w:pPr>
              <w:tabs>
                <w:tab w:val="decimal" w:pos="1048"/>
              </w:tabs>
              <w:spacing w:line="0" w:lineRule="atLeast"/>
              <w:ind w:left="-115"/>
              <w:rPr>
                <w:b/>
                <w:bCs/>
                <w:sz w:val="12"/>
                <w:szCs w:val="12"/>
              </w:rPr>
            </w:pPr>
          </w:p>
        </w:tc>
        <w:tc>
          <w:tcPr>
            <w:tcW w:w="267" w:type="dxa"/>
            <w:vAlign w:val="bottom"/>
          </w:tcPr>
          <w:p w:rsidR="00080658" w:rsidRPr="009063D4" w:rsidRDefault="00080658" w:rsidP="009063D4">
            <w:pPr>
              <w:spacing w:line="0" w:lineRule="atLeast"/>
              <w:ind w:left="-104" w:right="-2"/>
              <w:jc w:val="center"/>
              <w:rPr>
                <w:b/>
                <w:bCs/>
                <w:sz w:val="12"/>
                <w:szCs w:val="12"/>
              </w:rPr>
            </w:pPr>
          </w:p>
        </w:tc>
        <w:tc>
          <w:tcPr>
            <w:tcW w:w="1353" w:type="dxa"/>
            <w:tcBorders>
              <w:top w:val="single" w:sz="4" w:space="0" w:color="auto"/>
            </w:tcBorders>
          </w:tcPr>
          <w:p w:rsidR="00080658" w:rsidRPr="009063D4" w:rsidRDefault="00080658" w:rsidP="009063D4">
            <w:pPr>
              <w:spacing w:line="0" w:lineRule="atLeast"/>
              <w:ind w:right="90"/>
              <w:jc w:val="right"/>
              <w:rPr>
                <w:sz w:val="12"/>
                <w:szCs w:val="12"/>
              </w:rPr>
            </w:pPr>
          </w:p>
        </w:tc>
      </w:tr>
      <w:tr w:rsidR="00080658" w:rsidRPr="00E110B8" w:rsidTr="00CD381B">
        <w:trPr>
          <w:trHeight w:val="233"/>
        </w:trPr>
        <w:tc>
          <w:tcPr>
            <w:tcW w:w="4627" w:type="dxa"/>
            <w:tcBorders>
              <w:top w:val="nil"/>
              <w:left w:val="nil"/>
              <w:bottom w:val="nil"/>
              <w:right w:val="nil"/>
            </w:tcBorders>
            <w:noWrap/>
            <w:vAlign w:val="bottom"/>
          </w:tcPr>
          <w:p w:rsidR="00080658" w:rsidRPr="00E110B8" w:rsidRDefault="00080658" w:rsidP="00080658">
            <w:pPr>
              <w:shd w:val="clear" w:color="auto" w:fill="FFFFFF"/>
              <w:spacing w:line="240" w:lineRule="atLeast"/>
              <w:ind w:left="180" w:right="-79" w:hanging="180"/>
              <w:rPr>
                <w:szCs w:val="22"/>
              </w:rPr>
            </w:pPr>
            <w:r>
              <w:rPr>
                <w:szCs w:val="22"/>
              </w:rPr>
              <w:t>Segment profit</w:t>
            </w:r>
            <w:r w:rsidRPr="00E110B8">
              <w:rPr>
                <w:szCs w:val="22"/>
              </w:rPr>
              <w:t xml:space="preserve"> before income tax</w:t>
            </w:r>
          </w:p>
        </w:tc>
        <w:tc>
          <w:tcPr>
            <w:tcW w:w="243" w:type="dxa"/>
            <w:tcBorders>
              <w:top w:val="nil"/>
              <w:left w:val="nil"/>
              <w:bottom w:val="nil"/>
              <w:right w:val="nil"/>
            </w:tcBorders>
            <w:vAlign w:val="bottom"/>
          </w:tcPr>
          <w:p w:rsidR="00080658" w:rsidRPr="00E110B8" w:rsidRDefault="00080658" w:rsidP="00080658">
            <w:pPr>
              <w:spacing w:line="240" w:lineRule="auto"/>
              <w:jc w:val="center"/>
              <w:rPr>
                <w:b/>
                <w:bCs/>
                <w:szCs w:val="22"/>
              </w:rPr>
            </w:pPr>
          </w:p>
        </w:tc>
        <w:tc>
          <w:tcPr>
            <w:tcW w:w="1197" w:type="dxa"/>
            <w:tcBorders>
              <w:left w:val="nil"/>
              <w:bottom w:val="double" w:sz="4" w:space="0" w:color="auto"/>
              <w:right w:val="nil"/>
            </w:tcBorders>
            <w:vAlign w:val="bottom"/>
          </w:tcPr>
          <w:p w:rsidR="00080658" w:rsidRPr="005D4403" w:rsidRDefault="00080658" w:rsidP="00080658">
            <w:pPr>
              <w:spacing w:line="240" w:lineRule="auto"/>
              <w:ind w:left="-115"/>
              <w:jc w:val="right"/>
              <w:rPr>
                <w:rFonts w:cs="Angsana New"/>
                <w:szCs w:val="28"/>
                <w:lang w:val="en-US" w:bidi="th-TH"/>
              </w:rPr>
            </w:pPr>
            <w:r>
              <w:rPr>
                <w:rFonts w:cs="Angsana New"/>
                <w:szCs w:val="28"/>
                <w:lang w:val="en-US" w:bidi="th-TH"/>
              </w:rPr>
              <w:t>117,357</w:t>
            </w:r>
          </w:p>
        </w:tc>
        <w:tc>
          <w:tcPr>
            <w:tcW w:w="246" w:type="dxa"/>
            <w:tcBorders>
              <w:left w:val="nil"/>
              <w:right w:val="nil"/>
            </w:tcBorders>
            <w:vAlign w:val="bottom"/>
          </w:tcPr>
          <w:p w:rsidR="00080658" w:rsidRPr="00E110B8" w:rsidRDefault="00080658" w:rsidP="00080658">
            <w:pPr>
              <w:spacing w:line="240" w:lineRule="auto"/>
              <w:jc w:val="center"/>
              <w:rPr>
                <w:szCs w:val="22"/>
              </w:rPr>
            </w:pPr>
          </w:p>
        </w:tc>
        <w:tc>
          <w:tcPr>
            <w:tcW w:w="1194" w:type="dxa"/>
            <w:tcBorders>
              <w:left w:val="nil"/>
              <w:bottom w:val="double" w:sz="4" w:space="0" w:color="auto"/>
              <w:right w:val="nil"/>
            </w:tcBorders>
          </w:tcPr>
          <w:p w:rsidR="00080658" w:rsidRPr="00647695" w:rsidRDefault="00080658" w:rsidP="00080658">
            <w:pPr>
              <w:jc w:val="right"/>
            </w:pPr>
            <w:r w:rsidRPr="00647695">
              <w:t>126,983</w:t>
            </w:r>
          </w:p>
        </w:tc>
        <w:tc>
          <w:tcPr>
            <w:tcW w:w="288" w:type="dxa"/>
            <w:tcBorders>
              <w:left w:val="nil"/>
              <w:right w:val="nil"/>
            </w:tcBorders>
            <w:vAlign w:val="bottom"/>
          </w:tcPr>
          <w:p w:rsidR="00080658" w:rsidRPr="00E110B8" w:rsidRDefault="00080658" w:rsidP="00080658">
            <w:pPr>
              <w:spacing w:line="240" w:lineRule="auto"/>
              <w:jc w:val="center"/>
              <w:rPr>
                <w:szCs w:val="22"/>
              </w:rPr>
            </w:pPr>
          </w:p>
        </w:tc>
        <w:tc>
          <w:tcPr>
            <w:tcW w:w="1242" w:type="dxa"/>
            <w:tcBorders>
              <w:left w:val="nil"/>
              <w:bottom w:val="double" w:sz="4" w:space="0" w:color="auto"/>
              <w:right w:val="nil"/>
            </w:tcBorders>
            <w:vAlign w:val="bottom"/>
          </w:tcPr>
          <w:p w:rsidR="00080658" w:rsidRPr="00E110B8" w:rsidRDefault="00080658" w:rsidP="00080658">
            <w:pPr>
              <w:spacing w:line="240" w:lineRule="auto"/>
              <w:ind w:left="-115" w:right="72"/>
              <w:jc w:val="right"/>
              <w:rPr>
                <w:szCs w:val="22"/>
              </w:rPr>
            </w:pPr>
            <w:r>
              <w:rPr>
                <w:szCs w:val="22"/>
              </w:rPr>
              <w:t>6,336</w:t>
            </w:r>
          </w:p>
        </w:tc>
        <w:tc>
          <w:tcPr>
            <w:tcW w:w="251" w:type="dxa"/>
            <w:tcBorders>
              <w:left w:val="nil"/>
              <w:right w:val="nil"/>
            </w:tcBorders>
            <w:vAlign w:val="bottom"/>
          </w:tcPr>
          <w:p w:rsidR="00080658" w:rsidRPr="00E110B8" w:rsidRDefault="00080658" w:rsidP="00080658">
            <w:pPr>
              <w:spacing w:line="240" w:lineRule="auto"/>
              <w:jc w:val="center"/>
              <w:rPr>
                <w:szCs w:val="22"/>
              </w:rPr>
            </w:pPr>
          </w:p>
        </w:tc>
        <w:tc>
          <w:tcPr>
            <w:tcW w:w="1279" w:type="dxa"/>
            <w:tcBorders>
              <w:left w:val="nil"/>
              <w:bottom w:val="double" w:sz="4" w:space="0" w:color="auto"/>
              <w:right w:val="nil"/>
            </w:tcBorders>
          </w:tcPr>
          <w:p w:rsidR="00080658" w:rsidRPr="00647695" w:rsidRDefault="00080658" w:rsidP="00080658">
            <w:pPr>
              <w:jc w:val="right"/>
            </w:pPr>
            <w:r w:rsidRPr="00647695">
              <w:t>6,946</w:t>
            </w:r>
          </w:p>
        </w:tc>
        <w:tc>
          <w:tcPr>
            <w:tcW w:w="284" w:type="dxa"/>
            <w:tcBorders>
              <w:left w:val="nil"/>
              <w:right w:val="nil"/>
            </w:tcBorders>
            <w:vAlign w:val="bottom"/>
          </w:tcPr>
          <w:p w:rsidR="00080658" w:rsidRPr="00E110B8" w:rsidRDefault="00080658" w:rsidP="00080658">
            <w:pPr>
              <w:spacing w:line="240" w:lineRule="auto"/>
              <w:jc w:val="center"/>
              <w:rPr>
                <w:szCs w:val="22"/>
              </w:rPr>
            </w:pPr>
          </w:p>
        </w:tc>
        <w:tc>
          <w:tcPr>
            <w:tcW w:w="1336" w:type="dxa"/>
            <w:vAlign w:val="bottom"/>
          </w:tcPr>
          <w:p w:rsidR="00080658" w:rsidRPr="00E110B8" w:rsidRDefault="00080658" w:rsidP="00080658">
            <w:pPr>
              <w:tabs>
                <w:tab w:val="decimal" w:pos="1048"/>
              </w:tabs>
              <w:spacing w:line="240" w:lineRule="auto"/>
              <w:ind w:left="-115"/>
              <w:rPr>
                <w:szCs w:val="22"/>
              </w:rPr>
            </w:pPr>
            <w:r>
              <w:rPr>
                <w:szCs w:val="22"/>
              </w:rPr>
              <w:t>123,693</w:t>
            </w:r>
          </w:p>
        </w:tc>
        <w:tc>
          <w:tcPr>
            <w:tcW w:w="267" w:type="dxa"/>
            <w:vAlign w:val="bottom"/>
          </w:tcPr>
          <w:p w:rsidR="00080658" w:rsidRPr="00E110B8" w:rsidRDefault="00080658" w:rsidP="00080658">
            <w:pPr>
              <w:spacing w:line="240" w:lineRule="auto"/>
              <w:ind w:left="-104" w:right="-2"/>
              <w:jc w:val="center"/>
              <w:rPr>
                <w:szCs w:val="22"/>
              </w:rPr>
            </w:pPr>
          </w:p>
        </w:tc>
        <w:tc>
          <w:tcPr>
            <w:tcW w:w="1353" w:type="dxa"/>
          </w:tcPr>
          <w:p w:rsidR="00080658" w:rsidRPr="00183A04" w:rsidRDefault="00080658" w:rsidP="00080658">
            <w:pPr>
              <w:spacing w:line="240" w:lineRule="auto"/>
              <w:ind w:right="90"/>
              <w:jc w:val="right"/>
              <w:rPr>
                <w:szCs w:val="22"/>
              </w:rPr>
            </w:pPr>
            <w:r w:rsidRPr="00183A04">
              <w:rPr>
                <w:szCs w:val="22"/>
              </w:rPr>
              <w:t>133,929</w:t>
            </w:r>
          </w:p>
        </w:tc>
      </w:tr>
      <w:tr w:rsidR="00080658" w:rsidRPr="009063D4" w:rsidTr="00E158D5">
        <w:trPr>
          <w:trHeight w:val="188"/>
        </w:trPr>
        <w:tc>
          <w:tcPr>
            <w:tcW w:w="4627" w:type="dxa"/>
            <w:tcBorders>
              <w:top w:val="nil"/>
              <w:left w:val="nil"/>
              <w:bottom w:val="nil"/>
              <w:right w:val="nil"/>
            </w:tcBorders>
            <w:noWrap/>
            <w:vAlign w:val="bottom"/>
          </w:tcPr>
          <w:p w:rsidR="00080658" w:rsidRPr="009063D4" w:rsidRDefault="00080658" w:rsidP="00080658">
            <w:pPr>
              <w:spacing w:line="120" w:lineRule="auto"/>
              <w:rPr>
                <w:sz w:val="8"/>
                <w:szCs w:val="8"/>
                <w:rtl/>
                <w:cs/>
              </w:rPr>
            </w:pPr>
          </w:p>
        </w:tc>
        <w:tc>
          <w:tcPr>
            <w:tcW w:w="243" w:type="dxa"/>
            <w:tcBorders>
              <w:top w:val="nil"/>
              <w:left w:val="nil"/>
              <w:right w:val="nil"/>
            </w:tcBorders>
            <w:vAlign w:val="bottom"/>
          </w:tcPr>
          <w:p w:rsidR="00080658" w:rsidRPr="009063D4" w:rsidRDefault="00080658" w:rsidP="00080658">
            <w:pPr>
              <w:spacing w:line="120" w:lineRule="auto"/>
              <w:rPr>
                <w:sz w:val="8"/>
                <w:szCs w:val="8"/>
              </w:rPr>
            </w:pPr>
          </w:p>
        </w:tc>
        <w:tc>
          <w:tcPr>
            <w:tcW w:w="1197" w:type="dxa"/>
            <w:tcBorders>
              <w:top w:val="double" w:sz="4" w:space="0" w:color="auto"/>
              <w:left w:val="nil"/>
              <w:right w:val="nil"/>
            </w:tcBorders>
            <w:vAlign w:val="bottom"/>
          </w:tcPr>
          <w:p w:rsidR="00080658" w:rsidRPr="009063D4" w:rsidRDefault="00080658" w:rsidP="00080658">
            <w:pPr>
              <w:spacing w:line="120" w:lineRule="auto"/>
              <w:rPr>
                <w:sz w:val="8"/>
                <w:szCs w:val="8"/>
              </w:rPr>
            </w:pPr>
          </w:p>
        </w:tc>
        <w:tc>
          <w:tcPr>
            <w:tcW w:w="246" w:type="dxa"/>
            <w:tcBorders>
              <w:left w:val="nil"/>
              <w:right w:val="nil"/>
            </w:tcBorders>
            <w:vAlign w:val="bottom"/>
          </w:tcPr>
          <w:p w:rsidR="00080658" w:rsidRPr="009063D4" w:rsidRDefault="00080658" w:rsidP="00080658">
            <w:pPr>
              <w:spacing w:line="120" w:lineRule="auto"/>
              <w:rPr>
                <w:sz w:val="8"/>
                <w:szCs w:val="8"/>
              </w:rPr>
            </w:pPr>
          </w:p>
        </w:tc>
        <w:tc>
          <w:tcPr>
            <w:tcW w:w="1194" w:type="dxa"/>
            <w:tcBorders>
              <w:top w:val="double" w:sz="4" w:space="0" w:color="auto"/>
              <w:left w:val="nil"/>
              <w:right w:val="nil"/>
            </w:tcBorders>
            <w:vAlign w:val="bottom"/>
          </w:tcPr>
          <w:p w:rsidR="00080658" w:rsidRPr="009063D4" w:rsidRDefault="00080658" w:rsidP="00080658">
            <w:pPr>
              <w:spacing w:line="120" w:lineRule="auto"/>
              <w:rPr>
                <w:sz w:val="8"/>
                <w:szCs w:val="8"/>
              </w:rPr>
            </w:pPr>
          </w:p>
        </w:tc>
        <w:tc>
          <w:tcPr>
            <w:tcW w:w="288" w:type="dxa"/>
            <w:tcBorders>
              <w:left w:val="nil"/>
              <w:right w:val="nil"/>
            </w:tcBorders>
            <w:vAlign w:val="bottom"/>
          </w:tcPr>
          <w:p w:rsidR="00080658" w:rsidRPr="009063D4" w:rsidRDefault="00080658" w:rsidP="00080658">
            <w:pPr>
              <w:spacing w:line="120" w:lineRule="auto"/>
              <w:rPr>
                <w:sz w:val="8"/>
                <w:szCs w:val="8"/>
              </w:rPr>
            </w:pPr>
          </w:p>
        </w:tc>
        <w:tc>
          <w:tcPr>
            <w:tcW w:w="1242" w:type="dxa"/>
            <w:tcBorders>
              <w:top w:val="double" w:sz="4" w:space="0" w:color="auto"/>
              <w:left w:val="nil"/>
              <w:right w:val="nil"/>
            </w:tcBorders>
            <w:vAlign w:val="bottom"/>
          </w:tcPr>
          <w:p w:rsidR="00080658" w:rsidRPr="009063D4" w:rsidRDefault="00080658" w:rsidP="00080658">
            <w:pPr>
              <w:spacing w:line="120" w:lineRule="auto"/>
              <w:rPr>
                <w:sz w:val="8"/>
                <w:szCs w:val="8"/>
              </w:rPr>
            </w:pPr>
          </w:p>
        </w:tc>
        <w:tc>
          <w:tcPr>
            <w:tcW w:w="251" w:type="dxa"/>
            <w:tcBorders>
              <w:left w:val="nil"/>
              <w:right w:val="nil"/>
            </w:tcBorders>
            <w:vAlign w:val="bottom"/>
          </w:tcPr>
          <w:p w:rsidR="00080658" w:rsidRPr="009063D4" w:rsidRDefault="00080658" w:rsidP="00080658">
            <w:pPr>
              <w:spacing w:line="120" w:lineRule="auto"/>
              <w:rPr>
                <w:sz w:val="8"/>
                <w:szCs w:val="8"/>
              </w:rPr>
            </w:pPr>
          </w:p>
        </w:tc>
        <w:tc>
          <w:tcPr>
            <w:tcW w:w="1279" w:type="dxa"/>
            <w:tcBorders>
              <w:top w:val="double" w:sz="4" w:space="0" w:color="auto"/>
              <w:left w:val="nil"/>
              <w:right w:val="nil"/>
            </w:tcBorders>
            <w:vAlign w:val="bottom"/>
          </w:tcPr>
          <w:p w:rsidR="00080658" w:rsidRPr="009063D4" w:rsidRDefault="00080658" w:rsidP="00080658">
            <w:pPr>
              <w:spacing w:line="120" w:lineRule="auto"/>
              <w:rPr>
                <w:sz w:val="8"/>
                <w:szCs w:val="8"/>
              </w:rPr>
            </w:pPr>
          </w:p>
        </w:tc>
        <w:tc>
          <w:tcPr>
            <w:tcW w:w="284" w:type="dxa"/>
            <w:tcBorders>
              <w:left w:val="nil"/>
              <w:right w:val="nil"/>
            </w:tcBorders>
            <w:vAlign w:val="bottom"/>
          </w:tcPr>
          <w:p w:rsidR="00080658" w:rsidRPr="009063D4" w:rsidRDefault="00080658" w:rsidP="00080658">
            <w:pPr>
              <w:spacing w:line="120" w:lineRule="auto"/>
              <w:rPr>
                <w:sz w:val="8"/>
                <w:szCs w:val="8"/>
              </w:rPr>
            </w:pPr>
          </w:p>
        </w:tc>
        <w:tc>
          <w:tcPr>
            <w:tcW w:w="1336" w:type="dxa"/>
            <w:vAlign w:val="bottom"/>
          </w:tcPr>
          <w:p w:rsidR="00080658" w:rsidRPr="009063D4" w:rsidRDefault="00080658" w:rsidP="00080658">
            <w:pPr>
              <w:tabs>
                <w:tab w:val="decimal" w:pos="1048"/>
              </w:tabs>
              <w:spacing w:line="120" w:lineRule="auto"/>
              <w:rPr>
                <w:sz w:val="8"/>
                <w:szCs w:val="8"/>
              </w:rPr>
            </w:pPr>
          </w:p>
        </w:tc>
        <w:tc>
          <w:tcPr>
            <w:tcW w:w="267" w:type="dxa"/>
            <w:vAlign w:val="bottom"/>
          </w:tcPr>
          <w:p w:rsidR="00080658" w:rsidRPr="009063D4" w:rsidRDefault="00080658" w:rsidP="00080658">
            <w:pPr>
              <w:spacing w:line="120" w:lineRule="auto"/>
              <w:rPr>
                <w:sz w:val="8"/>
                <w:szCs w:val="8"/>
              </w:rPr>
            </w:pPr>
          </w:p>
        </w:tc>
        <w:tc>
          <w:tcPr>
            <w:tcW w:w="1353" w:type="dxa"/>
            <w:vAlign w:val="bottom"/>
          </w:tcPr>
          <w:p w:rsidR="00080658" w:rsidRPr="009063D4" w:rsidRDefault="00080658" w:rsidP="00080658">
            <w:pPr>
              <w:tabs>
                <w:tab w:val="decimal" w:pos="1065"/>
              </w:tabs>
              <w:spacing w:line="240" w:lineRule="auto"/>
              <w:ind w:right="90"/>
              <w:jc w:val="right"/>
              <w:rPr>
                <w:sz w:val="8"/>
                <w:szCs w:val="8"/>
              </w:rPr>
            </w:pPr>
          </w:p>
        </w:tc>
      </w:tr>
      <w:tr w:rsidR="00080658" w:rsidRPr="009029F2" w:rsidTr="00CD381B">
        <w:trPr>
          <w:trHeight w:val="267"/>
        </w:trPr>
        <w:tc>
          <w:tcPr>
            <w:tcW w:w="4627" w:type="dxa"/>
            <w:tcBorders>
              <w:top w:val="nil"/>
              <w:left w:val="nil"/>
              <w:bottom w:val="nil"/>
              <w:right w:val="nil"/>
            </w:tcBorders>
            <w:noWrap/>
            <w:vAlign w:val="bottom"/>
          </w:tcPr>
          <w:p w:rsidR="00080658" w:rsidRPr="009029F2" w:rsidRDefault="00080658" w:rsidP="00080658">
            <w:pPr>
              <w:spacing w:line="240" w:lineRule="auto"/>
              <w:rPr>
                <w:szCs w:val="22"/>
                <w:rtl/>
                <w:cs/>
              </w:rPr>
            </w:pPr>
            <w:r>
              <w:rPr>
                <w:bCs/>
              </w:rPr>
              <w:t>Unallocated amounts:</w:t>
            </w:r>
          </w:p>
        </w:tc>
        <w:tc>
          <w:tcPr>
            <w:tcW w:w="243" w:type="dxa"/>
            <w:tcBorders>
              <w:top w:val="nil"/>
              <w:left w:val="nil"/>
              <w:right w:val="nil"/>
            </w:tcBorders>
            <w:vAlign w:val="bottom"/>
          </w:tcPr>
          <w:p w:rsidR="00080658" w:rsidRPr="009029F2" w:rsidRDefault="00080658" w:rsidP="00080658">
            <w:pPr>
              <w:spacing w:line="240" w:lineRule="auto"/>
              <w:rPr>
                <w:szCs w:val="22"/>
              </w:rPr>
            </w:pPr>
          </w:p>
        </w:tc>
        <w:tc>
          <w:tcPr>
            <w:tcW w:w="1197" w:type="dxa"/>
            <w:tcBorders>
              <w:left w:val="nil"/>
              <w:right w:val="nil"/>
            </w:tcBorders>
            <w:vAlign w:val="bottom"/>
          </w:tcPr>
          <w:p w:rsidR="00080658" w:rsidRPr="009029F2" w:rsidRDefault="00080658" w:rsidP="00080658">
            <w:pPr>
              <w:spacing w:line="240" w:lineRule="auto"/>
              <w:rPr>
                <w:szCs w:val="22"/>
              </w:rPr>
            </w:pPr>
          </w:p>
        </w:tc>
        <w:tc>
          <w:tcPr>
            <w:tcW w:w="246" w:type="dxa"/>
            <w:tcBorders>
              <w:left w:val="nil"/>
              <w:right w:val="nil"/>
            </w:tcBorders>
            <w:vAlign w:val="bottom"/>
          </w:tcPr>
          <w:p w:rsidR="00080658" w:rsidRPr="009029F2" w:rsidRDefault="00080658" w:rsidP="00080658">
            <w:pPr>
              <w:spacing w:line="240" w:lineRule="auto"/>
              <w:rPr>
                <w:szCs w:val="22"/>
              </w:rPr>
            </w:pPr>
          </w:p>
        </w:tc>
        <w:tc>
          <w:tcPr>
            <w:tcW w:w="1194" w:type="dxa"/>
            <w:tcBorders>
              <w:left w:val="nil"/>
              <w:right w:val="nil"/>
            </w:tcBorders>
            <w:vAlign w:val="bottom"/>
          </w:tcPr>
          <w:p w:rsidR="00080658" w:rsidRPr="009029F2" w:rsidRDefault="00080658" w:rsidP="00080658">
            <w:pPr>
              <w:spacing w:line="240" w:lineRule="auto"/>
              <w:rPr>
                <w:szCs w:val="22"/>
              </w:rPr>
            </w:pPr>
          </w:p>
        </w:tc>
        <w:tc>
          <w:tcPr>
            <w:tcW w:w="288" w:type="dxa"/>
            <w:tcBorders>
              <w:left w:val="nil"/>
              <w:right w:val="nil"/>
            </w:tcBorders>
            <w:vAlign w:val="bottom"/>
          </w:tcPr>
          <w:p w:rsidR="00080658" w:rsidRPr="009029F2" w:rsidRDefault="00080658" w:rsidP="00080658">
            <w:pPr>
              <w:spacing w:line="240" w:lineRule="auto"/>
              <w:rPr>
                <w:szCs w:val="22"/>
              </w:rPr>
            </w:pPr>
          </w:p>
        </w:tc>
        <w:tc>
          <w:tcPr>
            <w:tcW w:w="1242" w:type="dxa"/>
            <w:tcBorders>
              <w:left w:val="nil"/>
              <w:right w:val="nil"/>
            </w:tcBorders>
            <w:vAlign w:val="bottom"/>
          </w:tcPr>
          <w:p w:rsidR="00080658" w:rsidRPr="009029F2" w:rsidRDefault="00080658" w:rsidP="00080658">
            <w:pPr>
              <w:spacing w:line="240" w:lineRule="auto"/>
              <w:rPr>
                <w:szCs w:val="22"/>
              </w:rPr>
            </w:pPr>
          </w:p>
        </w:tc>
        <w:tc>
          <w:tcPr>
            <w:tcW w:w="251" w:type="dxa"/>
            <w:tcBorders>
              <w:left w:val="nil"/>
              <w:right w:val="nil"/>
            </w:tcBorders>
            <w:vAlign w:val="bottom"/>
          </w:tcPr>
          <w:p w:rsidR="00080658" w:rsidRPr="009029F2" w:rsidRDefault="00080658" w:rsidP="00080658">
            <w:pPr>
              <w:spacing w:line="240" w:lineRule="auto"/>
              <w:rPr>
                <w:szCs w:val="22"/>
              </w:rPr>
            </w:pPr>
          </w:p>
        </w:tc>
        <w:tc>
          <w:tcPr>
            <w:tcW w:w="1279" w:type="dxa"/>
            <w:tcBorders>
              <w:left w:val="nil"/>
              <w:right w:val="nil"/>
            </w:tcBorders>
            <w:vAlign w:val="bottom"/>
          </w:tcPr>
          <w:p w:rsidR="00080658" w:rsidRPr="009029F2" w:rsidRDefault="00080658" w:rsidP="00080658">
            <w:pPr>
              <w:spacing w:line="240" w:lineRule="auto"/>
              <w:rPr>
                <w:szCs w:val="22"/>
              </w:rPr>
            </w:pPr>
          </w:p>
        </w:tc>
        <w:tc>
          <w:tcPr>
            <w:tcW w:w="284" w:type="dxa"/>
            <w:tcBorders>
              <w:left w:val="nil"/>
              <w:right w:val="nil"/>
            </w:tcBorders>
            <w:vAlign w:val="bottom"/>
          </w:tcPr>
          <w:p w:rsidR="00080658" w:rsidRPr="009029F2" w:rsidRDefault="00080658" w:rsidP="00080658">
            <w:pPr>
              <w:spacing w:line="240" w:lineRule="auto"/>
              <w:rPr>
                <w:szCs w:val="22"/>
              </w:rPr>
            </w:pPr>
          </w:p>
        </w:tc>
        <w:tc>
          <w:tcPr>
            <w:tcW w:w="1336" w:type="dxa"/>
            <w:vAlign w:val="bottom"/>
          </w:tcPr>
          <w:p w:rsidR="00080658" w:rsidRPr="009029F2" w:rsidRDefault="00080658" w:rsidP="00080658">
            <w:pPr>
              <w:tabs>
                <w:tab w:val="decimal" w:pos="1048"/>
              </w:tabs>
              <w:spacing w:line="240" w:lineRule="auto"/>
              <w:rPr>
                <w:szCs w:val="22"/>
              </w:rPr>
            </w:pPr>
          </w:p>
        </w:tc>
        <w:tc>
          <w:tcPr>
            <w:tcW w:w="267" w:type="dxa"/>
            <w:vAlign w:val="bottom"/>
          </w:tcPr>
          <w:p w:rsidR="00080658" w:rsidRPr="009029F2" w:rsidRDefault="00080658" w:rsidP="00080658">
            <w:pPr>
              <w:spacing w:line="240" w:lineRule="auto"/>
              <w:rPr>
                <w:szCs w:val="22"/>
              </w:rPr>
            </w:pPr>
          </w:p>
        </w:tc>
        <w:tc>
          <w:tcPr>
            <w:tcW w:w="1353" w:type="dxa"/>
            <w:vAlign w:val="bottom"/>
          </w:tcPr>
          <w:p w:rsidR="00080658" w:rsidRPr="009029F2" w:rsidRDefault="00080658" w:rsidP="00080658">
            <w:pPr>
              <w:tabs>
                <w:tab w:val="decimal" w:pos="1065"/>
              </w:tabs>
              <w:spacing w:line="240" w:lineRule="auto"/>
              <w:ind w:right="90"/>
              <w:jc w:val="right"/>
              <w:rPr>
                <w:szCs w:val="22"/>
              </w:rPr>
            </w:pPr>
          </w:p>
        </w:tc>
      </w:tr>
      <w:tr w:rsidR="00080658" w:rsidRPr="009029F2" w:rsidTr="00CD381B">
        <w:trPr>
          <w:trHeight w:val="267"/>
        </w:trPr>
        <w:tc>
          <w:tcPr>
            <w:tcW w:w="4627" w:type="dxa"/>
            <w:tcBorders>
              <w:top w:val="nil"/>
              <w:left w:val="nil"/>
              <w:bottom w:val="nil"/>
              <w:right w:val="nil"/>
            </w:tcBorders>
            <w:noWrap/>
            <w:vAlign w:val="bottom"/>
          </w:tcPr>
          <w:p w:rsidR="00080658" w:rsidRPr="009029F2" w:rsidRDefault="00080658" w:rsidP="00080658">
            <w:pPr>
              <w:spacing w:line="240" w:lineRule="auto"/>
              <w:rPr>
                <w:szCs w:val="22"/>
                <w:rtl/>
                <w:cs/>
              </w:rPr>
            </w:pPr>
            <w:r>
              <w:rPr>
                <w:szCs w:val="22"/>
              </w:rPr>
              <w:t xml:space="preserve">   Interest income</w:t>
            </w:r>
          </w:p>
        </w:tc>
        <w:tc>
          <w:tcPr>
            <w:tcW w:w="243" w:type="dxa"/>
            <w:tcBorders>
              <w:top w:val="nil"/>
              <w:left w:val="nil"/>
              <w:right w:val="nil"/>
            </w:tcBorders>
            <w:vAlign w:val="bottom"/>
          </w:tcPr>
          <w:p w:rsidR="00080658" w:rsidRPr="009029F2" w:rsidRDefault="00080658" w:rsidP="00080658">
            <w:pPr>
              <w:spacing w:line="240" w:lineRule="auto"/>
              <w:rPr>
                <w:szCs w:val="22"/>
              </w:rPr>
            </w:pPr>
          </w:p>
        </w:tc>
        <w:tc>
          <w:tcPr>
            <w:tcW w:w="1197" w:type="dxa"/>
            <w:tcBorders>
              <w:left w:val="nil"/>
              <w:right w:val="nil"/>
            </w:tcBorders>
            <w:vAlign w:val="bottom"/>
          </w:tcPr>
          <w:p w:rsidR="00080658" w:rsidRPr="009029F2" w:rsidRDefault="00080658" w:rsidP="00080658">
            <w:pPr>
              <w:spacing w:line="240" w:lineRule="auto"/>
              <w:rPr>
                <w:szCs w:val="22"/>
              </w:rPr>
            </w:pPr>
          </w:p>
        </w:tc>
        <w:tc>
          <w:tcPr>
            <w:tcW w:w="246" w:type="dxa"/>
            <w:tcBorders>
              <w:left w:val="nil"/>
              <w:right w:val="nil"/>
            </w:tcBorders>
            <w:vAlign w:val="bottom"/>
          </w:tcPr>
          <w:p w:rsidR="00080658" w:rsidRPr="009029F2" w:rsidRDefault="00080658" w:rsidP="00080658">
            <w:pPr>
              <w:spacing w:line="240" w:lineRule="auto"/>
              <w:rPr>
                <w:szCs w:val="22"/>
              </w:rPr>
            </w:pPr>
          </w:p>
        </w:tc>
        <w:tc>
          <w:tcPr>
            <w:tcW w:w="1194" w:type="dxa"/>
            <w:tcBorders>
              <w:left w:val="nil"/>
              <w:right w:val="nil"/>
            </w:tcBorders>
            <w:vAlign w:val="bottom"/>
          </w:tcPr>
          <w:p w:rsidR="00080658" w:rsidRPr="009029F2" w:rsidRDefault="00080658" w:rsidP="00080658">
            <w:pPr>
              <w:spacing w:line="240" w:lineRule="auto"/>
              <w:rPr>
                <w:szCs w:val="22"/>
              </w:rPr>
            </w:pPr>
          </w:p>
        </w:tc>
        <w:tc>
          <w:tcPr>
            <w:tcW w:w="288" w:type="dxa"/>
            <w:tcBorders>
              <w:left w:val="nil"/>
              <w:right w:val="nil"/>
            </w:tcBorders>
            <w:vAlign w:val="bottom"/>
          </w:tcPr>
          <w:p w:rsidR="00080658" w:rsidRPr="009029F2" w:rsidRDefault="00080658" w:rsidP="00080658">
            <w:pPr>
              <w:spacing w:line="240" w:lineRule="auto"/>
              <w:rPr>
                <w:szCs w:val="22"/>
              </w:rPr>
            </w:pPr>
          </w:p>
        </w:tc>
        <w:tc>
          <w:tcPr>
            <w:tcW w:w="1242" w:type="dxa"/>
            <w:tcBorders>
              <w:left w:val="nil"/>
              <w:right w:val="nil"/>
            </w:tcBorders>
            <w:vAlign w:val="bottom"/>
          </w:tcPr>
          <w:p w:rsidR="00080658" w:rsidRPr="009029F2" w:rsidRDefault="00080658" w:rsidP="00080658">
            <w:pPr>
              <w:spacing w:line="240" w:lineRule="auto"/>
              <w:rPr>
                <w:szCs w:val="22"/>
              </w:rPr>
            </w:pPr>
          </w:p>
        </w:tc>
        <w:tc>
          <w:tcPr>
            <w:tcW w:w="251" w:type="dxa"/>
            <w:tcBorders>
              <w:left w:val="nil"/>
              <w:right w:val="nil"/>
            </w:tcBorders>
            <w:vAlign w:val="bottom"/>
          </w:tcPr>
          <w:p w:rsidR="00080658" w:rsidRPr="009029F2" w:rsidRDefault="00080658" w:rsidP="00080658">
            <w:pPr>
              <w:spacing w:line="240" w:lineRule="auto"/>
              <w:rPr>
                <w:szCs w:val="22"/>
              </w:rPr>
            </w:pPr>
          </w:p>
        </w:tc>
        <w:tc>
          <w:tcPr>
            <w:tcW w:w="1279" w:type="dxa"/>
            <w:tcBorders>
              <w:left w:val="nil"/>
              <w:right w:val="nil"/>
            </w:tcBorders>
            <w:vAlign w:val="bottom"/>
          </w:tcPr>
          <w:p w:rsidR="00080658" w:rsidRPr="009029F2" w:rsidRDefault="00080658" w:rsidP="00080658">
            <w:pPr>
              <w:spacing w:line="240" w:lineRule="auto"/>
              <w:rPr>
                <w:szCs w:val="22"/>
              </w:rPr>
            </w:pPr>
          </w:p>
        </w:tc>
        <w:tc>
          <w:tcPr>
            <w:tcW w:w="284" w:type="dxa"/>
            <w:tcBorders>
              <w:left w:val="nil"/>
              <w:right w:val="nil"/>
            </w:tcBorders>
            <w:vAlign w:val="bottom"/>
          </w:tcPr>
          <w:p w:rsidR="00080658" w:rsidRPr="009029F2" w:rsidRDefault="00080658" w:rsidP="00080658">
            <w:pPr>
              <w:spacing w:line="240" w:lineRule="auto"/>
              <w:rPr>
                <w:szCs w:val="22"/>
              </w:rPr>
            </w:pPr>
          </w:p>
        </w:tc>
        <w:tc>
          <w:tcPr>
            <w:tcW w:w="1336" w:type="dxa"/>
            <w:vAlign w:val="bottom"/>
          </w:tcPr>
          <w:p w:rsidR="00080658" w:rsidRPr="009029F2" w:rsidRDefault="00080658" w:rsidP="00080658">
            <w:pPr>
              <w:tabs>
                <w:tab w:val="decimal" w:pos="1048"/>
              </w:tabs>
              <w:spacing w:line="240" w:lineRule="auto"/>
              <w:rPr>
                <w:szCs w:val="22"/>
              </w:rPr>
            </w:pPr>
            <w:r>
              <w:rPr>
                <w:szCs w:val="22"/>
              </w:rPr>
              <w:t>3,00</w:t>
            </w:r>
            <w:r w:rsidR="00574B98">
              <w:rPr>
                <w:szCs w:val="22"/>
              </w:rPr>
              <w:t>2</w:t>
            </w:r>
          </w:p>
        </w:tc>
        <w:tc>
          <w:tcPr>
            <w:tcW w:w="267" w:type="dxa"/>
            <w:vAlign w:val="bottom"/>
          </w:tcPr>
          <w:p w:rsidR="00080658" w:rsidRPr="009029F2" w:rsidRDefault="00080658" w:rsidP="00080658">
            <w:pPr>
              <w:spacing w:line="240" w:lineRule="auto"/>
              <w:ind w:left="-104" w:right="-2"/>
              <w:jc w:val="center"/>
              <w:rPr>
                <w:szCs w:val="22"/>
              </w:rPr>
            </w:pPr>
          </w:p>
        </w:tc>
        <w:tc>
          <w:tcPr>
            <w:tcW w:w="1353" w:type="dxa"/>
          </w:tcPr>
          <w:p w:rsidR="00080658" w:rsidRPr="00183A04" w:rsidRDefault="00080658" w:rsidP="00080658">
            <w:pPr>
              <w:ind w:right="90"/>
              <w:jc w:val="right"/>
              <w:rPr>
                <w:szCs w:val="22"/>
              </w:rPr>
            </w:pPr>
            <w:r w:rsidRPr="00183A04">
              <w:rPr>
                <w:szCs w:val="22"/>
              </w:rPr>
              <w:t>3,662</w:t>
            </w:r>
          </w:p>
        </w:tc>
      </w:tr>
      <w:tr w:rsidR="00080658" w:rsidRPr="009029F2" w:rsidTr="00CD381B">
        <w:trPr>
          <w:trHeight w:val="267"/>
        </w:trPr>
        <w:tc>
          <w:tcPr>
            <w:tcW w:w="4627" w:type="dxa"/>
            <w:tcBorders>
              <w:top w:val="nil"/>
              <w:left w:val="nil"/>
              <w:bottom w:val="nil"/>
              <w:right w:val="nil"/>
            </w:tcBorders>
            <w:noWrap/>
            <w:vAlign w:val="bottom"/>
          </w:tcPr>
          <w:p w:rsidR="00080658" w:rsidRPr="009029F2" w:rsidRDefault="00080658" w:rsidP="00080658">
            <w:pPr>
              <w:spacing w:line="240" w:lineRule="auto"/>
              <w:rPr>
                <w:szCs w:val="22"/>
                <w:rtl/>
                <w:cs/>
              </w:rPr>
            </w:pPr>
            <w:r>
              <w:rPr>
                <w:szCs w:val="22"/>
              </w:rPr>
              <w:t xml:space="preserve">   Other income</w:t>
            </w:r>
          </w:p>
        </w:tc>
        <w:tc>
          <w:tcPr>
            <w:tcW w:w="243" w:type="dxa"/>
            <w:tcBorders>
              <w:top w:val="nil"/>
              <w:left w:val="nil"/>
              <w:right w:val="nil"/>
            </w:tcBorders>
            <w:vAlign w:val="bottom"/>
          </w:tcPr>
          <w:p w:rsidR="00080658" w:rsidRPr="009029F2" w:rsidRDefault="00080658" w:rsidP="00080658">
            <w:pPr>
              <w:spacing w:line="240" w:lineRule="auto"/>
              <w:rPr>
                <w:szCs w:val="22"/>
              </w:rPr>
            </w:pPr>
          </w:p>
        </w:tc>
        <w:tc>
          <w:tcPr>
            <w:tcW w:w="1197" w:type="dxa"/>
            <w:tcBorders>
              <w:left w:val="nil"/>
              <w:right w:val="nil"/>
            </w:tcBorders>
            <w:vAlign w:val="bottom"/>
          </w:tcPr>
          <w:p w:rsidR="00080658" w:rsidRPr="009029F2" w:rsidRDefault="00080658" w:rsidP="00080658">
            <w:pPr>
              <w:spacing w:line="240" w:lineRule="auto"/>
              <w:rPr>
                <w:szCs w:val="22"/>
              </w:rPr>
            </w:pPr>
          </w:p>
        </w:tc>
        <w:tc>
          <w:tcPr>
            <w:tcW w:w="246" w:type="dxa"/>
            <w:tcBorders>
              <w:left w:val="nil"/>
              <w:right w:val="nil"/>
            </w:tcBorders>
            <w:vAlign w:val="bottom"/>
          </w:tcPr>
          <w:p w:rsidR="00080658" w:rsidRPr="009029F2" w:rsidRDefault="00080658" w:rsidP="00080658">
            <w:pPr>
              <w:spacing w:line="240" w:lineRule="auto"/>
              <w:rPr>
                <w:szCs w:val="22"/>
              </w:rPr>
            </w:pPr>
          </w:p>
        </w:tc>
        <w:tc>
          <w:tcPr>
            <w:tcW w:w="1194" w:type="dxa"/>
            <w:tcBorders>
              <w:left w:val="nil"/>
              <w:right w:val="nil"/>
            </w:tcBorders>
            <w:vAlign w:val="bottom"/>
          </w:tcPr>
          <w:p w:rsidR="00080658" w:rsidRPr="009029F2" w:rsidRDefault="00080658" w:rsidP="00080658">
            <w:pPr>
              <w:spacing w:line="240" w:lineRule="auto"/>
              <w:rPr>
                <w:szCs w:val="22"/>
              </w:rPr>
            </w:pPr>
          </w:p>
        </w:tc>
        <w:tc>
          <w:tcPr>
            <w:tcW w:w="288" w:type="dxa"/>
            <w:tcBorders>
              <w:left w:val="nil"/>
              <w:right w:val="nil"/>
            </w:tcBorders>
            <w:vAlign w:val="bottom"/>
          </w:tcPr>
          <w:p w:rsidR="00080658" w:rsidRPr="009029F2" w:rsidRDefault="00080658" w:rsidP="00080658">
            <w:pPr>
              <w:spacing w:line="240" w:lineRule="auto"/>
              <w:rPr>
                <w:szCs w:val="22"/>
              </w:rPr>
            </w:pPr>
          </w:p>
        </w:tc>
        <w:tc>
          <w:tcPr>
            <w:tcW w:w="1242" w:type="dxa"/>
            <w:tcBorders>
              <w:left w:val="nil"/>
              <w:right w:val="nil"/>
            </w:tcBorders>
            <w:vAlign w:val="bottom"/>
          </w:tcPr>
          <w:p w:rsidR="00080658" w:rsidRPr="009029F2" w:rsidRDefault="00080658" w:rsidP="00080658">
            <w:pPr>
              <w:spacing w:line="240" w:lineRule="auto"/>
              <w:rPr>
                <w:szCs w:val="22"/>
              </w:rPr>
            </w:pPr>
          </w:p>
        </w:tc>
        <w:tc>
          <w:tcPr>
            <w:tcW w:w="251" w:type="dxa"/>
            <w:tcBorders>
              <w:left w:val="nil"/>
              <w:right w:val="nil"/>
            </w:tcBorders>
            <w:vAlign w:val="bottom"/>
          </w:tcPr>
          <w:p w:rsidR="00080658" w:rsidRPr="009029F2" w:rsidRDefault="00080658" w:rsidP="00080658">
            <w:pPr>
              <w:spacing w:line="240" w:lineRule="auto"/>
              <w:rPr>
                <w:szCs w:val="22"/>
              </w:rPr>
            </w:pPr>
          </w:p>
        </w:tc>
        <w:tc>
          <w:tcPr>
            <w:tcW w:w="1279" w:type="dxa"/>
            <w:tcBorders>
              <w:left w:val="nil"/>
              <w:right w:val="nil"/>
            </w:tcBorders>
            <w:vAlign w:val="bottom"/>
          </w:tcPr>
          <w:p w:rsidR="00080658" w:rsidRPr="009029F2" w:rsidRDefault="00080658" w:rsidP="00080658">
            <w:pPr>
              <w:spacing w:line="240" w:lineRule="auto"/>
              <w:rPr>
                <w:szCs w:val="22"/>
              </w:rPr>
            </w:pPr>
          </w:p>
        </w:tc>
        <w:tc>
          <w:tcPr>
            <w:tcW w:w="284" w:type="dxa"/>
            <w:tcBorders>
              <w:left w:val="nil"/>
              <w:right w:val="nil"/>
            </w:tcBorders>
            <w:vAlign w:val="bottom"/>
          </w:tcPr>
          <w:p w:rsidR="00080658" w:rsidRPr="009029F2" w:rsidRDefault="00080658" w:rsidP="00080658">
            <w:pPr>
              <w:spacing w:line="240" w:lineRule="auto"/>
              <w:rPr>
                <w:szCs w:val="22"/>
              </w:rPr>
            </w:pPr>
          </w:p>
        </w:tc>
        <w:tc>
          <w:tcPr>
            <w:tcW w:w="1336" w:type="dxa"/>
            <w:vAlign w:val="bottom"/>
          </w:tcPr>
          <w:p w:rsidR="00080658" w:rsidRPr="009029F2" w:rsidRDefault="00080658" w:rsidP="00080658">
            <w:pPr>
              <w:tabs>
                <w:tab w:val="decimal" w:pos="1048"/>
              </w:tabs>
              <w:spacing w:line="240" w:lineRule="auto"/>
              <w:ind w:right="180"/>
              <w:rPr>
                <w:szCs w:val="22"/>
              </w:rPr>
            </w:pPr>
            <w:r>
              <w:rPr>
                <w:szCs w:val="22"/>
              </w:rPr>
              <w:t>6,002</w:t>
            </w:r>
          </w:p>
        </w:tc>
        <w:tc>
          <w:tcPr>
            <w:tcW w:w="267" w:type="dxa"/>
            <w:vAlign w:val="bottom"/>
          </w:tcPr>
          <w:p w:rsidR="00080658" w:rsidRPr="009029F2" w:rsidRDefault="00080658" w:rsidP="00080658">
            <w:pPr>
              <w:spacing w:line="240" w:lineRule="auto"/>
              <w:ind w:left="-104" w:right="-2"/>
              <w:jc w:val="center"/>
              <w:rPr>
                <w:szCs w:val="22"/>
              </w:rPr>
            </w:pPr>
          </w:p>
        </w:tc>
        <w:tc>
          <w:tcPr>
            <w:tcW w:w="1353" w:type="dxa"/>
          </w:tcPr>
          <w:p w:rsidR="00080658" w:rsidRPr="00183A04" w:rsidRDefault="00080658" w:rsidP="00080658">
            <w:pPr>
              <w:ind w:right="90"/>
              <w:jc w:val="right"/>
              <w:rPr>
                <w:szCs w:val="22"/>
              </w:rPr>
            </w:pPr>
            <w:r w:rsidRPr="00183A04">
              <w:rPr>
                <w:szCs w:val="22"/>
              </w:rPr>
              <w:t>6,626</w:t>
            </w:r>
          </w:p>
        </w:tc>
      </w:tr>
      <w:tr w:rsidR="00080658" w:rsidRPr="009029F2" w:rsidTr="00CD381B">
        <w:trPr>
          <w:trHeight w:val="267"/>
        </w:trPr>
        <w:tc>
          <w:tcPr>
            <w:tcW w:w="4627" w:type="dxa"/>
            <w:tcBorders>
              <w:top w:val="nil"/>
              <w:left w:val="nil"/>
              <w:bottom w:val="nil"/>
              <w:right w:val="nil"/>
            </w:tcBorders>
            <w:noWrap/>
            <w:vAlign w:val="bottom"/>
          </w:tcPr>
          <w:p w:rsidR="00080658" w:rsidRPr="009029F2" w:rsidRDefault="00080658" w:rsidP="00080658">
            <w:pPr>
              <w:spacing w:line="240" w:lineRule="auto"/>
              <w:rPr>
                <w:szCs w:val="22"/>
                <w:rtl/>
                <w:cs/>
              </w:rPr>
            </w:pPr>
            <w:r>
              <w:rPr>
                <w:szCs w:val="22"/>
              </w:rPr>
              <w:t xml:space="preserve">   Administrative expense</w:t>
            </w:r>
          </w:p>
        </w:tc>
        <w:tc>
          <w:tcPr>
            <w:tcW w:w="243" w:type="dxa"/>
            <w:tcBorders>
              <w:top w:val="nil"/>
              <w:left w:val="nil"/>
              <w:right w:val="nil"/>
            </w:tcBorders>
            <w:vAlign w:val="bottom"/>
          </w:tcPr>
          <w:p w:rsidR="00080658" w:rsidRPr="009029F2" w:rsidRDefault="00080658" w:rsidP="00080658">
            <w:pPr>
              <w:spacing w:line="240" w:lineRule="auto"/>
              <w:rPr>
                <w:szCs w:val="22"/>
              </w:rPr>
            </w:pPr>
          </w:p>
        </w:tc>
        <w:tc>
          <w:tcPr>
            <w:tcW w:w="1197" w:type="dxa"/>
            <w:tcBorders>
              <w:left w:val="nil"/>
              <w:right w:val="nil"/>
            </w:tcBorders>
            <w:vAlign w:val="bottom"/>
          </w:tcPr>
          <w:p w:rsidR="00080658" w:rsidRPr="009029F2" w:rsidRDefault="00080658" w:rsidP="00080658">
            <w:pPr>
              <w:spacing w:line="240" w:lineRule="auto"/>
              <w:rPr>
                <w:szCs w:val="22"/>
              </w:rPr>
            </w:pPr>
          </w:p>
        </w:tc>
        <w:tc>
          <w:tcPr>
            <w:tcW w:w="246" w:type="dxa"/>
            <w:tcBorders>
              <w:left w:val="nil"/>
              <w:right w:val="nil"/>
            </w:tcBorders>
            <w:vAlign w:val="bottom"/>
          </w:tcPr>
          <w:p w:rsidR="00080658" w:rsidRPr="009029F2" w:rsidRDefault="00080658" w:rsidP="00080658">
            <w:pPr>
              <w:spacing w:line="240" w:lineRule="auto"/>
              <w:rPr>
                <w:szCs w:val="22"/>
              </w:rPr>
            </w:pPr>
          </w:p>
        </w:tc>
        <w:tc>
          <w:tcPr>
            <w:tcW w:w="1194" w:type="dxa"/>
            <w:tcBorders>
              <w:left w:val="nil"/>
              <w:right w:val="nil"/>
            </w:tcBorders>
            <w:vAlign w:val="bottom"/>
          </w:tcPr>
          <w:p w:rsidR="00080658" w:rsidRPr="009029F2" w:rsidRDefault="00080658" w:rsidP="00080658">
            <w:pPr>
              <w:spacing w:line="240" w:lineRule="auto"/>
              <w:rPr>
                <w:szCs w:val="22"/>
              </w:rPr>
            </w:pPr>
          </w:p>
        </w:tc>
        <w:tc>
          <w:tcPr>
            <w:tcW w:w="288" w:type="dxa"/>
            <w:tcBorders>
              <w:left w:val="nil"/>
              <w:right w:val="nil"/>
            </w:tcBorders>
            <w:vAlign w:val="bottom"/>
          </w:tcPr>
          <w:p w:rsidR="00080658" w:rsidRPr="009029F2" w:rsidRDefault="00080658" w:rsidP="00080658">
            <w:pPr>
              <w:spacing w:line="240" w:lineRule="auto"/>
              <w:rPr>
                <w:szCs w:val="22"/>
              </w:rPr>
            </w:pPr>
          </w:p>
        </w:tc>
        <w:tc>
          <w:tcPr>
            <w:tcW w:w="1242" w:type="dxa"/>
            <w:tcBorders>
              <w:left w:val="nil"/>
              <w:right w:val="nil"/>
            </w:tcBorders>
            <w:vAlign w:val="bottom"/>
          </w:tcPr>
          <w:p w:rsidR="00080658" w:rsidRPr="009029F2" w:rsidRDefault="00080658" w:rsidP="00080658">
            <w:pPr>
              <w:spacing w:line="240" w:lineRule="auto"/>
              <w:rPr>
                <w:szCs w:val="22"/>
              </w:rPr>
            </w:pPr>
          </w:p>
        </w:tc>
        <w:tc>
          <w:tcPr>
            <w:tcW w:w="251" w:type="dxa"/>
            <w:tcBorders>
              <w:left w:val="nil"/>
              <w:right w:val="nil"/>
            </w:tcBorders>
            <w:vAlign w:val="bottom"/>
          </w:tcPr>
          <w:p w:rsidR="00080658" w:rsidRPr="009029F2" w:rsidRDefault="00080658" w:rsidP="00080658">
            <w:pPr>
              <w:spacing w:line="240" w:lineRule="auto"/>
              <w:rPr>
                <w:szCs w:val="22"/>
              </w:rPr>
            </w:pPr>
          </w:p>
        </w:tc>
        <w:tc>
          <w:tcPr>
            <w:tcW w:w="1279" w:type="dxa"/>
            <w:tcBorders>
              <w:left w:val="nil"/>
              <w:right w:val="nil"/>
            </w:tcBorders>
            <w:vAlign w:val="bottom"/>
          </w:tcPr>
          <w:p w:rsidR="00080658" w:rsidRPr="009029F2" w:rsidRDefault="00080658" w:rsidP="00080658">
            <w:pPr>
              <w:spacing w:line="240" w:lineRule="auto"/>
              <w:rPr>
                <w:szCs w:val="22"/>
              </w:rPr>
            </w:pPr>
          </w:p>
        </w:tc>
        <w:tc>
          <w:tcPr>
            <w:tcW w:w="284" w:type="dxa"/>
            <w:tcBorders>
              <w:left w:val="nil"/>
              <w:right w:val="nil"/>
            </w:tcBorders>
            <w:vAlign w:val="bottom"/>
          </w:tcPr>
          <w:p w:rsidR="00080658" w:rsidRPr="009029F2" w:rsidRDefault="00080658" w:rsidP="00080658">
            <w:pPr>
              <w:spacing w:line="240" w:lineRule="auto"/>
              <w:rPr>
                <w:szCs w:val="22"/>
              </w:rPr>
            </w:pPr>
          </w:p>
        </w:tc>
        <w:tc>
          <w:tcPr>
            <w:tcW w:w="1336" w:type="dxa"/>
            <w:vAlign w:val="bottom"/>
          </w:tcPr>
          <w:p w:rsidR="00080658" w:rsidRPr="009029F2" w:rsidRDefault="00574B98" w:rsidP="00080658">
            <w:pPr>
              <w:tabs>
                <w:tab w:val="decimal" w:pos="1120"/>
              </w:tabs>
              <w:spacing w:line="240" w:lineRule="auto"/>
              <w:rPr>
                <w:szCs w:val="22"/>
              </w:rPr>
            </w:pPr>
            <w:r>
              <w:rPr>
                <w:szCs w:val="22"/>
              </w:rPr>
              <w:t>(47,716</w:t>
            </w:r>
            <w:r w:rsidR="00080658">
              <w:rPr>
                <w:szCs w:val="22"/>
              </w:rPr>
              <w:t>)</w:t>
            </w:r>
          </w:p>
        </w:tc>
        <w:tc>
          <w:tcPr>
            <w:tcW w:w="267" w:type="dxa"/>
            <w:vAlign w:val="bottom"/>
          </w:tcPr>
          <w:p w:rsidR="00080658" w:rsidRPr="009029F2" w:rsidRDefault="00080658" w:rsidP="00080658">
            <w:pPr>
              <w:spacing w:line="240" w:lineRule="auto"/>
              <w:ind w:left="-104" w:right="-2"/>
              <w:jc w:val="center"/>
              <w:rPr>
                <w:szCs w:val="22"/>
              </w:rPr>
            </w:pPr>
          </w:p>
        </w:tc>
        <w:tc>
          <w:tcPr>
            <w:tcW w:w="1353" w:type="dxa"/>
          </w:tcPr>
          <w:p w:rsidR="00080658" w:rsidRPr="00183A04" w:rsidRDefault="00080658" w:rsidP="00080658">
            <w:pPr>
              <w:jc w:val="right"/>
              <w:rPr>
                <w:szCs w:val="22"/>
              </w:rPr>
            </w:pPr>
            <w:r w:rsidRPr="00183A04">
              <w:rPr>
                <w:szCs w:val="22"/>
              </w:rPr>
              <w:t>(51,004)</w:t>
            </w:r>
          </w:p>
        </w:tc>
      </w:tr>
      <w:tr w:rsidR="009063D4" w:rsidRPr="009029F2" w:rsidTr="00E158D5">
        <w:trPr>
          <w:trHeight w:val="173"/>
        </w:trPr>
        <w:tc>
          <w:tcPr>
            <w:tcW w:w="4627" w:type="dxa"/>
            <w:tcBorders>
              <w:top w:val="nil"/>
              <w:left w:val="nil"/>
              <w:bottom w:val="nil"/>
              <w:right w:val="nil"/>
            </w:tcBorders>
            <w:noWrap/>
            <w:vAlign w:val="bottom"/>
          </w:tcPr>
          <w:p w:rsidR="009063D4" w:rsidRDefault="009063D4" w:rsidP="00E158D5">
            <w:pPr>
              <w:spacing w:line="240" w:lineRule="auto"/>
              <w:rPr>
                <w:szCs w:val="22"/>
              </w:rPr>
            </w:pPr>
            <w:r>
              <w:rPr>
                <w:szCs w:val="22"/>
              </w:rPr>
              <w:t xml:space="preserve">   </w:t>
            </w:r>
            <w:r w:rsidR="00E158D5">
              <w:rPr>
                <w:szCs w:val="22"/>
              </w:rPr>
              <w:t>Impairment l</w:t>
            </w:r>
            <w:r w:rsidRPr="009063D4">
              <w:rPr>
                <w:szCs w:val="22"/>
              </w:rPr>
              <w:t>oss on investment in</w:t>
            </w:r>
          </w:p>
        </w:tc>
        <w:tc>
          <w:tcPr>
            <w:tcW w:w="243" w:type="dxa"/>
            <w:tcBorders>
              <w:top w:val="nil"/>
              <w:left w:val="nil"/>
              <w:right w:val="nil"/>
            </w:tcBorders>
            <w:vAlign w:val="bottom"/>
          </w:tcPr>
          <w:p w:rsidR="009063D4" w:rsidRPr="009029F2" w:rsidRDefault="009063D4" w:rsidP="009063D4">
            <w:pPr>
              <w:spacing w:line="240" w:lineRule="auto"/>
              <w:rPr>
                <w:szCs w:val="22"/>
              </w:rPr>
            </w:pPr>
          </w:p>
        </w:tc>
        <w:tc>
          <w:tcPr>
            <w:tcW w:w="1197" w:type="dxa"/>
            <w:tcBorders>
              <w:left w:val="nil"/>
              <w:right w:val="nil"/>
            </w:tcBorders>
            <w:vAlign w:val="bottom"/>
          </w:tcPr>
          <w:p w:rsidR="009063D4" w:rsidRPr="009029F2" w:rsidRDefault="009063D4" w:rsidP="009063D4">
            <w:pPr>
              <w:spacing w:line="240" w:lineRule="auto"/>
              <w:rPr>
                <w:szCs w:val="22"/>
              </w:rPr>
            </w:pPr>
          </w:p>
        </w:tc>
        <w:tc>
          <w:tcPr>
            <w:tcW w:w="246" w:type="dxa"/>
            <w:tcBorders>
              <w:left w:val="nil"/>
              <w:right w:val="nil"/>
            </w:tcBorders>
            <w:vAlign w:val="bottom"/>
          </w:tcPr>
          <w:p w:rsidR="009063D4" w:rsidRPr="009029F2" w:rsidRDefault="009063D4" w:rsidP="009063D4">
            <w:pPr>
              <w:spacing w:line="240" w:lineRule="auto"/>
              <w:rPr>
                <w:szCs w:val="22"/>
              </w:rPr>
            </w:pPr>
          </w:p>
        </w:tc>
        <w:tc>
          <w:tcPr>
            <w:tcW w:w="1194" w:type="dxa"/>
            <w:tcBorders>
              <w:left w:val="nil"/>
              <w:right w:val="nil"/>
            </w:tcBorders>
            <w:vAlign w:val="bottom"/>
          </w:tcPr>
          <w:p w:rsidR="009063D4" w:rsidRPr="009029F2" w:rsidRDefault="009063D4" w:rsidP="009063D4">
            <w:pPr>
              <w:spacing w:line="240" w:lineRule="auto"/>
              <w:rPr>
                <w:szCs w:val="22"/>
              </w:rPr>
            </w:pPr>
          </w:p>
        </w:tc>
        <w:tc>
          <w:tcPr>
            <w:tcW w:w="288" w:type="dxa"/>
            <w:tcBorders>
              <w:left w:val="nil"/>
              <w:right w:val="nil"/>
            </w:tcBorders>
            <w:vAlign w:val="bottom"/>
          </w:tcPr>
          <w:p w:rsidR="009063D4" w:rsidRPr="009029F2" w:rsidRDefault="009063D4" w:rsidP="009063D4">
            <w:pPr>
              <w:spacing w:line="240" w:lineRule="auto"/>
              <w:rPr>
                <w:szCs w:val="22"/>
              </w:rPr>
            </w:pPr>
          </w:p>
        </w:tc>
        <w:tc>
          <w:tcPr>
            <w:tcW w:w="1242" w:type="dxa"/>
            <w:tcBorders>
              <w:left w:val="nil"/>
              <w:right w:val="nil"/>
            </w:tcBorders>
            <w:vAlign w:val="bottom"/>
          </w:tcPr>
          <w:p w:rsidR="009063D4" w:rsidRPr="009029F2" w:rsidRDefault="009063D4" w:rsidP="009063D4">
            <w:pPr>
              <w:spacing w:line="240" w:lineRule="auto"/>
              <w:rPr>
                <w:szCs w:val="22"/>
              </w:rPr>
            </w:pPr>
          </w:p>
        </w:tc>
        <w:tc>
          <w:tcPr>
            <w:tcW w:w="251" w:type="dxa"/>
            <w:tcBorders>
              <w:left w:val="nil"/>
              <w:right w:val="nil"/>
            </w:tcBorders>
            <w:vAlign w:val="bottom"/>
          </w:tcPr>
          <w:p w:rsidR="009063D4" w:rsidRPr="009029F2" w:rsidRDefault="009063D4" w:rsidP="009063D4">
            <w:pPr>
              <w:spacing w:line="240" w:lineRule="auto"/>
              <w:rPr>
                <w:szCs w:val="22"/>
              </w:rPr>
            </w:pPr>
          </w:p>
        </w:tc>
        <w:tc>
          <w:tcPr>
            <w:tcW w:w="1279" w:type="dxa"/>
            <w:tcBorders>
              <w:left w:val="nil"/>
              <w:right w:val="nil"/>
            </w:tcBorders>
            <w:vAlign w:val="bottom"/>
          </w:tcPr>
          <w:p w:rsidR="009063D4" w:rsidRPr="009029F2" w:rsidRDefault="009063D4" w:rsidP="009063D4">
            <w:pPr>
              <w:spacing w:line="240" w:lineRule="auto"/>
              <w:rPr>
                <w:szCs w:val="22"/>
              </w:rPr>
            </w:pPr>
          </w:p>
        </w:tc>
        <w:tc>
          <w:tcPr>
            <w:tcW w:w="284" w:type="dxa"/>
            <w:tcBorders>
              <w:left w:val="nil"/>
              <w:right w:val="nil"/>
            </w:tcBorders>
            <w:vAlign w:val="bottom"/>
          </w:tcPr>
          <w:p w:rsidR="009063D4" w:rsidRPr="009029F2" w:rsidRDefault="009063D4" w:rsidP="009063D4">
            <w:pPr>
              <w:spacing w:line="240" w:lineRule="auto"/>
              <w:rPr>
                <w:szCs w:val="22"/>
              </w:rPr>
            </w:pPr>
          </w:p>
        </w:tc>
        <w:tc>
          <w:tcPr>
            <w:tcW w:w="1336" w:type="dxa"/>
            <w:vAlign w:val="bottom"/>
          </w:tcPr>
          <w:p w:rsidR="009063D4" w:rsidRPr="009029F2" w:rsidRDefault="009063D4" w:rsidP="009063D4">
            <w:pPr>
              <w:tabs>
                <w:tab w:val="decimal" w:pos="760"/>
              </w:tabs>
              <w:spacing w:line="240" w:lineRule="auto"/>
              <w:rPr>
                <w:szCs w:val="22"/>
              </w:rPr>
            </w:pPr>
          </w:p>
        </w:tc>
        <w:tc>
          <w:tcPr>
            <w:tcW w:w="267" w:type="dxa"/>
            <w:vAlign w:val="bottom"/>
          </w:tcPr>
          <w:p w:rsidR="009063D4" w:rsidRPr="009029F2" w:rsidRDefault="009063D4" w:rsidP="009063D4">
            <w:pPr>
              <w:spacing w:line="240" w:lineRule="auto"/>
              <w:ind w:left="-104" w:right="-2"/>
              <w:jc w:val="center"/>
              <w:rPr>
                <w:szCs w:val="22"/>
              </w:rPr>
            </w:pPr>
          </w:p>
        </w:tc>
        <w:tc>
          <w:tcPr>
            <w:tcW w:w="1353" w:type="dxa"/>
          </w:tcPr>
          <w:p w:rsidR="009063D4" w:rsidRPr="000F23AC" w:rsidRDefault="009063D4" w:rsidP="009063D4">
            <w:pPr>
              <w:tabs>
                <w:tab w:val="decimal" w:pos="1065"/>
              </w:tabs>
              <w:spacing w:line="240" w:lineRule="auto"/>
              <w:ind w:left="-115"/>
              <w:rPr>
                <w:szCs w:val="22"/>
              </w:rPr>
            </w:pPr>
          </w:p>
        </w:tc>
      </w:tr>
      <w:tr w:rsidR="009063D4" w:rsidRPr="009029F2" w:rsidTr="00CD381B">
        <w:trPr>
          <w:trHeight w:val="267"/>
        </w:trPr>
        <w:tc>
          <w:tcPr>
            <w:tcW w:w="4627" w:type="dxa"/>
            <w:tcBorders>
              <w:top w:val="nil"/>
              <w:left w:val="nil"/>
              <w:bottom w:val="nil"/>
              <w:right w:val="nil"/>
            </w:tcBorders>
            <w:noWrap/>
            <w:vAlign w:val="bottom"/>
          </w:tcPr>
          <w:p w:rsidR="009063D4" w:rsidRDefault="009063D4" w:rsidP="009063D4">
            <w:pPr>
              <w:spacing w:line="240" w:lineRule="auto"/>
              <w:rPr>
                <w:szCs w:val="22"/>
              </w:rPr>
            </w:pPr>
            <w:r>
              <w:rPr>
                <w:szCs w:val="22"/>
              </w:rPr>
              <w:t xml:space="preserve">      </w:t>
            </w:r>
            <w:r w:rsidRPr="009063D4">
              <w:rPr>
                <w:szCs w:val="22"/>
              </w:rPr>
              <w:t xml:space="preserve"> associated company</w:t>
            </w:r>
          </w:p>
        </w:tc>
        <w:tc>
          <w:tcPr>
            <w:tcW w:w="243" w:type="dxa"/>
            <w:tcBorders>
              <w:top w:val="nil"/>
              <w:left w:val="nil"/>
              <w:right w:val="nil"/>
            </w:tcBorders>
            <w:vAlign w:val="bottom"/>
          </w:tcPr>
          <w:p w:rsidR="009063D4" w:rsidRPr="009029F2" w:rsidRDefault="009063D4" w:rsidP="009063D4">
            <w:pPr>
              <w:spacing w:line="240" w:lineRule="auto"/>
              <w:rPr>
                <w:szCs w:val="22"/>
              </w:rPr>
            </w:pPr>
          </w:p>
        </w:tc>
        <w:tc>
          <w:tcPr>
            <w:tcW w:w="1197" w:type="dxa"/>
            <w:tcBorders>
              <w:left w:val="nil"/>
              <w:right w:val="nil"/>
            </w:tcBorders>
            <w:vAlign w:val="bottom"/>
          </w:tcPr>
          <w:p w:rsidR="009063D4" w:rsidRPr="009029F2" w:rsidRDefault="009063D4" w:rsidP="009063D4">
            <w:pPr>
              <w:spacing w:line="240" w:lineRule="auto"/>
              <w:rPr>
                <w:szCs w:val="22"/>
              </w:rPr>
            </w:pPr>
          </w:p>
        </w:tc>
        <w:tc>
          <w:tcPr>
            <w:tcW w:w="246" w:type="dxa"/>
            <w:tcBorders>
              <w:left w:val="nil"/>
              <w:right w:val="nil"/>
            </w:tcBorders>
            <w:vAlign w:val="bottom"/>
          </w:tcPr>
          <w:p w:rsidR="009063D4" w:rsidRPr="009029F2" w:rsidRDefault="009063D4" w:rsidP="009063D4">
            <w:pPr>
              <w:spacing w:line="240" w:lineRule="auto"/>
              <w:rPr>
                <w:szCs w:val="22"/>
              </w:rPr>
            </w:pPr>
          </w:p>
        </w:tc>
        <w:tc>
          <w:tcPr>
            <w:tcW w:w="1194" w:type="dxa"/>
            <w:tcBorders>
              <w:left w:val="nil"/>
              <w:right w:val="nil"/>
            </w:tcBorders>
            <w:vAlign w:val="bottom"/>
          </w:tcPr>
          <w:p w:rsidR="009063D4" w:rsidRPr="009029F2" w:rsidRDefault="009063D4" w:rsidP="009063D4">
            <w:pPr>
              <w:spacing w:line="240" w:lineRule="auto"/>
              <w:rPr>
                <w:szCs w:val="22"/>
              </w:rPr>
            </w:pPr>
          </w:p>
        </w:tc>
        <w:tc>
          <w:tcPr>
            <w:tcW w:w="288" w:type="dxa"/>
            <w:tcBorders>
              <w:left w:val="nil"/>
              <w:right w:val="nil"/>
            </w:tcBorders>
            <w:vAlign w:val="bottom"/>
          </w:tcPr>
          <w:p w:rsidR="009063D4" w:rsidRPr="009029F2" w:rsidRDefault="009063D4" w:rsidP="009063D4">
            <w:pPr>
              <w:spacing w:line="240" w:lineRule="auto"/>
              <w:rPr>
                <w:szCs w:val="22"/>
              </w:rPr>
            </w:pPr>
          </w:p>
        </w:tc>
        <w:tc>
          <w:tcPr>
            <w:tcW w:w="1242" w:type="dxa"/>
            <w:tcBorders>
              <w:left w:val="nil"/>
              <w:right w:val="nil"/>
            </w:tcBorders>
            <w:vAlign w:val="bottom"/>
          </w:tcPr>
          <w:p w:rsidR="009063D4" w:rsidRPr="009029F2" w:rsidRDefault="009063D4" w:rsidP="009063D4">
            <w:pPr>
              <w:spacing w:line="240" w:lineRule="auto"/>
              <w:rPr>
                <w:szCs w:val="22"/>
              </w:rPr>
            </w:pPr>
          </w:p>
        </w:tc>
        <w:tc>
          <w:tcPr>
            <w:tcW w:w="251" w:type="dxa"/>
            <w:tcBorders>
              <w:left w:val="nil"/>
              <w:right w:val="nil"/>
            </w:tcBorders>
            <w:vAlign w:val="bottom"/>
          </w:tcPr>
          <w:p w:rsidR="009063D4" w:rsidRPr="009029F2" w:rsidRDefault="009063D4" w:rsidP="009063D4">
            <w:pPr>
              <w:spacing w:line="240" w:lineRule="auto"/>
              <w:rPr>
                <w:szCs w:val="22"/>
              </w:rPr>
            </w:pPr>
          </w:p>
        </w:tc>
        <w:tc>
          <w:tcPr>
            <w:tcW w:w="1279" w:type="dxa"/>
            <w:tcBorders>
              <w:left w:val="nil"/>
              <w:right w:val="nil"/>
            </w:tcBorders>
            <w:vAlign w:val="bottom"/>
          </w:tcPr>
          <w:p w:rsidR="009063D4" w:rsidRPr="009029F2" w:rsidRDefault="009063D4" w:rsidP="009063D4">
            <w:pPr>
              <w:spacing w:line="240" w:lineRule="auto"/>
              <w:rPr>
                <w:szCs w:val="22"/>
              </w:rPr>
            </w:pPr>
          </w:p>
        </w:tc>
        <w:tc>
          <w:tcPr>
            <w:tcW w:w="284" w:type="dxa"/>
            <w:tcBorders>
              <w:left w:val="nil"/>
              <w:right w:val="nil"/>
            </w:tcBorders>
            <w:vAlign w:val="bottom"/>
          </w:tcPr>
          <w:p w:rsidR="009063D4" w:rsidRPr="009029F2" w:rsidRDefault="009063D4" w:rsidP="009063D4">
            <w:pPr>
              <w:spacing w:line="240" w:lineRule="auto"/>
              <w:rPr>
                <w:szCs w:val="22"/>
              </w:rPr>
            </w:pPr>
          </w:p>
        </w:tc>
        <w:tc>
          <w:tcPr>
            <w:tcW w:w="1336" w:type="dxa"/>
            <w:vAlign w:val="bottom"/>
          </w:tcPr>
          <w:p w:rsidR="009063D4" w:rsidRPr="009029F2" w:rsidRDefault="009063D4" w:rsidP="009063D4">
            <w:pPr>
              <w:tabs>
                <w:tab w:val="decimal" w:pos="760"/>
              </w:tabs>
              <w:spacing w:line="240" w:lineRule="auto"/>
              <w:rPr>
                <w:szCs w:val="22"/>
              </w:rPr>
            </w:pPr>
            <w:r>
              <w:rPr>
                <w:szCs w:val="22"/>
              </w:rPr>
              <w:t>-</w:t>
            </w:r>
          </w:p>
        </w:tc>
        <w:tc>
          <w:tcPr>
            <w:tcW w:w="267" w:type="dxa"/>
            <w:vAlign w:val="bottom"/>
          </w:tcPr>
          <w:p w:rsidR="009063D4" w:rsidRPr="009029F2" w:rsidRDefault="009063D4" w:rsidP="009063D4">
            <w:pPr>
              <w:spacing w:line="240" w:lineRule="auto"/>
              <w:ind w:left="-104" w:right="-2"/>
              <w:jc w:val="center"/>
              <w:rPr>
                <w:szCs w:val="22"/>
              </w:rPr>
            </w:pPr>
          </w:p>
        </w:tc>
        <w:tc>
          <w:tcPr>
            <w:tcW w:w="1353" w:type="dxa"/>
          </w:tcPr>
          <w:p w:rsidR="009063D4" w:rsidRPr="000F23AC" w:rsidRDefault="009063D4" w:rsidP="009063D4">
            <w:pPr>
              <w:tabs>
                <w:tab w:val="decimal" w:pos="1065"/>
              </w:tabs>
              <w:spacing w:line="240" w:lineRule="auto"/>
              <w:ind w:left="-115"/>
              <w:rPr>
                <w:szCs w:val="22"/>
              </w:rPr>
            </w:pPr>
            <w:r>
              <w:rPr>
                <w:szCs w:val="22"/>
              </w:rPr>
              <w:t>(17,140)</w:t>
            </w:r>
          </w:p>
        </w:tc>
      </w:tr>
      <w:tr w:rsidR="00080658" w:rsidRPr="00B038A2" w:rsidTr="00CD381B">
        <w:trPr>
          <w:trHeight w:val="145"/>
        </w:trPr>
        <w:tc>
          <w:tcPr>
            <w:tcW w:w="4627" w:type="dxa"/>
            <w:tcBorders>
              <w:top w:val="nil"/>
              <w:left w:val="nil"/>
              <w:bottom w:val="nil"/>
              <w:right w:val="nil"/>
            </w:tcBorders>
            <w:noWrap/>
            <w:vAlign w:val="bottom"/>
          </w:tcPr>
          <w:p w:rsidR="00080658" w:rsidRPr="00B038A2" w:rsidRDefault="00080658" w:rsidP="00080658">
            <w:pPr>
              <w:spacing w:line="240" w:lineRule="auto"/>
              <w:rPr>
                <w:b/>
                <w:bCs/>
                <w:szCs w:val="22"/>
                <w:cs/>
                <w:lang w:bidi="th-TH"/>
              </w:rPr>
            </w:pPr>
            <w:r w:rsidRPr="00B038A2">
              <w:rPr>
                <w:b/>
                <w:bCs/>
              </w:rPr>
              <w:t>Total profit before income tax</w:t>
            </w:r>
          </w:p>
        </w:tc>
        <w:tc>
          <w:tcPr>
            <w:tcW w:w="243" w:type="dxa"/>
            <w:tcBorders>
              <w:left w:val="nil"/>
              <w:right w:val="nil"/>
            </w:tcBorders>
            <w:vAlign w:val="bottom"/>
          </w:tcPr>
          <w:p w:rsidR="00080658" w:rsidRPr="00B038A2" w:rsidRDefault="00080658" w:rsidP="00080658">
            <w:pPr>
              <w:spacing w:line="240" w:lineRule="auto"/>
              <w:rPr>
                <w:b/>
                <w:bCs/>
                <w:szCs w:val="22"/>
              </w:rPr>
            </w:pPr>
          </w:p>
        </w:tc>
        <w:tc>
          <w:tcPr>
            <w:tcW w:w="1197" w:type="dxa"/>
            <w:tcBorders>
              <w:left w:val="nil"/>
              <w:right w:val="nil"/>
            </w:tcBorders>
            <w:vAlign w:val="bottom"/>
          </w:tcPr>
          <w:p w:rsidR="00080658" w:rsidRPr="00B038A2" w:rsidRDefault="00080658" w:rsidP="00080658">
            <w:pPr>
              <w:spacing w:line="240" w:lineRule="auto"/>
              <w:rPr>
                <w:b/>
                <w:bCs/>
                <w:szCs w:val="22"/>
              </w:rPr>
            </w:pPr>
          </w:p>
        </w:tc>
        <w:tc>
          <w:tcPr>
            <w:tcW w:w="246" w:type="dxa"/>
            <w:tcBorders>
              <w:left w:val="nil"/>
              <w:right w:val="nil"/>
            </w:tcBorders>
            <w:vAlign w:val="bottom"/>
          </w:tcPr>
          <w:p w:rsidR="00080658" w:rsidRPr="00B038A2" w:rsidRDefault="00080658" w:rsidP="00080658">
            <w:pPr>
              <w:spacing w:line="240" w:lineRule="auto"/>
              <w:rPr>
                <w:b/>
                <w:bCs/>
                <w:szCs w:val="22"/>
              </w:rPr>
            </w:pPr>
          </w:p>
        </w:tc>
        <w:tc>
          <w:tcPr>
            <w:tcW w:w="1194" w:type="dxa"/>
            <w:tcBorders>
              <w:left w:val="nil"/>
              <w:right w:val="nil"/>
            </w:tcBorders>
            <w:vAlign w:val="bottom"/>
          </w:tcPr>
          <w:p w:rsidR="00080658" w:rsidRPr="00B038A2" w:rsidRDefault="00080658" w:rsidP="00080658">
            <w:pPr>
              <w:spacing w:line="240" w:lineRule="auto"/>
              <w:rPr>
                <w:b/>
                <w:bCs/>
                <w:szCs w:val="22"/>
              </w:rPr>
            </w:pPr>
          </w:p>
        </w:tc>
        <w:tc>
          <w:tcPr>
            <w:tcW w:w="288" w:type="dxa"/>
            <w:tcBorders>
              <w:left w:val="nil"/>
              <w:right w:val="nil"/>
            </w:tcBorders>
            <w:vAlign w:val="bottom"/>
          </w:tcPr>
          <w:p w:rsidR="00080658" w:rsidRPr="00B038A2" w:rsidRDefault="00080658" w:rsidP="00080658">
            <w:pPr>
              <w:spacing w:line="240" w:lineRule="auto"/>
              <w:rPr>
                <w:b/>
                <w:bCs/>
                <w:szCs w:val="22"/>
              </w:rPr>
            </w:pPr>
          </w:p>
        </w:tc>
        <w:tc>
          <w:tcPr>
            <w:tcW w:w="1242" w:type="dxa"/>
            <w:tcBorders>
              <w:left w:val="nil"/>
              <w:right w:val="nil"/>
            </w:tcBorders>
            <w:vAlign w:val="bottom"/>
          </w:tcPr>
          <w:p w:rsidR="00080658" w:rsidRPr="00B038A2" w:rsidRDefault="00080658" w:rsidP="00080658">
            <w:pPr>
              <w:spacing w:line="240" w:lineRule="auto"/>
              <w:rPr>
                <w:b/>
                <w:bCs/>
                <w:szCs w:val="22"/>
              </w:rPr>
            </w:pPr>
          </w:p>
        </w:tc>
        <w:tc>
          <w:tcPr>
            <w:tcW w:w="251" w:type="dxa"/>
            <w:tcBorders>
              <w:left w:val="nil"/>
              <w:right w:val="nil"/>
            </w:tcBorders>
            <w:vAlign w:val="bottom"/>
          </w:tcPr>
          <w:p w:rsidR="00080658" w:rsidRPr="00B038A2" w:rsidRDefault="00080658" w:rsidP="00080658">
            <w:pPr>
              <w:spacing w:line="240" w:lineRule="auto"/>
              <w:rPr>
                <w:b/>
                <w:bCs/>
                <w:szCs w:val="22"/>
              </w:rPr>
            </w:pPr>
          </w:p>
        </w:tc>
        <w:tc>
          <w:tcPr>
            <w:tcW w:w="1279" w:type="dxa"/>
            <w:tcBorders>
              <w:left w:val="nil"/>
              <w:right w:val="nil"/>
            </w:tcBorders>
            <w:vAlign w:val="bottom"/>
          </w:tcPr>
          <w:p w:rsidR="00080658" w:rsidRPr="00B038A2" w:rsidRDefault="00080658" w:rsidP="00080658">
            <w:pPr>
              <w:spacing w:line="240" w:lineRule="auto"/>
              <w:rPr>
                <w:b/>
                <w:bCs/>
                <w:szCs w:val="22"/>
              </w:rPr>
            </w:pPr>
          </w:p>
        </w:tc>
        <w:tc>
          <w:tcPr>
            <w:tcW w:w="284" w:type="dxa"/>
            <w:tcBorders>
              <w:left w:val="nil"/>
              <w:right w:val="nil"/>
            </w:tcBorders>
            <w:vAlign w:val="bottom"/>
          </w:tcPr>
          <w:p w:rsidR="00080658" w:rsidRPr="00B038A2" w:rsidRDefault="00080658" w:rsidP="00080658">
            <w:pPr>
              <w:spacing w:line="240" w:lineRule="auto"/>
              <w:rPr>
                <w:b/>
                <w:bCs/>
                <w:szCs w:val="22"/>
              </w:rPr>
            </w:pPr>
          </w:p>
        </w:tc>
        <w:tc>
          <w:tcPr>
            <w:tcW w:w="1336" w:type="dxa"/>
            <w:tcBorders>
              <w:top w:val="single" w:sz="4" w:space="0" w:color="auto"/>
            </w:tcBorders>
            <w:vAlign w:val="bottom"/>
          </w:tcPr>
          <w:p w:rsidR="00080658" w:rsidRPr="00B038A2" w:rsidRDefault="00080658" w:rsidP="00080658">
            <w:pPr>
              <w:tabs>
                <w:tab w:val="decimal" w:pos="1065"/>
              </w:tabs>
              <w:spacing w:line="240" w:lineRule="auto"/>
              <w:rPr>
                <w:b/>
                <w:bCs/>
                <w:szCs w:val="22"/>
              </w:rPr>
            </w:pPr>
            <w:r>
              <w:rPr>
                <w:b/>
                <w:bCs/>
                <w:szCs w:val="22"/>
              </w:rPr>
              <w:t>84,979</w:t>
            </w:r>
          </w:p>
        </w:tc>
        <w:tc>
          <w:tcPr>
            <w:tcW w:w="267" w:type="dxa"/>
            <w:vAlign w:val="bottom"/>
          </w:tcPr>
          <w:p w:rsidR="00080658" w:rsidRPr="00B038A2" w:rsidRDefault="00080658" w:rsidP="00080658">
            <w:pPr>
              <w:spacing w:line="240" w:lineRule="auto"/>
              <w:rPr>
                <w:b/>
                <w:bCs/>
                <w:szCs w:val="22"/>
              </w:rPr>
            </w:pPr>
          </w:p>
        </w:tc>
        <w:tc>
          <w:tcPr>
            <w:tcW w:w="1353" w:type="dxa"/>
            <w:tcBorders>
              <w:top w:val="single" w:sz="4" w:space="0" w:color="auto"/>
            </w:tcBorders>
          </w:tcPr>
          <w:p w:rsidR="00080658" w:rsidRPr="000F23AC" w:rsidRDefault="009063D4" w:rsidP="00080658">
            <w:pPr>
              <w:ind w:right="90"/>
              <w:jc w:val="right"/>
              <w:rPr>
                <w:b/>
                <w:bCs/>
                <w:szCs w:val="22"/>
              </w:rPr>
            </w:pPr>
            <w:r>
              <w:rPr>
                <w:b/>
                <w:bCs/>
                <w:szCs w:val="22"/>
              </w:rPr>
              <w:t>76,073</w:t>
            </w:r>
          </w:p>
        </w:tc>
      </w:tr>
      <w:tr w:rsidR="00080658" w:rsidRPr="009029F2" w:rsidTr="00CD381B">
        <w:trPr>
          <w:trHeight w:val="271"/>
        </w:trPr>
        <w:tc>
          <w:tcPr>
            <w:tcW w:w="4627" w:type="dxa"/>
            <w:tcBorders>
              <w:top w:val="nil"/>
              <w:left w:val="nil"/>
              <w:bottom w:val="nil"/>
              <w:right w:val="nil"/>
            </w:tcBorders>
            <w:noWrap/>
            <w:vAlign w:val="bottom"/>
          </w:tcPr>
          <w:p w:rsidR="00080658" w:rsidRPr="002C6297" w:rsidRDefault="00080658" w:rsidP="00080658">
            <w:pPr>
              <w:spacing w:line="240" w:lineRule="auto"/>
              <w:rPr>
                <w:rFonts w:cs="Angsana New"/>
                <w:szCs w:val="28"/>
                <w:cs/>
                <w:lang w:val="en-US" w:bidi="th-TH"/>
              </w:rPr>
            </w:pPr>
            <w:r>
              <w:rPr>
                <w:rFonts w:cs="Angsana New"/>
                <w:szCs w:val="28"/>
                <w:lang w:bidi="th-TH"/>
              </w:rPr>
              <w:t>Income tax expense</w:t>
            </w:r>
          </w:p>
        </w:tc>
        <w:tc>
          <w:tcPr>
            <w:tcW w:w="243" w:type="dxa"/>
            <w:tcBorders>
              <w:left w:val="nil"/>
              <w:right w:val="nil"/>
            </w:tcBorders>
            <w:vAlign w:val="bottom"/>
          </w:tcPr>
          <w:p w:rsidR="00080658" w:rsidRPr="009029F2" w:rsidRDefault="00080658" w:rsidP="00080658">
            <w:pPr>
              <w:spacing w:line="240" w:lineRule="auto"/>
              <w:rPr>
                <w:szCs w:val="22"/>
              </w:rPr>
            </w:pPr>
          </w:p>
        </w:tc>
        <w:tc>
          <w:tcPr>
            <w:tcW w:w="1197" w:type="dxa"/>
            <w:tcBorders>
              <w:left w:val="nil"/>
              <w:right w:val="nil"/>
            </w:tcBorders>
            <w:vAlign w:val="bottom"/>
          </w:tcPr>
          <w:p w:rsidR="00080658" w:rsidRPr="009029F2" w:rsidRDefault="00080658" w:rsidP="00080658">
            <w:pPr>
              <w:spacing w:line="240" w:lineRule="auto"/>
              <w:rPr>
                <w:szCs w:val="22"/>
              </w:rPr>
            </w:pPr>
          </w:p>
        </w:tc>
        <w:tc>
          <w:tcPr>
            <w:tcW w:w="246" w:type="dxa"/>
            <w:tcBorders>
              <w:left w:val="nil"/>
              <w:right w:val="nil"/>
            </w:tcBorders>
            <w:vAlign w:val="bottom"/>
          </w:tcPr>
          <w:p w:rsidR="00080658" w:rsidRPr="009029F2" w:rsidRDefault="00080658" w:rsidP="00080658">
            <w:pPr>
              <w:spacing w:line="240" w:lineRule="auto"/>
              <w:rPr>
                <w:szCs w:val="22"/>
              </w:rPr>
            </w:pPr>
          </w:p>
        </w:tc>
        <w:tc>
          <w:tcPr>
            <w:tcW w:w="1194" w:type="dxa"/>
            <w:tcBorders>
              <w:left w:val="nil"/>
              <w:right w:val="nil"/>
            </w:tcBorders>
            <w:vAlign w:val="bottom"/>
          </w:tcPr>
          <w:p w:rsidR="00080658" w:rsidRPr="009029F2" w:rsidRDefault="00080658" w:rsidP="00080658">
            <w:pPr>
              <w:spacing w:line="240" w:lineRule="auto"/>
              <w:rPr>
                <w:szCs w:val="22"/>
              </w:rPr>
            </w:pPr>
          </w:p>
        </w:tc>
        <w:tc>
          <w:tcPr>
            <w:tcW w:w="288" w:type="dxa"/>
            <w:tcBorders>
              <w:left w:val="nil"/>
              <w:right w:val="nil"/>
            </w:tcBorders>
            <w:vAlign w:val="bottom"/>
          </w:tcPr>
          <w:p w:rsidR="00080658" w:rsidRPr="009029F2" w:rsidRDefault="00080658" w:rsidP="00080658">
            <w:pPr>
              <w:spacing w:line="240" w:lineRule="auto"/>
              <w:rPr>
                <w:szCs w:val="22"/>
              </w:rPr>
            </w:pPr>
          </w:p>
        </w:tc>
        <w:tc>
          <w:tcPr>
            <w:tcW w:w="1242" w:type="dxa"/>
            <w:tcBorders>
              <w:left w:val="nil"/>
              <w:right w:val="nil"/>
            </w:tcBorders>
            <w:vAlign w:val="bottom"/>
          </w:tcPr>
          <w:p w:rsidR="00080658" w:rsidRPr="009029F2" w:rsidRDefault="00080658" w:rsidP="00080658">
            <w:pPr>
              <w:spacing w:line="240" w:lineRule="auto"/>
              <w:rPr>
                <w:szCs w:val="22"/>
              </w:rPr>
            </w:pPr>
          </w:p>
        </w:tc>
        <w:tc>
          <w:tcPr>
            <w:tcW w:w="251" w:type="dxa"/>
            <w:tcBorders>
              <w:left w:val="nil"/>
              <w:right w:val="nil"/>
            </w:tcBorders>
            <w:vAlign w:val="bottom"/>
          </w:tcPr>
          <w:p w:rsidR="00080658" w:rsidRPr="009029F2" w:rsidRDefault="00080658" w:rsidP="00080658">
            <w:pPr>
              <w:spacing w:line="240" w:lineRule="auto"/>
              <w:rPr>
                <w:szCs w:val="22"/>
              </w:rPr>
            </w:pPr>
          </w:p>
        </w:tc>
        <w:tc>
          <w:tcPr>
            <w:tcW w:w="1279" w:type="dxa"/>
            <w:tcBorders>
              <w:left w:val="nil"/>
              <w:right w:val="nil"/>
            </w:tcBorders>
            <w:vAlign w:val="bottom"/>
          </w:tcPr>
          <w:p w:rsidR="00080658" w:rsidRPr="009029F2" w:rsidRDefault="00080658" w:rsidP="00080658">
            <w:pPr>
              <w:spacing w:line="240" w:lineRule="auto"/>
              <w:rPr>
                <w:szCs w:val="22"/>
              </w:rPr>
            </w:pPr>
          </w:p>
        </w:tc>
        <w:tc>
          <w:tcPr>
            <w:tcW w:w="284" w:type="dxa"/>
            <w:tcBorders>
              <w:left w:val="nil"/>
              <w:right w:val="nil"/>
            </w:tcBorders>
            <w:vAlign w:val="bottom"/>
          </w:tcPr>
          <w:p w:rsidR="00080658" w:rsidRPr="009029F2" w:rsidRDefault="00080658" w:rsidP="00080658">
            <w:pPr>
              <w:spacing w:line="240" w:lineRule="auto"/>
              <w:rPr>
                <w:szCs w:val="22"/>
              </w:rPr>
            </w:pPr>
          </w:p>
        </w:tc>
        <w:tc>
          <w:tcPr>
            <w:tcW w:w="1336" w:type="dxa"/>
            <w:tcBorders>
              <w:bottom w:val="single" w:sz="4" w:space="0" w:color="auto"/>
            </w:tcBorders>
            <w:vAlign w:val="bottom"/>
          </w:tcPr>
          <w:p w:rsidR="00080658" w:rsidRPr="009029F2" w:rsidRDefault="00080658" w:rsidP="00080658">
            <w:pPr>
              <w:tabs>
                <w:tab w:val="decimal" w:pos="1120"/>
              </w:tabs>
              <w:spacing w:line="240" w:lineRule="auto"/>
              <w:ind w:left="-140"/>
              <w:rPr>
                <w:szCs w:val="22"/>
              </w:rPr>
            </w:pPr>
            <w:r>
              <w:rPr>
                <w:szCs w:val="22"/>
              </w:rPr>
              <w:t>(17,149)</w:t>
            </w:r>
          </w:p>
        </w:tc>
        <w:tc>
          <w:tcPr>
            <w:tcW w:w="267" w:type="dxa"/>
            <w:vAlign w:val="bottom"/>
          </w:tcPr>
          <w:p w:rsidR="00080658" w:rsidRPr="00A26EF5" w:rsidRDefault="00080658" w:rsidP="00080658">
            <w:pPr>
              <w:spacing w:line="240" w:lineRule="auto"/>
              <w:rPr>
                <w:szCs w:val="22"/>
              </w:rPr>
            </w:pPr>
          </w:p>
        </w:tc>
        <w:tc>
          <w:tcPr>
            <w:tcW w:w="1353" w:type="dxa"/>
            <w:tcBorders>
              <w:bottom w:val="single" w:sz="4" w:space="0" w:color="auto"/>
            </w:tcBorders>
          </w:tcPr>
          <w:p w:rsidR="00080658" w:rsidRPr="00183A04" w:rsidRDefault="00080658" w:rsidP="00080658">
            <w:pPr>
              <w:tabs>
                <w:tab w:val="left" w:pos="1017"/>
              </w:tabs>
              <w:jc w:val="right"/>
              <w:rPr>
                <w:szCs w:val="22"/>
              </w:rPr>
            </w:pPr>
            <w:r w:rsidRPr="00183A04">
              <w:rPr>
                <w:szCs w:val="22"/>
              </w:rPr>
              <w:t>(18,486)</w:t>
            </w:r>
          </w:p>
        </w:tc>
      </w:tr>
      <w:tr w:rsidR="00080658" w:rsidRPr="002C6297" w:rsidTr="00CD381B">
        <w:trPr>
          <w:trHeight w:val="57"/>
        </w:trPr>
        <w:tc>
          <w:tcPr>
            <w:tcW w:w="4627" w:type="dxa"/>
            <w:tcBorders>
              <w:top w:val="nil"/>
              <w:left w:val="nil"/>
              <w:bottom w:val="nil"/>
              <w:right w:val="nil"/>
            </w:tcBorders>
            <w:noWrap/>
            <w:vAlign w:val="bottom"/>
          </w:tcPr>
          <w:p w:rsidR="00080658" w:rsidRPr="002C6297" w:rsidRDefault="00080658" w:rsidP="00080658">
            <w:pPr>
              <w:spacing w:line="240" w:lineRule="auto"/>
              <w:rPr>
                <w:rFonts w:cs="Angsana New"/>
                <w:b/>
                <w:bCs/>
                <w:szCs w:val="28"/>
                <w:cs/>
                <w:lang w:bidi="th-TH"/>
              </w:rPr>
            </w:pPr>
            <w:r w:rsidRPr="002C6297">
              <w:rPr>
                <w:rFonts w:cs="Angsana New"/>
                <w:b/>
                <w:bCs/>
                <w:szCs w:val="28"/>
                <w:lang w:bidi="th-TH"/>
              </w:rPr>
              <w:t>Profit for the period</w:t>
            </w:r>
          </w:p>
        </w:tc>
        <w:tc>
          <w:tcPr>
            <w:tcW w:w="243" w:type="dxa"/>
            <w:tcBorders>
              <w:left w:val="nil"/>
              <w:right w:val="nil"/>
            </w:tcBorders>
            <w:vAlign w:val="bottom"/>
          </w:tcPr>
          <w:p w:rsidR="00080658" w:rsidRPr="002C6297" w:rsidRDefault="00080658" w:rsidP="00080658">
            <w:pPr>
              <w:spacing w:line="240" w:lineRule="auto"/>
              <w:rPr>
                <w:rFonts w:cs="Angsana New"/>
                <w:b/>
                <w:bCs/>
                <w:szCs w:val="28"/>
                <w:lang w:bidi="th-TH"/>
              </w:rPr>
            </w:pPr>
          </w:p>
        </w:tc>
        <w:tc>
          <w:tcPr>
            <w:tcW w:w="1197" w:type="dxa"/>
            <w:tcBorders>
              <w:left w:val="nil"/>
              <w:right w:val="nil"/>
            </w:tcBorders>
            <w:vAlign w:val="bottom"/>
          </w:tcPr>
          <w:p w:rsidR="00080658" w:rsidRPr="002C6297" w:rsidRDefault="00080658" w:rsidP="00080658">
            <w:pPr>
              <w:spacing w:line="240" w:lineRule="auto"/>
              <w:rPr>
                <w:rFonts w:cs="Angsana New"/>
                <w:b/>
                <w:bCs/>
                <w:szCs w:val="28"/>
                <w:lang w:bidi="th-TH"/>
              </w:rPr>
            </w:pPr>
          </w:p>
        </w:tc>
        <w:tc>
          <w:tcPr>
            <w:tcW w:w="246" w:type="dxa"/>
            <w:tcBorders>
              <w:left w:val="nil"/>
              <w:right w:val="nil"/>
            </w:tcBorders>
            <w:vAlign w:val="bottom"/>
          </w:tcPr>
          <w:p w:rsidR="00080658" w:rsidRPr="002C6297" w:rsidRDefault="00080658" w:rsidP="00080658">
            <w:pPr>
              <w:spacing w:line="240" w:lineRule="auto"/>
              <w:rPr>
                <w:rFonts w:cs="Angsana New"/>
                <w:b/>
                <w:bCs/>
                <w:szCs w:val="28"/>
                <w:lang w:bidi="th-TH"/>
              </w:rPr>
            </w:pPr>
          </w:p>
        </w:tc>
        <w:tc>
          <w:tcPr>
            <w:tcW w:w="1194" w:type="dxa"/>
            <w:tcBorders>
              <w:left w:val="nil"/>
              <w:right w:val="nil"/>
            </w:tcBorders>
            <w:vAlign w:val="bottom"/>
          </w:tcPr>
          <w:p w:rsidR="00080658" w:rsidRPr="002C6297" w:rsidRDefault="00080658" w:rsidP="00080658">
            <w:pPr>
              <w:spacing w:line="240" w:lineRule="auto"/>
              <w:rPr>
                <w:rFonts w:cs="Angsana New"/>
                <w:b/>
                <w:bCs/>
                <w:szCs w:val="28"/>
                <w:lang w:bidi="th-TH"/>
              </w:rPr>
            </w:pPr>
          </w:p>
        </w:tc>
        <w:tc>
          <w:tcPr>
            <w:tcW w:w="288" w:type="dxa"/>
            <w:tcBorders>
              <w:left w:val="nil"/>
              <w:right w:val="nil"/>
            </w:tcBorders>
            <w:vAlign w:val="bottom"/>
          </w:tcPr>
          <w:p w:rsidR="00080658" w:rsidRPr="002C6297" w:rsidRDefault="00080658" w:rsidP="00080658">
            <w:pPr>
              <w:spacing w:line="240" w:lineRule="auto"/>
              <w:rPr>
                <w:rFonts w:cs="Angsana New"/>
                <w:b/>
                <w:bCs/>
                <w:szCs w:val="28"/>
                <w:lang w:bidi="th-TH"/>
              </w:rPr>
            </w:pPr>
          </w:p>
        </w:tc>
        <w:tc>
          <w:tcPr>
            <w:tcW w:w="1242" w:type="dxa"/>
            <w:tcBorders>
              <w:left w:val="nil"/>
              <w:right w:val="nil"/>
            </w:tcBorders>
            <w:vAlign w:val="bottom"/>
          </w:tcPr>
          <w:p w:rsidR="00080658" w:rsidRPr="002C6297" w:rsidRDefault="00080658" w:rsidP="00080658">
            <w:pPr>
              <w:spacing w:line="240" w:lineRule="auto"/>
              <w:rPr>
                <w:rFonts w:cs="Angsana New"/>
                <w:b/>
                <w:bCs/>
                <w:szCs w:val="28"/>
                <w:lang w:bidi="th-TH"/>
              </w:rPr>
            </w:pPr>
          </w:p>
        </w:tc>
        <w:tc>
          <w:tcPr>
            <w:tcW w:w="251" w:type="dxa"/>
            <w:tcBorders>
              <w:left w:val="nil"/>
              <w:right w:val="nil"/>
            </w:tcBorders>
            <w:vAlign w:val="bottom"/>
          </w:tcPr>
          <w:p w:rsidR="00080658" w:rsidRPr="002C6297" w:rsidRDefault="00080658" w:rsidP="00080658">
            <w:pPr>
              <w:spacing w:line="240" w:lineRule="auto"/>
              <w:rPr>
                <w:rFonts w:cs="Angsana New"/>
                <w:b/>
                <w:bCs/>
                <w:szCs w:val="28"/>
                <w:lang w:bidi="th-TH"/>
              </w:rPr>
            </w:pPr>
          </w:p>
        </w:tc>
        <w:tc>
          <w:tcPr>
            <w:tcW w:w="1279" w:type="dxa"/>
            <w:tcBorders>
              <w:left w:val="nil"/>
              <w:right w:val="nil"/>
            </w:tcBorders>
            <w:vAlign w:val="bottom"/>
          </w:tcPr>
          <w:p w:rsidR="00080658" w:rsidRPr="002C6297" w:rsidRDefault="00080658" w:rsidP="00080658">
            <w:pPr>
              <w:spacing w:line="240" w:lineRule="auto"/>
              <w:rPr>
                <w:rFonts w:cs="Angsana New"/>
                <w:b/>
                <w:bCs/>
                <w:szCs w:val="28"/>
                <w:lang w:bidi="th-TH"/>
              </w:rPr>
            </w:pPr>
          </w:p>
        </w:tc>
        <w:tc>
          <w:tcPr>
            <w:tcW w:w="284" w:type="dxa"/>
            <w:tcBorders>
              <w:left w:val="nil"/>
              <w:right w:val="nil"/>
            </w:tcBorders>
            <w:vAlign w:val="bottom"/>
          </w:tcPr>
          <w:p w:rsidR="00080658" w:rsidRPr="002C6297" w:rsidRDefault="00080658" w:rsidP="00080658">
            <w:pPr>
              <w:spacing w:line="240" w:lineRule="auto"/>
              <w:rPr>
                <w:rFonts w:cs="Angsana New"/>
                <w:b/>
                <w:bCs/>
                <w:szCs w:val="28"/>
                <w:lang w:bidi="th-TH"/>
              </w:rPr>
            </w:pPr>
          </w:p>
        </w:tc>
        <w:tc>
          <w:tcPr>
            <w:tcW w:w="1336" w:type="dxa"/>
            <w:tcBorders>
              <w:top w:val="single" w:sz="4" w:space="0" w:color="auto"/>
              <w:bottom w:val="double" w:sz="4" w:space="0" w:color="auto"/>
            </w:tcBorders>
            <w:vAlign w:val="bottom"/>
          </w:tcPr>
          <w:p w:rsidR="00080658" w:rsidRPr="00A26EF5" w:rsidRDefault="00080658" w:rsidP="00080658">
            <w:pPr>
              <w:tabs>
                <w:tab w:val="decimal" w:pos="1065"/>
              </w:tabs>
              <w:spacing w:line="240" w:lineRule="auto"/>
              <w:rPr>
                <w:b/>
                <w:bCs/>
                <w:szCs w:val="22"/>
              </w:rPr>
            </w:pPr>
            <w:r>
              <w:rPr>
                <w:b/>
                <w:bCs/>
                <w:szCs w:val="22"/>
              </w:rPr>
              <w:t>67,830</w:t>
            </w:r>
          </w:p>
        </w:tc>
        <w:tc>
          <w:tcPr>
            <w:tcW w:w="267" w:type="dxa"/>
            <w:vAlign w:val="bottom"/>
          </w:tcPr>
          <w:p w:rsidR="00080658" w:rsidRPr="00A26EF5" w:rsidRDefault="00080658" w:rsidP="00080658">
            <w:pPr>
              <w:spacing w:line="240" w:lineRule="auto"/>
              <w:rPr>
                <w:b/>
                <w:bCs/>
                <w:szCs w:val="22"/>
              </w:rPr>
            </w:pPr>
          </w:p>
        </w:tc>
        <w:tc>
          <w:tcPr>
            <w:tcW w:w="1353" w:type="dxa"/>
            <w:tcBorders>
              <w:top w:val="single" w:sz="4" w:space="0" w:color="auto"/>
              <w:bottom w:val="double" w:sz="4" w:space="0" w:color="auto"/>
            </w:tcBorders>
          </w:tcPr>
          <w:p w:rsidR="00080658" w:rsidRPr="000F23AC" w:rsidRDefault="009063D4" w:rsidP="009063D4">
            <w:pPr>
              <w:ind w:right="90"/>
              <w:jc w:val="right"/>
              <w:rPr>
                <w:b/>
                <w:bCs/>
                <w:szCs w:val="22"/>
              </w:rPr>
            </w:pPr>
            <w:r>
              <w:rPr>
                <w:b/>
                <w:bCs/>
                <w:szCs w:val="22"/>
              </w:rPr>
              <w:t>57</w:t>
            </w:r>
            <w:r w:rsidR="00080658" w:rsidRPr="000F23AC">
              <w:rPr>
                <w:b/>
                <w:bCs/>
                <w:szCs w:val="22"/>
              </w:rPr>
              <w:t>,</w:t>
            </w:r>
            <w:r>
              <w:rPr>
                <w:b/>
                <w:bCs/>
                <w:szCs w:val="22"/>
              </w:rPr>
              <w:t>587</w:t>
            </w:r>
          </w:p>
        </w:tc>
      </w:tr>
    </w:tbl>
    <w:p w:rsidR="00E158D5" w:rsidRDefault="003448D6">
      <w:pPr>
        <w:spacing w:line="240" w:lineRule="auto"/>
        <w:rPr>
          <w:rFonts w:cs="Cordia New"/>
          <w:lang w:bidi="th-TH"/>
        </w:rPr>
      </w:pPr>
      <w:r>
        <w:rPr>
          <w:rFonts w:cs="Cordia New"/>
          <w:lang w:bidi="th-TH"/>
        </w:rPr>
        <w:br w:type="page"/>
      </w:r>
    </w:p>
    <w:tbl>
      <w:tblPr>
        <w:tblW w:w="13807" w:type="dxa"/>
        <w:tblInd w:w="521" w:type="dxa"/>
        <w:tblLayout w:type="fixed"/>
        <w:tblLook w:val="00A0" w:firstRow="1" w:lastRow="0" w:firstColumn="1" w:lastColumn="0" w:noHBand="0" w:noVBand="0"/>
      </w:tblPr>
      <w:tblGrid>
        <w:gridCol w:w="4627"/>
        <w:gridCol w:w="243"/>
        <w:gridCol w:w="1197"/>
        <w:gridCol w:w="246"/>
        <w:gridCol w:w="1194"/>
        <w:gridCol w:w="288"/>
        <w:gridCol w:w="1242"/>
        <w:gridCol w:w="251"/>
        <w:gridCol w:w="1279"/>
        <w:gridCol w:w="284"/>
        <w:gridCol w:w="1336"/>
        <w:gridCol w:w="267"/>
        <w:gridCol w:w="1353"/>
      </w:tblGrid>
      <w:tr w:rsidR="00E158D5" w:rsidRPr="009029F2" w:rsidTr="00606133">
        <w:trPr>
          <w:trHeight w:val="247"/>
        </w:trPr>
        <w:tc>
          <w:tcPr>
            <w:tcW w:w="4627" w:type="dxa"/>
            <w:tcBorders>
              <w:top w:val="nil"/>
              <w:left w:val="nil"/>
              <w:right w:val="nil"/>
            </w:tcBorders>
            <w:noWrap/>
            <w:vAlign w:val="bottom"/>
          </w:tcPr>
          <w:p w:rsidR="00E158D5" w:rsidRPr="009029F2" w:rsidRDefault="00E158D5" w:rsidP="00606133">
            <w:pPr>
              <w:spacing w:line="240" w:lineRule="auto"/>
              <w:ind w:left="-3"/>
              <w:rPr>
                <w:b/>
                <w:bCs/>
                <w:i/>
                <w:iCs/>
                <w:szCs w:val="22"/>
                <w:rtl/>
                <w:cs/>
              </w:rPr>
            </w:pPr>
          </w:p>
        </w:tc>
        <w:tc>
          <w:tcPr>
            <w:tcW w:w="243" w:type="dxa"/>
            <w:tcBorders>
              <w:top w:val="nil"/>
              <w:left w:val="nil"/>
              <w:bottom w:val="nil"/>
              <w:right w:val="nil"/>
            </w:tcBorders>
            <w:vAlign w:val="bottom"/>
          </w:tcPr>
          <w:p w:rsidR="00E158D5" w:rsidRPr="009029F2" w:rsidRDefault="00E158D5" w:rsidP="00606133">
            <w:pPr>
              <w:spacing w:line="240" w:lineRule="auto"/>
              <w:jc w:val="center"/>
              <w:rPr>
                <w:szCs w:val="22"/>
              </w:rPr>
            </w:pPr>
          </w:p>
        </w:tc>
        <w:tc>
          <w:tcPr>
            <w:tcW w:w="8937" w:type="dxa"/>
            <w:gridSpan w:val="11"/>
            <w:tcBorders>
              <w:top w:val="nil"/>
              <w:left w:val="nil"/>
              <w:bottom w:val="nil"/>
            </w:tcBorders>
            <w:vAlign w:val="bottom"/>
          </w:tcPr>
          <w:p w:rsidR="00E158D5" w:rsidRPr="00CB1AEF" w:rsidRDefault="00E158D5" w:rsidP="00606133">
            <w:pPr>
              <w:spacing w:line="240" w:lineRule="auto"/>
              <w:ind w:left="-115" w:right="-129"/>
              <w:jc w:val="center"/>
              <w:rPr>
                <w:b/>
                <w:bCs/>
                <w:szCs w:val="22"/>
              </w:rPr>
            </w:pPr>
            <w:r w:rsidRPr="00CB1AEF">
              <w:rPr>
                <w:b/>
                <w:bCs/>
              </w:rPr>
              <w:t>Separate financial statements</w:t>
            </w:r>
          </w:p>
        </w:tc>
      </w:tr>
      <w:tr w:rsidR="00E158D5" w:rsidRPr="009029F2" w:rsidTr="00606133">
        <w:trPr>
          <w:trHeight w:val="481"/>
        </w:trPr>
        <w:tc>
          <w:tcPr>
            <w:tcW w:w="4627" w:type="dxa"/>
            <w:tcBorders>
              <w:top w:val="nil"/>
              <w:left w:val="nil"/>
              <w:right w:val="nil"/>
            </w:tcBorders>
            <w:noWrap/>
            <w:vAlign w:val="bottom"/>
          </w:tcPr>
          <w:p w:rsidR="00E158D5" w:rsidRPr="009029F2" w:rsidRDefault="00E158D5" w:rsidP="00606133">
            <w:pPr>
              <w:pStyle w:val="acctfourfigures"/>
              <w:shd w:val="clear" w:color="auto" w:fill="FFFFFF"/>
              <w:tabs>
                <w:tab w:val="left" w:pos="720"/>
              </w:tabs>
              <w:spacing w:line="240" w:lineRule="atLeast"/>
              <w:ind w:right="-79"/>
              <w:rPr>
                <w:b/>
                <w:bCs/>
                <w:i/>
                <w:iCs/>
                <w:szCs w:val="22"/>
                <w:rtl/>
                <w:cs/>
                <w:lang w:val="en-US"/>
              </w:rPr>
            </w:pPr>
          </w:p>
        </w:tc>
        <w:tc>
          <w:tcPr>
            <w:tcW w:w="243" w:type="dxa"/>
            <w:tcBorders>
              <w:top w:val="nil"/>
              <w:left w:val="nil"/>
              <w:bottom w:val="nil"/>
              <w:right w:val="nil"/>
            </w:tcBorders>
            <w:vAlign w:val="bottom"/>
          </w:tcPr>
          <w:p w:rsidR="00E158D5" w:rsidRPr="009029F2" w:rsidRDefault="00E158D5" w:rsidP="00606133">
            <w:pPr>
              <w:spacing w:line="240" w:lineRule="auto"/>
              <w:jc w:val="center"/>
              <w:rPr>
                <w:szCs w:val="22"/>
              </w:rPr>
            </w:pPr>
          </w:p>
        </w:tc>
        <w:tc>
          <w:tcPr>
            <w:tcW w:w="2637" w:type="dxa"/>
            <w:gridSpan w:val="3"/>
            <w:tcBorders>
              <w:top w:val="nil"/>
              <w:left w:val="nil"/>
              <w:bottom w:val="nil"/>
              <w:right w:val="nil"/>
            </w:tcBorders>
            <w:vAlign w:val="bottom"/>
          </w:tcPr>
          <w:p w:rsidR="00E158D5" w:rsidRDefault="00E158D5" w:rsidP="00606133">
            <w:pPr>
              <w:shd w:val="clear" w:color="auto" w:fill="FFFFFF"/>
              <w:ind w:left="180" w:right="-79" w:hanging="180"/>
              <w:jc w:val="center"/>
              <w:rPr>
                <w:b/>
                <w:bCs/>
                <w:szCs w:val="22"/>
              </w:rPr>
            </w:pPr>
            <w:r w:rsidRPr="00520D3D">
              <w:rPr>
                <w:b/>
                <w:bCs/>
                <w:szCs w:val="22"/>
              </w:rPr>
              <w:t>Manufacture and</w:t>
            </w:r>
          </w:p>
          <w:p w:rsidR="00E158D5" w:rsidRPr="009029F2" w:rsidRDefault="00E158D5" w:rsidP="00606133">
            <w:pPr>
              <w:shd w:val="clear" w:color="auto" w:fill="FFFFFF"/>
              <w:ind w:left="-171" w:right="-79"/>
              <w:jc w:val="center"/>
              <w:rPr>
                <w:bCs/>
                <w:szCs w:val="22"/>
              </w:rPr>
            </w:pPr>
            <w:r w:rsidRPr="00520D3D">
              <w:rPr>
                <w:b/>
                <w:bCs/>
                <w:szCs w:val="22"/>
              </w:rPr>
              <w:t>sale of caps</w:t>
            </w:r>
          </w:p>
        </w:tc>
        <w:tc>
          <w:tcPr>
            <w:tcW w:w="288" w:type="dxa"/>
            <w:tcBorders>
              <w:top w:val="nil"/>
              <w:left w:val="nil"/>
              <w:bottom w:val="nil"/>
              <w:right w:val="nil"/>
            </w:tcBorders>
            <w:vAlign w:val="bottom"/>
          </w:tcPr>
          <w:p w:rsidR="00E158D5" w:rsidRPr="009029F2" w:rsidRDefault="00E158D5" w:rsidP="00606133">
            <w:pPr>
              <w:spacing w:line="240" w:lineRule="auto"/>
              <w:jc w:val="center"/>
              <w:rPr>
                <w:szCs w:val="22"/>
              </w:rPr>
            </w:pPr>
          </w:p>
        </w:tc>
        <w:tc>
          <w:tcPr>
            <w:tcW w:w="2772" w:type="dxa"/>
            <w:gridSpan w:val="3"/>
            <w:tcBorders>
              <w:top w:val="nil"/>
              <w:left w:val="nil"/>
              <w:bottom w:val="nil"/>
              <w:right w:val="nil"/>
            </w:tcBorders>
            <w:vAlign w:val="bottom"/>
          </w:tcPr>
          <w:p w:rsidR="00E158D5" w:rsidRPr="00520D3D" w:rsidRDefault="00E158D5" w:rsidP="00606133">
            <w:pPr>
              <w:shd w:val="clear" w:color="auto" w:fill="FFFFFF"/>
              <w:ind w:left="-36" w:right="-79"/>
              <w:jc w:val="center"/>
              <w:rPr>
                <w:b/>
                <w:bCs/>
                <w:szCs w:val="22"/>
              </w:rPr>
            </w:pPr>
            <w:r w:rsidRPr="00520D3D">
              <w:rPr>
                <w:b/>
                <w:bCs/>
                <w:szCs w:val="22"/>
              </w:rPr>
              <w:t>Hire of printing sheets</w:t>
            </w:r>
          </w:p>
          <w:p w:rsidR="00E158D5" w:rsidRPr="009029F2" w:rsidRDefault="00E158D5" w:rsidP="00606133">
            <w:pPr>
              <w:shd w:val="clear" w:color="auto" w:fill="FFFFFF"/>
              <w:ind w:left="-126" w:right="-108"/>
              <w:jc w:val="center"/>
              <w:rPr>
                <w:bCs/>
                <w:szCs w:val="22"/>
                <w:rtl/>
                <w:cs/>
              </w:rPr>
            </w:pPr>
            <w:r w:rsidRPr="00520D3D">
              <w:rPr>
                <w:b/>
                <w:bCs/>
                <w:szCs w:val="22"/>
              </w:rPr>
              <w:t>for can</w:t>
            </w:r>
          </w:p>
        </w:tc>
        <w:tc>
          <w:tcPr>
            <w:tcW w:w="284" w:type="dxa"/>
            <w:tcBorders>
              <w:top w:val="nil"/>
              <w:left w:val="nil"/>
              <w:bottom w:val="nil"/>
              <w:right w:val="nil"/>
            </w:tcBorders>
            <w:vAlign w:val="bottom"/>
          </w:tcPr>
          <w:p w:rsidR="00E158D5" w:rsidRPr="009029F2" w:rsidRDefault="00E158D5" w:rsidP="00606133">
            <w:pPr>
              <w:spacing w:line="240" w:lineRule="auto"/>
              <w:jc w:val="center"/>
              <w:rPr>
                <w:szCs w:val="22"/>
              </w:rPr>
            </w:pPr>
          </w:p>
        </w:tc>
        <w:tc>
          <w:tcPr>
            <w:tcW w:w="2956" w:type="dxa"/>
            <w:gridSpan w:val="3"/>
            <w:vAlign w:val="bottom"/>
          </w:tcPr>
          <w:p w:rsidR="00E158D5" w:rsidRPr="009029F2" w:rsidRDefault="00E158D5" w:rsidP="00606133">
            <w:pPr>
              <w:spacing w:line="240" w:lineRule="auto"/>
              <w:ind w:left="-115"/>
              <w:jc w:val="center"/>
              <w:rPr>
                <w:bCs/>
                <w:szCs w:val="22"/>
              </w:rPr>
            </w:pPr>
            <w:r>
              <w:rPr>
                <w:b/>
                <w:bCs/>
                <w:szCs w:val="22"/>
              </w:rPr>
              <w:t>Total</w:t>
            </w:r>
          </w:p>
        </w:tc>
      </w:tr>
      <w:tr w:rsidR="00E158D5" w:rsidRPr="009029F2" w:rsidTr="00606133">
        <w:trPr>
          <w:trHeight w:val="247"/>
        </w:trPr>
        <w:tc>
          <w:tcPr>
            <w:tcW w:w="4627" w:type="dxa"/>
            <w:tcBorders>
              <w:top w:val="nil"/>
              <w:left w:val="nil"/>
              <w:right w:val="nil"/>
            </w:tcBorders>
            <w:noWrap/>
            <w:vAlign w:val="bottom"/>
          </w:tcPr>
          <w:p w:rsidR="00E158D5" w:rsidRPr="009029F2" w:rsidRDefault="00E158D5" w:rsidP="00606133">
            <w:pPr>
              <w:spacing w:line="240" w:lineRule="auto"/>
              <w:ind w:left="-3"/>
              <w:rPr>
                <w:b/>
                <w:bCs/>
                <w:i/>
                <w:iCs/>
                <w:szCs w:val="22"/>
                <w:rtl/>
                <w:cs/>
              </w:rPr>
            </w:pPr>
            <w:r>
              <w:rPr>
                <w:b/>
                <w:bCs/>
                <w:i/>
                <w:iCs/>
                <w:szCs w:val="22"/>
              </w:rPr>
              <w:t>Six-month period ended 30 June</w:t>
            </w:r>
          </w:p>
        </w:tc>
        <w:tc>
          <w:tcPr>
            <w:tcW w:w="243" w:type="dxa"/>
            <w:tcBorders>
              <w:top w:val="nil"/>
              <w:left w:val="nil"/>
              <w:bottom w:val="nil"/>
              <w:right w:val="nil"/>
            </w:tcBorders>
            <w:vAlign w:val="bottom"/>
          </w:tcPr>
          <w:p w:rsidR="00E158D5" w:rsidRPr="009029F2" w:rsidRDefault="00E158D5" w:rsidP="00606133">
            <w:pPr>
              <w:spacing w:line="240" w:lineRule="auto"/>
              <w:jc w:val="center"/>
              <w:rPr>
                <w:szCs w:val="22"/>
              </w:rPr>
            </w:pPr>
          </w:p>
        </w:tc>
        <w:tc>
          <w:tcPr>
            <w:tcW w:w="1197" w:type="dxa"/>
            <w:tcBorders>
              <w:top w:val="nil"/>
              <w:left w:val="nil"/>
              <w:bottom w:val="nil"/>
              <w:right w:val="nil"/>
            </w:tcBorders>
            <w:vAlign w:val="bottom"/>
          </w:tcPr>
          <w:p w:rsidR="00E158D5" w:rsidRPr="009029F2" w:rsidRDefault="00E158D5" w:rsidP="00606133">
            <w:pPr>
              <w:spacing w:line="240" w:lineRule="auto"/>
              <w:ind w:left="-115" w:right="-129"/>
              <w:jc w:val="center"/>
              <w:rPr>
                <w:szCs w:val="22"/>
                <w:rtl/>
                <w:cs/>
              </w:rPr>
            </w:pPr>
            <w:r>
              <w:rPr>
                <w:szCs w:val="22"/>
              </w:rPr>
              <w:t>2018</w:t>
            </w:r>
          </w:p>
        </w:tc>
        <w:tc>
          <w:tcPr>
            <w:tcW w:w="246" w:type="dxa"/>
            <w:tcBorders>
              <w:top w:val="nil"/>
              <w:left w:val="nil"/>
              <w:bottom w:val="nil"/>
              <w:right w:val="nil"/>
            </w:tcBorders>
            <w:vAlign w:val="bottom"/>
          </w:tcPr>
          <w:p w:rsidR="00E158D5" w:rsidRPr="009029F2" w:rsidRDefault="00E158D5" w:rsidP="00606133">
            <w:pPr>
              <w:spacing w:line="240" w:lineRule="auto"/>
              <w:ind w:left="-106" w:right="-129"/>
              <w:jc w:val="center"/>
              <w:rPr>
                <w:szCs w:val="22"/>
              </w:rPr>
            </w:pPr>
          </w:p>
        </w:tc>
        <w:tc>
          <w:tcPr>
            <w:tcW w:w="1194" w:type="dxa"/>
            <w:tcBorders>
              <w:top w:val="nil"/>
              <w:left w:val="nil"/>
              <w:bottom w:val="nil"/>
              <w:right w:val="nil"/>
            </w:tcBorders>
            <w:vAlign w:val="bottom"/>
          </w:tcPr>
          <w:p w:rsidR="00E158D5" w:rsidRPr="00520D3D" w:rsidRDefault="00E158D5" w:rsidP="00606133">
            <w:pPr>
              <w:spacing w:line="240" w:lineRule="auto"/>
              <w:ind w:left="-115" w:right="-129"/>
              <w:jc w:val="center"/>
              <w:rPr>
                <w:bCs/>
                <w:szCs w:val="22"/>
              </w:rPr>
            </w:pPr>
            <w:r w:rsidRPr="00520D3D">
              <w:rPr>
                <w:bCs/>
                <w:szCs w:val="22"/>
              </w:rPr>
              <w:t>2017</w:t>
            </w:r>
          </w:p>
        </w:tc>
        <w:tc>
          <w:tcPr>
            <w:tcW w:w="288" w:type="dxa"/>
            <w:tcBorders>
              <w:top w:val="nil"/>
              <w:left w:val="nil"/>
              <w:bottom w:val="nil"/>
              <w:right w:val="nil"/>
            </w:tcBorders>
            <w:vAlign w:val="bottom"/>
          </w:tcPr>
          <w:p w:rsidR="00E158D5" w:rsidRPr="009029F2" w:rsidRDefault="00E158D5" w:rsidP="00606133">
            <w:pPr>
              <w:spacing w:line="240" w:lineRule="auto"/>
              <w:jc w:val="center"/>
              <w:rPr>
                <w:szCs w:val="22"/>
              </w:rPr>
            </w:pPr>
          </w:p>
        </w:tc>
        <w:tc>
          <w:tcPr>
            <w:tcW w:w="1242" w:type="dxa"/>
            <w:tcBorders>
              <w:top w:val="nil"/>
              <w:left w:val="nil"/>
              <w:bottom w:val="nil"/>
              <w:right w:val="nil"/>
            </w:tcBorders>
            <w:vAlign w:val="bottom"/>
          </w:tcPr>
          <w:p w:rsidR="00E158D5" w:rsidRPr="009029F2" w:rsidRDefault="00E158D5" w:rsidP="00606133">
            <w:pPr>
              <w:spacing w:line="240" w:lineRule="auto"/>
              <w:ind w:left="-115" w:right="-129"/>
              <w:jc w:val="center"/>
              <w:rPr>
                <w:szCs w:val="22"/>
                <w:rtl/>
                <w:cs/>
              </w:rPr>
            </w:pPr>
            <w:r>
              <w:rPr>
                <w:szCs w:val="22"/>
              </w:rPr>
              <w:t>2018</w:t>
            </w:r>
          </w:p>
        </w:tc>
        <w:tc>
          <w:tcPr>
            <w:tcW w:w="251" w:type="dxa"/>
            <w:tcBorders>
              <w:top w:val="nil"/>
              <w:left w:val="nil"/>
              <w:bottom w:val="nil"/>
              <w:right w:val="nil"/>
            </w:tcBorders>
            <w:vAlign w:val="bottom"/>
          </w:tcPr>
          <w:p w:rsidR="00E158D5" w:rsidRPr="009029F2" w:rsidRDefault="00E158D5" w:rsidP="00606133">
            <w:pPr>
              <w:spacing w:line="240" w:lineRule="auto"/>
              <w:ind w:left="-106" w:right="-129"/>
              <w:jc w:val="center"/>
              <w:rPr>
                <w:szCs w:val="22"/>
              </w:rPr>
            </w:pPr>
          </w:p>
        </w:tc>
        <w:tc>
          <w:tcPr>
            <w:tcW w:w="1279" w:type="dxa"/>
            <w:tcBorders>
              <w:top w:val="nil"/>
              <w:left w:val="nil"/>
              <w:bottom w:val="nil"/>
              <w:right w:val="nil"/>
            </w:tcBorders>
            <w:vAlign w:val="bottom"/>
          </w:tcPr>
          <w:p w:rsidR="00E158D5" w:rsidRPr="00520D3D" w:rsidRDefault="00E158D5" w:rsidP="00606133">
            <w:pPr>
              <w:spacing w:line="240" w:lineRule="auto"/>
              <w:ind w:left="-115" w:right="-129"/>
              <w:jc w:val="center"/>
              <w:rPr>
                <w:bCs/>
                <w:szCs w:val="22"/>
              </w:rPr>
            </w:pPr>
            <w:r w:rsidRPr="00520D3D">
              <w:rPr>
                <w:bCs/>
                <w:szCs w:val="22"/>
              </w:rPr>
              <w:t>2017</w:t>
            </w:r>
          </w:p>
        </w:tc>
        <w:tc>
          <w:tcPr>
            <w:tcW w:w="284" w:type="dxa"/>
            <w:tcBorders>
              <w:top w:val="nil"/>
              <w:left w:val="nil"/>
              <w:bottom w:val="nil"/>
              <w:right w:val="nil"/>
            </w:tcBorders>
            <w:vAlign w:val="bottom"/>
          </w:tcPr>
          <w:p w:rsidR="00E158D5" w:rsidRPr="009029F2" w:rsidRDefault="00E158D5" w:rsidP="00606133">
            <w:pPr>
              <w:spacing w:line="240" w:lineRule="auto"/>
              <w:jc w:val="center"/>
              <w:rPr>
                <w:szCs w:val="22"/>
              </w:rPr>
            </w:pPr>
          </w:p>
        </w:tc>
        <w:tc>
          <w:tcPr>
            <w:tcW w:w="1336" w:type="dxa"/>
            <w:vAlign w:val="bottom"/>
          </w:tcPr>
          <w:p w:rsidR="00E158D5" w:rsidRPr="009029F2" w:rsidRDefault="00E158D5" w:rsidP="00606133">
            <w:pPr>
              <w:spacing w:line="240" w:lineRule="auto"/>
              <w:ind w:left="-115" w:right="-129"/>
              <w:jc w:val="center"/>
              <w:rPr>
                <w:szCs w:val="22"/>
                <w:rtl/>
                <w:cs/>
              </w:rPr>
            </w:pPr>
            <w:r>
              <w:rPr>
                <w:szCs w:val="22"/>
              </w:rPr>
              <w:t>2018</w:t>
            </w:r>
          </w:p>
        </w:tc>
        <w:tc>
          <w:tcPr>
            <w:tcW w:w="267" w:type="dxa"/>
            <w:vAlign w:val="bottom"/>
          </w:tcPr>
          <w:p w:rsidR="00E158D5" w:rsidRPr="009029F2" w:rsidRDefault="00E158D5" w:rsidP="00606133">
            <w:pPr>
              <w:spacing w:line="240" w:lineRule="auto"/>
              <w:ind w:left="-106" w:right="-129"/>
              <w:jc w:val="center"/>
              <w:rPr>
                <w:szCs w:val="22"/>
              </w:rPr>
            </w:pPr>
          </w:p>
        </w:tc>
        <w:tc>
          <w:tcPr>
            <w:tcW w:w="1353" w:type="dxa"/>
            <w:vAlign w:val="bottom"/>
          </w:tcPr>
          <w:p w:rsidR="00E158D5" w:rsidRPr="00520D3D" w:rsidRDefault="00E158D5" w:rsidP="00606133">
            <w:pPr>
              <w:spacing w:line="240" w:lineRule="auto"/>
              <w:ind w:left="-115" w:right="-129"/>
              <w:jc w:val="center"/>
              <w:rPr>
                <w:bCs/>
                <w:szCs w:val="22"/>
              </w:rPr>
            </w:pPr>
            <w:r w:rsidRPr="00520D3D">
              <w:rPr>
                <w:bCs/>
                <w:szCs w:val="22"/>
              </w:rPr>
              <w:t>2017</w:t>
            </w:r>
          </w:p>
        </w:tc>
      </w:tr>
      <w:tr w:rsidR="00E158D5" w:rsidRPr="009029F2" w:rsidTr="00606133">
        <w:trPr>
          <w:trHeight w:val="245"/>
        </w:trPr>
        <w:tc>
          <w:tcPr>
            <w:tcW w:w="4627" w:type="dxa"/>
            <w:tcBorders>
              <w:top w:val="nil"/>
              <w:left w:val="nil"/>
              <w:bottom w:val="nil"/>
              <w:right w:val="nil"/>
            </w:tcBorders>
            <w:vAlign w:val="bottom"/>
          </w:tcPr>
          <w:p w:rsidR="00E158D5" w:rsidRPr="009029F2" w:rsidRDefault="00E158D5" w:rsidP="00606133">
            <w:pPr>
              <w:spacing w:line="240" w:lineRule="auto"/>
              <w:ind w:left="-21" w:right="-2"/>
              <w:rPr>
                <w:szCs w:val="22"/>
                <w:rtl/>
                <w:cs/>
              </w:rPr>
            </w:pPr>
          </w:p>
        </w:tc>
        <w:tc>
          <w:tcPr>
            <w:tcW w:w="243" w:type="dxa"/>
            <w:tcBorders>
              <w:top w:val="nil"/>
              <w:left w:val="nil"/>
              <w:right w:val="nil"/>
            </w:tcBorders>
            <w:vAlign w:val="bottom"/>
          </w:tcPr>
          <w:p w:rsidR="00E158D5" w:rsidRPr="009029F2" w:rsidRDefault="00E158D5" w:rsidP="00606133">
            <w:pPr>
              <w:spacing w:line="240" w:lineRule="auto"/>
              <w:jc w:val="center"/>
              <w:rPr>
                <w:szCs w:val="22"/>
              </w:rPr>
            </w:pPr>
          </w:p>
        </w:tc>
        <w:tc>
          <w:tcPr>
            <w:tcW w:w="8937" w:type="dxa"/>
            <w:gridSpan w:val="11"/>
            <w:tcBorders>
              <w:top w:val="nil"/>
              <w:left w:val="nil"/>
            </w:tcBorders>
            <w:vAlign w:val="bottom"/>
          </w:tcPr>
          <w:p w:rsidR="00E158D5" w:rsidRPr="009029F2" w:rsidRDefault="00E158D5" w:rsidP="00606133">
            <w:pPr>
              <w:tabs>
                <w:tab w:val="decimal" w:pos="1065"/>
              </w:tabs>
              <w:spacing w:line="240" w:lineRule="auto"/>
              <w:ind w:left="-115"/>
              <w:jc w:val="center"/>
              <w:rPr>
                <w:szCs w:val="22"/>
              </w:rPr>
            </w:pPr>
            <w:r w:rsidRPr="00D70642">
              <w:rPr>
                <w:i/>
                <w:iCs/>
              </w:rPr>
              <w:t>(in thousand Baht)</w:t>
            </w:r>
          </w:p>
        </w:tc>
      </w:tr>
      <w:tr w:rsidR="00E158D5" w:rsidRPr="009029F2" w:rsidTr="00606133">
        <w:trPr>
          <w:trHeight w:val="245"/>
        </w:trPr>
        <w:tc>
          <w:tcPr>
            <w:tcW w:w="4627" w:type="dxa"/>
            <w:tcBorders>
              <w:top w:val="nil"/>
              <w:left w:val="nil"/>
              <w:bottom w:val="nil"/>
              <w:right w:val="nil"/>
            </w:tcBorders>
          </w:tcPr>
          <w:p w:rsidR="00E158D5" w:rsidRDefault="00E158D5" w:rsidP="00606133">
            <w:pPr>
              <w:shd w:val="clear" w:color="auto" w:fill="FFFFFF"/>
              <w:ind w:left="180" w:right="-79" w:hanging="180"/>
              <w:rPr>
                <w:szCs w:val="22"/>
              </w:rPr>
            </w:pPr>
            <w:r>
              <w:rPr>
                <w:szCs w:val="22"/>
              </w:rPr>
              <w:t>External revenue</w:t>
            </w:r>
          </w:p>
        </w:tc>
        <w:tc>
          <w:tcPr>
            <w:tcW w:w="243" w:type="dxa"/>
            <w:tcBorders>
              <w:top w:val="nil"/>
              <w:left w:val="nil"/>
              <w:right w:val="nil"/>
            </w:tcBorders>
            <w:vAlign w:val="bottom"/>
          </w:tcPr>
          <w:p w:rsidR="00E158D5" w:rsidRPr="009029F2" w:rsidRDefault="00E158D5" w:rsidP="00606133">
            <w:pPr>
              <w:spacing w:line="240" w:lineRule="auto"/>
              <w:jc w:val="center"/>
              <w:rPr>
                <w:szCs w:val="22"/>
              </w:rPr>
            </w:pPr>
          </w:p>
        </w:tc>
        <w:tc>
          <w:tcPr>
            <w:tcW w:w="1197" w:type="dxa"/>
            <w:tcBorders>
              <w:top w:val="nil"/>
              <w:left w:val="nil"/>
              <w:right w:val="nil"/>
            </w:tcBorders>
            <w:vAlign w:val="bottom"/>
          </w:tcPr>
          <w:p w:rsidR="00E158D5" w:rsidRPr="009029F2" w:rsidRDefault="00E158D5" w:rsidP="00606133">
            <w:pPr>
              <w:spacing w:line="240" w:lineRule="auto"/>
              <w:ind w:left="-115"/>
              <w:jc w:val="right"/>
              <w:rPr>
                <w:szCs w:val="22"/>
              </w:rPr>
            </w:pPr>
            <w:r>
              <w:rPr>
                <w:szCs w:val="22"/>
              </w:rPr>
              <w:t>1,329,638</w:t>
            </w:r>
          </w:p>
        </w:tc>
        <w:tc>
          <w:tcPr>
            <w:tcW w:w="246" w:type="dxa"/>
            <w:tcBorders>
              <w:top w:val="nil"/>
              <w:left w:val="nil"/>
              <w:right w:val="nil"/>
            </w:tcBorders>
            <w:vAlign w:val="bottom"/>
          </w:tcPr>
          <w:p w:rsidR="00E158D5" w:rsidRPr="009029F2" w:rsidRDefault="00E158D5" w:rsidP="00606133">
            <w:pPr>
              <w:spacing w:line="240" w:lineRule="auto"/>
              <w:jc w:val="center"/>
              <w:rPr>
                <w:szCs w:val="22"/>
              </w:rPr>
            </w:pPr>
          </w:p>
        </w:tc>
        <w:tc>
          <w:tcPr>
            <w:tcW w:w="1194" w:type="dxa"/>
            <w:tcBorders>
              <w:top w:val="nil"/>
              <w:left w:val="nil"/>
              <w:right w:val="nil"/>
            </w:tcBorders>
            <w:vAlign w:val="bottom"/>
          </w:tcPr>
          <w:p w:rsidR="00E158D5" w:rsidRPr="009029F2" w:rsidRDefault="00E158D5" w:rsidP="00606133">
            <w:pPr>
              <w:spacing w:line="240" w:lineRule="auto"/>
              <w:ind w:left="-115" w:right="72"/>
              <w:jc w:val="right"/>
              <w:rPr>
                <w:szCs w:val="22"/>
              </w:rPr>
            </w:pPr>
            <w:r w:rsidRPr="000F23AC">
              <w:rPr>
                <w:szCs w:val="22"/>
              </w:rPr>
              <w:t>1,303,280</w:t>
            </w:r>
          </w:p>
        </w:tc>
        <w:tc>
          <w:tcPr>
            <w:tcW w:w="288" w:type="dxa"/>
            <w:tcBorders>
              <w:top w:val="nil"/>
              <w:left w:val="nil"/>
              <w:right w:val="nil"/>
            </w:tcBorders>
            <w:vAlign w:val="bottom"/>
          </w:tcPr>
          <w:p w:rsidR="00E158D5" w:rsidRPr="009029F2" w:rsidRDefault="00E158D5" w:rsidP="00606133">
            <w:pPr>
              <w:spacing w:line="240" w:lineRule="auto"/>
              <w:jc w:val="center"/>
              <w:rPr>
                <w:szCs w:val="22"/>
              </w:rPr>
            </w:pPr>
          </w:p>
        </w:tc>
        <w:tc>
          <w:tcPr>
            <w:tcW w:w="1242" w:type="dxa"/>
            <w:tcBorders>
              <w:top w:val="nil"/>
              <w:left w:val="nil"/>
              <w:right w:val="nil"/>
            </w:tcBorders>
            <w:vAlign w:val="bottom"/>
          </w:tcPr>
          <w:p w:rsidR="00E158D5" w:rsidRPr="009029F2" w:rsidRDefault="00E158D5" w:rsidP="00606133">
            <w:pPr>
              <w:spacing w:line="240" w:lineRule="auto"/>
              <w:ind w:left="-115" w:right="72"/>
              <w:jc w:val="right"/>
              <w:rPr>
                <w:szCs w:val="22"/>
              </w:rPr>
            </w:pPr>
            <w:r>
              <w:rPr>
                <w:szCs w:val="22"/>
              </w:rPr>
              <w:t>79,620</w:t>
            </w:r>
          </w:p>
        </w:tc>
        <w:tc>
          <w:tcPr>
            <w:tcW w:w="251" w:type="dxa"/>
            <w:tcBorders>
              <w:top w:val="nil"/>
              <w:left w:val="nil"/>
              <w:right w:val="nil"/>
            </w:tcBorders>
            <w:vAlign w:val="bottom"/>
          </w:tcPr>
          <w:p w:rsidR="00E158D5" w:rsidRPr="009029F2" w:rsidRDefault="00E158D5" w:rsidP="00606133">
            <w:pPr>
              <w:spacing w:line="240" w:lineRule="auto"/>
              <w:jc w:val="center"/>
              <w:rPr>
                <w:szCs w:val="22"/>
              </w:rPr>
            </w:pPr>
          </w:p>
        </w:tc>
        <w:tc>
          <w:tcPr>
            <w:tcW w:w="1279" w:type="dxa"/>
            <w:tcBorders>
              <w:top w:val="nil"/>
              <w:left w:val="nil"/>
              <w:right w:val="nil"/>
            </w:tcBorders>
            <w:vAlign w:val="bottom"/>
          </w:tcPr>
          <w:p w:rsidR="00E158D5" w:rsidRPr="009029F2" w:rsidRDefault="00E158D5" w:rsidP="00606133">
            <w:pPr>
              <w:spacing w:line="240" w:lineRule="auto"/>
              <w:ind w:left="-115" w:right="72"/>
              <w:jc w:val="right"/>
              <w:rPr>
                <w:szCs w:val="22"/>
              </w:rPr>
            </w:pPr>
            <w:r w:rsidRPr="000F23AC">
              <w:rPr>
                <w:szCs w:val="22"/>
              </w:rPr>
              <w:t>85,311</w:t>
            </w:r>
          </w:p>
        </w:tc>
        <w:tc>
          <w:tcPr>
            <w:tcW w:w="284" w:type="dxa"/>
            <w:tcBorders>
              <w:top w:val="nil"/>
              <w:left w:val="nil"/>
              <w:right w:val="nil"/>
            </w:tcBorders>
            <w:vAlign w:val="bottom"/>
          </w:tcPr>
          <w:p w:rsidR="00E158D5" w:rsidRPr="009029F2" w:rsidRDefault="00E158D5" w:rsidP="00606133">
            <w:pPr>
              <w:spacing w:line="240" w:lineRule="auto"/>
              <w:jc w:val="center"/>
              <w:rPr>
                <w:szCs w:val="22"/>
              </w:rPr>
            </w:pPr>
          </w:p>
        </w:tc>
        <w:tc>
          <w:tcPr>
            <w:tcW w:w="1336" w:type="dxa"/>
            <w:vAlign w:val="bottom"/>
          </w:tcPr>
          <w:p w:rsidR="00E158D5" w:rsidRPr="009029F2" w:rsidRDefault="00E158D5" w:rsidP="00606133">
            <w:pPr>
              <w:tabs>
                <w:tab w:val="decimal" w:pos="1048"/>
              </w:tabs>
              <w:spacing w:line="240" w:lineRule="auto"/>
              <w:ind w:left="-115"/>
              <w:rPr>
                <w:szCs w:val="22"/>
              </w:rPr>
            </w:pPr>
            <w:r>
              <w:rPr>
                <w:szCs w:val="22"/>
              </w:rPr>
              <w:t>1,409,258</w:t>
            </w:r>
          </w:p>
        </w:tc>
        <w:tc>
          <w:tcPr>
            <w:tcW w:w="267" w:type="dxa"/>
            <w:vAlign w:val="bottom"/>
          </w:tcPr>
          <w:p w:rsidR="00E158D5" w:rsidRPr="009029F2" w:rsidRDefault="00E158D5" w:rsidP="00606133">
            <w:pPr>
              <w:spacing w:line="240" w:lineRule="auto"/>
              <w:ind w:left="-104" w:right="-2"/>
              <w:jc w:val="center"/>
              <w:rPr>
                <w:szCs w:val="22"/>
              </w:rPr>
            </w:pPr>
          </w:p>
        </w:tc>
        <w:tc>
          <w:tcPr>
            <w:tcW w:w="1353" w:type="dxa"/>
            <w:vAlign w:val="bottom"/>
          </w:tcPr>
          <w:p w:rsidR="00E158D5" w:rsidRPr="009029F2" w:rsidRDefault="00E158D5" w:rsidP="00606133">
            <w:pPr>
              <w:tabs>
                <w:tab w:val="decimal" w:pos="1065"/>
              </w:tabs>
              <w:spacing w:line="240" w:lineRule="auto"/>
              <w:ind w:left="-115"/>
              <w:rPr>
                <w:szCs w:val="22"/>
              </w:rPr>
            </w:pPr>
            <w:r w:rsidRPr="000F23AC">
              <w:rPr>
                <w:szCs w:val="22"/>
              </w:rPr>
              <w:t>1,388,591</w:t>
            </w:r>
          </w:p>
        </w:tc>
      </w:tr>
      <w:tr w:rsidR="00E158D5" w:rsidRPr="009029F2" w:rsidTr="00606133">
        <w:trPr>
          <w:trHeight w:val="253"/>
        </w:trPr>
        <w:tc>
          <w:tcPr>
            <w:tcW w:w="4627" w:type="dxa"/>
            <w:tcBorders>
              <w:top w:val="nil"/>
              <w:left w:val="nil"/>
              <w:bottom w:val="nil"/>
              <w:right w:val="nil"/>
            </w:tcBorders>
          </w:tcPr>
          <w:p w:rsidR="00E158D5" w:rsidRDefault="00E158D5" w:rsidP="00606133">
            <w:pPr>
              <w:shd w:val="clear" w:color="auto" w:fill="FFFFFF"/>
              <w:ind w:left="180" w:right="-79" w:hanging="180"/>
              <w:rPr>
                <w:b/>
                <w:bCs/>
                <w:szCs w:val="22"/>
              </w:rPr>
            </w:pPr>
            <w:r>
              <w:rPr>
                <w:b/>
                <w:bCs/>
                <w:szCs w:val="22"/>
              </w:rPr>
              <w:t>Total segment revenue</w:t>
            </w:r>
          </w:p>
        </w:tc>
        <w:tc>
          <w:tcPr>
            <w:tcW w:w="243" w:type="dxa"/>
            <w:tcBorders>
              <w:top w:val="nil"/>
              <w:left w:val="nil"/>
              <w:bottom w:val="nil"/>
              <w:right w:val="nil"/>
            </w:tcBorders>
            <w:vAlign w:val="bottom"/>
          </w:tcPr>
          <w:p w:rsidR="00E158D5" w:rsidRPr="009029F2" w:rsidRDefault="00E158D5" w:rsidP="00606133">
            <w:pPr>
              <w:spacing w:line="240" w:lineRule="auto"/>
              <w:jc w:val="center"/>
              <w:rPr>
                <w:b/>
                <w:bCs/>
                <w:szCs w:val="22"/>
              </w:rPr>
            </w:pPr>
          </w:p>
        </w:tc>
        <w:tc>
          <w:tcPr>
            <w:tcW w:w="1197" w:type="dxa"/>
            <w:tcBorders>
              <w:top w:val="single" w:sz="4" w:space="0" w:color="auto"/>
              <w:left w:val="nil"/>
              <w:bottom w:val="double" w:sz="4" w:space="0" w:color="auto"/>
              <w:right w:val="nil"/>
            </w:tcBorders>
            <w:vAlign w:val="bottom"/>
          </w:tcPr>
          <w:p w:rsidR="00E158D5" w:rsidRPr="000F23AC" w:rsidRDefault="00E158D5" w:rsidP="00606133">
            <w:pPr>
              <w:spacing w:line="240" w:lineRule="auto"/>
              <w:ind w:left="-115"/>
              <w:jc w:val="right"/>
              <w:rPr>
                <w:rFonts w:cs="Cordia New"/>
                <w:b/>
                <w:bCs/>
                <w:szCs w:val="28"/>
                <w:cs/>
                <w:lang w:bidi="th-TH"/>
              </w:rPr>
            </w:pPr>
            <w:r>
              <w:rPr>
                <w:rFonts w:cs="Cordia New"/>
                <w:b/>
                <w:bCs/>
                <w:szCs w:val="28"/>
                <w:lang w:bidi="th-TH"/>
              </w:rPr>
              <w:t>1,329,638</w:t>
            </w:r>
          </w:p>
        </w:tc>
        <w:tc>
          <w:tcPr>
            <w:tcW w:w="246" w:type="dxa"/>
            <w:tcBorders>
              <w:top w:val="nil"/>
              <w:left w:val="nil"/>
              <w:right w:val="nil"/>
            </w:tcBorders>
            <w:vAlign w:val="bottom"/>
          </w:tcPr>
          <w:p w:rsidR="00E158D5" w:rsidRPr="009029F2" w:rsidRDefault="00E158D5" w:rsidP="00606133">
            <w:pPr>
              <w:spacing w:line="240" w:lineRule="auto"/>
              <w:jc w:val="center"/>
              <w:rPr>
                <w:b/>
                <w:bCs/>
                <w:szCs w:val="22"/>
              </w:rPr>
            </w:pPr>
          </w:p>
        </w:tc>
        <w:tc>
          <w:tcPr>
            <w:tcW w:w="1194" w:type="dxa"/>
            <w:tcBorders>
              <w:top w:val="single" w:sz="4" w:space="0" w:color="auto"/>
              <w:left w:val="nil"/>
              <w:bottom w:val="double" w:sz="4" w:space="0" w:color="auto"/>
              <w:right w:val="nil"/>
            </w:tcBorders>
            <w:vAlign w:val="bottom"/>
          </w:tcPr>
          <w:p w:rsidR="00E158D5" w:rsidRPr="009029F2" w:rsidRDefault="00E158D5" w:rsidP="00606133">
            <w:pPr>
              <w:spacing w:line="240" w:lineRule="auto"/>
              <w:ind w:left="-115" w:right="72"/>
              <w:jc w:val="right"/>
              <w:rPr>
                <w:b/>
                <w:bCs/>
                <w:szCs w:val="22"/>
              </w:rPr>
            </w:pPr>
            <w:r w:rsidRPr="000F23AC">
              <w:rPr>
                <w:b/>
                <w:bCs/>
                <w:szCs w:val="22"/>
              </w:rPr>
              <w:t>1,303,280</w:t>
            </w:r>
          </w:p>
        </w:tc>
        <w:tc>
          <w:tcPr>
            <w:tcW w:w="288" w:type="dxa"/>
            <w:tcBorders>
              <w:top w:val="nil"/>
              <w:left w:val="nil"/>
              <w:right w:val="nil"/>
            </w:tcBorders>
            <w:vAlign w:val="bottom"/>
          </w:tcPr>
          <w:p w:rsidR="00E158D5" w:rsidRPr="009029F2" w:rsidRDefault="00E158D5" w:rsidP="00606133">
            <w:pPr>
              <w:spacing w:line="240" w:lineRule="auto"/>
              <w:jc w:val="center"/>
              <w:rPr>
                <w:b/>
                <w:bCs/>
                <w:szCs w:val="22"/>
              </w:rPr>
            </w:pPr>
          </w:p>
        </w:tc>
        <w:tc>
          <w:tcPr>
            <w:tcW w:w="1242" w:type="dxa"/>
            <w:tcBorders>
              <w:top w:val="single" w:sz="4" w:space="0" w:color="auto"/>
              <w:left w:val="nil"/>
              <w:bottom w:val="double" w:sz="4" w:space="0" w:color="auto"/>
              <w:right w:val="nil"/>
            </w:tcBorders>
            <w:vAlign w:val="bottom"/>
          </w:tcPr>
          <w:p w:rsidR="00E158D5" w:rsidRPr="009029F2" w:rsidRDefault="00E158D5" w:rsidP="00606133">
            <w:pPr>
              <w:spacing w:line="240" w:lineRule="auto"/>
              <w:ind w:left="-115" w:right="72"/>
              <w:jc w:val="right"/>
              <w:rPr>
                <w:b/>
                <w:bCs/>
                <w:szCs w:val="22"/>
              </w:rPr>
            </w:pPr>
            <w:r>
              <w:rPr>
                <w:b/>
                <w:bCs/>
                <w:szCs w:val="22"/>
              </w:rPr>
              <w:t>79,620</w:t>
            </w:r>
          </w:p>
        </w:tc>
        <w:tc>
          <w:tcPr>
            <w:tcW w:w="251" w:type="dxa"/>
            <w:tcBorders>
              <w:top w:val="nil"/>
              <w:left w:val="nil"/>
              <w:right w:val="nil"/>
            </w:tcBorders>
            <w:vAlign w:val="bottom"/>
          </w:tcPr>
          <w:p w:rsidR="00E158D5" w:rsidRPr="009029F2" w:rsidRDefault="00E158D5" w:rsidP="00606133">
            <w:pPr>
              <w:spacing w:line="240" w:lineRule="auto"/>
              <w:jc w:val="center"/>
              <w:rPr>
                <w:b/>
                <w:bCs/>
                <w:szCs w:val="22"/>
              </w:rPr>
            </w:pPr>
          </w:p>
        </w:tc>
        <w:tc>
          <w:tcPr>
            <w:tcW w:w="1279" w:type="dxa"/>
            <w:tcBorders>
              <w:top w:val="single" w:sz="4" w:space="0" w:color="auto"/>
              <w:left w:val="nil"/>
              <w:bottom w:val="double" w:sz="4" w:space="0" w:color="auto"/>
              <w:right w:val="nil"/>
            </w:tcBorders>
            <w:vAlign w:val="bottom"/>
          </w:tcPr>
          <w:p w:rsidR="00E158D5" w:rsidRPr="009029F2" w:rsidRDefault="00E158D5" w:rsidP="00606133">
            <w:pPr>
              <w:spacing w:line="240" w:lineRule="auto"/>
              <w:ind w:left="-115" w:right="72"/>
              <w:jc w:val="right"/>
              <w:rPr>
                <w:b/>
                <w:bCs/>
                <w:szCs w:val="22"/>
              </w:rPr>
            </w:pPr>
            <w:r w:rsidRPr="000F23AC">
              <w:rPr>
                <w:b/>
                <w:bCs/>
                <w:szCs w:val="22"/>
              </w:rPr>
              <w:t>85,311</w:t>
            </w:r>
          </w:p>
        </w:tc>
        <w:tc>
          <w:tcPr>
            <w:tcW w:w="284" w:type="dxa"/>
            <w:tcBorders>
              <w:top w:val="nil"/>
              <w:left w:val="nil"/>
              <w:right w:val="nil"/>
            </w:tcBorders>
            <w:vAlign w:val="bottom"/>
          </w:tcPr>
          <w:p w:rsidR="00E158D5" w:rsidRPr="009029F2" w:rsidRDefault="00E158D5" w:rsidP="00606133">
            <w:pPr>
              <w:spacing w:line="240" w:lineRule="auto"/>
              <w:jc w:val="center"/>
              <w:rPr>
                <w:b/>
                <w:bCs/>
                <w:szCs w:val="22"/>
              </w:rPr>
            </w:pPr>
          </w:p>
        </w:tc>
        <w:tc>
          <w:tcPr>
            <w:tcW w:w="1336" w:type="dxa"/>
            <w:tcBorders>
              <w:top w:val="single" w:sz="4" w:space="0" w:color="auto"/>
              <w:bottom w:val="double" w:sz="4" w:space="0" w:color="auto"/>
            </w:tcBorders>
            <w:vAlign w:val="bottom"/>
          </w:tcPr>
          <w:p w:rsidR="00E158D5" w:rsidRPr="009029F2" w:rsidRDefault="00E158D5" w:rsidP="00606133">
            <w:pPr>
              <w:tabs>
                <w:tab w:val="decimal" w:pos="1048"/>
              </w:tabs>
              <w:spacing w:line="240" w:lineRule="auto"/>
              <w:ind w:left="-115"/>
              <w:rPr>
                <w:b/>
                <w:bCs/>
                <w:szCs w:val="22"/>
              </w:rPr>
            </w:pPr>
            <w:r>
              <w:rPr>
                <w:b/>
                <w:bCs/>
                <w:szCs w:val="22"/>
              </w:rPr>
              <w:t>1,409,258</w:t>
            </w:r>
          </w:p>
        </w:tc>
        <w:tc>
          <w:tcPr>
            <w:tcW w:w="267" w:type="dxa"/>
            <w:vAlign w:val="bottom"/>
          </w:tcPr>
          <w:p w:rsidR="00E158D5" w:rsidRPr="009029F2" w:rsidRDefault="00E158D5" w:rsidP="00606133">
            <w:pPr>
              <w:spacing w:line="240" w:lineRule="auto"/>
              <w:ind w:left="-104" w:right="-2"/>
              <w:jc w:val="center"/>
              <w:rPr>
                <w:b/>
                <w:bCs/>
                <w:szCs w:val="22"/>
              </w:rPr>
            </w:pPr>
          </w:p>
        </w:tc>
        <w:tc>
          <w:tcPr>
            <w:tcW w:w="1353" w:type="dxa"/>
            <w:tcBorders>
              <w:top w:val="single" w:sz="4" w:space="0" w:color="auto"/>
              <w:bottom w:val="double" w:sz="4" w:space="0" w:color="auto"/>
            </w:tcBorders>
            <w:vAlign w:val="bottom"/>
          </w:tcPr>
          <w:p w:rsidR="00E158D5" w:rsidRPr="009029F2" w:rsidRDefault="00E158D5" w:rsidP="00606133">
            <w:pPr>
              <w:tabs>
                <w:tab w:val="decimal" w:pos="1065"/>
              </w:tabs>
              <w:spacing w:line="240" w:lineRule="auto"/>
              <w:ind w:left="-115"/>
              <w:rPr>
                <w:b/>
                <w:bCs/>
                <w:szCs w:val="22"/>
              </w:rPr>
            </w:pPr>
            <w:r w:rsidRPr="000F23AC">
              <w:rPr>
                <w:b/>
                <w:bCs/>
                <w:szCs w:val="22"/>
              </w:rPr>
              <w:t>1,388,591</w:t>
            </w:r>
          </w:p>
        </w:tc>
      </w:tr>
      <w:tr w:rsidR="00E158D5" w:rsidRPr="009063D4" w:rsidTr="00E158D5">
        <w:trPr>
          <w:trHeight w:val="170"/>
        </w:trPr>
        <w:tc>
          <w:tcPr>
            <w:tcW w:w="4627" w:type="dxa"/>
            <w:tcBorders>
              <w:top w:val="nil"/>
              <w:left w:val="nil"/>
              <w:bottom w:val="nil"/>
              <w:right w:val="nil"/>
            </w:tcBorders>
          </w:tcPr>
          <w:p w:rsidR="00E158D5" w:rsidRPr="009063D4" w:rsidRDefault="00E158D5" w:rsidP="00606133">
            <w:pPr>
              <w:shd w:val="clear" w:color="auto" w:fill="FFFFFF"/>
              <w:spacing w:line="0" w:lineRule="atLeast"/>
              <w:ind w:left="180" w:right="-79" w:hanging="180"/>
              <w:rPr>
                <w:b/>
                <w:bCs/>
                <w:sz w:val="12"/>
                <w:szCs w:val="12"/>
              </w:rPr>
            </w:pPr>
          </w:p>
        </w:tc>
        <w:tc>
          <w:tcPr>
            <w:tcW w:w="243" w:type="dxa"/>
            <w:tcBorders>
              <w:top w:val="nil"/>
              <w:left w:val="nil"/>
              <w:bottom w:val="nil"/>
              <w:right w:val="nil"/>
            </w:tcBorders>
            <w:vAlign w:val="bottom"/>
          </w:tcPr>
          <w:p w:rsidR="00E158D5" w:rsidRPr="009063D4" w:rsidRDefault="00E158D5" w:rsidP="00606133">
            <w:pPr>
              <w:spacing w:line="0" w:lineRule="atLeast"/>
              <w:jc w:val="center"/>
              <w:rPr>
                <w:b/>
                <w:bCs/>
                <w:sz w:val="12"/>
                <w:szCs w:val="12"/>
              </w:rPr>
            </w:pPr>
          </w:p>
        </w:tc>
        <w:tc>
          <w:tcPr>
            <w:tcW w:w="1197" w:type="dxa"/>
            <w:tcBorders>
              <w:top w:val="single" w:sz="4" w:space="0" w:color="auto"/>
              <w:left w:val="nil"/>
              <w:right w:val="nil"/>
            </w:tcBorders>
            <w:vAlign w:val="bottom"/>
          </w:tcPr>
          <w:p w:rsidR="00E158D5" w:rsidRPr="009063D4" w:rsidRDefault="00E158D5" w:rsidP="00606133">
            <w:pPr>
              <w:spacing w:line="0" w:lineRule="atLeast"/>
              <w:ind w:left="-115"/>
              <w:jc w:val="right"/>
              <w:rPr>
                <w:b/>
                <w:bCs/>
                <w:sz w:val="12"/>
                <w:szCs w:val="12"/>
              </w:rPr>
            </w:pPr>
          </w:p>
        </w:tc>
        <w:tc>
          <w:tcPr>
            <w:tcW w:w="246" w:type="dxa"/>
            <w:tcBorders>
              <w:top w:val="nil"/>
              <w:left w:val="nil"/>
              <w:right w:val="nil"/>
            </w:tcBorders>
            <w:vAlign w:val="bottom"/>
          </w:tcPr>
          <w:p w:rsidR="00E158D5" w:rsidRPr="009063D4" w:rsidRDefault="00E158D5" w:rsidP="00606133">
            <w:pPr>
              <w:spacing w:line="0" w:lineRule="atLeast"/>
              <w:jc w:val="center"/>
              <w:rPr>
                <w:b/>
                <w:bCs/>
                <w:sz w:val="12"/>
                <w:szCs w:val="12"/>
              </w:rPr>
            </w:pPr>
          </w:p>
        </w:tc>
        <w:tc>
          <w:tcPr>
            <w:tcW w:w="1194" w:type="dxa"/>
            <w:tcBorders>
              <w:top w:val="single" w:sz="4" w:space="0" w:color="auto"/>
              <w:left w:val="nil"/>
              <w:right w:val="nil"/>
            </w:tcBorders>
            <w:vAlign w:val="bottom"/>
          </w:tcPr>
          <w:p w:rsidR="00E158D5" w:rsidRPr="009063D4" w:rsidRDefault="00E158D5" w:rsidP="00606133">
            <w:pPr>
              <w:spacing w:line="0" w:lineRule="atLeast"/>
              <w:ind w:left="-115" w:right="72"/>
              <w:jc w:val="right"/>
              <w:rPr>
                <w:b/>
                <w:bCs/>
                <w:sz w:val="12"/>
                <w:szCs w:val="12"/>
              </w:rPr>
            </w:pPr>
          </w:p>
        </w:tc>
        <w:tc>
          <w:tcPr>
            <w:tcW w:w="288" w:type="dxa"/>
            <w:tcBorders>
              <w:top w:val="nil"/>
              <w:left w:val="nil"/>
              <w:right w:val="nil"/>
            </w:tcBorders>
            <w:vAlign w:val="bottom"/>
          </w:tcPr>
          <w:p w:rsidR="00E158D5" w:rsidRPr="009063D4" w:rsidRDefault="00E158D5" w:rsidP="00606133">
            <w:pPr>
              <w:spacing w:line="0" w:lineRule="atLeast"/>
              <w:jc w:val="center"/>
              <w:rPr>
                <w:b/>
                <w:bCs/>
                <w:sz w:val="12"/>
                <w:szCs w:val="12"/>
              </w:rPr>
            </w:pPr>
          </w:p>
        </w:tc>
        <w:tc>
          <w:tcPr>
            <w:tcW w:w="1242" w:type="dxa"/>
            <w:tcBorders>
              <w:top w:val="single" w:sz="4" w:space="0" w:color="auto"/>
              <w:left w:val="nil"/>
              <w:right w:val="nil"/>
            </w:tcBorders>
            <w:vAlign w:val="bottom"/>
          </w:tcPr>
          <w:p w:rsidR="00E158D5" w:rsidRPr="009063D4" w:rsidRDefault="00E158D5" w:rsidP="00606133">
            <w:pPr>
              <w:spacing w:line="0" w:lineRule="atLeast"/>
              <w:ind w:left="-115" w:right="72"/>
              <w:jc w:val="right"/>
              <w:rPr>
                <w:b/>
                <w:bCs/>
                <w:sz w:val="12"/>
                <w:szCs w:val="12"/>
              </w:rPr>
            </w:pPr>
          </w:p>
        </w:tc>
        <w:tc>
          <w:tcPr>
            <w:tcW w:w="251" w:type="dxa"/>
            <w:tcBorders>
              <w:top w:val="nil"/>
              <w:left w:val="nil"/>
              <w:right w:val="nil"/>
            </w:tcBorders>
            <w:vAlign w:val="bottom"/>
          </w:tcPr>
          <w:p w:rsidR="00E158D5" w:rsidRPr="009063D4" w:rsidRDefault="00E158D5" w:rsidP="00606133">
            <w:pPr>
              <w:spacing w:line="0" w:lineRule="atLeast"/>
              <w:jc w:val="center"/>
              <w:rPr>
                <w:b/>
                <w:bCs/>
                <w:sz w:val="12"/>
                <w:szCs w:val="12"/>
              </w:rPr>
            </w:pPr>
          </w:p>
        </w:tc>
        <w:tc>
          <w:tcPr>
            <w:tcW w:w="1279" w:type="dxa"/>
            <w:tcBorders>
              <w:top w:val="single" w:sz="4" w:space="0" w:color="auto"/>
              <w:left w:val="nil"/>
              <w:right w:val="nil"/>
            </w:tcBorders>
            <w:vAlign w:val="bottom"/>
          </w:tcPr>
          <w:p w:rsidR="00E158D5" w:rsidRPr="009063D4" w:rsidRDefault="00E158D5" w:rsidP="00606133">
            <w:pPr>
              <w:spacing w:line="0" w:lineRule="atLeast"/>
              <w:ind w:left="-115" w:right="72"/>
              <w:jc w:val="right"/>
              <w:rPr>
                <w:b/>
                <w:bCs/>
                <w:sz w:val="12"/>
                <w:szCs w:val="12"/>
              </w:rPr>
            </w:pPr>
          </w:p>
        </w:tc>
        <w:tc>
          <w:tcPr>
            <w:tcW w:w="284" w:type="dxa"/>
            <w:tcBorders>
              <w:top w:val="nil"/>
              <w:left w:val="nil"/>
              <w:right w:val="nil"/>
            </w:tcBorders>
            <w:vAlign w:val="bottom"/>
          </w:tcPr>
          <w:p w:rsidR="00E158D5" w:rsidRPr="009063D4" w:rsidRDefault="00E158D5" w:rsidP="00606133">
            <w:pPr>
              <w:spacing w:line="0" w:lineRule="atLeast"/>
              <w:jc w:val="center"/>
              <w:rPr>
                <w:b/>
                <w:bCs/>
                <w:sz w:val="12"/>
                <w:szCs w:val="12"/>
              </w:rPr>
            </w:pPr>
          </w:p>
        </w:tc>
        <w:tc>
          <w:tcPr>
            <w:tcW w:w="1336" w:type="dxa"/>
            <w:tcBorders>
              <w:top w:val="single" w:sz="4" w:space="0" w:color="auto"/>
            </w:tcBorders>
            <w:vAlign w:val="bottom"/>
          </w:tcPr>
          <w:p w:rsidR="00E158D5" w:rsidRPr="009063D4" w:rsidRDefault="00E158D5" w:rsidP="00606133">
            <w:pPr>
              <w:tabs>
                <w:tab w:val="decimal" w:pos="1048"/>
              </w:tabs>
              <w:spacing w:line="0" w:lineRule="atLeast"/>
              <w:ind w:left="-115"/>
              <w:rPr>
                <w:b/>
                <w:bCs/>
                <w:sz w:val="12"/>
                <w:szCs w:val="12"/>
              </w:rPr>
            </w:pPr>
          </w:p>
        </w:tc>
        <w:tc>
          <w:tcPr>
            <w:tcW w:w="267" w:type="dxa"/>
            <w:vAlign w:val="bottom"/>
          </w:tcPr>
          <w:p w:rsidR="00E158D5" w:rsidRPr="009063D4" w:rsidRDefault="00E158D5" w:rsidP="00606133">
            <w:pPr>
              <w:spacing w:line="0" w:lineRule="atLeast"/>
              <w:ind w:left="-104" w:right="-2"/>
              <w:jc w:val="center"/>
              <w:rPr>
                <w:b/>
                <w:bCs/>
                <w:sz w:val="12"/>
                <w:szCs w:val="12"/>
              </w:rPr>
            </w:pPr>
          </w:p>
        </w:tc>
        <w:tc>
          <w:tcPr>
            <w:tcW w:w="1353" w:type="dxa"/>
            <w:tcBorders>
              <w:top w:val="single" w:sz="4" w:space="0" w:color="auto"/>
            </w:tcBorders>
            <w:vAlign w:val="bottom"/>
          </w:tcPr>
          <w:p w:rsidR="00E158D5" w:rsidRPr="009063D4" w:rsidRDefault="00E158D5" w:rsidP="00606133">
            <w:pPr>
              <w:tabs>
                <w:tab w:val="decimal" w:pos="1065"/>
              </w:tabs>
              <w:spacing w:line="0" w:lineRule="atLeast"/>
              <w:ind w:left="-115"/>
              <w:rPr>
                <w:b/>
                <w:bCs/>
                <w:sz w:val="12"/>
                <w:szCs w:val="12"/>
              </w:rPr>
            </w:pPr>
          </w:p>
        </w:tc>
      </w:tr>
      <w:tr w:rsidR="00E158D5" w:rsidRPr="00E110B8" w:rsidTr="00606133">
        <w:trPr>
          <w:trHeight w:val="233"/>
        </w:trPr>
        <w:tc>
          <w:tcPr>
            <w:tcW w:w="4627" w:type="dxa"/>
            <w:tcBorders>
              <w:top w:val="nil"/>
              <w:left w:val="nil"/>
              <w:bottom w:val="nil"/>
              <w:right w:val="nil"/>
            </w:tcBorders>
            <w:noWrap/>
            <w:vAlign w:val="bottom"/>
          </w:tcPr>
          <w:p w:rsidR="00E158D5" w:rsidRPr="00E110B8" w:rsidRDefault="00E158D5" w:rsidP="00606133">
            <w:pPr>
              <w:shd w:val="clear" w:color="auto" w:fill="FFFFFF"/>
              <w:spacing w:line="240" w:lineRule="atLeast"/>
              <w:ind w:left="180" w:right="-79" w:hanging="180"/>
              <w:rPr>
                <w:szCs w:val="22"/>
              </w:rPr>
            </w:pPr>
            <w:r>
              <w:rPr>
                <w:szCs w:val="22"/>
              </w:rPr>
              <w:t>Segment profit</w:t>
            </w:r>
            <w:r w:rsidRPr="00E110B8">
              <w:rPr>
                <w:szCs w:val="22"/>
              </w:rPr>
              <w:t xml:space="preserve"> before income tax</w:t>
            </w:r>
          </w:p>
        </w:tc>
        <w:tc>
          <w:tcPr>
            <w:tcW w:w="243" w:type="dxa"/>
            <w:tcBorders>
              <w:top w:val="nil"/>
              <w:left w:val="nil"/>
              <w:bottom w:val="nil"/>
              <w:right w:val="nil"/>
            </w:tcBorders>
            <w:vAlign w:val="bottom"/>
          </w:tcPr>
          <w:p w:rsidR="00E158D5" w:rsidRPr="00E110B8" w:rsidRDefault="00E158D5" w:rsidP="00606133">
            <w:pPr>
              <w:spacing w:line="240" w:lineRule="auto"/>
              <w:jc w:val="center"/>
              <w:rPr>
                <w:b/>
                <w:bCs/>
                <w:szCs w:val="22"/>
              </w:rPr>
            </w:pPr>
          </w:p>
        </w:tc>
        <w:tc>
          <w:tcPr>
            <w:tcW w:w="1197" w:type="dxa"/>
            <w:tcBorders>
              <w:left w:val="nil"/>
              <w:bottom w:val="double" w:sz="4" w:space="0" w:color="auto"/>
              <w:right w:val="nil"/>
            </w:tcBorders>
            <w:vAlign w:val="bottom"/>
          </w:tcPr>
          <w:p w:rsidR="00E158D5" w:rsidRPr="005D4403" w:rsidRDefault="00E158D5" w:rsidP="00606133">
            <w:pPr>
              <w:spacing w:line="240" w:lineRule="auto"/>
              <w:ind w:left="-115"/>
              <w:jc w:val="right"/>
              <w:rPr>
                <w:rFonts w:cs="Angsana New"/>
                <w:szCs w:val="28"/>
                <w:lang w:val="en-US" w:bidi="th-TH"/>
              </w:rPr>
            </w:pPr>
            <w:r>
              <w:rPr>
                <w:rFonts w:cs="Angsana New"/>
                <w:szCs w:val="28"/>
                <w:lang w:val="en-US" w:bidi="th-TH"/>
              </w:rPr>
              <w:t>218,740</w:t>
            </w:r>
          </w:p>
        </w:tc>
        <w:tc>
          <w:tcPr>
            <w:tcW w:w="246" w:type="dxa"/>
            <w:tcBorders>
              <w:left w:val="nil"/>
              <w:right w:val="nil"/>
            </w:tcBorders>
            <w:vAlign w:val="bottom"/>
          </w:tcPr>
          <w:p w:rsidR="00E158D5" w:rsidRPr="00E110B8" w:rsidRDefault="00E158D5" w:rsidP="00606133">
            <w:pPr>
              <w:spacing w:line="240" w:lineRule="auto"/>
              <w:jc w:val="center"/>
              <w:rPr>
                <w:szCs w:val="22"/>
              </w:rPr>
            </w:pPr>
          </w:p>
        </w:tc>
        <w:tc>
          <w:tcPr>
            <w:tcW w:w="1194" w:type="dxa"/>
            <w:tcBorders>
              <w:left w:val="nil"/>
              <w:bottom w:val="double" w:sz="4" w:space="0" w:color="auto"/>
              <w:right w:val="nil"/>
            </w:tcBorders>
            <w:vAlign w:val="bottom"/>
          </w:tcPr>
          <w:p w:rsidR="00E158D5" w:rsidRPr="00E110B8" w:rsidRDefault="00E158D5" w:rsidP="00606133">
            <w:pPr>
              <w:spacing w:line="240" w:lineRule="auto"/>
              <w:ind w:left="-115" w:right="72"/>
              <w:jc w:val="right"/>
              <w:rPr>
                <w:szCs w:val="22"/>
              </w:rPr>
            </w:pPr>
            <w:r w:rsidRPr="000F23AC">
              <w:rPr>
                <w:szCs w:val="22"/>
              </w:rPr>
              <w:t>252,010</w:t>
            </w:r>
          </w:p>
        </w:tc>
        <w:tc>
          <w:tcPr>
            <w:tcW w:w="288" w:type="dxa"/>
            <w:tcBorders>
              <w:left w:val="nil"/>
              <w:right w:val="nil"/>
            </w:tcBorders>
            <w:vAlign w:val="bottom"/>
          </w:tcPr>
          <w:p w:rsidR="00E158D5" w:rsidRPr="00E110B8" w:rsidRDefault="00E158D5" w:rsidP="00606133">
            <w:pPr>
              <w:spacing w:line="240" w:lineRule="auto"/>
              <w:jc w:val="center"/>
              <w:rPr>
                <w:szCs w:val="22"/>
              </w:rPr>
            </w:pPr>
          </w:p>
        </w:tc>
        <w:tc>
          <w:tcPr>
            <w:tcW w:w="1242" w:type="dxa"/>
            <w:tcBorders>
              <w:left w:val="nil"/>
              <w:bottom w:val="double" w:sz="4" w:space="0" w:color="auto"/>
              <w:right w:val="nil"/>
            </w:tcBorders>
            <w:vAlign w:val="bottom"/>
          </w:tcPr>
          <w:p w:rsidR="00E158D5" w:rsidRPr="00E110B8" w:rsidRDefault="00E158D5" w:rsidP="00606133">
            <w:pPr>
              <w:spacing w:line="240" w:lineRule="auto"/>
              <w:ind w:left="-115" w:right="72"/>
              <w:jc w:val="right"/>
              <w:rPr>
                <w:szCs w:val="22"/>
              </w:rPr>
            </w:pPr>
            <w:r>
              <w:rPr>
                <w:szCs w:val="22"/>
              </w:rPr>
              <w:t>18,218</w:t>
            </w:r>
          </w:p>
        </w:tc>
        <w:tc>
          <w:tcPr>
            <w:tcW w:w="251" w:type="dxa"/>
            <w:tcBorders>
              <w:left w:val="nil"/>
              <w:right w:val="nil"/>
            </w:tcBorders>
            <w:vAlign w:val="bottom"/>
          </w:tcPr>
          <w:p w:rsidR="00E158D5" w:rsidRPr="00E110B8" w:rsidRDefault="00E158D5" w:rsidP="00606133">
            <w:pPr>
              <w:spacing w:line="240" w:lineRule="auto"/>
              <w:jc w:val="center"/>
              <w:rPr>
                <w:szCs w:val="22"/>
              </w:rPr>
            </w:pPr>
          </w:p>
        </w:tc>
        <w:tc>
          <w:tcPr>
            <w:tcW w:w="1279" w:type="dxa"/>
            <w:tcBorders>
              <w:left w:val="nil"/>
              <w:bottom w:val="double" w:sz="4" w:space="0" w:color="auto"/>
              <w:right w:val="nil"/>
            </w:tcBorders>
            <w:vAlign w:val="bottom"/>
          </w:tcPr>
          <w:p w:rsidR="00E158D5" w:rsidRPr="00E110B8" w:rsidRDefault="00E158D5" w:rsidP="00606133">
            <w:pPr>
              <w:spacing w:line="240" w:lineRule="auto"/>
              <w:ind w:left="-115" w:right="72"/>
              <w:jc w:val="right"/>
              <w:rPr>
                <w:szCs w:val="22"/>
              </w:rPr>
            </w:pPr>
            <w:r w:rsidRPr="000F23AC">
              <w:rPr>
                <w:szCs w:val="22"/>
              </w:rPr>
              <w:t>17,181</w:t>
            </w:r>
          </w:p>
        </w:tc>
        <w:tc>
          <w:tcPr>
            <w:tcW w:w="284" w:type="dxa"/>
            <w:tcBorders>
              <w:left w:val="nil"/>
              <w:right w:val="nil"/>
            </w:tcBorders>
            <w:vAlign w:val="bottom"/>
          </w:tcPr>
          <w:p w:rsidR="00E158D5" w:rsidRPr="00E110B8" w:rsidRDefault="00E158D5" w:rsidP="00606133">
            <w:pPr>
              <w:spacing w:line="240" w:lineRule="auto"/>
              <w:jc w:val="center"/>
              <w:rPr>
                <w:szCs w:val="22"/>
              </w:rPr>
            </w:pPr>
          </w:p>
        </w:tc>
        <w:tc>
          <w:tcPr>
            <w:tcW w:w="1336" w:type="dxa"/>
            <w:vAlign w:val="bottom"/>
          </w:tcPr>
          <w:p w:rsidR="00E158D5" w:rsidRPr="00E110B8" w:rsidRDefault="00E158D5" w:rsidP="00606133">
            <w:pPr>
              <w:tabs>
                <w:tab w:val="decimal" w:pos="1048"/>
              </w:tabs>
              <w:spacing w:line="240" w:lineRule="auto"/>
              <w:ind w:left="-115"/>
              <w:rPr>
                <w:szCs w:val="22"/>
              </w:rPr>
            </w:pPr>
            <w:r>
              <w:rPr>
                <w:szCs w:val="22"/>
              </w:rPr>
              <w:t>236,958</w:t>
            </w:r>
          </w:p>
        </w:tc>
        <w:tc>
          <w:tcPr>
            <w:tcW w:w="267" w:type="dxa"/>
            <w:vAlign w:val="bottom"/>
          </w:tcPr>
          <w:p w:rsidR="00E158D5" w:rsidRPr="00E110B8" w:rsidRDefault="00E158D5" w:rsidP="00606133">
            <w:pPr>
              <w:spacing w:line="240" w:lineRule="auto"/>
              <w:ind w:left="-104" w:right="-2"/>
              <w:jc w:val="center"/>
              <w:rPr>
                <w:szCs w:val="22"/>
              </w:rPr>
            </w:pPr>
          </w:p>
        </w:tc>
        <w:tc>
          <w:tcPr>
            <w:tcW w:w="1353" w:type="dxa"/>
            <w:vAlign w:val="bottom"/>
          </w:tcPr>
          <w:p w:rsidR="00E158D5" w:rsidRPr="00E110B8" w:rsidRDefault="00E158D5" w:rsidP="00606133">
            <w:pPr>
              <w:tabs>
                <w:tab w:val="decimal" w:pos="1065"/>
              </w:tabs>
              <w:spacing w:line="240" w:lineRule="auto"/>
              <w:ind w:left="-115"/>
              <w:rPr>
                <w:szCs w:val="22"/>
              </w:rPr>
            </w:pPr>
            <w:r w:rsidRPr="000F23AC">
              <w:rPr>
                <w:szCs w:val="22"/>
              </w:rPr>
              <w:t>269,191</w:t>
            </w:r>
          </w:p>
        </w:tc>
      </w:tr>
      <w:tr w:rsidR="00E158D5" w:rsidRPr="00DE2B6B" w:rsidTr="00E158D5">
        <w:trPr>
          <w:trHeight w:val="188"/>
        </w:trPr>
        <w:tc>
          <w:tcPr>
            <w:tcW w:w="4627" w:type="dxa"/>
            <w:tcBorders>
              <w:top w:val="nil"/>
              <w:left w:val="nil"/>
              <w:bottom w:val="nil"/>
              <w:right w:val="nil"/>
            </w:tcBorders>
            <w:noWrap/>
            <w:vAlign w:val="bottom"/>
          </w:tcPr>
          <w:p w:rsidR="00E158D5" w:rsidRPr="00DE2B6B" w:rsidRDefault="00E158D5" w:rsidP="00606133">
            <w:pPr>
              <w:spacing w:line="120" w:lineRule="auto"/>
              <w:rPr>
                <w:sz w:val="16"/>
                <w:szCs w:val="16"/>
                <w:rtl/>
                <w:cs/>
              </w:rPr>
            </w:pPr>
          </w:p>
        </w:tc>
        <w:tc>
          <w:tcPr>
            <w:tcW w:w="243" w:type="dxa"/>
            <w:tcBorders>
              <w:top w:val="nil"/>
              <w:left w:val="nil"/>
              <w:right w:val="nil"/>
            </w:tcBorders>
            <w:vAlign w:val="bottom"/>
          </w:tcPr>
          <w:p w:rsidR="00E158D5" w:rsidRPr="00DE2B6B" w:rsidRDefault="00E158D5" w:rsidP="00606133">
            <w:pPr>
              <w:spacing w:line="120" w:lineRule="auto"/>
              <w:rPr>
                <w:sz w:val="16"/>
                <w:szCs w:val="16"/>
              </w:rPr>
            </w:pPr>
          </w:p>
        </w:tc>
        <w:tc>
          <w:tcPr>
            <w:tcW w:w="1197" w:type="dxa"/>
            <w:tcBorders>
              <w:top w:val="double" w:sz="4" w:space="0" w:color="auto"/>
              <w:left w:val="nil"/>
              <w:right w:val="nil"/>
            </w:tcBorders>
            <w:vAlign w:val="bottom"/>
          </w:tcPr>
          <w:p w:rsidR="00E158D5" w:rsidRPr="00DE2B6B" w:rsidRDefault="00E158D5" w:rsidP="00606133">
            <w:pPr>
              <w:spacing w:line="120" w:lineRule="auto"/>
              <w:rPr>
                <w:sz w:val="16"/>
                <w:szCs w:val="16"/>
              </w:rPr>
            </w:pPr>
          </w:p>
        </w:tc>
        <w:tc>
          <w:tcPr>
            <w:tcW w:w="246" w:type="dxa"/>
            <w:tcBorders>
              <w:left w:val="nil"/>
              <w:right w:val="nil"/>
            </w:tcBorders>
            <w:vAlign w:val="bottom"/>
          </w:tcPr>
          <w:p w:rsidR="00E158D5" w:rsidRPr="00DE2B6B" w:rsidRDefault="00E158D5" w:rsidP="00606133">
            <w:pPr>
              <w:spacing w:line="120" w:lineRule="auto"/>
              <w:rPr>
                <w:sz w:val="16"/>
                <w:szCs w:val="16"/>
              </w:rPr>
            </w:pPr>
          </w:p>
        </w:tc>
        <w:tc>
          <w:tcPr>
            <w:tcW w:w="1194" w:type="dxa"/>
            <w:tcBorders>
              <w:top w:val="double" w:sz="4" w:space="0" w:color="auto"/>
              <w:left w:val="nil"/>
              <w:right w:val="nil"/>
            </w:tcBorders>
            <w:vAlign w:val="bottom"/>
          </w:tcPr>
          <w:p w:rsidR="00E158D5" w:rsidRPr="00DE2B6B" w:rsidRDefault="00E158D5" w:rsidP="00606133">
            <w:pPr>
              <w:spacing w:line="120" w:lineRule="auto"/>
              <w:rPr>
                <w:sz w:val="16"/>
                <w:szCs w:val="16"/>
              </w:rPr>
            </w:pPr>
          </w:p>
        </w:tc>
        <w:tc>
          <w:tcPr>
            <w:tcW w:w="288" w:type="dxa"/>
            <w:tcBorders>
              <w:left w:val="nil"/>
              <w:right w:val="nil"/>
            </w:tcBorders>
            <w:vAlign w:val="bottom"/>
          </w:tcPr>
          <w:p w:rsidR="00E158D5" w:rsidRPr="00DE2B6B" w:rsidRDefault="00E158D5" w:rsidP="00606133">
            <w:pPr>
              <w:spacing w:line="120" w:lineRule="auto"/>
              <w:rPr>
                <w:sz w:val="16"/>
                <w:szCs w:val="16"/>
              </w:rPr>
            </w:pPr>
          </w:p>
        </w:tc>
        <w:tc>
          <w:tcPr>
            <w:tcW w:w="1242" w:type="dxa"/>
            <w:tcBorders>
              <w:top w:val="double" w:sz="4" w:space="0" w:color="auto"/>
              <w:left w:val="nil"/>
              <w:right w:val="nil"/>
            </w:tcBorders>
            <w:vAlign w:val="bottom"/>
          </w:tcPr>
          <w:p w:rsidR="00E158D5" w:rsidRPr="00DE2B6B" w:rsidRDefault="00E158D5" w:rsidP="00606133">
            <w:pPr>
              <w:spacing w:line="120" w:lineRule="auto"/>
              <w:rPr>
                <w:sz w:val="16"/>
                <w:szCs w:val="16"/>
              </w:rPr>
            </w:pPr>
          </w:p>
        </w:tc>
        <w:tc>
          <w:tcPr>
            <w:tcW w:w="251" w:type="dxa"/>
            <w:tcBorders>
              <w:left w:val="nil"/>
              <w:right w:val="nil"/>
            </w:tcBorders>
            <w:vAlign w:val="bottom"/>
          </w:tcPr>
          <w:p w:rsidR="00E158D5" w:rsidRPr="00DE2B6B" w:rsidRDefault="00E158D5" w:rsidP="00606133">
            <w:pPr>
              <w:spacing w:line="120" w:lineRule="auto"/>
              <w:rPr>
                <w:sz w:val="16"/>
                <w:szCs w:val="16"/>
              </w:rPr>
            </w:pPr>
          </w:p>
        </w:tc>
        <w:tc>
          <w:tcPr>
            <w:tcW w:w="1279" w:type="dxa"/>
            <w:tcBorders>
              <w:top w:val="double" w:sz="4" w:space="0" w:color="auto"/>
              <w:left w:val="nil"/>
              <w:right w:val="nil"/>
            </w:tcBorders>
            <w:vAlign w:val="bottom"/>
          </w:tcPr>
          <w:p w:rsidR="00E158D5" w:rsidRPr="00DE2B6B" w:rsidRDefault="00E158D5" w:rsidP="00606133">
            <w:pPr>
              <w:spacing w:line="120" w:lineRule="auto"/>
              <w:rPr>
                <w:sz w:val="16"/>
                <w:szCs w:val="16"/>
              </w:rPr>
            </w:pPr>
          </w:p>
        </w:tc>
        <w:tc>
          <w:tcPr>
            <w:tcW w:w="284" w:type="dxa"/>
            <w:tcBorders>
              <w:left w:val="nil"/>
              <w:right w:val="nil"/>
            </w:tcBorders>
            <w:vAlign w:val="bottom"/>
          </w:tcPr>
          <w:p w:rsidR="00E158D5" w:rsidRPr="00DE2B6B" w:rsidRDefault="00E158D5" w:rsidP="00606133">
            <w:pPr>
              <w:spacing w:line="120" w:lineRule="auto"/>
              <w:rPr>
                <w:sz w:val="16"/>
                <w:szCs w:val="16"/>
              </w:rPr>
            </w:pPr>
          </w:p>
        </w:tc>
        <w:tc>
          <w:tcPr>
            <w:tcW w:w="1336" w:type="dxa"/>
            <w:vAlign w:val="bottom"/>
          </w:tcPr>
          <w:p w:rsidR="00E158D5" w:rsidRPr="00DE2B6B" w:rsidRDefault="00E158D5" w:rsidP="00606133">
            <w:pPr>
              <w:tabs>
                <w:tab w:val="decimal" w:pos="1048"/>
              </w:tabs>
              <w:spacing w:line="120" w:lineRule="auto"/>
              <w:rPr>
                <w:sz w:val="16"/>
                <w:szCs w:val="16"/>
              </w:rPr>
            </w:pPr>
          </w:p>
        </w:tc>
        <w:tc>
          <w:tcPr>
            <w:tcW w:w="267" w:type="dxa"/>
            <w:vAlign w:val="bottom"/>
          </w:tcPr>
          <w:p w:rsidR="00E158D5" w:rsidRPr="00DE2B6B" w:rsidRDefault="00E158D5" w:rsidP="00606133">
            <w:pPr>
              <w:spacing w:line="120" w:lineRule="auto"/>
              <w:rPr>
                <w:sz w:val="16"/>
                <w:szCs w:val="16"/>
              </w:rPr>
            </w:pPr>
          </w:p>
        </w:tc>
        <w:tc>
          <w:tcPr>
            <w:tcW w:w="1353" w:type="dxa"/>
            <w:vAlign w:val="bottom"/>
          </w:tcPr>
          <w:p w:rsidR="00E158D5" w:rsidRPr="00DE2B6B" w:rsidRDefault="00E158D5" w:rsidP="00606133">
            <w:pPr>
              <w:tabs>
                <w:tab w:val="decimal" w:pos="1065"/>
              </w:tabs>
              <w:spacing w:line="120" w:lineRule="auto"/>
              <w:rPr>
                <w:sz w:val="16"/>
                <w:szCs w:val="16"/>
              </w:rPr>
            </w:pPr>
          </w:p>
        </w:tc>
      </w:tr>
      <w:tr w:rsidR="00E158D5" w:rsidRPr="009029F2" w:rsidTr="00606133">
        <w:trPr>
          <w:trHeight w:val="267"/>
        </w:trPr>
        <w:tc>
          <w:tcPr>
            <w:tcW w:w="4627" w:type="dxa"/>
            <w:tcBorders>
              <w:top w:val="nil"/>
              <w:left w:val="nil"/>
              <w:bottom w:val="nil"/>
              <w:right w:val="nil"/>
            </w:tcBorders>
            <w:noWrap/>
            <w:vAlign w:val="bottom"/>
          </w:tcPr>
          <w:p w:rsidR="00E158D5" w:rsidRPr="009029F2" w:rsidRDefault="00E158D5" w:rsidP="00606133">
            <w:pPr>
              <w:spacing w:line="240" w:lineRule="auto"/>
              <w:rPr>
                <w:szCs w:val="22"/>
                <w:rtl/>
                <w:cs/>
              </w:rPr>
            </w:pPr>
            <w:r>
              <w:rPr>
                <w:bCs/>
              </w:rPr>
              <w:t>Unallocated amounts:</w:t>
            </w:r>
          </w:p>
        </w:tc>
        <w:tc>
          <w:tcPr>
            <w:tcW w:w="243" w:type="dxa"/>
            <w:tcBorders>
              <w:top w:val="nil"/>
              <w:left w:val="nil"/>
              <w:right w:val="nil"/>
            </w:tcBorders>
            <w:vAlign w:val="bottom"/>
          </w:tcPr>
          <w:p w:rsidR="00E158D5" w:rsidRPr="009029F2" w:rsidRDefault="00E158D5" w:rsidP="00606133">
            <w:pPr>
              <w:spacing w:line="240" w:lineRule="auto"/>
              <w:rPr>
                <w:szCs w:val="22"/>
              </w:rPr>
            </w:pPr>
          </w:p>
        </w:tc>
        <w:tc>
          <w:tcPr>
            <w:tcW w:w="1197" w:type="dxa"/>
            <w:tcBorders>
              <w:left w:val="nil"/>
              <w:right w:val="nil"/>
            </w:tcBorders>
            <w:vAlign w:val="bottom"/>
          </w:tcPr>
          <w:p w:rsidR="00E158D5" w:rsidRPr="009029F2" w:rsidRDefault="00E158D5" w:rsidP="00606133">
            <w:pPr>
              <w:spacing w:line="240" w:lineRule="auto"/>
              <w:rPr>
                <w:szCs w:val="22"/>
              </w:rPr>
            </w:pPr>
          </w:p>
        </w:tc>
        <w:tc>
          <w:tcPr>
            <w:tcW w:w="246" w:type="dxa"/>
            <w:tcBorders>
              <w:left w:val="nil"/>
              <w:right w:val="nil"/>
            </w:tcBorders>
            <w:vAlign w:val="bottom"/>
          </w:tcPr>
          <w:p w:rsidR="00E158D5" w:rsidRPr="009029F2" w:rsidRDefault="00E158D5" w:rsidP="00606133">
            <w:pPr>
              <w:spacing w:line="240" w:lineRule="auto"/>
              <w:rPr>
                <w:szCs w:val="22"/>
              </w:rPr>
            </w:pPr>
          </w:p>
        </w:tc>
        <w:tc>
          <w:tcPr>
            <w:tcW w:w="1194" w:type="dxa"/>
            <w:tcBorders>
              <w:left w:val="nil"/>
              <w:right w:val="nil"/>
            </w:tcBorders>
            <w:vAlign w:val="bottom"/>
          </w:tcPr>
          <w:p w:rsidR="00E158D5" w:rsidRPr="009029F2" w:rsidRDefault="00E158D5" w:rsidP="00606133">
            <w:pPr>
              <w:spacing w:line="240" w:lineRule="auto"/>
              <w:rPr>
                <w:szCs w:val="22"/>
              </w:rPr>
            </w:pPr>
          </w:p>
        </w:tc>
        <w:tc>
          <w:tcPr>
            <w:tcW w:w="288" w:type="dxa"/>
            <w:tcBorders>
              <w:left w:val="nil"/>
              <w:right w:val="nil"/>
            </w:tcBorders>
            <w:vAlign w:val="bottom"/>
          </w:tcPr>
          <w:p w:rsidR="00E158D5" w:rsidRPr="009029F2" w:rsidRDefault="00E158D5" w:rsidP="00606133">
            <w:pPr>
              <w:spacing w:line="240" w:lineRule="auto"/>
              <w:rPr>
                <w:szCs w:val="22"/>
              </w:rPr>
            </w:pPr>
          </w:p>
        </w:tc>
        <w:tc>
          <w:tcPr>
            <w:tcW w:w="1242" w:type="dxa"/>
            <w:tcBorders>
              <w:left w:val="nil"/>
              <w:right w:val="nil"/>
            </w:tcBorders>
            <w:vAlign w:val="bottom"/>
          </w:tcPr>
          <w:p w:rsidR="00E158D5" w:rsidRPr="009029F2" w:rsidRDefault="00E158D5" w:rsidP="00606133">
            <w:pPr>
              <w:spacing w:line="240" w:lineRule="auto"/>
              <w:rPr>
                <w:szCs w:val="22"/>
              </w:rPr>
            </w:pPr>
          </w:p>
        </w:tc>
        <w:tc>
          <w:tcPr>
            <w:tcW w:w="251" w:type="dxa"/>
            <w:tcBorders>
              <w:left w:val="nil"/>
              <w:right w:val="nil"/>
            </w:tcBorders>
            <w:vAlign w:val="bottom"/>
          </w:tcPr>
          <w:p w:rsidR="00E158D5" w:rsidRPr="009029F2" w:rsidRDefault="00E158D5" w:rsidP="00606133">
            <w:pPr>
              <w:spacing w:line="240" w:lineRule="auto"/>
              <w:rPr>
                <w:szCs w:val="22"/>
              </w:rPr>
            </w:pPr>
          </w:p>
        </w:tc>
        <w:tc>
          <w:tcPr>
            <w:tcW w:w="1279" w:type="dxa"/>
            <w:tcBorders>
              <w:left w:val="nil"/>
              <w:right w:val="nil"/>
            </w:tcBorders>
            <w:vAlign w:val="bottom"/>
          </w:tcPr>
          <w:p w:rsidR="00E158D5" w:rsidRPr="009029F2" w:rsidRDefault="00E158D5" w:rsidP="00606133">
            <w:pPr>
              <w:spacing w:line="240" w:lineRule="auto"/>
              <w:rPr>
                <w:szCs w:val="22"/>
              </w:rPr>
            </w:pPr>
          </w:p>
        </w:tc>
        <w:tc>
          <w:tcPr>
            <w:tcW w:w="284" w:type="dxa"/>
            <w:tcBorders>
              <w:left w:val="nil"/>
              <w:right w:val="nil"/>
            </w:tcBorders>
            <w:vAlign w:val="bottom"/>
          </w:tcPr>
          <w:p w:rsidR="00E158D5" w:rsidRPr="009029F2" w:rsidRDefault="00E158D5" w:rsidP="00606133">
            <w:pPr>
              <w:spacing w:line="240" w:lineRule="auto"/>
              <w:rPr>
                <w:szCs w:val="22"/>
              </w:rPr>
            </w:pPr>
          </w:p>
        </w:tc>
        <w:tc>
          <w:tcPr>
            <w:tcW w:w="1336" w:type="dxa"/>
            <w:vAlign w:val="bottom"/>
          </w:tcPr>
          <w:p w:rsidR="00E158D5" w:rsidRPr="009029F2" w:rsidRDefault="00E158D5" w:rsidP="00606133">
            <w:pPr>
              <w:tabs>
                <w:tab w:val="decimal" w:pos="1048"/>
              </w:tabs>
              <w:spacing w:line="240" w:lineRule="auto"/>
              <w:rPr>
                <w:szCs w:val="22"/>
              </w:rPr>
            </w:pPr>
          </w:p>
        </w:tc>
        <w:tc>
          <w:tcPr>
            <w:tcW w:w="267" w:type="dxa"/>
            <w:vAlign w:val="bottom"/>
          </w:tcPr>
          <w:p w:rsidR="00E158D5" w:rsidRPr="009029F2" w:rsidRDefault="00E158D5" w:rsidP="00606133">
            <w:pPr>
              <w:spacing w:line="240" w:lineRule="auto"/>
              <w:rPr>
                <w:szCs w:val="22"/>
              </w:rPr>
            </w:pPr>
          </w:p>
        </w:tc>
        <w:tc>
          <w:tcPr>
            <w:tcW w:w="1353" w:type="dxa"/>
            <w:vAlign w:val="bottom"/>
          </w:tcPr>
          <w:p w:rsidR="00E158D5" w:rsidRPr="009029F2" w:rsidRDefault="00E158D5" w:rsidP="00606133">
            <w:pPr>
              <w:tabs>
                <w:tab w:val="decimal" w:pos="1065"/>
              </w:tabs>
              <w:spacing w:line="240" w:lineRule="auto"/>
              <w:rPr>
                <w:szCs w:val="22"/>
              </w:rPr>
            </w:pPr>
          </w:p>
        </w:tc>
      </w:tr>
      <w:tr w:rsidR="00E158D5" w:rsidRPr="009029F2" w:rsidTr="00606133">
        <w:trPr>
          <w:trHeight w:val="267"/>
        </w:trPr>
        <w:tc>
          <w:tcPr>
            <w:tcW w:w="4627" w:type="dxa"/>
            <w:tcBorders>
              <w:top w:val="nil"/>
              <w:left w:val="nil"/>
              <w:bottom w:val="nil"/>
              <w:right w:val="nil"/>
            </w:tcBorders>
            <w:noWrap/>
            <w:vAlign w:val="bottom"/>
          </w:tcPr>
          <w:p w:rsidR="00E158D5" w:rsidRPr="009029F2" w:rsidRDefault="00E158D5" w:rsidP="00606133">
            <w:pPr>
              <w:spacing w:line="240" w:lineRule="auto"/>
              <w:rPr>
                <w:szCs w:val="22"/>
                <w:rtl/>
                <w:cs/>
              </w:rPr>
            </w:pPr>
            <w:r>
              <w:rPr>
                <w:szCs w:val="22"/>
              </w:rPr>
              <w:t xml:space="preserve">   Interest income</w:t>
            </w:r>
          </w:p>
        </w:tc>
        <w:tc>
          <w:tcPr>
            <w:tcW w:w="243" w:type="dxa"/>
            <w:tcBorders>
              <w:top w:val="nil"/>
              <w:left w:val="nil"/>
              <w:right w:val="nil"/>
            </w:tcBorders>
            <w:vAlign w:val="bottom"/>
          </w:tcPr>
          <w:p w:rsidR="00E158D5" w:rsidRPr="009029F2" w:rsidRDefault="00E158D5" w:rsidP="00606133">
            <w:pPr>
              <w:spacing w:line="240" w:lineRule="auto"/>
              <w:rPr>
                <w:szCs w:val="22"/>
              </w:rPr>
            </w:pPr>
          </w:p>
        </w:tc>
        <w:tc>
          <w:tcPr>
            <w:tcW w:w="1197" w:type="dxa"/>
            <w:tcBorders>
              <w:left w:val="nil"/>
              <w:right w:val="nil"/>
            </w:tcBorders>
            <w:vAlign w:val="bottom"/>
          </w:tcPr>
          <w:p w:rsidR="00E158D5" w:rsidRPr="009029F2" w:rsidRDefault="00E158D5" w:rsidP="00606133">
            <w:pPr>
              <w:spacing w:line="240" w:lineRule="auto"/>
              <w:rPr>
                <w:szCs w:val="22"/>
              </w:rPr>
            </w:pPr>
          </w:p>
        </w:tc>
        <w:tc>
          <w:tcPr>
            <w:tcW w:w="246" w:type="dxa"/>
            <w:tcBorders>
              <w:left w:val="nil"/>
              <w:right w:val="nil"/>
            </w:tcBorders>
            <w:vAlign w:val="bottom"/>
          </w:tcPr>
          <w:p w:rsidR="00E158D5" w:rsidRPr="009029F2" w:rsidRDefault="00E158D5" w:rsidP="00606133">
            <w:pPr>
              <w:spacing w:line="240" w:lineRule="auto"/>
              <w:rPr>
                <w:szCs w:val="22"/>
              </w:rPr>
            </w:pPr>
          </w:p>
        </w:tc>
        <w:tc>
          <w:tcPr>
            <w:tcW w:w="1194" w:type="dxa"/>
            <w:tcBorders>
              <w:left w:val="nil"/>
              <w:right w:val="nil"/>
            </w:tcBorders>
            <w:vAlign w:val="bottom"/>
          </w:tcPr>
          <w:p w:rsidR="00E158D5" w:rsidRPr="009029F2" w:rsidRDefault="00E158D5" w:rsidP="00606133">
            <w:pPr>
              <w:spacing w:line="240" w:lineRule="auto"/>
              <w:rPr>
                <w:szCs w:val="22"/>
              </w:rPr>
            </w:pPr>
          </w:p>
        </w:tc>
        <w:tc>
          <w:tcPr>
            <w:tcW w:w="288" w:type="dxa"/>
            <w:tcBorders>
              <w:left w:val="nil"/>
              <w:right w:val="nil"/>
            </w:tcBorders>
            <w:vAlign w:val="bottom"/>
          </w:tcPr>
          <w:p w:rsidR="00E158D5" w:rsidRPr="009029F2" w:rsidRDefault="00E158D5" w:rsidP="00606133">
            <w:pPr>
              <w:spacing w:line="240" w:lineRule="auto"/>
              <w:rPr>
                <w:szCs w:val="22"/>
              </w:rPr>
            </w:pPr>
          </w:p>
        </w:tc>
        <w:tc>
          <w:tcPr>
            <w:tcW w:w="1242" w:type="dxa"/>
            <w:tcBorders>
              <w:left w:val="nil"/>
              <w:right w:val="nil"/>
            </w:tcBorders>
            <w:vAlign w:val="bottom"/>
          </w:tcPr>
          <w:p w:rsidR="00E158D5" w:rsidRPr="009029F2" w:rsidRDefault="00E158D5" w:rsidP="00606133">
            <w:pPr>
              <w:spacing w:line="240" w:lineRule="auto"/>
              <w:rPr>
                <w:szCs w:val="22"/>
              </w:rPr>
            </w:pPr>
          </w:p>
        </w:tc>
        <w:tc>
          <w:tcPr>
            <w:tcW w:w="251" w:type="dxa"/>
            <w:tcBorders>
              <w:left w:val="nil"/>
              <w:right w:val="nil"/>
            </w:tcBorders>
            <w:vAlign w:val="bottom"/>
          </w:tcPr>
          <w:p w:rsidR="00E158D5" w:rsidRPr="009029F2" w:rsidRDefault="00E158D5" w:rsidP="00606133">
            <w:pPr>
              <w:spacing w:line="240" w:lineRule="auto"/>
              <w:rPr>
                <w:szCs w:val="22"/>
              </w:rPr>
            </w:pPr>
          </w:p>
        </w:tc>
        <w:tc>
          <w:tcPr>
            <w:tcW w:w="1279" w:type="dxa"/>
            <w:tcBorders>
              <w:left w:val="nil"/>
              <w:right w:val="nil"/>
            </w:tcBorders>
            <w:vAlign w:val="bottom"/>
          </w:tcPr>
          <w:p w:rsidR="00E158D5" w:rsidRPr="009029F2" w:rsidRDefault="00E158D5" w:rsidP="00606133">
            <w:pPr>
              <w:spacing w:line="240" w:lineRule="auto"/>
              <w:rPr>
                <w:szCs w:val="22"/>
              </w:rPr>
            </w:pPr>
          </w:p>
        </w:tc>
        <w:tc>
          <w:tcPr>
            <w:tcW w:w="284" w:type="dxa"/>
            <w:tcBorders>
              <w:left w:val="nil"/>
              <w:right w:val="nil"/>
            </w:tcBorders>
            <w:vAlign w:val="bottom"/>
          </w:tcPr>
          <w:p w:rsidR="00E158D5" w:rsidRPr="009029F2" w:rsidRDefault="00E158D5" w:rsidP="00606133">
            <w:pPr>
              <w:spacing w:line="240" w:lineRule="auto"/>
              <w:rPr>
                <w:szCs w:val="22"/>
              </w:rPr>
            </w:pPr>
          </w:p>
        </w:tc>
        <w:tc>
          <w:tcPr>
            <w:tcW w:w="1336" w:type="dxa"/>
            <w:vAlign w:val="bottom"/>
          </w:tcPr>
          <w:p w:rsidR="00E158D5" w:rsidRPr="009029F2" w:rsidRDefault="00E158D5" w:rsidP="00606133">
            <w:pPr>
              <w:tabs>
                <w:tab w:val="decimal" w:pos="1048"/>
              </w:tabs>
              <w:spacing w:line="240" w:lineRule="auto"/>
              <w:rPr>
                <w:szCs w:val="22"/>
              </w:rPr>
            </w:pPr>
            <w:r>
              <w:rPr>
                <w:szCs w:val="22"/>
              </w:rPr>
              <w:t>6,106</w:t>
            </w:r>
          </w:p>
        </w:tc>
        <w:tc>
          <w:tcPr>
            <w:tcW w:w="267" w:type="dxa"/>
            <w:vAlign w:val="bottom"/>
          </w:tcPr>
          <w:p w:rsidR="00E158D5" w:rsidRPr="009029F2" w:rsidRDefault="00E158D5" w:rsidP="00606133">
            <w:pPr>
              <w:spacing w:line="240" w:lineRule="auto"/>
              <w:ind w:left="-104" w:right="-2"/>
              <w:jc w:val="center"/>
              <w:rPr>
                <w:szCs w:val="22"/>
              </w:rPr>
            </w:pPr>
          </w:p>
        </w:tc>
        <w:tc>
          <w:tcPr>
            <w:tcW w:w="1353" w:type="dxa"/>
            <w:vAlign w:val="bottom"/>
          </w:tcPr>
          <w:p w:rsidR="00E158D5" w:rsidRPr="009029F2" w:rsidRDefault="00E158D5" w:rsidP="00606133">
            <w:pPr>
              <w:tabs>
                <w:tab w:val="decimal" w:pos="1065"/>
              </w:tabs>
              <w:spacing w:line="240" w:lineRule="auto"/>
              <w:ind w:left="-115"/>
              <w:rPr>
                <w:szCs w:val="22"/>
              </w:rPr>
            </w:pPr>
            <w:r w:rsidRPr="000F23AC">
              <w:rPr>
                <w:szCs w:val="22"/>
              </w:rPr>
              <w:t>7,083</w:t>
            </w:r>
          </w:p>
        </w:tc>
      </w:tr>
      <w:tr w:rsidR="00E158D5" w:rsidRPr="009029F2" w:rsidTr="00606133">
        <w:trPr>
          <w:trHeight w:val="267"/>
        </w:trPr>
        <w:tc>
          <w:tcPr>
            <w:tcW w:w="4627" w:type="dxa"/>
            <w:tcBorders>
              <w:top w:val="nil"/>
              <w:left w:val="nil"/>
              <w:bottom w:val="nil"/>
              <w:right w:val="nil"/>
            </w:tcBorders>
            <w:noWrap/>
            <w:vAlign w:val="bottom"/>
          </w:tcPr>
          <w:p w:rsidR="00E158D5" w:rsidRPr="009029F2" w:rsidRDefault="00E158D5" w:rsidP="00606133">
            <w:pPr>
              <w:spacing w:line="240" w:lineRule="auto"/>
              <w:rPr>
                <w:szCs w:val="22"/>
                <w:rtl/>
                <w:cs/>
              </w:rPr>
            </w:pPr>
            <w:r>
              <w:rPr>
                <w:szCs w:val="22"/>
              </w:rPr>
              <w:t xml:space="preserve">   Other income</w:t>
            </w:r>
          </w:p>
        </w:tc>
        <w:tc>
          <w:tcPr>
            <w:tcW w:w="243" w:type="dxa"/>
            <w:tcBorders>
              <w:top w:val="nil"/>
              <w:left w:val="nil"/>
              <w:right w:val="nil"/>
            </w:tcBorders>
            <w:vAlign w:val="bottom"/>
          </w:tcPr>
          <w:p w:rsidR="00E158D5" w:rsidRPr="009029F2" w:rsidRDefault="00E158D5" w:rsidP="00606133">
            <w:pPr>
              <w:spacing w:line="240" w:lineRule="auto"/>
              <w:rPr>
                <w:szCs w:val="22"/>
              </w:rPr>
            </w:pPr>
          </w:p>
        </w:tc>
        <w:tc>
          <w:tcPr>
            <w:tcW w:w="1197" w:type="dxa"/>
            <w:tcBorders>
              <w:left w:val="nil"/>
              <w:right w:val="nil"/>
            </w:tcBorders>
            <w:vAlign w:val="bottom"/>
          </w:tcPr>
          <w:p w:rsidR="00E158D5" w:rsidRPr="009029F2" w:rsidRDefault="00E158D5" w:rsidP="00606133">
            <w:pPr>
              <w:spacing w:line="240" w:lineRule="auto"/>
              <w:rPr>
                <w:szCs w:val="22"/>
              </w:rPr>
            </w:pPr>
          </w:p>
        </w:tc>
        <w:tc>
          <w:tcPr>
            <w:tcW w:w="246" w:type="dxa"/>
            <w:tcBorders>
              <w:left w:val="nil"/>
              <w:right w:val="nil"/>
            </w:tcBorders>
            <w:vAlign w:val="bottom"/>
          </w:tcPr>
          <w:p w:rsidR="00E158D5" w:rsidRPr="009029F2" w:rsidRDefault="00E158D5" w:rsidP="00606133">
            <w:pPr>
              <w:spacing w:line="240" w:lineRule="auto"/>
              <w:rPr>
                <w:szCs w:val="22"/>
              </w:rPr>
            </w:pPr>
          </w:p>
        </w:tc>
        <w:tc>
          <w:tcPr>
            <w:tcW w:w="1194" w:type="dxa"/>
            <w:tcBorders>
              <w:left w:val="nil"/>
              <w:right w:val="nil"/>
            </w:tcBorders>
            <w:vAlign w:val="bottom"/>
          </w:tcPr>
          <w:p w:rsidR="00E158D5" w:rsidRPr="009029F2" w:rsidRDefault="00E158D5" w:rsidP="00606133">
            <w:pPr>
              <w:spacing w:line="240" w:lineRule="auto"/>
              <w:rPr>
                <w:szCs w:val="22"/>
              </w:rPr>
            </w:pPr>
          </w:p>
        </w:tc>
        <w:tc>
          <w:tcPr>
            <w:tcW w:w="288" w:type="dxa"/>
            <w:tcBorders>
              <w:left w:val="nil"/>
              <w:right w:val="nil"/>
            </w:tcBorders>
            <w:vAlign w:val="bottom"/>
          </w:tcPr>
          <w:p w:rsidR="00E158D5" w:rsidRPr="009029F2" w:rsidRDefault="00E158D5" w:rsidP="00606133">
            <w:pPr>
              <w:spacing w:line="240" w:lineRule="auto"/>
              <w:rPr>
                <w:szCs w:val="22"/>
              </w:rPr>
            </w:pPr>
          </w:p>
        </w:tc>
        <w:tc>
          <w:tcPr>
            <w:tcW w:w="1242" w:type="dxa"/>
            <w:tcBorders>
              <w:left w:val="nil"/>
              <w:right w:val="nil"/>
            </w:tcBorders>
            <w:vAlign w:val="bottom"/>
          </w:tcPr>
          <w:p w:rsidR="00E158D5" w:rsidRPr="009029F2" w:rsidRDefault="00E158D5" w:rsidP="00606133">
            <w:pPr>
              <w:spacing w:line="240" w:lineRule="auto"/>
              <w:rPr>
                <w:szCs w:val="22"/>
              </w:rPr>
            </w:pPr>
          </w:p>
        </w:tc>
        <w:tc>
          <w:tcPr>
            <w:tcW w:w="251" w:type="dxa"/>
            <w:tcBorders>
              <w:left w:val="nil"/>
              <w:right w:val="nil"/>
            </w:tcBorders>
            <w:vAlign w:val="bottom"/>
          </w:tcPr>
          <w:p w:rsidR="00E158D5" w:rsidRPr="009029F2" w:rsidRDefault="00E158D5" w:rsidP="00606133">
            <w:pPr>
              <w:spacing w:line="240" w:lineRule="auto"/>
              <w:rPr>
                <w:szCs w:val="22"/>
              </w:rPr>
            </w:pPr>
          </w:p>
        </w:tc>
        <w:tc>
          <w:tcPr>
            <w:tcW w:w="1279" w:type="dxa"/>
            <w:tcBorders>
              <w:left w:val="nil"/>
              <w:right w:val="nil"/>
            </w:tcBorders>
            <w:vAlign w:val="bottom"/>
          </w:tcPr>
          <w:p w:rsidR="00E158D5" w:rsidRPr="009029F2" w:rsidRDefault="00E158D5" w:rsidP="00606133">
            <w:pPr>
              <w:spacing w:line="240" w:lineRule="auto"/>
              <w:rPr>
                <w:szCs w:val="22"/>
              </w:rPr>
            </w:pPr>
          </w:p>
        </w:tc>
        <w:tc>
          <w:tcPr>
            <w:tcW w:w="284" w:type="dxa"/>
            <w:tcBorders>
              <w:left w:val="nil"/>
              <w:right w:val="nil"/>
            </w:tcBorders>
            <w:vAlign w:val="bottom"/>
          </w:tcPr>
          <w:p w:rsidR="00E158D5" w:rsidRPr="009029F2" w:rsidRDefault="00E158D5" w:rsidP="00606133">
            <w:pPr>
              <w:spacing w:line="240" w:lineRule="auto"/>
              <w:rPr>
                <w:szCs w:val="22"/>
              </w:rPr>
            </w:pPr>
          </w:p>
        </w:tc>
        <w:tc>
          <w:tcPr>
            <w:tcW w:w="1336" w:type="dxa"/>
            <w:vAlign w:val="bottom"/>
          </w:tcPr>
          <w:p w:rsidR="00E158D5" w:rsidRPr="009029F2" w:rsidRDefault="00E158D5" w:rsidP="00606133">
            <w:pPr>
              <w:tabs>
                <w:tab w:val="decimal" w:pos="1048"/>
              </w:tabs>
              <w:spacing w:line="240" w:lineRule="auto"/>
              <w:rPr>
                <w:szCs w:val="22"/>
              </w:rPr>
            </w:pPr>
            <w:r>
              <w:rPr>
                <w:szCs w:val="22"/>
              </w:rPr>
              <w:t>13,696</w:t>
            </w:r>
          </w:p>
        </w:tc>
        <w:tc>
          <w:tcPr>
            <w:tcW w:w="267" w:type="dxa"/>
            <w:vAlign w:val="bottom"/>
          </w:tcPr>
          <w:p w:rsidR="00E158D5" w:rsidRPr="009029F2" w:rsidRDefault="00E158D5" w:rsidP="00606133">
            <w:pPr>
              <w:spacing w:line="240" w:lineRule="auto"/>
              <w:ind w:left="-104" w:right="-2"/>
              <w:jc w:val="center"/>
              <w:rPr>
                <w:szCs w:val="22"/>
              </w:rPr>
            </w:pPr>
          </w:p>
        </w:tc>
        <w:tc>
          <w:tcPr>
            <w:tcW w:w="1353" w:type="dxa"/>
          </w:tcPr>
          <w:p w:rsidR="00E158D5" w:rsidRPr="000F23AC" w:rsidRDefault="00E158D5" w:rsidP="00606133">
            <w:pPr>
              <w:tabs>
                <w:tab w:val="decimal" w:pos="1065"/>
              </w:tabs>
              <w:spacing w:line="240" w:lineRule="auto"/>
              <w:ind w:left="-115"/>
              <w:rPr>
                <w:szCs w:val="22"/>
              </w:rPr>
            </w:pPr>
            <w:r w:rsidRPr="000F23AC">
              <w:rPr>
                <w:szCs w:val="22"/>
              </w:rPr>
              <w:t>25,243</w:t>
            </w:r>
          </w:p>
        </w:tc>
      </w:tr>
      <w:tr w:rsidR="00E158D5" w:rsidRPr="009029F2" w:rsidTr="00606133">
        <w:trPr>
          <w:trHeight w:val="267"/>
        </w:trPr>
        <w:tc>
          <w:tcPr>
            <w:tcW w:w="4627" w:type="dxa"/>
            <w:tcBorders>
              <w:top w:val="nil"/>
              <w:left w:val="nil"/>
              <w:bottom w:val="nil"/>
              <w:right w:val="nil"/>
            </w:tcBorders>
            <w:noWrap/>
            <w:vAlign w:val="bottom"/>
          </w:tcPr>
          <w:p w:rsidR="00E158D5" w:rsidRPr="009029F2" w:rsidRDefault="00E158D5" w:rsidP="00606133">
            <w:pPr>
              <w:spacing w:line="240" w:lineRule="auto"/>
              <w:rPr>
                <w:szCs w:val="22"/>
                <w:rtl/>
                <w:cs/>
              </w:rPr>
            </w:pPr>
            <w:r>
              <w:rPr>
                <w:szCs w:val="22"/>
              </w:rPr>
              <w:t xml:space="preserve">   Administrative expense</w:t>
            </w:r>
          </w:p>
        </w:tc>
        <w:tc>
          <w:tcPr>
            <w:tcW w:w="243" w:type="dxa"/>
            <w:tcBorders>
              <w:top w:val="nil"/>
              <w:left w:val="nil"/>
              <w:right w:val="nil"/>
            </w:tcBorders>
            <w:vAlign w:val="bottom"/>
          </w:tcPr>
          <w:p w:rsidR="00E158D5" w:rsidRPr="009029F2" w:rsidRDefault="00E158D5" w:rsidP="00606133">
            <w:pPr>
              <w:spacing w:line="240" w:lineRule="auto"/>
              <w:rPr>
                <w:szCs w:val="22"/>
              </w:rPr>
            </w:pPr>
          </w:p>
        </w:tc>
        <w:tc>
          <w:tcPr>
            <w:tcW w:w="1197" w:type="dxa"/>
            <w:tcBorders>
              <w:left w:val="nil"/>
              <w:right w:val="nil"/>
            </w:tcBorders>
            <w:vAlign w:val="bottom"/>
          </w:tcPr>
          <w:p w:rsidR="00E158D5" w:rsidRPr="009029F2" w:rsidRDefault="00E158D5" w:rsidP="00606133">
            <w:pPr>
              <w:spacing w:line="240" w:lineRule="auto"/>
              <w:rPr>
                <w:szCs w:val="22"/>
              </w:rPr>
            </w:pPr>
          </w:p>
        </w:tc>
        <w:tc>
          <w:tcPr>
            <w:tcW w:w="246" w:type="dxa"/>
            <w:tcBorders>
              <w:left w:val="nil"/>
              <w:right w:val="nil"/>
            </w:tcBorders>
            <w:vAlign w:val="bottom"/>
          </w:tcPr>
          <w:p w:rsidR="00E158D5" w:rsidRPr="009029F2" w:rsidRDefault="00E158D5" w:rsidP="00606133">
            <w:pPr>
              <w:spacing w:line="240" w:lineRule="auto"/>
              <w:rPr>
                <w:szCs w:val="22"/>
              </w:rPr>
            </w:pPr>
          </w:p>
        </w:tc>
        <w:tc>
          <w:tcPr>
            <w:tcW w:w="1194" w:type="dxa"/>
            <w:tcBorders>
              <w:left w:val="nil"/>
              <w:right w:val="nil"/>
            </w:tcBorders>
            <w:vAlign w:val="bottom"/>
          </w:tcPr>
          <w:p w:rsidR="00E158D5" w:rsidRPr="009029F2" w:rsidRDefault="00E158D5" w:rsidP="00606133">
            <w:pPr>
              <w:spacing w:line="240" w:lineRule="auto"/>
              <w:rPr>
                <w:szCs w:val="22"/>
              </w:rPr>
            </w:pPr>
          </w:p>
        </w:tc>
        <w:tc>
          <w:tcPr>
            <w:tcW w:w="288" w:type="dxa"/>
            <w:tcBorders>
              <w:left w:val="nil"/>
              <w:right w:val="nil"/>
            </w:tcBorders>
            <w:vAlign w:val="bottom"/>
          </w:tcPr>
          <w:p w:rsidR="00E158D5" w:rsidRPr="009029F2" w:rsidRDefault="00E158D5" w:rsidP="00606133">
            <w:pPr>
              <w:spacing w:line="240" w:lineRule="auto"/>
              <w:rPr>
                <w:szCs w:val="22"/>
              </w:rPr>
            </w:pPr>
          </w:p>
        </w:tc>
        <w:tc>
          <w:tcPr>
            <w:tcW w:w="1242" w:type="dxa"/>
            <w:tcBorders>
              <w:left w:val="nil"/>
              <w:right w:val="nil"/>
            </w:tcBorders>
            <w:vAlign w:val="bottom"/>
          </w:tcPr>
          <w:p w:rsidR="00E158D5" w:rsidRPr="009029F2" w:rsidRDefault="00E158D5" w:rsidP="00606133">
            <w:pPr>
              <w:spacing w:line="240" w:lineRule="auto"/>
              <w:rPr>
                <w:szCs w:val="22"/>
              </w:rPr>
            </w:pPr>
          </w:p>
        </w:tc>
        <w:tc>
          <w:tcPr>
            <w:tcW w:w="251" w:type="dxa"/>
            <w:tcBorders>
              <w:left w:val="nil"/>
              <w:right w:val="nil"/>
            </w:tcBorders>
            <w:vAlign w:val="bottom"/>
          </w:tcPr>
          <w:p w:rsidR="00E158D5" w:rsidRPr="009029F2" w:rsidRDefault="00E158D5" w:rsidP="00606133">
            <w:pPr>
              <w:spacing w:line="240" w:lineRule="auto"/>
              <w:rPr>
                <w:szCs w:val="22"/>
              </w:rPr>
            </w:pPr>
          </w:p>
        </w:tc>
        <w:tc>
          <w:tcPr>
            <w:tcW w:w="1279" w:type="dxa"/>
            <w:tcBorders>
              <w:left w:val="nil"/>
              <w:right w:val="nil"/>
            </w:tcBorders>
            <w:vAlign w:val="bottom"/>
          </w:tcPr>
          <w:p w:rsidR="00E158D5" w:rsidRPr="009029F2" w:rsidRDefault="00E158D5" w:rsidP="00606133">
            <w:pPr>
              <w:spacing w:line="240" w:lineRule="auto"/>
              <w:rPr>
                <w:szCs w:val="22"/>
              </w:rPr>
            </w:pPr>
          </w:p>
        </w:tc>
        <w:tc>
          <w:tcPr>
            <w:tcW w:w="284" w:type="dxa"/>
            <w:tcBorders>
              <w:left w:val="nil"/>
              <w:right w:val="nil"/>
            </w:tcBorders>
            <w:vAlign w:val="bottom"/>
          </w:tcPr>
          <w:p w:rsidR="00E158D5" w:rsidRPr="009029F2" w:rsidRDefault="00E158D5" w:rsidP="00606133">
            <w:pPr>
              <w:spacing w:line="240" w:lineRule="auto"/>
              <w:rPr>
                <w:szCs w:val="22"/>
              </w:rPr>
            </w:pPr>
          </w:p>
        </w:tc>
        <w:tc>
          <w:tcPr>
            <w:tcW w:w="1336" w:type="dxa"/>
            <w:vAlign w:val="bottom"/>
          </w:tcPr>
          <w:p w:rsidR="00E158D5" w:rsidRPr="009029F2" w:rsidRDefault="00E158D5" w:rsidP="00606133">
            <w:pPr>
              <w:tabs>
                <w:tab w:val="decimal" w:pos="1120"/>
              </w:tabs>
              <w:spacing w:line="240" w:lineRule="auto"/>
              <w:rPr>
                <w:szCs w:val="22"/>
              </w:rPr>
            </w:pPr>
            <w:r>
              <w:rPr>
                <w:szCs w:val="22"/>
              </w:rPr>
              <w:t>(87,774)</w:t>
            </w:r>
          </w:p>
        </w:tc>
        <w:tc>
          <w:tcPr>
            <w:tcW w:w="267" w:type="dxa"/>
            <w:vAlign w:val="bottom"/>
          </w:tcPr>
          <w:p w:rsidR="00E158D5" w:rsidRPr="009029F2" w:rsidRDefault="00E158D5" w:rsidP="00606133">
            <w:pPr>
              <w:spacing w:line="240" w:lineRule="auto"/>
              <w:ind w:left="-104" w:right="-2"/>
              <w:jc w:val="center"/>
              <w:rPr>
                <w:szCs w:val="22"/>
              </w:rPr>
            </w:pPr>
          </w:p>
        </w:tc>
        <w:tc>
          <w:tcPr>
            <w:tcW w:w="1353" w:type="dxa"/>
          </w:tcPr>
          <w:p w:rsidR="00E158D5" w:rsidRPr="000F23AC" w:rsidRDefault="00E158D5" w:rsidP="00606133">
            <w:pPr>
              <w:tabs>
                <w:tab w:val="decimal" w:pos="1065"/>
              </w:tabs>
              <w:spacing w:line="240" w:lineRule="auto"/>
              <w:ind w:left="-115"/>
              <w:rPr>
                <w:szCs w:val="22"/>
              </w:rPr>
            </w:pPr>
            <w:r w:rsidRPr="000F23AC">
              <w:rPr>
                <w:szCs w:val="22"/>
              </w:rPr>
              <w:t>(95,160)</w:t>
            </w:r>
          </w:p>
        </w:tc>
      </w:tr>
      <w:tr w:rsidR="00E158D5" w:rsidRPr="009029F2" w:rsidTr="00606133">
        <w:trPr>
          <w:trHeight w:val="267"/>
        </w:trPr>
        <w:tc>
          <w:tcPr>
            <w:tcW w:w="4627" w:type="dxa"/>
            <w:tcBorders>
              <w:top w:val="nil"/>
              <w:left w:val="nil"/>
              <w:bottom w:val="nil"/>
              <w:right w:val="nil"/>
            </w:tcBorders>
            <w:noWrap/>
            <w:vAlign w:val="bottom"/>
          </w:tcPr>
          <w:p w:rsidR="00E158D5" w:rsidRDefault="00E158D5" w:rsidP="00606133">
            <w:pPr>
              <w:spacing w:line="240" w:lineRule="auto"/>
              <w:rPr>
                <w:szCs w:val="22"/>
              </w:rPr>
            </w:pPr>
            <w:r>
              <w:rPr>
                <w:szCs w:val="22"/>
              </w:rPr>
              <w:t xml:space="preserve">   Impairment l</w:t>
            </w:r>
            <w:r w:rsidRPr="009063D4">
              <w:rPr>
                <w:szCs w:val="22"/>
              </w:rPr>
              <w:t>oss on investment in</w:t>
            </w:r>
          </w:p>
        </w:tc>
        <w:tc>
          <w:tcPr>
            <w:tcW w:w="243" w:type="dxa"/>
            <w:tcBorders>
              <w:top w:val="nil"/>
              <w:left w:val="nil"/>
              <w:right w:val="nil"/>
            </w:tcBorders>
            <w:vAlign w:val="bottom"/>
          </w:tcPr>
          <w:p w:rsidR="00E158D5" w:rsidRPr="009029F2" w:rsidRDefault="00E158D5" w:rsidP="00606133">
            <w:pPr>
              <w:spacing w:line="240" w:lineRule="auto"/>
              <w:rPr>
                <w:szCs w:val="22"/>
              </w:rPr>
            </w:pPr>
          </w:p>
        </w:tc>
        <w:tc>
          <w:tcPr>
            <w:tcW w:w="1197" w:type="dxa"/>
            <w:tcBorders>
              <w:left w:val="nil"/>
              <w:right w:val="nil"/>
            </w:tcBorders>
            <w:vAlign w:val="bottom"/>
          </w:tcPr>
          <w:p w:rsidR="00E158D5" w:rsidRPr="009029F2" w:rsidRDefault="00E158D5" w:rsidP="00606133">
            <w:pPr>
              <w:spacing w:line="240" w:lineRule="auto"/>
              <w:rPr>
                <w:szCs w:val="22"/>
              </w:rPr>
            </w:pPr>
          </w:p>
        </w:tc>
        <w:tc>
          <w:tcPr>
            <w:tcW w:w="246" w:type="dxa"/>
            <w:tcBorders>
              <w:left w:val="nil"/>
              <w:right w:val="nil"/>
            </w:tcBorders>
            <w:vAlign w:val="bottom"/>
          </w:tcPr>
          <w:p w:rsidR="00E158D5" w:rsidRPr="009029F2" w:rsidRDefault="00E158D5" w:rsidP="00606133">
            <w:pPr>
              <w:spacing w:line="240" w:lineRule="auto"/>
              <w:rPr>
                <w:szCs w:val="22"/>
              </w:rPr>
            </w:pPr>
          </w:p>
        </w:tc>
        <w:tc>
          <w:tcPr>
            <w:tcW w:w="1194" w:type="dxa"/>
            <w:tcBorders>
              <w:left w:val="nil"/>
              <w:right w:val="nil"/>
            </w:tcBorders>
            <w:vAlign w:val="bottom"/>
          </w:tcPr>
          <w:p w:rsidR="00E158D5" w:rsidRPr="009029F2" w:rsidRDefault="00E158D5" w:rsidP="00606133">
            <w:pPr>
              <w:spacing w:line="240" w:lineRule="auto"/>
              <w:rPr>
                <w:szCs w:val="22"/>
              </w:rPr>
            </w:pPr>
          </w:p>
        </w:tc>
        <w:tc>
          <w:tcPr>
            <w:tcW w:w="288" w:type="dxa"/>
            <w:tcBorders>
              <w:left w:val="nil"/>
              <w:right w:val="nil"/>
            </w:tcBorders>
            <w:vAlign w:val="bottom"/>
          </w:tcPr>
          <w:p w:rsidR="00E158D5" w:rsidRPr="009029F2" w:rsidRDefault="00E158D5" w:rsidP="00606133">
            <w:pPr>
              <w:spacing w:line="240" w:lineRule="auto"/>
              <w:rPr>
                <w:szCs w:val="22"/>
              </w:rPr>
            </w:pPr>
          </w:p>
        </w:tc>
        <w:tc>
          <w:tcPr>
            <w:tcW w:w="1242" w:type="dxa"/>
            <w:tcBorders>
              <w:left w:val="nil"/>
              <w:right w:val="nil"/>
            </w:tcBorders>
            <w:vAlign w:val="bottom"/>
          </w:tcPr>
          <w:p w:rsidR="00E158D5" w:rsidRPr="009029F2" w:rsidRDefault="00E158D5" w:rsidP="00606133">
            <w:pPr>
              <w:spacing w:line="240" w:lineRule="auto"/>
              <w:rPr>
                <w:szCs w:val="22"/>
              </w:rPr>
            </w:pPr>
          </w:p>
        </w:tc>
        <w:tc>
          <w:tcPr>
            <w:tcW w:w="251" w:type="dxa"/>
            <w:tcBorders>
              <w:left w:val="nil"/>
              <w:right w:val="nil"/>
            </w:tcBorders>
            <w:vAlign w:val="bottom"/>
          </w:tcPr>
          <w:p w:rsidR="00E158D5" w:rsidRPr="009029F2" w:rsidRDefault="00E158D5" w:rsidP="00606133">
            <w:pPr>
              <w:spacing w:line="240" w:lineRule="auto"/>
              <w:rPr>
                <w:szCs w:val="22"/>
              </w:rPr>
            </w:pPr>
          </w:p>
        </w:tc>
        <w:tc>
          <w:tcPr>
            <w:tcW w:w="1279" w:type="dxa"/>
            <w:tcBorders>
              <w:left w:val="nil"/>
              <w:right w:val="nil"/>
            </w:tcBorders>
            <w:vAlign w:val="bottom"/>
          </w:tcPr>
          <w:p w:rsidR="00E158D5" w:rsidRPr="009029F2" w:rsidRDefault="00E158D5" w:rsidP="00606133">
            <w:pPr>
              <w:spacing w:line="240" w:lineRule="auto"/>
              <w:rPr>
                <w:szCs w:val="22"/>
              </w:rPr>
            </w:pPr>
          </w:p>
        </w:tc>
        <w:tc>
          <w:tcPr>
            <w:tcW w:w="284" w:type="dxa"/>
            <w:tcBorders>
              <w:left w:val="nil"/>
              <w:right w:val="nil"/>
            </w:tcBorders>
            <w:vAlign w:val="bottom"/>
          </w:tcPr>
          <w:p w:rsidR="00E158D5" w:rsidRPr="009029F2" w:rsidRDefault="00E158D5" w:rsidP="00606133">
            <w:pPr>
              <w:spacing w:line="240" w:lineRule="auto"/>
              <w:rPr>
                <w:szCs w:val="22"/>
              </w:rPr>
            </w:pPr>
          </w:p>
        </w:tc>
        <w:tc>
          <w:tcPr>
            <w:tcW w:w="1336" w:type="dxa"/>
            <w:vAlign w:val="bottom"/>
          </w:tcPr>
          <w:p w:rsidR="00E158D5" w:rsidRPr="009029F2" w:rsidRDefault="00E158D5" w:rsidP="00606133">
            <w:pPr>
              <w:tabs>
                <w:tab w:val="decimal" w:pos="760"/>
              </w:tabs>
              <w:spacing w:line="240" w:lineRule="auto"/>
              <w:rPr>
                <w:szCs w:val="22"/>
              </w:rPr>
            </w:pPr>
          </w:p>
        </w:tc>
        <w:tc>
          <w:tcPr>
            <w:tcW w:w="267" w:type="dxa"/>
            <w:vAlign w:val="bottom"/>
          </w:tcPr>
          <w:p w:rsidR="00E158D5" w:rsidRPr="009029F2" w:rsidRDefault="00E158D5" w:rsidP="00606133">
            <w:pPr>
              <w:spacing w:line="240" w:lineRule="auto"/>
              <w:ind w:left="-104" w:right="-2"/>
              <w:jc w:val="center"/>
              <w:rPr>
                <w:szCs w:val="22"/>
              </w:rPr>
            </w:pPr>
          </w:p>
        </w:tc>
        <w:tc>
          <w:tcPr>
            <w:tcW w:w="1353" w:type="dxa"/>
          </w:tcPr>
          <w:p w:rsidR="00E158D5" w:rsidRPr="000F23AC" w:rsidRDefault="00E158D5" w:rsidP="00606133">
            <w:pPr>
              <w:tabs>
                <w:tab w:val="decimal" w:pos="1065"/>
              </w:tabs>
              <w:spacing w:line="240" w:lineRule="auto"/>
              <w:ind w:left="-115"/>
              <w:rPr>
                <w:szCs w:val="22"/>
              </w:rPr>
            </w:pPr>
          </w:p>
        </w:tc>
      </w:tr>
      <w:tr w:rsidR="00E158D5" w:rsidRPr="009029F2" w:rsidTr="00606133">
        <w:trPr>
          <w:trHeight w:val="267"/>
        </w:trPr>
        <w:tc>
          <w:tcPr>
            <w:tcW w:w="4627" w:type="dxa"/>
            <w:tcBorders>
              <w:top w:val="nil"/>
              <w:left w:val="nil"/>
              <w:bottom w:val="nil"/>
              <w:right w:val="nil"/>
            </w:tcBorders>
            <w:noWrap/>
            <w:vAlign w:val="bottom"/>
          </w:tcPr>
          <w:p w:rsidR="00E158D5" w:rsidRDefault="00E158D5" w:rsidP="00606133">
            <w:pPr>
              <w:spacing w:line="240" w:lineRule="auto"/>
              <w:rPr>
                <w:szCs w:val="22"/>
              </w:rPr>
            </w:pPr>
            <w:r>
              <w:rPr>
                <w:szCs w:val="22"/>
              </w:rPr>
              <w:t xml:space="preserve">      </w:t>
            </w:r>
            <w:r w:rsidRPr="009063D4">
              <w:rPr>
                <w:szCs w:val="22"/>
              </w:rPr>
              <w:t xml:space="preserve"> associated company</w:t>
            </w:r>
          </w:p>
        </w:tc>
        <w:tc>
          <w:tcPr>
            <w:tcW w:w="243" w:type="dxa"/>
            <w:tcBorders>
              <w:top w:val="nil"/>
              <w:left w:val="nil"/>
              <w:right w:val="nil"/>
            </w:tcBorders>
            <w:vAlign w:val="bottom"/>
          </w:tcPr>
          <w:p w:rsidR="00E158D5" w:rsidRPr="009029F2" w:rsidRDefault="00E158D5" w:rsidP="00606133">
            <w:pPr>
              <w:spacing w:line="240" w:lineRule="auto"/>
              <w:rPr>
                <w:szCs w:val="22"/>
              </w:rPr>
            </w:pPr>
          </w:p>
        </w:tc>
        <w:tc>
          <w:tcPr>
            <w:tcW w:w="1197" w:type="dxa"/>
            <w:tcBorders>
              <w:left w:val="nil"/>
              <w:right w:val="nil"/>
            </w:tcBorders>
            <w:vAlign w:val="bottom"/>
          </w:tcPr>
          <w:p w:rsidR="00E158D5" w:rsidRPr="009029F2" w:rsidRDefault="00E158D5" w:rsidP="00606133">
            <w:pPr>
              <w:spacing w:line="240" w:lineRule="auto"/>
              <w:rPr>
                <w:szCs w:val="22"/>
              </w:rPr>
            </w:pPr>
          </w:p>
        </w:tc>
        <w:tc>
          <w:tcPr>
            <w:tcW w:w="246" w:type="dxa"/>
            <w:tcBorders>
              <w:left w:val="nil"/>
              <w:right w:val="nil"/>
            </w:tcBorders>
            <w:vAlign w:val="bottom"/>
          </w:tcPr>
          <w:p w:rsidR="00E158D5" w:rsidRPr="009029F2" w:rsidRDefault="00E158D5" w:rsidP="00606133">
            <w:pPr>
              <w:spacing w:line="240" w:lineRule="auto"/>
              <w:rPr>
                <w:szCs w:val="22"/>
              </w:rPr>
            </w:pPr>
          </w:p>
        </w:tc>
        <w:tc>
          <w:tcPr>
            <w:tcW w:w="1194" w:type="dxa"/>
            <w:tcBorders>
              <w:left w:val="nil"/>
              <w:right w:val="nil"/>
            </w:tcBorders>
            <w:vAlign w:val="bottom"/>
          </w:tcPr>
          <w:p w:rsidR="00E158D5" w:rsidRPr="009029F2" w:rsidRDefault="00E158D5" w:rsidP="00606133">
            <w:pPr>
              <w:spacing w:line="240" w:lineRule="auto"/>
              <w:rPr>
                <w:szCs w:val="22"/>
              </w:rPr>
            </w:pPr>
          </w:p>
        </w:tc>
        <w:tc>
          <w:tcPr>
            <w:tcW w:w="288" w:type="dxa"/>
            <w:tcBorders>
              <w:left w:val="nil"/>
              <w:right w:val="nil"/>
            </w:tcBorders>
            <w:vAlign w:val="bottom"/>
          </w:tcPr>
          <w:p w:rsidR="00E158D5" w:rsidRPr="009029F2" w:rsidRDefault="00E158D5" w:rsidP="00606133">
            <w:pPr>
              <w:spacing w:line="240" w:lineRule="auto"/>
              <w:rPr>
                <w:szCs w:val="22"/>
              </w:rPr>
            </w:pPr>
          </w:p>
        </w:tc>
        <w:tc>
          <w:tcPr>
            <w:tcW w:w="1242" w:type="dxa"/>
            <w:tcBorders>
              <w:left w:val="nil"/>
              <w:right w:val="nil"/>
            </w:tcBorders>
            <w:vAlign w:val="bottom"/>
          </w:tcPr>
          <w:p w:rsidR="00E158D5" w:rsidRPr="009029F2" w:rsidRDefault="00E158D5" w:rsidP="00606133">
            <w:pPr>
              <w:spacing w:line="240" w:lineRule="auto"/>
              <w:rPr>
                <w:szCs w:val="22"/>
              </w:rPr>
            </w:pPr>
          </w:p>
        </w:tc>
        <w:tc>
          <w:tcPr>
            <w:tcW w:w="251" w:type="dxa"/>
            <w:tcBorders>
              <w:left w:val="nil"/>
              <w:right w:val="nil"/>
            </w:tcBorders>
            <w:vAlign w:val="bottom"/>
          </w:tcPr>
          <w:p w:rsidR="00E158D5" w:rsidRPr="009029F2" w:rsidRDefault="00E158D5" w:rsidP="00606133">
            <w:pPr>
              <w:spacing w:line="240" w:lineRule="auto"/>
              <w:rPr>
                <w:szCs w:val="22"/>
              </w:rPr>
            </w:pPr>
          </w:p>
        </w:tc>
        <w:tc>
          <w:tcPr>
            <w:tcW w:w="1279" w:type="dxa"/>
            <w:tcBorders>
              <w:left w:val="nil"/>
              <w:right w:val="nil"/>
            </w:tcBorders>
            <w:vAlign w:val="bottom"/>
          </w:tcPr>
          <w:p w:rsidR="00E158D5" w:rsidRPr="009029F2" w:rsidRDefault="00E158D5" w:rsidP="00606133">
            <w:pPr>
              <w:spacing w:line="240" w:lineRule="auto"/>
              <w:rPr>
                <w:szCs w:val="22"/>
              </w:rPr>
            </w:pPr>
          </w:p>
        </w:tc>
        <w:tc>
          <w:tcPr>
            <w:tcW w:w="284" w:type="dxa"/>
            <w:tcBorders>
              <w:left w:val="nil"/>
              <w:right w:val="nil"/>
            </w:tcBorders>
            <w:vAlign w:val="bottom"/>
          </w:tcPr>
          <w:p w:rsidR="00E158D5" w:rsidRPr="009029F2" w:rsidRDefault="00E158D5" w:rsidP="00606133">
            <w:pPr>
              <w:spacing w:line="240" w:lineRule="auto"/>
              <w:rPr>
                <w:szCs w:val="22"/>
              </w:rPr>
            </w:pPr>
          </w:p>
        </w:tc>
        <w:tc>
          <w:tcPr>
            <w:tcW w:w="1336" w:type="dxa"/>
            <w:vAlign w:val="bottom"/>
          </w:tcPr>
          <w:p w:rsidR="00E158D5" w:rsidRPr="009029F2" w:rsidRDefault="00E158D5" w:rsidP="00606133">
            <w:pPr>
              <w:tabs>
                <w:tab w:val="decimal" w:pos="760"/>
              </w:tabs>
              <w:spacing w:line="240" w:lineRule="auto"/>
              <w:rPr>
                <w:szCs w:val="22"/>
              </w:rPr>
            </w:pPr>
            <w:r>
              <w:rPr>
                <w:szCs w:val="22"/>
              </w:rPr>
              <w:t>-</w:t>
            </w:r>
          </w:p>
        </w:tc>
        <w:tc>
          <w:tcPr>
            <w:tcW w:w="267" w:type="dxa"/>
            <w:vAlign w:val="bottom"/>
          </w:tcPr>
          <w:p w:rsidR="00E158D5" w:rsidRPr="009029F2" w:rsidRDefault="00E158D5" w:rsidP="00606133">
            <w:pPr>
              <w:spacing w:line="240" w:lineRule="auto"/>
              <w:ind w:left="-104" w:right="-2"/>
              <w:jc w:val="center"/>
              <w:rPr>
                <w:szCs w:val="22"/>
              </w:rPr>
            </w:pPr>
          </w:p>
        </w:tc>
        <w:tc>
          <w:tcPr>
            <w:tcW w:w="1353" w:type="dxa"/>
          </w:tcPr>
          <w:p w:rsidR="00E158D5" w:rsidRPr="000F23AC" w:rsidRDefault="00E158D5" w:rsidP="00606133">
            <w:pPr>
              <w:tabs>
                <w:tab w:val="decimal" w:pos="1065"/>
              </w:tabs>
              <w:spacing w:line="240" w:lineRule="auto"/>
              <w:ind w:left="-115"/>
              <w:rPr>
                <w:szCs w:val="22"/>
              </w:rPr>
            </w:pPr>
            <w:r>
              <w:rPr>
                <w:szCs w:val="22"/>
              </w:rPr>
              <w:t>(17,140)</w:t>
            </w:r>
          </w:p>
        </w:tc>
      </w:tr>
      <w:tr w:rsidR="00E158D5" w:rsidRPr="00B038A2" w:rsidTr="00606133">
        <w:trPr>
          <w:trHeight w:val="145"/>
        </w:trPr>
        <w:tc>
          <w:tcPr>
            <w:tcW w:w="4627" w:type="dxa"/>
            <w:tcBorders>
              <w:top w:val="nil"/>
              <w:left w:val="nil"/>
              <w:bottom w:val="nil"/>
              <w:right w:val="nil"/>
            </w:tcBorders>
            <w:noWrap/>
            <w:vAlign w:val="bottom"/>
          </w:tcPr>
          <w:p w:rsidR="00E158D5" w:rsidRPr="00B038A2" w:rsidRDefault="00E158D5" w:rsidP="00606133">
            <w:pPr>
              <w:spacing w:line="240" w:lineRule="auto"/>
              <w:rPr>
                <w:b/>
                <w:bCs/>
                <w:szCs w:val="22"/>
                <w:cs/>
                <w:lang w:bidi="th-TH"/>
              </w:rPr>
            </w:pPr>
            <w:r w:rsidRPr="00B038A2">
              <w:rPr>
                <w:b/>
                <w:bCs/>
              </w:rPr>
              <w:t>Total profit before income tax</w:t>
            </w:r>
          </w:p>
        </w:tc>
        <w:tc>
          <w:tcPr>
            <w:tcW w:w="243" w:type="dxa"/>
            <w:tcBorders>
              <w:left w:val="nil"/>
              <w:right w:val="nil"/>
            </w:tcBorders>
            <w:vAlign w:val="bottom"/>
          </w:tcPr>
          <w:p w:rsidR="00E158D5" w:rsidRPr="00B038A2" w:rsidRDefault="00E158D5" w:rsidP="00606133">
            <w:pPr>
              <w:spacing w:line="240" w:lineRule="auto"/>
              <w:rPr>
                <w:b/>
                <w:bCs/>
                <w:szCs w:val="22"/>
              </w:rPr>
            </w:pPr>
          </w:p>
        </w:tc>
        <w:tc>
          <w:tcPr>
            <w:tcW w:w="1197" w:type="dxa"/>
            <w:tcBorders>
              <w:left w:val="nil"/>
              <w:right w:val="nil"/>
            </w:tcBorders>
            <w:vAlign w:val="bottom"/>
          </w:tcPr>
          <w:p w:rsidR="00E158D5" w:rsidRPr="00B038A2" w:rsidRDefault="00E158D5" w:rsidP="00606133">
            <w:pPr>
              <w:spacing w:line="240" w:lineRule="auto"/>
              <w:rPr>
                <w:b/>
                <w:bCs/>
                <w:szCs w:val="22"/>
              </w:rPr>
            </w:pPr>
          </w:p>
        </w:tc>
        <w:tc>
          <w:tcPr>
            <w:tcW w:w="246" w:type="dxa"/>
            <w:tcBorders>
              <w:left w:val="nil"/>
              <w:right w:val="nil"/>
            </w:tcBorders>
            <w:vAlign w:val="bottom"/>
          </w:tcPr>
          <w:p w:rsidR="00E158D5" w:rsidRPr="00B038A2" w:rsidRDefault="00E158D5" w:rsidP="00606133">
            <w:pPr>
              <w:spacing w:line="240" w:lineRule="auto"/>
              <w:rPr>
                <w:b/>
                <w:bCs/>
                <w:szCs w:val="22"/>
              </w:rPr>
            </w:pPr>
          </w:p>
        </w:tc>
        <w:tc>
          <w:tcPr>
            <w:tcW w:w="1194" w:type="dxa"/>
            <w:tcBorders>
              <w:left w:val="nil"/>
              <w:right w:val="nil"/>
            </w:tcBorders>
            <w:vAlign w:val="bottom"/>
          </w:tcPr>
          <w:p w:rsidR="00E158D5" w:rsidRPr="00B038A2" w:rsidRDefault="00E158D5" w:rsidP="00606133">
            <w:pPr>
              <w:spacing w:line="240" w:lineRule="auto"/>
              <w:rPr>
                <w:b/>
                <w:bCs/>
                <w:szCs w:val="22"/>
              </w:rPr>
            </w:pPr>
          </w:p>
        </w:tc>
        <w:tc>
          <w:tcPr>
            <w:tcW w:w="288" w:type="dxa"/>
            <w:tcBorders>
              <w:left w:val="nil"/>
              <w:right w:val="nil"/>
            </w:tcBorders>
            <w:vAlign w:val="bottom"/>
          </w:tcPr>
          <w:p w:rsidR="00E158D5" w:rsidRPr="00B038A2" w:rsidRDefault="00E158D5" w:rsidP="00606133">
            <w:pPr>
              <w:spacing w:line="240" w:lineRule="auto"/>
              <w:rPr>
                <w:b/>
                <w:bCs/>
                <w:szCs w:val="22"/>
              </w:rPr>
            </w:pPr>
          </w:p>
        </w:tc>
        <w:tc>
          <w:tcPr>
            <w:tcW w:w="1242" w:type="dxa"/>
            <w:tcBorders>
              <w:left w:val="nil"/>
              <w:right w:val="nil"/>
            </w:tcBorders>
            <w:vAlign w:val="bottom"/>
          </w:tcPr>
          <w:p w:rsidR="00E158D5" w:rsidRPr="00B038A2" w:rsidRDefault="00E158D5" w:rsidP="00606133">
            <w:pPr>
              <w:spacing w:line="240" w:lineRule="auto"/>
              <w:rPr>
                <w:b/>
                <w:bCs/>
                <w:szCs w:val="22"/>
              </w:rPr>
            </w:pPr>
          </w:p>
        </w:tc>
        <w:tc>
          <w:tcPr>
            <w:tcW w:w="251" w:type="dxa"/>
            <w:tcBorders>
              <w:left w:val="nil"/>
              <w:right w:val="nil"/>
            </w:tcBorders>
            <w:vAlign w:val="bottom"/>
          </w:tcPr>
          <w:p w:rsidR="00E158D5" w:rsidRPr="00B038A2" w:rsidRDefault="00E158D5" w:rsidP="00606133">
            <w:pPr>
              <w:spacing w:line="240" w:lineRule="auto"/>
              <w:rPr>
                <w:b/>
                <w:bCs/>
                <w:szCs w:val="22"/>
              </w:rPr>
            </w:pPr>
          </w:p>
        </w:tc>
        <w:tc>
          <w:tcPr>
            <w:tcW w:w="1279" w:type="dxa"/>
            <w:tcBorders>
              <w:left w:val="nil"/>
              <w:right w:val="nil"/>
            </w:tcBorders>
            <w:vAlign w:val="bottom"/>
          </w:tcPr>
          <w:p w:rsidR="00E158D5" w:rsidRPr="00B038A2" w:rsidRDefault="00E158D5" w:rsidP="00606133">
            <w:pPr>
              <w:spacing w:line="240" w:lineRule="auto"/>
              <w:rPr>
                <w:b/>
                <w:bCs/>
                <w:szCs w:val="22"/>
              </w:rPr>
            </w:pPr>
          </w:p>
        </w:tc>
        <w:tc>
          <w:tcPr>
            <w:tcW w:w="284" w:type="dxa"/>
            <w:tcBorders>
              <w:left w:val="nil"/>
              <w:right w:val="nil"/>
            </w:tcBorders>
            <w:vAlign w:val="bottom"/>
          </w:tcPr>
          <w:p w:rsidR="00E158D5" w:rsidRPr="00B038A2" w:rsidRDefault="00E158D5" w:rsidP="00606133">
            <w:pPr>
              <w:spacing w:line="240" w:lineRule="auto"/>
              <w:rPr>
                <w:b/>
                <w:bCs/>
                <w:szCs w:val="22"/>
              </w:rPr>
            </w:pPr>
          </w:p>
        </w:tc>
        <w:tc>
          <w:tcPr>
            <w:tcW w:w="1336" w:type="dxa"/>
            <w:tcBorders>
              <w:top w:val="single" w:sz="4" w:space="0" w:color="auto"/>
            </w:tcBorders>
            <w:vAlign w:val="bottom"/>
          </w:tcPr>
          <w:p w:rsidR="00E158D5" w:rsidRPr="00B038A2" w:rsidRDefault="00E158D5" w:rsidP="00606133">
            <w:pPr>
              <w:tabs>
                <w:tab w:val="decimal" w:pos="1065"/>
              </w:tabs>
              <w:spacing w:line="240" w:lineRule="auto"/>
              <w:rPr>
                <w:b/>
                <w:bCs/>
                <w:szCs w:val="22"/>
              </w:rPr>
            </w:pPr>
            <w:r>
              <w:rPr>
                <w:b/>
                <w:bCs/>
                <w:szCs w:val="22"/>
              </w:rPr>
              <w:t>168,986</w:t>
            </w:r>
          </w:p>
        </w:tc>
        <w:tc>
          <w:tcPr>
            <w:tcW w:w="267" w:type="dxa"/>
            <w:vAlign w:val="bottom"/>
          </w:tcPr>
          <w:p w:rsidR="00E158D5" w:rsidRPr="00B038A2" w:rsidRDefault="00E158D5" w:rsidP="00606133">
            <w:pPr>
              <w:spacing w:line="240" w:lineRule="auto"/>
              <w:rPr>
                <w:b/>
                <w:bCs/>
                <w:szCs w:val="22"/>
              </w:rPr>
            </w:pPr>
          </w:p>
        </w:tc>
        <w:tc>
          <w:tcPr>
            <w:tcW w:w="1353" w:type="dxa"/>
            <w:tcBorders>
              <w:top w:val="single" w:sz="4" w:space="0" w:color="auto"/>
            </w:tcBorders>
            <w:vAlign w:val="bottom"/>
          </w:tcPr>
          <w:p w:rsidR="00E158D5" w:rsidRPr="00B038A2" w:rsidRDefault="00E158D5" w:rsidP="00606133">
            <w:pPr>
              <w:tabs>
                <w:tab w:val="decimal" w:pos="1065"/>
              </w:tabs>
              <w:spacing w:line="240" w:lineRule="auto"/>
              <w:rPr>
                <w:b/>
                <w:bCs/>
                <w:szCs w:val="22"/>
              </w:rPr>
            </w:pPr>
            <w:r>
              <w:rPr>
                <w:b/>
                <w:bCs/>
                <w:szCs w:val="22"/>
              </w:rPr>
              <w:t>189,217</w:t>
            </w:r>
          </w:p>
        </w:tc>
      </w:tr>
      <w:tr w:rsidR="00E158D5" w:rsidRPr="009029F2" w:rsidTr="00606133">
        <w:trPr>
          <w:trHeight w:val="271"/>
        </w:trPr>
        <w:tc>
          <w:tcPr>
            <w:tcW w:w="4627" w:type="dxa"/>
            <w:tcBorders>
              <w:top w:val="nil"/>
              <w:left w:val="nil"/>
              <w:bottom w:val="nil"/>
              <w:right w:val="nil"/>
            </w:tcBorders>
            <w:noWrap/>
            <w:vAlign w:val="bottom"/>
          </w:tcPr>
          <w:p w:rsidR="00E158D5" w:rsidRPr="002C6297" w:rsidRDefault="00E158D5" w:rsidP="00606133">
            <w:pPr>
              <w:spacing w:line="240" w:lineRule="auto"/>
              <w:rPr>
                <w:rFonts w:cs="Angsana New"/>
                <w:szCs w:val="28"/>
                <w:cs/>
                <w:lang w:val="en-US" w:bidi="th-TH"/>
              </w:rPr>
            </w:pPr>
            <w:r>
              <w:rPr>
                <w:rFonts w:cs="Angsana New"/>
                <w:szCs w:val="28"/>
                <w:lang w:bidi="th-TH"/>
              </w:rPr>
              <w:t>Income tax expense</w:t>
            </w:r>
          </w:p>
        </w:tc>
        <w:tc>
          <w:tcPr>
            <w:tcW w:w="243" w:type="dxa"/>
            <w:tcBorders>
              <w:left w:val="nil"/>
              <w:right w:val="nil"/>
            </w:tcBorders>
            <w:vAlign w:val="bottom"/>
          </w:tcPr>
          <w:p w:rsidR="00E158D5" w:rsidRPr="009029F2" w:rsidRDefault="00E158D5" w:rsidP="00606133">
            <w:pPr>
              <w:spacing w:line="240" w:lineRule="auto"/>
              <w:rPr>
                <w:szCs w:val="22"/>
              </w:rPr>
            </w:pPr>
          </w:p>
        </w:tc>
        <w:tc>
          <w:tcPr>
            <w:tcW w:w="1197" w:type="dxa"/>
            <w:tcBorders>
              <w:left w:val="nil"/>
              <w:right w:val="nil"/>
            </w:tcBorders>
            <w:vAlign w:val="bottom"/>
          </w:tcPr>
          <w:p w:rsidR="00E158D5" w:rsidRPr="009029F2" w:rsidRDefault="00E158D5" w:rsidP="00606133">
            <w:pPr>
              <w:spacing w:line="240" w:lineRule="auto"/>
              <w:rPr>
                <w:szCs w:val="22"/>
              </w:rPr>
            </w:pPr>
          </w:p>
        </w:tc>
        <w:tc>
          <w:tcPr>
            <w:tcW w:w="246" w:type="dxa"/>
            <w:tcBorders>
              <w:left w:val="nil"/>
              <w:right w:val="nil"/>
            </w:tcBorders>
            <w:vAlign w:val="bottom"/>
          </w:tcPr>
          <w:p w:rsidR="00E158D5" w:rsidRPr="009029F2" w:rsidRDefault="00E158D5" w:rsidP="00606133">
            <w:pPr>
              <w:spacing w:line="240" w:lineRule="auto"/>
              <w:rPr>
                <w:szCs w:val="22"/>
              </w:rPr>
            </w:pPr>
          </w:p>
        </w:tc>
        <w:tc>
          <w:tcPr>
            <w:tcW w:w="1194" w:type="dxa"/>
            <w:tcBorders>
              <w:left w:val="nil"/>
              <w:right w:val="nil"/>
            </w:tcBorders>
            <w:vAlign w:val="bottom"/>
          </w:tcPr>
          <w:p w:rsidR="00E158D5" w:rsidRPr="009029F2" w:rsidRDefault="00E158D5" w:rsidP="00606133">
            <w:pPr>
              <w:spacing w:line="240" w:lineRule="auto"/>
              <w:rPr>
                <w:szCs w:val="22"/>
              </w:rPr>
            </w:pPr>
          </w:p>
        </w:tc>
        <w:tc>
          <w:tcPr>
            <w:tcW w:w="288" w:type="dxa"/>
            <w:tcBorders>
              <w:left w:val="nil"/>
              <w:right w:val="nil"/>
            </w:tcBorders>
            <w:vAlign w:val="bottom"/>
          </w:tcPr>
          <w:p w:rsidR="00E158D5" w:rsidRPr="009029F2" w:rsidRDefault="00E158D5" w:rsidP="00606133">
            <w:pPr>
              <w:spacing w:line="240" w:lineRule="auto"/>
              <w:rPr>
                <w:szCs w:val="22"/>
              </w:rPr>
            </w:pPr>
          </w:p>
        </w:tc>
        <w:tc>
          <w:tcPr>
            <w:tcW w:w="1242" w:type="dxa"/>
            <w:tcBorders>
              <w:left w:val="nil"/>
              <w:right w:val="nil"/>
            </w:tcBorders>
            <w:vAlign w:val="bottom"/>
          </w:tcPr>
          <w:p w:rsidR="00E158D5" w:rsidRPr="009029F2" w:rsidRDefault="00E158D5" w:rsidP="00606133">
            <w:pPr>
              <w:spacing w:line="240" w:lineRule="auto"/>
              <w:rPr>
                <w:szCs w:val="22"/>
              </w:rPr>
            </w:pPr>
          </w:p>
        </w:tc>
        <w:tc>
          <w:tcPr>
            <w:tcW w:w="251" w:type="dxa"/>
            <w:tcBorders>
              <w:left w:val="nil"/>
              <w:right w:val="nil"/>
            </w:tcBorders>
            <w:vAlign w:val="bottom"/>
          </w:tcPr>
          <w:p w:rsidR="00E158D5" w:rsidRPr="009029F2" w:rsidRDefault="00E158D5" w:rsidP="00606133">
            <w:pPr>
              <w:spacing w:line="240" w:lineRule="auto"/>
              <w:rPr>
                <w:szCs w:val="22"/>
              </w:rPr>
            </w:pPr>
          </w:p>
        </w:tc>
        <w:tc>
          <w:tcPr>
            <w:tcW w:w="1279" w:type="dxa"/>
            <w:tcBorders>
              <w:left w:val="nil"/>
              <w:right w:val="nil"/>
            </w:tcBorders>
            <w:vAlign w:val="bottom"/>
          </w:tcPr>
          <w:p w:rsidR="00E158D5" w:rsidRPr="009029F2" w:rsidRDefault="00E158D5" w:rsidP="00606133">
            <w:pPr>
              <w:spacing w:line="240" w:lineRule="auto"/>
              <w:rPr>
                <w:szCs w:val="22"/>
              </w:rPr>
            </w:pPr>
          </w:p>
        </w:tc>
        <w:tc>
          <w:tcPr>
            <w:tcW w:w="284" w:type="dxa"/>
            <w:tcBorders>
              <w:left w:val="nil"/>
              <w:right w:val="nil"/>
            </w:tcBorders>
            <w:vAlign w:val="bottom"/>
          </w:tcPr>
          <w:p w:rsidR="00E158D5" w:rsidRPr="009029F2" w:rsidRDefault="00E158D5" w:rsidP="00606133">
            <w:pPr>
              <w:spacing w:line="240" w:lineRule="auto"/>
              <w:rPr>
                <w:szCs w:val="22"/>
              </w:rPr>
            </w:pPr>
          </w:p>
        </w:tc>
        <w:tc>
          <w:tcPr>
            <w:tcW w:w="1336" w:type="dxa"/>
            <w:tcBorders>
              <w:bottom w:val="single" w:sz="4" w:space="0" w:color="auto"/>
            </w:tcBorders>
            <w:vAlign w:val="bottom"/>
          </w:tcPr>
          <w:p w:rsidR="00E158D5" w:rsidRPr="009029F2" w:rsidRDefault="00E158D5" w:rsidP="00606133">
            <w:pPr>
              <w:tabs>
                <w:tab w:val="decimal" w:pos="1120"/>
              </w:tabs>
              <w:spacing w:line="240" w:lineRule="auto"/>
              <w:rPr>
                <w:szCs w:val="22"/>
              </w:rPr>
            </w:pPr>
            <w:r>
              <w:rPr>
                <w:szCs w:val="22"/>
              </w:rPr>
              <w:t>(35,230)</w:t>
            </w:r>
          </w:p>
        </w:tc>
        <w:tc>
          <w:tcPr>
            <w:tcW w:w="267" w:type="dxa"/>
            <w:vAlign w:val="bottom"/>
          </w:tcPr>
          <w:p w:rsidR="00E158D5" w:rsidRPr="00A26EF5" w:rsidRDefault="00E158D5" w:rsidP="00606133">
            <w:pPr>
              <w:spacing w:line="240" w:lineRule="auto"/>
              <w:rPr>
                <w:szCs w:val="22"/>
              </w:rPr>
            </w:pPr>
          </w:p>
        </w:tc>
        <w:tc>
          <w:tcPr>
            <w:tcW w:w="1353" w:type="dxa"/>
            <w:tcBorders>
              <w:bottom w:val="single" w:sz="4" w:space="0" w:color="auto"/>
            </w:tcBorders>
            <w:vAlign w:val="bottom"/>
          </w:tcPr>
          <w:p w:rsidR="00E158D5" w:rsidRPr="009029F2" w:rsidRDefault="00E158D5" w:rsidP="00606133">
            <w:pPr>
              <w:tabs>
                <w:tab w:val="decimal" w:pos="1065"/>
              </w:tabs>
              <w:spacing w:line="240" w:lineRule="auto"/>
              <w:rPr>
                <w:szCs w:val="22"/>
              </w:rPr>
            </w:pPr>
            <w:r w:rsidRPr="000F23AC">
              <w:rPr>
                <w:szCs w:val="22"/>
              </w:rPr>
              <w:t>(41,994)</w:t>
            </w:r>
          </w:p>
        </w:tc>
      </w:tr>
      <w:tr w:rsidR="00E158D5" w:rsidRPr="002C6297" w:rsidTr="00606133">
        <w:trPr>
          <w:trHeight w:val="57"/>
        </w:trPr>
        <w:tc>
          <w:tcPr>
            <w:tcW w:w="4627" w:type="dxa"/>
            <w:tcBorders>
              <w:top w:val="nil"/>
              <w:left w:val="nil"/>
              <w:bottom w:val="nil"/>
              <w:right w:val="nil"/>
            </w:tcBorders>
            <w:noWrap/>
            <w:vAlign w:val="bottom"/>
          </w:tcPr>
          <w:p w:rsidR="00E158D5" w:rsidRPr="002C6297" w:rsidRDefault="00E158D5" w:rsidP="00606133">
            <w:pPr>
              <w:spacing w:line="240" w:lineRule="auto"/>
              <w:rPr>
                <w:rFonts w:cs="Angsana New"/>
                <w:b/>
                <w:bCs/>
                <w:szCs w:val="28"/>
                <w:cs/>
                <w:lang w:bidi="th-TH"/>
              </w:rPr>
            </w:pPr>
            <w:r w:rsidRPr="002C6297">
              <w:rPr>
                <w:rFonts w:cs="Angsana New"/>
                <w:b/>
                <w:bCs/>
                <w:szCs w:val="28"/>
                <w:lang w:bidi="th-TH"/>
              </w:rPr>
              <w:t>Profit for the period</w:t>
            </w:r>
          </w:p>
        </w:tc>
        <w:tc>
          <w:tcPr>
            <w:tcW w:w="243" w:type="dxa"/>
            <w:tcBorders>
              <w:left w:val="nil"/>
              <w:right w:val="nil"/>
            </w:tcBorders>
            <w:vAlign w:val="bottom"/>
          </w:tcPr>
          <w:p w:rsidR="00E158D5" w:rsidRPr="002C6297" w:rsidRDefault="00E158D5" w:rsidP="00606133">
            <w:pPr>
              <w:spacing w:line="240" w:lineRule="auto"/>
              <w:rPr>
                <w:rFonts w:cs="Angsana New"/>
                <w:b/>
                <w:bCs/>
                <w:szCs w:val="28"/>
                <w:lang w:bidi="th-TH"/>
              </w:rPr>
            </w:pPr>
          </w:p>
        </w:tc>
        <w:tc>
          <w:tcPr>
            <w:tcW w:w="1197" w:type="dxa"/>
            <w:tcBorders>
              <w:left w:val="nil"/>
              <w:right w:val="nil"/>
            </w:tcBorders>
            <w:vAlign w:val="bottom"/>
          </w:tcPr>
          <w:p w:rsidR="00E158D5" w:rsidRPr="002C6297" w:rsidRDefault="00E158D5" w:rsidP="00606133">
            <w:pPr>
              <w:spacing w:line="240" w:lineRule="auto"/>
              <w:rPr>
                <w:rFonts w:cs="Angsana New"/>
                <w:b/>
                <w:bCs/>
                <w:szCs w:val="28"/>
                <w:lang w:bidi="th-TH"/>
              </w:rPr>
            </w:pPr>
          </w:p>
        </w:tc>
        <w:tc>
          <w:tcPr>
            <w:tcW w:w="246" w:type="dxa"/>
            <w:tcBorders>
              <w:left w:val="nil"/>
              <w:right w:val="nil"/>
            </w:tcBorders>
            <w:vAlign w:val="bottom"/>
          </w:tcPr>
          <w:p w:rsidR="00E158D5" w:rsidRPr="002C6297" w:rsidRDefault="00E158D5" w:rsidP="00606133">
            <w:pPr>
              <w:spacing w:line="240" w:lineRule="auto"/>
              <w:rPr>
                <w:rFonts w:cs="Angsana New"/>
                <w:b/>
                <w:bCs/>
                <w:szCs w:val="28"/>
                <w:lang w:bidi="th-TH"/>
              </w:rPr>
            </w:pPr>
          </w:p>
        </w:tc>
        <w:tc>
          <w:tcPr>
            <w:tcW w:w="1194" w:type="dxa"/>
            <w:tcBorders>
              <w:left w:val="nil"/>
              <w:right w:val="nil"/>
            </w:tcBorders>
            <w:vAlign w:val="bottom"/>
          </w:tcPr>
          <w:p w:rsidR="00E158D5" w:rsidRPr="002C6297" w:rsidRDefault="00E158D5" w:rsidP="00606133">
            <w:pPr>
              <w:spacing w:line="240" w:lineRule="auto"/>
              <w:rPr>
                <w:rFonts w:cs="Angsana New"/>
                <w:b/>
                <w:bCs/>
                <w:szCs w:val="28"/>
                <w:lang w:bidi="th-TH"/>
              </w:rPr>
            </w:pPr>
          </w:p>
        </w:tc>
        <w:tc>
          <w:tcPr>
            <w:tcW w:w="288" w:type="dxa"/>
            <w:tcBorders>
              <w:left w:val="nil"/>
              <w:right w:val="nil"/>
            </w:tcBorders>
            <w:vAlign w:val="bottom"/>
          </w:tcPr>
          <w:p w:rsidR="00E158D5" w:rsidRPr="002C6297" w:rsidRDefault="00E158D5" w:rsidP="00606133">
            <w:pPr>
              <w:spacing w:line="240" w:lineRule="auto"/>
              <w:rPr>
                <w:rFonts w:cs="Angsana New"/>
                <w:b/>
                <w:bCs/>
                <w:szCs w:val="28"/>
                <w:lang w:bidi="th-TH"/>
              </w:rPr>
            </w:pPr>
          </w:p>
        </w:tc>
        <w:tc>
          <w:tcPr>
            <w:tcW w:w="1242" w:type="dxa"/>
            <w:tcBorders>
              <w:left w:val="nil"/>
              <w:right w:val="nil"/>
            </w:tcBorders>
            <w:vAlign w:val="bottom"/>
          </w:tcPr>
          <w:p w:rsidR="00E158D5" w:rsidRPr="002C6297" w:rsidRDefault="00E158D5" w:rsidP="00606133">
            <w:pPr>
              <w:spacing w:line="240" w:lineRule="auto"/>
              <w:rPr>
                <w:rFonts w:cs="Angsana New"/>
                <w:b/>
                <w:bCs/>
                <w:szCs w:val="28"/>
                <w:lang w:bidi="th-TH"/>
              </w:rPr>
            </w:pPr>
          </w:p>
        </w:tc>
        <w:tc>
          <w:tcPr>
            <w:tcW w:w="251" w:type="dxa"/>
            <w:tcBorders>
              <w:left w:val="nil"/>
              <w:right w:val="nil"/>
            </w:tcBorders>
            <w:vAlign w:val="bottom"/>
          </w:tcPr>
          <w:p w:rsidR="00E158D5" w:rsidRPr="002C6297" w:rsidRDefault="00E158D5" w:rsidP="00606133">
            <w:pPr>
              <w:spacing w:line="240" w:lineRule="auto"/>
              <w:rPr>
                <w:rFonts w:cs="Angsana New"/>
                <w:b/>
                <w:bCs/>
                <w:szCs w:val="28"/>
                <w:lang w:bidi="th-TH"/>
              </w:rPr>
            </w:pPr>
          </w:p>
        </w:tc>
        <w:tc>
          <w:tcPr>
            <w:tcW w:w="1279" w:type="dxa"/>
            <w:tcBorders>
              <w:left w:val="nil"/>
              <w:right w:val="nil"/>
            </w:tcBorders>
            <w:vAlign w:val="bottom"/>
          </w:tcPr>
          <w:p w:rsidR="00E158D5" w:rsidRPr="002C6297" w:rsidRDefault="00E158D5" w:rsidP="00606133">
            <w:pPr>
              <w:spacing w:line="240" w:lineRule="auto"/>
              <w:rPr>
                <w:rFonts w:cs="Angsana New"/>
                <w:b/>
                <w:bCs/>
                <w:szCs w:val="28"/>
                <w:lang w:bidi="th-TH"/>
              </w:rPr>
            </w:pPr>
          </w:p>
        </w:tc>
        <w:tc>
          <w:tcPr>
            <w:tcW w:w="284" w:type="dxa"/>
            <w:tcBorders>
              <w:left w:val="nil"/>
              <w:right w:val="nil"/>
            </w:tcBorders>
            <w:vAlign w:val="bottom"/>
          </w:tcPr>
          <w:p w:rsidR="00E158D5" w:rsidRPr="002C6297" w:rsidRDefault="00E158D5" w:rsidP="00606133">
            <w:pPr>
              <w:spacing w:line="240" w:lineRule="auto"/>
              <w:rPr>
                <w:rFonts w:cs="Angsana New"/>
                <w:b/>
                <w:bCs/>
                <w:szCs w:val="28"/>
                <w:lang w:bidi="th-TH"/>
              </w:rPr>
            </w:pPr>
          </w:p>
        </w:tc>
        <w:tc>
          <w:tcPr>
            <w:tcW w:w="1336" w:type="dxa"/>
            <w:tcBorders>
              <w:top w:val="single" w:sz="4" w:space="0" w:color="auto"/>
              <w:bottom w:val="double" w:sz="4" w:space="0" w:color="auto"/>
            </w:tcBorders>
            <w:vAlign w:val="bottom"/>
          </w:tcPr>
          <w:p w:rsidR="00E158D5" w:rsidRPr="00A26EF5" w:rsidRDefault="00E158D5" w:rsidP="00606133">
            <w:pPr>
              <w:tabs>
                <w:tab w:val="decimal" w:pos="1065"/>
              </w:tabs>
              <w:spacing w:line="240" w:lineRule="auto"/>
              <w:rPr>
                <w:b/>
                <w:bCs/>
                <w:szCs w:val="22"/>
              </w:rPr>
            </w:pPr>
            <w:r>
              <w:rPr>
                <w:b/>
                <w:bCs/>
                <w:szCs w:val="22"/>
              </w:rPr>
              <w:t>133,756</w:t>
            </w:r>
          </w:p>
        </w:tc>
        <w:tc>
          <w:tcPr>
            <w:tcW w:w="267" w:type="dxa"/>
            <w:vAlign w:val="bottom"/>
          </w:tcPr>
          <w:p w:rsidR="00E158D5" w:rsidRPr="00A26EF5" w:rsidRDefault="00E158D5" w:rsidP="00606133">
            <w:pPr>
              <w:spacing w:line="240" w:lineRule="auto"/>
              <w:rPr>
                <w:b/>
                <w:bCs/>
                <w:szCs w:val="22"/>
              </w:rPr>
            </w:pPr>
          </w:p>
        </w:tc>
        <w:tc>
          <w:tcPr>
            <w:tcW w:w="1353" w:type="dxa"/>
            <w:tcBorders>
              <w:top w:val="single" w:sz="4" w:space="0" w:color="auto"/>
              <w:bottom w:val="double" w:sz="4" w:space="0" w:color="auto"/>
            </w:tcBorders>
            <w:vAlign w:val="bottom"/>
          </w:tcPr>
          <w:p w:rsidR="00E158D5" w:rsidRPr="00A26EF5" w:rsidRDefault="00E158D5" w:rsidP="00606133">
            <w:pPr>
              <w:tabs>
                <w:tab w:val="decimal" w:pos="1065"/>
              </w:tabs>
              <w:spacing w:line="240" w:lineRule="auto"/>
              <w:rPr>
                <w:b/>
                <w:bCs/>
                <w:szCs w:val="22"/>
              </w:rPr>
            </w:pPr>
            <w:r>
              <w:rPr>
                <w:b/>
                <w:bCs/>
                <w:szCs w:val="22"/>
              </w:rPr>
              <w:t>147,223</w:t>
            </w:r>
          </w:p>
        </w:tc>
      </w:tr>
    </w:tbl>
    <w:p w:rsidR="003448D6" w:rsidRDefault="003448D6">
      <w:pPr>
        <w:spacing w:line="240" w:lineRule="auto"/>
        <w:rPr>
          <w:rFonts w:cs="Cordia New"/>
          <w:lang w:bidi="th-TH"/>
        </w:rPr>
      </w:pPr>
    </w:p>
    <w:p w:rsidR="003448D6" w:rsidRDefault="003448D6" w:rsidP="00393322">
      <w:pPr>
        <w:spacing w:line="240" w:lineRule="auto"/>
        <w:ind w:left="450"/>
        <w:jc w:val="both"/>
        <w:rPr>
          <w:rFonts w:cs="Cordia New"/>
          <w:lang w:bidi="th-TH"/>
        </w:rPr>
      </w:pPr>
    </w:p>
    <w:p w:rsidR="003448D6" w:rsidRPr="00560D30" w:rsidRDefault="003448D6" w:rsidP="00393322">
      <w:pPr>
        <w:spacing w:line="240" w:lineRule="auto"/>
        <w:ind w:left="450"/>
        <w:jc w:val="both"/>
        <w:rPr>
          <w:rFonts w:cs="Cordia New"/>
          <w:lang w:bidi="th-TH"/>
        </w:rPr>
        <w:sectPr w:rsidR="003448D6" w:rsidRPr="00560D30" w:rsidSect="009029F2">
          <w:pgSz w:w="16840" w:h="11907" w:orient="landscape"/>
          <w:pgMar w:top="691" w:right="1152" w:bottom="576" w:left="1152" w:header="720" w:footer="720" w:gutter="0"/>
          <w:cols w:space="720"/>
          <w:docGrid w:linePitch="299"/>
        </w:sectPr>
      </w:pPr>
    </w:p>
    <w:p w:rsidR="00B866DA" w:rsidRPr="00B16B14" w:rsidRDefault="00B866DA" w:rsidP="00B16B14">
      <w:pPr>
        <w:pStyle w:val="index"/>
        <w:numPr>
          <w:ilvl w:val="0"/>
          <w:numId w:val="11"/>
        </w:numPr>
        <w:ind w:left="540" w:hanging="540"/>
        <w:rPr>
          <w:b/>
          <w:bCs/>
          <w:sz w:val="24"/>
          <w:szCs w:val="24"/>
        </w:rPr>
      </w:pPr>
      <w:r w:rsidRPr="00B16B14">
        <w:rPr>
          <w:b/>
          <w:bCs/>
          <w:sz w:val="24"/>
          <w:szCs w:val="24"/>
        </w:rPr>
        <w:lastRenderedPageBreak/>
        <w:t>Income tax expense</w:t>
      </w:r>
    </w:p>
    <w:p w:rsidR="00B866DA" w:rsidRDefault="00B866DA" w:rsidP="00B866DA">
      <w:pPr>
        <w:tabs>
          <w:tab w:val="left" w:pos="540"/>
          <w:tab w:val="left" w:pos="720"/>
        </w:tabs>
        <w:ind w:left="540"/>
        <w:jc w:val="both"/>
        <w:rPr>
          <w:szCs w:val="22"/>
        </w:rPr>
      </w:pPr>
    </w:p>
    <w:p w:rsidR="00B866DA" w:rsidRPr="00B866DA" w:rsidRDefault="00B866DA" w:rsidP="00B16B14">
      <w:pPr>
        <w:ind w:left="540"/>
        <w:jc w:val="both"/>
        <w:rPr>
          <w:szCs w:val="22"/>
        </w:rPr>
      </w:pPr>
      <w:r w:rsidRPr="00B866DA">
        <w:rPr>
          <w:szCs w:val="22"/>
        </w:rPr>
        <w:t xml:space="preserve">Income tax expense is recognised based on management’s best estimate of the weighted average annual income tax rate expected for the full financial year multiplied by the pre-tax income of the interim reporting period.  The Company effective tax rate in respect of continuing operations for the six-month ended 30 June 2018 </w:t>
      </w:r>
      <w:r w:rsidR="00247720">
        <w:rPr>
          <w:rFonts w:cs="Angsana New"/>
          <w:szCs w:val="28"/>
          <w:lang w:bidi="th-TH"/>
        </w:rPr>
        <w:t>of</w:t>
      </w:r>
      <w:r w:rsidR="00247720">
        <w:rPr>
          <w:rFonts w:cs="Angsana New"/>
          <w:szCs w:val="28"/>
          <w:lang w:val="en-US" w:bidi="th-TH"/>
        </w:rPr>
        <w:t xml:space="preserve"> </w:t>
      </w:r>
      <w:r w:rsidR="00247720" w:rsidRPr="00247720">
        <w:rPr>
          <w:rFonts w:cs="Angsana New"/>
          <w:szCs w:val="28"/>
          <w:lang w:val="en-US" w:bidi="th-TH"/>
        </w:rPr>
        <w:t xml:space="preserve">financial </w:t>
      </w:r>
      <w:r w:rsidR="00247720" w:rsidRPr="00746BC6">
        <w:rPr>
          <w:rFonts w:cs="Angsana New"/>
          <w:szCs w:val="28"/>
          <w:lang w:val="en-US" w:bidi="th-TH"/>
        </w:rPr>
        <w:t xml:space="preserve">statements </w:t>
      </w:r>
      <w:r w:rsidR="00247720" w:rsidRPr="00746BC6">
        <w:rPr>
          <w:szCs w:val="22"/>
        </w:rPr>
        <w:t xml:space="preserve">was </w:t>
      </w:r>
      <w:r w:rsidR="007845BB">
        <w:rPr>
          <w:szCs w:val="22"/>
        </w:rPr>
        <w:t>21</w:t>
      </w:r>
      <w:r w:rsidRPr="00746BC6">
        <w:rPr>
          <w:szCs w:val="22"/>
        </w:rPr>
        <w:t>%</w:t>
      </w:r>
      <w:r w:rsidR="00633B41">
        <w:rPr>
          <w:rFonts w:cstheme="minorBidi" w:hint="cs"/>
          <w:szCs w:val="28"/>
          <w:cs/>
          <w:lang w:bidi="th-TH"/>
        </w:rPr>
        <w:t xml:space="preserve"> </w:t>
      </w:r>
      <w:r w:rsidR="00633B41" w:rsidRPr="00633B41">
        <w:rPr>
          <w:rFonts w:cstheme="minorBidi"/>
          <w:i/>
          <w:iCs/>
          <w:szCs w:val="28"/>
          <w:lang w:val="en-US" w:bidi="th-TH"/>
        </w:rPr>
        <w:t>(The Company’s effective tax rate in respect of continuing operations for six-month ended 30 June 2017 of financial statements in which the equity method is applied and separate financial statements was 2</w:t>
      </w:r>
      <w:r w:rsidR="007845BB">
        <w:rPr>
          <w:rFonts w:cstheme="minorBidi"/>
          <w:i/>
          <w:iCs/>
          <w:szCs w:val="28"/>
          <w:lang w:val="en-US" w:bidi="th-TH"/>
        </w:rPr>
        <w:t>1</w:t>
      </w:r>
      <w:r w:rsidR="00633B41" w:rsidRPr="00633B41">
        <w:rPr>
          <w:rFonts w:cstheme="minorBidi"/>
          <w:i/>
          <w:iCs/>
          <w:szCs w:val="28"/>
          <w:lang w:val="en-US" w:bidi="th-TH"/>
        </w:rPr>
        <w:t>% and 22%, respectively)</w:t>
      </w:r>
      <w:r w:rsidRPr="00B866DA">
        <w:rPr>
          <w:szCs w:val="22"/>
        </w:rPr>
        <w:t xml:space="preserve">. This change in effective tax rate was caused mainly by </w:t>
      </w:r>
      <w:r w:rsidR="00780841" w:rsidRPr="00780841">
        <w:rPr>
          <w:szCs w:val="22"/>
        </w:rPr>
        <w:t>the different treatment for accounting and taxation purposes of certain items</w:t>
      </w:r>
      <w:r w:rsidR="00C77FFE">
        <w:rPr>
          <w:szCs w:val="22"/>
        </w:rPr>
        <w:t>.</w:t>
      </w:r>
    </w:p>
    <w:p w:rsidR="00B866DA" w:rsidRPr="002F67D4" w:rsidRDefault="00B866DA" w:rsidP="00780841">
      <w:pPr>
        <w:tabs>
          <w:tab w:val="left" w:pos="540"/>
          <w:tab w:val="left" w:pos="720"/>
        </w:tabs>
        <w:ind w:left="540"/>
        <w:jc w:val="both"/>
        <w:rPr>
          <w:szCs w:val="22"/>
          <w:cs/>
          <w:lang w:bidi="th-TH"/>
        </w:rPr>
      </w:pPr>
    </w:p>
    <w:p w:rsidR="00A733C1" w:rsidRDefault="00A733C1" w:rsidP="00B16B14">
      <w:pPr>
        <w:pStyle w:val="index"/>
        <w:numPr>
          <w:ilvl w:val="0"/>
          <w:numId w:val="11"/>
        </w:numPr>
        <w:ind w:left="540" w:hanging="540"/>
        <w:rPr>
          <w:b/>
          <w:bCs/>
          <w:sz w:val="24"/>
          <w:szCs w:val="24"/>
        </w:rPr>
      </w:pPr>
      <w:r>
        <w:rPr>
          <w:b/>
          <w:bCs/>
          <w:sz w:val="24"/>
          <w:szCs w:val="24"/>
        </w:rPr>
        <w:t>Earnings per share</w:t>
      </w:r>
    </w:p>
    <w:p w:rsidR="003E0E36" w:rsidRPr="00560D30" w:rsidRDefault="003E0E36" w:rsidP="00B16B14">
      <w:pPr>
        <w:spacing w:line="240" w:lineRule="auto"/>
        <w:ind w:left="540"/>
        <w:jc w:val="both"/>
        <w:rPr>
          <w:rFonts w:cs="Cordia New"/>
          <w:lang w:bidi="th-TH"/>
        </w:rPr>
      </w:pPr>
    </w:p>
    <w:p w:rsidR="003E0E36" w:rsidRPr="007F6C76" w:rsidRDefault="003E0E36" w:rsidP="00B16B14">
      <w:pPr>
        <w:ind w:left="540"/>
        <w:jc w:val="both"/>
        <w:rPr>
          <w:b/>
          <w:bCs/>
          <w:i/>
          <w:iCs/>
          <w:shd w:val="clear" w:color="auto" w:fill="FFFFFF"/>
        </w:rPr>
      </w:pPr>
      <w:r>
        <w:rPr>
          <w:b/>
          <w:bCs/>
          <w:i/>
          <w:iCs/>
        </w:rPr>
        <w:t>Basic</w:t>
      </w:r>
      <w:r w:rsidRPr="007F6C76">
        <w:rPr>
          <w:b/>
          <w:bCs/>
          <w:i/>
          <w:iCs/>
        </w:rPr>
        <w:t xml:space="preserve"> earnings per share</w:t>
      </w:r>
    </w:p>
    <w:p w:rsidR="00A733C1" w:rsidRPr="00A733C1" w:rsidRDefault="00A733C1" w:rsidP="00B16B14">
      <w:pPr>
        <w:pStyle w:val="index"/>
        <w:numPr>
          <w:ilvl w:val="0"/>
          <w:numId w:val="0"/>
        </w:numPr>
        <w:tabs>
          <w:tab w:val="left" w:pos="540"/>
        </w:tabs>
        <w:spacing w:after="0"/>
        <w:ind w:left="540"/>
        <w:jc w:val="thaiDistribute"/>
        <w:rPr>
          <w:b/>
          <w:bCs/>
          <w:szCs w:val="22"/>
        </w:rPr>
      </w:pPr>
    </w:p>
    <w:p w:rsidR="00A733C1" w:rsidRDefault="00A733C1" w:rsidP="00B16B14">
      <w:pPr>
        <w:tabs>
          <w:tab w:val="left" w:pos="540"/>
          <w:tab w:val="left" w:pos="720"/>
        </w:tabs>
        <w:ind w:left="540"/>
        <w:jc w:val="both"/>
        <w:rPr>
          <w:szCs w:val="22"/>
        </w:rPr>
      </w:pPr>
      <w:r>
        <w:rPr>
          <w:szCs w:val="22"/>
        </w:rPr>
        <w:t xml:space="preserve">The calculations of basic earnings per share for the three-month </w:t>
      </w:r>
      <w:r w:rsidR="00746BC6">
        <w:rPr>
          <w:szCs w:val="22"/>
        </w:rPr>
        <w:t xml:space="preserve">and six-month </w:t>
      </w:r>
      <w:r>
        <w:rPr>
          <w:szCs w:val="22"/>
        </w:rPr>
        <w:t>periods ended 3</w:t>
      </w:r>
      <w:r w:rsidR="001A24AB">
        <w:rPr>
          <w:szCs w:val="22"/>
        </w:rPr>
        <w:t>0</w:t>
      </w:r>
      <w:r>
        <w:rPr>
          <w:szCs w:val="22"/>
        </w:rPr>
        <w:t xml:space="preserve"> </w:t>
      </w:r>
      <w:r w:rsidR="001A24AB">
        <w:rPr>
          <w:szCs w:val="22"/>
        </w:rPr>
        <w:t>June</w:t>
      </w:r>
      <w:r>
        <w:rPr>
          <w:szCs w:val="22"/>
        </w:rPr>
        <w:t xml:space="preserve"> 2018 and 2017 were based on the profit for the periods attributable to ordinary shareholders of the Company and the number of ordinary shares outstanding during the periods as follows:</w:t>
      </w:r>
    </w:p>
    <w:p w:rsidR="00A733C1" w:rsidRDefault="00A733C1" w:rsidP="00112CB9">
      <w:pPr>
        <w:spacing w:line="120" w:lineRule="auto"/>
        <w:jc w:val="both"/>
        <w:rPr>
          <w:rFonts w:cs="Cordia New"/>
          <w:cs/>
          <w:lang w:bidi="th-TH"/>
        </w:rPr>
      </w:pPr>
    </w:p>
    <w:tbl>
      <w:tblPr>
        <w:tblpPr w:leftFromText="180" w:rightFromText="180" w:vertAnchor="text" w:horzAnchor="margin" w:tblpX="428" w:tblpY="183"/>
        <w:tblW w:w="9529" w:type="dxa"/>
        <w:tblLayout w:type="fixed"/>
        <w:tblCellMar>
          <w:left w:w="79" w:type="dxa"/>
          <w:right w:w="79" w:type="dxa"/>
        </w:tblCellMar>
        <w:tblLook w:val="0000" w:firstRow="0" w:lastRow="0" w:firstColumn="0" w:lastColumn="0" w:noHBand="0" w:noVBand="0"/>
      </w:tblPr>
      <w:tblGrid>
        <w:gridCol w:w="3949"/>
        <w:gridCol w:w="180"/>
        <w:gridCol w:w="180"/>
        <w:gridCol w:w="1800"/>
        <w:gridCol w:w="180"/>
        <w:gridCol w:w="1530"/>
        <w:gridCol w:w="180"/>
        <w:gridCol w:w="1530"/>
      </w:tblGrid>
      <w:tr w:rsidR="00A85575" w:rsidRPr="00652CD2" w:rsidTr="0097025B">
        <w:trPr>
          <w:cantSplit/>
          <w:trHeight w:val="103"/>
          <w:tblHeader/>
        </w:trPr>
        <w:tc>
          <w:tcPr>
            <w:tcW w:w="3949" w:type="dxa"/>
          </w:tcPr>
          <w:p w:rsidR="00A85575" w:rsidRPr="00652CD2" w:rsidRDefault="00A85575" w:rsidP="0097025B">
            <w:pPr>
              <w:pStyle w:val="acctfourfigures"/>
              <w:shd w:val="clear" w:color="auto" w:fill="FFFFFF"/>
              <w:spacing w:line="240" w:lineRule="atLeast"/>
            </w:pPr>
          </w:p>
        </w:tc>
        <w:tc>
          <w:tcPr>
            <w:tcW w:w="180" w:type="dxa"/>
          </w:tcPr>
          <w:p w:rsidR="00A85575" w:rsidRPr="00652CD2" w:rsidRDefault="00A85575" w:rsidP="0097025B">
            <w:pPr>
              <w:pStyle w:val="acctfourfigures"/>
              <w:shd w:val="clear" w:color="auto" w:fill="FFFFFF"/>
              <w:tabs>
                <w:tab w:val="clear" w:pos="765"/>
              </w:tabs>
              <w:spacing w:line="240" w:lineRule="atLeast"/>
              <w:jc w:val="center"/>
              <w:rPr>
                <w:rtl/>
                <w:cs/>
              </w:rPr>
            </w:pPr>
          </w:p>
        </w:tc>
        <w:tc>
          <w:tcPr>
            <w:tcW w:w="180" w:type="dxa"/>
          </w:tcPr>
          <w:p w:rsidR="00A85575" w:rsidRPr="00652CD2" w:rsidRDefault="00A85575" w:rsidP="0097025B">
            <w:pPr>
              <w:pStyle w:val="acctfourfigures"/>
              <w:shd w:val="clear" w:color="auto" w:fill="FFFFFF"/>
              <w:spacing w:line="240" w:lineRule="atLeast"/>
              <w:jc w:val="center"/>
            </w:pPr>
          </w:p>
        </w:tc>
        <w:tc>
          <w:tcPr>
            <w:tcW w:w="1800" w:type="dxa"/>
          </w:tcPr>
          <w:p w:rsidR="00F1225B" w:rsidRPr="00F1225B" w:rsidRDefault="00F1225B" w:rsidP="0097025B">
            <w:pPr>
              <w:pStyle w:val="acctmergecolhdg"/>
              <w:shd w:val="clear" w:color="auto" w:fill="FFFFFF"/>
              <w:spacing w:line="40" w:lineRule="atLeast"/>
              <w:ind w:left="-79" w:right="-79"/>
            </w:pPr>
            <w:r w:rsidRPr="00F1225B">
              <w:t>Financial statements in which the equity</w:t>
            </w:r>
          </w:p>
          <w:p w:rsidR="00A85575" w:rsidRPr="00F1225B" w:rsidRDefault="00F1225B" w:rsidP="0097025B">
            <w:pPr>
              <w:pStyle w:val="acctfourfigures"/>
              <w:shd w:val="clear" w:color="auto" w:fill="FFFFFF"/>
              <w:tabs>
                <w:tab w:val="clear" w:pos="765"/>
              </w:tabs>
              <w:spacing w:line="240" w:lineRule="atLeast"/>
              <w:ind w:left="-79" w:right="-79"/>
              <w:jc w:val="center"/>
              <w:rPr>
                <w:b/>
              </w:rPr>
            </w:pPr>
            <w:r w:rsidRPr="00F1225B">
              <w:rPr>
                <w:b/>
              </w:rPr>
              <w:t>method is applied</w:t>
            </w:r>
          </w:p>
        </w:tc>
        <w:tc>
          <w:tcPr>
            <w:tcW w:w="180" w:type="dxa"/>
          </w:tcPr>
          <w:p w:rsidR="00A85575" w:rsidRPr="00F1225B" w:rsidRDefault="00A85575" w:rsidP="0097025B">
            <w:pPr>
              <w:pStyle w:val="acctfourfigures"/>
              <w:shd w:val="clear" w:color="auto" w:fill="FFFFFF"/>
              <w:spacing w:line="240" w:lineRule="atLeast"/>
              <w:ind w:left="-79" w:right="-79"/>
              <w:jc w:val="center"/>
              <w:rPr>
                <w:b/>
              </w:rPr>
            </w:pPr>
          </w:p>
        </w:tc>
        <w:tc>
          <w:tcPr>
            <w:tcW w:w="3240" w:type="dxa"/>
            <w:gridSpan w:val="3"/>
          </w:tcPr>
          <w:p w:rsidR="00F1225B" w:rsidRDefault="00F1225B" w:rsidP="0097025B">
            <w:pPr>
              <w:pStyle w:val="acctfourfigures"/>
              <w:shd w:val="clear" w:color="auto" w:fill="FFFFFF"/>
              <w:tabs>
                <w:tab w:val="clear" w:pos="765"/>
              </w:tabs>
              <w:spacing w:line="240" w:lineRule="atLeast"/>
              <w:ind w:left="-79" w:right="-79"/>
              <w:jc w:val="center"/>
              <w:rPr>
                <w:b/>
              </w:rPr>
            </w:pPr>
          </w:p>
          <w:p w:rsidR="00F1225B" w:rsidRDefault="00F1225B" w:rsidP="0097025B">
            <w:pPr>
              <w:pStyle w:val="acctfourfigures"/>
              <w:shd w:val="clear" w:color="auto" w:fill="FFFFFF"/>
              <w:tabs>
                <w:tab w:val="clear" w:pos="765"/>
              </w:tabs>
              <w:spacing w:line="240" w:lineRule="atLeast"/>
              <w:ind w:left="-79" w:right="-79"/>
              <w:jc w:val="center"/>
              <w:rPr>
                <w:b/>
              </w:rPr>
            </w:pPr>
          </w:p>
          <w:p w:rsidR="00F1225B" w:rsidRDefault="00F1225B" w:rsidP="0097025B">
            <w:pPr>
              <w:pStyle w:val="acctfourfigures"/>
              <w:shd w:val="clear" w:color="auto" w:fill="FFFFFF"/>
              <w:tabs>
                <w:tab w:val="clear" w:pos="765"/>
              </w:tabs>
              <w:spacing w:line="240" w:lineRule="atLeast"/>
              <w:ind w:left="-79" w:right="-79"/>
              <w:jc w:val="center"/>
              <w:rPr>
                <w:b/>
              </w:rPr>
            </w:pPr>
          </w:p>
          <w:p w:rsidR="00A85575" w:rsidRPr="00F1225B" w:rsidRDefault="00F1225B" w:rsidP="0097025B">
            <w:pPr>
              <w:pStyle w:val="acctfourfigures"/>
              <w:shd w:val="clear" w:color="auto" w:fill="FFFFFF"/>
              <w:tabs>
                <w:tab w:val="clear" w:pos="765"/>
              </w:tabs>
              <w:spacing w:line="240" w:lineRule="atLeast"/>
              <w:ind w:left="-79" w:right="-79"/>
              <w:jc w:val="center"/>
              <w:rPr>
                <w:b/>
              </w:rPr>
            </w:pPr>
            <w:r w:rsidRPr="00F1225B">
              <w:rPr>
                <w:b/>
              </w:rPr>
              <w:t>Separate financial statements</w:t>
            </w:r>
          </w:p>
        </w:tc>
      </w:tr>
      <w:tr w:rsidR="00A85575" w:rsidRPr="00652CD2" w:rsidTr="0097025B">
        <w:trPr>
          <w:cantSplit/>
          <w:trHeight w:val="103"/>
          <w:tblHeader/>
        </w:trPr>
        <w:tc>
          <w:tcPr>
            <w:tcW w:w="3949" w:type="dxa"/>
          </w:tcPr>
          <w:p w:rsidR="00A85575" w:rsidRPr="00652CD2" w:rsidRDefault="00A85575" w:rsidP="0097025B">
            <w:pPr>
              <w:pStyle w:val="acctfourfigures"/>
              <w:shd w:val="clear" w:color="auto" w:fill="FFFFFF"/>
              <w:spacing w:line="240" w:lineRule="atLeast"/>
            </w:pPr>
            <w:r>
              <w:rPr>
                <w:b/>
                <w:bCs/>
                <w:i/>
                <w:iCs/>
              </w:rPr>
              <w:t>Three</w:t>
            </w:r>
            <w:r w:rsidRPr="00652CD2">
              <w:rPr>
                <w:b/>
                <w:bCs/>
                <w:i/>
                <w:iCs/>
              </w:rPr>
              <w:t xml:space="preserve">-month period ended </w:t>
            </w:r>
            <w:r w:rsidRPr="00A917E7">
              <w:rPr>
                <w:rFonts w:cs="Cordia New"/>
                <w:b/>
                <w:bCs/>
                <w:i/>
                <w:iCs/>
                <w:lang w:val="en-US" w:bidi="th-TH"/>
              </w:rPr>
              <w:t>3</w:t>
            </w:r>
            <w:r w:rsidR="001A24AB">
              <w:rPr>
                <w:rFonts w:cs="Cordia New"/>
                <w:b/>
                <w:bCs/>
                <w:i/>
                <w:iCs/>
                <w:lang w:val="en-US" w:bidi="th-TH"/>
              </w:rPr>
              <w:t>0</w:t>
            </w:r>
            <w:r w:rsidRPr="00A917E7">
              <w:rPr>
                <w:rFonts w:cs="Cordia New"/>
                <w:b/>
                <w:bCs/>
                <w:i/>
                <w:iCs/>
                <w:lang w:val="en-US" w:bidi="th-TH"/>
              </w:rPr>
              <w:t xml:space="preserve"> </w:t>
            </w:r>
            <w:r w:rsidR="001A24AB">
              <w:rPr>
                <w:rFonts w:cs="Cordia New"/>
                <w:b/>
                <w:bCs/>
                <w:i/>
                <w:iCs/>
                <w:lang w:val="en-US" w:bidi="th-TH"/>
              </w:rPr>
              <w:t>June</w:t>
            </w:r>
          </w:p>
        </w:tc>
        <w:tc>
          <w:tcPr>
            <w:tcW w:w="180" w:type="dxa"/>
          </w:tcPr>
          <w:p w:rsidR="00A85575" w:rsidRPr="00652CD2" w:rsidRDefault="00A85575" w:rsidP="0097025B">
            <w:pPr>
              <w:pStyle w:val="acctfourfigures"/>
              <w:shd w:val="clear" w:color="auto" w:fill="FFFFFF"/>
              <w:tabs>
                <w:tab w:val="clear" w:pos="765"/>
              </w:tabs>
              <w:spacing w:line="240" w:lineRule="atLeast"/>
              <w:jc w:val="center"/>
              <w:rPr>
                <w:rtl/>
                <w:cs/>
              </w:rPr>
            </w:pPr>
          </w:p>
        </w:tc>
        <w:tc>
          <w:tcPr>
            <w:tcW w:w="180" w:type="dxa"/>
          </w:tcPr>
          <w:p w:rsidR="00A85575" w:rsidRPr="00652CD2" w:rsidRDefault="00A85575" w:rsidP="0097025B">
            <w:pPr>
              <w:pStyle w:val="acctfourfigures"/>
              <w:shd w:val="clear" w:color="auto" w:fill="FFFFFF"/>
              <w:spacing w:line="240" w:lineRule="atLeast"/>
              <w:jc w:val="center"/>
            </w:pPr>
          </w:p>
        </w:tc>
        <w:tc>
          <w:tcPr>
            <w:tcW w:w="1800" w:type="dxa"/>
          </w:tcPr>
          <w:p w:rsidR="00A85575" w:rsidRPr="00652CD2" w:rsidRDefault="00A85575" w:rsidP="0097025B">
            <w:pPr>
              <w:pStyle w:val="acctfourfigures"/>
              <w:shd w:val="clear" w:color="auto" w:fill="FFFFFF"/>
              <w:tabs>
                <w:tab w:val="clear" w:pos="765"/>
              </w:tabs>
              <w:spacing w:line="240" w:lineRule="atLeast"/>
              <w:jc w:val="center"/>
            </w:pPr>
            <w:r>
              <w:rPr>
                <w:bCs/>
              </w:rPr>
              <w:t>2017</w:t>
            </w:r>
          </w:p>
        </w:tc>
        <w:tc>
          <w:tcPr>
            <w:tcW w:w="180" w:type="dxa"/>
          </w:tcPr>
          <w:p w:rsidR="00A85575" w:rsidRPr="00652CD2" w:rsidRDefault="00A85575" w:rsidP="0097025B">
            <w:pPr>
              <w:pStyle w:val="acctfourfigures"/>
              <w:shd w:val="clear" w:color="auto" w:fill="FFFFFF"/>
              <w:spacing w:line="240" w:lineRule="atLeast"/>
              <w:jc w:val="center"/>
            </w:pPr>
          </w:p>
        </w:tc>
        <w:tc>
          <w:tcPr>
            <w:tcW w:w="1530" w:type="dxa"/>
          </w:tcPr>
          <w:p w:rsidR="00A85575" w:rsidRPr="00652CD2" w:rsidRDefault="00A85575" w:rsidP="0097025B">
            <w:pPr>
              <w:pStyle w:val="acctfourfigures"/>
              <w:shd w:val="clear" w:color="auto" w:fill="FFFFFF"/>
              <w:tabs>
                <w:tab w:val="clear" w:pos="765"/>
              </w:tabs>
              <w:spacing w:line="240" w:lineRule="atLeast"/>
              <w:jc w:val="center"/>
              <w:rPr>
                <w:rtl/>
                <w:cs/>
              </w:rPr>
            </w:pPr>
            <w:r>
              <w:rPr>
                <w:bCs/>
              </w:rPr>
              <w:t>2018</w:t>
            </w:r>
          </w:p>
        </w:tc>
        <w:tc>
          <w:tcPr>
            <w:tcW w:w="180" w:type="dxa"/>
          </w:tcPr>
          <w:p w:rsidR="00A85575" w:rsidRPr="00652CD2" w:rsidRDefault="00A85575" w:rsidP="0097025B">
            <w:pPr>
              <w:pStyle w:val="acctfourfigures"/>
              <w:shd w:val="clear" w:color="auto" w:fill="FFFFFF"/>
              <w:spacing w:line="240" w:lineRule="atLeast"/>
              <w:jc w:val="center"/>
            </w:pPr>
          </w:p>
        </w:tc>
        <w:tc>
          <w:tcPr>
            <w:tcW w:w="1530" w:type="dxa"/>
          </w:tcPr>
          <w:p w:rsidR="00A85575" w:rsidRPr="00652CD2" w:rsidRDefault="00A85575" w:rsidP="0097025B">
            <w:pPr>
              <w:pStyle w:val="acctfourfigures"/>
              <w:shd w:val="clear" w:color="auto" w:fill="FFFFFF"/>
              <w:tabs>
                <w:tab w:val="clear" w:pos="765"/>
              </w:tabs>
              <w:spacing w:line="240" w:lineRule="atLeast"/>
              <w:jc w:val="center"/>
            </w:pPr>
            <w:r>
              <w:rPr>
                <w:bCs/>
              </w:rPr>
              <w:t>2017</w:t>
            </w:r>
          </w:p>
        </w:tc>
      </w:tr>
      <w:tr w:rsidR="00A85575" w:rsidRPr="00652CD2" w:rsidTr="0097025B">
        <w:trPr>
          <w:cantSplit/>
        </w:trPr>
        <w:tc>
          <w:tcPr>
            <w:tcW w:w="4309" w:type="dxa"/>
            <w:gridSpan w:val="3"/>
          </w:tcPr>
          <w:p w:rsidR="00A85575" w:rsidRPr="00652CD2" w:rsidRDefault="00A85575" w:rsidP="0097025B">
            <w:pPr>
              <w:shd w:val="clear" w:color="auto" w:fill="FFFFFF"/>
              <w:spacing w:line="240" w:lineRule="atLeast"/>
              <w:rPr>
                <w:b/>
                <w:bCs/>
                <w:i/>
                <w:iCs/>
              </w:rPr>
            </w:pPr>
          </w:p>
        </w:tc>
        <w:tc>
          <w:tcPr>
            <w:tcW w:w="5220" w:type="dxa"/>
            <w:gridSpan w:val="5"/>
          </w:tcPr>
          <w:p w:rsidR="00A85575" w:rsidRPr="00652CD2" w:rsidRDefault="00A85575" w:rsidP="0097025B">
            <w:pPr>
              <w:pStyle w:val="acctfourfigures"/>
              <w:shd w:val="clear" w:color="auto" w:fill="FFFFFF"/>
              <w:spacing w:line="240" w:lineRule="atLeast"/>
              <w:jc w:val="center"/>
              <w:rPr>
                <w:i/>
                <w:iCs/>
              </w:rPr>
            </w:pPr>
            <w:r w:rsidRPr="00652CD2">
              <w:rPr>
                <w:i/>
                <w:iCs/>
              </w:rPr>
              <w:t>(in</w:t>
            </w:r>
            <w:r w:rsidRPr="00D70642">
              <w:rPr>
                <w:i/>
                <w:iCs/>
              </w:rPr>
              <w:t xml:space="preserve"> thousand </w:t>
            </w:r>
            <w:r w:rsidRPr="00652CD2">
              <w:rPr>
                <w:i/>
                <w:iCs/>
              </w:rPr>
              <w:t>Baht</w:t>
            </w:r>
            <w:r w:rsidR="009B2738">
              <w:rPr>
                <w:i/>
                <w:iCs/>
              </w:rPr>
              <w:t xml:space="preserve"> / thousand shares</w:t>
            </w:r>
            <w:r w:rsidRPr="00652CD2">
              <w:rPr>
                <w:i/>
                <w:iCs/>
              </w:rPr>
              <w:t>)</w:t>
            </w:r>
          </w:p>
        </w:tc>
      </w:tr>
      <w:tr w:rsidR="004C3444" w:rsidRPr="00652CD2" w:rsidTr="0097025B">
        <w:trPr>
          <w:cantSplit/>
        </w:trPr>
        <w:tc>
          <w:tcPr>
            <w:tcW w:w="3949" w:type="dxa"/>
          </w:tcPr>
          <w:p w:rsidR="004C3444" w:rsidRDefault="004C3444" w:rsidP="0097025B">
            <w:pPr>
              <w:tabs>
                <w:tab w:val="left" w:pos="720"/>
              </w:tabs>
              <w:ind w:right="-108"/>
              <w:rPr>
                <w:b/>
                <w:bCs/>
                <w:szCs w:val="22"/>
              </w:rPr>
            </w:pPr>
            <w:r w:rsidRPr="00946A08">
              <w:rPr>
                <w:b/>
                <w:bCs/>
                <w:szCs w:val="22"/>
              </w:rPr>
              <w:t>Profit attributable to</w:t>
            </w:r>
            <w:r w:rsidRPr="00946A08">
              <w:rPr>
                <w:rFonts w:hint="cs"/>
                <w:b/>
                <w:bCs/>
                <w:szCs w:val="22"/>
                <w:cs/>
                <w:lang w:bidi="th-TH"/>
              </w:rPr>
              <w:t xml:space="preserve"> </w:t>
            </w:r>
            <w:r w:rsidRPr="00946A08">
              <w:rPr>
                <w:b/>
                <w:bCs/>
                <w:szCs w:val="22"/>
              </w:rPr>
              <w:t xml:space="preserve">ordinary </w:t>
            </w:r>
          </w:p>
          <w:p w:rsidR="004C3444" w:rsidRPr="00B038A2" w:rsidRDefault="004C3444" w:rsidP="0097025B">
            <w:pPr>
              <w:tabs>
                <w:tab w:val="left" w:pos="720"/>
              </w:tabs>
              <w:ind w:right="-108"/>
              <w:rPr>
                <w:b/>
                <w:bCs/>
                <w:szCs w:val="22"/>
              </w:rPr>
            </w:pPr>
            <w:r>
              <w:rPr>
                <w:b/>
                <w:bCs/>
                <w:szCs w:val="22"/>
              </w:rPr>
              <w:t xml:space="preserve">   </w:t>
            </w:r>
            <w:r w:rsidRPr="00946A08">
              <w:rPr>
                <w:b/>
                <w:bCs/>
                <w:szCs w:val="22"/>
              </w:rPr>
              <w:t>shareholders of the Compan</w:t>
            </w:r>
            <w:r>
              <w:rPr>
                <w:b/>
                <w:bCs/>
                <w:szCs w:val="22"/>
              </w:rPr>
              <w:t>y (basic)</w:t>
            </w:r>
          </w:p>
        </w:tc>
        <w:tc>
          <w:tcPr>
            <w:tcW w:w="180" w:type="dxa"/>
          </w:tcPr>
          <w:p w:rsidR="004C3444" w:rsidRPr="00F83C77" w:rsidRDefault="004C3444" w:rsidP="0097025B">
            <w:pPr>
              <w:pStyle w:val="acctfourfigures"/>
              <w:shd w:val="clear" w:color="auto" w:fill="FFFFFF"/>
              <w:tabs>
                <w:tab w:val="clear" w:pos="765"/>
                <w:tab w:val="decimal" w:pos="1001"/>
              </w:tabs>
              <w:spacing w:line="240" w:lineRule="atLeast"/>
              <w:ind w:right="11"/>
              <w:rPr>
                <w:b/>
                <w:bCs/>
              </w:rPr>
            </w:pPr>
          </w:p>
        </w:tc>
        <w:tc>
          <w:tcPr>
            <w:tcW w:w="180" w:type="dxa"/>
          </w:tcPr>
          <w:p w:rsidR="004C3444" w:rsidRPr="00F83C77" w:rsidRDefault="004C3444" w:rsidP="0097025B">
            <w:pPr>
              <w:pStyle w:val="acctfourfigures"/>
              <w:shd w:val="clear" w:color="auto" w:fill="FFFFFF"/>
              <w:spacing w:line="240" w:lineRule="atLeast"/>
              <w:rPr>
                <w:b/>
                <w:bCs/>
              </w:rPr>
            </w:pPr>
          </w:p>
        </w:tc>
        <w:tc>
          <w:tcPr>
            <w:tcW w:w="1800" w:type="dxa"/>
            <w:tcBorders>
              <w:bottom w:val="double" w:sz="4" w:space="0" w:color="auto"/>
            </w:tcBorders>
          </w:tcPr>
          <w:p w:rsidR="004C3444" w:rsidRPr="00F83C77" w:rsidRDefault="004C3444" w:rsidP="0097025B">
            <w:pPr>
              <w:pStyle w:val="acctfourfigures"/>
              <w:shd w:val="clear" w:color="auto" w:fill="FFFFFF"/>
              <w:tabs>
                <w:tab w:val="clear" w:pos="765"/>
                <w:tab w:val="decimal" w:pos="1361"/>
              </w:tabs>
              <w:spacing w:line="240" w:lineRule="atLeast"/>
              <w:ind w:right="101"/>
              <w:jc w:val="right"/>
              <w:rPr>
                <w:b/>
                <w:bCs/>
              </w:rPr>
            </w:pPr>
          </w:p>
          <w:p w:rsidR="004C3444" w:rsidRPr="00F83C77" w:rsidRDefault="004C3444" w:rsidP="0097025B">
            <w:pPr>
              <w:pStyle w:val="acctfourfigures"/>
              <w:shd w:val="clear" w:color="auto" w:fill="FFFFFF"/>
              <w:tabs>
                <w:tab w:val="clear" w:pos="765"/>
                <w:tab w:val="decimal" w:pos="1361"/>
              </w:tabs>
              <w:spacing w:line="240" w:lineRule="atLeast"/>
              <w:ind w:right="101"/>
              <w:jc w:val="right"/>
              <w:rPr>
                <w:b/>
                <w:bCs/>
              </w:rPr>
            </w:pPr>
            <w:r w:rsidRPr="001A24AB">
              <w:rPr>
                <w:b/>
                <w:bCs/>
              </w:rPr>
              <w:t>72,768</w:t>
            </w:r>
          </w:p>
        </w:tc>
        <w:tc>
          <w:tcPr>
            <w:tcW w:w="180" w:type="dxa"/>
          </w:tcPr>
          <w:p w:rsidR="004C3444" w:rsidRPr="00F83C77" w:rsidRDefault="004C3444" w:rsidP="0097025B">
            <w:pPr>
              <w:pStyle w:val="acctfourfigures"/>
              <w:shd w:val="clear" w:color="auto" w:fill="FFFFFF"/>
              <w:spacing w:line="240" w:lineRule="atLeast"/>
              <w:rPr>
                <w:b/>
                <w:bCs/>
              </w:rPr>
            </w:pPr>
          </w:p>
        </w:tc>
        <w:tc>
          <w:tcPr>
            <w:tcW w:w="1530" w:type="dxa"/>
            <w:tcBorders>
              <w:bottom w:val="double" w:sz="4" w:space="0" w:color="auto"/>
            </w:tcBorders>
          </w:tcPr>
          <w:p w:rsidR="004C3444" w:rsidRPr="00F83C77" w:rsidRDefault="004C3444" w:rsidP="00016145">
            <w:pPr>
              <w:pStyle w:val="acctfourfigures"/>
              <w:shd w:val="clear" w:color="auto" w:fill="FFFFFF"/>
              <w:tabs>
                <w:tab w:val="clear" w:pos="765"/>
                <w:tab w:val="decimal" w:pos="1271"/>
              </w:tabs>
              <w:spacing w:line="240" w:lineRule="atLeast"/>
              <w:ind w:right="101"/>
              <w:jc w:val="right"/>
              <w:rPr>
                <w:b/>
                <w:bCs/>
              </w:rPr>
            </w:pPr>
          </w:p>
          <w:p w:rsidR="004C3444" w:rsidRPr="00F83C77" w:rsidRDefault="004C3444" w:rsidP="00016145">
            <w:pPr>
              <w:pStyle w:val="acctfourfigures"/>
              <w:shd w:val="clear" w:color="auto" w:fill="FFFFFF"/>
              <w:tabs>
                <w:tab w:val="clear" w:pos="765"/>
                <w:tab w:val="decimal" w:pos="1271"/>
              </w:tabs>
              <w:spacing w:line="240" w:lineRule="atLeast"/>
              <w:ind w:right="101"/>
              <w:jc w:val="right"/>
              <w:rPr>
                <w:b/>
                <w:bCs/>
              </w:rPr>
            </w:pPr>
            <w:r>
              <w:rPr>
                <w:b/>
                <w:bCs/>
              </w:rPr>
              <w:t>67</w:t>
            </w:r>
            <w:r w:rsidRPr="001A24AB">
              <w:rPr>
                <w:b/>
                <w:bCs/>
              </w:rPr>
              <w:t>,</w:t>
            </w:r>
            <w:r>
              <w:rPr>
                <w:b/>
                <w:bCs/>
              </w:rPr>
              <w:t>830</w:t>
            </w:r>
          </w:p>
        </w:tc>
        <w:tc>
          <w:tcPr>
            <w:tcW w:w="180" w:type="dxa"/>
          </w:tcPr>
          <w:p w:rsidR="004C3444" w:rsidRPr="00F83C77" w:rsidRDefault="004C3444" w:rsidP="0097025B">
            <w:pPr>
              <w:pStyle w:val="acctfourfigures"/>
              <w:shd w:val="clear" w:color="auto" w:fill="FFFFFF"/>
              <w:spacing w:line="240" w:lineRule="atLeast"/>
              <w:rPr>
                <w:b/>
                <w:bCs/>
              </w:rPr>
            </w:pPr>
          </w:p>
        </w:tc>
        <w:tc>
          <w:tcPr>
            <w:tcW w:w="1530" w:type="dxa"/>
            <w:tcBorders>
              <w:bottom w:val="double" w:sz="4" w:space="0" w:color="auto"/>
            </w:tcBorders>
          </w:tcPr>
          <w:p w:rsidR="004C3444" w:rsidRPr="00F83C77" w:rsidRDefault="004C3444" w:rsidP="0097025B">
            <w:pPr>
              <w:pStyle w:val="acctfourfigures"/>
              <w:shd w:val="clear" w:color="auto" w:fill="FFFFFF"/>
              <w:tabs>
                <w:tab w:val="clear" w:pos="765"/>
                <w:tab w:val="decimal" w:pos="1271"/>
              </w:tabs>
              <w:spacing w:line="240" w:lineRule="atLeast"/>
              <w:ind w:right="11"/>
              <w:rPr>
                <w:b/>
                <w:bCs/>
              </w:rPr>
            </w:pPr>
          </w:p>
          <w:p w:rsidR="004C3444" w:rsidRPr="00F83C77" w:rsidRDefault="004C3444" w:rsidP="0097025B">
            <w:pPr>
              <w:pStyle w:val="acctfourfigures"/>
              <w:shd w:val="clear" w:color="auto" w:fill="FFFFFF"/>
              <w:tabs>
                <w:tab w:val="clear" w:pos="765"/>
                <w:tab w:val="decimal" w:pos="1271"/>
              </w:tabs>
              <w:spacing w:line="240" w:lineRule="atLeast"/>
              <w:ind w:right="11"/>
              <w:rPr>
                <w:b/>
                <w:bCs/>
              </w:rPr>
            </w:pPr>
            <w:r w:rsidRPr="001A24AB">
              <w:rPr>
                <w:b/>
                <w:bCs/>
              </w:rPr>
              <w:t>57,587</w:t>
            </w:r>
          </w:p>
        </w:tc>
      </w:tr>
      <w:tr w:rsidR="004C3444" w:rsidRPr="00652CD2" w:rsidTr="0097025B">
        <w:trPr>
          <w:cantSplit/>
        </w:trPr>
        <w:tc>
          <w:tcPr>
            <w:tcW w:w="3949" w:type="dxa"/>
          </w:tcPr>
          <w:p w:rsidR="004C3444" w:rsidRPr="00946A08" w:rsidRDefault="004C3444" w:rsidP="0097025B">
            <w:pPr>
              <w:tabs>
                <w:tab w:val="left" w:pos="720"/>
              </w:tabs>
              <w:ind w:right="-108"/>
              <w:rPr>
                <w:b/>
                <w:bCs/>
                <w:szCs w:val="22"/>
              </w:rPr>
            </w:pPr>
          </w:p>
        </w:tc>
        <w:tc>
          <w:tcPr>
            <w:tcW w:w="180" w:type="dxa"/>
          </w:tcPr>
          <w:p w:rsidR="004C3444" w:rsidRPr="00F83C77" w:rsidRDefault="004C3444" w:rsidP="0097025B">
            <w:pPr>
              <w:pStyle w:val="acctfourfigures"/>
              <w:shd w:val="clear" w:color="auto" w:fill="FFFFFF"/>
              <w:tabs>
                <w:tab w:val="clear" w:pos="765"/>
                <w:tab w:val="decimal" w:pos="1001"/>
              </w:tabs>
              <w:spacing w:line="240" w:lineRule="atLeast"/>
              <w:ind w:right="11"/>
              <w:rPr>
                <w:b/>
                <w:bCs/>
              </w:rPr>
            </w:pPr>
          </w:p>
        </w:tc>
        <w:tc>
          <w:tcPr>
            <w:tcW w:w="180" w:type="dxa"/>
          </w:tcPr>
          <w:p w:rsidR="004C3444" w:rsidRPr="00F83C77" w:rsidRDefault="004C3444" w:rsidP="0097025B">
            <w:pPr>
              <w:pStyle w:val="acctfourfigures"/>
              <w:shd w:val="clear" w:color="auto" w:fill="FFFFFF"/>
              <w:spacing w:line="240" w:lineRule="atLeast"/>
              <w:rPr>
                <w:b/>
                <w:bCs/>
              </w:rPr>
            </w:pPr>
          </w:p>
        </w:tc>
        <w:tc>
          <w:tcPr>
            <w:tcW w:w="1800" w:type="dxa"/>
          </w:tcPr>
          <w:p w:rsidR="004C3444" w:rsidRPr="00F83C77" w:rsidRDefault="004C3444" w:rsidP="0097025B">
            <w:pPr>
              <w:pStyle w:val="acctfourfigures"/>
              <w:shd w:val="clear" w:color="auto" w:fill="FFFFFF"/>
              <w:tabs>
                <w:tab w:val="clear" w:pos="765"/>
                <w:tab w:val="decimal" w:pos="1361"/>
              </w:tabs>
              <w:spacing w:line="240" w:lineRule="atLeast"/>
              <w:ind w:right="101"/>
              <w:jc w:val="right"/>
              <w:rPr>
                <w:b/>
                <w:bCs/>
              </w:rPr>
            </w:pPr>
          </w:p>
        </w:tc>
        <w:tc>
          <w:tcPr>
            <w:tcW w:w="180" w:type="dxa"/>
          </w:tcPr>
          <w:p w:rsidR="004C3444" w:rsidRPr="00F83C77" w:rsidRDefault="004C3444" w:rsidP="0097025B">
            <w:pPr>
              <w:pStyle w:val="acctfourfigures"/>
              <w:shd w:val="clear" w:color="auto" w:fill="FFFFFF"/>
              <w:spacing w:line="240" w:lineRule="atLeast"/>
              <w:rPr>
                <w:b/>
                <w:bCs/>
              </w:rPr>
            </w:pPr>
          </w:p>
        </w:tc>
        <w:tc>
          <w:tcPr>
            <w:tcW w:w="1530" w:type="dxa"/>
          </w:tcPr>
          <w:p w:rsidR="004C3444" w:rsidRPr="00F83C77" w:rsidRDefault="004C3444" w:rsidP="00016145">
            <w:pPr>
              <w:pStyle w:val="acctfourfigures"/>
              <w:shd w:val="clear" w:color="auto" w:fill="FFFFFF"/>
              <w:tabs>
                <w:tab w:val="clear" w:pos="765"/>
                <w:tab w:val="decimal" w:pos="1271"/>
              </w:tabs>
              <w:spacing w:line="240" w:lineRule="atLeast"/>
              <w:ind w:right="101"/>
              <w:jc w:val="right"/>
              <w:rPr>
                <w:b/>
                <w:bCs/>
              </w:rPr>
            </w:pPr>
          </w:p>
        </w:tc>
        <w:tc>
          <w:tcPr>
            <w:tcW w:w="180" w:type="dxa"/>
          </w:tcPr>
          <w:p w:rsidR="004C3444" w:rsidRPr="00F83C77" w:rsidRDefault="004C3444" w:rsidP="0097025B">
            <w:pPr>
              <w:pStyle w:val="acctfourfigures"/>
              <w:shd w:val="clear" w:color="auto" w:fill="FFFFFF"/>
              <w:spacing w:line="240" w:lineRule="atLeast"/>
              <w:rPr>
                <w:b/>
                <w:bCs/>
              </w:rPr>
            </w:pPr>
          </w:p>
        </w:tc>
        <w:tc>
          <w:tcPr>
            <w:tcW w:w="1530" w:type="dxa"/>
          </w:tcPr>
          <w:p w:rsidR="004C3444" w:rsidRPr="00F83C77" w:rsidRDefault="004C3444" w:rsidP="0097025B">
            <w:pPr>
              <w:pStyle w:val="acctfourfigures"/>
              <w:shd w:val="clear" w:color="auto" w:fill="FFFFFF"/>
              <w:tabs>
                <w:tab w:val="clear" w:pos="765"/>
                <w:tab w:val="decimal" w:pos="1271"/>
              </w:tabs>
              <w:spacing w:line="240" w:lineRule="atLeast"/>
              <w:ind w:right="11"/>
              <w:rPr>
                <w:b/>
                <w:bCs/>
              </w:rPr>
            </w:pPr>
          </w:p>
        </w:tc>
      </w:tr>
      <w:tr w:rsidR="004C3444" w:rsidRPr="00652CD2" w:rsidTr="0097025B">
        <w:trPr>
          <w:cantSplit/>
        </w:trPr>
        <w:tc>
          <w:tcPr>
            <w:tcW w:w="3949" w:type="dxa"/>
          </w:tcPr>
          <w:p w:rsidR="004C3444" w:rsidRPr="00652CD2" w:rsidRDefault="004C3444" w:rsidP="0097025B">
            <w:pPr>
              <w:shd w:val="clear" w:color="auto" w:fill="FFFFFF"/>
              <w:spacing w:line="240" w:lineRule="atLeast"/>
              <w:ind w:right="-79"/>
            </w:pPr>
            <w:r>
              <w:rPr>
                <w:b/>
                <w:bCs/>
                <w:szCs w:val="22"/>
              </w:rPr>
              <w:t>N</w:t>
            </w:r>
            <w:r w:rsidRPr="00A917E7">
              <w:rPr>
                <w:b/>
                <w:bCs/>
                <w:szCs w:val="22"/>
              </w:rPr>
              <w:t>umber of ordinary</w:t>
            </w:r>
            <w:r>
              <w:t xml:space="preserve"> </w:t>
            </w:r>
            <w:r w:rsidRPr="00014BF3">
              <w:rPr>
                <w:b/>
                <w:bCs/>
                <w:szCs w:val="22"/>
              </w:rPr>
              <w:t>shares outstanding</w:t>
            </w:r>
          </w:p>
        </w:tc>
        <w:tc>
          <w:tcPr>
            <w:tcW w:w="180" w:type="dxa"/>
          </w:tcPr>
          <w:p w:rsidR="004C3444" w:rsidRPr="00F83C77" w:rsidRDefault="004C3444" w:rsidP="0097025B">
            <w:pPr>
              <w:pStyle w:val="acctfourfigures"/>
              <w:shd w:val="clear" w:color="auto" w:fill="FFFFFF"/>
              <w:tabs>
                <w:tab w:val="clear" w:pos="765"/>
                <w:tab w:val="decimal" w:pos="1001"/>
              </w:tabs>
              <w:spacing w:line="240" w:lineRule="atLeast"/>
              <w:ind w:right="11"/>
              <w:rPr>
                <w:b/>
                <w:bCs/>
              </w:rPr>
            </w:pPr>
          </w:p>
        </w:tc>
        <w:tc>
          <w:tcPr>
            <w:tcW w:w="180" w:type="dxa"/>
          </w:tcPr>
          <w:p w:rsidR="004C3444" w:rsidRPr="00F83C77" w:rsidRDefault="004C3444" w:rsidP="0097025B">
            <w:pPr>
              <w:pStyle w:val="acctfourfigures"/>
              <w:shd w:val="clear" w:color="auto" w:fill="FFFFFF"/>
              <w:spacing w:line="240" w:lineRule="atLeast"/>
              <w:rPr>
                <w:b/>
                <w:bCs/>
              </w:rPr>
            </w:pPr>
          </w:p>
        </w:tc>
        <w:tc>
          <w:tcPr>
            <w:tcW w:w="1800" w:type="dxa"/>
            <w:tcBorders>
              <w:bottom w:val="double" w:sz="4" w:space="0" w:color="auto"/>
            </w:tcBorders>
          </w:tcPr>
          <w:p w:rsidR="004C3444" w:rsidRPr="00F83C77" w:rsidRDefault="004C3444" w:rsidP="0097025B">
            <w:pPr>
              <w:pStyle w:val="acctfourfigures"/>
              <w:shd w:val="clear" w:color="auto" w:fill="FFFFFF"/>
              <w:tabs>
                <w:tab w:val="clear" w:pos="765"/>
                <w:tab w:val="decimal" w:pos="1361"/>
              </w:tabs>
              <w:spacing w:line="240" w:lineRule="atLeast"/>
              <w:ind w:right="101"/>
              <w:jc w:val="right"/>
              <w:rPr>
                <w:b/>
                <w:bCs/>
              </w:rPr>
            </w:pPr>
            <w:r w:rsidRPr="00F83C77">
              <w:rPr>
                <w:b/>
                <w:bCs/>
              </w:rPr>
              <w:t>52,000</w:t>
            </w:r>
          </w:p>
        </w:tc>
        <w:tc>
          <w:tcPr>
            <w:tcW w:w="180" w:type="dxa"/>
          </w:tcPr>
          <w:p w:rsidR="004C3444" w:rsidRPr="00F83C77" w:rsidRDefault="004C3444" w:rsidP="0097025B">
            <w:pPr>
              <w:pStyle w:val="acctfourfigures"/>
              <w:shd w:val="clear" w:color="auto" w:fill="FFFFFF"/>
              <w:spacing w:line="240" w:lineRule="atLeast"/>
              <w:rPr>
                <w:b/>
                <w:bCs/>
              </w:rPr>
            </w:pPr>
          </w:p>
        </w:tc>
        <w:tc>
          <w:tcPr>
            <w:tcW w:w="1530" w:type="dxa"/>
            <w:tcBorders>
              <w:bottom w:val="double" w:sz="4" w:space="0" w:color="auto"/>
            </w:tcBorders>
          </w:tcPr>
          <w:p w:rsidR="004C3444" w:rsidRPr="00F83C77" w:rsidRDefault="004C3444" w:rsidP="00016145">
            <w:pPr>
              <w:pStyle w:val="acctfourfigures"/>
              <w:shd w:val="clear" w:color="auto" w:fill="FFFFFF"/>
              <w:tabs>
                <w:tab w:val="clear" w:pos="765"/>
                <w:tab w:val="decimal" w:pos="1271"/>
              </w:tabs>
              <w:spacing w:line="240" w:lineRule="atLeast"/>
              <w:ind w:right="101"/>
              <w:jc w:val="right"/>
              <w:rPr>
                <w:b/>
                <w:bCs/>
              </w:rPr>
            </w:pPr>
            <w:r w:rsidRPr="00F83C77">
              <w:rPr>
                <w:b/>
                <w:bCs/>
              </w:rPr>
              <w:t>52,000</w:t>
            </w:r>
          </w:p>
        </w:tc>
        <w:tc>
          <w:tcPr>
            <w:tcW w:w="180" w:type="dxa"/>
          </w:tcPr>
          <w:p w:rsidR="004C3444" w:rsidRPr="00F83C77" w:rsidRDefault="004C3444" w:rsidP="0097025B">
            <w:pPr>
              <w:pStyle w:val="acctfourfigures"/>
              <w:shd w:val="clear" w:color="auto" w:fill="FFFFFF"/>
              <w:spacing w:line="240" w:lineRule="atLeast"/>
              <w:rPr>
                <w:b/>
                <w:bCs/>
              </w:rPr>
            </w:pPr>
          </w:p>
        </w:tc>
        <w:tc>
          <w:tcPr>
            <w:tcW w:w="1530" w:type="dxa"/>
            <w:tcBorders>
              <w:bottom w:val="double" w:sz="4" w:space="0" w:color="auto"/>
            </w:tcBorders>
          </w:tcPr>
          <w:p w:rsidR="004C3444" w:rsidRPr="00F83C77" w:rsidRDefault="004C3444" w:rsidP="0097025B">
            <w:pPr>
              <w:pStyle w:val="acctfourfigures"/>
              <w:shd w:val="clear" w:color="auto" w:fill="FFFFFF"/>
              <w:tabs>
                <w:tab w:val="clear" w:pos="765"/>
                <w:tab w:val="decimal" w:pos="1271"/>
              </w:tabs>
              <w:spacing w:line="240" w:lineRule="atLeast"/>
              <w:ind w:right="11"/>
              <w:rPr>
                <w:b/>
                <w:bCs/>
              </w:rPr>
            </w:pPr>
            <w:r w:rsidRPr="00F83C77">
              <w:rPr>
                <w:b/>
                <w:bCs/>
              </w:rPr>
              <w:t>52,000</w:t>
            </w:r>
          </w:p>
        </w:tc>
      </w:tr>
      <w:tr w:rsidR="004C3444" w:rsidRPr="00652CD2" w:rsidTr="0097025B">
        <w:trPr>
          <w:cantSplit/>
        </w:trPr>
        <w:tc>
          <w:tcPr>
            <w:tcW w:w="3949" w:type="dxa"/>
          </w:tcPr>
          <w:p w:rsidR="004C3444" w:rsidRPr="00A917E7" w:rsidRDefault="004C3444" w:rsidP="0097025B">
            <w:pPr>
              <w:shd w:val="clear" w:color="auto" w:fill="FFFFFF"/>
              <w:spacing w:line="240" w:lineRule="atLeast"/>
              <w:rPr>
                <w:b/>
                <w:bCs/>
                <w:szCs w:val="22"/>
              </w:rPr>
            </w:pPr>
          </w:p>
        </w:tc>
        <w:tc>
          <w:tcPr>
            <w:tcW w:w="180" w:type="dxa"/>
          </w:tcPr>
          <w:p w:rsidR="004C3444" w:rsidRPr="00F83C77" w:rsidRDefault="004C3444" w:rsidP="0097025B">
            <w:pPr>
              <w:pStyle w:val="acctfourfigures"/>
              <w:shd w:val="clear" w:color="auto" w:fill="FFFFFF"/>
              <w:tabs>
                <w:tab w:val="clear" w:pos="765"/>
                <w:tab w:val="decimal" w:pos="1001"/>
              </w:tabs>
              <w:spacing w:line="240" w:lineRule="atLeast"/>
              <w:ind w:right="11"/>
              <w:rPr>
                <w:b/>
                <w:bCs/>
              </w:rPr>
            </w:pPr>
          </w:p>
        </w:tc>
        <w:tc>
          <w:tcPr>
            <w:tcW w:w="180" w:type="dxa"/>
          </w:tcPr>
          <w:p w:rsidR="004C3444" w:rsidRPr="00F83C77" w:rsidRDefault="004C3444" w:rsidP="0097025B">
            <w:pPr>
              <w:pStyle w:val="acctfourfigures"/>
              <w:shd w:val="clear" w:color="auto" w:fill="FFFFFF"/>
              <w:spacing w:line="240" w:lineRule="atLeast"/>
              <w:rPr>
                <w:b/>
                <w:bCs/>
              </w:rPr>
            </w:pPr>
          </w:p>
        </w:tc>
        <w:tc>
          <w:tcPr>
            <w:tcW w:w="1800" w:type="dxa"/>
            <w:tcBorders>
              <w:top w:val="double" w:sz="4" w:space="0" w:color="auto"/>
            </w:tcBorders>
          </w:tcPr>
          <w:p w:rsidR="004C3444" w:rsidRPr="00F83C77" w:rsidRDefault="004C3444" w:rsidP="0097025B">
            <w:pPr>
              <w:pStyle w:val="acctfourfigures"/>
              <w:shd w:val="clear" w:color="auto" w:fill="FFFFFF"/>
              <w:tabs>
                <w:tab w:val="clear" w:pos="765"/>
                <w:tab w:val="decimal" w:pos="1361"/>
              </w:tabs>
              <w:spacing w:line="240" w:lineRule="atLeast"/>
              <w:ind w:right="11"/>
              <w:jc w:val="right"/>
              <w:rPr>
                <w:b/>
                <w:bCs/>
              </w:rPr>
            </w:pPr>
          </w:p>
        </w:tc>
        <w:tc>
          <w:tcPr>
            <w:tcW w:w="180" w:type="dxa"/>
          </w:tcPr>
          <w:p w:rsidR="004C3444" w:rsidRPr="00F83C77" w:rsidRDefault="004C3444" w:rsidP="0097025B">
            <w:pPr>
              <w:pStyle w:val="acctfourfigures"/>
              <w:shd w:val="clear" w:color="auto" w:fill="FFFFFF"/>
              <w:spacing w:line="240" w:lineRule="atLeast"/>
              <w:rPr>
                <w:b/>
                <w:bCs/>
              </w:rPr>
            </w:pPr>
          </w:p>
        </w:tc>
        <w:tc>
          <w:tcPr>
            <w:tcW w:w="1530" w:type="dxa"/>
            <w:tcBorders>
              <w:top w:val="double" w:sz="4" w:space="0" w:color="auto"/>
            </w:tcBorders>
          </w:tcPr>
          <w:p w:rsidR="004C3444" w:rsidRPr="00F83C77" w:rsidRDefault="004C3444" w:rsidP="0097025B">
            <w:pPr>
              <w:pStyle w:val="acctfourfigures"/>
              <w:shd w:val="clear" w:color="auto" w:fill="FFFFFF"/>
              <w:tabs>
                <w:tab w:val="clear" w:pos="765"/>
                <w:tab w:val="decimal" w:pos="1361"/>
              </w:tabs>
              <w:spacing w:line="240" w:lineRule="atLeast"/>
              <w:ind w:right="11"/>
              <w:jc w:val="right"/>
              <w:rPr>
                <w:b/>
                <w:bCs/>
              </w:rPr>
            </w:pPr>
          </w:p>
        </w:tc>
        <w:tc>
          <w:tcPr>
            <w:tcW w:w="180" w:type="dxa"/>
          </w:tcPr>
          <w:p w:rsidR="004C3444" w:rsidRPr="00F83C77" w:rsidRDefault="004C3444" w:rsidP="0097025B">
            <w:pPr>
              <w:pStyle w:val="acctfourfigures"/>
              <w:shd w:val="clear" w:color="auto" w:fill="FFFFFF"/>
              <w:spacing w:line="240" w:lineRule="atLeast"/>
              <w:rPr>
                <w:b/>
                <w:bCs/>
              </w:rPr>
            </w:pPr>
          </w:p>
        </w:tc>
        <w:tc>
          <w:tcPr>
            <w:tcW w:w="1530" w:type="dxa"/>
            <w:tcBorders>
              <w:top w:val="double" w:sz="4" w:space="0" w:color="auto"/>
            </w:tcBorders>
          </w:tcPr>
          <w:p w:rsidR="004C3444" w:rsidRPr="00F83C77" w:rsidRDefault="004C3444" w:rsidP="0097025B">
            <w:pPr>
              <w:pStyle w:val="acctfourfigures"/>
              <w:shd w:val="clear" w:color="auto" w:fill="FFFFFF"/>
              <w:tabs>
                <w:tab w:val="clear" w:pos="765"/>
                <w:tab w:val="decimal" w:pos="911"/>
              </w:tabs>
              <w:spacing w:line="240" w:lineRule="atLeast"/>
              <w:ind w:right="11"/>
              <w:rPr>
                <w:b/>
                <w:bCs/>
              </w:rPr>
            </w:pPr>
          </w:p>
        </w:tc>
      </w:tr>
      <w:tr w:rsidR="004C3444" w:rsidRPr="00652CD2" w:rsidTr="0097025B">
        <w:trPr>
          <w:cantSplit/>
        </w:trPr>
        <w:tc>
          <w:tcPr>
            <w:tcW w:w="3949" w:type="dxa"/>
          </w:tcPr>
          <w:p w:rsidR="004C3444" w:rsidRPr="00652CD2" w:rsidRDefault="004C3444" w:rsidP="0097025B">
            <w:pPr>
              <w:shd w:val="clear" w:color="auto" w:fill="FFFFFF"/>
              <w:spacing w:line="240" w:lineRule="atLeast"/>
            </w:pPr>
            <w:r>
              <w:rPr>
                <w:b/>
                <w:bCs/>
                <w:szCs w:val="22"/>
              </w:rPr>
              <w:t>Earnings per share (basic)</w:t>
            </w:r>
            <w:r>
              <w:rPr>
                <w:b/>
                <w:bCs/>
                <w:i/>
                <w:iCs/>
                <w:szCs w:val="22"/>
              </w:rPr>
              <w:t xml:space="preserve"> (in Baht)</w:t>
            </w:r>
          </w:p>
        </w:tc>
        <w:tc>
          <w:tcPr>
            <w:tcW w:w="180" w:type="dxa"/>
          </w:tcPr>
          <w:p w:rsidR="004C3444" w:rsidRPr="00F83C77" w:rsidRDefault="004C3444" w:rsidP="0097025B">
            <w:pPr>
              <w:pStyle w:val="acctfourfigures"/>
              <w:shd w:val="clear" w:color="auto" w:fill="FFFFFF"/>
              <w:tabs>
                <w:tab w:val="clear" w:pos="765"/>
                <w:tab w:val="decimal" w:pos="731"/>
              </w:tabs>
              <w:spacing w:line="240" w:lineRule="atLeast"/>
              <w:ind w:right="11"/>
              <w:rPr>
                <w:b/>
                <w:bCs/>
              </w:rPr>
            </w:pPr>
          </w:p>
        </w:tc>
        <w:tc>
          <w:tcPr>
            <w:tcW w:w="180" w:type="dxa"/>
          </w:tcPr>
          <w:p w:rsidR="004C3444" w:rsidRPr="00F83C77" w:rsidRDefault="004C3444" w:rsidP="0097025B">
            <w:pPr>
              <w:pStyle w:val="acctfourfigures"/>
              <w:shd w:val="clear" w:color="auto" w:fill="FFFFFF"/>
              <w:spacing w:line="240" w:lineRule="atLeast"/>
              <w:rPr>
                <w:b/>
                <w:bCs/>
              </w:rPr>
            </w:pPr>
          </w:p>
        </w:tc>
        <w:tc>
          <w:tcPr>
            <w:tcW w:w="1800" w:type="dxa"/>
            <w:tcBorders>
              <w:bottom w:val="double" w:sz="4" w:space="0" w:color="auto"/>
            </w:tcBorders>
          </w:tcPr>
          <w:p w:rsidR="004C3444" w:rsidRPr="00F83C77" w:rsidRDefault="004C3444" w:rsidP="0097025B">
            <w:pPr>
              <w:pStyle w:val="acctfourfigures"/>
              <w:shd w:val="clear" w:color="auto" w:fill="FFFFFF"/>
              <w:tabs>
                <w:tab w:val="clear" w:pos="765"/>
                <w:tab w:val="decimal" w:pos="641"/>
                <w:tab w:val="decimal" w:pos="1361"/>
              </w:tabs>
              <w:spacing w:line="240" w:lineRule="atLeast"/>
              <w:ind w:right="101"/>
              <w:jc w:val="right"/>
              <w:rPr>
                <w:b/>
                <w:bCs/>
              </w:rPr>
            </w:pPr>
            <w:r>
              <w:rPr>
                <w:b/>
                <w:bCs/>
              </w:rPr>
              <w:t>1.40</w:t>
            </w:r>
          </w:p>
        </w:tc>
        <w:tc>
          <w:tcPr>
            <w:tcW w:w="180" w:type="dxa"/>
          </w:tcPr>
          <w:p w:rsidR="004C3444" w:rsidRPr="00F83C77" w:rsidRDefault="004C3444" w:rsidP="0097025B">
            <w:pPr>
              <w:pStyle w:val="acctfourfigures"/>
              <w:shd w:val="clear" w:color="auto" w:fill="FFFFFF"/>
              <w:spacing w:line="240" w:lineRule="atLeast"/>
              <w:rPr>
                <w:b/>
                <w:bCs/>
              </w:rPr>
            </w:pPr>
          </w:p>
        </w:tc>
        <w:tc>
          <w:tcPr>
            <w:tcW w:w="1530" w:type="dxa"/>
            <w:tcBorders>
              <w:bottom w:val="double" w:sz="4" w:space="0" w:color="auto"/>
            </w:tcBorders>
          </w:tcPr>
          <w:p w:rsidR="004C3444" w:rsidRPr="00F83C77" w:rsidRDefault="004C3444" w:rsidP="0097025B">
            <w:pPr>
              <w:pStyle w:val="acctfourfigures"/>
              <w:shd w:val="clear" w:color="auto" w:fill="FFFFFF"/>
              <w:tabs>
                <w:tab w:val="clear" w:pos="765"/>
                <w:tab w:val="decimal" w:pos="641"/>
                <w:tab w:val="decimal" w:pos="1361"/>
              </w:tabs>
              <w:spacing w:line="240" w:lineRule="atLeast"/>
              <w:ind w:right="101"/>
              <w:jc w:val="right"/>
              <w:rPr>
                <w:b/>
                <w:bCs/>
              </w:rPr>
            </w:pPr>
            <w:r>
              <w:rPr>
                <w:b/>
                <w:bCs/>
              </w:rPr>
              <w:t>1.30</w:t>
            </w:r>
          </w:p>
        </w:tc>
        <w:tc>
          <w:tcPr>
            <w:tcW w:w="180" w:type="dxa"/>
          </w:tcPr>
          <w:p w:rsidR="004C3444" w:rsidRPr="00F83C77" w:rsidRDefault="004C3444" w:rsidP="0097025B">
            <w:pPr>
              <w:pStyle w:val="acctfourfigures"/>
              <w:shd w:val="clear" w:color="auto" w:fill="FFFFFF"/>
              <w:spacing w:line="240" w:lineRule="atLeast"/>
              <w:rPr>
                <w:b/>
                <w:bCs/>
              </w:rPr>
            </w:pPr>
          </w:p>
        </w:tc>
        <w:tc>
          <w:tcPr>
            <w:tcW w:w="1530" w:type="dxa"/>
            <w:tcBorders>
              <w:bottom w:val="double" w:sz="4" w:space="0" w:color="auto"/>
            </w:tcBorders>
          </w:tcPr>
          <w:p w:rsidR="004C3444" w:rsidRPr="00F83C77" w:rsidRDefault="004C3444" w:rsidP="0097025B">
            <w:pPr>
              <w:pStyle w:val="acctfourfigures"/>
              <w:shd w:val="clear" w:color="auto" w:fill="FFFFFF"/>
              <w:tabs>
                <w:tab w:val="clear" w:pos="765"/>
                <w:tab w:val="decimal" w:pos="641"/>
              </w:tabs>
              <w:spacing w:line="240" w:lineRule="atLeast"/>
              <w:ind w:right="101"/>
              <w:jc w:val="right"/>
              <w:rPr>
                <w:b/>
                <w:bCs/>
              </w:rPr>
            </w:pPr>
            <w:r w:rsidRPr="00F83C77">
              <w:rPr>
                <w:b/>
                <w:bCs/>
              </w:rPr>
              <w:t>1.</w:t>
            </w:r>
            <w:r>
              <w:rPr>
                <w:b/>
                <w:bCs/>
              </w:rPr>
              <w:t>11</w:t>
            </w:r>
          </w:p>
        </w:tc>
      </w:tr>
    </w:tbl>
    <w:p w:rsidR="00D20BD9" w:rsidRPr="00112CB9" w:rsidRDefault="00D20BD9" w:rsidP="00393322">
      <w:pPr>
        <w:spacing w:line="240" w:lineRule="auto"/>
        <w:ind w:left="450"/>
        <w:jc w:val="both"/>
        <w:rPr>
          <w:rFonts w:cs="Cordia New"/>
          <w:sz w:val="18"/>
          <w:szCs w:val="16"/>
          <w:lang w:bidi="th-TH"/>
        </w:rPr>
      </w:pPr>
    </w:p>
    <w:tbl>
      <w:tblPr>
        <w:tblpPr w:leftFromText="180" w:rightFromText="180" w:vertAnchor="text" w:horzAnchor="margin" w:tblpX="428" w:tblpY="183"/>
        <w:tblW w:w="9529" w:type="dxa"/>
        <w:tblLayout w:type="fixed"/>
        <w:tblCellMar>
          <w:left w:w="79" w:type="dxa"/>
          <w:right w:w="79" w:type="dxa"/>
        </w:tblCellMar>
        <w:tblLook w:val="0000" w:firstRow="0" w:lastRow="0" w:firstColumn="0" w:lastColumn="0" w:noHBand="0" w:noVBand="0"/>
      </w:tblPr>
      <w:tblGrid>
        <w:gridCol w:w="3949"/>
        <w:gridCol w:w="180"/>
        <w:gridCol w:w="180"/>
        <w:gridCol w:w="1800"/>
        <w:gridCol w:w="180"/>
        <w:gridCol w:w="1530"/>
        <w:gridCol w:w="180"/>
        <w:gridCol w:w="1530"/>
      </w:tblGrid>
      <w:tr w:rsidR="00DE7A06" w:rsidRPr="00652CD2" w:rsidTr="0097025B">
        <w:trPr>
          <w:cantSplit/>
          <w:trHeight w:val="103"/>
          <w:tblHeader/>
        </w:trPr>
        <w:tc>
          <w:tcPr>
            <w:tcW w:w="3949" w:type="dxa"/>
          </w:tcPr>
          <w:p w:rsidR="00DE7A06" w:rsidRPr="00652CD2" w:rsidRDefault="00DE7A06" w:rsidP="0097025B">
            <w:pPr>
              <w:pStyle w:val="acctfourfigures"/>
              <w:shd w:val="clear" w:color="auto" w:fill="FFFFFF"/>
              <w:spacing w:line="240" w:lineRule="atLeast"/>
            </w:pPr>
          </w:p>
        </w:tc>
        <w:tc>
          <w:tcPr>
            <w:tcW w:w="180" w:type="dxa"/>
          </w:tcPr>
          <w:p w:rsidR="00DE7A06" w:rsidRPr="00652CD2" w:rsidRDefault="00DE7A06" w:rsidP="0097025B">
            <w:pPr>
              <w:pStyle w:val="acctfourfigures"/>
              <w:shd w:val="clear" w:color="auto" w:fill="FFFFFF"/>
              <w:tabs>
                <w:tab w:val="clear" w:pos="765"/>
              </w:tabs>
              <w:spacing w:line="240" w:lineRule="atLeast"/>
              <w:jc w:val="center"/>
              <w:rPr>
                <w:rtl/>
                <w:cs/>
              </w:rPr>
            </w:pPr>
          </w:p>
        </w:tc>
        <w:tc>
          <w:tcPr>
            <w:tcW w:w="180" w:type="dxa"/>
          </w:tcPr>
          <w:p w:rsidR="00DE7A06" w:rsidRPr="00652CD2" w:rsidRDefault="00DE7A06" w:rsidP="0097025B">
            <w:pPr>
              <w:pStyle w:val="acctfourfigures"/>
              <w:shd w:val="clear" w:color="auto" w:fill="FFFFFF"/>
              <w:spacing w:line="240" w:lineRule="atLeast"/>
              <w:jc w:val="center"/>
            </w:pPr>
          </w:p>
        </w:tc>
        <w:tc>
          <w:tcPr>
            <w:tcW w:w="1800" w:type="dxa"/>
          </w:tcPr>
          <w:p w:rsidR="00DE7A06" w:rsidRPr="00F1225B" w:rsidRDefault="00DE7A06" w:rsidP="0097025B">
            <w:pPr>
              <w:pStyle w:val="acctmergecolhdg"/>
              <w:shd w:val="clear" w:color="auto" w:fill="FFFFFF"/>
              <w:spacing w:line="40" w:lineRule="atLeast"/>
              <w:ind w:left="-79" w:right="-79"/>
            </w:pPr>
            <w:r w:rsidRPr="00F1225B">
              <w:t>Financial statements in which the equity</w:t>
            </w:r>
          </w:p>
          <w:p w:rsidR="00DE7A06" w:rsidRPr="00F1225B" w:rsidRDefault="00DE7A06" w:rsidP="0097025B">
            <w:pPr>
              <w:pStyle w:val="acctfourfigures"/>
              <w:shd w:val="clear" w:color="auto" w:fill="FFFFFF"/>
              <w:tabs>
                <w:tab w:val="clear" w:pos="765"/>
              </w:tabs>
              <w:spacing w:line="240" w:lineRule="atLeast"/>
              <w:ind w:left="-79" w:right="-79"/>
              <w:jc w:val="center"/>
              <w:rPr>
                <w:b/>
              </w:rPr>
            </w:pPr>
            <w:r w:rsidRPr="00F1225B">
              <w:rPr>
                <w:b/>
              </w:rPr>
              <w:t>method is applied</w:t>
            </w:r>
          </w:p>
        </w:tc>
        <w:tc>
          <w:tcPr>
            <w:tcW w:w="180" w:type="dxa"/>
          </w:tcPr>
          <w:p w:rsidR="00DE7A06" w:rsidRPr="00F1225B" w:rsidRDefault="00DE7A06" w:rsidP="0097025B">
            <w:pPr>
              <w:pStyle w:val="acctfourfigures"/>
              <w:shd w:val="clear" w:color="auto" w:fill="FFFFFF"/>
              <w:spacing w:line="240" w:lineRule="atLeast"/>
              <w:ind w:left="-79" w:right="-79"/>
              <w:jc w:val="center"/>
              <w:rPr>
                <w:b/>
              </w:rPr>
            </w:pPr>
          </w:p>
        </w:tc>
        <w:tc>
          <w:tcPr>
            <w:tcW w:w="3240" w:type="dxa"/>
            <w:gridSpan w:val="3"/>
          </w:tcPr>
          <w:p w:rsidR="00DE7A06" w:rsidRDefault="00DE7A06" w:rsidP="0097025B">
            <w:pPr>
              <w:pStyle w:val="acctfourfigures"/>
              <w:shd w:val="clear" w:color="auto" w:fill="FFFFFF"/>
              <w:tabs>
                <w:tab w:val="clear" w:pos="765"/>
              </w:tabs>
              <w:spacing w:line="240" w:lineRule="atLeast"/>
              <w:ind w:left="-79" w:right="-79"/>
              <w:jc w:val="center"/>
              <w:rPr>
                <w:b/>
              </w:rPr>
            </w:pPr>
          </w:p>
          <w:p w:rsidR="00DE7A06" w:rsidRDefault="00DE7A06" w:rsidP="0097025B">
            <w:pPr>
              <w:pStyle w:val="acctfourfigures"/>
              <w:shd w:val="clear" w:color="auto" w:fill="FFFFFF"/>
              <w:tabs>
                <w:tab w:val="clear" w:pos="765"/>
              </w:tabs>
              <w:spacing w:line="240" w:lineRule="atLeast"/>
              <w:ind w:left="-79" w:right="-79"/>
              <w:jc w:val="center"/>
              <w:rPr>
                <w:b/>
              </w:rPr>
            </w:pPr>
          </w:p>
          <w:p w:rsidR="00DE7A06" w:rsidRDefault="00DE7A06" w:rsidP="0097025B">
            <w:pPr>
              <w:pStyle w:val="acctfourfigures"/>
              <w:shd w:val="clear" w:color="auto" w:fill="FFFFFF"/>
              <w:tabs>
                <w:tab w:val="clear" w:pos="765"/>
              </w:tabs>
              <w:spacing w:line="240" w:lineRule="atLeast"/>
              <w:ind w:left="-79" w:right="-79"/>
              <w:jc w:val="center"/>
              <w:rPr>
                <w:b/>
              </w:rPr>
            </w:pPr>
          </w:p>
          <w:p w:rsidR="00DE7A06" w:rsidRPr="00F1225B" w:rsidRDefault="00DE7A06" w:rsidP="0097025B">
            <w:pPr>
              <w:pStyle w:val="acctfourfigures"/>
              <w:shd w:val="clear" w:color="auto" w:fill="FFFFFF"/>
              <w:tabs>
                <w:tab w:val="clear" w:pos="765"/>
              </w:tabs>
              <w:spacing w:line="240" w:lineRule="atLeast"/>
              <w:ind w:left="-79" w:right="-79"/>
              <w:jc w:val="center"/>
              <w:rPr>
                <w:b/>
              </w:rPr>
            </w:pPr>
            <w:r w:rsidRPr="00F1225B">
              <w:rPr>
                <w:b/>
              </w:rPr>
              <w:t>Separate financial statements</w:t>
            </w:r>
          </w:p>
        </w:tc>
      </w:tr>
      <w:tr w:rsidR="00DE7A06" w:rsidRPr="00652CD2" w:rsidTr="0097025B">
        <w:trPr>
          <w:cantSplit/>
          <w:trHeight w:val="103"/>
          <w:tblHeader/>
        </w:trPr>
        <w:tc>
          <w:tcPr>
            <w:tcW w:w="3949" w:type="dxa"/>
          </w:tcPr>
          <w:p w:rsidR="00DE7A06" w:rsidRPr="00652CD2" w:rsidRDefault="00DE7A06" w:rsidP="0097025B">
            <w:pPr>
              <w:pStyle w:val="acctfourfigures"/>
              <w:shd w:val="clear" w:color="auto" w:fill="FFFFFF"/>
              <w:spacing w:line="240" w:lineRule="atLeast"/>
            </w:pPr>
            <w:r>
              <w:rPr>
                <w:b/>
                <w:bCs/>
                <w:i/>
                <w:iCs/>
              </w:rPr>
              <w:t>Six</w:t>
            </w:r>
            <w:r w:rsidRPr="00652CD2">
              <w:rPr>
                <w:b/>
                <w:bCs/>
                <w:i/>
                <w:iCs/>
              </w:rPr>
              <w:t xml:space="preserve">-month period ended </w:t>
            </w:r>
            <w:r w:rsidRPr="00A917E7">
              <w:rPr>
                <w:rFonts w:cs="Cordia New"/>
                <w:b/>
                <w:bCs/>
                <w:i/>
                <w:iCs/>
                <w:lang w:val="en-US" w:bidi="th-TH"/>
              </w:rPr>
              <w:t>3</w:t>
            </w:r>
            <w:r>
              <w:rPr>
                <w:rFonts w:cs="Cordia New"/>
                <w:b/>
                <w:bCs/>
                <w:i/>
                <w:iCs/>
                <w:lang w:val="en-US" w:bidi="th-TH"/>
              </w:rPr>
              <w:t>0</w:t>
            </w:r>
            <w:r w:rsidRPr="00A917E7">
              <w:rPr>
                <w:rFonts w:cs="Cordia New"/>
                <w:b/>
                <w:bCs/>
                <w:i/>
                <w:iCs/>
                <w:lang w:val="en-US" w:bidi="th-TH"/>
              </w:rPr>
              <w:t xml:space="preserve"> </w:t>
            </w:r>
            <w:r>
              <w:rPr>
                <w:rFonts w:cs="Cordia New"/>
                <w:b/>
                <w:bCs/>
                <w:i/>
                <w:iCs/>
                <w:lang w:val="en-US" w:bidi="th-TH"/>
              </w:rPr>
              <w:t>June</w:t>
            </w:r>
          </w:p>
        </w:tc>
        <w:tc>
          <w:tcPr>
            <w:tcW w:w="180" w:type="dxa"/>
          </w:tcPr>
          <w:p w:rsidR="00DE7A06" w:rsidRPr="00652CD2" w:rsidRDefault="00DE7A06" w:rsidP="0097025B">
            <w:pPr>
              <w:pStyle w:val="acctfourfigures"/>
              <w:shd w:val="clear" w:color="auto" w:fill="FFFFFF"/>
              <w:tabs>
                <w:tab w:val="clear" w:pos="765"/>
              </w:tabs>
              <w:spacing w:line="240" w:lineRule="atLeast"/>
              <w:jc w:val="center"/>
              <w:rPr>
                <w:rtl/>
                <w:cs/>
              </w:rPr>
            </w:pPr>
          </w:p>
        </w:tc>
        <w:tc>
          <w:tcPr>
            <w:tcW w:w="180" w:type="dxa"/>
          </w:tcPr>
          <w:p w:rsidR="00DE7A06" w:rsidRPr="00652CD2" w:rsidRDefault="00DE7A06" w:rsidP="0097025B">
            <w:pPr>
              <w:pStyle w:val="acctfourfigures"/>
              <w:shd w:val="clear" w:color="auto" w:fill="FFFFFF"/>
              <w:spacing w:line="240" w:lineRule="atLeast"/>
              <w:jc w:val="center"/>
            </w:pPr>
          </w:p>
        </w:tc>
        <w:tc>
          <w:tcPr>
            <w:tcW w:w="1800" w:type="dxa"/>
          </w:tcPr>
          <w:p w:rsidR="00DE7A06" w:rsidRPr="00652CD2" w:rsidRDefault="00DE7A06" w:rsidP="0097025B">
            <w:pPr>
              <w:pStyle w:val="acctfourfigures"/>
              <w:shd w:val="clear" w:color="auto" w:fill="FFFFFF"/>
              <w:tabs>
                <w:tab w:val="clear" w:pos="765"/>
              </w:tabs>
              <w:spacing w:line="240" w:lineRule="atLeast"/>
              <w:jc w:val="center"/>
            </w:pPr>
            <w:r>
              <w:rPr>
                <w:bCs/>
              </w:rPr>
              <w:t>2017</w:t>
            </w:r>
          </w:p>
        </w:tc>
        <w:tc>
          <w:tcPr>
            <w:tcW w:w="180" w:type="dxa"/>
          </w:tcPr>
          <w:p w:rsidR="00DE7A06" w:rsidRPr="00652CD2" w:rsidRDefault="00DE7A06" w:rsidP="0097025B">
            <w:pPr>
              <w:pStyle w:val="acctfourfigures"/>
              <w:shd w:val="clear" w:color="auto" w:fill="FFFFFF"/>
              <w:spacing w:line="240" w:lineRule="atLeast"/>
              <w:jc w:val="center"/>
            </w:pPr>
          </w:p>
        </w:tc>
        <w:tc>
          <w:tcPr>
            <w:tcW w:w="1530" w:type="dxa"/>
          </w:tcPr>
          <w:p w:rsidR="00DE7A06" w:rsidRPr="00652CD2" w:rsidRDefault="00DE7A06" w:rsidP="0097025B">
            <w:pPr>
              <w:pStyle w:val="acctfourfigures"/>
              <w:shd w:val="clear" w:color="auto" w:fill="FFFFFF"/>
              <w:tabs>
                <w:tab w:val="clear" w:pos="765"/>
              </w:tabs>
              <w:spacing w:line="240" w:lineRule="atLeast"/>
              <w:jc w:val="center"/>
              <w:rPr>
                <w:rtl/>
                <w:cs/>
              </w:rPr>
            </w:pPr>
            <w:r>
              <w:rPr>
                <w:bCs/>
              </w:rPr>
              <w:t>2018</w:t>
            </w:r>
          </w:p>
        </w:tc>
        <w:tc>
          <w:tcPr>
            <w:tcW w:w="180" w:type="dxa"/>
          </w:tcPr>
          <w:p w:rsidR="00DE7A06" w:rsidRPr="00652CD2" w:rsidRDefault="00DE7A06" w:rsidP="0097025B">
            <w:pPr>
              <w:pStyle w:val="acctfourfigures"/>
              <w:shd w:val="clear" w:color="auto" w:fill="FFFFFF"/>
              <w:spacing w:line="240" w:lineRule="atLeast"/>
              <w:jc w:val="center"/>
            </w:pPr>
          </w:p>
        </w:tc>
        <w:tc>
          <w:tcPr>
            <w:tcW w:w="1530" w:type="dxa"/>
          </w:tcPr>
          <w:p w:rsidR="00DE7A06" w:rsidRPr="00652CD2" w:rsidRDefault="00DE7A06" w:rsidP="0097025B">
            <w:pPr>
              <w:pStyle w:val="acctfourfigures"/>
              <w:shd w:val="clear" w:color="auto" w:fill="FFFFFF"/>
              <w:tabs>
                <w:tab w:val="clear" w:pos="765"/>
              </w:tabs>
              <w:spacing w:line="240" w:lineRule="atLeast"/>
              <w:jc w:val="center"/>
            </w:pPr>
            <w:r>
              <w:rPr>
                <w:bCs/>
              </w:rPr>
              <w:t>2017</w:t>
            </w:r>
          </w:p>
        </w:tc>
      </w:tr>
      <w:tr w:rsidR="00DE7A06" w:rsidRPr="00652CD2" w:rsidTr="0097025B">
        <w:trPr>
          <w:cantSplit/>
        </w:trPr>
        <w:tc>
          <w:tcPr>
            <w:tcW w:w="4309" w:type="dxa"/>
            <w:gridSpan w:val="3"/>
          </w:tcPr>
          <w:p w:rsidR="00DE7A06" w:rsidRPr="00652CD2" w:rsidRDefault="00DE7A06" w:rsidP="0097025B">
            <w:pPr>
              <w:shd w:val="clear" w:color="auto" w:fill="FFFFFF"/>
              <w:spacing w:line="240" w:lineRule="atLeast"/>
              <w:rPr>
                <w:b/>
                <w:bCs/>
                <w:i/>
                <w:iCs/>
              </w:rPr>
            </w:pPr>
          </w:p>
        </w:tc>
        <w:tc>
          <w:tcPr>
            <w:tcW w:w="5220" w:type="dxa"/>
            <w:gridSpan w:val="5"/>
          </w:tcPr>
          <w:p w:rsidR="00DE7A06" w:rsidRPr="00652CD2" w:rsidRDefault="00DE7A06" w:rsidP="0097025B">
            <w:pPr>
              <w:pStyle w:val="acctfourfigures"/>
              <w:shd w:val="clear" w:color="auto" w:fill="FFFFFF"/>
              <w:spacing w:line="240" w:lineRule="atLeast"/>
              <w:jc w:val="center"/>
              <w:rPr>
                <w:i/>
                <w:iCs/>
              </w:rPr>
            </w:pPr>
            <w:r w:rsidRPr="00652CD2">
              <w:rPr>
                <w:i/>
                <w:iCs/>
              </w:rPr>
              <w:t>(in</w:t>
            </w:r>
            <w:r w:rsidRPr="00D70642">
              <w:rPr>
                <w:i/>
                <w:iCs/>
              </w:rPr>
              <w:t xml:space="preserve"> thousand </w:t>
            </w:r>
            <w:r w:rsidRPr="00652CD2">
              <w:rPr>
                <w:i/>
                <w:iCs/>
              </w:rPr>
              <w:t>Baht</w:t>
            </w:r>
            <w:r>
              <w:rPr>
                <w:i/>
                <w:iCs/>
              </w:rPr>
              <w:t xml:space="preserve"> / thousand shares</w:t>
            </w:r>
            <w:r w:rsidRPr="00652CD2">
              <w:rPr>
                <w:i/>
                <w:iCs/>
              </w:rPr>
              <w:t>)</w:t>
            </w:r>
          </w:p>
        </w:tc>
      </w:tr>
      <w:tr w:rsidR="004C3444" w:rsidRPr="00652CD2" w:rsidTr="0097025B">
        <w:trPr>
          <w:cantSplit/>
        </w:trPr>
        <w:tc>
          <w:tcPr>
            <w:tcW w:w="3949" w:type="dxa"/>
          </w:tcPr>
          <w:p w:rsidR="004C3444" w:rsidRDefault="004C3444" w:rsidP="0097025B">
            <w:pPr>
              <w:tabs>
                <w:tab w:val="left" w:pos="720"/>
              </w:tabs>
              <w:ind w:right="-108"/>
              <w:rPr>
                <w:b/>
                <w:bCs/>
                <w:szCs w:val="22"/>
              </w:rPr>
            </w:pPr>
            <w:r w:rsidRPr="00946A08">
              <w:rPr>
                <w:b/>
                <w:bCs/>
                <w:szCs w:val="22"/>
              </w:rPr>
              <w:t>Profit attributable to</w:t>
            </w:r>
            <w:r w:rsidRPr="00946A08">
              <w:rPr>
                <w:rFonts w:hint="cs"/>
                <w:b/>
                <w:bCs/>
                <w:szCs w:val="22"/>
                <w:cs/>
                <w:lang w:bidi="th-TH"/>
              </w:rPr>
              <w:t xml:space="preserve"> </w:t>
            </w:r>
            <w:r w:rsidRPr="00946A08">
              <w:rPr>
                <w:b/>
                <w:bCs/>
                <w:szCs w:val="22"/>
              </w:rPr>
              <w:t xml:space="preserve">ordinary </w:t>
            </w:r>
          </w:p>
          <w:p w:rsidR="004C3444" w:rsidRPr="00B038A2" w:rsidRDefault="004C3444" w:rsidP="0097025B">
            <w:pPr>
              <w:tabs>
                <w:tab w:val="left" w:pos="720"/>
              </w:tabs>
              <w:ind w:right="-108"/>
              <w:rPr>
                <w:b/>
                <w:bCs/>
                <w:szCs w:val="22"/>
              </w:rPr>
            </w:pPr>
            <w:r>
              <w:rPr>
                <w:b/>
                <w:bCs/>
                <w:szCs w:val="22"/>
              </w:rPr>
              <w:t xml:space="preserve">   </w:t>
            </w:r>
            <w:r w:rsidRPr="00946A08">
              <w:rPr>
                <w:b/>
                <w:bCs/>
                <w:szCs w:val="22"/>
              </w:rPr>
              <w:t>shareholders of the Compan</w:t>
            </w:r>
            <w:r>
              <w:rPr>
                <w:b/>
                <w:bCs/>
                <w:szCs w:val="22"/>
              </w:rPr>
              <w:t>y (basic)</w:t>
            </w:r>
          </w:p>
        </w:tc>
        <w:tc>
          <w:tcPr>
            <w:tcW w:w="180" w:type="dxa"/>
          </w:tcPr>
          <w:p w:rsidR="004C3444" w:rsidRPr="00F83C77" w:rsidRDefault="004C3444" w:rsidP="0097025B">
            <w:pPr>
              <w:pStyle w:val="acctfourfigures"/>
              <w:shd w:val="clear" w:color="auto" w:fill="FFFFFF"/>
              <w:tabs>
                <w:tab w:val="clear" w:pos="765"/>
                <w:tab w:val="decimal" w:pos="1001"/>
              </w:tabs>
              <w:spacing w:line="240" w:lineRule="atLeast"/>
              <w:ind w:right="11"/>
              <w:rPr>
                <w:b/>
                <w:bCs/>
              </w:rPr>
            </w:pPr>
          </w:p>
        </w:tc>
        <w:tc>
          <w:tcPr>
            <w:tcW w:w="180" w:type="dxa"/>
          </w:tcPr>
          <w:p w:rsidR="004C3444" w:rsidRPr="00F83C77" w:rsidRDefault="004C3444" w:rsidP="0097025B">
            <w:pPr>
              <w:pStyle w:val="acctfourfigures"/>
              <w:shd w:val="clear" w:color="auto" w:fill="FFFFFF"/>
              <w:spacing w:line="240" w:lineRule="atLeast"/>
              <w:rPr>
                <w:b/>
                <w:bCs/>
              </w:rPr>
            </w:pPr>
          </w:p>
        </w:tc>
        <w:tc>
          <w:tcPr>
            <w:tcW w:w="1800" w:type="dxa"/>
            <w:tcBorders>
              <w:bottom w:val="double" w:sz="4" w:space="0" w:color="auto"/>
            </w:tcBorders>
          </w:tcPr>
          <w:p w:rsidR="004C3444" w:rsidRPr="00F83C77" w:rsidRDefault="004C3444" w:rsidP="0097025B">
            <w:pPr>
              <w:pStyle w:val="acctfourfigures"/>
              <w:shd w:val="clear" w:color="auto" w:fill="FFFFFF"/>
              <w:tabs>
                <w:tab w:val="clear" w:pos="765"/>
                <w:tab w:val="decimal" w:pos="1361"/>
              </w:tabs>
              <w:spacing w:line="240" w:lineRule="atLeast"/>
              <w:ind w:right="101"/>
              <w:jc w:val="right"/>
              <w:rPr>
                <w:b/>
                <w:bCs/>
              </w:rPr>
            </w:pPr>
          </w:p>
          <w:p w:rsidR="004C3444" w:rsidRPr="00F83C77" w:rsidRDefault="004C3444" w:rsidP="0097025B">
            <w:pPr>
              <w:pStyle w:val="acctfourfigures"/>
              <w:shd w:val="clear" w:color="auto" w:fill="FFFFFF"/>
              <w:tabs>
                <w:tab w:val="clear" w:pos="765"/>
                <w:tab w:val="decimal" w:pos="1361"/>
              </w:tabs>
              <w:spacing w:line="240" w:lineRule="atLeast"/>
              <w:ind w:right="101"/>
              <w:jc w:val="right"/>
              <w:rPr>
                <w:b/>
                <w:bCs/>
              </w:rPr>
            </w:pPr>
            <w:r w:rsidRPr="00DE7A06">
              <w:rPr>
                <w:b/>
                <w:bCs/>
              </w:rPr>
              <w:t>161,197</w:t>
            </w:r>
          </w:p>
        </w:tc>
        <w:tc>
          <w:tcPr>
            <w:tcW w:w="180" w:type="dxa"/>
          </w:tcPr>
          <w:p w:rsidR="004C3444" w:rsidRPr="00F83C77" w:rsidRDefault="004C3444" w:rsidP="0097025B">
            <w:pPr>
              <w:pStyle w:val="acctfourfigures"/>
              <w:shd w:val="clear" w:color="auto" w:fill="FFFFFF"/>
              <w:spacing w:line="240" w:lineRule="atLeast"/>
              <w:rPr>
                <w:b/>
                <w:bCs/>
              </w:rPr>
            </w:pPr>
          </w:p>
        </w:tc>
        <w:tc>
          <w:tcPr>
            <w:tcW w:w="1530" w:type="dxa"/>
            <w:tcBorders>
              <w:bottom w:val="double" w:sz="4" w:space="0" w:color="auto"/>
            </w:tcBorders>
          </w:tcPr>
          <w:p w:rsidR="004C3444" w:rsidRPr="00F83C77" w:rsidRDefault="004C3444" w:rsidP="00016145">
            <w:pPr>
              <w:pStyle w:val="acctfourfigures"/>
              <w:shd w:val="clear" w:color="auto" w:fill="FFFFFF"/>
              <w:tabs>
                <w:tab w:val="clear" w:pos="765"/>
                <w:tab w:val="decimal" w:pos="1271"/>
              </w:tabs>
              <w:spacing w:line="240" w:lineRule="atLeast"/>
              <w:ind w:right="101"/>
              <w:jc w:val="right"/>
              <w:rPr>
                <w:b/>
                <w:bCs/>
              </w:rPr>
            </w:pPr>
          </w:p>
          <w:p w:rsidR="004C3444" w:rsidRPr="00F83C77" w:rsidRDefault="004C3444" w:rsidP="00016145">
            <w:pPr>
              <w:pStyle w:val="acctfourfigures"/>
              <w:shd w:val="clear" w:color="auto" w:fill="FFFFFF"/>
              <w:tabs>
                <w:tab w:val="clear" w:pos="765"/>
                <w:tab w:val="decimal" w:pos="1271"/>
              </w:tabs>
              <w:spacing w:line="240" w:lineRule="atLeast"/>
              <w:ind w:right="101"/>
              <w:jc w:val="right"/>
              <w:rPr>
                <w:b/>
                <w:bCs/>
              </w:rPr>
            </w:pPr>
            <w:r w:rsidRPr="00DE7A06">
              <w:rPr>
                <w:b/>
                <w:bCs/>
              </w:rPr>
              <w:t>1</w:t>
            </w:r>
            <w:r>
              <w:rPr>
                <w:b/>
                <w:bCs/>
              </w:rPr>
              <w:t>33</w:t>
            </w:r>
            <w:r w:rsidRPr="00DE7A06">
              <w:rPr>
                <w:b/>
                <w:bCs/>
              </w:rPr>
              <w:t>,</w:t>
            </w:r>
            <w:r>
              <w:rPr>
                <w:b/>
                <w:bCs/>
              </w:rPr>
              <w:t>756</w:t>
            </w:r>
          </w:p>
        </w:tc>
        <w:tc>
          <w:tcPr>
            <w:tcW w:w="180" w:type="dxa"/>
          </w:tcPr>
          <w:p w:rsidR="004C3444" w:rsidRPr="00F83C77" w:rsidRDefault="004C3444" w:rsidP="0097025B">
            <w:pPr>
              <w:pStyle w:val="acctfourfigures"/>
              <w:shd w:val="clear" w:color="auto" w:fill="FFFFFF"/>
              <w:spacing w:line="240" w:lineRule="atLeast"/>
              <w:rPr>
                <w:b/>
                <w:bCs/>
              </w:rPr>
            </w:pPr>
          </w:p>
        </w:tc>
        <w:tc>
          <w:tcPr>
            <w:tcW w:w="1530" w:type="dxa"/>
            <w:tcBorders>
              <w:bottom w:val="double" w:sz="4" w:space="0" w:color="auto"/>
            </w:tcBorders>
          </w:tcPr>
          <w:p w:rsidR="004C3444" w:rsidRPr="00F83C77" w:rsidRDefault="004C3444" w:rsidP="0097025B">
            <w:pPr>
              <w:pStyle w:val="acctfourfigures"/>
              <w:shd w:val="clear" w:color="auto" w:fill="FFFFFF"/>
              <w:tabs>
                <w:tab w:val="clear" w:pos="765"/>
                <w:tab w:val="decimal" w:pos="1271"/>
              </w:tabs>
              <w:spacing w:line="240" w:lineRule="atLeast"/>
              <w:ind w:right="11"/>
              <w:rPr>
                <w:b/>
                <w:bCs/>
              </w:rPr>
            </w:pPr>
          </w:p>
          <w:p w:rsidR="004C3444" w:rsidRPr="00F83C77" w:rsidRDefault="004C3444" w:rsidP="0097025B">
            <w:pPr>
              <w:pStyle w:val="acctfourfigures"/>
              <w:shd w:val="clear" w:color="auto" w:fill="FFFFFF"/>
              <w:tabs>
                <w:tab w:val="clear" w:pos="765"/>
                <w:tab w:val="decimal" w:pos="1271"/>
              </w:tabs>
              <w:spacing w:line="240" w:lineRule="atLeast"/>
              <w:ind w:right="11"/>
              <w:rPr>
                <w:b/>
                <w:bCs/>
              </w:rPr>
            </w:pPr>
            <w:r w:rsidRPr="00DE7A06">
              <w:rPr>
                <w:b/>
                <w:bCs/>
              </w:rPr>
              <w:t>147,223</w:t>
            </w:r>
          </w:p>
        </w:tc>
      </w:tr>
      <w:tr w:rsidR="004C3444" w:rsidRPr="00652CD2" w:rsidTr="0097025B">
        <w:trPr>
          <w:cantSplit/>
        </w:trPr>
        <w:tc>
          <w:tcPr>
            <w:tcW w:w="3949" w:type="dxa"/>
          </w:tcPr>
          <w:p w:rsidR="004C3444" w:rsidRPr="00946A08" w:rsidRDefault="004C3444" w:rsidP="0097025B">
            <w:pPr>
              <w:tabs>
                <w:tab w:val="left" w:pos="720"/>
              </w:tabs>
              <w:ind w:right="-108"/>
              <w:rPr>
                <w:b/>
                <w:bCs/>
                <w:szCs w:val="22"/>
              </w:rPr>
            </w:pPr>
          </w:p>
        </w:tc>
        <w:tc>
          <w:tcPr>
            <w:tcW w:w="180" w:type="dxa"/>
          </w:tcPr>
          <w:p w:rsidR="004C3444" w:rsidRPr="00F83C77" w:rsidRDefault="004C3444" w:rsidP="0097025B">
            <w:pPr>
              <w:pStyle w:val="acctfourfigures"/>
              <w:shd w:val="clear" w:color="auto" w:fill="FFFFFF"/>
              <w:tabs>
                <w:tab w:val="clear" w:pos="765"/>
                <w:tab w:val="decimal" w:pos="1001"/>
              </w:tabs>
              <w:spacing w:line="240" w:lineRule="atLeast"/>
              <w:ind w:right="11"/>
              <w:rPr>
                <w:b/>
                <w:bCs/>
              </w:rPr>
            </w:pPr>
          </w:p>
        </w:tc>
        <w:tc>
          <w:tcPr>
            <w:tcW w:w="180" w:type="dxa"/>
          </w:tcPr>
          <w:p w:rsidR="004C3444" w:rsidRPr="00F83C77" w:rsidRDefault="004C3444" w:rsidP="0097025B">
            <w:pPr>
              <w:pStyle w:val="acctfourfigures"/>
              <w:shd w:val="clear" w:color="auto" w:fill="FFFFFF"/>
              <w:spacing w:line="240" w:lineRule="atLeast"/>
              <w:rPr>
                <w:b/>
                <w:bCs/>
              </w:rPr>
            </w:pPr>
          </w:p>
        </w:tc>
        <w:tc>
          <w:tcPr>
            <w:tcW w:w="1800" w:type="dxa"/>
          </w:tcPr>
          <w:p w:rsidR="004C3444" w:rsidRPr="00F83C77" w:rsidRDefault="004C3444" w:rsidP="0097025B">
            <w:pPr>
              <w:pStyle w:val="acctfourfigures"/>
              <w:shd w:val="clear" w:color="auto" w:fill="FFFFFF"/>
              <w:tabs>
                <w:tab w:val="clear" w:pos="765"/>
                <w:tab w:val="decimal" w:pos="1361"/>
              </w:tabs>
              <w:spacing w:line="240" w:lineRule="atLeast"/>
              <w:ind w:right="101"/>
              <w:jc w:val="right"/>
              <w:rPr>
                <w:b/>
                <w:bCs/>
              </w:rPr>
            </w:pPr>
          </w:p>
        </w:tc>
        <w:tc>
          <w:tcPr>
            <w:tcW w:w="180" w:type="dxa"/>
          </w:tcPr>
          <w:p w:rsidR="004C3444" w:rsidRPr="00F83C77" w:rsidRDefault="004C3444" w:rsidP="0097025B">
            <w:pPr>
              <w:pStyle w:val="acctfourfigures"/>
              <w:shd w:val="clear" w:color="auto" w:fill="FFFFFF"/>
              <w:spacing w:line="240" w:lineRule="atLeast"/>
              <w:rPr>
                <w:b/>
                <w:bCs/>
              </w:rPr>
            </w:pPr>
          </w:p>
        </w:tc>
        <w:tc>
          <w:tcPr>
            <w:tcW w:w="1530" w:type="dxa"/>
          </w:tcPr>
          <w:p w:rsidR="004C3444" w:rsidRPr="00F83C77" w:rsidRDefault="004C3444" w:rsidP="00016145">
            <w:pPr>
              <w:pStyle w:val="acctfourfigures"/>
              <w:shd w:val="clear" w:color="auto" w:fill="FFFFFF"/>
              <w:tabs>
                <w:tab w:val="clear" w:pos="765"/>
                <w:tab w:val="decimal" w:pos="1271"/>
              </w:tabs>
              <w:spacing w:line="240" w:lineRule="atLeast"/>
              <w:ind w:right="101"/>
              <w:jc w:val="right"/>
              <w:rPr>
                <w:b/>
                <w:bCs/>
              </w:rPr>
            </w:pPr>
          </w:p>
        </w:tc>
        <w:tc>
          <w:tcPr>
            <w:tcW w:w="180" w:type="dxa"/>
          </w:tcPr>
          <w:p w:rsidR="004C3444" w:rsidRPr="00F83C77" w:rsidRDefault="004C3444" w:rsidP="0097025B">
            <w:pPr>
              <w:pStyle w:val="acctfourfigures"/>
              <w:shd w:val="clear" w:color="auto" w:fill="FFFFFF"/>
              <w:spacing w:line="240" w:lineRule="atLeast"/>
              <w:rPr>
                <w:b/>
                <w:bCs/>
              </w:rPr>
            </w:pPr>
          </w:p>
        </w:tc>
        <w:tc>
          <w:tcPr>
            <w:tcW w:w="1530" w:type="dxa"/>
          </w:tcPr>
          <w:p w:rsidR="004C3444" w:rsidRPr="00F83C77" w:rsidRDefault="004C3444" w:rsidP="0097025B">
            <w:pPr>
              <w:pStyle w:val="acctfourfigures"/>
              <w:shd w:val="clear" w:color="auto" w:fill="FFFFFF"/>
              <w:tabs>
                <w:tab w:val="clear" w:pos="765"/>
                <w:tab w:val="decimal" w:pos="1271"/>
              </w:tabs>
              <w:spacing w:line="240" w:lineRule="atLeast"/>
              <w:ind w:right="11"/>
              <w:rPr>
                <w:b/>
                <w:bCs/>
              </w:rPr>
            </w:pPr>
          </w:p>
        </w:tc>
      </w:tr>
      <w:tr w:rsidR="004C3444" w:rsidRPr="00652CD2" w:rsidTr="0097025B">
        <w:trPr>
          <w:cantSplit/>
        </w:trPr>
        <w:tc>
          <w:tcPr>
            <w:tcW w:w="3949" w:type="dxa"/>
          </w:tcPr>
          <w:p w:rsidR="004C3444" w:rsidRPr="00652CD2" w:rsidRDefault="004C3444" w:rsidP="0097025B">
            <w:pPr>
              <w:shd w:val="clear" w:color="auto" w:fill="FFFFFF"/>
              <w:spacing w:line="240" w:lineRule="atLeast"/>
              <w:ind w:right="-79"/>
            </w:pPr>
            <w:r>
              <w:rPr>
                <w:b/>
                <w:bCs/>
                <w:szCs w:val="22"/>
              </w:rPr>
              <w:t>N</w:t>
            </w:r>
            <w:r w:rsidRPr="00A917E7">
              <w:rPr>
                <w:b/>
                <w:bCs/>
                <w:szCs w:val="22"/>
              </w:rPr>
              <w:t>umber of ordinary</w:t>
            </w:r>
            <w:r>
              <w:t xml:space="preserve"> </w:t>
            </w:r>
            <w:r w:rsidRPr="00014BF3">
              <w:rPr>
                <w:b/>
                <w:bCs/>
                <w:szCs w:val="22"/>
              </w:rPr>
              <w:t>shares outstanding</w:t>
            </w:r>
          </w:p>
        </w:tc>
        <w:tc>
          <w:tcPr>
            <w:tcW w:w="180" w:type="dxa"/>
          </w:tcPr>
          <w:p w:rsidR="004C3444" w:rsidRPr="00F83C77" w:rsidRDefault="004C3444" w:rsidP="0097025B">
            <w:pPr>
              <w:pStyle w:val="acctfourfigures"/>
              <w:shd w:val="clear" w:color="auto" w:fill="FFFFFF"/>
              <w:tabs>
                <w:tab w:val="clear" w:pos="765"/>
                <w:tab w:val="decimal" w:pos="1001"/>
              </w:tabs>
              <w:spacing w:line="240" w:lineRule="atLeast"/>
              <w:ind w:right="11"/>
              <w:rPr>
                <w:b/>
                <w:bCs/>
              </w:rPr>
            </w:pPr>
          </w:p>
        </w:tc>
        <w:tc>
          <w:tcPr>
            <w:tcW w:w="180" w:type="dxa"/>
          </w:tcPr>
          <w:p w:rsidR="004C3444" w:rsidRPr="00F83C77" w:rsidRDefault="004C3444" w:rsidP="0097025B">
            <w:pPr>
              <w:pStyle w:val="acctfourfigures"/>
              <w:shd w:val="clear" w:color="auto" w:fill="FFFFFF"/>
              <w:spacing w:line="240" w:lineRule="atLeast"/>
              <w:rPr>
                <w:b/>
                <w:bCs/>
              </w:rPr>
            </w:pPr>
          </w:p>
        </w:tc>
        <w:tc>
          <w:tcPr>
            <w:tcW w:w="1800" w:type="dxa"/>
            <w:tcBorders>
              <w:bottom w:val="double" w:sz="4" w:space="0" w:color="auto"/>
            </w:tcBorders>
          </w:tcPr>
          <w:p w:rsidR="004C3444" w:rsidRPr="00F83C77" w:rsidRDefault="004C3444" w:rsidP="0097025B">
            <w:pPr>
              <w:pStyle w:val="acctfourfigures"/>
              <w:shd w:val="clear" w:color="auto" w:fill="FFFFFF"/>
              <w:tabs>
                <w:tab w:val="clear" w:pos="765"/>
                <w:tab w:val="decimal" w:pos="1361"/>
              </w:tabs>
              <w:spacing w:line="240" w:lineRule="atLeast"/>
              <w:ind w:right="101"/>
              <w:jc w:val="right"/>
              <w:rPr>
                <w:b/>
                <w:bCs/>
              </w:rPr>
            </w:pPr>
            <w:r w:rsidRPr="00F83C77">
              <w:rPr>
                <w:b/>
                <w:bCs/>
              </w:rPr>
              <w:t>52,000</w:t>
            </w:r>
          </w:p>
        </w:tc>
        <w:tc>
          <w:tcPr>
            <w:tcW w:w="180" w:type="dxa"/>
          </w:tcPr>
          <w:p w:rsidR="004C3444" w:rsidRPr="00F83C77" w:rsidRDefault="004C3444" w:rsidP="0097025B">
            <w:pPr>
              <w:pStyle w:val="acctfourfigures"/>
              <w:shd w:val="clear" w:color="auto" w:fill="FFFFFF"/>
              <w:spacing w:line="240" w:lineRule="atLeast"/>
              <w:rPr>
                <w:b/>
                <w:bCs/>
              </w:rPr>
            </w:pPr>
          </w:p>
        </w:tc>
        <w:tc>
          <w:tcPr>
            <w:tcW w:w="1530" w:type="dxa"/>
            <w:tcBorders>
              <w:bottom w:val="double" w:sz="4" w:space="0" w:color="auto"/>
            </w:tcBorders>
          </w:tcPr>
          <w:p w:rsidR="004C3444" w:rsidRPr="00F83C77" w:rsidRDefault="004C3444" w:rsidP="00016145">
            <w:pPr>
              <w:pStyle w:val="acctfourfigures"/>
              <w:shd w:val="clear" w:color="auto" w:fill="FFFFFF"/>
              <w:tabs>
                <w:tab w:val="clear" w:pos="765"/>
                <w:tab w:val="decimal" w:pos="1271"/>
              </w:tabs>
              <w:spacing w:line="240" w:lineRule="atLeast"/>
              <w:ind w:right="101"/>
              <w:jc w:val="right"/>
              <w:rPr>
                <w:b/>
                <w:bCs/>
              </w:rPr>
            </w:pPr>
            <w:r w:rsidRPr="00F83C77">
              <w:rPr>
                <w:b/>
                <w:bCs/>
              </w:rPr>
              <w:t>52,000</w:t>
            </w:r>
          </w:p>
        </w:tc>
        <w:tc>
          <w:tcPr>
            <w:tcW w:w="180" w:type="dxa"/>
          </w:tcPr>
          <w:p w:rsidR="004C3444" w:rsidRPr="00F83C77" w:rsidRDefault="004C3444" w:rsidP="0097025B">
            <w:pPr>
              <w:pStyle w:val="acctfourfigures"/>
              <w:shd w:val="clear" w:color="auto" w:fill="FFFFFF"/>
              <w:spacing w:line="240" w:lineRule="atLeast"/>
              <w:rPr>
                <w:b/>
                <w:bCs/>
              </w:rPr>
            </w:pPr>
          </w:p>
        </w:tc>
        <w:tc>
          <w:tcPr>
            <w:tcW w:w="1530" w:type="dxa"/>
            <w:tcBorders>
              <w:bottom w:val="double" w:sz="4" w:space="0" w:color="auto"/>
            </w:tcBorders>
          </w:tcPr>
          <w:p w:rsidR="004C3444" w:rsidRPr="00F83C77" w:rsidRDefault="004C3444" w:rsidP="0097025B">
            <w:pPr>
              <w:pStyle w:val="acctfourfigures"/>
              <w:shd w:val="clear" w:color="auto" w:fill="FFFFFF"/>
              <w:tabs>
                <w:tab w:val="clear" w:pos="765"/>
                <w:tab w:val="decimal" w:pos="1271"/>
              </w:tabs>
              <w:spacing w:line="240" w:lineRule="atLeast"/>
              <w:ind w:right="11"/>
              <w:rPr>
                <w:b/>
                <w:bCs/>
              </w:rPr>
            </w:pPr>
            <w:r w:rsidRPr="00F83C77">
              <w:rPr>
                <w:b/>
                <w:bCs/>
              </w:rPr>
              <w:t>52,000</w:t>
            </w:r>
          </w:p>
        </w:tc>
      </w:tr>
      <w:tr w:rsidR="004C3444" w:rsidRPr="00652CD2" w:rsidTr="0097025B">
        <w:trPr>
          <w:cantSplit/>
        </w:trPr>
        <w:tc>
          <w:tcPr>
            <w:tcW w:w="3949" w:type="dxa"/>
          </w:tcPr>
          <w:p w:rsidR="004C3444" w:rsidRPr="00A917E7" w:rsidRDefault="004C3444" w:rsidP="0097025B">
            <w:pPr>
              <w:shd w:val="clear" w:color="auto" w:fill="FFFFFF"/>
              <w:spacing w:line="240" w:lineRule="atLeast"/>
              <w:rPr>
                <w:b/>
                <w:bCs/>
                <w:szCs w:val="22"/>
              </w:rPr>
            </w:pPr>
          </w:p>
        </w:tc>
        <w:tc>
          <w:tcPr>
            <w:tcW w:w="180" w:type="dxa"/>
          </w:tcPr>
          <w:p w:rsidR="004C3444" w:rsidRPr="00F83C77" w:rsidRDefault="004C3444" w:rsidP="0097025B">
            <w:pPr>
              <w:pStyle w:val="acctfourfigures"/>
              <w:shd w:val="clear" w:color="auto" w:fill="FFFFFF"/>
              <w:tabs>
                <w:tab w:val="clear" w:pos="765"/>
                <w:tab w:val="decimal" w:pos="1001"/>
              </w:tabs>
              <w:spacing w:line="240" w:lineRule="atLeast"/>
              <w:ind w:right="11"/>
              <w:rPr>
                <w:b/>
                <w:bCs/>
              </w:rPr>
            </w:pPr>
          </w:p>
        </w:tc>
        <w:tc>
          <w:tcPr>
            <w:tcW w:w="180" w:type="dxa"/>
          </w:tcPr>
          <w:p w:rsidR="004C3444" w:rsidRPr="00F83C77" w:rsidRDefault="004C3444" w:rsidP="0097025B">
            <w:pPr>
              <w:pStyle w:val="acctfourfigures"/>
              <w:shd w:val="clear" w:color="auto" w:fill="FFFFFF"/>
              <w:spacing w:line="240" w:lineRule="atLeast"/>
              <w:rPr>
                <w:b/>
                <w:bCs/>
              </w:rPr>
            </w:pPr>
          </w:p>
        </w:tc>
        <w:tc>
          <w:tcPr>
            <w:tcW w:w="1800" w:type="dxa"/>
            <w:tcBorders>
              <w:top w:val="double" w:sz="4" w:space="0" w:color="auto"/>
            </w:tcBorders>
          </w:tcPr>
          <w:p w:rsidR="004C3444" w:rsidRPr="00F83C77" w:rsidRDefault="004C3444" w:rsidP="0097025B">
            <w:pPr>
              <w:pStyle w:val="acctfourfigures"/>
              <w:shd w:val="clear" w:color="auto" w:fill="FFFFFF"/>
              <w:tabs>
                <w:tab w:val="clear" w:pos="765"/>
                <w:tab w:val="decimal" w:pos="1361"/>
              </w:tabs>
              <w:spacing w:line="240" w:lineRule="atLeast"/>
              <w:ind w:right="11"/>
              <w:jc w:val="right"/>
              <w:rPr>
                <w:b/>
                <w:bCs/>
              </w:rPr>
            </w:pPr>
          </w:p>
        </w:tc>
        <w:tc>
          <w:tcPr>
            <w:tcW w:w="180" w:type="dxa"/>
          </w:tcPr>
          <w:p w:rsidR="004C3444" w:rsidRPr="00F83C77" w:rsidRDefault="004C3444" w:rsidP="0097025B">
            <w:pPr>
              <w:pStyle w:val="acctfourfigures"/>
              <w:shd w:val="clear" w:color="auto" w:fill="FFFFFF"/>
              <w:spacing w:line="240" w:lineRule="atLeast"/>
              <w:rPr>
                <w:b/>
                <w:bCs/>
              </w:rPr>
            </w:pPr>
          </w:p>
        </w:tc>
        <w:tc>
          <w:tcPr>
            <w:tcW w:w="1530" w:type="dxa"/>
            <w:tcBorders>
              <w:top w:val="double" w:sz="4" w:space="0" w:color="auto"/>
            </w:tcBorders>
          </w:tcPr>
          <w:p w:rsidR="004C3444" w:rsidRPr="00F83C77" w:rsidRDefault="004C3444" w:rsidP="0097025B">
            <w:pPr>
              <w:pStyle w:val="acctfourfigures"/>
              <w:shd w:val="clear" w:color="auto" w:fill="FFFFFF"/>
              <w:tabs>
                <w:tab w:val="clear" w:pos="765"/>
                <w:tab w:val="decimal" w:pos="1361"/>
              </w:tabs>
              <w:spacing w:line="240" w:lineRule="atLeast"/>
              <w:ind w:right="11"/>
              <w:jc w:val="right"/>
              <w:rPr>
                <w:b/>
                <w:bCs/>
              </w:rPr>
            </w:pPr>
          </w:p>
        </w:tc>
        <w:tc>
          <w:tcPr>
            <w:tcW w:w="180" w:type="dxa"/>
          </w:tcPr>
          <w:p w:rsidR="004C3444" w:rsidRPr="00F83C77" w:rsidRDefault="004C3444" w:rsidP="0097025B">
            <w:pPr>
              <w:pStyle w:val="acctfourfigures"/>
              <w:shd w:val="clear" w:color="auto" w:fill="FFFFFF"/>
              <w:spacing w:line="240" w:lineRule="atLeast"/>
              <w:rPr>
                <w:b/>
                <w:bCs/>
              </w:rPr>
            </w:pPr>
          </w:p>
        </w:tc>
        <w:tc>
          <w:tcPr>
            <w:tcW w:w="1530" w:type="dxa"/>
            <w:tcBorders>
              <w:top w:val="double" w:sz="4" w:space="0" w:color="auto"/>
            </w:tcBorders>
          </w:tcPr>
          <w:p w:rsidR="004C3444" w:rsidRPr="00F83C77" w:rsidRDefault="004C3444" w:rsidP="0097025B">
            <w:pPr>
              <w:pStyle w:val="acctfourfigures"/>
              <w:shd w:val="clear" w:color="auto" w:fill="FFFFFF"/>
              <w:tabs>
                <w:tab w:val="clear" w:pos="765"/>
                <w:tab w:val="decimal" w:pos="911"/>
              </w:tabs>
              <w:spacing w:line="240" w:lineRule="atLeast"/>
              <w:ind w:right="11"/>
              <w:rPr>
                <w:b/>
                <w:bCs/>
              </w:rPr>
            </w:pPr>
          </w:p>
        </w:tc>
      </w:tr>
      <w:tr w:rsidR="004C3444" w:rsidRPr="00652CD2" w:rsidTr="0097025B">
        <w:trPr>
          <w:cantSplit/>
        </w:trPr>
        <w:tc>
          <w:tcPr>
            <w:tcW w:w="3949" w:type="dxa"/>
          </w:tcPr>
          <w:p w:rsidR="004C3444" w:rsidRPr="00652CD2" w:rsidRDefault="004C3444" w:rsidP="0097025B">
            <w:pPr>
              <w:shd w:val="clear" w:color="auto" w:fill="FFFFFF"/>
              <w:spacing w:line="240" w:lineRule="atLeast"/>
            </w:pPr>
            <w:r>
              <w:rPr>
                <w:b/>
                <w:bCs/>
                <w:szCs w:val="22"/>
              </w:rPr>
              <w:t>Earnings per share (basic)</w:t>
            </w:r>
            <w:r>
              <w:rPr>
                <w:b/>
                <w:bCs/>
                <w:i/>
                <w:iCs/>
                <w:szCs w:val="22"/>
              </w:rPr>
              <w:t xml:space="preserve"> (in Baht)</w:t>
            </w:r>
          </w:p>
        </w:tc>
        <w:tc>
          <w:tcPr>
            <w:tcW w:w="180" w:type="dxa"/>
          </w:tcPr>
          <w:p w:rsidR="004C3444" w:rsidRPr="00F83C77" w:rsidRDefault="004C3444" w:rsidP="0097025B">
            <w:pPr>
              <w:pStyle w:val="acctfourfigures"/>
              <w:shd w:val="clear" w:color="auto" w:fill="FFFFFF"/>
              <w:tabs>
                <w:tab w:val="clear" w:pos="765"/>
                <w:tab w:val="decimal" w:pos="731"/>
              </w:tabs>
              <w:spacing w:line="240" w:lineRule="atLeast"/>
              <w:ind w:right="11"/>
              <w:rPr>
                <w:b/>
                <w:bCs/>
              </w:rPr>
            </w:pPr>
          </w:p>
        </w:tc>
        <w:tc>
          <w:tcPr>
            <w:tcW w:w="180" w:type="dxa"/>
          </w:tcPr>
          <w:p w:rsidR="004C3444" w:rsidRPr="00F83C77" w:rsidRDefault="004C3444" w:rsidP="0097025B">
            <w:pPr>
              <w:pStyle w:val="acctfourfigures"/>
              <w:shd w:val="clear" w:color="auto" w:fill="FFFFFF"/>
              <w:spacing w:line="240" w:lineRule="atLeast"/>
              <w:rPr>
                <w:b/>
                <w:bCs/>
              </w:rPr>
            </w:pPr>
          </w:p>
        </w:tc>
        <w:tc>
          <w:tcPr>
            <w:tcW w:w="1800" w:type="dxa"/>
            <w:tcBorders>
              <w:bottom w:val="double" w:sz="4" w:space="0" w:color="auto"/>
            </w:tcBorders>
          </w:tcPr>
          <w:p w:rsidR="004C3444" w:rsidRPr="00F83C77" w:rsidRDefault="004C3444" w:rsidP="0097025B">
            <w:pPr>
              <w:pStyle w:val="acctfourfigures"/>
              <w:shd w:val="clear" w:color="auto" w:fill="FFFFFF"/>
              <w:tabs>
                <w:tab w:val="clear" w:pos="765"/>
                <w:tab w:val="decimal" w:pos="641"/>
                <w:tab w:val="decimal" w:pos="1361"/>
              </w:tabs>
              <w:spacing w:line="240" w:lineRule="atLeast"/>
              <w:ind w:right="101"/>
              <w:jc w:val="right"/>
              <w:rPr>
                <w:b/>
                <w:bCs/>
              </w:rPr>
            </w:pPr>
            <w:r>
              <w:rPr>
                <w:b/>
                <w:bCs/>
              </w:rPr>
              <w:t>3.10</w:t>
            </w:r>
          </w:p>
        </w:tc>
        <w:tc>
          <w:tcPr>
            <w:tcW w:w="180" w:type="dxa"/>
          </w:tcPr>
          <w:p w:rsidR="004C3444" w:rsidRPr="00F83C77" w:rsidRDefault="004C3444" w:rsidP="0097025B">
            <w:pPr>
              <w:pStyle w:val="acctfourfigures"/>
              <w:shd w:val="clear" w:color="auto" w:fill="FFFFFF"/>
              <w:spacing w:line="240" w:lineRule="atLeast"/>
              <w:rPr>
                <w:b/>
                <w:bCs/>
              </w:rPr>
            </w:pPr>
          </w:p>
        </w:tc>
        <w:tc>
          <w:tcPr>
            <w:tcW w:w="1530" w:type="dxa"/>
            <w:tcBorders>
              <w:bottom w:val="double" w:sz="4" w:space="0" w:color="auto"/>
            </w:tcBorders>
          </w:tcPr>
          <w:p w:rsidR="004C3444" w:rsidRPr="00F83C77" w:rsidRDefault="004C3444" w:rsidP="0097025B">
            <w:pPr>
              <w:pStyle w:val="acctfourfigures"/>
              <w:shd w:val="clear" w:color="auto" w:fill="FFFFFF"/>
              <w:tabs>
                <w:tab w:val="clear" w:pos="765"/>
                <w:tab w:val="decimal" w:pos="641"/>
                <w:tab w:val="decimal" w:pos="1361"/>
              </w:tabs>
              <w:spacing w:line="240" w:lineRule="atLeast"/>
              <w:ind w:right="101"/>
              <w:jc w:val="right"/>
              <w:rPr>
                <w:b/>
                <w:bCs/>
              </w:rPr>
            </w:pPr>
            <w:r>
              <w:rPr>
                <w:b/>
                <w:bCs/>
              </w:rPr>
              <w:t>2.57</w:t>
            </w:r>
          </w:p>
        </w:tc>
        <w:tc>
          <w:tcPr>
            <w:tcW w:w="180" w:type="dxa"/>
          </w:tcPr>
          <w:p w:rsidR="004C3444" w:rsidRPr="00F83C77" w:rsidRDefault="004C3444" w:rsidP="0097025B">
            <w:pPr>
              <w:pStyle w:val="acctfourfigures"/>
              <w:shd w:val="clear" w:color="auto" w:fill="FFFFFF"/>
              <w:spacing w:line="240" w:lineRule="atLeast"/>
              <w:rPr>
                <w:b/>
                <w:bCs/>
              </w:rPr>
            </w:pPr>
          </w:p>
        </w:tc>
        <w:tc>
          <w:tcPr>
            <w:tcW w:w="1530" w:type="dxa"/>
            <w:tcBorders>
              <w:bottom w:val="double" w:sz="4" w:space="0" w:color="auto"/>
            </w:tcBorders>
          </w:tcPr>
          <w:p w:rsidR="004C3444" w:rsidRPr="00F83C77" w:rsidRDefault="004C3444" w:rsidP="0097025B">
            <w:pPr>
              <w:pStyle w:val="acctfourfigures"/>
              <w:shd w:val="clear" w:color="auto" w:fill="FFFFFF"/>
              <w:tabs>
                <w:tab w:val="clear" w:pos="765"/>
                <w:tab w:val="decimal" w:pos="641"/>
              </w:tabs>
              <w:spacing w:line="240" w:lineRule="atLeast"/>
              <w:ind w:right="101"/>
              <w:jc w:val="right"/>
              <w:rPr>
                <w:b/>
                <w:bCs/>
              </w:rPr>
            </w:pPr>
            <w:r>
              <w:rPr>
                <w:b/>
                <w:bCs/>
              </w:rPr>
              <w:t>2.83</w:t>
            </w:r>
          </w:p>
        </w:tc>
      </w:tr>
    </w:tbl>
    <w:p w:rsidR="00DE7A06" w:rsidRPr="00560D30" w:rsidRDefault="00DE7A06" w:rsidP="00393322">
      <w:pPr>
        <w:spacing w:line="240" w:lineRule="auto"/>
        <w:ind w:left="450"/>
        <w:jc w:val="both"/>
        <w:rPr>
          <w:rFonts w:cs="Cordia New"/>
          <w:lang w:bidi="th-TH"/>
        </w:rPr>
      </w:pPr>
    </w:p>
    <w:p w:rsidR="00A917E7" w:rsidRPr="007F6C76" w:rsidRDefault="00A917E7" w:rsidP="00A917E7">
      <w:pPr>
        <w:ind w:left="540"/>
        <w:jc w:val="both"/>
        <w:rPr>
          <w:b/>
          <w:bCs/>
          <w:i/>
          <w:iCs/>
          <w:shd w:val="clear" w:color="auto" w:fill="FFFFFF"/>
        </w:rPr>
      </w:pPr>
      <w:r w:rsidRPr="007F6C76">
        <w:rPr>
          <w:b/>
          <w:bCs/>
          <w:i/>
          <w:iCs/>
        </w:rPr>
        <w:t>Diluted earnings per share</w:t>
      </w:r>
    </w:p>
    <w:p w:rsidR="00A917E7" w:rsidRPr="00560D30" w:rsidRDefault="00A917E7" w:rsidP="00393322">
      <w:pPr>
        <w:spacing w:line="240" w:lineRule="auto"/>
        <w:ind w:left="450"/>
        <w:jc w:val="both"/>
        <w:rPr>
          <w:rFonts w:cs="Cordia New"/>
          <w:lang w:bidi="th-TH"/>
        </w:rPr>
      </w:pPr>
    </w:p>
    <w:p w:rsidR="00A917E7" w:rsidRDefault="00A917E7" w:rsidP="00A917E7">
      <w:pPr>
        <w:spacing w:line="240" w:lineRule="auto"/>
        <w:ind w:left="540"/>
        <w:jc w:val="both"/>
        <w:rPr>
          <w:shd w:val="clear" w:color="auto" w:fill="FFFFFF"/>
        </w:rPr>
      </w:pPr>
      <w:r w:rsidRPr="007F6C76">
        <w:rPr>
          <w:shd w:val="clear" w:color="auto" w:fill="FFFFFF"/>
        </w:rPr>
        <w:t xml:space="preserve">The calculations of diluted earnings per share for the </w:t>
      </w:r>
      <w:r w:rsidR="0021397F">
        <w:rPr>
          <w:shd w:val="clear" w:color="auto" w:fill="FFFFFF"/>
        </w:rPr>
        <w:t xml:space="preserve">three-month and six-month </w:t>
      </w:r>
      <w:r>
        <w:rPr>
          <w:shd w:val="clear" w:color="auto" w:fill="FFFFFF"/>
        </w:rPr>
        <w:t>period</w:t>
      </w:r>
      <w:r w:rsidR="0021397F">
        <w:rPr>
          <w:shd w:val="clear" w:color="auto" w:fill="FFFFFF"/>
        </w:rPr>
        <w:t>s</w:t>
      </w:r>
      <w:r w:rsidRPr="007F6C76">
        <w:rPr>
          <w:shd w:val="clear" w:color="auto" w:fill="FFFFFF"/>
        </w:rPr>
        <w:t xml:space="preserve"> </w:t>
      </w:r>
      <w:r w:rsidR="002D5383">
        <w:t>ended 30</w:t>
      </w:r>
      <w:r w:rsidRPr="007F6C76">
        <w:t xml:space="preserve"> </w:t>
      </w:r>
      <w:r w:rsidR="00752FBC">
        <w:t>June</w:t>
      </w:r>
      <w:r w:rsidRPr="007F6C76">
        <w:t xml:space="preserve"> </w:t>
      </w:r>
      <w:r>
        <w:t>2018</w:t>
      </w:r>
      <w:r w:rsidRPr="007F6C76">
        <w:t xml:space="preserve"> and </w:t>
      </w:r>
      <w:r>
        <w:t>2017</w:t>
      </w:r>
      <w:r w:rsidRPr="007F6C76">
        <w:t xml:space="preserve"> were</w:t>
      </w:r>
      <w:r w:rsidRPr="007F6C76">
        <w:rPr>
          <w:shd w:val="clear" w:color="auto" w:fill="FFFFFF"/>
        </w:rPr>
        <w:t xml:space="preserve"> based on </w:t>
      </w:r>
      <w:r w:rsidRPr="00A917E7">
        <w:rPr>
          <w:shd w:val="clear" w:color="auto" w:fill="FFFFFF"/>
        </w:rPr>
        <w:t>the profit for</w:t>
      </w:r>
      <w:r w:rsidR="00B038A2">
        <w:rPr>
          <w:shd w:val="clear" w:color="auto" w:fill="FFFFFF"/>
        </w:rPr>
        <w:t xml:space="preserve"> the periods</w:t>
      </w:r>
      <w:r w:rsidRPr="007F6C76">
        <w:rPr>
          <w:shd w:val="clear" w:color="auto" w:fill="FFFFFF"/>
        </w:rPr>
        <w:t xml:space="preserve"> attributable </w:t>
      </w:r>
      <w:r w:rsidRPr="00A917E7">
        <w:rPr>
          <w:shd w:val="clear" w:color="auto" w:fill="FFFFFF"/>
        </w:rPr>
        <w:t>to ordinary shareholders of the Company and</w:t>
      </w:r>
      <w:r w:rsidRPr="007F6C76">
        <w:rPr>
          <w:shd w:val="clear" w:color="auto" w:fill="FFFFFF"/>
        </w:rPr>
        <w:t xml:space="preserve"> the</w:t>
      </w:r>
      <w:r>
        <w:rPr>
          <w:shd w:val="clear" w:color="auto" w:fill="FFFFFF"/>
        </w:rPr>
        <w:t xml:space="preserve"> </w:t>
      </w:r>
      <w:r w:rsidRPr="007F6C76">
        <w:rPr>
          <w:shd w:val="clear" w:color="auto" w:fill="FFFFFF"/>
        </w:rPr>
        <w:t xml:space="preserve">number </w:t>
      </w:r>
      <w:r w:rsidRPr="00A917E7">
        <w:rPr>
          <w:shd w:val="clear" w:color="auto" w:fill="FFFFFF"/>
        </w:rPr>
        <w:t xml:space="preserve">of ordinary shares outstanding during the </w:t>
      </w:r>
      <w:r>
        <w:rPr>
          <w:shd w:val="clear" w:color="auto" w:fill="FFFFFF"/>
        </w:rPr>
        <w:t>period</w:t>
      </w:r>
      <w:r w:rsidR="00B038A2">
        <w:rPr>
          <w:shd w:val="clear" w:color="auto" w:fill="FFFFFF"/>
        </w:rPr>
        <w:t>s</w:t>
      </w:r>
      <w:r w:rsidRPr="00A917E7">
        <w:rPr>
          <w:shd w:val="clear" w:color="auto" w:fill="FFFFFF"/>
        </w:rPr>
        <w:t xml:space="preserve"> after adjusting for the effects of all </w:t>
      </w:r>
      <w:r w:rsidRPr="007F6C76">
        <w:t>dilutive potential ordinary shares as</w:t>
      </w:r>
      <w:r w:rsidRPr="007F6C76">
        <w:rPr>
          <w:shd w:val="clear" w:color="auto" w:fill="FFFFFF"/>
        </w:rPr>
        <w:t xml:space="preserve"> follows:</w:t>
      </w:r>
    </w:p>
    <w:p w:rsidR="00752FBC" w:rsidRDefault="00752FBC"/>
    <w:tbl>
      <w:tblPr>
        <w:tblpPr w:leftFromText="180" w:rightFromText="180" w:vertAnchor="text" w:horzAnchor="margin" w:tblpX="428" w:tblpY="183"/>
        <w:tblW w:w="9529" w:type="dxa"/>
        <w:tblLayout w:type="fixed"/>
        <w:tblCellMar>
          <w:left w:w="79" w:type="dxa"/>
          <w:right w:w="79" w:type="dxa"/>
        </w:tblCellMar>
        <w:tblLook w:val="0000" w:firstRow="0" w:lastRow="0" w:firstColumn="0" w:lastColumn="0" w:noHBand="0" w:noVBand="0"/>
      </w:tblPr>
      <w:tblGrid>
        <w:gridCol w:w="3949"/>
        <w:gridCol w:w="180"/>
        <w:gridCol w:w="180"/>
        <w:gridCol w:w="1800"/>
        <w:gridCol w:w="180"/>
        <w:gridCol w:w="1530"/>
        <w:gridCol w:w="180"/>
        <w:gridCol w:w="1530"/>
      </w:tblGrid>
      <w:tr w:rsidR="00A85575" w:rsidRPr="00652CD2" w:rsidTr="0097025B">
        <w:trPr>
          <w:cantSplit/>
          <w:trHeight w:val="103"/>
          <w:tblHeader/>
        </w:trPr>
        <w:tc>
          <w:tcPr>
            <w:tcW w:w="3949" w:type="dxa"/>
          </w:tcPr>
          <w:p w:rsidR="00A85575" w:rsidRPr="00652CD2" w:rsidRDefault="00A85575" w:rsidP="0097025B">
            <w:pPr>
              <w:pStyle w:val="acctfourfigures"/>
              <w:shd w:val="clear" w:color="auto" w:fill="FFFFFF"/>
              <w:spacing w:line="240" w:lineRule="atLeast"/>
            </w:pPr>
          </w:p>
        </w:tc>
        <w:tc>
          <w:tcPr>
            <w:tcW w:w="180" w:type="dxa"/>
          </w:tcPr>
          <w:p w:rsidR="00A85575" w:rsidRPr="00652CD2" w:rsidRDefault="00A85575" w:rsidP="0097025B">
            <w:pPr>
              <w:pStyle w:val="acctfourfigures"/>
              <w:shd w:val="clear" w:color="auto" w:fill="FFFFFF"/>
              <w:tabs>
                <w:tab w:val="clear" w:pos="765"/>
              </w:tabs>
              <w:spacing w:line="240" w:lineRule="atLeast"/>
              <w:jc w:val="center"/>
              <w:rPr>
                <w:rtl/>
                <w:cs/>
              </w:rPr>
            </w:pPr>
          </w:p>
        </w:tc>
        <w:tc>
          <w:tcPr>
            <w:tcW w:w="180" w:type="dxa"/>
          </w:tcPr>
          <w:p w:rsidR="00A85575" w:rsidRPr="00652CD2" w:rsidRDefault="00A85575" w:rsidP="0097025B">
            <w:pPr>
              <w:pStyle w:val="acctfourfigures"/>
              <w:shd w:val="clear" w:color="auto" w:fill="FFFFFF"/>
              <w:spacing w:line="240" w:lineRule="atLeast"/>
              <w:jc w:val="center"/>
            </w:pPr>
          </w:p>
        </w:tc>
        <w:tc>
          <w:tcPr>
            <w:tcW w:w="1800" w:type="dxa"/>
          </w:tcPr>
          <w:p w:rsidR="00A85575" w:rsidRPr="00A85575" w:rsidRDefault="00A85575" w:rsidP="0097025B">
            <w:pPr>
              <w:pStyle w:val="acctmergecolhdg"/>
              <w:shd w:val="clear" w:color="auto" w:fill="FFFFFF"/>
              <w:spacing w:line="40" w:lineRule="atLeast"/>
            </w:pPr>
            <w:r w:rsidRPr="00A85575">
              <w:t>Financial statements in which the equity</w:t>
            </w:r>
          </w:p>
          <w:p w:rsidR="00A85575" w:rsidRPr="00A85575" w:rsidRDefault="00A85575" w:rsidP="0097025B">
            <w:pPr>
              <w:pStyle w:val="acctfourfigures"/>
              <w:shd w:val="clear" w:color="auto" w:fill="FFFFFF"/>
              <w:tabs>
                <w:tab w:val="clear" w:pos="765"/>
              </w:tabs>
              <w:spacing w:line="240" w:lineRule="atLeast"/>
              <w:ind w:left="-79" w:right="-79"/>
              <w:jc w:val="center"/>
              <w:rPr>
                <w:b/>
              </w:rPr>
            </w:pPr>
            <w:r w:rsidRPr="00A85575">
              <w:rPr>
                <w:b/>
              </w:rPr>
              <w:t>method is applied</w:t>
            </w:r>
          </w:p>
        </w:tc>
        <w:tc>
          <w:tcPr>
            <w:tcW w:w="180" w:type="dxa"/>
          </w:tcPr>
          <w:p w:rsidR="00A85575" w:rsidRPr="00A85575" w:rsidRDefault="00A85575" w:rsidP="0097025B">
            <w:pPr>
              <w:pStyle w:val="acctfourfigures"/>
              <w:shd w:val="clear" w:color="auto" w:fill="FFFFFF"/>
              <w:spacing w:line="240" w:lineRule="atLeast"/>
              <w:jc w:val="center"/>
              <w:rPr>
                <w:b/>
              </w:rPr>
            </w:pPr>
          </w:p>
        </w:tc>
        <w:tc>
          <w:tcPr>
            <w:tcW w:w="3240" w:type="dxa"/>
            <w:gridSpan w:val="3"/>
          </w:tcPr>
          <w:p w:rsidR="00A85575" w:rsidRPr="00A85575" w:rsidRDefault="00A85575" w:rsidP="0097025B">
            <w:pPr>
              <w:pStyle w:val="acctfourfigures"/>
              <w:shd w:val="clear" w:color="auto" w:fill="FFFFFF"/>
              <w:tabs>
                <w:tab w:val="clear" w:pos="765"/>
              </w:tabs>
              <w:spacing w:line="240" w:lineRule="atLeast"/>
              <w:jc w:val="center"/>
              <w:rPr>
                <w:b/>
              </w:rPr>
            </w:pPr>
          </w:p>
          <w:p w:rsidR="00A85575" w:rsidRPr="00A85575" w:rsidRDefault="00A85575" w:rsidP="0097025B">
            <w:pPr>
              <w:pStyle w:val="acctfourfigures"/>
              <w:shd w:val="clear" w:color="auto" w:fill="FFFFFF"/>
              <w:tabs>
                <w:tab w:val="clear" w:pos="765"/>
              </w:tabs>
              <w:spacing w:line="240" w:lineRule="atLeast"/>
              <w:jc w:val="center"/>
              <w:rPr>
                <w:b/>
              </w:rPr>
            </w:pPr>
          </w:p>
          <w:p w:rsidR="00A85575" w:rsidRPr="00A85575" w:rsidRDefault="00A85575" w:rsidP="0097025B">
            <w:pPr>
              <w:pStyle w:val="acctfourfigures"/>
              <w:shd w:val="clear" w:color="auto" w:fill="FFFFFF"/>
              <w:tabs>
                <w:tab w:val="clear" w:pos="765"/>
              </w:tabs>
              <w:spacing w:line="240" w:lineRule="atLeast"/>
              <w:jc w:val="center"/>
              <w:rPr>
                <w:b/>
              </w:rPr>
            </w:pPr>
          </w:p>
          <w:p w:rsidR="00A85575" w:rsidRPr="00A85575" w:rsidRDefault="00A85575" w:rsidP="0097025B">
            <w:pPr>
              <w:pStyle w:val="acctfourfigures"/>
              <w:shd w:val="clear" w:color="auto" w:fill="FFFFFF"/>
              <w:tabs>
                <w:tab w:val="clear" w:pos="765"/>
              </w:tabs>
              <w:spacing w:line="240" w:lineRule="atLeast"/>
              <w:jc w:val="center"/>
              <w:rPr>
                <w:b/>
              </w:rPr>
            </w:pPr>
            <w:r w:rsidRPr="00A85575">
              <w:rPr>
                <w:b/>
              </w:rPr>
              <w:t>Separate financial statements</w:t>
            </w:r>
          </w:p>
        </w:tc>
      </w:tr>
      <w:tr w:rsidR="00A85575" w:rsidRPr="00652CD2" w:rsidTr="0097025B">
        <w:trPr>
          <w:cantSplit/>
          <w:trHeight w:val="103"/>
          <w:tblHeader/>
        </w:trPr>
        <w:tc>
          <w:tcPr>
            <w:tcW w:w="3949" w:type="dxa"/>
          </w:tcPr>
          <w:p w:rsidR="00A85575" w:rsidRPr="00652CD2" w:rsidRDefault="00A85575" w:rsidP="0097025B">
            <w:pPr>
              <w:pStyle w:val="acctfourfigures"/>
              <w:shd w:val="clear" w:color="auto" w:fill="FFFFFF"/>
              <w:spacing w:line="240" w:lineRule="atLeast"/>
            </w:pPr>
            <w:r>
              <w:rPr>
                <w:b/>
                <w:bCs/>
                <w:i/>
                <w:iCs/>
              </w:rPr>
              <w:t>Three</w:t>
            </w:r>
            <w:r w:rsidRPr="00652CD2">
              <w:rPr>
                <w:b/>
                <w:bCs/>
                <w:i/>
                <w:iCs/>
              </w:rPr>
              <w:t xml:space="preserve">-month period ended </w:t>
            </w:r>
            <w:r w:rsidRPr="00A917E7">
              <w:rPr>
                <w:rFonts w:cs="Cordia New"/>
                <w:b/>
                <w:bCs/>
                <w:i/>
                <w:iCs/>
                <w:lang w:val="en-US" w:bidi="th-TH"/>
              </w:rPr>
              <w:t>3</w:t>
            </w:r>
            <w:r w:rsidR="00752FBC">
              <w:rPr>
                <w:rFonts w:cs="Cordia New"/>
                <w:b/>
                <w:bCs/>
                <w:i/>
                <w:iCs/>
                <w:lang w:val="en-US" w:bidi="th-TH"/>
              </w:rPr>
              <w:t>0</w:t>
            </w:r>
            <w:r w:rsidRPr="00A917E7">
              <w:rPr>
                <w:rFonts w:cs="Cordia New"/>
                <w:b/>
                <w:bCs/>
                <w:i/>
                <w:iCs/>
                <w:lang w:val="en-US" w:bidi="th-TH"/>
              </w:rPr>
              <w:t xml:space="preserve"> </w:t>
            </w:r>
            <w:r w:rsidR="00752FBC">
              <w:rPr>
                <w:rFonts w:cs="Cordia New"/>
                <w:b/>
                <w:bCs/>
                <w:i/>
                <w:iCs/>
                <w:lang w:val="en-US" w:bidi="th-TH"/>
              </w:rPr>
              <w:t>June</w:t>
            </w:r>
          </w:p>
        </w:tc>
        <w:tc>
          <w:tcPr>
            <w:tcW w:w="180" w:type="dxa"/>
          </w:tcPr>
          <w:p w:rsidR="00A85575" w:rsidRPr="00652CD2" w:rsidRDefault="00A85575" w:rsidP="0097025B">
            <w:pPr>
              <w:pStyle w:val="acctfourfigures"/>
              <w:shd w:val="clear" w:color="auto" w:fill="FFFFFF"/>
              <w:tabs>
                <w:tab w:val="clear" w:pos="765"/>
              </w:tabs>
              <w:spacing w:line="240" w:lineRule="atLeast"/>
              <w:jc w:val="center"/>
              <w:rPr>
                <w:rtl/>
                <w:cs/>
              </w:rPr>
            </w:pPr>
          </w:p>
        </w:tc>
        <w:tc>
          <w:tcPr>
            <w:tcW w:w="180" w:type="dxa"/>
          </w:tcPr>
          <w:p w:rsidR="00A85575" w:rsidRPr="00652CD2" w:rsidRDefault="00A85575" w:rsidP="0097025B">
            <w:pPr>
              <w:pStyle w:val="acctfourfigures"/>
              <w:shd w:val="clear" w:color="auto" w:fill="FFFFFF"/>
              <w:spacing w:line="240" w:lineRule="atLeast"/>
              <w:jc w:val="center"/>
            </w:pPr>
          </w:p>
        </w:tc>
        <w:tc>
          <w:tcPr>
            <w:tcW w:w="1800" w:type="dxa"/>
          </w:tcPr>
          <w:p w:rsidR="00A85575" w:rsidRPr="00652CD2" w:rsidRDefault="00A85575" w:rsidP="0097025B">
            <w:pPr>
              <w:pStyle w:val="acctfourfigures"/>
              <w:shd w:val="clear" w:color="auto" w:fill="FFFFFF"/>
              <w:tabs>
                <w:tab w:val="clear" w:pos="765"/>
              </w:tabs>
              <w:spacing w:line="240" w:lineRule="atLeast"/>
              <w:jc w:val="center"/>
            </w:pPr>
            <w:r>
              <w:rPr>
                <w:bCs/>
              </w:rPr>
              <w:t>2017</w:t>
            </w:r>
          </w:p>
        </w:tc>
        <w:tc>
          <w:tcPr>
            <w:tcW w:w="180" w:type="dxa"/>
          </w:tcPr>
          <w:p w:rsidR="00A85575" w:rsidRPr="00652CD2" w:rsidRDefault="00A85575" w:rsidP="0097025B">
            <w:pPr>
              <w:pStyle w:val="acctfourfigures"/>
              <w:shd w:val="clear" w:color="auto" w:fill="FFFFFF"/>
              <w:spacing w:line="240" w:lineRule="atLeast"/>
              <w:jc w:val="center"/>
            </w:pPr>
          </w:p>
        </w:tc>
        <w:tc>
          <w:tcPr>
            <w:tcW w:w="1530" w:type="dxa"/>
          </w:tcPr>
          <w:p w:rsidR="00A85575" w:rsidRPr="00652CD2" w:rsidRDefault="00A85575" w:rsidP="0097025B">
            <w:pPr>
              <w:pStyle w:val="acctfourfigures"/>
              <w:shd w:val="clear" w:color="auto" w:fill="FFFFFF"/>
              <w:tabs>
                <w:tab w:val="clear" w:pos="765"/>
              </w:tabs>
              <w:spacing w:line="240" w:lineRule="atLeast"/>
              <w:jc w:val="center"/>
              <w:rPr>
                <w:rtl/>
                <w:cs/>
              </w:rPr>
            </w:pPr>
            <w:r>
              <w:rPr>
                <w:bCs/>
              </w:rPr>
              <w:t>2018</w:t>
            </w:r>
          </w:p>
        </w:tc>
        <w:tc>
          <w:tcPr>
            <w:tcW w:w="180" w:type="dxa"/>
          </w:tcPr>
          <w:p w:rsidR="00A85575" w:rsidRPr="00652CD2" w:rsidRDefault="00A85575" w:rsidP="0097025B">
            <w:pPr>
              <w:pStyle w:val="acctfourfigures"/>
              <w:shd w:val="clear" w:color="auto" w:fill="FFFFFF"/>
              <w:spacing w:line="240" w:lineRule="atLeast"/>
              <w:jc w:val="center"/>
            </w:pPr>
          </w:p>
        </w:tc>
        <w:tc>
          <w:tcPr>
            <w:tcW w:w="1530" w:type="dxa"/>
          </w:tcPr>
          <w:p w:rsidR="00A85575" w:rsidRPr="00652CD2" w:rsidRDefault="00A85575" w:rsidP="0097025B">
            <w:pPr>
              <w:pStyle w:val="acctfourfigures"/>
              <w:shd w:val="clear" w:color="auto" w:fill="FFFFFF"/>
              <w:tabs>
                <w:tab w:val="clear" w:pos="765"/>
              </w:tabs>
              <w:spacing w:line="240" w:lineRule="atLeast"/>
              <w:jc w:val="center"/>
            </w:pPr>
            <w:r>
              <w:rPr>
                <w:bCs/>
              </w:rPr>
              <w:t>2017</w:t>
            </w:r>
          </w:p>
        </w:tc>
      </w:tr>
      <w:tr w:rsidR="00A917E7" w:rsidRPr="00652CD2" w:rsidTr="0097025B">
        <w:trPr>
          <w:cantSplit/>
        </w:trPr>
        <w:tc>
          <w:tcPr>
            <w:tcW w:w="4309" w:type="dxa"/>
            <w:gridSpan w:val="3"/>
          </w:tcPr>
          <w:p w:rsidR="00A917E7" w:rsidRPr="00652CD2" w:rsidRDefault="00A917E7" w:rsidP="0097025B">
            <w:pPr>
              <w:shd w:val="clear" w:color="auto" w:fill="FFFFFF"/>
              <w:spacing w:line="240" w:lineRule="atLeast"/>
              <w:rPr>
                <w:b/>
                <w:bCs/>
                <w:i/>
                <w:iCs/>
              </w:rPr>
            </w:pPr>
          </w:p>
        </w:tc>
        <w:tc>
          <w:tcPr>
            <w:tcW w:w="5220" w:type="dxa"/>
            <w:gridSpan w:val="5"/>
          </w:tcPr>
          <w:p w:rsidR="00A917E7" w:rsidRPr="00652CD2" w:rsidRDefault="009B2738" w:rsidP="0097025B">
            <w:pPr>
              <w:pStyle w:val="acctfourfigures"/>
              <w:shd w:val="clear" w:color="auto" w:fill="FFFFFF"/>
              <w:spacing w:line="240" w:lineRule="atLeast"/>
              <w:jc w:val="center"/>
              <w:rPr>
                <w:i/>
                <w:iCs/>
              </w:rPr>
            </w:pPr>
            <w:r w:rsidRPr="00652CD2">
              <w:rPr>
                <w:i/>
                <w:iCs/>
              </w:rPr>
              <w:t>(in</w:t>
            </w:r>
            <w:r w:rsidRPr="00D70642">
              <w:rPr>
                <w:i/>
                <w:iCs/>
              </w:rPr>
              <w:t xml:space="preserve"> thousand </w:t>
            </w:r>
            <w:r w:rsidRPr="00652CD2">
              <w:rPr>
                <w:i/>
                <w:iCs/>
              </w:rPr>
              <w:t>Baht</w:t>
            </w:r>
            <w:r>
              <w:rPr>
                <w:i/>
                <w:iCs/>
              </w:rPr>
              <w:t xml:space="preserve"> / thousand shares</w:t>
            </w:r>
            <w:r w:rsidRPr="00652CD2">
              <w:rPr>
                <w:i/>
                <w:iCs/>
              </w:rPr>
              <w:t>)</w:t>
            </w:r>
          </w:p>
        </w:tc>
      </w:tr>
      <w:tr w:rsidR="0072280D" w:rsidRPr="00652CD2" w:rsidTr="0097025B">
        <w:trPr>
          <w:cantSplit/>
        </w:trPr>
        <w:tc>
          <w:tcPr>
            <w:tcW w:w="3949" w:type="dxa"/>
          </w:tcPr>
          <w:p w:rsidR="0072280D" w:rsidRPr="002F7E3D" w:rsidRDefault="0072280D" w:rsidP="0097025B">
            <w:pPr>
              <w:pStyle w:val="acctfourfigures"/>
              <w:shd w:val="clear" w:color="auto" w:fill="FFFFFF"/>
              <w:spacing w:line="240" w:lineRule="atLeast"/>
            </w:pPr>
            <w:r w:rsidRPr="002F7E3D">
              <w:t xml:space="preserve">Profit attributable to ordinary </w:t>
            </w:r>
          </w:p>
          <w:p w:rsidR="0072280D" w:rsidRPr="00A917E7" w:rsidRDefault="0072280D" w:rsidP="0097025B">
            <w:pPr>
              <w:pStyle w:val="acctfourfigures"/>
              <w:shd w:val="clear" w:color="auto" w:fill="FFFFFF"/>
              <w:spacing w:line="240" w:lineRule="atLeast"/>
            </w:pPr>
            <w:r w:rsidRPr="002F7E3D">
              <w:rPr>
                <w:rFonts w:cs="Cordia New" w:hint="cs"/>
                <w:cs/>
                <w:lang w:bidi="th-TH"/>
              </w:rPr>
              <w:t xml:space="preserve">   </w:t>
            </w:r>
            <w:r w:rsidRPr="002F7E3D">
              <w:t>shareholders of the Company (basic)</w:t>
            </w:r>
          </w:p>
        </w:tc>
        <w:tc>
          <w:tcPr>
            <w:tcW w:w="180" w:type="dxa"/>
          </w:tcPr>
          <w:p w:rsidR="0072280D" w:rsidRPr="00652CD2" w:rsidRDefault="0072280D" w:rsidP="0097025B">
            <w:pPr>
              <w:pStyle w:val="acctfourfigures"/>
              <w:shd w:val="clear" w:color="auto" w:fill="FFFFFF"/>
              <w:tabs>
                <w:tab w:val="clear" w:pos="765"/>
                <w:tab w:val="decimal" w:pos="1001"/>
              </w:tabs>
              <w:spacing w:line="240" w:lineRule="atLeast"/>
              <w:ind w:right="11"/>
            </w:pPr>
          </w:p>
        </w:tc>
        <w:tc>
          <w:tcPr>
            <w:tcW w:w="180" w:type="dxa"/>
          </w:tcPr>
          <w:p w:rsidR="0072280D" w:rsidRPr="00652CD2" w:rsidRDefault="0072280D" w:rsidP="0097025B">
            <w:pPr>
              <w:pStyle w:val="acctfourfigures"/>
              <w:shd w:val="clear" w:color="auto" w:fill="FFFFFF"/>
              <w:spacing w:line="240" w:lineRule="atLeast"/>
            </w:pPr>
          </w:p>
        </w:tc>
        <w:tc>
          <w:tcPr>
            <w:tcW w:w="1800" w:type="dxa"/>
            <w:tcBorders>
              <w:bottom w:val="single" w:sz="4" w:space="0" w:color="auto"/>
            </w:tcBorders>
          </w:tcPr>
          <w:p w:rsidR="0072280D" w:rsidRDefault="0072280D" w:rsidP="0097025B">
            <w:pPr>
              <w:pStyle w:val="acctfourfigures"/>
              <w:shd w:val="clear" w:color="auto" w:fill="FFFFFF"/>
              <w:tabs>
                <w:tab w:val="clear" w:pos="765"/>
                <w:tab w:val="decimal" w:pos="1541"/>
              </w:tabs>
              <w:spacing w:line="240" w:lineRule="atLeast"/>
              <w:ind w:right="11"/>
            </w:pPr>
          </w:p>
          <w:p w:rsidR="0072280D" w:rsidRPr="00652CD2" w:rsidRDefault="0072280D" w:rsidP="0097025B">
            <w:pPr>
              <w:pStyle w:val="acctfourfigures"/>
              <w:shd w:val="clear" w:color="auto" w:fill="FFFFFF"/>
              <w:tabs>
                <w:tab w:val="clear" w:pos="765"/>
                <w:tab w:val="decimal" w:pos="1541"/>
              </w:tabs>
              <w:spacing w:line="240" w:lineRule="atLeast"/>
              <w:ind w:right="11"/>
            </w:pPr>
            <w:r w:rsidRPr="00752FBC">
              <w:t>72,768</w:t>
            </w:r>
          </w:p>
        </w:tc>
        <w:tc>
          <w:tcPr>
            <w:tcW w:w="180" w:type="dxa"/>
          </w:tcPr>
          <w:p w:rsidR="0072280D" w:rsidRPr="00652CD2" w:rsidRDefault="0072280D" w:rsidP="0097025B">
            <w:pPr>
              <w:pStyle w:val="acctfourfigures"/>
              <w:shd w:val="clear" w:color="auto" w:fill="FFFFFF"/>
              <w:spacing w:line="240" w:lineRule="atLeast"/>
            </w:pPr>
          </w:p>
        </w:tc>
        <w:tc>
          <w:tcPr>
            <w:tcW w:w="1530" w:type="dxa"/>
            <w:tcBorders>
              <w:bottom w:val="single" w:sz="4" w:space="0" w:color="auto"/>
            </w:tcBorders>
          </w:tcPr>
          <w:p w:rsidR="0072280D" w:rsidRDefault="0072280D" w:rsidP="007A39D6">
            <w:pPr>
              <w:pStyle w:val="acctfourfigures"/>
              <w:shd w:val="clear" w:color="auto" w:fill="FFFFFF"/>
              <w:tabs>
                <w:tab w:val="clear" w:pos="765"/>
                <w:tab w:val="decimal" w:pos="1541"/>
              </w:tabs>
              <w:spacing w:line="240" w:lineRule="atLeast"/>
              <w:ind w:right="90"/>
            </w:pPr>
          </w:p>
          <w:p w:rsidR="0072280D" w:rsidRPr="00652CD2" w:rsidRDefault="0072280D" w:rsidP="007A39D6">
            <w:pPr>
              <w:pStyle w:val="acctfourfigures"/>
              <w:shd w:val="clear" w:color="auto" w:fill="FFFFFF"/>
              <w:tabs>
                <w:tab w:val="clear" w:pos="765"/>
                <w:tab w:val="decimal" w:pos="1541"/>
              </w:tabs>
              <w:spacing w:line="240" w:lineRule="atLeast"/>
              <w:ind w:right="90"/>
            </w:pPr>
            <w:r>
              <w:t>67</w:t>
            </w:r>
            <w:r w:rsidRPr="00752FBC">
              <w:t>,</w:t>
            </w:r>
            <w:r>
              <w:t>830</w:t>
            </w:r>
          </w:p>
        </w:tc>
        <w:tc>
          <w:tcPr>
            <w:tcW w:w="180" w:type="dxa"/>
          </w:tcPr>
          <w:p w:rsidR="0072280D" w:rsidRPr="00652CD2" w:rsidRDefault="0072280D" w:rsidP="0097025B">
            <w:pPr>
              <w:pStyle w:val="acctfourfigures"/>
              <w:shd w:val="clear" w:color="auto" w:fill="FFFFFF"/>
              <w:spacing w:line="240" w:lineRule="atLeast"/>
            </w:pPr>
          </w:p>
        </w:tc>
        <w:tc>
          <w:tcPr>
            <w:tcW w:w="1530" w:type="dxa"/>
            <w:tcBorders>
              <w:bottom w:val="single" w:sz="4" w:space="0" w:color="auto"/>
            </w:tcBorders>
          </w:tcPr>
          <w:p w:rsidR="0072280D" w:rsidRDefault="0072280D" w:rsidP="0097025B">
            <w:pPr>
              <w:pStyle w:val="acctfourfigures"/>
              <w:shd w:val="clear" w:color="auto" w:fill="FFFFFF"/>
              <w:tabs>
                <w:tab w:val="clear" w:pos="765"/>
                <w:tab w:val="decimal" w:pos="1181"/>
              </w:tabs>
              <w:spacing w:line="240" w:lineRule="atLeast"/>
              <w:ind w:right="11"/>
            </w:pPr>
          </w:p>
          <w:p w:rsidR="0072280D" w:rsidRPr="00652CD2" w:rsidRDefault="0072280D" w:rsidP="0097025B">
            <w:pPr>
              <w:pStyle w:val="acctfourfigures"/>
              <w:shd w:val="clear" w:color="auto" w:fill="FFFFFF"/>
              <w:tabs>
                <w:tab w:val="clear" w:pos="765"/>
                <w:tab w:val="decimal" w:pos="1181"/>
              </w:tabs>
              <w:spacing w:line="240" w:lineRule="atLeast"/>
              <w:ind w:right="11"/>
            </w:pPr>
            <w:r w:rsidRPr="00752FBC">
              <w:t>57,587</w:t>
            </w:r>
          </w:p>
        </w:tc>
      </w:tr>
      <w:tr w:rsidR="0072280D" w:rsidRPr="00652CD2" w:rsidTr="0097025B">
        <w:trPr>
          <w:cantSplit/>
        </w:trPr>
        <w:tc>
          <w:tcPr>
            <w:tcW w:w="3949" w:type="dxa"/>
          </w:tcPr>
          <w:p w:rsidR="0072280D" w:rsidRPr="00897B77" w:rsidRDefault="0072280D" w:rsidP="0097025B">
            <w:pPr>
              <w:pStyle w:val="acctfourfigures"/>
              <w:shd w:val="clear" w:color="auto" w:fill="FFFFFF"/>
              <w:spacing w:line="240" w:lineRule="atLeast"/>
              <w:rPr>
                <w:b/>
                <w:bCs/>
                <w:spacing w:val="-2"/>
              </w:rPr>
            </w:pPr>
            <w:r w:rsidRPr="00897B77">
              <w:rPr>
                <w:b/>
                <w:bCs/>
                <w:spacing w:val="-2"/>
              </w:rPr>
              <w:t xml:space="preserve">Profit attributable to  ordinary </w:t>
            </w:r>
          </w:p>
          <w:p w:rsidR="0072280D" w:rsidRPr="00652CD2" w:rsidRDefault="0072280D" w:rsidP="0097025B">
            <w:pPr>
              <w:pStyle w:val="acctfourfigures"/>
              <w:shd w:val="clear" w:color="auto" w:fill="FFFFFF"/>
              <w:spacing w:line="240" w:lineRule="atLeast"/>
              <w:ind w:right="-79"/>
            </w:pPr>
            <w:r w:rsidRPr="00560D30">
              <w:rPr>
                <w:rFonts w:cs="Cordia New" w:hint="cs"/>
                <w:b/>
                <w:bCs/>
                <w:spacing w:val="-2"/>
                <w:cs/>
                <w:lang w:bidi="th-TH"/>
              </w:rPr>
              <w:t xml:space="preserve">   </w:t>
            </w:r>
            <w:r w:rsidRPr="00897B77">
              <w:rPr>
                <w:b/>
                <w:bCs/>
                <w:spacing w:val="-2"/>
              </w:rPr>
              <w:t>shareholders  of the Company (diluted)</w:t>
            </w:r>
          </w:p>
        </w:tc>
        <w:tc>
          <w:tcPr>
            <w:tcW w:w="180" w:type="dxa"/>
          </w:tcPr>
          <w:p w:rsidR="0072280D" w:rsidRPr="002F7E3D" w:rsidRDefault="0072280D" w:rsidP="0097025B">
            <w:pPr>
              <w:pStyle w:val="acctfourfigures"/>
              <w:shd w:val="clear" w:color="auto" w:fill="FFFFFF"/>
              <w:tabs>
                <w:tab w:val="clear" w:pos="765"/>
                <w:tab w:val="decimal" w:pos="1001"/>
              </w:tabs>
              <w:spacing w:line="240" w:lineRule="atLeast"/>
              <w:ind w:right="11"/>
              <w:rPr>
                <w:b/>
                <w:bCs/>
              </w:rPr>
            </w:pPr>
          </w:p>
        </w:tc>
        <w:tc>
          <w:tcPr>
            <w:tcW w:w="180" w:type="dxa"/>
          </w:tcPr>
          <w:p w:rsidR="0072280D" w:rsidRPr="002F7E3D" w:rsidRDefault="0072280D" w:rsidP="0097025B">
            <w:pPr>
              <w:pStyle w:val="acctfourfigures"/>
              <w:shd w:val="clear" w:color="auto" w:fill="FFFFFF"/>
              <w:spacing w:line="240" w:lineRule="atLeast"/>
              <w:rPr>
                <w:b/>
                <w:bCs/>
              </w:rPr>
            </w:pPr>
          </w:p>
        </w:tc>
        <w:tc>
          <w:tcPr>
            <w:tcW w:w="1800" w:type="dxa"/>
            <w:tcBorders>
              <w:top w:val="single" w:sz="4" w:space="0" w:color="auto"/>
              <w:bottom w:val="double" w:sz="4" w:space="0" w:color="auto"/>
            </w:tcBorders>
          </w:tcPr>
          <w:p w:rsidR="0072280D" w:rsidRPr="002F7E3D" w:rsidRDefault="0072280D" w:rsidP="0097025B">
            <w:pPr>
              <w:pStyle w:val="acctfourfigures"/>
              <w:shd w:val="clear" w:color="auto" w:fill="FFFFFF"/>
              <w:tabs>
                <w:tab w:val="clear" w:pos="765"/>
                <w:tab w:val="decimal" w:pos="1541"/>
              </w:tabs>
              <w:spacing w:line="240" w:lineRule="atLeast"/>
              <w:ind w:right="11"/>
              <w:rPr>
                <w:b/>
                <w:bCs/>
              </w:rPr>
            </w:pPr>
          </w:p>
          <w:p w:rsidR="0072280D" w:rsidRPr="002F7E3D" w:rsidRDefault="0072280D" w:rsidP="0097025B">
            <w:pPr>
              <w:pStyle w:val="acctfourfigures"/>
              <w:shd w:val="clear" w:color="auto" w:fill="FFFFFF"/>
              <w:tabs>
                <w:tab w:val="clear" w:pos="765"/>
                <w:tab w:val="decimal" w:pos="1541"/>
              </w:tabs>
              <w:spacing w:line="240" w:lineRule="atLeast"/>
              <w:ind w:right="11"/>
              <w:rPr>
                <w:b/>
                <w:bCs/>
              </w:rPr>
            </w:pPr>
            <w:r w:rsidRPr="00752FBC">
              <w:rPr>
                <w:b/>
                <w:bCs/>
              </w:rPr>
              <w:t>72,768</w:t>
            </w:r>
          </w:p>
        </w:tc>
        <w:tc>
          <w:tcPr>
            <w:tcW w:w="180" w:type="dxa"/>
          </w:tcPr>
          <w:p w:rsidR="0072280D" w:rsidRPr="002F7E3D" w:rsidRDefault="0072280D" w:rsidP="0097025B">
            <w:pPr>
              <w:pStyle w:val="acctfourfigures"/>
              <w:shd w:val="clear" w:color="auto" w:fill="FFFFFF"/>
              <w:spacing w:line="240" w:lineRule="atLeast"/>
              <w:rPr>
                <w:b/>
                <w:bCs/>
              </w:rPr>
            </w:pPr>
          </w:p>
        </w:tc>
        <w:tc>
          <w:tcPr>
            <w:tcW w:w="1530" w:type="dxa"/>
            <w:tcBorders>
              <w:top w:val="single" w:sz="4" w:space="0" w:color="auto"/>
              <w:bottom w:val="double" w:sz="4" w:space="0" w:color="auto"/>
            </w:tcBorders>
          </w:tcPr>
          <w:p w:rsidR="0072280D" w:rsidRPr="0072280D" w:rsidRDefault="0072280D" w:rsidP="007A39D6">
            <w:pPr>
              <w:pStyle w:val="acctfourfigures"/>
              <w:shd w:val="clear" w:color="auto" w:fill="FFFFFF"/>
              <w:tabs>
                <w:tab w:val="clear" w:pos="765"/>
                <w:tab w:val="decimal" w:pos="1541"/>
              </w:tabs>
              <w:spacing w:line="240" w:lineRule="atLeast"/>
              <w:ind w:right="90"/>
              <w:rPr>
                <w:b/>
                <w:bCs/>
              </w:rPr>
            </w:pPr>
          </w:p>
          <w:p w:rsidR="0072280D" w:rsidRPr="0072280D" w:rsidRDefault="0072280D" w:rsidP="007A39D6">
            <w:pPr>
              <w:pStyle w:val="acctfourfigures"/>
              <w:shd w:val="clear" w:color="auto" w:fill="FFFFFF"/>
              <w:tabs>
                <w:tab w:val="clear" w:pos="765"/>
                <w:tab w:val="decimal" w:pos="1541"/>
              </w:tabs>
              <w:spacing w:line="240" w:lineRule="atLeast"/>
              <w:ind w:right="90"/>
              <w:rPr>
                <w:b/>
                <w:bCs/>
              </w:rPr>
            </w:pPr>
            <w:r w:rsidRPr="0072280D">
              <w:rPr>
                <w:b/>
                <w:bCs/>
              </w:rPr>
              <w:t>67,830</w:t>
            </w:r>
          </w:p>
        </w:tc>
        <w:tc>
          <w:tcPr>
            <w:tcW w:w="180" w:type="dxa"/>
          </w:tcPr>
          <w:p w:rsidR="0072280D" w:rsidRPr="0072280D" w:rsidRDefault="0072280D" w:rsidP="0097025B">
            <w:pPr>
              <w:pStyle w:val="acctfourfigures"/>
              <w:shd w:val="clear" w:color="auto" w:fill="FFFFFF"/>
              <w:spacing w:line="240" w:lineRule="atLeast"/>
            </w:pPr>
          </w:p>
        </w:tc>
        <w:tc>
          <w:tcPr>
            <w:tcW w:w="1530" w:type="dxa"/>
            <w:tcBorders>
              <w:top w:val="single" w:sz="4" w:space="0" w:color="auto"/>
              <w:bottom w:val="double" w:sz="4" w:space="0" w:color="auto"/>
            </w:tcBorders>
          </w:tcPr>
          <w:p w:rsidR="0072280D" w:rsidRPr="002F7E3D" w:rsidRDefault="0072280D" w:rsidP="0097025B">
            <w:pPr>
              <w:pStyle w:val="acctfourfigures"/>
              <w:shd w:val="clear" w:color="auto" w:fill="FFFFFF"/>
              <w:tabs>
                <w:tab w:val="clear" w:pos="765"/>
                <w:tab w:val="decimal" w:pos="1181"/>
              </w:tabs>
              <w:spacing w:line="240" w:lineRule="atLeast"/>
              <w:ind w:right="11"/>
              <w:rPr>
                <w:b/>
                <w:bCs/>
              </w:rPr>
            </w:pPr>
          </w:p>
          <w:p w:rsidR="0072280D" w:rsidRPr="002F7E3D" w:rsidRDefault="0072280D" w:rsidP="0097025B">
            <w:pPr>
              <w:pStyle w:val="acctfourfigures"/>
              <w:shd w:val="clear" w:color="auto" w:fill="FFFFFF"/>
              <w:tabs>
                <w:tab w:val="clear" w:pos="765"/>
                <w:tab w:val="decimal" w:pos="1181"/>
              </w:tabs>
              <w:spacing w:line="240" w:lineRule="atLeast"/>
              <w:ind w:right="11"/>
              <w:rPr>
                <w:b/>
                <w:bCs/>
              </w:rPr>
            </w:pPr>
            <w:r w:rsidRPr="00752FBC">
              <w:rPr>
                <w:b/>
                <w:bCs/>
              </w:rPr>
              <w:t>57,587</w:t>
            </w:r>
          </w:p>
        </w:tc>
      </w:tr>
      <w:tr w:rsidR="0072280D" w:rsidRPr="00652CD2" w:rsidTr="0097025B">
        <w:trPr>
          <w:cantSplit/>
        </w:trPr>
        <w:tc>
          <w:tcPr>
            <w:tcW w:w="3949" w:type="dxa"/>
          </w:tcPr>
          <w:p w:rsidR="0072280D" w:rsidRPr="00652CD2" w:rsidRDefault="0072280D" w:rsidP="0097025B">
            <w:pPr>
              <w:shd w:val="clear" w:color="auto" w:fill="FFFFFF"/>
              <w:spacing w:line="240" w:lineRule="atLeast"/>
            </w:pPr>
          </w:p>
        </w:tc>
        <w:tc>
          <w:tcPr>
            <w:tcW w:w="180" w:type="dxa"/>
          </w:tcPr>
          <w:p w:rsidR="0072280D" w:rsidRPr="00652CD2" w:rsidRDefault="0072280D" w:rsidP="0097025B">
            <w:pPr>
              <w:pStyle w:val="acctfourfigures"/>
              <w:shd w:val="clear" w:color="auto" w:fill="FFFFFF"/>
              <w:tabs>
                <w:tab w:val="clear" w:pos="765"/>
                <w:tab w:val="decimal" w:pos="1001"/>
              </w:tabs>
              <w:spacing w:line="240" w:lineRule="atLeast"/>
              <w:ind w:right="11"/>
            </w:pPr>
          </w:p>
        </w:tc>
        <w:tc>
          <w:tcPr>
            <w:tcW w:w="180" w:type="dxa"/>
          </w:tcPr>
          <w:p w:rsidR="0072280D" w:rsidRPr="00652CD2" w:rsidRDefault="0072280D" w:rsidP="0097025B">
            <w:pPr>
              <w:pStyle w:val="acctfourfigures"/>
              <w:shd w:val="clear" w:color="auto" w:fill="FFFFFF"/>
              <w:spacing w:line="240" w:lineRule="atLeast"/>
            </w:pPr>
          </w:p>
        </w:tc>
        <w:tc>
          <w:tcPr>
            <w:tcW w:w="1800" w:type="dxa"/>
            <w:tcBorders>
              <w:top w:val="double" w:sz="4" w:space="0" w:color="auto"/>
            </w:tcBorders>
          </w:tcPr>
          <w:p w:rsidR="0072280D" w:rsidRPr="00652CD2" w:rsidRDefault="0072280D" w:rsidP="0097025B">
            <w:pPr>
              <w:pStyle w:val="acctfourfigures"/>
              <w:shd w:val="clear" w:color="auto" w:fill="FFFFFF"/>
              <w:tabs>
                <w:tab w:val="clear" w:pos="765"/>
                <w:tab w:val="decimal" w:pos="1541"/>
              </w:tabs>
              <w:spacing w:line="240" w:lineRule="atLeast"/>
              <w:ind w:right="11"/>
            </w:pPr>
          </w:p>
        </w:tc>
        <w:tc>
          <w:tcPr>
            <w:tcW w:w="180" w:type="dxa"/>
          </w:tcPr>
          <w:p w:rsidR="0072280D" w:rsidRPr="00652CD2" w:rsidRDefault="0072280D" w:rsidP="0097025B">
            <w:pPr>
              <w:pStyle w:val="acctfourfigures"/>
              <w:shd w:val="clear" w:color="auto" w:fill="FFFFFF"/>
              <w:spacing w:line="240" w:lineRule="atLeast"/>
            </w:pPr>
          </w:p>
        </w:tc>
        <w:tc>
          <w:tcPr>
            <w:tcW w:w="1530" w:type="dxa"/>
            <w:tcBorders>
              <w:top w:val="double" w:sz="4" w:space="0" w:color="auto"/>
            </w:tcBorders>
          </w:tcPr>
          <w:p w:rsidR="0072280D" w:rsidRPr="0072280D" w:rsidRDefault="0072280D" w:rsidP="007A39D6">
            <w:pPr>
              <w:pStyle w:val="acctfourfigures"/>
              <w:shd w:val="clear" w:color="auto" w:fill="FFFFFF"/>
              <w:tabs>
                <w:tab w:val="clear" w:pos="765"/>
                <w:tab w:val="decimal" w:pos="1541"/>
              </w:tabs>
              <w:spacing w:line="240" w:lineRule="atLeast"/>
              <w:ind w:right="90"/>
              <w:rPr>
                <w:b/>
                <w:bCs/>
              </w:rPr>
            </w:pPr>
          </w:p>
        </w:tc>
        <w:tc>
          <w:tcPr>
            <w:tcW w:w="180" w:type="dxa"/>
          </w:tcPr>
          <w:p w:rsidR="0072280D" w:rsidRPr="00652CD2" w:rsidRDefault="0072280D" w:rsidP="0097025B">
            <w:pPr>
              <w:pStyle w:val="acctfourfigures"/>
              <w:shd w:val="clear" w:color="auto" w:fill="FFFFFF"/>
              <w:spacing w:line="240" w:lineRule="atLeast"/>
            </w:pPr>
          </w:p>
        </w:tc>
        <w:tc>
          <w:tcPr>
            <w:tcW w:w="1530" w:type="dxa"/>
            <w:tcBorders>
              <w:top w:val="double" w:sz="4" w:space="0" w:color="auto"/>
            </w:tcBorders>
          </w:tcPr>
          <w:p w:rsidR="0072280D" w:rsidRPr="00652CD2" w:rsidRDefault="0072280D" w:rsidP="0097025B">
            <w:pPr>
              <w:pStyle w:val="acctfourfigures"/>
              <w:shd w:val="clear" w:color="auto" w:fill="FFFFFF"/>
              <w:tabs>
                <w:tab w:val="clear" w:pos="765"/>
                <w:tab w:val="decimal" w:pos="1181"/>
              </w:tabs>
              <w:spacing w:line="240" w:lineRule="atLeast"/>
              <w:ind w:right="11"/>
            </w:pPr>
          </w:p>
        </w:tc>
      </w:tr>
      <w:tr w:rsidR="0072280D" w:rsidRPr="00652CD2" w:rsidTr="0097025B">
        <w:trPr>
          <w:cantSplit/>
        </w:trPr>
        <w:tc>
          <w:tcPr>
            <w:tcW w:w="3949" w:type="dxa"/>
          </w:tcPr>
          <w:p w:rsidR="0072280D" w:rsidRDefault="0072280D" w:rsidP="0097025B">
            <w:pPr>
              <w:shd w:val="clear" w:color="auto" w:fill="FFFFFF"/>
              <w:spacing w:line="240" w:lineRule="atLeast"/>
              <w:rPr>
                <w:rFonts w:cs="Cordia New"/>
                <w:szCs w:val="28"/>
                <w:lang w:bidi="th-TH"/>
              </w:rPr>
            </w:pPr>
            <w:r>
              <w:rPr>
                <w:szCs w:val="22"/>
              </w:rPr>
              <w:t>N</w:t>
            </w:r>
            <w:r w:rsidRPr="00897B77">
              <w:rPr>
                <w:szCs w:val="22"/>
              </w:rPr>
              <w:t>umber of ordinary</w:t>
            </w:r>
            <w:r w:rsidRPr="00897B77">
              <w:t xml:space="preserve"> </w:t>
            </w:r>
            <w:r w:rsidRPr="00897B77">
              <w:rPr>
                <w:szCs w:val="22"/>
              </w:rPr>
              <w:t>shares outstanding</w:t>
            </w:r>
            <w:r w:rsidRPr="00560D30">
              <w:rPr>
                <w:rFonts w:cs="Cordia New" w:hint="cs"/>
                <w:szCs w:val="28"/>
                <w:cs/>
                <w:lang w:bidi="th-TH"/>
              </w:rPr>
              <w:t xml:space="preserve"> </w:t>
            </w:r>
          </w:p>
          <w:p w:rsidR="0072280D" w:rsidRPr="00560D30" w:rsidRDefault="0072280D" w:rsidP="0097025B">
            <w:pPr>
              <w:shd w:val="clear" w:color="auto" w:fill="FFFFFF"/>
              <w:spacing w:line="240" w:lineRule="atLeast"/>
              <w:rPr>
                <w:rFonts w:cs="Cordia New"/>
                <w:szCs w:val="28"/>
                <w:lang w:val="en-US" w:bidi="th-TH"/>
              </w:rPr>
            </w:pPr>
            <w:r>
              <w:rPr>
                <w:rFonts w:cs="Cordia New"/>
                <w:szCs w:val="28"/>
                <w:lang w:bidi="th-TH"/>
              </w:rPr>
              <w:t xml:space="preserve">   </w:t>
            </w:r>
            <w:r w:rsidRPr="00560D30">
              <w:rPr>
                <w:rFonts w:cs="Cordia New"/>
                <w:szCs w:val="28"/>
                <w:lang w:val="en-US" w:bidi="th-TH"/>
              </w:rPr>
              <w:t>(basic)</w:t>
            </w:r>
          </w:p>
        </w:tc>
        <w:tc>
          <w:tcPr>
            <w:tcW w:w="180" w:type="dxa"/>
          </w:tcPr>
          <w:p w:rsidR="0072280D" w:rsidRPr="00652CD2" w:rsidRDefault="0072280D" w:rsidP="0097025B">
            <w:pPr>
              <w:pStyle w:val="acctfourfigures"/>
              <w:shd w:val="clear" w:color="auto" w:fill="FFFFFF"/>
              <w:tabs>
                <w:tab w:val="clear" w:pos="765"/>
                <w:tab w:val="decimal" w:pos="1001"/>
              </w:tabs>
              <w:spacing w:line="240" w:lineRule="atLeast"/>
              <w:ind w:right="11"/>
            </w:pPr>
          </w:p>
        </w:tc>
        <w:tc>
          <w:tcPr>
            <w:tcW w:w="180" w:type="dxa"/>
          </w:tcPr>
          <w:p w:rsidR="0072280D" w:rsidRPr="00652CD2" w:rsidRDefault="0072280D" w:rsidP="0097025B">
            <w:pPr>
              <w:pStyle w:val="acctfourfigures"/>
              <w:shd w:val="clear" w:color="auto" w:fill="FFFFFF"/>
              <w:spacing w:line="240" w:lineRule="atLeast"/>
            </w:pPr>
          </w:p>
        </w:tc>
        <w:tc>
          <w:tcPr>
            <w:tcW w:w="1800" w:type="dxa"/>
          </w:tcPr>
          <w:p w:rsidR="0072280D" w:rsidRDefault="0072280D" w:rsidP="0097025B">
            <w:pPr>
              <w:pStyle w:val="acctfourfigures"/>
              <w:shd w:val="clear" w:color="auto" w:fill="FFFFFF"/>
              <w:tabs>
                <w:tab w:val="clear" w:pos="765"/>
                <w:tab w:val="decimal" w:pos="1001"/>
                <w:tab w:val="decimal" w:pos="1541"/>
              </w:tabs>
              <w:spacing w:line="240" w:lineRule="atLeast"/>
              <w:ind w:right="11"/>
            </w:pPr>
          </w:p>
          <w:p w:rsidR="0072280D" w:rsidRPr="00652CD2" w:rsidRDefault="0072280D" w:rsidP="0097025B">
            <w:pPr>
              <w:pStyle w:val="acctfourfigures"/>
              <w:shd w:val="clear" w:color="auto" w:fill="FFFFFF"/>
              <w:tabs>
                <w:tab w:val="clear" w:pos="765"/>
                <w:tab w:val="decimal" w:pos="1541"/>
              </w:tabs>
              <w:spacing w:line="240" w:lineRule="atLeast"/>
              <w:ind w:right="11"/>
            </w:pPr>
            <w:r>
              <w:t>52,000</w:t>
            </w:r>
          </w:p>
        </w:tc>
        <w:tc>
          <w:tcPr>
            <w:tcW w:w="180" w:type="dxa"/>
          </w:tcPr>
          <w:p w:rsidR="0072280D" w:rsidRPr="00652CD2" w:rsidRDefault="0072280D" w:rsidP="0097025B">
            <w:pPr>
              <w:pStyle w:val="acctfourfigures"/>
              <w:shd w:val="clear" w:color="auto" w:fill="FFFFFF"/>
              <w:spacing w:line="240" w:lineRule="atLeast"/>
            </w:pPr>
          </w:p>
        </w:tc>
        <w:tc>
          <w:tcPr>
            <w:tcW w:w="1530" w:type="dxa"/>
          </w:tcPr>
          <w:p w:rsidR="0072280D" w:rsidRDefault="0072280D" w:rsidP="007A39D6">
            <w:pPr>
              <w:pStyle w:val="acctfourfigures"/>
              <w:shd w:val="clear" w:color="auto" w:fill="FFFFFF"/>
              <w:tabs>
                <w:tab w:val="clear" w:pos="765"/>
                <w:tab w:val="decimal" w:pos="1001"/>
                <w:tab w:val="decimal" w:pos="1541"/>
              </w:tabs>
              <w:spacing w:line="240" w:lineRule="atLeast"/>
              <w:ind w:right="90"/>
              <w:jc w:val="right"/>
            </w:pPr>
          </w:p>
          <w:p w:rsidR="0072280D" w:rsidRPr="00652CD2" w:rsidRDefault="0072280D" w:rsidP="007A39D6">
            <w:pPr>
              <w:pStyle w:val="acctfourfigures"/>
              <w:shd w:val="clear" w:color="auto" w:fill="FFFFFF"/>
              <w:tabs>
                <w:tab w:val="clear" w:pos="765"/>
                <w:tab w:val="decimal" w:pos="1001"/>
                <w:tab w:val="decimal" w:pos="1541"/>
              </w:tabs>
              <w:spacing w:line="240" w:lineRule="atLeast"/>
              <w:ind w:right="90"/>
              <w:jc w:val="right"/>
            </w:pPr>
            <w:r>
              <w:t>52,000</w:t>
            </w:r>
          </w:p>
        </w:tc>
        <w:tc>
          <w:tcPr>
            <w:tcW w:w="180" w:type="dxa"/>
          </w:tcPr>
          <w:p w:rsidR="0072280D" w:rsidRPr="00652CD2" w:rsidRDefault="0072280D" w:rsidP="0097025B">
            <w:pPr>
              <w:pStyle w:val="acctfourfigures"/>
              <w:shd w:val="clear" w:color="auto" w:fill="FFFFFF"/>
              <w:spacing w:line="240" w:lineRule="atLeast"/>
            </w:pPr>
          </w:p>
        </w:tc>
        <w:tc>
          <w:tcPr>
            <w:tcW w:w="1530" w:type="dxa"/>
          </w:tcPr>
          <w:p w:rsidR="0072280D" w:rsidRDefault="0072280D" w:rsidP="0097025B">
            <w:pPr>
              <w:pStyle w:val="acctfourfigures"/>
              <w:shd w:val="clear" w:color="auto" w:fill="FFFFFF"/>
              <w:tabs>
                <w:tab w:val="clear" w:pos="765"/>
                <w:tab w:val="decimal" w:pos="1001"/>
                <w:tab w:val="decimal" w:pos="1181"/>
              </w:tabs>
              <w:spacing w:line="240" w:lineRule="atLeast"/>
              <w:ind w:right="11"/>
            </w:pPr>
          </w:p>
          <w:p w:rsidR="0072280D" w:rsidRPr="00652CD2" w:rsidRDefault="0072280D" w:rsidP="0097025B">
            <w:pPr>
              <w:pStyle w:val="acctfourfigures"/>
              <w:shd w:val="clear" w:color="auto" w:fill="FFFFFF"/>
              <w:tabs>
                <w:tab w:val="clear" w:pos="765"/>
                <w:tab w:val="decimal" w:pos="1181"/>
              </w:tabs>
              <w:spacing w:line="240" w:lineRule="atLeast"/>
              <w:ind w:right="11"/>
            </w:pPr>
            <w:r>
              <w:t>52,000</w:t>
            </w:r>
          </w:p>
        </w:tc>
      </w:tr>
      <w:tr w:rsidR="0072280D" w:rsidRPr="00652CD2" w:rsidTr="0097025B">
        <w:trPr>
          <w:cantSplit/>
        </w:trPr>
        <w:tc>
          <w:tcPr>
            <w:tcW w:w="3949" w:type="dxa"/>
          </w:tcPr>
          <w:p w:rsidR="0072280D" w:rsidRPr="00652CD2" w:rsidRDefault="0072280D" w:rsidP="0097025B">
            <w:pPr>
              <w:shd w:val="clear" w:color="auto" w:fill="FFFFFF"/>
              <w:spacing w:line="240" w:lineRule="atLeast"/>
            </w:pPr>
            <w:r>
              <w:t>Effect of conversion of preferred shares</w:t>
            </w:r>
          </w:p>
        </w:tc>
        <w:tc>
          <w:tcPr>
            <w:tcW w:w="180" w:type="dxa"/>
          </w:tcPr>
          <w:p w:rsidR="0072280D" w:rsidRPr="00652CD2" w:rsidRDefault="0072280D" w:rsidP="0097025B">
            <w:pPr>
              <w:pStyle w:val="acctfourfigures"/>
              <w:shd w:val="clear" w:color="auto" w:fill="FFFFFF"/>
              <w:tabs>
                <w:tab w:val="clear" w:pos="765"/>
                <w:tab w:val="decimal" w:pos="1001"/>
              </w:tabs>
              <w:spacing w:line="240" w:lineRule="atLeast"/>
              <w:ind w:right="11"/>
            </w:pPr>
          </w:p>
        </w:tc>
        <w:tc>
          <w:tcPr>
            <w:tcW w:w="180" w:type="dxa"/>
          </w:tcPr>
          <w:p w:rsidR="0072280D" w:rsidRPr="00652CD2" w:rsidRDefault="0072280D" w:rsidP="0097025B">
            <w:pPr>
              <w:pStyle w:val="acctfourfigures"/>
              <w:shd w:val="clear" w:color="auto" w:fill="FFFFFF"/>
              <w:spacing w:line="240" w:lineRule="atLeast"/>
            </w:pPr>
          </w:p>
        </w:tc>
        <w:tc>
          <w:tcPr>
            <w:tcW w:w="1800" w:type="dxa"/>
            <w:tcBorders>
              <w:bottom w:val="single" w:sz="4" w:space="0" w:color="auto"/>
            </w:tcBorders>
          </w:tcPr>
          <w:p w:rsidR="0072280D" w:rsidRPr="00652CD2" w:rsidRDefault="0072280D" w:rsidP="0097025B">
            <w:pPr>
              <w:pStyle w:val="acctfourfigures"/>
              <w:shd w:val="clear" w:color="auto" w:fill="FFFFFF"/>
              <w:tabs>
                <w:tab w:val="clear" w:pos="765"/>
                <w:tab w:val="decimal" w:pos="1541"/>
              </w:tabs>
              <w:spacing w:line="240" w:lineRule="atLeast"/>
              <w:ind w:right="11"/>
            </w:pPr>
            <w:r>
              <w:t>800</w:t>
            </w:r>
          </w:p>
        </w:tc>
        <w:tc>
          <w:tcPr>
            <w:tcW w:w="180" w:type="dxa"/>
          </w:tcPr>
          <w:p w:rsidR="0072280D" w:rsidRPr="00652CD2" w:rsidRDefault="0072280D" w:rsidP="0097025B">
            <w:pPr>
              <w:pStyle w:val="acctfourfigures"/>
              <w:shd w:val="clear" w:color="auto" w:fill="FFFFFF"/>
              <w:spacing w:line="240" w:lineRule="atLeast"/>
            </w:pPr>
          </w:p>
        </w:tc>
        <w:tc>
          <w:tcPr>
            <w:tcW w:w="1530" w:type="dxa"/>
            <w:tcBorders>
              <w:bottom w:val="single" w:sz="4" w:space="0" w:color="auto"/>
            </w:tcBorders>
          </w:tcPr>
          <w:p w:rsidR="0072280D" w:rsidRPr="00652CD2" w:rsidRDefault="0072280D" w:rsidP="007A39D6">
            <w:pPr>
              <w:pStyle w:val="acctfourfigures"/>
              <w:shd w:val="clear" w:color="auto" w:fill="FFFFFF"/>
              <w:tabs>
                <w:tab w:val="clear" w:pos="765"/>
                <w:tab w:val="decimal" w:pos="1001"/>
                <w:tab w:val="decimal" w:pos="1541"/>
              </w:tabs>
              <w:spacing w:line="240" w:lineRule="atLeast"/>
              <w:ind w:right="90"/>
              <w:jc w:val="right"/>
            </w:pPr>
            <w:r>
              <w:t>800</w:t>
            </w:r>
          </w:p>
        </w:tc>
        <w:tc>
          <w:tcPr>
            <w:tcW w:w="180" w:type="dxa"/>
          </w:tcPr>
          <w:p w:rsidR="0072280D" w:rsidRPr="00652CD2" w:rsidRDefault="0072280D" w:rsidP="0097025B">
            <w:pPr>
              <w:pStyle w:val="acctfourfigures"/>
              <w:shd w:val="clear" w:color="auto" w:fill="FFFFFF"/>
              <w:spacing w:line="240" w:lineRule="atLeast"/>
            </w:pPr>
          </w:p>
        </w:tc>
        <w:tc>
          <w:tcPr>
            <w:tcW w:w="1530" w:type="dxa"/>
            <w:tcBorders>
              <w:bottom w:val="single" w:sz="4" w:space="0" w:color="auto"/>
            </w:tcBorders>
          </w:tcPr>
          <w:p w:rsidR="0072280D" w:rsidRPr="00652CD2" w:rsidRDefault="0072280D" w:rsidP="0097025B">
            <w:pPr>
              <w:pStyle w:val="acctfourfigures"/>
              <w:shd w:val="clear" w:color="auto" w:fill="FFFFFF"/>
              <w:tabs>
                <w:tab w:val="clear" w:pos="765"/>
                <w:tab w:val="decimal" w:pos="1181"/>
              </w:tabs>
              <w:spacing w:line="240" w:lineRule="atLeast"/>
              <w:ind w:right="11"/>
            </w:pPr>
            <w:r>
              <w:t>800</w:t>
            </w:r>
          </w:p>
        </w:tc>
      </w:tr>
      <w:tr w:rsidR="0072280D" w:rsidRPr="00652CD2" w:rsidTr="0097025B">
        <w:trPr>
          <w:cantSplit/>
        </w:trPr>
        <w:tc>
          <w:tcPr>
            <w:tcW w:w="3949" w:type="dxa"/>
          </w:tcPr>
          <w:p w:rsidR="0072280D" w:rsidRDefault="0072280D" w:rsidP="0097025B">
            <w:pPr>
              <w:shd w:val="clear" w:color="auto" w:fill="FFFFFF"/>
              <w:spacing w:line="240" w:lineRule="atLeast"/>
              <w:ind w:right="-79"/>
              <w:rPr>
                <w:b/>
                <w:bCs/>
                <w:szCs w:val="22"/>
              </w:rPr>
            </w:pPr>
            <w:r>
              <w:rPr>
                <w:b/>
                <w:bCs/>
                <w:szCs w:val="22"/>
              </w:rPr>
              <w:t>N</w:t>
            </w:r>
            <w:r w:rsidRPr="002F7E3D">
              <w:rPr>
                <w:b/>
                <w:bCs/>
                <w:szCs w:val="22"/>
              </w:rPr>
              <w:t>umber of ordinary</w:t>
            </w:r>
            <w:r w:rsidRPr="002F7E3D">
              <w:rPr>
                <w:b/>
                <w:bCs/>
              </w:rPr>
              <w:t xml:space="preserve"> </w:t>
            </w:r>
            <w:r w:rsidRPr="002F7E3D">
              <w:rPr>
                <w:b/>
                <w:bCs/>
                <w:szCs w:val="22"/>
              </w:rPr>
              <w:t>shares outstanding</w:t>
            </w:r>
          </w:p>
          <w:p w:rsidR="0072280D" w:rsidRPr="00652CD2" w:rsidRDefault="0072280D" w:rsidP="0097025B">
            <w:pPr>
              <w:shd w:val="clear" w:color="auto" w:fill="FFFFFF"/>
              <w:spacing w:line="240" w:lineRule="atLeast"/>
              <w:ind w:right="-79"/>
            </w:pPr>
            <w:r>
              <w:rPr>
                <w:b/>
                <w:bCs/>
                <w:szCs w:val="22"/>
              </w:rPr>
              <w:t xml:space="preserve">   </w:t>
            </w:r>
            <w:r w:rsidRPr="002F7E3D">
              <w:rPr>
                <w:rFonts w:cs="Cordia New"/>
                <w:b/>
                <w:bCs/>
                <w:szCs w:val="28"/>
                <w:lang w:val="en-US" w:bidi="th-TH"/>
              </w:rPr>
              <w:t>(diluted)</w:t>
            </w:r>
          </w:p>
        </w:tc>
        <w:tc>
          <w:tcPr>
            <w:tcW w:w="180" w:type="dxa"/>
          </w:tcPr>
          <w:p w:rsidR="0072280D" w:rsidRPr="002F7E3D" w:rsidRDefault="0072280D" w:rsidP="0097025B">
            <w:pPr>
              <w:pStyle w:val="acctfourfigures"/>
              <w:shd w:val="clear" w:color="auto" w:fill="FFFFFF"/>
              <w:tabs>
                <w:tab w:val="clear" w:pos="765"/>
                <w:tab w:val="decimal" w:pos="1001"/>
              </w:tabs>
              <w:spacing w:line="240" w:lineRule="atLeast"/>
              <w:ind w:right="11"/>
              <w:rPr>
                <w:b/>
                <w:bCs/>
              </w:rPr>
            </w:pPr>
          </w:p>
        </w:tc>
        <w:tc>
          <w:tcPr>
            <w:tcW w:w="180" w:type="dxa"/>
          </w:tcPr>
          <w:p w:rsidR="0072280D" w:rsidRPr="002F7E3D" w:rsidRDefault="0072280D" w:rsidP="0097025B">
            <w:pPr>
              <w:pStyle w:val="acctfourfigures"/>
              <w:shd w:val="clear" w:color="auto" w:fill="FFFFFF"/>
              <w:spacing w:line="240" w:lineRule="atLeast"/>
              <w:rPr>
                <w:b/>
                <w:bCs/>
              </w:rPr>
            </w:pPr>
          </w:p>
        </w:tc>
        <w:tc>
          <w:tcPr>
            <w:tcW w:w="1800" w:type="dxa"/>
            <w:tcBorders>
              <w:top w:val="single" w:sz="4" w:space="0" w:color="auto"/>
              <w:bottom w:val="double" w:sz="4" w:space="0" w:color="auto"/>
            </w:tcBorders>
          </w:tcPr>
          <w:p w:rsidR="0072280D" w:rsidRPr="002F7E3D" w:rsidRDefault="0072280D" w:rsidP="0097025B">
            <w:pPr>
              <w:pStyle w:val="acctfourfigures"/>
              <w:shd w:val="clear" w:color="auto" w:fill="FFFFFF"/>
              <w:tabs>
                <w:tab w:val="clear" w:pos="765"/>
                <w:tab w:val="decimal" w:pos="1541"/>
              </w:tabs>
              <w:spacing w:line="240" w:lineRule="atLeast"/>
              <w:ind w:right="11"/>
              <w:rPr>
                <w:b/>
                <w:bCs/>
              </w:rPr>
            </w:pPr>
          </w:p>
          <w:p w:rsidR="0072280D" w:rsidRPr="002F7E3D" w:rsidRDefault="0072280D" w:rsidP="0097025B">
            <w:pPr>
              <w:pStyle w:val="acctfourfigures"/>
              <w:shd w:val="clear" w:color="auto" w:fill="FFFFFF"/>
              <w:tabs>
                <w:tab w:val="clear" w:pos="765"/>
                <w:tab w:val="decimal" w:pos="1541"/>
              </w:tabs>
              <w:spacing w:line="240" w:lineRule="atLeast"/>
              <w:ind w:right="11"/>
              <w:rPr>
                <w:b/>
                <w:bCs/>
              </w:rPr>
            </w:pPr>
            <w:r w:rsidRPr="002F7E3D">
              <w:rPr>
                <w:b/>
                <w:bCs/>
              </w:rPr>
              <w:t>52,800</w:t>
            </w:r>
          </w:p>
        </w:tc>
        <w:tc>
          <w:tcPr>
            <w:tcW w:w="180" w:type="dxa"/>
          </w:tcPr>
          <w:p w:rsidR="0072280D" w:rsidRPr="002F7E3D" w:rsidRDefault="0072280D" w:rsidP="0097025B">
            <w:pPr>
              <w:pStyle w:val="acctfourfigures"/>
              <w:shd w:val="clear" w:color="auto" w:fill="FFFFFF"/>
              <w:spacing w:line="240" w:lineRule="atLeast"/>
              <w:rPr>
                <w:b/>
                <w:bCs/>
              </w:rPr>
            </w:pPr>
          </w:p>
        </w:tc>
        <w:tc>
          <w:tcPr>
            <w:tcW w:w="1530" w:type="dxa"/>
            <w:tcBorders>
              <w:top w:val="single" w:sz="4" w:space="0" w:color="auto"/>
              <w:bottom w:val="double" w:sz="4" w:space="0" w:color="auto"/>
            </w:tcBorders>
          </w:tcPr>
          <w:p w:rsidR="0072280D" w:rsidRPr="0072280D" w:rsidRDefault="0072280D" w:rsidP="007A39D6">
            <w:pPr>
              <w:pStyle w:val="acctfourfigures"/>
              <w:shd w:val="clear" w:color="auto" w:fill="FFFFFF"/>
              <w:tabs>
                <w:tab w:val="clear" w:pos="765"/>
                <w:tab w:val="decimal" w:pos="1541"/>
              </w:tabs>
              <w:spacing w:line="240" w:lineRule="atLeast"/>
              <w:ind w:right="90"/>
              <w:rPr>
                <w:b/>
                <w:bCs/>
              </w:rPr>
            </w:pPr>
          </w:p>
          <w:p w:rsidR="0072280D" w:rsidRPr="0072280D" w:rsidRDefault="0072280D" w:rsidP="007A39D6">
            <w:pPr>
              <w:pStyle w:val="acctfourfigures"/>
              <w:shd w:val="clear" w:color="auto" w:fill="FFFFFF"/>
              <w:tabs>
                <w:tab w:val="clear" w:pos="765"/>
                <w:tab w:val="decimal" w:pos="1541"/>
              </w:tabs>
              <w:spacing w:line="240" w:lineRule="atLeast"/>
              <w:ind w:right="90"/>
              <w:rPr>
                <w:b/>
                <w:bCs/>
              </w:rPr>
            </w:pPr>
            <w:r w:rsidRPr="0072280D">
              <w:rPr>
                <w:b/>
                <w:bCs/>
              </w:rPr>
              <w:t>52,800</w:t>
            </w:r>
          </w:p>
        </w:tc>
        <w:tc>
          <w:tcPr>
            <w:tcW w:w="180" w:type="dxa"/>
          </w:tcPr>
          <w:p w:rsidR="0072280D" w:rsidRPr="0072280D" w:rsidRDefault="0072280D" w:rsidP="0097025B">
            <w:pPr>
              <w:pStyle w:val="acctfourfigures"/>
              <w:shd w:val="clear" w:color="auto" w:fill="FFFFFF"/>
              <w:spacing w:line="240" w:lineRule="atLeast"/>
            </w:pPr>
          </w:p>
        </w:tc>
        <w:tc>
          <w:tcPr>
            <w:tcW w:w="1530" w:type="dxa"/>
            <w:tcBorders>
              <w:top w:val="single" w:sz="4" w:space="0" w:color="auto"/>
              <w:bottom w:val="double" w:sz="4" w:space="0" w:color="auto"/>
            </w:tcBorders>
          </w:tcPr>
          <w:p w:rsidR="0072280D" w:rsidRPr="002F7E3D" w:rsidRDefault="0072280D" w:rsidP="0097025B">
            <w:pPr>
              <w:pStyle w:val="acctfourfigures"/>
              <w:shd w:val="clear" w:color="auto" w:fill="FFFFFF"/>
              <w:tabs>
                <w:tab w:val="clear" w:pos="765"/>
                <w:tab w:val="decimal" w:pos="1181"/>
              </w:tabs>
              <w:spacing w:line="240" w:lineRule="atLeast"/>
              <w:ind w:right="11"/>
              <w:rPr>
                <w:b/>
                <w:bCs/>
              </w:rPr>
            </w:pPr>
          </w:p>
          <w:p w:rsidR="0072280D" w:rsidRPr="002F7E3D" w:rsidRDefault="0072280D" w:rsidP="0097025B">
            <w:pPr>
              <w:pStyle w:val="acctfourfigures"/>
              <w:shd w:val="clear" w:color="auto" w:fill="FFFFFF"/>
              <w:tabs>
                <w:tab w:val="clear" w:pos="765"/>
                <w:tab w:val="decimal" w:pos="1181"/>
              </w:tabs>
              <w:spacing w:line="240" w:lineRule="atLeast"/>
              <w:ind w:right="11"/>
              <w:rPr>
                <w:b/>
                <w:bCs/>
              </w:rPr>
            </w:pPr>
            <w:r w:rsidRPr="002F7E3D">
              <w:rPr>
                <w:b/>
                <w:bCs/>
              </w:rPr>
              <w:t>52,800</w:t>
            </w:r>
          </w:p>
        </w:tc>
      </w:tr>
      <w:tr w:rsidR="0072280D" w:rsidRPr="00652CD2" w:rsidTr="0097025B">
        <w:trPr>
          <w:cantSplit/>
        </w:trPr>
        <w:tc>
          <w:tcPr>
            <w:tcW w:w="3949" w:type="dxa"/>
          </w:tcPr>
          <w:p w:rsidR="0072280D" w:rsidRDefault="0072280D" w:rsidP="0097025B">
            <w:pPr>
              <w:shd w:val="clear" w:color="auto" w:fill="FFFFFF"/>
              <w:spacing w:line="240" w:lineRule="atLeast"/>
              <w:ind w:right="-79"/>
              <w:rPr>
                <w:b/>
                <w:bCs/>
                <w:szCs w:val="22"/>
              </w:rPr>
            </w:pPr>
          </w:p>
        </w:tc>
        <w:tc>
          <w:tcPr>
            <w:tcW w:w="180" w:type="dxa"/>
          </w:tcPr>
          <w:p w:rsidR="0072280D" w:rsidRPr="002F7E3D" w:rsidRDefault="0072280D" w:rsidP="0097025B">
            <w:pPr>
              <w:pStyle w:val="acctfourfigures"/>
              <w:shd w:val="clear" w:color="auto" w:fill="FFFFFF"/>
              <w:tabs>
                <w:tab w:val="clear" w:pos="765"/>
                <w:tab w:val="decimal" w:pos="1001"/>
              </w:tabs>
              <w:spacing w:line="240" w:lineRule="atLeast"/>
              <w:ind w:right="11"/>
              <w:rPr>
                <w:b/>
                <w:bCs/>
              </w:rPr>
            </w:pPr>
          </w:p>
        </w:tc>
        <w:tc>
          <w:tcPr>
            <w:tcW w:w="180" w:type="dxa"/>
          </w:tcPr>
          <w:p w:rsidR="0072280D" w:rsidRPr="002F7E3D" w:rsidRDefault="0072280D" w:rsidP="0097025B">
            <w:pPr>
              <w:pStyle w:val="acctfourfigures"/>
              <w:shd w:val="clear" w:color="auto" w:fill="FFFFFF"/>
              <w:spacing w:line="240" w:lineRule="atLeast"/>
              <w:rPr>
                <w:b/>
                <w:bCs/>
              </w:rPr>
            </w:pPr>
          </w:p>
        </w:tc>
        <w:tc>
          <w:tcPr>
            <w:tcW w:w="1800" w:type="dxa"/>
            <w:tcBorders>
              <w:top w:val="single" w:sz="4" w:space="0" w:color="auto"/>
            </w:tcBorders>
          </w:tcPr>
          <w:p w:rsidR="0072280D" w:rsidRPr="002F7E3D" w:rsidRDefault="0072280D" w:rsidP="0097025B">
            <w:pPr>
              <w:pStyle w:val="acctfourfigures"/>
              <w:shd w:val="clear" w:color="auto" w:fill="FFFFFF"/>
              <w:tabs>
                <w:tab w:val="clear" w:pos="765"/>
                <w:tab w:val="decimal" w:pos="1541"/>
              </w:tabs>
              <w:spacing w:line="240" w:lineRule="atLeast"/>
              <w:ind w:right="11"/>
              <w:rPr>
                <w:b/>
                <w:bCs/>
              </w:rPr>
            </w:pPr>
          </w:p>
        </w:tc>
        <w:tc>
          <w:tcPr>
            <w:tcW w:w="180" w:type="dxa"/>
          </w:tcPr>
          <w:p w:rsidR="0072280D" w:rsidRPr="002F7E3D" w:rsidRDefault="0072280D" w:rsidP="0097025B">
            <w:pPr>
              <w:pStyle w:val="acctfourfigures"/>
              <w:shd w:val="clear" w:color="auto" w:fill="FFFFFF"/>
              <w:spacing w:line="240" w:lineRule="atLeast"/>
              <w:rPr>
                <w:b/>
                <w:bCs/>
              </w:rPr>
            </w:pPr>
          </w:p>
        </w:tc>
        <w:tc>
          <w:tcPr>
            <w:tcW w:w="1530" w:type="dxa"/>
            <w:tcBorders>
              <w:top w:val="single" w:sz="4" w:space="0" w:color="auto"/>
            </w:tcBorders>
          </w:tcPr>
          <w:p w:rsidR="0072280D" w:rsidRPr="0072280D" w:rsidRDefault="0072280D" w:rsidP="0097025B">
            <w:pPr>
              <w:pStyle w:val="acctfourfigures"/>
              <w:shd w:val="clear" w:color="auto" w:fill="FFFFFF"/>
              <w:tabs>
                <w:tab w:val="clear" w:pos="765"/>
                <w:tab w:val="decimal" w:pos="1541"/>
              </w:tabs>
              <w:spacing w:line="240" w:lineRule="atLeast"/>
              <w:ind w:right="11"/>
              <w:rPr>
                <w:b/>
                <w:bCs/>
              </w:rPr>
            </w:pPr>
          </w:p>
        </w:tc>
        <w:tc>
          <w:tcPr>
            <w:tcW w:w="180" w:type="dxa"/>
          </w:tcPr>
          <w:p w:rsidR="0072280D" w:rsidRPr="0072280D" w:rsidRDefault="0072280D" w:rsidP="0097025B">
            <w:pPr>
              <w:pStyle w:val="acctfourfigures"/>
              <w:shd w:val="clear" w:color="auto" w:fill="FFFFFF"/>
              <w:spacing w:line="240" w:lineRule="atLeast"/>
            </w:pPr>
          </w:p>
        </w:tc>
        <w:tc>
          <w:tcPr>
            <w:tcW w:w="1530" w:type="dxa"/>
            <w:tcBorders>
              <w:top w:val="single" w:sz="4" w:space="0" w:color="auto"/>
            </w:tcBorders>
          </w:tcPr>
          <w:p w:rsidR="0072280D" w:rsidRPr="002F7E3D" w:rsidRDefault="0072280D" w:rsidP="0097025B">
            <w:pPr>
              <w:pStyle w:val="acctfourfigures"/>
              <w:shd w:val="clear" w:color="auto" w:fill="FFFFFF"/>
              <w:tabs>
                <w:tab w:val="clear" w:pos="765"/>
                <w:tab w:val="decimal" w:pos="1181"/>
              </w:tabs>
              <w:spacing w:line="240" w:lineRule="atLeast"/>
              <w:ind w:right="11"/>
              <w:rPr>
                <w:b/>
                <w:bCs/>
              </w:rPr>
            </w:pPr>
          </w:p>
        </w:tc>
      </w:tr>
      <w:tr w:rsidR="0072280D" w:rsidRPr="00652CD2" w:rsidTr="0097025B">
        <w:trPr>
          <w:cantSplit/>
        </w:trPr>
        <w:tc>
          <w:tcPr>
            <w:tcW w:w="3949" w:type="dxa"/>
            <w:shd w:val="clear" w:color="auto" w:fill="auto"/>
          </w:tcPr>
          <w:p w:rsidR="0072280D" w:rsidRPr="00652CD2" w:rsidRDefault="0072280D" w:rsidP="0097025B">
            <w:pPr>
              <w:pStyle w:val="acctfourfigures"/>
              <w:shd w:val="clear" w:color="auto" w:fill="FFFFFF"/>
              <w:spacing w:line="240" w:lineRule="atLeast"/>
              <w:rPr>
                <w:b/>
                <w:bCs/>
                <w:shd w:val="clear" w:color="auto" w:fill="E6E6E6"/>
              </w:rPr>
            </w:pPr>
            <w:r w:rsidRPr="00897B77">
              <w:rPr>
                <w:b/>
                <w:bCs/>
              </w:rPr>
              <w:t xml:space="preserve">Earnings per share (diluted) </w:t>
            </w:r>
            <w:r w:rsidRPr="00897B77">
              <w:rPr>
                <w:b/>
                <w:bCs/>
                <w:i/>
                <w:iCs/>
              </w:rPr>
              <w:t>(in Baht)</w:t>
            </w:r>
          </w:p>
        </w:tc>
        <w:tc>
          <w:tcPr>
            <w:tcW w:w="180" w:type="dxa"/>
          </w:tcPr>
          <w:p w:rsidR="0072280D" w:rsidRPr="00652CD2" w:rsidRDefault="0072280D" w:rsidP="0097025B">
            <w:pPr>
              <w:pStyle w:val="acctfourfigures"/>
              <w:shd w:val="clear" w:color="auto" w:fill="FFFFFF"/>
              <w:tabs>
                <w:tab w:val="clear" w:pos="765"/>
                <w:tab w:val="decimal" w:pos="731"/>
              </w:tabs>
              <w:spacing w:line="240" w:lineRule="atLeast"/>
              <w:ind w:right="11"/>
              <w:rPr>
                <w:b/>
                <w:bCs/>
              </w:rPr>
            </w:pPr>
          </w:p>
        </w:tc>
        <w:tc>
          <w:tcPr>
            <w:tcW w:w="180" w:type="dxa"/>
          </w:tcPr>
          <w:p w:rsidR="0072280D" w:rsidRPr="00652CD2" w:rsidRDefault="0072280D" w:rsidP="0097025B">
            <w:pPr>
              <w:pStyle w:val="acctfourfigures"/>
              <w:shd w:val="clear" w:color="auto" w:fill="FFFFFF"/>
              <w:spacing w:line="240" w:lineRule="atLeast"/>
            </w:pPr>
          </w:p>
        </w:tc>
        <w:tc>
          <w:tcPr>
            <w:tcW w:w="1800" w:type="dxa"/>
            <w:tcBorders>
              <w:bottom w:val="double" w:sz="4" w:space="0" w:color="auto"/>
            </w:tcBorders>
          </w:tcPr>
          <w:p w:rsidR="0072280D" w:rsidRPr="00652CD2" w:rsidRDefault="0072280D" w:rsidP="0097025B">
            <w:pPr>
              <w:pStyle w:val="acctfourfigures"/>
              <w:shd w:val="clear" w:color="auto" w:fill="FFFFFF"/>
              <w:tabs>
                <w:tab w:val="clear" w:pos="765"/>
                <w:tab w:val="decimal" w:pos="641"/>
                <w:tab w:val="decimal" w:pos="1451"/>
              </w:tabs>
              <w:spacing w:line="240" w:lineRule="atLeast"/>
              <w:ind w:right="101"/>
              <w:jc w:val="right"/>
              <w:rPr>
                <w:b/>
                <w:bCs/>
              </w:rPr>
            </w:pPr>
            <w:r>
              <w:rPr>
                <w:b/>
                <w:bCs/>
              </w:rPr>
              <w:t>1.38</w:t>
            </w:r>
          </w:p>
        </w:tc>
        <w:tc>
          <w:tcPr>
            <w:tcW w:w="180" w:type="dxa"/>
          </w:tcPr>
          <w:p w:rsidR="0072280D" w:rsidRPr="00652CD2" w:rsidRDefault="0072280D" w:rsidP="0097025B">
            <w:pPr>
              <w:pStyle w:val="acctfourfigures"/>
              <w:shd w:val="clear" w:color="auto" w:fill="FFFFFF"/>
              <w:spacing w:line="240" w:lineRule="atLeast"/>
            </w:pPr>
          </w:p>
        </w:tc>
        <w:tc>
          <w:tcPr>
            <w:tcW w:w="1530" w:type="dxa"/>
            <w:tcBorders>
              <w:bottom w:val="double" w:sz="4" w:space="0" w:color="auto"/>
            </w:tcBorders>
          </w:tcPr>
          <w:p w:rsidR="0072280D" w:rsidRPr="0072280D" w:rsidRDefault="0072280D" w:rsidP="0097025B">
            <w:pPr>
              <w:pStyle w:val="acctfourfigures"/>
              <w:shd w:val="clear" w:color="auto" w:fill="FFFFFF"/>
              <w:tabs>
                <w:tab w:val="clear" w:pos="765"/>
                <w:tab w:val="decimal" w:pos="641"/>
                <w:tab w:val="decimal" w:pos="1451"/>
              </w:tabs>
              <w:spacing w:line="240" w:lineRule="atLeast"/>
              <w:ind w:right="101"/>
              <w:jc w:val="right"/>
              <w:rPr>
                <w:b/>
                <w:bCs/>
              </w:rPr>
            </w:pPr>
            <w:r>
              <w:rPr>
                <w:b/>
                <w:bCs/>
              </w:rPr>
              <w:t>1.28</w:t>
            </w:r>
          </w:p>
        </w:tc>
        <w:tc>
          <w:tcPr>
            <w:tcW w:w="180" w:type="dxa"/>
          </w:tcPr>
          <w:p w:rsidR="0072280D" w:rsidRPr="00652CD2" w:rsidRDefault="0072280D" w:rsidP="0097025B">
            <w:pPr>
              <w:pStyle w:val="acctfourfigures"/>
              <w:shd w:val="clear" w:color="auto" w:fill="FFFFFF"/>
              <w:tabs>
                <w:tab w:val="decimal" w:pos="1541"/>
              </w:tabs>
              <w:spacing w:line="240" w:lineRule="atLeast"/>
              <w:ind w:right="11"/>
            </w:pPr>
          </w:p>
        </w:tc>
        <w:tc>
          <w:tcPr>
            <w:tcW w:w="1530" w:type="dxa"/>
            <w:tcBorders>
              <w:bottom w:val="double" w:sz="4" w:space="0" w:color="auto"/>
            </w:tcBorders>
          </w:tcPr>
          <w:p w:rsidR="0072280D" w:rsidRPr="00652CD2" w:rsidRDefault="0072280D" w:rsidP="0097025B">
            <w:pPr>
              <w:pStyle w:val="acctfourfigures"/>
              <w:shd w:val="clear" w:color="auto" w:fill="FFFFFF"/>
              <w:tabs>
                <w:tab w:val="clear" w:pos="765"/>
                <w:tab w:val="decimal" w:pos="641"/>
                <w:tab w:val="decimal" w:pos="1181"/>
              </w:tabs>
              <w:spacing w:line="240" w:lineRule="atLeast"/>
              <w:ind w:right="191"/>
              <w:jc w:val="right"/>
              <w:rPr>
                <w:b/>
                <w:bCs/>
              </w:rPr>
            </w:pPr>
            <w:r>
              <w:rPr>
                <w:b/>
                <w:bCs/>
              </w:rPr>
              <w:t>1.09</w:t>
            </w:r>
          </w:p>
        </w:tc>
      </w:tr>
    </w:tbl>
    <w:p w:rsidR="00876516" w:rsidRDefault="00876516" w:rsidP="00746BC6">
      <w:pPr>
        <w:pStyle w:val="index"/>
        <w:numPr>
          <w:ilvl w:val="0"/>
          <w:numId w:val="0"/>
        </w:numPr>
        <w:tabs>
          <w:tab w:val="left" w:pos="540"/>
        </w:tabs>
        <w:spacing w:after="0" w:line="200" w:lineRule="atLeast"/>
        <w:ind w:left="533" w:hanging="562"/>
        <w:rPr>
          <w:b/>
          <w:bCs/>
          <w:sz w:val="24"/>
          <w:szCs w:val="24"/>
          <w:lang w:bidi="th-TH"/>
        </w:rPr>
      </w:pPr>
    </w:p>
    <w:tbl>
      <w:tblPr>
        <w:tblpPr w:leftFromText="180" w:rightFromText="180" w:vertAnchor="text" w:horzAnchor="margin" w:tblpX="428" w:tblpY="183"/>
        <w:tblW w:w="9529" w:type="dxa"/>
        <w:tblLayout w:type="fixed"/>
        <w:tblCellMar>
          <w:left w:w="79" w:type="dxa"/>
          <w:right w:w="79" w:type="dxa"/>
        </w:tblCellMar>
        <w:tblLook w:val="0000" w:firstRow="0" w:lastRow="0" w:firstColumn="0" w:lastColumn="0" w:noHBand="0" w:noVBand="0"/>
      </w:tblPr>
      <w:tblGrid>
        <w:gridCol w:w="3949"/>
        <w:gridCol w:w="180"/>
        <w:gridCol w:w="180"/>
        <w:gridCol w:w="1800"/>
        <w:gridCol w:w="180"/>
        <w:gridCol w:w="1530"/>
        <w:gridCol w:w="180"/>
        <w:gridCol w:w="1530"/>
      </w:tblGrid>
      <w:tr w:rsidR="00752FBC" w:rsidRPr="00652CD2" w:rsidTr="0097025B">
        <w:trPr>
          <w:cantSplit/>
          <w:trHeight w:val="103"/>
          <w:tblHeader/>
        </w:trPr>
        <w:tc>
          <w:tcPr>
            <w:tcW w:w="3949" w:type="dxa"/>
          </w:tcPr>
          <w:p w:rsidR="00752FBC" w:rsidRPr="00652CD2" w:rsidRDefault="00752FBC" w:rsidP="0097025B">
            <w:pPr>
              <w:pStyle w:val="acctfourfigures"/>
              <w:shd w:val="clear" w:color="auto" w:fill="FFFFFF"/>
              <w:spacing w:line="240" w:lineRule="atLeast"/>
            </w:pPr>
          </w:p>
        </w:tc>
        <w:tc>
          <w:tcPr>
            <w:tcW w:w="180" w:type="dxa"/>
          </w:tcPr>
          <w:p w:rsidR="00752FBC" w:rsidRPr="00652CD2" w:rsidRDefault="00752FBC" w:rsidP="0097025B">
            <w:pPr>
              <w:pStyle w:val="acctfourfigures"/>
              <w:shd w:val="clear" w:color="auto" w:fill="FFFFFF"/>
              <w:tabs>
                <w:tab w:val="clear" w:pos="765"/>
              </w:tabs>
              <w:spacing w:line="240" w:lineRule="atLeast"/>
              <w:jc w:val="center"/>
              <w:rPr>
                <w:rtl/>
                <w:cs/>
              </w:rPr>
            </w:pPr>
          </w:p>
        </w:tc>
        <w:tc>
          <w:tcPr>
            <w:tcW w:w="180" w:type="dxa"/>
          </w:tcPr>
          <w:p w:rsidR="00752FBC" w:rsidRPr="00652CD2" w:rsidRDefault="00752FBC" w:rsidP="0097025B">
            <w:pPr>
              <w:pStyle w:val="acctfourfigures"/>
              <w:shd w:val="clear" w:color="auto" w:fill="FFFFFF"/>
              <w:spacing w:line="240" w:lineRule="atLeast"/>
              <w:jc w:val="center"/>
            </w:pPr>
          </w:p>
        </w:tc>
        <w:tc>
          <w:tcPr>
            <w:tcW w:w="1800" w:type="dxa"/>
          </w:tcPr>
          <w:p w:rsidR="00752FBC" w:rsidRPr="00A85575" w:rsidRDefault="00752FBC" w:rsidP="0097025B">
            <w:pPr>
              <w:pStyle w:val="acctmergecolhdg"/>
              <w:shd w:val="clear" w:color="auto" w:fill="FFFFFF"/>
              <w:spacing w:line="40" w:lineRule="atLeast"/>
            </w:pPr>
            <w:r w:rsidRPr="00A85575">
              <w:t>Financial statements in which the equity</w:t>
            </w:r>
          </w:p>
          <w:p w:rsidR="00752FBC" w:rsidRPr="00A85575" w:rsidRDefault="00752FBC" w:rsidP="0097025B">
            <w:pPr>
              <w:pStyle w:val="acctfourfigures"/>
              <w:shd w:val="clear" w:color="auto" w:fill="FFFFFF"/>
              <w:tabs>
                <w:tab w:val="clear" w:pos="765"/>
              </w:tabs>
              <w:spacing w:line="240" w:lineRule="atLeast"/>
              <w:ind w:left="-79" w:right="-79"/>
              <w:jc w:val="center"/>
              <w:rPr>
                <w:b/>
              </w:rPr>
            </w:pPr>
            <w:r w:rsidRPr="00A85575">
              <w:rPr>
                <w:b/>
              </w:rPr>
              <w:t>method is applied</w:t>
            </w:r>
          </w:p>
        </w:tc>
        <w:tc>
          <w:tcPr>
            <w:tcW w:w="180" w:type="dxa"/>
          </w:tcPr>
          <w:p w:rsidR="00752FBC" w:rsidRPr="00A85575" w:rsidRDefault="00752FBC" w:rsidP="0097025B">
            <w:pPr>
              <w:pStyle w:val="acctfourfigures"/>
              <w:shd w:val="clear" w:color="auto" w:fill="FFFFFF"/>
              <w:spacing w:line="240" w:lineRule="atLeast"/>
              <w:jc w:val="center"/>
              <w:rPr>
                <w:b/>
              </w:rPr>
            </w:pPr>
          </w:p>
        </w:tc>
        <w:tc>
          <w:tcPr>
            <w:tcW w:w="3240" w:type="dxa"/>
            <w:gridSpan w:val="3"/>
          </w:tcPr>
          <w:p w:rsidR="00752FBC" w:rsidRPr="00A85575" w:rsidRDefault="00752FBC" w:rsidP="0097025B">
            <w:pPr>
              <w:pStyle w:val="acctfourfigures"/>
              <w:shd w:val="clear" w:color="auto" w:fill="FFFFFF"/>
              <w:tabs>
                <w:tab w:val="clear" w:pos="765"/>
              </w:tabs>
              <w:spacing w:line="240" w:lineRule="atLeast"/>
              <w:jc w:val="center"/>
              <w:rPr>
                <w:b/>
              </w:rPr>
            </w:pPr>
          </w:p>
          <w:p w:rsidR="00752FBC" w:rsidRPr="00A85575" w:rsidRDefault="00752FBC" w:rsidP="0097025B">
            <w:pPr>
              <w:pStyle w:val="acctfourfigures"/>
              <w:shd w:val="clear" w:color="auto" w:fill="FFFFFF"/>
              <w:tabs>
                <w:tab w:val="clear" w:pos="765"/>
              </w:tabs>
              <w:spacing w:line="240" w:lineRule="atLeast"/>
              <w:jc w:val="center"/>
              <w:rPr>
                <w:b/>
              </w:rPr>
            </w:pPr>
          </w:p>
          <w:p w:rsidR="00752FBC" w:rsidRPr="00A85575" w:rsidRDefault="00752FBC" w:rsidP="0097025B">
            <w:pPr>
              <w:pStyle w:val="acctfourfigures"/>
              <w:shd w:val="clear" w:color="auto" w:fill="FFFFFF"/>
              <w:tabs>
                <w:tab w:val="clear" w:pos="765"/>
              </w:tabs>
              <w:spacing w:line="240" w:lineRule="atLeast"/>
              <w:jc w:val="center"/>
              <w:rPr>
                <w:b/>
              </w:rPr>
            </w:pPr>
          </w:p>
          <w:p w:rsidR="00752FBC" w:rsidRPr="00A85575" w:rsidRDefault="00752FBC" w:rsidP="0097025B">
            <w:pPr>
              <w:pStyle w:val="acctfourfigures"/>
              <w:shd w:val="clear" w:color="auto" w:fill="FFFFFF"/>
              <w:tabs>
                <w:tab w:val="clear" w:pos="765"/>
              </w:tabs>
              <w:spacing w:line="240" w:lineRule="atLeast"/>
              <w:jc w:val="center"/>
              <w:rPr>
                <w:b/>
              </w:rPr>
            </w:pPr>
            <w:r w:rsidRPr="00A85575">
              <w:rPr>
                <w:b/>
              </w:rPr>
              <w:t>Separate financial statements</w:t>
            </w:r>
          </w:p>
        </w:tc>
      </w:tr>
      <w:tr w:rsidR="00752FBC" w:rsidRPr="00652CD2" w:rsidTr="0097025B">
        <w:trPr>
          <w:cantSplit/>
          <w:trHeight w:val="103"/>
          <w:tblHeader/>
        </w:trPr>
        <w:tc>
          <w:tcPr>
            <w:tcW w:w="3949" w:type="dxa"/>
          </w:tcPr>
          <w:p w:rsidR="00752FBC" w:rsidRPr="00652CD2" w:rsidRDefault="00752FBC" w:rsidP="00EA07B1">
            <w:pPr>
              <w:pStyle w:val="acctfourfigures"/>
              <w:shd w:val="clear" w:color="auto" w:fill="FFFFFF"/>
              <w:spacing w:line="240" w:lineRule="atLeast"/>
              <w:ind w:firstLine="11"/>
            </w:pPr>
            <w:r>
              <w:rPr>
                <w:b/>
                <w:bCs/>
                <w:i/>
                <w:iCs/>
              </w:rPr>
              <w:t>Six</w:t>
            </w:r>
            <w:r w:rsidRPr="00652CD2">
              <w:rPr>
                <w:b/>
                <w:bCs/>
                <w:i/>
                <w:iCs/>
              </w:rPr>
              <w:t xml:space="preserve">-month period ended </w:t>
            </w:r>
            <w:r w:rsidRPr="00A917E7">
              <w:rPr>
                <w:rFonts w:cs="Cordia New"/>
                <w:b/>
                <w:bCs/>
                <w:i/>
                <w:iCs/>
                <w:lang w:val="en-US" w:bidi="th-TH"/>
              </w:rPr>
              <w:t>3</w:t>
            </w:r>
            <w:r>
              <w:rPr>
                <w:rFonts w:cs="Cordia New"/>
                <w:b/>
                <w:bCs/>
                <w:i/>
                <w:iCs/>
                <w:lang w:val="en-US" w:bidi="th-TH"/>
              </w:rPr>
              <w:t>0</w:t>
            </w:r>
            <w:r w:rsidRPr="00A917E7">
              <w:rPr>
                <w:rFonts w:cs="Cordia New"/>
                <w:b/>
                <w:bCs/>
                <w:i/>
                <w:iCs/>
                <w:lang w:val="en-US" w:bidi="th-TH"/>
              </w:rPr>
              <w:t xml:space="preserve"> </w:t>
            </w:r>
            <w:r>
              <w:rPr>
                <w:rFonts w:cs="Cordia New"/>
                <w:b/>
                <w:bCs/>
                <w:i/>
                <w:iCs/>
                <w:lang w:val="en-US" w:bidi="th-TH"/>
              </w:rPr>
              <w:t>June</w:t>
            </w:r>
          </w:p>
        </w:tc>
        <w:tc>
          <w:tcPr>
            <w:tcW w:w="180" w:type="dxa"/>
          </w:tcPr>
          <w:p w:rsidR="00752FBC" w:rsidRPr="00652CD2" w:rsidRDefault="00752FBC" w:rsidP="0097025B">
            <w:pPr>
              <w:pStyle w:val="acctfourfigures"/>
              <w:shd w:val="clear" w:color="auto" w:fill="FFFFFF"/>
              <w:tabs>
                <w:tab w:val="clear" w:pos="765"/>
              </w:tabs>
              <w:spacing w:line="240" w:lineRule="atLeast"/>
              <w:jc w:val="center"/>
              <w:rPr>
                <w:rtl/>
                <w:cs/>
              </w:rPr>
            </w:pPr>
          </w:p>
        </w:tc>
        <w:tc>
          <w:tcPr>
            <w:tcW w:w="180" w:type="dxa"/>
          </w:tcPr>
          <w:p w:rsidR="00752FBC" w:rsidRPr="00652CD2" w:rsidRDefault="00752FBC" w:rsidP="0097025B">
            <w:pPr>
              <w:pStyle w:val="acctfourfigures"/>
              <w:shd w:val="clear" w:color="auto" w:fill="FFFFFF"/>
              <w:spacing w:line="240" w:lineRule="atLeast"/>
              <w:jc w:val="center"/>
            </w:pPr>
          </w:p>
        </w:tc>
        <w:tc>
          <w:tcPr>
            <w:tcW w:w="1800" w:type="dxa"/>
          </w:tcPr>
          <w:p w:rsidR="00752FBC" w:rsidRPr="00652CD2" w:rsidRDefault="00752FBC" w:rsidP="0097025B">
            <w:pPr>
              <w:pStyle w:val="acctfourfigures"/>
              <w:shd w:val="clear" w:color="auto" w:fill="FFFFFF"/>
              <w:tabs>
                <w:tab w:val="clear" w:pos="765"/>
              </w:tabs>
              <w:spacing w:line="240" w:lineRule="atLeast"/>
              <w:jc w:val="center"/>
            </w:pPr>
            <w:r>
              <w:rPr>
                <w:bCs/>
              </w:rPr>
              <w:t>2017</w:t>
            </w:r>
          </w:p>
        </w:tc>
        <w:tc>
          <w:tcPr>
            <w:tcW w:w="180" w:type="dxa"/>
          </w:tcPr>
          <w:p w:rsidR="00752FBC" w:rsidRPr="00652CD2" w:rsidRDefault="00752FBC" w:rsidP="0097025B">
            <w:pPr>
              <w:pStyle w:val="acctfourfigures"/>
              <w:shd w:val="clear" w:color="auto" w:fill="FFFFFF"/>
              <w:spacing w:line="240" w:lineRule="atLeast"/>
              <w:jc w:val="center"/>
            </w:pPr>
          </w:p>
        </w:tc>
        <w:tc>
          <w:tcPr>
            <w:tcW w:w="1530" w:type="dxa"/>
          </w:tcPr>
          <w:p w:rsidR="00752FBC" w:rsidRPr="00652CD2" w:rsidRDefault="00752FBC" w:rsidP="0097025B">
            <w:pPr>
              <w:pStyle w:val="acctfourfigures"/>
              <w:shd w:val="clear" w:color="auto" w:fill="FFFFFF"/>
              <w:tabs>
                <w:tab w:val="clear" w:pos="765"/>
              </w:tabs>
              <w:spacing w:line="240" w:lineRule="atLeast"/>
              <w:jc w:val="center"/>
              <w:rPr>
                <w:rtl/>
                <w:cs/>
              </w:rPr>
            </w:pPr>
            <w:r>
              <w:rPr>
                <w:bCs/>
              </w:rPr>
              <w:t>2018</w:t>
            </w:r>
          </w:p>
        </w:tc>
        <w:tc>
          <w:tcPr>
            <w:tcW w:w="180" w:type="dxa"/>
          </w:tcPr>
          <w:p w:rsidR="00752FBC" w:rsidRPr="00652CD2" w:rsidRDefault="00752FBC" w:rsidP="0097025B">
            <w:pPr>
              <w:pStyle w:val="acctfourfigures"/>
              <w:shd w:val="clear" w:color="auto" w:fill="FFFFFF"/>
              <w:spacing w:line="240" w:lineRule="atLeast"/>
              <w:jc w:val="center"/>
            </w:pPr>
          </w:p>
        </w:tc>
        <w:tc>
          <w:tcPr>
            <w:tcW w:w="1530" w:type="dxa"/>
          </w:tcPr>
          <w:p w:rsidR="00752FBC" w:rsidRPr="00652CD2" w:rsidRDefault="00752FBC" w:rsidP="0097025B">
            <w:pPr>
              <w:pStyle w:val="acctfourfigures"/>
              <w:shd w:val="clear" w:color="auto" w:fill="FFFFFF"/>
              <w:tabs>
                <w:tab w:val="clear" w:pos="765"/>
              </w:tabs>
              <w:spacing w:line="240" w:lineRule="atLeast"/>
              <w:jc w:val="center"/>
            </w:pPr>
            <w:r>
              <w:rPr>
                <w:bCs/>
              </w:rPr>
              <w:t>2017</w:t>
            </w:r>
          </w:p>
        </w:tc>
      </w:tr>
      <w:tr w:rsidR="00752FBC" w:rsidRPr="00652CD2" w:rsidTr="0097025B">
        <w:trPr>
          <w:cantSplit/>
        </w:trPr>
        <w:tc>
          <w:tcPr>
            <w:tcW w:w="4309" w:type="dxa"/>
            <w:gridSpan w:val="3"/>
          </w:tcPr>
          <w:p w:rsidR="00752FBC" w:rsidRPr="00652CD2" w:rsidRDefault="00752FBC" w:rsidP="0097025B">
            <w:pPr>
              <w:shd w:val="clear" w:color="auto" w:fill="FFFFFF"/>
              <w:spacing w:line="240" w:lineRule="atLeast"/>
              <w:rPr>
                <w:b/>
                <w:bCs/>
                <w:i/>
                <w:iCs/>
              </w:rPr>
            </w:pPr>
          </w:p>
        </w:tc>
        <w:tc>
          <w:tcPr>
            <w:tcW w:w="5220" w:type="dxa"/>
            <w:gridSpan w:val="5"/>
          </w:tcPr>
          <w:p w:rsidR="00752FBC" w:rsidRPr="00652CD2" w:rsidRDefault="00752FBC" w:rsidP="0097025B">
            <w:pPr>
              <w:pStyle w:val="acctfourfigures"/>
              <w:shd w:val="clear" w:color="auto" w:fill="FFFFFF"/>
              <w:spacing w:line="240" w:lineRule="atLeast"/>
              <w:jc w:val="center"/>
              <w:rPr>
                <w:i/>
                <w:iCs/>
              </w:rPr>
            </w:pPr>
            <w:r w:rsidRPr="00652CD2">
              <w:rPr>
                <w:i/>
                <w:iCs/>
              </w:rPr>
              <w:t>(in</w:t>
            </w:r>
            <w:r w:rsidRPr="00D70642">
              <w:rPr>
                <w:i/>
                <w:iCs/>
              </w:rPr>
              <w:t xml:space="preserve"> thousand </w:t>
            </w:r>
            <w:r w:rsidRPr="00652CD2">
              <w:rPr>
                <w:i/>
                <w:iCs/>
              </w:rPr>
              <w:t>Baht</w:t>
            </w:r>
            <w:r>
              <w:rPr>
                <w:i/>
                <w:iCs/>
              </w:rPr>
              <w:t xml:space="preserve"> / thousand shares</w:t>
            </w:r>
            <w:r w:rsidRPr="00652CD2">
              <w:rPr>
                <w:i/>
                <w:iCs/>
              </w:rPr>
              <w:t>)</w:t>
            </w:r>
          </w:p>
        </w:tc>
      </w:tr>
      <w:tr w:rsidR="0072280D" w:rsidRPr="00652CD2" w:rsidTr="0097025B">
        <w:trPr>
          <w:cantSplit/>
        </w:trPr>
        <w:tc>
          <w:tcPr>
            <w:tcW w:w="3949" w:type="dxa"/>
          </w:tcPr>
          <w:p w:rsidR="0072280D" w:rsidRPr="002F7E3D" w:rsidRDefault="0072280D" w:rsidP="00EA07B1">
            <w:pPr>
              <w:pStyle w:val="acctfourfigures"/>
              <w:shd w:val="clear" w:color="auto" w:fill="FFFFFF"/>
              <w:spacing w:line="240" w:lineRule="atLeast"/>
              <w:ind w:left="11"/>
            </w:pPr>
            <w:r w:rsidRPr="002F7E3D">
              <w:t xml:space="preserve">Profit attributable to ordinary </w:t>
            </w:r>
          </w:p>
          <w:p w:rsidR="0072280D" w:rsidRPr="00A917E7" w:rsidRDefault="0072280D" w:rsidP="0097025B">
            <w:pPr>
              <w:pStyle w:val="acctfourfigures"/>
              <w:shd w:val="clear" w:color="auto" w:fill="FFFFFF"/>
              <w:spacing w:line="240" w:lineRule="atLeast"/>
            </w:pPr>
            <w:r w:rsidRPr="002F7E3D">
              <w:rPr>
                <w:rFonts w:cs="Cordia New" w:hint="cs"/>
                <w:cs/>
                <w:lang w:bidi="th-TH"/>
              </w:rPr>
              <w:t xml:space="preserve">   </w:t>
            </w:r>
            <w:r w:rsidRPr="002F7E3D">
              <w:t>shareholders of the Company (basic)</w:t>
            </w:r>
          </w:p>
        </w:tc>
        <w:tc>
          <w:tcPr>
            <w:tcW w:w="180" w:type="dxa"/>
          </w:tcPr>
          <w:p w:rsidR="0072280D" w:rsidRPr="00652CD2" w:rsidRDefault="0072280D" w:rsidP="0097025B">
            <w:pPr>
              <w:pStyle w:val="acctfourfigures"/>
              <w:shd w:val="clear" w:color="auto" w:fill="FFFFFF"/>
              <w:tabs>
                <w:tab w:val="clear" w:pos="765"/>
                <w:tab w:val="decimal" w:pos="1001"/>
              </w:tabs>
              <w:spacing w:line="240" w:lineRule="atLeast"/>
              <w:ind w:right="11"/>
            </w:pPr>
          </w:p>
        </w:tc>
        <w:tc>
          <w:tcPr>
            <w:tcW w:w="180" w:type="dxa"/>
          </w:tcPr>
          <w:p w:rsidR="0072280D" w:rsidRPr="00652CD2" w:rsidRDefault="0072280D" w:rsidP="0097025B">
            <w:pPr>
              <w:pStyle w:val="acctfourfigures"/>
              <w:shd w:val="clear" w:color="auto" w:fill="FFFFFF"/>
              <w:spacing w:line="240" w:lineRule="atLeast"/>
            </w:pPr>
          </w:p>
        </w:tc>
        <w:tc>
          <w:tcPr>
            <w:tcW w:w="1800" w:type="dxa"/>
            <w:tcBorders>
              <w:bottom w:val="single" w:sz="4" w:space="0" w:color="auto"/>
            </w:tcBorders>
          </w:tcPr>
          <w:p w:rsidR="0072280D" w:rsidRDefault="0072280D" w:rsidP="0097025B">
            <w:pPr>
              <w:pStyle w:val="acctfourfigures"/>
              <w:shd w:val="clear" w:color="auto" w:fill="FFFFFF"/>
              <w:tabs>
                <w:tab w:val="clear" w:pos="765"/>
                <w:tab w:val="decimal" w:pos="1541"/>
              </w:tabs>
              <w:spacing w:line="240" w:lineRule="atLeast"/>
              <w:ind w:right="11"/>
            </w:pPr>
          </w:p>
          <w:p w:rsidR="0072280D" w:rsidRPr="00652CD2" w:rsidRDefault="0072280D" w:rsidP="0097025B">
            <w:pPr>
              <w:pStyle w:val="acctfourfigures"/>
              <w:shd w:val="clear" w:color="auto" w:fill="FFFFFF"/>
              <w:tabs>
                <w:tab w:val="clear" w:pos="765"/>
                <w:tab w:val="decimal" w:pos="1541"/>
              </w:tabs>
              <w:spacing w:line="240" w:lineRule="atLeast"/>
              <w:ind w:right="11"/>
            </w:pPr>
            <w:r w:rsidRPr="00752FBC">
              <w:t>161,197</w:t>
            </w:r>
          </w:p>
        </w:tc>
        <w:tc>
          <w:tcPr>
            <w:tcW w:w="180" w:type="dxa"/>
          </w:tcPr>
          <w:p w:rsidR="0072280D" w:rsidRPr="00652CD2" w:rsidRDefault="0072280D" w:rsidP="0097025B">
            <w:pPr>
              <w:pStyle w:val="acctfourfigures"/>
              <w:shd w:val="clear" w:color="auto" w:fill="FFFFFF"/>
              <w:spacing w:line="240" w:lineRule="atLeast"/>
            </w:pPr>
          </w:p>
        </w:tc>
        <w:tc>
          <w:tcPr>
            <w:tcW w:w="1530" w:type="dxa"/>
            <w:tcBorders>
              <w:bottom w:val="single" w:sz="4" w:space="0" w:color="auto"/>
            </w:tcBorders>
          </w:tcPr>
          <w:p w:rsidR="0072280D" w:rsidRDefault="0072280D" w:rsidP="007A39D6">
            <w:pPr>
              <w:pStyle w:val="acctfourfigures"/>
              <w:shd w:val="clear" w:color="auto" w:fill="FFFFFF"/>
              <w:tabs>
                <w:tab w:val="clear" w:pos="765"/>
                <w:tab w:val="decimal" w:pos="1541"/>
              </w:tabs>
              <w:spacing w:line="240" w:lineRule="atLeast"/>
              <w:ind w:right="90"/>
            </w:pPr>
          </w:p>
          <w:p w:rsidR="0072280D" w:rsidRPr="00652CD2" w:rsidRDefault="0072280D" w:rsidP="007A39D6">
            <w:pPr>
              <w:pStyle w:val="acctfourfigures"/>
              <w:shd w:val="clear" w:color="auto" w:fill="FFFFFF"/>
              <w:tabs>
                <w:tab w:val="clear" w:pos="765"/>
                <w:tab w:val="decimal" w:pos="1541"/>
              </w:tabs>
              <w:spacing w:line="240" w:lineRule="atLeast"/>
              <w:ind w:right="90"/>
            </w:pPr>
            <w:r>
              <w:t>133</w:t>
            </w:r>
            <w:r w:rsidRPr="00752FBC">
              <w:t>,</w:t>
            </w:r>
            <w:r>
              <w:t>756</w:t>
            </w:r>
          </w:p>
        </w:tc>
        <w:tc>
          <w:tcPr>
            <w:tcW w:w="180" w:type="dxa"/>
          </w:tcPr>
          <w:p w:rsidR="0072280D" w:rsidRPr="00652CD2" w:rsidRDefault="0072280D" w:rsidP="0097025B">
            <w:pPr>
              <w:pStyle w:val="acctfourfigures"/>
              <w:shd w:val="clear" w:color="auto" w:fill="FFFFFF"/>
              <w:spacing w:line="240" w:lineRule="atLeast"/>
            </w:pPr>
          </w:p>
        </w:tc>
        <w:tc>
          <w:tcPr>
            <w:tcW w:w="1530" w:type="dxa"/>
            <w:tcBorders>
              <w:bottom w:val="single" w:sz="4" w:space="0" w:color="auto"/>
            </w:tcBorders>
          </w:tcPr>
          <w:p w:rsidR="0072280D" w:rsidRDefault="0072280D" w:rsidP="007A39D6">
            <w:pPr>
              <w:pStyle w:val="acctfourfigures"/>
              <w:shd w:val="clear" w:color="auto" w:fill="FFFFFF"/>
              <w:tabs>
                <w:tab w:val="clear" w:pos="765"/>
                <w:tab w:val="decimal" w:pos="1181"/>
              </w:tabs>
              <w:spacing w:line="240" w:lineRule="atLeast"/>
              <w:ind w:right="11"/>
            </w:pPr>
          </w:p>
          <w:p w:rsidR="0072280D" w:rsidRPr="00652CD2" w:rsidRDefault="0072280D" w:rsidP="007A39D6">
            <w:pPr>
              <w:pStyle w:val="acctfourfigures"/>
              <w:shd w:val="clear" w:color="auto" w:fill="FFFFFF"/>
              <w:tabs>
                <w:tab w:val="clear" w:pos="765"/>
                <w:tab w:val="decimal" w:pos="1181"/>
              </w:tabs>
              <w:spacing w:line="240" w:lineRule="atLeast"/>
              <w:ind w:right="11"/>
            </w:pPr>
            <w:r w:rsidRPr="00752FBC">
              <w:t>147,223</w:t>
            </w:r>
          </w:p>
        </w:tc>
      </w:tr>
      <w:tr w:rsidR="0072280D" w:rsidRPr="00652CD2" w:rsidTr="0097025B">
        <w:trPr>
          <w:cantSplit/>
        </w:trPr>
        <w:tc>
          <w:tcPr>
            <w:tcW w:w="3949" w:type="dxa"/>
          </w:tcPr>
          <w:p w:rsidR="0072280D" w:rsidRPr="00897B77" w:rsidRDefault="0072280D" w:rsidP="00EA07B1">
            <w:pPr>
              <w:pStyle w:val="acctfourfigures"/>
              <w:shd w:val="clear" w:color="auto" w:fill="FFFFFF"/>
              <w:spacing w:line="240" w:lineRule="atLeast"/>
              <w:ind w:left="11"/>
              <w:rPr>
                <w:b/>
                <w:bCs/>
                <w:spacing w:val="-2"/>
              </w:rPr>
            </w:pPr>
            <w:r w:rsidRPr="00897B77">
              <w:rPr>
                <w:b/>
                <w:bCs/>
                <w:spacing w:val="-2"/>
              </w:rPr>
              <w:t xml:space="preserve">Profit attributable to  ordinary </w:t>
            </w:r>
          </w:p>
          <w:p w:rsidR="0072280D" w:rsidRPr="00652CD2" w:rsidRDefault="0072280D" w:rsidP="00EA07B1">
            <w:pPr>
              <w:pStyle w:val="acctfourfigures"/>
              <w:shd w:val="clear" w:color="auto" w:fill="FFFFFF"/>
              <w:spacing w:line="240" w:lineRule="atLeast"/>
              <w:ind w:left="11" w:right="-79"/>
            </w:pPr>
            <w:r w:rsidRPr="00560D30">
              <w:rPr>
                <w:rFonts w:cs="Cordia New" w:hint="cs"/>
                <w:b/>
                <w:bCs/>
                <w:spacing w:val="-2"/>
                <w:cs/>
                <w:lang w:bidi="th-TH"/>
              </w:rPr>
              <w:t xml:space="preserve">   </w:t>
            </w:r>
            <w:r w:rsidRPr="00897B77">
              <w:rPr>
                <w:b/>
                <w:bCs/>
                <w:spacing w:val="-2"/>
              </w:rPr>
              <w:t>shareholders  of the Company (diluted)</w:t>
            </w:r>
          </w:p>
        </w:tc>
        <w:tc>
          <w:tcPr>
            <w:tcW w:w="180" w:type="dxa"/>
          </w:tcPr>
          <w:p w:rsidR="0072280D" w:rsidRPr="002F7E3D" w:rsidRDefault="0072280D" w:rsidP="0097025B">
            <w:pPr>
              <w:pStyle w:val="acctfourfigures"/>
              <w:shd w:val="clear" w:color="auto" w:fill="FFFFFF"/>
              <w:tabs>
                <w:tab w:val="clear" w:pos="765"/>
                <w:tab w:val="decimal" w:pos="1001"/>
              </w:tabs>
              <w:spacing w:line="240" w:lineRule="atLeast"/>
              <w:ind w:right="11"/>
              <w:rPr>
                <w:b/>
                <w:bCs/>
              </w:rPr>
            </w:pPr>
          </w:p>
        </w:tc>
        <w:tc>
          <w:tcPr>
            <w:tcW w:w="180" w:type="dxa"/>
          </w:tcPr>
          <w:p w:rsidR="0072280D" w:rsidRPr="002F7E3D" w:rsidRDefault="0072280D" w:rsidP="0097025B">
            <w:pPr>
              <w:pStyle w:val="acctfourfigures"/>
              <w:shd w:val="clear" w:color="auto" w:fill="FFFFFF"/>
              <w:spacing w:line="240" w:lineRule="atLeast"/>
              <w:rPr>
                <w:b/>
                <w:bCs/>
              </w:rPr>
            </w:pPr>
          </w:p>
        </w:tc>
        <w:tc>
          <w:tcPr>
            <w:tcW w:w="1800" w:type="dxa"/>
            <w:tcBorders>
              <w:top w:val="single" w:sz="4" w:space="0" w:color="auto"/>
              <w:bottom w:val="double" w:sz="4" w:space="0" w:color="auto"/>
            </w:tcBorders>
          </w:tcPr>
          <w:p w:rsidR="0072280D" w:rsidRPr="002F7E3D" w:rsidRDefault="0072280D" w:rsidP="0097025B">
            <w:pPr>
              <w:pStyle w:val="acctfourfigures"/>
              <w:shd w:val="clear" w:color="auto" w:fill="FFFFFF"/>
              <w:tabs>
                <w:tab w:val="clear" w:pos="765"/>
                <w:tab w:val="decimal" w:pos="1541"/>
              </w:tabs>
              <w:spacing w:line="240" w:lineRule="atLeast"/>
              <w:ind w:right="11"/>
              <w:rPr>
                <w:b/>
                <w:bCs/>
              </w:rPr>
            </w:pPr>
          </w:p>
          <w:p w:rsidR="0072280D" w:rsidRPr="002F7E3D" w:rsidRDefault="0072280D" w:rsidP="0097025B">
            <w:pPr>
              <w:pStyle w:val="acctfourfigures"/>
              <w:shd w:val="clear" w:color="auto" w:fill="FFFFFF"/>
              <w:tabs>
                <w:tab w:val="clear" w:pos="765"/>
                <w:tab w:val="decimal" w:pos="1541"/>
              </w:tabs>
              <w:spacing w:line="240" w:lineRule="atLeast"/>
              <w:ind w:right="11"/>
              <w:rPr>
                <w:b/>
                <w:bCs/>
              </w:rPr>
            </w:pPr>
            <w:r w:rsidRPr="00752FBC">
              <w:rPr>
                <w:b/>
                <w:bCs/>
              </w:rPr>
              <w:t>161,197</w:t>
            </w:r>
          </w:p>
        </w:tc>
        <w:tc>
          <w:tcPr>
            <w:tcW w:w="180" w:type="dxa"/>
          </w:tcPr>
          <w:p w:rsidR="0072280D" w:rsidRPr="002F7E3D" w:rsidRDefault="0072280D" w:rsidP="0097025B">
            <w:pPr>
              <w:pStyle w:val="acctfourfigures"/>
              <w:shd w:val="clear" w:color="auto" w:fill="FFFFFF"/>
              <w:spacing w:line="240" w:lineRule="atLeast"/>
              <w:rPr>
                <w:b/>
                <w:bCs/>
              </w:rPr>
            </w:pPr>
          </w:p>
        </w:tc>
        <w:tc>
          <w:tcPr>
            <w:tcW w:w="1530" w:type="dxa"/>
            <w:tcBorders>
              <w:top w:val="single" w:sz="4" w:space="0" w:color="auto"/>
              <w:bottom w:val="double" w:sz="4" w:space="0" w:color="auto"/>
            </w:tcBorders>
          </w:tcPr>
          <w:p w:rsidR="0072280D" w:rsidRPr="0072280D" w:rsidRDefault="0072280D" w:rsidP="007A39D6">
            <w:pPr>
              <w:pStyle w:val="acctfourfigures"/>
              <w:shd w:val="clear" w:color="auto" w:fill="FFFFFF"/>
              <w:tabs>
                <w:tab w:val="clear" w:pos="765"/>
                <w:tab w:val="decimal" w:pos="1541"/>
              </w:tabs>
              <w:spacing w:line="240" w:lineRule="atLeast"/>
              <w:ind w:right="90"/>
              <w:rPr>
                <w:b/>
                <w:bCs/>
              </w:rPr>
            </w:pPr>
          </w:p>
          <w:p w:rsidR="0072280D" w:rsidRPr="0072280D" w:rsidRDefault="0072280D" w:rsidP="007A39D6">
            <w:pPr>
              <w:pStyle w:val="acctfourfigures"/>
              <w:shd w:val="clear" w:color="auto" w:fill="FFFFFF"/>
              <w:tabs>
                <w:tab w:val="clear" w:pos="765"/>
                <w:tab w:val="decimal" w:pos="1541"/>
              </w:tabs>
              <w:spacing w:line="240" w:lineRule="atLeast"/>
              <w:ind w:right="90"/>
              <w:rPr>
                <w:b/>
                <w:bCs/>
              </w:rPr>
            </w:pPr>
            <w:r w:rsidRPr="0072280D">
              <w:rPr>
                <w:b/>
                <w:bCs/>
              </w:rPr>
              <w:t>133,756</w:t>
            </w:r>
          </w:p>
        </w:tc>
        <w:tc>
          <w:tcPr>
            <w:tcW w:w="180" w:type="dxa"/>
          </w:tcPr>
          <w:p w:rsidR="0072280D" w:rsidRPr="002F7E3D" w:rsidRDefault="0072280D" w:rsidP="0097025B">
            <w:pPr>
              <w:pStyle w:val="acctfourfigures"/>
              <w:shd w:val="clear" w:color="auto" w:fill="FFFFFF"/>
              <w:spacing w:line="240" w:lineRule="atLeast"/>
              <w:rPr>
                <w:b/>
                <w:bCs/>
              </w:rPr>
            </w:pPr>
          </w:p>
        </w:tc>
        <w:tc>
          <w:tcPr>
            <w:tcW w:w="1530" w:type="dxa"/>
            <w:tcBorders>
              <w:top w:val="single" w:sz="4" w:space="0" w:color="auto"/>
              <w:bottom w:val="double" w:sz="4" w:space="0" w:color="auto"/>
            </w:tcBorders>
          </w:tcPr>
          <w:p w:rsidR="0072280D" w:rsidRDefault="0072280D" w:rsidP="007A39D6">
            <w:pPr>
              <w:pStyle w:val="acctfourfigures"/>
              <w:shd w:val="clear" w:color="auto" w:fill="FFFFFF"/>
              <w:tabs>
                <w:tab w:val="clear" w:pos="765"/>
                <w:tab w:val="decimal" w:pos="1181"/>
              </w:tabs>
              <w:spacing w:line="240" w:lineRule="atLeast"/>
              <w:ind w:right="11"/>
              <w:rPr>
                <w:b/>
                <w:bCs/>
              </w:rPr>
            </w:pPr>
          </w:p>
          <w:p w:rsidR="0072280D" w:rsidRPr="002F7E3D" w:rsidRDefault="0072280D" w:rsidP="007A39D6">
            <w:pPr>
              <w:pStyle w:val="acctfourfigures"/>
              <w:shd w:val="clear" w:color="auto" w:fill="FFFFFF"/>
              <w:tabs>
                <w:tab w:val="clear" w:pos="765"/>
                <w:tab w:val="decimal" w:pos="1181"/>
              </w:tabs>
              <w:spacing w:line="240" w:lineRule="atLeast"/>
              <w:ind w:right="11"/>
              <w:rPr>
                <w:b/>
                <w:bCs/>
              </w:rPr>
            </w:pPr>
            <w:r w:rsidRPr="00752FBC">
              <w:rPr>
                <w:b/>
                <w:bCs/>
              </w:rPr>
              <w:t>147,223</w:t>
            </w:r>
          </w:p>
        </w:tc>
      </w:tr>
      <w:tr w:rsidR="0072280D" w:rsidRPr="00652CD2" w:rsidTr="0097025B">
        <w:trPr>
          <w:cantSplit/>
        </w:trPr>
        <w:tc>
          <w:tcPr>
            <w:tcW w:w="3949" w:type="dxa"/>
          </w:tcPr>
          <w:p w:rsidR="0072280D" w:rsidRPr="00652CD2" w:rsidRDefault="0072280D" w:rsidP="0097025B">
            <w:pPr>
              <w:shd w:val="clear" w:color="auto" w:fill="FFFFFF"/>
              <w:spacing w:line="240" w:lineRule="atLeast"/>
            </w:pPr>
          </w:p>
        </w:tc>
        <w:tc>
          <w:tcPr>
            <w:tcW w:w="180" w:type="dxa"/>
          </w:tcPr>
          <w:p w:rsidR="0072280D" w:rsidRPr="00652CD2" w:rsidRDefault="0072280D" w:rsidP="0097025B">
            <w:pPr>
              <w:pStyle w:val="acctfourfigures"/>
              <w:shd w:val="clear" w:color="auto" w:fill="FFFFFF"/>
              <w:tabs>
                <w:tab w:val="clear" w:pos="765"/>
                <w:tab w:val="decimal" w:pos="1001"/>
              </w:tabs>
              <w:spacing w:line="240" w:lineRule="atLeast"/>
              <w:ind w:right="11"/>
            </w:pPr>
          </w:p>
        </w:tc>
        <w:tc>
          <w:tcPr>
            <w:tcW w:w="180" w:type="dxa"/>
          </w:tcPr>
          <w:p w:rsidR="0072280D" w:rsidRPr="00652CD2" w:rsidRDefault="0072280D" w:rsidP="0097025B">
            <w:pPr>
              <w:pStyle w:val="acctfourfigures"/>
              <w:shd w:val="clear" w:color="auto" w:fill="FFFFFF"/>
              <w:spacing w:line="240" w:lineRule="atLeast"/>
            </w:pPr>
          </w:p>
        </w:tc>
        <w:tc>
          <w:tcPr>
            <w:tcW w:w="1800" w:type="dxa"/>
            <w:tcBorders>
              <w:top w:val="double" w:sz="4" w:space="0" w:color="auto"/>
            </w:tcBorders>
          </w:tcPr>
          <w:p w:rsidR="0072280D" w:rsidRPr="00652CD2" w:rsidRDefault="0072280D" w:rsidP="0097025B">
            <w:pPr>
              <w:pStyle w:val="acctfourfigures"/>
              <w:shd w:val="clear" w:color="auto" w:fill="FFFFFF"/>
              <w:tabs>
                <w:tab w:val="clear" w:pos="765"/>
                <w:tab w:val="decimal" w:pos="1541"/>
              </w:tabs>
              <w:spacing w:line="240" w:lineRule="atLeast"/>
              <w:ind w:right="11"/>
            </w:pPr>
          </w:p>
        </w:tc>
        <w:tc>
          <w:tcPr>
            <w:tcW w:w="180" w:type="dxa"/>
          </w:tcPr>
          <w:p w:rsidR="0072280D" w:rsidRPr="00652CD2" w:rsidRDefault="0072280D" w:rsidP="0097025B">
            <w:pPr>
              <w:pStyle w:val="acctfourfigures"/>
              <w:shd w:val="clear" w:color="auto" w:fill="FFFFFF"/>
              <w:spacing w:line="240" w:lineRule="atLeast"/>
            </w:pPr>
          </w:p>
        </w:tc>
        <w:tc>
          <w:tcPr>
            <w:tcW w:w="1530" w:type="dxa"/>
            <w:tcBorders>
              <w:top w:val="double" w:sz="4" w:space="0" w:color="auto"/>
            </w:tcBorders>
          </w:tcPr>
          <w:p w:rsidR="0072280D" w:rsidRPr="00652CD2" w:rsidRDefault="0072280D" w:rsidP="007A39D6">
            <w:pPr>
              <w:pStyle w:val="acctfourfigures"/>
              <w:shd w:val="clear" w:color="auto" w:fill="FFFFFF"/>
              <w:tabs>
                <w:tab w:val="clear" w:pos="765"/>
                <w:tab w:val="decimal" w:pos="1541"/>
              </w:tabs>
              <w:spacing w:line="240" w:lineRule="atLeast"/>
              <w:ind w:right="90"/>
            </w:pPr>
          </w:p>
        </w:tc>
        <w:tc>
          <w:tcPr>
            <w:tcW w:w="180" w:type="dxa"/>
          </w:tcPr>
          <w:p w:rsidR="0072280D" w:rsidRPr="00652CD2" w:rsidRDefault="0072280D" w:rsidP="0097025B">
            <w:pPr>
              <w:pStyle w:val="acctfourfigures"/>
              <w:shd w:val="clear" w:color="auto" w:fill="FFFFFF"/>
              <w:spacing w:line="240" w:lineRule="atLeast"/>
            </w:pPr>
          </w:p>
        </w:tc>
        <w:tc>
          <w:tcPr>
            <w:tcW w:w="1530" w:type="dxa"/>
            <w:tcBorders>
              <w:top w:val="double" w:sz="4" w:space="0" w:color="auto"/>
            </w:tcBorders>
          </w:tcPr>
          <w:p w:rsidR="0072280D" w:rsidRPr="00652CD2" w:rsidRDefault="0072280D" w:rsidP="007A39D6">
            <w:pPr>
              <w:pStyle w:val="acctfourfigures"/>
              <w:shd w:val="clear" w:color="auto" w:fill="FFFFFF"/>
              <w:tabs>
                <w:tab w:val="clear" w:pos="765"/>
                <w:tab w:val="decimal" w:pos="1181"/>
              </w:tabs>
              <w:spacing w:line="240" w:lineRule="atLeast"/>
              <w:ind w:right="11"/>
            </w:pPr>
          </w:p>
        </w:tc>
      </w:tr>
      <w:tr w:rsidR="0072280D" w:rsidRPr="00652CD2" w:rsidTr="0097025B">
        <w:trPr>
          <w:cantSplit/>
        </w:trPr>
        <w:tc>
          <w:tcPr>
            <w:tcW w:w="3949" w:type="dxa"/>
          </w:tcPr>
          <w:p w:rsidR="0072280D" w:rsidRDefault="0072280D" w:rsidP="00EA07B1">
            <w:pPr>
              <w:shd w:val="clear" w:color="auto" w:fill="FFFFFF"/>
              <w:spacing w:line="240" w:lineRule="atLeast"/>
              <w:ind w:left="11"/>
              <w:rPr>
                <w:rFonts w:cs="Cordia New"/>
                <w:szCs w:val="28"/>
                <w:lang w:bidi="th-TH"/>
              </w:rPr>
            </w:pPr>
            <w:r>
              <w:rPr>
                <w:szCs w:val="22"/>
              </w:rPr>
              <w:t>N</w:t>
            </w:r>
            <w:r w:rsidRPr="00897B77">
              <w:rPr>
                <w:szCs w:val="22"/>
              </w:rPr>
              <w:t>umber of ordinary</w:t>
            </w:r>
            <w:r w:rsidRPr="00897B77">
              <w:t xml:space="preserve"> </w:t>
            </w:r>
            <w:r w:rsidRPr="00897B77">
              <w:rPr>
                <w:szCs w:val="22"/>
              </w:rPr>
              <w:t>shares outstanding</w:t>
            </w:r>
            <w:r w:rsidRPr="00560D30">
              <w:rPr>
                <w:rFonts w:cs="Cordia New" w:hint="cs"/>
                <w:szCs w:val="28"/>
                <w:cs/>
                <w:lang w:bidi="th-TH"/>
              </w:rPr>
              <w:t xml:space="preserve"> </w:t>
            </w:r>
          </w:p>
          <w:p w:rsidR="0072280D" w:rsidRPr="00560D30" w:rsidRDefault="0072280D" w:rsidP="0097025B">
            <w:pPr>
              <w:shd w:val="clear" w:color="auto" w:fill="FFFFFF"/>
              <w:spacing w:line="240" w:lineRule="atLeast"/>
              <w:rPr>
                <w:rFonts w:cs="Cordia New"/>
                <w:szCs w:val="28"/>
                <w:lang w:val="en-US" w:bidi="th-TH"/>
              </w:rPr>
            </w:pPr>
            <w:r>
              <w:rPr>
                <w:rFonts w:cs="Cordia New"/>
                <w:szCs w:val="28"/>
                <w:lang w:bidi="th-TH"/>
              </w:rPr>
              <w:t xml:space="preserve">   </w:t>
            </w:r>
            <w:r w:rsidRPr="00560D30">
              <w:rPr>
                <w:rFonts w:cs="Cordia New"/>
                <w:szCs w:val="28"/>
                <w:lang w:val="en-US" w:bidi="th-TH"/>
              </w:rPr>
              <w:t>(basic)</w:t>
            </w:r>
          </w:p>
        </w:tc>
        <w:tc>
          <w:tcPr>
            <w:tcW w:w="180" w:type="dxa"/>
          </w:tcPr>
          <w:p w:rsidR="0072280D" w:rsidRPr="00652CD2" w:rsidRDefault="0072280D" w:rsidP="0097025B">
            <w:pPr>
              <w:pStyle w:val="acctfourfigures"/>
              <w:shd w:val="clear" w:color="auto" w:fill="FFFFFF"/>
              <w:tabs>
                <w:tab w:val="clear" w:pos="765"/>
                <w:tab w:val="decimal" w:pos="1001"/>
              </w:tabs>
              <w:spacing w:line="240" w:lineRule="atLeast"/>
              <w:ind w:right="11"/>
            </w:pPr>
          </w:p>
        </w:tc>
        <w:tc>
          <w:tcPr>
            <w:tcW w:w="180" w:type="dxa"/>
          </w:tcPr>
          <w:p w:rsidR="0072280D" w:rsidRPr="00652CD2" w:rsidRDefault="0072280D" w:rsidP="0097025B">
            <w:pPr>
              <w:pStyle w:val="acctfourfigures"/>
              <w:shd w:val="clear" w:color="auto" w:fill="FFFFFF"/>
              <w:spacing w:line="240" w:lineRule="atLeast"/>
            </w:pPr>
          </w:p>
        </w:tc>
        <w:tc>
          <w:tcPr>
            <w:tcW w:w="1800" w:type="dxa"/>
          </w:tcPr>
          <w:p w:rsidR="0072280D" w:rsidRDefault="0072280D" w:rsidP="0097025B">
            <w:pPr>
              <w:pStyle w:val="acctfourfigures"/>
              <w:shd w:val="clear" w:color="auto" w:fill="FFFFFF"/>
              <w:tabs>
                <w:tab w:val="clear" w:pos="765"/>
                <w:tab w:val="decimal" w:pos="1001"/>
                <w:tab w:val="decimal" w:pos="1541"/>
              </w:tabs>
              <w:spacing w:line="240" w:lineRule="atLeast"/>
              <w:ind w:right="11"/>
            </w:pPr>
          </w:p>
          <w:p w:rsidR="0072280D" w:rsidRPr="00652CD2" w:rsidRDefault="0072280D" w:rsidP="0097025B">
            <w:pPr>
              <w:pStyle w:val="acctfourfigures"/>
              <w:shd w:val="clear" w:color="auto" w:fill="FFFFFF"/>
              <w:tabs>
                <w:tab w:val="clear" w:pos="765"/>
                <w:tab w:val="decimal" w:pos="1541"/>
              </w:tabs>
              <w:spacing w:line="240" w:lineRule="atLeast"/>
              <w:ind w:right="11"/>
            </w:pPr>
            <w:r>
              <w:t>52,000</w:t>
            </w:r>
          </w:p>
        </w:tc>
        <w:tc>
          <w:tcPr>
            <w:tcW w:w="180" w:type="dxa"/>
          </w:tcPr>
          <w:p w:rsidR="0072280D" w:rsidRPr="00652CD2" w:rsidRDefault="0072280D" w:rsidP="0097025B">
            <w:pPr>
              <w:pStyle w:val="acctfourfigures"/>
              <w:shd w:val="clear" w:color="auto" w:fill="FFFFFF"/>
              <w:spacing w:line="240" w:lineRule="atLeast"/>
            </w:pPr>
          </w:p>
        </w:tc>
        <w:tc>
          <w:tcPr>
            <w:tcW w:w="1530" w:type="dxa"/>
          </w:tcPr>
          <w:p w:rsidR="0072280D" w:rsidRDefault="0072280D" w:rsidP="007A39D6">
            <w:pPr>
              <w:pStyle w:val="acctfourfigures"/>
              <w:shd w:val="clear" w:color="auto" w:fill="FFFFFF"/>
              <w:tabs>
                <w:tab w:val="clear" w:pos="765"/>
                <w:tab w:val="decimal" w:pos="1541"/>
              </w:tabs>
              <w:spacing w:line="240" w:lineRule="atLeast"/>
              <w:ind w:right="90"/>
            </w:pPr>
          </w:p>
          <w:p w:rsidR="0072280D" w:rsidRPr="00652CD2" w:rsidRDefault="0072280D" w:rsidP="007A39D6">
            <w:pPr>
              <w:pStyle w:val="acctfourfigures"/>
              <w:shd w:val="clear" w:color="auto" w:fill="FFFFFF"/>
              <w:tabs>
                <w:tab w:val="clear" w:pos="765"/>
                <w:tab w:val="decimal" w:pos="1541"/>
              </w:tabs>
              <w:spacing w:line="240" w:lineRule="atLeast"/>
              <w:ind w:right="90"/>
            </w:pPr>
            <w:r>
              <w:t>52,000</w:t>
            </w:r>
          </w:p>
        </w:tc>
        <w:tc>
          <w:tcPr>
            <w:tcW w:w="180" w:type="dxa"/>
          </w:tcPr>
          <w:p w:rsidR="0072280D" w:rsidRPr="00652CD2" w:rsidRDefault="0072280D" w:rsidP="0097025B">
            <w:pPr>
              <w:pStyle w:val="acctfourfigures"/>
              <w:shd w:val="clear" w:color="auto" w:fill="FFFFFF"/>
              <w:spacing w:line="240" w:lineRule="atLeast"/>
            </w:pPr>
          </w:p>
        </w:tc>
        <w:tc>
          <w:tcPr>
            <w:tcW w:w="1530" w:type="dxa"/>
          </w:tcPr>
          <w:p w:rsidR="0072280D" w:rsidRDefault="0072280D" w:rsidP="007A39D6">
            <w:pPr>
              <w:pStyle w:val="acctfourfigures"/>
              <w:shd w:val="clear" w:color="auto" w:fill="FFFFFF"/>
              <w:tabs>
                <w:tab w:val="clear" w:pos="765"/>
                <w:tab w:val="decimal" w:pos="1001"/>
                <w:tab w:val="decimal" w:pos="1181"/>
              </w:tabs>
              <w:spacing w:line="240" w:lineRule="atLeast"/>
              <w:ind w:right="11"/>
            </w:pPr>
          </w:p>
          <w:p w:rsidR="0072280D" w:rsidRPr="00652CD2" w:rsidRDefault="0072280D" w:rsidP="007A39D6">
            <w:pPr>
              <w:pStyle w:val="acctfourfigures"/>
              <w:shd w:val="clear" w:color="auto" w:fill="FFFFFF"/>
              <w:tabs>
                <w:tab w:val="clear" w:pos="765"/>
                <w:tab w:val="decimal" w:pos="1181"/>
              </w:tabs>
              <w:spacing w:line="240" w:lineRule="atLeast"/>
              <w:ind w:right="11"/>
            </w:pPr>
            <w:r>
              <w:t>52,000</w:t>
            </w:r>
          </w:p>
        </w:tc>
      </w:tr>
      <w:tr w:rsidR="0072280D" w:rsidRPr="00652CD2" w:rsidTr="0097025B">
        <w:trPr>
          <w:cantSplit/>
        </w:trPr>
        <w:tc>
          <w:tcPr>
            <w:tcW w:w="3949" w:type="dxa"/>
          </w:tcPr>
          <w:p w:rsidR="0072280D" w:rsidRPr="00652CD2" w:rsidRDefault="0072280D" w:rsidP="00EA07B1">
            <w:pPr>
              <w:shd w:val="clear" w:color="auto" w:fill="FFFFFF"/>
              <w:spacing w:line="240" w:lineRule="atLeast"/>
              <w:ind w:left="11"/>
            </w:pPr>
            <w:r>
              <w:t>Effect of conversion of preferred shares</w:t>
            </w:r>
          </w:p>
        </w:tc>
        <w:tc>
          <w:tcPr>
            <w:tcW w:w="180" w:type="dxa"/>
          </w:tcPr>
          <w:p w:rsidR="0072280D" w:rsidRPr="00652CD2" w:rsidRDefault="0072280D" w:rsidP="0097025B">
            <w:pPr>
              <w:pStyle w:val="acctfourfigures"/>
              <w:shd w:val="clear" w:color="auto" w:fill="FFFFFF"/>
              <w:tabs>
                <w:tab w:val="clear" w:pos="765"/>
                <w:tab w:val="decimal" w:pos="1001"/>
              </w:tabs>
              <w:spacing w:line="240" w:lineRule="atLeast"/>
              <w:ind w:right="11"/>
            </w:pPr>
          </w:p>
        </w:tc>
        <w:tc>
          <w:tcPr>
            <w:tcW w:w="180" w:type="dxa"/>
          </w:tcPr>
          <w:p w:rsidR="0072280D" w:rsidRPr="00652CD2" w:rsidRDefault="0072280D" w:rsidP="0097025B">
            <w:pPr>
              <w:pStyle w:val="acctfourfigures"/>
              <w:shd w:val="clear" w:color="auto" w:fill="FFFFFF"/>
              <w:spacing w:line="240" w:lineRule="atLeast"/>
            </w:pPr>
          </w:p>
        </w:tc>
        <w:tc>
          <w:tcPr>
            <w:tcW w:w="1800" w:type="dxa"/>
            <w:tcBorders>
              <w:bottom w:val="single" w:sz="4" w:space="0" w:color="auto"/>
            </w:tcBorders>
          </w:tcPr>
          <w:p w:rsidR="0072280D" w:rsidRPr="00652CD2" w:rsidRDefault="0072280D" w:rsidP="0097025B">
            <w:pPr>
              <w:pStyle w:val="acctfourfigures"/>
              <w:shd w:val="clear" w:color="auto" w:fill="FFFFFF"/>
              <w:tabs>
                <w:tab w:val="clear" w:pos="765"/>
                <w:tab w:val="decimal" w:pos="1541"/>
              </w:tabs>
              <w:spacing w:line="240" w:lineRule="atLeast"/>
              <w:ind w:right="11"/>
            </w:pPr>
            <w:r>
              <w:t>800</w:t>
            </w:r>
          </w:p>
        </w:tc>
        <w:tc>
          <w:tcPr>
            <w:tcW w:w="180" w:type="dxa"/>
          </w:tcPr>
          <w:p w:rsidR="0072280D" w:rsidRPr="00652CD2" w:rsidRDefault="0072280D" w:rsidP="0097025B">
            <w:pPr>
              <w:pStyle w:val="acctfourfigures"/>
              <w:shd w:val="clear" w:color="auto" w:fill="FFFFFF"/>
              <w:spacing w:line="240" w:lineRule="atLeast"/>
            </w:pPr>
          </w:p>
        </w:tc>
        <w:tc>
          <w:tcPr>
            <w:tcW w:w="1530" w:type="dxa"/>
            <w:tcBorders>
              <w:bottom w:val="single" w:sz="4" w:space="0" w:color="auto"/>
            </w:tcBorders>
          </w:tcPr>
          <w:p w:rsidR="0072280D" w:rsidRPr="00652CD2" w:rsidRDefault="0072280D" w:rsidP="007A39D6">
            <w:pPr>
              <w:pStyle w:val="acctfourfigures"/>
              <w:shd w:val="clear" w:color="auto" w:fill="FFFFFF"/>
              <w:tabs>
                <w:tab w:val="clear" w:pos="765"/>
                <w:tab w:val="decimal" w:pos="1541"/>
              </w:tabs>
              <w:spacing w:line="240" w:lineRule="atLeast"/>
              <w:ind w:right="90"/>
            </w:pPr>
            <w:r>
              <w:t>800</w:t>
            </w:r>
          </w:p>
        </w:tc>
        <w:tc>
          <w:tcPr>
            <w:tcW w:w="180" w:type="dxa"/>
          </w:tcPr>
          <w:p w:rsidR="0072280D" w:rsidRPr="00652CD2" w:rsidRDefault="0072280D" w:rsidP="0097025B">
            <w:pPr>
              <w:pStyle w:val="acctfourfigures"/>
              <w:shd w:val="clear" w:color="auto" w:fill="FFFFFF"/>
              <w:spacing w:line="240" w:lineRule="atLeast"/>
            </w:pPr>
          </w:p>
        </w:tc>
        <w:tc>
          <w:tcPr>
            <w:tcW w:w="1530" w:type="dxa"/>
            <w:tcBorders>
              <w:bottom w:val="single" w:sz="4" w:space="0" w:color="auto"/>
            </w:tcBorders>
          </w:tcPr>
          <w:p w:rsidR="0072280D" w:rsidRPr="00652CD2" w:rsidRDefault="0072280D" w:rsidP="007A39D6">
            <w:pPr>
              <w:pStyle w:val="acctfourfigures"/>
              <w:shd w:val="clear" w:color="auto" w:fill="FFFFFF"/>
              <w:tabs>
                <w:tab w:val="clear" w:pos="765"/>
                <w:tab w:val="decimal" w:pos="1181"/>
              </w:tabs>
              <w:spacing w:line="240" w:lineRule="atLeast"/>
              <w:ind w:right="11"/>
            </w:pPr>
            <w:r>
              <w:t>800</w:t>
            </w:r>
          </w:p>
        </w:tc>
      </w:tr>
      <w:tr w:rsidR="0072280D" w:rsidRPr="00652CD2" w:rsidTr="0097025B">
        <w:trPr>
          <w:cantSplit/>
        </w:trPr>
        <w:tc>
          <w:tcPr>
            <w:tcW w:w="3949" w:type="dxa"/>
          </w:tcPr>
          <w:p w:rsidR="0072280D" w:rsidRDefault="0072280D" w:rsidP="00EA07B1">
            <w:pPr>
              <w:shd w:val="clear" w:color="auto" w:fill="FFFFFF"/>
              <w:spacing w:line="240" w:lineRule="atLeast"/>
              <w:ind w:left="11" w:right="-79"/>
              <w:rPr>
                <w:b/>
                <w:bCs/>
                <w:szCs w:val="22"/>
              </w:rPr>
            </w:pPr>
            <w:r>
              <w:rPr>
                <w:b/>
                <w:bCs/>
                <w:szCs w:val="22"/>
              </w:rPr>
              <w:t>N</w:t>
            </w:r>
            <w:r w:rsidRPr="002F7E3D">
              <w:rPr>
                <w:b/>
                <w:bCs/>
                <w:szCs w:val="22"/>
              </w:rPr>
              <w:t>umber of ordinary</w:t>
            </w:r>
            <w:r w:rsidRPr="002F7E3D">
              <w:rPr>
                <w:b/>
                <w:bCs/>
              </w:rPr>
              <w:t xml:space="preserve"> </w:t>
            </w:r>
            <w:r w:rsidRPr="002F7E3D">
              <w:rPr>
                <w:b/>
                <w:bCs/>
                <w:szCs w:val="22"/>
              </w:rPr>
              <w:t>shares outstanding</w:t>
            </w:r>
          </w:p>
          <w:p w:rsidR="0072280D" w:rsidRPr="00652CD2" w:rsidRDefault="0072280D" w:rsidP="0097025B">
            <w:pPr>
              <w:shd w:val="clear" w:color="auto" w:fill="FFFFFF"/>
              <w:spacing w:line="240" w:lineRule="atLeast"/>
              <w:ind w:right="-79"/>
            </w:pPr>
            <w:r>
              <w:rPr>
                <w:b/>
                <w:bCs/>
                <w:szCs w:val="22"/>
              </w:rPr>
              <w:t xml:space="preserve">   </w:t>
            </w:r>
            <w:r w:rsidRPr="002F7E3D">
              <w:rPr>
                <w:rFonts w:cs="Cordia New"/>
                <w:b/>
                <w:bCs/>
                <w:szCs w:val="28"/>
                <w:lang w:val="en-US" w:bidi="th-TH"/>
              </w:rPr>
              <w:t>(diluted)</w:t>
            </w:r>
          </w:p>
        </w:tc>
        <w:tc>
          <w:tcPr>
            <w:tcW w:w="180" w:type="dxa"/>
          </w:tcPr>
          <w:p w:rsidR="0072280D" w:rsidRPr="002F7E3D" w:rsidRDefault="0072280D" w:rsidP="0097025B">
            <w:pPr>
              <w:pStyle w:val="acctfourfigures"/>
              <w:shd w:val="clear" w:color="auto" w:fill="FFFFFF"/>
              <w:tabs>
                <w:tab w:val="clear" w:pos="765"/>
                <w:tab w:val="decimal" w:pos="1001"/>
              </w:tabs>
              <w:spacing w:line="240" w:lineRule="atLeast"/>
              <w:ind w:right="11"/>
              <w:rPr>
                <w:b/>
                <w:bCs/>
              </w:rPr>
            </w:pPr>
          </w:p>
        </w:tc>
        <w:tc>
          <w:tcPr>
            <w:tcW w:w="180" w:type="dxa"/>
          </w:tcPr>
          <w:p w:rsidR="0072280D" w:rsidRPr="002F7E3D" w:rsidRDefault="0072280D" w:rsidP="0097025B">
            <w:pPr>
              <w:pStyle w:val="acctfourfigures"/>
              <w:shd w:val="clear" w:color="auto" w:fill="FFFFFF"/>
              <w:spacing w:line="240" w:lineRule="atLeast"/>
              <w:rPr>
                <w:b/>
                <w:bCs/>
              </w:rPr>
            </w:pPr>
          </w:p>
        </w:tc>
        <w:tc>
          <w:tcPr>
            <w:tcW w:w="1800" w:type="dxa"/>
            <w:tcBorders>
              <w:top w:val="single" w:sz="4" w:space="0" w:color="auto"/>
              <w:bottom w:val="double" w:sz="4" w:space="0" w:color="auto"/>
            </w:tcBorders>
          </w:tcPr>
          <w:p w:rsidR="0072280D" w:rsidRPr="002F7E3D" w:rsidRDefault="0072280D" w:rsidP="0097025B">
            <w:pPr>
              <w:pStyle w:val="acctfourfigures"/>
              <w:shd w:val="clear" w:color="auto" w:fill="FFFFFF"/>
              <w:tabs>
                <w:tab w:val="clear" w:pos="765"/>
                <w:tab w:val="decimal" w:pos="1541"/>
              </w:tabs>
              <w:spacing w:line="240" w:lineRule="atLeast"/>
              <w:ind w:right="11"/>
              <w:rPr>
                <w:b/>
                <w:bCs/>
              </w:rPr>
            </w:pPr>
          </w:p>
          <w:p w:rsidR="0072280D" w:rsidRPr="002F7E3D" w:rsidRDefault="0072280D" w:rsidP="0097025B">
            <w:pPr>
              <w:pStyle w:val="acctfourfigures"/>
              <w:shd w:val="clear" w:color="auto" w:fill="FFFFFF"/>
              <w:tabs>
                <w:tab w:val="clear" w:pos="765"/>
                <w:tab w:val="decimal" w:pos="1541"/>
              </w:tabs>
              <w:spacing w:line="240" w:lineRule="atLeast"/>
              <w:ind w:right="11"/>
              <w:rPr>
                <w:b/>
                <w:bCs/>
              </w:rPr>
            </w:pPr>
            <w:r w:rsidRPr="002F7E3D">
              <w:rPr>
                <w:b/>
                <w:bCs/>
              </w:rPr>
              <w:t>52,800</w:t>
            </w:r>
          </w:p>
        </w:tc>
        <w:tc>
          <w:tcPr>
            <w:tcW w:w="180" w:type="dxa"/>
          </w:tcPr>
          <w:p w:rsidR="0072280D" w:rsidRPr="002F7E3D" w:rsidRDefault="0072280D" w:rsidP="0097025B">
            <w:pPr>
              <w:pStyle w:val="acctfourfigures"/>
              <w:shd w:val="clear" w:color="auto" w:fill="FFFFFF"/>
              <w:spacing w:line="240" w:lineRule="atLeast"/>
              <w:rPr>
                <w:b/>
                <w:bCs/>
              </w:rPr>
            </w:pPr>
          </w:p>
        </w:tc>
        <w:tc>
          <w:tcPr>
            <w:tcW w:w="1530" w:type="dxa"/>
            <w:tcBorders>
              <w:top w:val="single" w:sz="4" w:space="0" w:color="auto"/>
              <w:bottom w:val="double" w:sz="4" w:space="0" w:color="auto"/>
            </w:tcBorders>
          </w:tcPr>
          <w:p w:rsidR="0072280D" w:rsidRPr="0072280D" w:rsidRDefault="0072280D" w:rsidP="007A39D6">
            <w:pPr>
              <w:pStyle w:val="acctfourfigures"/>
              <w:shd w:val="clear" w:color="auto" w:fill="FFFFFF"/>
              <w:tabs>
                <w:tab w:val="clear" w:pos="765"/>
                <w:tab w:val="decimal" w:pos="1541"/>
              </w:tabs>
              <w:spacing w:line="240" w:lineRule="atLeast"/>
              <w:ind w:right="90"/>
              <w:rPr>
                <w:b/>
                <w:bCs/>
              </w:rPr>
            </w:pPr>
          </w:p>
          <w:p w:rsidR="0072280D" w:rsidRPr="0072280D" w:rsidRDefault="0072280D" w:rsidP="007A39D6">
            <w:pPr>
              <w:pStyle w:val="acctfourfigures"/>
              <w:shd w:val="clear" w:color="auto" w:fill="FFFFFF"/>
              <w:tabs>
                <w:tab w:val="clear" w:pos="765"/>
                <w:tab w:val="decimal" w:pos="1541"/>
              </w:tabs>
              <w:spacing w:line="240" w:lineRule="atLeast"/>
              <w:ind w:right="90"/>
              <w:rPr>
                <w:b/>
                <w:bCs/>
              </w:rPr>
            </w:pPr>
            <w:r w:rsidRPr="0072280D">
              <w:rPr>
                <w:b/>
                <w:bCs/>
              </w:rPr>
              <w:t>52,800</w:t>
            </w:r>
          </w:p>
        </w:tc>
        <w:tc>
          <w:tcPr>
            <w:tcW w:w="180" w:type="dxa"/>
          </w:tcPr>
          <w:p w:rsidR="0072280D" w:rsidRPr="002F7E3D" w:rsidRDefault="0072280D" w:rsidP="0097025B">
            <w:pPr>
              <w:pStyle w:val="acctfourfigures"/>
              <w:shd w:val="clear" w:color="auto" w:fill="FFFFFF"/>
              <w:spacing w:line="240" w:lineRule="atLeast"/>
              <w:rPr>
                <w:b/>
                <w:bCs/>
              </w:rPr>
            </w:pPr>
          </w:p>
        </w:tc>
        <w:tc>
          <w:tcPr>
            <w:tcW w:w="1530" w:type="dxa"/>
            <w:tcBorders>
              <w:top w:val="single" w:sz="4" w:space="0" w:color="auto"/>
              <w:bottom w:val="double" w:sz="4" w:space="0" w:color="auto"/>
            </w:tcBorders>
          </w:tcPr>
          <w:p w:rsidR="0072280D" w:rsidRPr="002F7E3D" w:rsidRDefault="0072280D" w:rsidP="007A39D6">
            <w:pPr>
              <w:pStyle w:val="acctfourfigures"/>
              <w:shd w:val="clear" w:color="auto" w:fill="FFFFFF"/>
              <w:tabs>
                <w:tab w:val="clear" w:pos="765"/>
                <w:tab w:val="decimal" w:pos="1181"/>
              </w:tabs>
              <w:spacing w:line="240" w:lineRule="atLeast"/>
              <w:ind w:right="11"/>
              <w:rPr>
                <w:b/>
                <w:bCs/>
              </w:rPr>
            </w:pPr>
          </w:p>
          <w:p w:rsidR="0072280D" w:rsidRPr="002F7E3D" w:rsidRDefault="0072280D" w:rsidP="007A39D6">
            <w:pPr>
              <w:pStyle w:val="acctfourfigures"/>
              <w:shd w:val="clear" w:color="auto" w:fill="FFFFFF"/>
              <w:tabs>
                <w:tab w:val="clear" w:pos="765"/>
                <w:tab w:val="decimal" w:pos="1181"/>
              </w:tabs>
              <w:spacing w:line="240" w:lineRule="atLeast"/>
              <w:ind w:right="11"/>
              <w:rPr>
                <w:b/>
                <w:bCs/>
              </w:rPr>
            </w:pPr>
            <w:r w:rsidRPr="002F7E3D">
              <w:rPr>
                <w:b/>
                <w:bCs/>
              </w:rPr>
              <w:t>52,800</w:t>
            </w:r>
          </w:p>
        </w:tc>
      </w:tr>
      <w:tr w:rsidR="0072280D" w:rsidRPr="00652CD2" w:rsidTr="0097025B">
        <w:trPr>
          <w:cantSplit/>
        </w:trPr>
        <w:tc>
          <w:tcPr>
            <w:tcW w:w="3949" w:type="dxa"/>
          </w:tcPr>
          <w:p w:rsidR="0072280D" w:rsidRDefault="0072280D" w:rsidP="0097025B">
            <w:pPr>
              <w:shd w:val="clear" w:color="auto" w:fill="FFFFFF"/>
              <w:spacing w:line="240" w:lineRule="atLeast"/>
              <w:ind w:right="-79"/>
              <w:rPr>
                <w:b/>
                <w:bCs/>
                <w:szCs w:val="22"/>
              </w:rPr>
            </w:pPr>
          </w:p>
        </w:tc>
        <w:tc>
          <w:tcPr>
            <w:tcW w:w="180" w:type="dxa"/>
          </w:tcPr>
          <w:p w:rsidR="0072280D" w:rsidRPr="002F7E3D" w:rsidRDefault="0072280D" w:rsidP="0097025B">
            <w:pPr>
              <w:pStyle w:val="acctfourfigures"/>
              <w:shd w:val="clear" w:color="auto" w:fill="FFFFFF"/>
              <w:tabs>
                <w:tab w:val="clear" w:pos="765"/>
                <w:tab w:val="decimal" w:pos="1001"/>
              </w:tabs>
              <w:spacing w:line="240" w:lineRule="atLeast"/>
              <w:ind w:right="11"/>
              <w:rPr>
                <w:b/>
                <w:bCs/>
              </w:rPr>
            </w:pPr>
          </w:p>
        </w:tc>
        <w:tc>
          <w:tcPr>
            <w:tcW w:w="180" w:type="dxa"/>
          </w:tcPr>
          <w:p w:rsidR="0072280D" w:rsidRPr="002F7E3D" w:rsidRDefault="0072280D" w:rsidP="0097025B">
            <w:pPr>
              <w:pStyle w:val="acctfourfigures"/>
              <w:shd w:val="clear" w:color="auto" w:fill="FFFFFF"/>
              <w:spacing w:line="240" w:lineRule="atLeast"/>
              <w:rPr>
                <w:b/>
                <w:bCs/>
              </w:rPr>
            </w:pPr>
          </w:p>
        </w:tc>
        <w:tc>
          <w:tcPr>
            <w:tcW w:w="1800" w:type="dxa"/>
            <w:tcBorders>
              <w:top w:val="single" w:sz="4" w:space="0" w:color="auto"/>
            </w:tcBorders>
          </w:tcPr>
          <w:p w:rsidR="0072280D" w:rsidRPr="002F7E3D" w:rsidRDefault="0072280D" w:rsidP="0097025B">
            <w:pPr>
              <w:pStyle w:val="acctfourfigures"/>
              <w:shd w:val="clear" w:color="auto" w:fill="FFFFFF"/>
              <w:tabs>
                <w:tab w:val="clear" w:pos="765"/>
                <w:tab w:val="decimal" w:pos="1541"/>
              </w:tabs>
              <w:spacing w:line="240" w:lineRule="atLeast"/>
              <w:ind w:right="11"/>
              <w:rPr>
                <w:b/>
                <w:bCs/>
              </w:rPr>
            </w:pPr>
          </w:p>
        </w:tc>
        <w:tc>
          <w:tcPr>
            <w:tcW w:w="180" w:type="dxa"/>
          </w:tcPr>
          <w:p w:rsidR="0072280D" w:rsidRPr="002F7E3D" w:rsidRDefault="0072280D" w:rsidP="0097025B">
            <w:pPr>
              <w:pStyle w:val="acctfourfigures"/>
              <w:shd w:val="clear" w:color="auto" w:fill="FFFFFF"/>
              <w:spacing w:line="240" w:lineRule="atLeast"/>
              <w:rPr>
                <w:b/>
                <w:bCs/>
              </w:rPr>
            </w:pPr>
          </w:p>
        </w:tc>
        <w:tc>
          <w:tcPr>
            <w:tcW w:w="1530" w:type="dxa"/>
            <w:tcBorders>
              <w:top w:val="single" w:sz="4" w:space="0" w:color="auto"/>
            </w:tcBorders>
          </w:tcPr>
          <w:p w:rsidR="0072280D" w:rsidRPr="0072280D" w:rsidRDefault="0072280D" w:rsidP="0097025B">
            <w:pPr>
              <w:pStyle w:val="acctfourfigures"/>
              <w:shd w:val="clear" w:color="auto" w:fill="FFFFFF"/>
              <w:tabs>
                <w:tab w:val="clear" w:pos="765"/>
                <w:tab w:val="decimal" w:pos="1541"/>
              </w:tabs>
              <w:spacing w:line="240" w:lineRule="atLeast"/>
              <w:ind w:right="11"/>
              <w:rPr>
                <w:b/>
                <w:bCs/>
              </w:rPr>
            </w:pPr>
          </w:p>
        </w:tc>
        <w:tc>
          <w:tcPr>
            <w:tcW w:w="180" w:type="dxa"/>
          </w:tcPr>
          <w:p w:rsidR="0072280D" w:rsidRPr="002F7E3D" w:rsidRDefault="0072280D" w:rsidP="0097025B">
            <w:pPr>
              <w:pStyle w:val="acctfourfigures"/>
              <w:shd w:val="clear" w:color="auto" w:fill="FFFFFF"/>
              <w:spacing w:line="240" w:lineRule="atLeast"/>
              <w:rPr>
                <w:b/>
                <w:bCs/>
              </w:rPr>
            </w:pPr>
          </w:p>
        </w:tc>
        <w:tc>
          <w:tcPr>
            <w:tcW w:w="1530" w:type="dxa"/>
            <w:tcBorders>
              <w:top w:val="single" w:sz="4" w:space="0" w:color="auto"/>
            </w:tcBorders>
          </w:tcPr>
          <w:p w:rsidR="0072280D" w:rsidRPr="002F7E3D" w:rsidRDefault="0072280D" w:rsidP="007A39D6">
            <w:pPr>
              <w:pStyle w:val="acctfourfigures"/>
              <w:shd w:val="clear" w:color="auto" w:fill="FFFFFF"/>
              <w:tabs>
                <w:tab w:val="clear" w:pos="765"/>
                <w:tab w:val="decimal" w:pos="1181"/>
              </w:tabs>
              <w:spacing w:line="240" w:lineRule="atLeast"/>
              <w:ind w:right="11"/>
              <w:rPr>
                <w:b/>
                <w:bCs/>
              </w:rPr>
            </w:pPr>
          </w:p>
        </w:tc>
      </w:tr>
      <w:tr w:rsidR="0072280D" w:rsidRPr="0072280D" w:rsidTr="0097025B">
        <w:trPr>
          <w:cantSplit/>
        </w:trPr>
        <w:tc>
          <w:tcPr>
            <w:tcW w:w="3949" w:type="dxa"/>
            <w:shd w:val="clear" w:color="auto" w:fill="auto"/>
          </w:tcPr>
          <w:p w:rsidR="0072280D" w:rsidRPr="0072280D" w:rsidRDefault="0072280D" w:rsidP="00EA07B1">
            <w:pPr>
              <w:pStyle w:val="acctfourfigures"/>
              <w:shd w:val="clear" w:color="auto" w:fill="FFFFFF"/>
              <w:tabs>
                <w:tab w:val="clear" w:pos="765"/>
                <w:tab w:val="decimal" w:pos="641"/>
                <w:tab w:val="decimal" w:pos="1451"/>
              </w:tabs>
              <w:spacing w:line="240" w:lineRule="atLeast"/>
              <w:ind w:left="11" w:right="101"/>
              <w:rPr>
                <w:b/>
                <w:bCs/>
              </w:rPr>
            </w:pPr>
            <w:r w:rsidRPr="00897B77">
              <w:rPr>
                <w:b/>
                <w:bCs/>
              </w:rPr>
              <w:t xml:space="preserve">Earnings per share (diluted) </w:t>
            </w:r>
            <w:r w:rsidRPr="0072280D">
              <w:rPr>
                <w:b/>
                <w:bCs/>
              </w:rPr>
              <w:t>(in Baht)</w:t>
            </w:r>
          </w:p>
        </w:tc>
        <w:tc>
          <w:tcPr>
            <w:tcW w:w="180" w:type="dxa"/>
          </w:tcPr>
          <w:p w:rsidR="0072280D" w:rsidRPr="00652CD2" w:rsidRDefault="0072280D" w:rsidP="0097025B">
            <w:pPr>
              <w:pStyle w:val="acctfourfigures"/>
              <w:shd w:val="clear" w:color="auto" w:fill="FFFFFF"/>
              <w:tabs>
                <w:tab w:val="clear" w:pos="765"/>
                <w:tab w:val="decimal" w:pos="641"/>
                <w:tab w:val="decimal" w:pos="1451"/>
              </w:tabs>
              <w:spacing w:line="240" w:lineRule="atLeast"/>
              <w:ind w:right="101"/>
              <w:jc w:val="right"/>
              <w:rPr>
                <w:b/>
                <w:bCs/>
              </w:rPr>
            </w:pPr>
          </w:p>
        </w:tc>
        <w:tc>
          <w:tcPr>
            <w:tcW w:w="180" w:type="dxa"/>
          </w:tcPr>
          <w:p w:rsidR="0072280D" w:rsidRPr="0072280D" w:rsidRDefault="0072280D" w:rsidP="0097025B">
            <w:pPr>
              <w:pStyle w:val="acctfourfigures"/>
              <w:shd w:val="clear" w:color="auto" w:fill="FFFFFF"/>
              <w:tabs>
                <w:tab w:val="clear" w:pos="765"/>
                <w:tab w:val="decimal" w:pos="641"/>
                <w:tab w:val="decimal" w:pos="1451"/>
              </w:tabs>
              <w:spacing w:line="240" w:lineRule="atLeast"/>
              <w:ind w:right="101"/>
              <w:jc w:val="right"/>
              <w:rPr>
                <w:b/>
                <w:bCs/>
              </w:rPr>
            </w:pPr>
          </w:p>
        </w:tc>
        <w:tc>
          <w:tcPr>
            <w:tcW w:w="1800" w:type="dxa"/>
            <w:tcBorders>
              <w:bottom w:val="double" w:sz="4" w:space="0" w:color="auto"/>
            </w:tcBorders>
          </w:tcPr>
          <w:p w:rsidR="0072280D" w:rsidRPr="00652CD2" w:rsidRDefault="0072280D" w:rsidP="0097025B">
            <w:pPr>
              <w:pStyle w:val="acctfourfigures"/>
              <w:shd w:val="clear" w:color="auto" w:fill="FFFFFF"/>
              <w:tabs>
                <w:tab w:val="clear" w:pos="765"/>
                <w:tab w:val="decimal" w:pos="641"/>
                <w:tab w:val="decimal" w:pos="1451"/>
              </w:tabs>
              <w:spacing w:line="240" w:lineRule="atLeast"/>
              <w:ind w:right="101"/>
              <w:jc w:val="right"/>
              <w:rPr>
                <w:b/>
                <w:bCs/>
              </w:rPr>
            </w:pPr>
            <w:r>
              <w:rPr>
                <w:b/>
                <w:bCs/>
              </w:rPr>
              <w:t>3.05</w:t>
            </w:r>
          </w:p>
        </w:tc>
        <w:tc>
          <w:tcPr>
            <w:tcW w:w="180" w:type="dxa"/>
          </w:tcPr>
          <w:p w:rsidR="0072280D" w:rsidRPr="0072280D" w:rsidRDefault="0072280D" w:rsidP="0097025B">
            <w:pPr>
              <w:pStyle w:val="acctfourfigures"/>
              <w:shd w:val="clear" w:color="auto" w:fill="FFFFFF"/>
              <w:tabs>
                <w:tab w:val="clear" w:pos="765"/>
                <w:tab w:val="decimal" w:pos="641"/>
                <w:tab w:val="decimal" w:pos="1451"/>
              </w:tabs>
              <w:spacing w:line="240" w:lineRule="atLeast"/>
              <w:ind w:right="101"/>
              <w:jc w:val="right"/>
              <w:rPr>
                <w:b/>
                <w:bCs/>
              </w:rPr>
            </w:pPr>
          </w:p>
        </w:tc>
        <w:tc>
          <w:tcPr>
            <w:tcW w:w="1530" w:type="dxa"/>
            <w:tcBorders>
              <w:bottom w:val="double" w:sz="4" w:space="0" w:color="auto"/>
            </w:tcBorders>
          </w:tcPr>
          <w:p w:rsidR="0072280D" w:rsidRPr="0072280D" w:rsidRDefault="0072280D" w:rsidP="0097025B">
            <w:pPr>
              <w:pStyle w:val="acctfourfigures"/>
              <w:shd w:val="clear" w:color="auto" w:fill="FFFFFF"/>
              <w:tabs>
                <w:tab w:val="clear" w:pos="765"/>
                <w:tab w:val="decimal" w:pos="641"/>
                <w:tab w:val="decimal" w:pos="1451"/>
              </w:tabs>
              <w:spacing w:line="240" w:lineRule="atLeast"/>
              <w:ind w:right="101"/>
              <w:jc w:val="right"/>
              <w:rPr>
                <w:b/>
                <w:bCs/>
              </w:rPr>
            </w:pPr>
            <w:r w:rsidRPr="0072280D">
              <w:rPr>
                <w:b/>
                <w:bCs/>
              </w:rPr>
              <w:t>2.53</w:t>
            </w:r>
          </w:p>
        </w:tc>
        <w:tc>
          <w:tcPr>
            <w:tcW w:w="180" w:type="dxa"/>
          </w:tcPr>
          <w:p w:rsidR="0072280D" w:rsidRPr="0072280D" w:rsidRDefault="0072280D" w:rsidP="0097025B">
            <w:pPr>
              <w:pStyle w:val="acctfourfigures"/>
              <w:shd w:val="clear" w:color="auto" w:fill="FFFFFF"/>
              <w:tabs>
                <w:tab w:val="clear" w:pos="765"/>
                <w:tab w:val="decimal" w:pos="641"/>
                <w:tab w:val="decimal" w:pos="1451"/>
              </w:tabs>
              <w:spacing w:line="240" w:lineRule="atLeast"/>
              <w:ind w:right="101"/>
              <w:jc w:val="right"/>
              <w:rPr>
                <w:b/>
                <w:bCs/>
              </w:rPr>
            </w:pPr>
          </w:p>
        </w:tc>
        <w:tc>
          <w:tcPr>
            <w:tcW w:w="1530" w:type="dxa"/>
            <w:tcBorders>
              <w:bottom w:val="double" w:sz="4" w:space="0" w:color="auto"/>
            </w:tcBorders>
          </w:tcPr>
          <w:p w:rsidR="0072280D" w:rsidRPr="00652CD2" w:rsidRDefault="0072280D" w:rsidP="007A39D6">
            <w:pPr>
              <w:pStyle w:val="acctfourfigures"/>
              <w:shd w:val="clear" w:color="auto" w:fill="FFFFFF"/>
              <w:tabs>
                <w:tab w:val="clear" w:pos="765"/>
                <w:tab w:val="decimal" w:pos="641"/>
                <w:tab w:val="decimal" w:pos="1181"/>
                <w:tab w:val="decimal" w:pos="1451"/>
              </w:tabs>
              <w:spacing w:line="240" w:lineRule="atLeast"/>
              <w:ind w:right="180"/>
              <w:jc w:val="right"/>
              <w:rPr>
                <w:b/>
                <w:bCs/>
              </w:rPr>
            </w:pPr>
            <w:r>
              <w:rPr>
                <w:b/>
                <w:bCs/>
              </w:rPr>
              <w:t>2.79</w:t>
            </w:r>
          </w:p>
        </w:tc>
      </w:tr>
    </w:tbl>
    <w:p w:rsidR="00F1225B" w:rsidRPr="0072280D" w:rsidRDefault="00F1225B" w:rsidP="0072280D">
      <w:pPr>
        <w:pStyle w:val="acctfourfigures"/>
        <w:shd w:val="clear" w:color="auto" w:fill="FFFFFF"/>
        <w:tabs>
          <w:tab w:val="clear" w:pos="765"/>
          <w:tab w:val="decimal" w:pos="641"/>
          <w:tab w:val="decimal" w:pos="1451"/>
        </w:tabs>
        <w:spacing w:line="240" w:lineRule="atLeast"/>
        <w:ind w:right="101"/>
        <w:jc w:val="right"/>
        <w:rPr>
          <w:b/>
          <w:bCs/>
        </w:rPr>
      </w:pPr>
    </w:p>
    <w:p w:rsidR="00922FD7" w:rsidRPr="00922FD7" w:rsidRDefault="00922FD7" w:rsidP="00746BC6">
      <w:pPr>
        <w:pStyle w:val="index"/>
        <w:numPr>
          <w:ilvl w:val="0"/>
          <w:numId w:val="11"/>
        </w:numPr>
        <w:ind w:left="540" w:hanging="540"/>
        <w:rPr>
          <w:b/>
          <w:bCs/>
          <w:sz w:val="24"/>
          <w:szCs w:val="24"/>
        </w:rPr>
      </w:pPr>
      <w:r w:rsidRPr="0097025B">
        <w:rPr>
          <w:b/>
          <w:bCs/>
          <w:sz w:val="24"/>
          <w:szCs w:val="24"/>
        </w:rPr>
        <w:t>Dividends</w:t>
      </w:r>
    </w:p>
    <w:p w:rsidR="00922FD7" w:rsidRDefault="00922FD7" w:rsidP="00922FD7">
      <w:pPr>
        <w:pStyle w:val="index"/>
        <w:numPr>
          <w:ilvl w:val="0"/>
          <w:numId w:val="0"/>
        </w:numPr>
        <w:ind w:left="3267" w:hanging="567"/>
        <w:rPr>
          <w:b/>
          <w:bCs/>
          <w:sz w:val="24"/>
          <w:szCs w:val="24"/>
        </w:rPr>
      </w:pPr>
    </w:p>
    <w:p w:rsidR="00922FD7" w:rsidRDefault="00922FD7" w:rsidP="00746BC6">
      <w:pPr>
        <w:tabs>
          <w:tab w:val="left" w:pos="540"/>
          <w:tab w:val="left" w:pos="720"/>
        </w:tabs>
        <w:ind w:left="540"/>
        <w:jc w:val="both"/>
        <w:rPr>
          <w:lang w:bidi="th-TH"/>
        </w:rPr>
      </w:pPr>
      <w:r w:rsidRPr="00922FD7">
        <w:rPr>
          <w:lang w:bidi="th-TH"/>
        </w:rPr>
        <w:t>At the annual general meeting of the shareholders of the Company held on 2</w:t>
      </w:r>
      <w:r>
        <w:rPr>
          <w:lang w:val="en-US" w:bidi="th-TH"/>
        </w:rPr>
        <w:t>5</w:t>
      </w:r>
      <w:r>
        <w:rPr>
          <w:lang w:bidi="th-TH"/>
        </w:rPr>
        <w:t xml:space="preserve"> April 2018</w:t>
      </w:r>
      <w:r w:rsidRPr="00922FD7">
        <w:rPr>
          <w:lang w:bidi="th-TH"/>
        </w:rPr>
        <w:t>, the shareholders approve</w:t>
      </w:r>
      <w:r w:rsidR="003B7032">
        <w:rPr>
          <w:rFonts w:cs="Angsana New"/>
          <w:lang w:bidi="th-TH"/>
        </w:rPr>
        <w:t>d</w:t>
      </w:r>
      <w:r w:rsidRPr="00922FD7">
        <w:rPr>
          <w:lang w:bidi="th-TH"/>
        </w:rPr>
        <w:t xml:space="preserve"> the appropriation of dividend </w:t>
      </w:r>
      <w:r w:rsidR="00AC1625">
        <w:rPr>
          <w:lang w:bidi="th-TH"/>
        </w:rPr>
        <w:t>for ordinary shareholder of Baht 1</w:t>
      </w:r>
      <w:r w:rsidRPr="00922FD7">
        <w:rPr>
          <w:lang w:bidi="th-TH"/>
        </w:rPr>
        <w:t>.</w:t>
      </w:r>
      <w:r w:rsidR="00AC1625" w:rsidRPr="0097025B">
        <w:rPr>
          <w:szCs w:val="22"/>
        </w:rPr>
        <w:t>50</w:t>
      </w:r>
      <w:r w:rsidRPr="00922FD7">
        <w:rPr>
          <w:lang w:bidi="th-TH"/>
        </w:rPr>
        <w:t xml:space="preserve"> per share</w:t>
      </w:r>
      <w:r w:rsidR="00AC1625">
        <w:rPr>
          <w:lang w:bidi="th-TH"/>
        </w:rPr>
        <w:t xml:space="preserve"> and preferred shareholder of Baht 3</w:t>
      </w:r>
      <w:r w:rsidR="00AC1625" w:rsidRPr="00922FD7">
        <w:rPr>
          <w:lang w:bidi="th-TH"/>
        </w:rPr>
        <w:t>.</w:t>
      </w:r>
      <w:r w:rsidR="00AC1625">
        <w:rPr>
          <w:lang w:bidi="th-TH"/>
        </w:rPr>
        <w:t>00</w:t>
      </w:r>
      <w:r w:rsidR="00AC1625" w:rsidRPr="00922FD7">
        <w:rPr>
          <w:lang w:bidi="th-TH"/>
        </w:rPr>
        <w:t xml:space="preserve"> per share</w:t>
      </w:r>
      <w:r w:rsidRPr="00922FD7">
        <w:rPr>
          <w:lang w:bidi="th-TH"/>
        </w:rPr>
        <w:t xml:space="preserve">, </w:t>
      </w:r>
      <w:r w:rsidR="003B7032">
        <w:rPr>
          <w:lang w:bidi="th-TH"/>
        </w:rPr>
        <w:t>amounting to</w:t>
      </w:r>
      <w:r w:rsidRPr="00922FD7">
        <w:rPr>
          <w:lang w:bidi="th-TH"/>
        </w:rPr>
        <w:t xml:space="preserve"> Baht </w:t>
      </w:r>
      <w:r w:rsidR="00AC1625">
        <w:rPr>
          <w:lang w:bidi="th-TH"/>
        </w:rPr>
        <w:t>78</w:t>
      </w:r>
      <w:r w:rsidRPr="00922FD7">
        <w:rPr>
          <w:lang w:bidi="th-TH"/>
        </w:rPr>
        <w:t xml:space="preserve"> million</w:t>
      </w:r>
      <w:r w:rsidR="00AC1625">
        <w:rPr>
          <w:lang w:bidi="th-TH"/>
        </w:rPr>
        <w:t xml:space="preserve"> and </w:t>
      </w:r>
      <w:r w:rsidR="00AC1625" w:rsidRPr="00922FD7">
        <w:rPr>
          <w:lang w:bidi="th-TH"/>
        </w:rPr>
        <w:t xml:space="preserve">Baht </w:t>
      </w:r>
      <w:r w:rsidR="00AC1625">
        <w:rPr>
          <w:lang w:bidi="th-TH"/>
        </w:rPr>
        <w:t>2.4</w:t>
      </w:r>
      <w:r w:rsidR="00AC1625" w:rsidRPr="00922FD7">
        <w:rPr>
          <w:lang w:bidi="th-TH"/>
        </w:rPr>
        <w:t xml:space="preserve"> million</w:t>
      </w:r>
      <w:r w:rsidRPr="00922FD7">
        <w:rPr>
          <w:lang w:bidi="th-TH"/>
        </w:rPr>
        <w:t>,</w:t>
      </w:r>
      <w:r w:rsidR="00AC1625">
        <w:rPr>
          <w:lang w:bidi="th-TH"/>
        </w:rPr>
        <w:t xml:space="preserve"> respectively</w:t>
      </w:r>
      <w:r w:rsidR="003B7032">
        <w:rPr>
          <w:lang w:bidi="th-TH"/>
        </w:rPr>
        <w:t>.</w:t>
      </w:r>
      <w:r w:rsidRPr="00922FD7">
        <w:rPr>
          <w:lang w:bidi="th-TH"/>
        </w:rPr>
        <w:t xml:space="preserve"> </w:t>
      </w:r>
      <w:r w:rsidR="003B7032">
        <w:rPr>
          <w:lang w:bidi="th-TH"/>
        </w:rPr>
        <w:t>The dividend was</w:t>
      </w:r>
      <w:r w:rsidRPr="00922FD7">
        <w:rPr>
          <w:lang w:bidi="th-TH"/>
        </w:rPr>
        <w:t xml:space="preserve"> paid to the shareholders </w:t>
      </w:r>
      <w:r w:rsidR="003B7032">
        <w:rPr>
          <w:lang w:bidi="th-TH"/>
        </w:rPr>
        <w:t>on</w:t>
      </w:r>
      <w:r w:rsidRPr="00922FD7">
        <w:rPr>
          <w:lang w:bidi="th-TH"/>
        </w:rPr>
        <w:t xml:space="preserve"> </w:t>
      </w:r>
      <w:r w:rsidR="00AC1625">
        <w:rPr>
          <w:lang w:bidi="th-TH"/>
        </w:rPr>
        <w:t xml:space="preserve">11 </w:t>
      </w:r>
      <w:r w:rsidRPr="00922FD7">
        <w:rPr>
          <w:lang w:bidi="th-TH"/>
        </w:rPr>
        <w:t>May 201</w:t>
      </w:r>
      <w:r w:rsidR="00AC1625">
        <w:rPr>
          <w:lang w:bidi="th-TH"/>
        </w:rPr>
        <w:t>8</w:t>
      </w:r>
      <w:r w:rsidRPr="00922FD7">
        <w:rPr>
          <w:lang w:bidi="th-TH"/>
        </w:rPr>
        <w:t>.</w:t>
      </w:r>
    </w:p>
    <w:p w:rsidR="00AC1625" w:rsidRDefault="00AC1625" w:rsidP="00922FD7">
      <w:pPr>
        <w:autoSpaceDE w:val="0"/>
        <w:autoSpaceDN w:val="0"/>
        <w:adjustRightInd w:val="0"/>
        <w:spacing w:line="240" w:lineRule="auto"/>
        <w:ind w:left="540"/>
        <w:jc w:val="both"/>
        <w:rPr>
          <w:lang w:bidi="th-TH"/>
        </w:rPr>
      </w:pPr>
    </w:p>
    <w:p w:rsidR="00AC1625" w:rsidRPr="00922FD7" w:rsidRDefault="00AC1625" w:rsidP="00EA07B1">
      <w:pPr>
        <w:tabs>
          <w:tab w:val="left" w:pos="540"/>
          <w:tab w:val="left" w:pos="720"/>
        </w:tabs>
        <w:ind w:left="540"/>
        <w:jc w:val="both"/>
        <w:rPr>
          <w:lang w:bidi="th-TH"/>
        </w:rPr>
      </w:pPr>
      <w:r w:rsidRPr="00922FD7">
        <w:rPr>
          <w:lang w:bidi="th-TH"/>
        </w:rPr>
        <w:t xml:space="preserve">At the annual general meeting of the shareholders of the Company held on </w:t>
      </w:r>
      <w:r>
        <w:rPr>
          <w:lang w:bidi="th-TH"/>
        </w:rPr>
        <w:t>18 April 2017</w:t>
      </w:r>
      <w:r w:rsidRPr="00922FD7">
        <w:rPr>
          <w:lang w:bidi="th-TH"/>
        </w:rPr>
        <w:t>, the shareholders approve</w:t>
      </w:r>
      <w:r w:rsidR="003B7032">
        <w:rPr>
          <w:lang w:bidi="th-TH"/>
        </w:rPr>
        <w:t>d</w:t>
      </w:r>
      <w:r w:rsidRPr="00922FD7">
        <w:rPr>
          <w:lang w:bidi="th-TH"/>
        </w:rPr>
        <w:t xml:space="preserve"> the appropriation of dividend </w:t>
      </w:r>
      <w:r>
        <w:rPr>
          <w:lang w:bidi="th-TH"/>
        </w:rPr>
        <w:t>for ordinary shareholder of Baht 2</w:t>
      </w:r>
      <w:r w:rsidRPr="00922FD7">
        <w:rPr>
          <w:lang w:bidi="th-TH"/>
        </w:rPr>
        <w:t>.</w:t>
      </w:r>
      <w:r>
        <w:rPr>
          <w:lang w:bidi="th-TH"/>
        </w:rPr>
        <w:t>50</w:t>
      </w:r>
      <w:r w:rsidRPr="00922FD7">
        <w:rPr>
          <w:lang w:bidi="th-TH"/>
        </w:rPr>
        <w:t xml:space="preserve"> per share</w:t>
      </w:r>
      <w:r>
        <w:rPr>
          <w:lang w:bidi="th-TH"/>
        </w:rPr>
        <w:t xml:space="preserve"> </w:t>
      </w:r>
      <w:r w:rsidRPr="0097025B">
        <w:rPr>
          <w:szCs w:val="22"/>
        </w:rPr>
        <w:t>and</w:t>
      </w:r>
      <w:r>
        <w:rPr>
          <w:lang w:bidi="th-TH"/>
        </w:rPr>
        <w:t xml:space="preserve"> preferred shareholder of Baht 4</w:t>
      </w:r>
      <w:r w:rsidRPr="00922FD7">
        <w:rPr>
          <w:lang w:bidi="th-TH"/>
        </w:rPr>
        <w:t>.</w:t>
      </w:r>
      <w:r>
        <w:rPr>
          <w:lang w:bidi="th-TH"/>
        </w:rPr>
        <w:t>00</w:t>
      </w:r>
      <w:r w:rsidR="003B7032">
        <w:rPr>
          <w:lang w:bidi="th-TH"/>
        </w:rPr>
        <w:t xml:space="preserve"> per share, amounting to</w:t>
      </w:r>
      <w:r w:rsidRPr="00922FD7">
        <w:rPr>
          <w:lang w:bidi="th-TH"/>
        </w:rPr>
        <w:t xml:space="preserve"> Baht </w:t>
      </w:r>
      <w:r>
        <w:rPr>
          <w:lang w:bidi="th-TH"/>
        </w:rPr>
        <w:t>130</w:t>
      </w:r>
      <w:r w:rsidRPr="00922FD7">
        <w:rPr>
          <w:lang w:bidi="th-TH"/>
        </w:rPr>
        <w:t xml:space="preserve"> million</w:t>
      </w:r>
      <w:r>
        <w:rPr>
          <w:lang w:bidi="th-TH"/>
        </w:rPr>
        <w:t xml:space="preserve"> and </w:t>
      </w:r>
      <w:r w:rsidRPr="00922FD7">
        <w:rPr>
          <w:lang w:bidi="th-TH"/>
        </w:rPr>
        <w:t xml:space="preserve">Baht </w:t>
      </w:r>
      <w:r>
        <w:rPr>
          <w:lang w:bidi="th-TH"/>
        </w:rPr>
        <w:t>3.2</w:t>
      </w:r>
      <w:r w:rsidRPr="00922FD7">
        <w:rPr>
          <w:lang w:bidi="th-TH"/>
        </w:rPr>
        <w:t xml:space="preserve"> million,</w:t>
      </w:r>
      <w:r>
        <w:rPr>
          <w:lang w:bidi="th-TH"/>
        </w:rPr>
        <w:t xml:space="preserve"> respectively</w:t>
      </w:r>
      <w:r w:rsidR="003B7032">
        <w:rPr>
          <w:lang w:bidi="th-TH"/>
        </w:rPr>
        <w:t>.</w:t>
      </w:r>
      <w:r w:rsidRPr="00922FD7">
        <w:rPr>
          <w:lang w:bidi="th-TH"/>
        </w:rPr>
        <w:t xml:space="preserve"> </w:t>
      </w:r>
      <w:r w:rsidR="003B7032">
        <w:rPr>
          <w:lang w:bidi="th-TH"/>
        </w:rPr>
        <w:t>The dividend was</w:t>
      </w:r>
      <w:r w:rsidR="003B7032" w:rsidRPr="00922FD7">
        <w:rPr>
          <w:lang w:bidi="th-TH"/>
        </w:rPr>
        <w:t xml:space="preserve"> </w:t>
      </w:r>
      <w:r w:rsidR="003B7032">
        <w:rPr>
          <w:lang w:bidi="th-TH"/>
        </w:rPr>
        <w:t>paid to the shareholders o</w:t>
      </w:r>
      <w:r w:rsidRPr="00922FD7">
        <w:rPr>
          <w:lang w:bidi="th-TH"/>
        </w:rPr>
        <w:t xml:space="preserve">n </w:t>
      </w:r>
      <w:r w:rsidR="00C108BB">
        <w:rPr>
          <w:lang w:bidi="th-TH"/>
        </w:rPr>
        <w:t>15</w:t>
      </w:r>
      <w:r>
        <w:rPr>
          <w:lang w:bidi="th-TH"/>
        </w:rPr>
        <w:t xml:space="preserve"> </w:t>
      </w:r>
      <w:r w:rsidRPr="00922FD7">
        <w:rPr>
          <w:lang w:bidi="th-TH"/>
        </w:rPr>
        <w:t>May 201</w:t>
      </w:r>
      <w:r>
        <w:rPr>
          <w:lang w:bidi="th-TH"/>
        </w:rPr>
        <w:t>7</w:t>
      </w:r>
      <w:r w:rsidRPr="00922FD7">
        <w:rPr>
          <w:lang w:bidi="th-TH"/>
        </w:rPr>
        <w:t>.</w:t>
      </w:r>
    </w:p>
    <w:p w:rsidR="00922FD7" w:rsidRDefault="00922FD7" w:rsidP="00922FD7">
      <w:pPr>
        <w:pStyle w:val="index"/>
        <w:numPr>
          <w:ilvl w:val="0"/>
          <w:numId w:val="0"/>
        </w:numPr>
        <w:ind w:left="3267" w:hanging="567"/>
        <w:rPr>
          <w:b/>
          <w:bCs/>
          <w:sz w:val="24"/>
          <w:szCs w:val="24"/>
        </w:rPr>
      </w:pPr>
    </w:p>
    <w:p w:rsidR="00897B77" w:rsidRDefault="00AC1625" w:rsidP="00746BC6">
      <w:pPr>
        <w:pStyle w:val="index"/>
        <w:numPr>
          <w:ilvl w:val="0"/>
          <w:numId w:val="11"/>
        </w:numPr>
        <w:ind w:left="540" w:hanging="540"/>
        <w:rPr>
          <w:b/>
          <w:bCs/>
          <w:sz w:val="24"/>
          <w:szCs w:val="24"/>
        </w:rPr>
      </w:pPr>
      <w:r>
        <w:rPr>
          <w:b/>
          <w:bCs/>
          <w:sz w:val="24"/>
          <w:szCs w:val="24"/>
        </w:rPr>
        <w:br w:type="page"/>
      </w:r>
      <w:r w:rsidR="00897B77" w:rsidRPr="003B7032">
        <w:rPr>
          <w:b/>
          <w:bCs/>
          <w:sz w:val="24"/>
          <w:szCs w:val="24"/>
        </w:rPr>
        <w:lastRenderedPageBreak/>
        <w:t>Financial instruments</w:t>
      </w:r>
    </w:p>
    <w:p w:rsidR="00897B77" w:rsidRPr="005F1297" w:rsidRDefault="00897B77" w:rsidP="00897B77">
      <w:pPr>
        <w:spacing w:line="240" w:lineRule="atLeast"/>
        <w:ind w:left="540"/>
        <w:jc w:val="both"/>
        <w:rPr>
          <w:sz w:val="16"/>
          <w:szCs w:val="16"/>
          <w:shd w:val="clear" w:color="auto" w:fill="FFFFFF"/>
        </w:rPr>
      </w:pPr>
    </w:p>
    <w:p w:rsidR="00517343" w:rsidRPr="006C1C53" w:rsidRDefault="00517343" w:rsidP="00746BC6">
      <w:pPr>
        <w:pStyle w:val="block"/>
        <w:spacing w:after="0" w:line="240" w:lineRule="atLeast"/>
        <w:ind w:left="540" w:right="-7"/>
        <w:jc w:val="both"/>
        <w:rPr>
          <w:b/>
          <w:bCs/>
          <w:i/>
          <w:iCs/>
          <w:lang w:bidi="th-TH"/>
        </w:rPr>
      </w:pPr>
      <w:r w:rsidRPr="006C1C53">
        <w:rPr>
          <w:b/>
          <w:bCs/>
          <w:i/>
          <w:iCs/>
          <w:lang w:bidi="th-TH"/>
        </w:rPr>
        <w:t xml:space="preserve">Carrying amounts and fair values </w:t>
      </w:r>
    </w:p>
    <w:p w:rsidR="00517343" w:rsidRPr="006C1C53" w:rsidRDefault="00517343" w:rsidP="00517343">
      <w:pPr>
        <w:pStyle w:val="block"/>
        <w:spacing w:after="0" w:line="240" w:lineRule="atLeast"/>
        <w:ind w:right="-7"/>
        <w:jc w:val="both"/>
        <w:rPr>
          <w:lang w:bidi="th-TH"/>
        </w:rPr>
      </w:pPr>
    </w:p>
    <w:p w:rsidR="00517343" w:rsidRDefault="00517343" w:rsidP="00EA07B1">
      <w:pPr>
        <w:tabs>
          <w:tab w:val="left" w:pos="540"/>
          <w:tab w:val="left" w:pos="720"/>
        </w:tabs>
        <w:ind w:left="540"/>
        <w:jc w:val="both"/>
        <w:rPr>
          <w:lang w:bidi="th-TH"/>
        </w:rPr>
      </w:pPr>
      <w:r w:rsidRPr="006C1C53">
        <w:rPr>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517343" w:rsidRDefault="00517343" w:rsidP="00517343">
      <w:pPr>
        <w:autoSpaceDE w:val="0"/>
        <w:autoSpaceDN w:val="0"/>
        <w:adjustRightInd w:val="0"/>
        <w:spacing w:line="240" w:lineRule="auto"/>
        <w:ind w:left="540"/>
        <w:jc w:val="both"/>
        <w:rPr>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859"/>
        <w:gridCol w:w="990"/>
        <w:gridCol w:w="182"/>
        <w:gridCol w:w="988"/>
        <w:gridCol w:w="180"/>
        <w:gridCol w:w="900"/>
        <w:gridCol w:w="180"/>
        <w:gridCol w:w="990"/>
        <w:gridCol w:w="180"/>
        <w:gridCol w:w="911"/>
      </w:tblGrid>
      <w:tr w:rsidR="00517343" w:rsidRPr="00E86B4F" w:rsidTr="00AB4CB2">
        <w:trPr>
          <w:cantSplit/>
          <w:trHeight w:val="453"/>
          <w:tblHeader/>
        </w:trPr>
        <w:tc>
          <w:tcPr>
            <w:tcW w:w="3859" w:type="dxa"/>
            <w:shd w:val="clear" w:color="auto" w:fill="auto"/>
            <w:vAlign w:val="bottom"/>
          </w:tcPr>
          <w:p w:rsidR="00517343" w:rsidRPr="00E86B4F" w:rsidRDefault="00517343" w:rsidP="00EF7F5A">
            <w:pPr>
              <w:pStyle w:val="acctfourfigures"/>
              <w:tabs>
                <w:tab w:val="clear" w:pos="765"/>
              </w:tabs>
              <w:spacing w:line="240" w:lineRule="atLeast"/>
            </w:pPr>
          </w:p>
        </w:tc>
        <w:tc>
          <w:tcPr>
            <w:tcW w:w="990" w:type="dxa"/>
            <w:shd w:val="clear" w:color="auto" w:fill="auto"/>
          </w:tcPr>
          <w:p w:rsidR="00517343" w:rsidRPr="00E86B4F" w:rsidRDefault="00517343" w:rsidP="00EF7F5A">
            <w:pPr>
              <w:pStyle w:val="acctfourfigures"/>
              <w:tabs>
                <w:tab w:val="clear" w:pos="765"/>
              </w:tabs>
              <w:spacing w:line="240" w:lineRule="atLeast"/>
              <w:ind w:left="-79" w:right="-79"/>
              <w:jc w:val="center"/>
            </w:pPr>
            <w:r w:rsidRPr="00E86B4F">
              <w:t>Carrying amount</w:t>
            </w:r>
          </w:p>
        </w:tc>
        <w:tc>
          <w:tcPr>
            <w:tcW w:w="182" w:type="dxa"/>
          </w:tcPr>
          <w:p w:rsidR="00517343" w:rsidRPr="00E86B4F" w:rsidRDefault="00517343" w:rsidP="00EF7F5A">
            <w:pPr>
              <w:pStyle w:val="acctfourfigures"/>
              <w:tabs>
                <w:tab w:val="clear" w:pos="765"/>
              </w:tabs>
              <w:spacing w:line="240" w:lineRule="atLeast"/>
              <w:ind w:left="-79" w:right="-79"/>
              <w:jc w:val="center"/>
            </w:pPr>
          </w:p>
        </w:tc>
        <w:tc>
          <w:tcPr>
            <w:tcW w:w="4329" w:type="dxa"/>
            <w:gridSpan w:val="7"/>
            <w:tcBorders>
              <w:bottom w:val="single" w:sz="4" w:space="0" w:color="auto"/>
            </w:tcBorders>
            <w:shd w:val="clear" w:color="auto" w:fill="auto"/>
            <w:vAlign w:val="bottom"/>
          </w:tcPr>
          <w:p w:rsidR="00517343" w:rsidRPr="00E86B4F" w:rsidRDefault="00517343" w:rsidP="00EF7F5A">
            <w:pPr>
              <w:pStyle w:val="acctfourfigures"/>
              <w:tabs>
                <w:tab w:val="clear" w:pos="765"/>
              </w:tabs>
              <w:spacing w:line="240" w:lineRule="atLeast"/>
              <w:ind w:left="-79" w:right="-79"/>
              <w:jc w:val="center"/>
              <w:rPr>
                <w:rtl/>
                <w:cs/>
              </w:rPr>
            </w:pPr>
            <w:r w:rsidRPr="00E86B4F">
              <w:t>Fair value</w:t>
            </w:r>
          </w:p>
        </w:tc>
      </w:tr>
      <w:tr w:rsidR="00517343" w:rsidRPr="00E86B4F" w:rsidTr="00AB4CB2">
        <w:trPr>
          <w:cantSplit/>
          <w:tblHeader/>
        </w:trPr>
        <w:tc>
          <w:tcPr>
            <w:tcW w:w="3859" w:type="dxa"/>
            <w:shd w:val="clear" w:color="auto" w:fill="auto"/>
          </w:tcPr>
          <w:p w:rsidR="00517343" w:rsidRPr="00E86B4F" w:rsidRDefault="00517343" w:rsidP="00EF7F5A">
            <w:pPr>
              <w:spacing w:line="240" w:lineRule="atLeast"/>
              <w:ind w:left="180" w:hanging="180"/>
              <w:rPr>
                <w:b/>
                <w:bCs/>
              </w:rPr>
            </w:pPr>
          </w:p>
        </w:tc>
        <w:tc>
          <w:tcPr>
            <w:tcW w:w="990" w:type="dxa"/>
          </w:tcPr>
          <w:p w:rsidR="00517343" w:rsidRPr="00E86B4F" w:rsidRDefault="00517343" w:rsidP="00EF7F5A">
            <w:pPr>
              <w:pStyle w:val="acctfourfigures"/>
              <w:tabs>
                <w:tab w:val="clear" w:pos="765"/>
                <w:tab w:val="decimal" w:pos="731"/>
              </w:tabs>
              <w:spacing w:line="240" w:lineRule="atLeast"/>
              <w:ind w:right="11"/>
            </w:pPr>
          </w:p>
        </w:tc>
        <w:tc>
          <w:tcPr>
            <w:tcW w:w="182" w:type="dxa"/>
          </w:tcPr>
          <w:p w:rsidR="00517343" w:rsidRPr="00E86B4F" w:rsidRDefault="00517343" w:rsidP="00EF7F5A">
            <w:pPr>
              <w:pStyle w:val="acctfourfigures"/>
              <w:tabs>
                <w:tab w:val="clear" w:pos="765"/>
                <w:tab w:val="decimal" w:pos="731"/>
              </w:tabs>
              <w:spacing w:line="240" w:lineRule="atLeast"/>
              <w:ind w:right="11"/>
            </w:pPr>
          </w:p>
        </w:tc>
        <w:tc>
          <w:tcPr>
            <w:tcW w:w="988" w:type="dxa"/>
            <w:tcBorders>
              <w:top w:val="single" w:sz="4" w:space="0" w:color="auto"/>
            </w:tcBorders>
            <w:shd w:val="clear" w:color="auto" w:fill="auto"/>
          </w:tcPr>
          <w:p w:rsidR="00517343" w:rsidRPr="00E86B4F" w:rsidRDefault="00517343" w:rsidP="00EF7F5A">
            <w:pPr>
              <w:pStyle w:val="acctfourfigures"/>
              <w:tabs>
                <w:tab w:val="clear" w:pos="765"/>
                <w:tab w:val="decimal" w:pos="-83"/>
              </w:tabs>
              <w:spacing w:line="240" w:lineRule="atLeast"/>
              <w:ind w:right="-75"/>
              <w:jc w:val="center"/>
            </w:pPr>
            <w:r w:rsidRPr="00E86B4F">
              <w:t>Level 1</w:t>
            </w:r>
          </w:p>
        </w:tc>
        <w:tc>
          <w:tcPr>
            <w:tcW w:w="180" w:type="dxa"/>
            <w:tcBorders>
              <w:top w:val="single" w:sz="4" w:space="0" w:color="auto"/>
            </w:tcBorders>
            <w:shd w:val="clear" w:color="auto" w:fill="auto"/>
          </w:tcPr>
          <w:p w:rsidR="00517343" w:rsidRPr="00E86B4F" w:rsidRDefault="00517343" w:rsidP="00EF7F5A">
            <w:pPr>
              <w:pStyle w:val="acctfourfigures"/>
              <w:spacing w:line="240" w:lineRule="atLeast"/>
            </w:pPr>
          </w:p>
        </w:tc>
        <w:tc>
          <w:tcPr>
            <w:tcW w:w="900" w:type="dxa"/>
            <w:tcBorders>
              <w:top w:val="single" w:sz="4" w:space="0" w:color="auto"/>
            </w:tcBorders>
            <w:shd w:val="clear" w:color="auto" w:fill="auto"/>
          </w:tcPr>
          <w:p w:rsidR="00517343" w:rsidRPr="00E86B4F" w:rsidRDefault="00517343" w:rsidP="00EF7F5A">
            <w:pPr>
              <w:pStyle w:val="acctfourfigures"/>
              <w:tabs>
                <w:tab w:val="clear" w:pos="765"/>
                <w:tab w:val="decimal" w:pos="-83"/>
              </w:tabs>
              <w:spacing w:line="240" w:lineRule="atLeast"/>
              <w:ind w:left="-83" w:right="-75"/>
              <w:jc w:val="center"/>
            </w:pPr>
            <w:r w:rsidRPr="00E86B4F">
              <w:t>Level 2</w:t>
            </w:r>
          </w:p>
        </w:tc>
        <w:tc>
          <w:tcPr>
            <w:tcW w:w="180" w:type="dxa"/>
            <w:tcBorders>
              <w:top w:val="single" w:sz="4" w:space="0" w:color="auto"/>
            </w:tcBorders>
            <w:shd w:val="clear" w:color="auto" w:fill="auto"/>
          </w:tcPr>
          <w:p w:rsidR="00517343" w:rsidRPr="00E86B4F" w:rsidRDefault="00517343" w:rsidP="00EF7F5A">
            <w:pPr>
              <w:pStyle w:val="acctfourfigures"/>
              <w:spacing w:line="240" w:lineRule="atLeast"/>
            </w:pPr>
          </w:p>
        </w:tc>
        <w:tc>
          <w:tcPr>
            <w:tcW w:w="990" w:type="dxa"/>
            <w:tcBorders>
              <w:top w:val="single" w:sz="4" w:space="0" w:color="auto"/>
            </w:tcBorders>
            <w:shd w:val="clear" w:color="auto" w:fill="auto"/>
          </w:tcPr>
          <w:p w:rsidR="00517343" w:rsidRPr="00E86B4F" w:rsidRDefault="00517343" w:rsidP="00EF7F5A">
            <w:pPr>
              <w:pStyle w:val="acctfourfigures"/>
              <w:tabs>
                <w:tab w:val="clear" w:pos="765"/>
                <w:tab w:val="decimal" w:pos="-83"/>
              </w:tabs>
              <w:spacing w:line="240" w:lineRule="atLeast"/>
              <w:ind w:right="-73"/>
              <w:jc w:val="center"/>
            </w:pPr>
            <w:r w:rsidRPr="00E86B4F">
              <w:t>Level 3</w:t>
            </w:r>
          </w:p>
        </w:tc>
        <w:tc>
          <w:tcPr>
            <w:tcW w:w="180" w:type="dxa"/>
            <w:tcBorders>
              <w:top w:val="single" w:sz="4" w:space="0" w:color="auto"/>
            </w:tcBorders>
            <w:shd w:val="clear" w:color="auto" w:fill="auto"/>
          </w:tcPr>
          <w:p w:rsidR="00517343" w:rsidRPr="00E86B4F" w:rsidRDefault="00517343" w:rsidP="00EF7F5A">
            <w:pPr>
              <w:pStyle w:val="acctfourfigures"/>
              <w:spacing w:line="240" w:lineRule="atLeast"/>
            </w:pPr>
          </w:p>
        </w:tc>
        <w:tc>
          <w:tcPr>
            <w:tcW w:w="911" w:type="dxa"/>
            <w:tcBorders>
              <w:top w:val="single" w:sz="4" w:space="0" w:color="auto"/>
            </w:tcBorders>
            <w:shd w:val="clear" w:color="auto" w:fill="auto"/>
          </w:tcPr>
          <w:p w:rsidR="00517343" w:rsidRPr="00E86B4F" w:rsidRDefault="00517343" w:rsidP="00EF7F5A">
            <w:pPr>
              <w:pStyle w:val="acctfourfigures"/>
              <w:tabs>
                <w:tab w:val="clear" w:pos="765"/>
                <w:tab w:val="decimal" w:pos="-85"/>
              </w:tabs>
              <w:spacing w:line="240" w:lineRule="atLeast"/>
              <w:ind w:left="-85" w:right="11"/>
              <w:jc w:val="center"/>
            </w:pPr>
            <w:r w:rsidRPr="00E86B4F">
              <w:t>Total</w:t>
            </w:r>
          </w:p>
        </w:tc>
      </w:tr>
      <w:tr w:rsidR="00517343" w:rsidRPr="00E86B4F" w:rsidTr="00AB4CB2">
        <w:trPr>
          <w:cantSplit/>
          <w:tblHeader/>
        </w:trPr>
        <w:tc>
          <w:tcPr>
            <w:tcW w:w="3859" w:type="dxa"/>
            <w:shd w:val="clear" w:color="auto" w:fill="auto"/>
          </w:tcPr>
          <w:p w:rsidR="00517343" w:rsidRPr="00E86B4F" w:rsidRDefault="00517343" w:rsidP="00EF7F5A">
            <w:pPr>
              <w:spacing w:line="240" w:lineRule="atLeast"/>
              <w:ind w:left="180" w:hanging="180"/>
              <w:rPr>
                <w:b/>
                <w:bCs/>
              </w:rPr>
            </w:pPr>
          </w:p>
        </w:tc>
        <w:tc>
          <w:tcPr>
            <w:tcW w:w="5501" w:type="dxa"/>
            <w:gridSpan w:val="9"/>
          </w:tcPr>
          <w:p w:rsidR="00517343" w:rsidRPr="00E86B4F" w:rsidRDefault="00517343" w:rsidP="00EF7F5A">
            <w:pPr>
              <w:pStyle w:val="acctfourfigures"/>
              <w:tabs>
                <w:tab w:val="clear" w:pos="765"/>
              </w:tabs>
              <w:spacing w:line="240" w:lineRule="atLeast"/>
              <w:ind w:left="-79" w:right="-73"/>
              <w:jc w:val="center"/>
            </w:pPr>
            <w:r w:rsidRPr="00E86B4F">
              <w:rPr>
                <w:i/>
                <w:iCs/>
              </w:rPr>
              <w:t xml:space="preserve">(in </w:t>
            </w:r>
            <w:r>
              <w:rPr>
                <w:i/>
                <w:iCs/>
              </w:rPr>
              <w:t>thousand</w:t>
            </w:r>
            <w:r w:rsidRPr="00E86B4F">
              <w:rPr>
                <w:i/>
                <w:iCs/>
              </w:rPr>
              <w:t xml:space="preserve"> Baht)</w:t>
            </w:r>
          </w:p>
        </w:tc>
      </w:tr>
      <w:tr w:rsidR="00517343" w:rsidRPr="00E86B4F" w:rsidTr="00AB4CB2">
        <w:trPr>
          <w:cantSplit/>
        </w:trPr>
        <w:tc>
          <w:tcPr>
            <w:tcW w:w="3859" w:type="dxa"/>
            <w:shd w:val="clear" w:color="auto" w:fill="auto"/>
          </w:tcPr>
          <w:p w:rsidR="00517343" w:rsidRPr="00E86B4F" w:rsidRDefault="00752FBC" w:rsidP="00752FBC">
            <w:pPr>
              <w:spacing w:line="240" w:lineRule="atLeast"/>
              <w:ind w:left="180" w:hanging="180"/>
              <w:rPr>
                <w:b/>
                <w:bCs/>
                <w:i/>
                <w:iCs/>
              </w:rPr>
            </w:pPr>
            <w:r>
              <w:rPr>
                <w:b/>
                <w:bCs/>
              </w:rPr>
              <w:t>30</w:t>
            </w:r>
            <w:r w:rsidR="00517343">
              <w:rPr>
                <w:b/>
                <w:bCs/>
              </w:rPr>
              <w:t xml:space="preserve"> </w:t>
            </w:r>
            <w:r>
              <w:rPr>
                <w:b/>
                <w:bCs/>
              </w:rPr>
              <w:t xml:space="preserve">June </w:t>
            </w:r>
            <w:r w:rsidR="00517343">
              <w:rPr>
                <w:b/>
                <w:bCs/>
              </w:rPr>
              <w:t>2018</w:t>
            </w:r>
          </w:p>
        </w:tc>
        <w:tc>
          <w:tcPr>
            <w:tcW w:w="990" w:type="dxa"/>
          </w:tcPr>
          <w:p w:rsidR="00517343" w:rsidRPr="00E86B4F" w:rsidRDefault="00517343" w:rsidP="00EF7F5A">
            <w:pPr>
              <w:pStyle w:val="acctfourfigures"/>
              <w:tabs>
                <w:tab w:val="clear" w:pos="765"/>
                <w:tab w:val="decimal" w:pos="731"/>
              </w:tabs>
              <w:spacing w:line="240" w:lineRule="atLeast"/>
              <w:ind w:right="11"/>
              <w:rPr>
                <w:i/>
                <w:iCs/>
              </w:rPr>
            </w:pPr>
          </w:p>
        </w:tc>
        <w:tc>
          <w:tcPr>
            <w:tcW w:w="182" w:type="dxa"/>
          </w:tcPr>
          <w:p w:rsidR="00517343" w:rsidRPr="00E86B4F" w:rsidRDefault="00517343" w:rsidP="00EF7F5A">
            <w:pPr>
              <w:pStyle w:val="acctfourfigures"/>
              <w:tabs>
                <w:tab w:val="clear" w:pos="765"/>
                <w:tab w:val="decimal" w:pos="731"/>
              </w:tabs>
              <w:spacing w:line="240" w:lineRule="atLeast"/>
              <w:ind w:right="11"/>
              <w:rPr>
                <w:i/>
                <w:iCs/>
              </w:rPr>
            </w:pPr>
          </w:p>
        </w:tc>
        <w:tc>
          <w:tcPr>
            <w:tcW w:w="988" w:type="dxa"/>
            <w:shd w:val="clear" w:color="auto" w:fill="auto"/>
          </w:tcPr>
          <w:p w:rsidR="00517343" w:rsidRPr="00E86B4F" w:rsidRDefault="00517343" w:rsidP="00EF7F5A">
            <w:pPr>
              <w:pStyle w:val="acctfourfigures"/>
              <w:tabs>
                <w:tab w:val="clear" w:pos="765"/>
                <w:tab w:val="decimal" w:pos="731"/>
              </w:tabs>
              <w:spacing w:line="240" w:lineRule="atLeast"/>
              <w:ind w:right="11"/>
              <w:rPr>
                <w:i/>
                <w:iCs/>
              </w:rPr>
            </w:pPr>
          </w:p>
        </w:tc>
        <w:tc>
          <w:tcPr>
            <w:tcW w:w="180" w:type="dxa"/>
            <w:shd w:val="clear" w:color="auto" w:fill="auto"/>
          </w:tcPr>
          <w:p w:rsidR="00517343" w:rsidRPr="00E86B4F" w:rsidRDefault="00517343" w:rsidP="00EF7F5A">
            <w:pPr>
              <w:pStyle w:val="acctfourfigures"/>
              <w:spacing w:line="240" w:lineRule="atLeast"/>
              <w:rPr>
                <w:i/>
                <w:iCs/>
              </w:rPr>
            </w:pPr>
          </w:p>
        </w:tc>
        <w:tc>
          <w:tcPr>
            <w:tcW w:w="900" w:type="dxa"/>
            <w:shd w:val="clear" w:color="auto" w:fill="auto"/>
          </w:tcPr>
          <w:p w:rsidR="00517343" w:rsidRPr="00E86B4F" w:rsidRDefault="00517343" w:rsidP="00EF7F5A">
            <w:pPr>
              <w:pStyle w:val="acctfourfigures"/>
              <w:tabs>
                <w:tab w:val="clear" w:pos="765"/>
                <w:tab w:val="decimal" w:pos="821"/>
              </w:tabs>
              <w:spacing w:line="240" w:lineRule="atLeast"/>
              <w:ind w:right="11"/>
              <w:rPr>
                <w:i/>
                <w:iCs/>
              </w:rPr>
            </w:pPr>
          </w:p>
        </w:tc>
        <w:tc>
          <w:tcPr>
            <w:tcW w:w="180" w:type="dxa"/>
            <w:shd w:val="clear" w:color="auto" w:fill="auto"/>
          </w:tcPr>
          <w:p w:rsidR="00517343" w:rsidRPr="00E86B4F" w:rsidRDefault="00517343" w:rsidP="00EF7F5A">
            <w:pPr>
              <w:pStyle w:val="acctfourfigures"/>
              <w:spacing w:line="240" w:lineRule="atLeast"/>
              <w:rPr>
                <w:i/>
                <w:iCs/>
              </w:rPr>
            </w:pPr>
          </w:p>
        </w:tc>
        <w:tc>
          <w:tcPr>
            <w:tcW w:w="990" w:type="dxa"/>
            <w:shd w:val="clear" w:color="auto" w:fill="auto"/>
          </w:tcPr>
          <w:p w:rsidR="00517343" w:rsidRPr="00E86B4F" w:rsidRDefault="00517343" w:rsidP="00EF7F5A">
            <w:pPr>
              <w:pStyle w:val="acctfourfigures"/>
              <w:tabs>
                <w:tab w:val="clear" w:pos="765"/>
                <w:tab w:val="decimal" w:pos="731"/>
              </w:tabs>
              <w:spacing w:line="240" w:lineRule="atLeast"/>
              <w:ind w:right="11"/>
              <w:rPr>
                <w:i/>
                <w:iCs/>
              </w:rPr>
            </w:pPr>
          </w:p>
        </w:tc>
        <w:tc>
          <w:tcPr>
            <w:tcW w:w="180" w:type="dxa"/>
            <w:shd w:val="clear" w:color="auto" w:fill="auto"/>
          </w:tcPr>
          <w:p w:rsidR="00517343" w:rsidRPr="00E86B4F" w:rsidRDefault="00517343" w:rsidP="00EF7F5A">
            <w:pPr>
              <w:pStyle w:val="acctfourfigures"/>
              <w:spacing w:line="240" w:lineRule="atLeast"/>
              <w:rPr>
                <w:i/>
                <w:iCs/>
              </w:rPr>
            </w:pPr>
          </w:p>
        </w:tc>
        <w:tc>
          <w:tcPr>
            <w:tcW w:w="911" w:type="dxa"/>
            <w:shd w:val="clear" w:color="auto" w:fill="auto"/>
          </w:tcPr>
          <w:p w:rsidR="00517343" w:rsidRPr="00E86B4F" w:rsidRDefault="00517343" w:rsidP="00EF7F5A">
            <w:pPr>
              <w:pStyle w:val="acctfourfigures"/>
              <w:tabs>
                <w:tab w:val="clear" w:pos="765"/>
                <w:tab w:val="decimal" w:pos="731"/>
              </w:tabs>
              <w:spacing w:line="240" w:lineRule="atLeast"/>
              <w:ind w:right="11"/>
              <w:rPr>
                <w:i/>
                <w:iCs/>
              </w:rPr>
            </w:pPr>
          </w:p>
        </w:tc>
      </w:tr>
      <w:tr w:rsidR="00517343" w:rsidRPr="00E86B4F" w:rsidTr="00AB4CB2">
        <w:trPr>
          <w:cantSplit/>
        </w:trPr>
        <w:tc>
          <w:tcPr>
            <w:tcW w:w="3859" w:type="dxa"/>
            <w:shd w:val="clear" w:color="auto" w:fill="auto"/>
          </w:tcPr>
          <w:p w:rsidR="00517343" w:rsidRPr="008D0279" w:rsidRDefault="00517343" w:rsidP="0020324D">
            <w:pPr>
              <w:spacing w:line="240" w:lineRule="atLeast"/>
              <w:ind w:left="180" w:right="-79" w:hanging="180"/>
              <w:rPr>
                <w:b/>
                <w:bCs/>
                <w:i/>
                <w:iCs/>
                <w:spacing w:val="-4"/>
              </w:rPr>
            </w:pPr>
            <w:r w:rsidRPr="008D0279">
              <w:rPr>
                <w:b/>
                <w:bCs/>
                <w:i/>
                <w:iCs/>
                <w:spacing w:val="-4"/>
              </w:rPr>
              <w:t>Financial assets</w:t>
            </w:r>
            <w:r w:rsidR="0020324D">
              <w:rPr>
                <w:b/>
                <w:bCs/>
                <w:i/>
                <w:iCs/>
                <w:spacing w:val="-4"/>
              </w:rPr>
              <w:t xml:space="preserve"> and financial liabilities</w:t>
            </w:r>
            <w:r w:rsidRPr="008D0279">
              <w:rPr>
                <w:b/>
                <w:bCs/>
                <w:i/>
                <w:iCs/>
                <w:spacing w:val="-4"/>
              </w:rPr>
              <w:t xml:space="preserve"> </w:t>
            </w:r>
            <w:r w:rsidR="001815F0">
              <w:rPr>
                <w:b/>
                <w:bCs/>
                <w:i/>
                <w:iCs/>
                <w:spacing w:val="-4"/>
              </w:rPr>
              <w:t xml:space="preserve">not </w:t>
            </w:r>
            <w:r w:rsidRPr="008D0279">
              <w:rPr>
                <w:b/>
                <w:bCs/>
                <w:i/>
                <w:iCs/>
                <w:spacing w:val="-4"/>
              </w:rPr>
              <w:t>measured at fair value</w:t>
            </w:r>
          </w:p>
        </w:tc>
        <w:tc>
          <w:tcPr>
            <w:tcW w:w="990" w:type="dxa"/>
          </w:tcPr>
          <w:p w:rsidR="00517343" w:rsidRPr="00E86B4F" w:rsidRDefault="00517343" w:rsidP="00EF7F5A">
            <w:pPr>
              <w:pStyle w:val="acctfourfigures"/>
              <w:tabs>
                <w:tab w:val="clear" w:pos="765"/>
                <w:tab w:val="decimal" w:pos="731"/>
              </w:tabs>
              <w:spacing w:line="240" w:lineRule="atLeast"/>
              <w:ind w:right="11"/>
              <w:rPr>
                <w:i/>
                <w:iCs/>
              </w:rPr>
            </w:pPr>
          </w:p>
        </w:tc>
        <w:tc>
          <w:tcPr>
            <w:tcW w:w="182" w:type="dxa"/>
          </w:tcPr>
          <w:p w:rsidR="00517343" w:rsidRPr="00E86B4F" w:rsidRDefault="00517343" w:rsidP="00EF7F5A">
            <w:pPr>
              <w:pStyle w:val="acctfourfigures"/>
              <w:tabs>
                <w:tab w:val="clear" w:pos="765"/>
                <w:tab w:val="decimal" w:pos="731"/>
              </w:tabs>
              <w:spacing w:line="240" w:lineRule="atLeast"/>
              <w:ind w:right="11"/>
              <w:rPr>
                <w:i/>
                <w:iCs/>
              </w:rPr>
            </w:pPr>
          </w:p>
        </w:tc>
        <w:tc>
          <w:tcPr>
            <w:tcW w:w="988" w:type="dxa"/>
            <w:shd w:val="clear" w:color="auto" w:fill="auto"/>
          </w:tcPr>
          <w:p w:rsidR="00517343" w:rsidRPr="00E86B4F" w:rsidRDefault="00517343" w:rsidP="00EF7F5A">
            <w:pPr>
              <w:pStyle w:val="acctfourfigures"/>
              <w:tabs>
                <w:tab w:val="clear" w:pos="765"/>
                <w:tab w:val="decimal" w:pos="731"/>
              </w:tabs>
              <w:spacing w:line="240" w:lineRule="atLeast"/>
              <w:ind w:right="11"/>
              <w:rPr>
                <w:i/>
                <w:iCs/>
              </w:rPr>
            </w:pPr>
          </w:p>
        </w:tc>
        <w:tc>
          <w:tcPr>
            <w:tcW w:w="180" w:type="dxa"/>
            <w:shd w:val="clear" w:color="auto" w:fill="auto"/>
          </w:tcPr>
          <w:p w:rsidR="00517343" w:rsidRPr="00E86B4F" w:rsidRDefault="00517343" w:rsidP="00EF7F5A">
            <w:pPr>
              <w:pStyle w:val="acctfourfigures"/>
              <w:spacing w:line="240" w:lineRule="atLeast"/>
              <w:rPr>
                <w:i/>
                <w:iCs/>
              </w:rPr>
            </w:pPr>
          </w:p>
        </w:tc>
        <w:tc>
          <w:tcPr>
            <w:tcW w:w="900" w:type="dxa"/>
            <w:shd w:val="clear" w:color="auto" w:fill="auto"/>
          </w:tcPr>
          <w:p w:rsidR="00517343" w:rsidRPr="00E86B4F" w:rsidRDefault="00517343" w:rsidP="00EF7F5A">
            <w:pPr>
              <w:pStyle w:val="acctfourfigures"/>
              <w:tabs>
                <w:tab w:val="clear" w:pos="765"/>
                <w:tab w:val="decimal" w:pos="821"/>
              </w:tabs>
              <w:spacing w:line="240" w:lineRule="atLeast"/>
              <w:ind w:right="11"/>
              <w:rPr>
                <w:i/>
                <w:iCs/>
              </w:rPr>
            </w:pPr>
          </w:p>
        </w:tc>
        <w:tc>
          <w:tcPr>
            <w:tcW w:w="180" w:type="dxa"/>
            <w:shd w:val="clear" w:color="auto" w:fill="auto"/>
          </w:tcPr>
          <w:p w:rsidR="00517343" w:rsidRPr="00E86B4F" w:rsidRDefault="00517343" w:rsidP="00EF7F5A">
            <w:pPr>
              <w:pStyle w:val="acctfourfigures"/>
              <w:spacing w:line="240" w:lineRule="atLeast"/>
              <w:rPr>
                <w:i/>
                <w:iCs/>
              </w:rPr>
            </w:pPr>
          </w:p>
        </w:tc>
        <w:tc>
          <w:tcPr>
            <w:tcW w:w="990" w:type="dxa"/>
            <w:shd w:val="clear" w:color="auto" w:fill="auto"/>
          </w:tcPr>
          <w:p w:rsidR="00517343" w:rsidRPr="00E86B4F" w:rsidRDefault="00517343" w:rsidP="00EF7F5A">
            <w:pPr>
              <w:pStyle w:val="acctfourfigures"/>
              <w:tabs>
                <w:tab w:val="clear" w:pos="765"/>
                <w:tab w:val="decimal" w:pos="731"/>
              </w:tabs>
              <w:spacing w:line="240" w:lineRule="atLeast"/>
              <w:ind w:right="11"/>
              <w:rPr>
                <w:i/>
                <w:iCs/>
              </w:rPr>
            </w:pPr>
          </w:p>
        </w:tc>
        <w:tc>
          <w:tcPr>
            <w:tcW w:w="180" w:type="dxa"/>
            <w:shd w:val="clear" w:color="auto" w:fill="auto"/>
          </w:tcPr>
          <w:p w:rsidR="00517343" w:rsidRPr="00E86B4F" w:rsidRDefault="00517343" w:rsidP="00EF7F5A">
            <w:pPr>
              <w:pStyle w:val="acctfourfigures"/>
              <w:spacing w:line="240" w:lineRule="atLeast"/>
              <w:rPr>
                <w:i/>
                <w:iCs/>
              </w:rPr>
            </w:pPr>
          </w:p>
        </w:tc>
        <w:tc>
          <w:tcPr>
            <w:tcW w:w="911" w:type="dxa"/>
            <w:shd w:val="clear" w:color="auto" w:fill="auto"/>
          </w:tcPr>
          <w:p w:rsidR="00517343" w:rsidRPr="00E86B4F" w:rsidRDefault="00517343" w:rsidP="00EF7F5A">
            <w:pPr>
              <w:pStyle w:val="acctfourfigures"/>
              <w:tabs>
                <w:tab w:val="clear" w:pos="765"/>
                <w:tab w:val="decimal" w:pos="731"/>
              </w:tabs>
              <w:spacing w:line="240" w:lineRule="atLeast"/>
              <w:ind w:right="11"/>
              <w:rPr>
                <w:i/>
                <w:iCs/>
              </w:rPr>
            </w:pPr>
          </w:p>
        </w:tc>
      </w:tr>
      <w:tr w:rsidR="004C630A" w:rsidRPr="008069A9" w:rsidTr="00AB4CB2">
        <w:trPr>
          <w:cantSplit/>
        </w:trPr>
        <w:tc>
          <w:tcPr>
            <w:tcW w:w="3859" w:type="dxa"/>
            <w:shd w:val="clear" w:color="auto" w:fill="auto"/>
            <w:vAlign w:val="bottom"/>
          </w:tcPr>
          <w:p w:rsidR="004C630A" w:rsidRDefault="004C630A" w:rsidP="004C630A">
            <w:pPr>
              <w:spacing w:line="240" w:lineRule="atLeast"/>
              <w:ind w:left="191" w:right="-79" w:hanging="191"/>
              <w:rPr>
                <w:highlight w:val="cyan"/>
              </w:rPr>
            </w:pPr>
            <w:r>
              <w:t>Derivatives (f</w:t>
            </w:r>
            <w:r w:rsidRPr="008D0279">
              <w:t>or</w:t>
            </w:r>
            <w:r>
              <w:t>eign currency forward contracts)</w:t>
            </w:r>
          </w:p>
        </w:tc>
        <w:tc>
          <w:tcPr>
            <w:tcW w:w="990" w:type="dxa"/>
            <w:vAlign w:val="bottom"/>
          </w:tcPr>
          <w:p w:rsidR="004C630A" w:rsidRPr="00E86B4F" w:rsidRDefault="004C630A" w:rsidP="004C630A">
            <w:pPr>
              <w:pStyle w:val="acctfourfigures"/>
              <w:tabs>
                <w:tab w:val="clear" w:pos="765"/>
                <w:tab w:val="decimal" w:pos="810"/>
              </w:tabs>
              <w:spacing w:line="240" w:lineRule="atLeast"/>
              <w:ind w:right="11"/>
            </w:pPr>
            <w:r>
              <w:t>(2,212)</w:t>
            </w:r>
          </w:p>
        </w:tc>
        <w:tc>
          <w:tcPr>
            <w:tcW w:w="182" w:type="dxa"/>
            <w:vAlign w:val="bottom"/>
          </w:tcPr>
          <w:p w:rsidR="004C630A" w:rsidRPr="00E86B4F" w:rsidRDefault="004C630A" w:rsidP="004C630A">
            <w:pPr>
              <w:pStyle w:val="acctfourfigures"/>
              <w:tabs>
                <w:tab w:val="clear" w:pos="765"/>
                <w:tab w:val="decimal" w:pos="731"/>
              </w:tabs>
              <w:spacing w:line="240" w:lineRule="atLeast"/>
              <w:ind w:right="11"/>
            </w:pPr>
          </w:p>
        </w:tc>
        <w:tc>
          <w:tcPr>
            <w:tcW w:w="988" w:type="dxa"/>
            <w:shd w:val="clear" w:color="auto" w:fill="auto"/>
            <w:vAlign w:val="bottom"/>
          </w:tcPr>
          <w:p w:rsidR="004C630A" w:rsidRPr="00E86B4F" w:rsidRDefault="004C630A" w:rsidP="004C630A">
            <w:pPr>
              <w:pStyle w:val="acctfourfigures"/>
              <w:tabs>
                <w:tab w:val="clear" w:pos="765"/>
                <w:tab w:val="decimal" w:pos="437"/>
              </w:tabs>
              <w:spacing w:line="240" w:lineRule="atLeast"/>
              <w:ind w:right="11"/>
            </w:pPr>
            <w:r>
              <w:t>-</w:t>
            </w:r>
          </w:p>
        </w:tc>
        <w:tc>
          <w:tcPr>
            <w:tcW w:w="180" w:type="dxa"/>
            <w:shd w:val="clear" w:color="auto" w:fill="auto"/>
            <w:vAlign w:val="bottom"/>
          </w:tcPr>
          <w:p w:rsidR="004C630A" w:rsidRPr="00E86B4F" w:rsidRDefault="004C630A" w:rsidP="004C630A">
            <w:pPr>
              <w:pStyle w:val="acctfourfigures"/>
              <w:spacing w:line="240" w:lineRule="atLeast"/>
              <w:ind w:right="101"/>
            </w:pPr>
          </w:p>
        </w:tc>
        <w:tc>
          <w:tcPr>
            <w:tcW w:w="900" w:type="dxa"/>
            <w:shd w:val="clear" w:color="auto" w:fill="auto"/>
            <w:vAlign w:val="bottom"/>
          </w:tcPr>
          <w:p w:rsidR="004C630A" w:rsidRPr="00E86B4F" w:rsidRDefault="004C630A" w:rsidP="004C630A">
            <w:pPr>
              <w:pStyle w:val="acctfourfigures"/>
              <w:tabs>
                <w:tab w:val="clear" w:pos="765"/>
                <w:tab w:val="decimal" w:pos="619"/>
              </w:tabs>
              <w:spacing w:line="240" w:lineRule="atLeast"/>
              <w:ind w:right="11"/>
            </w:pPr>
            <w:r>
              <w:t>(2,195)</w:t>
            </w:r>
          </w:p>
        </w:tc>
        <w:tc>
          <w:tcPr>
            <w:tcW w:w="180" w:type="dxa"/>
            <w:shd w:val="clear" w:color="auto" w:fill="auto"/>
            <w:vAlign w:val="bottom"/>
          </w:tcPr>
          <w:p w:rsidR="004C630A" w:rsidRPr="00E86B4F" w:rsidRDefault="004C630A" w:rsidP="004C630A">
            <w:pPr>
              <w:pStyle w:val="acctfourfigures"/>
              <w:spacing w:line="240" w:lineRule="atLeast"/>
            </w:pPr>
          </w:p>
        </w:tc>
        <w:tc>
          <w:tcPr>
            <w:tcW w:w="990" w:type="dxa"/>
            <w:shd w:val="clear" w:color="auto" w:fill="auto"/>
            <w:vAlign w:val="bottom"/>
          </w:tcPr>
          <w:p w:rsidR="004C630A" w:rsidRPr="00E86B4F" w:rsidRDefault="004C630A" w:rsidP="004C630A">
            <w:pPr>
              <w:pStyle w:val="acctfourfigures"/>
              <w:tabs>
                <w:tab w:val="clear" w:pos="765"/>
                <w:tab w:val="decimal" w:pos="439"/>
              </w:tabs>
              <w:spacing w:line="240" w:lineRule="atLeast"/>
              <w:ind w:right="11"/>
            </w:pPr>
            <w:r>
              <w:t>-</w:t>
            </w:r>
          </w:p>
        </w:tc>
        <w:tc>
          <w:tcPr>
            <w:tcW w:w="180" w:type="dxa"/>
            <w:shd w:val="clear" w:color="auto" w:fill="auto"/>
            <w:vAlign w:val="bottom"/>
          </w:tcPr>
          <w:p w:rsidR="004C630A" w:rsidRPr="00E86B4F" w:rsidRDefault="004C630A" w:rsidP="004C630A">
            <w:pPr>
              <w:pStyle w:val="acctfourfigures"/>
              <w:spacing w:line="240" w:lineRule="atLeast"/>
              <w:ind w:right="101"/>
            </w:pPr>
          </w:p>
        </w:tc>
        <w:tc>
          <w:tcPr>
            <w:tcW w:w="911" w:type="dxa"/>
            <w:shd w:val="clear" w:color="auto" w:fill="auto"/>
            <w:vAlign w:val="bottom"/>
          </w:tcPr>
          <w:p w:rsidR="004C630A" w:rsidRPr="00E86B4F" w:rsidRDefault="004C630A" w:rsidP="00224618">
            <w:pPr>
              <w:pStyle w:val="acctfourfigures"/>
              <w:tabs>
                <w:tab w:val="clear" w:pos="765"/>
                <w:tab w:val="decimal" w:pos="652"/>
              </w:tabs>
              <w:spacing w:line="240" w:lineRule="atLeast"/>
              <w:ind w:right="11"/>
            </w:pPr>
            <w:r>
              <w:t>(2,195)</w:t>
            </w:r>
          </w:p>
        </w:tc>
      </w:tr>
      <w:tr w:rsidR="00933CB4" w:rsidRPr="008069A9" w:rsidTr="00AB4CB2">
        <w:trPr>
          <w:cantSplit/>
        </w:trPr>
        <w:tc>
          <w:tcPr>
            <w:tcW w:w="3859" w:type="dxa"/>
            <w:shd w:val="clear" w:color="auto" w:fill="auto"/>
            <w:vAlign w:val="bottom"/>
          </w:tcPr>
          <w:p w:rsidR="00933CB4" w:rsidRPr="00A85D5C" w:rsidRDefault="00933CB4" w:rsidP="00933CB4">
            <w:pPr>
              <w:spacing w:line="240" w:lineRule="atLeast"/>
              <w:ind w:left="191" w:hanging="191"/>
              <w:rPr>
                <w:highlight w:val="cyan"/>
              </w:rPr>
            </w:pPr>
          </w:p>
        </w:tc>
        <w:tc>
          <w:tcPr>
            <w:tcW w:w="990" w:type="dxa"/>
            <w:vAlign w:val="bottom"/>
          </w:tcPr>
          <w:p w:rsidR="00933CB4" w:rsidRDefault="00933CB4" w:rsidP="00933CB4">
            <w:pPr>
              <w:pStyle w:val="acctfourfigures"/>
              <w:tabs>
                <w:tab w:val="clear" w:pos="765"/>
                <w:tab w:val="decimal" w:pos="731"/>
                <w:tab w:val="decimal" w:pos="810"/>
              </w:tabs>
              <w:spacing w:line="240" w:lineRule="atLeast"/>
              <w:ind w:right="11"/>
            </w:pPr>
          </w:p>
        </w:tc>
        <w:tc>
          <w:tcPr>
            <w:tcW w:w="182" w:type="dxa"/>
            <w:vAlign w:val="bottom"/>
          </w:tcPr>
          <w:p w:rsidR="00933CB4" w:rsidRPr="00E86B4F" w:rsidRDefault="00933CB4" w:rsidP="00933CB4">
            <w:pPr>
              <w:pStyle w:val="acctfourfigures"/>
              <w:tabs>
                <w:tab w:val="clear" w:pos="765"/>
                <w:tab w:val="decimal" w:pos="731"/>
              </w:tabs>
              <w:spacing w:line="240" w:lineRule="atLeast"/>
              <w:ind w:right="11"/>
            </w:pPr>
          </w:p>
        </w:tc>
        <w:tc>
          <w:tcPr>
            <w:tcW w:w="988" w:type="dxa"/>
            <w:shd w:val="clear" w:color="auto" w:fill="auto"/>
            <w:vAlign w:val="bottom"/>
          </w:tcPr>
          <w:p w:rsidR="00933CB4" w:rsidRDefault="00933CB4" w:rsidP="00933CB4">
            <w:pPr>
              <w:pStyle w:val="acctfourfigures"/>
              <w:tabs>
                <w:tab w:val="clear" w:pos="765"/>
                <w:tab w:val="decimal" w:pos="731"/>
              </w:tabs>
              <w:spacing w:line="240" w:lineRule="atLeast"/>
              <w:ind w:right="11"/>
            </w:pPr>
          </w:p>
        </w:tc>
        <w:tc>
          <w:tcPr>
            <w:tcW w:w="180" w:type="dxa"/>
            <w:shd w:val="clear" w:color="auto" w:fill="auto"/>
            <w:vAlign w:val="bottom"/>
          </w:tcPr>
          <w:p w:rsidR="00933CB4" w:rsidRPr="00E86B4F" w:rsidRDefault="00933CB4" w:rsidP="00933CB4">
            <w:pPr>
              <w:pStyle w:val="acctfourfigures"/>
              <w:spacing w:line="240" w:lineRule="atLeast"/>
              <w:ind w:right="101"/>
            </w:pPr>
          </w:p>
        </w:tc>
        <w:tc>
          <w:tcPr>
            <w:tcW w:w="900" w:type="dxa"/>
            <w:shd w:val="clear" w:color="auto" w:fill="auto"/>
            <w:vAlign w:val="bottom"/>
          </w:tcPr>
          <w:p w:rsidR="00933CB4" w:rsidRDefault="00933CB4" w:rsidP="00933CB4">
            <w:pPr>
              <w:pStyle w:val="acctfourfigures"/>
              <w:tabs>
                <w:tab w:val="clear" w:pos="765"/>
                <w:tab w:val="decimal" w:pos="619"/>
                <w:tab w:val="decimal" w:pos="731"/>
              </w:tabs>
              <w:spacing w:line="240" w:lineRule="atLeast"/>
              <w:ind w:right="11"/>
            </w:pPr>
          </w:p>
        </w:tc>
        <w:tc>
          <w:tcPr>
            <w:tcW w:w="180" w:type="dxa"/>
            <w:shd w:val="clear" w:color="auto" w:fill="auto"/>
            <w:vAlign w:val="bottom"/>
          </w:tcPr>
          <w:p w:rsidR="00933CB4" w:rsidRPr="00E86B4F" w:rsidRDefault="00933CB4" w:rsidP="00933CB4">
            <w:pPr>
              <w:pStyle w:val="acctfourfigures"/>
              <w:spacing w:line="240" w:lineRule="atLeast"/>
            </w:pPr>
          </w:p>
        </w:tc>
        <w:tc>
          <w:tcPr>
            <w:tcW w:w="990" w:type="dxa"/>
            <w:shd w:val="clear" w:color="auto" w:fill="auto"/>
            <w:vAlign w:val="bottom"/>
          </w:tcPr>
          <w:p w:rsidR="00933CB4" w:rsidRDefault="00933CB4" w:rsidP="00933CB4">
            <w:pPr>
              <w:pStyle w:val="acctfourfigures"/>
              <w:tabs>
                <w:tab w:val="clear" w:pos="765"/>
                <w:tab w:val="decimal" w:pos="731"/>
              </w:tabs>
              <w:spacing w:line="240" w:lineRule="atLeast"/>
              <w:ind w:right="11"/>
            </w:pPr>
          </w:p>
        </w:tc>
        <w:tc>
          <w:tcPr>
            <w:tcW w:w="180" w:type="dxa"/>
            <w:shd w:val="clear" w:color="auto" w:fill="auto"/>
            <w:vAlign w:val="bottom"/>
          </w:tcPr>
          <w:p w:rsidR="00933CB4" w:rsidRPr="00E86B4F" w:rsidRDefault="00933CB4" w:rsidP="00933CB4">
            <w:pPr>
              <w:pStyle w:val="acctfourfigures"/>
              <w:spacing w:line="240" w:lineRule="atLeast"/>
            </w:pPr>
          </w:p>
        </w:tc>
        <w:tc>
          <w:tcPr>
            <w:tcW w:w="911" w:type="dxa"/>
            <w:shd w:val="clear" w:color="auto" w:fill="auto"/>
            <w:vAlign w:val="bottom"/>
          </w:tcPr>
          <w:p w:rsidR="00933CB4" w:rsidRDefault="00933CB4" w:rsidP="00933CB4">
            <w:pPr>
              <w:pStyle w:val="acctfourfigures"/>
              <w:tabs>
                <w:tab w:val="clear" w:pos="765"/>
                <w:tab w:val="decimal" w:pos="619"/>
                <w:tab w:val="decimal" w:pos="731"/>
              </w:tabs>
              <w:spacing w:line="240" w:lineRule="atLeast"/>
              <w:ind w:right="11"/>
            </w:pPr>
          </w:p>
        </w:tc>
      </w:tr>
      <w:tr w:rsidR="00933CB4" w:rsidRPr="00E86B4F" w:rsidTr="00AB4CB2">
        <w:trPr>
          <w:cantSplit/>
        </w:trPr>
        <w:tc>
          <w:tcPr>
            <w:tcW w:w="3859" w:type="dxa"/>
            <w:shd w:val="clear" w:color="auto" w:fill="auto"/>
            <w:vAlign w:val="bottom"/>
          </w:tcPr>
          <w:p w:rsidR="00933CB4" w:rsidRPr="008D0279" w:rsidRDefault="00933CB4" w:rsidP="00933CB4">
            <w:pPr>
              <w:spacing w:line="240" w:lineRule="atLeast"/>
              <w:ind w:left="191" w:hanging="191"/>
              <w:rPr>
                <w:highlight w:val="cyan"/>
              </w:rPr>
            </w:pPr>
            <w:r>
              <w:rPr>
                <w:b/>
                <w:bCs/>
              </w:rPr>
              <w:t>31 December</w:t>
            </w:r>
            <w:r w:rsidRPr="00E86B4F">
              <w:rPr>
                <w:b/>
                <w:bCs/>
              </w:rPr>
              <w:t xml:space="preserve"> </w:t>
            </w:r>
            <w:r>
              <w:rPr>
                <w:b/>
                <w:bCs/>
              </w:rPr>
              <w:t>2017</w:t>
            </w:r>
          </w:p>
        </w:tc>
        <w:tc>
          <w:tcPr>
            <w:tcW w:w="990" w:type="dxa"/>
            <w:vAlign w:val="bottom"/>
          </w:tcPr>
          <w:p w:rsidR="00933CB4" w:rsidRPr="008D0279" w:rsidRDefault="00933CB4" w:rsidP="00933CB4">
            <w:pPr>
              <w:pStyle w:val="acctfourfigures"/>
              <w:tabs>
                <w:tab w:val="clear" w:pos="765"/>
                <w:tab w:val="decimal" w:pos="731"/>
                <w:tab w:val="decimal" w:pos="810"/>
              </w:tabs>
              <w:spacing w:line="240" w:lineRule="atLeast"/>
              <w:ind w:right="11"/>
            </w:pPr>
          </w:p>
        </w:tc>
        <w:tc>
          <w:tcPr>
            <w:tcW w:w="182" w:type="dxa"/>
            <w:vAlign w:val="bottom"/>
          </w:tcPr>
          <w:p w:rsidR="00933CB4" w:rsidRPr="008D0279" w:rsidRDefault="00933CB4" w:rsidP="00933CB4">
            <w:pPr>
              <w:pStyle w:val="acctfourfigures"/>
              <w:tabs>
                <w:tab w:val="clear" w:pos="765"/>
                <w:tab w:val="decimal" w:pos="731"/>
              </w:tabs>
              <w:spacing w:line="240" w:lineRule="atLeast"/>
              <w:ind w:right="11"/>
            </w:pPr>
          </w:p>
        </w:tc>
        <w:tc>
          <w:tcPr>
            <w:tcW w:w="988" w:type="dxa"/>
            <w:shd w:val="clear" w:color="auto" w:fill="auto"/>
            <w:vAlign w:val="bottom"/>
          </w:tcPr>
          <w:p w:rsidR="00933CB4" w:rsidRPr="008D0279" w:rsidRDefault="00933CB4" w:rsidP="00933CB4">
            <w:pPr>
              <w:pStyle w:val="acctfourfigures"/>
              <w:tabs>
                <w:tab w:val="clear" w:pos="765"/>
                <w:tab w:val="decimal" w:pos="731"/>
              </w:tabs>
              <w:spacing w:line="240" w:lineRule="atLeast"/>
              <w:ind w:right="11"/>
            </w:pPr>
          </w:p>
        </w:tc>
        <w:tc>
          <w:tcPr>
            <w:tcW w:w="180" w:type="dxa"/>
            <w:shd w:val="clear" w:color="auto" w:fill="auto"/>
            <w:vAlign w:val="bottom"/>
          </w:tcPr>
          <w:p w:rsidR="00933CB4" w:rsidRPr="008D0279" w:rsidRDefault="00933CB4" w:rsidP="00933CB4">
            <w:pPr>
              <w:pStyle w:val="acctfourfigures"/>
              <w:spacing w:line="240" w:lineRule="atLeast"/>
              <w:ind w:right="101"/>
            </w:pPr>
          </w:p>
        </w:tc>
        <w:tc>
          <w:tcPr>
            <w:tcW w:w="900" w:type="dxa"/>
            <w:shd w:val="clear" w:color="auto" w:fill="auto"/>
            <w:vAlign w:val="bottom"/>
          </w:tcPr>
          <w:p w:rsidR="00933CB4" w:rsidRPr="008D0279" w:rsidRDefault="00933CB4" w:rsidP="00933CB4">
            <w:pPr>
              <w:pStyle w:val="acctfourfigures"/>
              <w:tabs>
                <w:tab w:val="clear" w:pos="765"/>
                <w:tab w:val="decimal" w:pos="619"/>
                <w:tab w:val="decimal" w:pos="731"/>
              </w:tabs>
              <w:spacing w:line="240" w:lineRule="atLeast"/>
              <w:ind w:right="11"/>
            </w:pPr>
          </w:p>
        </w:tc>
        <w:tc>
          <w:tcPr>
            <w:tcW w:w="180" w:type="dxa"/>
            <w:shd w:val="clear" w:color="auto" w:fill="auto"/>
            <w:vAlign w:val="bottom"/>
          </w:tcPr>
          <w:p w:rsidR="00933CB4" w:rsidRPr="008D0279" w:rsidRDefault="00933CB4" w:rsidP="00933CB4">
            <w:pPr>
              <w:pStyle w:val="acctfourfigures"/>
              <w:spacing w:line="240" w:lineRule="atLeast"/>
            </w:pPr>
          </w:p>
        </w:tc>
        <w:tc>
          <w:tcPr>
            <w:tcW w:w="990" w:type="dxa"/>
            <w:shd w:val="clear" w:color="auto" w:fill="auto"/>
            <w:vAlign w:val="bottom"/>
          </w:tcPr>
          <w:p w:rsidR="00933CB4" w:rsidRPr="008D0279" w:rsidRDefault="00933CB4" w:rsidP="00933CB4">
            <w:pPr>
              <w:pStyle w:val="acctfourfigures"/>
              <w:tabs>
                <w:tab w:val="clear" w:pos="765"/>
                <w:tab w:val="decimal" w:pos="731"/>
              </w:tabs>
              <w:spacing w:line="240" w:lineRule="atLeast"/>
              <w:ind w:right="11"/>
            </w:pPr>
          </w:p>
        </w:tc>
        <w:tc>
          <w:tcPr>
            <w:tcW w:w="180" w:type="dxa"/>
            <w:shd w:val="clear" w:color="auto" w:fill="auto"/>
            <w:vAlign w:val="bottom"/>
          </w:tcPr>
          <w:p w:rsidR="00933CB4" w:rsidRPr="008D0279" w:rsidRDefault="00933CB4" w:rsidP="00933CB4">
            <w:pPr>
              <w:pStyle w:val="acctfourfigures"/>
              <w:spacing w:line="240" w:lineRule="atLeast"/>
            </w:pPr>
          </w:p>
        </w:tc>
        <w:tc>
          <w:tcPr>
            <w:tcW w:w="911" w:type="dxa"/>
            <w:shd w:val="clear" w:color="auto" w:fill="auto"/>
            <w:vAlign w:val="bottom"/>
          </w:tcPr>
          <w:p w:rsidR="00933CB4" w:rsidRPr="008D0279" w:rsidRDefault="00933CB4" w:rsidP="00933CB4">
            <w:pPr>
              <w:pStyle w:val="acctfourfigures"/>
              <w:tabs>
                <w:tab w:val="clear" w:pos="765"/>
                <w:tab w:val="decimal" w:pos="619"/>
                <w:tab w:val="decimal" w:pos="731"/>
              </w:tabs>
              <w:spacing w:line="240" w:lineRule="atLeast"/>
              <w:ind w:right="11"/>
            </w:pPr>
          </w:p>
        </w:tc>
      </w:tr>
      <w:tr w:rsidR="00933CB4" w:rsidRPr="00E86B4F" w:rsidTr="00AB4CB2">
        <w:trPr>
          <w:cantSplit/>
        </w:trPr>
        <w:tc>
          <w:tcPr>
            <w:tcW w:w="3859" w:type="dxa"/>
            <w:shd w:val="clear" w:color="auto" w:fill="auto"/>
          </w:tcPr>
          <w:p w:rsidR="00933CB4" w:rsidRPr="008D0279" w:rsidRDefault="0020324D" w:rsidP="00933CB4">
            <w:pPr>
              <w:spacing w:line="240" w:lineRule="atLeast"/>
              <w:ind w:left="180" w:right="-79" w:hanging="180"/>
              <w:rPr>
                <w:b/>
                <w:bCs/>
                <w:i/>
                <w:iCs/>
                <w:spacing w:val="-4"/>
              </w:rPr>
            </w:pPr>
            <w:r w:rsidRPr="008D0279">
              <w:rPr>
                <w:b/>
                <w:bCs/>
                <w:i/>
                <w:iCs/>
                <w:spacing w:val="-4"/>
              </w:rPr>
              <w:t>Financial assets</w:t>
            </w:r>
            <w:r>
              <w:rPr>
                <w:b/>
                <w:bCs/>
                <w:i/>
                <w:iCs/>
                <w:spacing w:val="-4"/>
              </w:rPr>
              <w:t xml:space="preserve"> and financial liabilities</w:t>
            </w:r>
            <w:r w:rsidRPr="008D0279">
              <w:rPr>
                <w:b/>
                <w:bCs/>
                <w:i/>
                <w:iCs/>
                <w:spacing w:val="-4"/>
              </w:rPr>
              <w:t xml:space="preserve"> </w:t>
            </w:r>
            <w:r w:rsidR="001815F0">
              <w:rPr>
                <w:b/>
                <w:bCs/>
                <w:i/>
                <w:iCs/>
                <w:spacing w:val="-4"/>
              </w:rPr>
              <w:t xml:space="preserve">not </w:t>
            </w:r>
            <w:r w:rsidRPr="008D0279">
              <w:rPr>
                <w:b/>
                <w:bCs/>
                <w:i/>
                <w:iCs/>
                <w:spacing w:val="-4"/>
              </w:rPr>
              <w:t>measured at fair value</w:t>
            </w:r>
          </w:p>
        </w:tc>
        <w:tc>
          <w:tcPr>
            <w:tcW w:w="990" w:type="dxa"/>
            <w:vAlign w:val="bottom"/>
          </w:tcPr>
          <w:p w:rsidR="00933CB4" w:rsidRPr="00207CED" w:rsidRDefault="00933CB4" w:rsidP="00933CB4">
            <w:pPr>
              <w:pStyle w:val="acctfourfigures"/>
              <w:tabs>
                <w:tab w:val="clear" w:pos="765"/>
                <w:tab w:val="decimal" w:pos="731"/>
                <w:tab w:val="decimal" w:pos="810"/>
              </w:tabs>
              <w:spacing w:line="240" w:lineRule="atLeast"/>
              <w:ind w:right="11"/>
              <w:rPr>
                <w:rFonts w:cs="Cordia New"/>
                <w:lang w:val="en-US" w:bidi="th-TH"/>
              </w:rPr>
            </w:pPr>
          </w:p>
        </w:tc>
        <w:tc>
          <w:tcPr>
            <w:tcW w:w="182" w:type="dxa"/>
            <w:vAlign w:val="bottom"/>
          </w:tcPr>
          <w:p w:rsidR="00933CB4" w:rsidRPr="008D0279" w:rsidRDefault="00933CB4" w:rsidP="00933CB4">
            <w:pPr>
              <w:pStyle w:val="acctfourfigures"/>
              <w:tabs>
                <w:tab w:val="clear" w:pos="765"/>
                <w:tab w:val="decimal" w:pos="731"/>
              </w:tabs>
              <w:spacing w:line="240" w:lineRule="atLeast"/>
              <w:ind w:right="11"/>
            </w:pPr>
          </w:p>
        </w:tc>
        <w:tc>
          <w:tcPr>
            <w:tcW w:w="988" w:type="dxa"/>
            <w:shd w:val="clear" w:color="auto" w:fill="auto"/>
            <w:vAlign w:val="bottom"/>
          </w:tcPr>
          <w:p w:rsidR="00933CB4" w:rsidRPr="008D0279" w:rsidRDefault="00933CB4" w:rsidP="00933CB4">
            <w:pPr>
              <w:pStyle w:val="acctfourfigures"/>
              <w:tabs>
                <w:tab w:val="clear" w:pos="765"/>
                <w:tab w:val="decimal" w:pos="731"/>
              </w:tabs>
              <w:spacing w:line="240" w:lineRule="atLeast"/>
              <w:ind w:right="11"/>
            </w:pPr>
          </w:p>
        </w:tc>
        <w:tc>
          <w:tcPr>
            <w:tcW w:w="180" w:type="dxa"/>
            <w:shd w:val="clear" w:color="auto" w:fill="auto"/>
            <w:vAlign w:val="bottom"/>
          </w:tcPr>
          <w:p w:rsidR="00933CB4" w:rsidRPr="008D0279" w:rsidRDefault="00933CB4" w:rsidP="00933CB4">
            <w:pPr>
              <w:pStyle w:val="acctfourfigures"/>
              <w:spacing w:line="240" w:lineRule="atLeast"/>
              <w:ind w:right="101"/>
            </w:pPr>
          </w:p>
        </w:tc>
        <w:tc>
          <w:tcPr>
            <w:tcW w:w="900" w:type="dxa"/>
            <w:shd w:val="clear" w:color="auto" w:fill="auto"/>
            <w:vAlign w:val="bottom"/>
          </w:tcPr>
          <w:p w:rsidR="00933CB4" w:rsidRPr="00207CED" w:rsidRDefault="00933CB4" w:rsidP="00933CB4">
            <w:pPr>
              <w:pStyle w:val="acctfourfigures"/>
              <w:tabs>
                <w:tab w:val="clear" w:pos="765"/>
                <w:tab w:val="decimal" w:pos="619"/>
                <w:tab w:val="decimal" w:pos="731"/>
              </w:tabs>
              <w:spacing w:line="240" w:lineRule="atLeast"/>
              <w:ind w:right="11"/>
              <w:rPr>
                <w:rFonts w:cs="Cordia New"/>
                <w:lang w:val="en-US" w:bidi="th-TH"/>
              </w:rPr>
            </w:pPr>
          </w:p>
        </w:tc>
        <w:tc>
          <w:tcPr>
            <w:tcW w:w="180" w:type="dxa"/>
            <w:shd w:val="clear" w:color="auto" w:fill="auto"/>
            <w:vAlign w:val="bottom"/>
          </w:tcPr>
          <w:p w:rsidR="00933CB4" w:rsidRPr="008D0279" w:rsidRDefault="00933CB4" w:rsidP="00933CB4">
            <w:pPr>
              <w:pStyle w:val="acctfourfigures"/>
              <w:spacing w:line="240" w:lineRule="atLeast"/>
            </w:pPr>
          </w:p>
        </w:tc>
        <w:tc>
          <w:tcPr>
            <w:tcW w:w="990" w:type="dxa"/>
            <w:shd w:val="clear" w:color="auto" w:fill="auto"/>
            <w:vAlign w:val="bottom"/>
          </w:tcPr>
          <w:p w:rsidR="00933CB4" w:rsidRPr="008D0279" w:rsidRDefault="00933CB4" w:rsidP="00933CB4">
            <w:pPr>
              <w:pStyle w:val="acctfourfigures"/>
              <w:tabs>
                <w:tab w:val="clear" w:pos="765"/>
                <w:tab w:val="decimal" w:pos="731"/>
              </w:tabs>
              <w:spacing w:line="240" w:lineRule="atLeast"/>
              <w:ind w:right="11"/>
            </w:pPr>
          </w:p>
        </w:tc>
        <w:tc>
          <w:tcPr>
            <w:tcW w:w="180" w:type="dxa"/>
            <w:shd w:val="clear" w:color="auto" w:fill="auto"/>
            <w:vAlign w:val="bottom"/>
          </w:tcPr>
          <w:p w:rsidR="00933CB4" w:rsidRPr="008D0279" w:rsidRDefault="00933CB4" w:rsidP="00933CB4">
            <w:pPr>
              <w:pStyle w:val="acctfourfigures"/>
              <w:spacing w:line="240" w:lineRule="atLeast"/>
            </w:pPr>
          </w:p>
        </w:tc>
        <w:tc>
          <w:tcPr>
            <w:tcW w:w="911" w:type="dxa"/>
            <w:shd w:val="clear" w:color="auto" w:fill="auto"/>
            <w:vAlign w:val="bottom"/>
          </w:tcPr>
          <w:p w:rsidR="00933CB4" w:rsidRPr="00207CED" w:rsidRDefault="00933CB4" w:rsidP="00933CB4">
            <w:pPr>
              <w:pStyle w:val="acctfourfigures"/>
              <w:tabs>
                <w:tab w:val="clear" w:pos="765"/>
                <w:tab w:val="decimal" w:pos="619"/>
                <w:tab w:val="decimal" w:pos="731"/>
              </w:tabs>
              <w:spacing w:line="240" w:lineRule="atLeast"/>
              <w:ind w:right="11"/>
              <w:rPr>
                <w:rFonts w:cs="Cordia New"/>
                <w:lang w:val="en-US" w:bidi="th-TH"/>
              </w:rPr>
            </w:pPr>
          </w:p>
        </w:tc>
      </w:tr>
      <w:tr w:rsidR="00933CB4" w:rsidRPr="008069A9" w:rsidTr="00AB4CB2">
        <w:trPr>
          <w:cantSplit/>
        </w:trPr>
        <w:tc>
          <w:tcPr>
            <w:tcW w:w="3859" w:type="dxa"/>
            <w:shd w:val="clear" w:color="auto" w:fill="auto"/>
            <w:vAlign w:val="bottom"/>
          </w:tcPr>
          <w:p w:rsidR="00933CB4" w:rsidRDefault="008370AA" w:rsidP="00933CB4">
            <w:pPr>
              <w:spacing w:line="240" w:lineRule="atLeast"/>
              <w:ind w:left="191" w:right="-79" w:hanging="191"/>
              <w:rPr>
                <w:highlight w:val="cyan"/>
              </w:rPr>
            </w:pPr>
            <w:r>
              <w:t>Derivatives (f</w:t>
            </w:r>
            <w:r w:rsidRPr="008D0279">
              <w:t>or</w:t>
            </w:r>
            <w:r>
              <w:t>eign currency forward contracts)</w:t>
            </w:r>
          </w:p>
        </w:tc>
        <w:tc>
          <w:tcPr>
            <w:tcW w:w="990" w:type="dxa"/>
            <w:vAlign w:val="bottom"/>
          </w:tcPr>
          <w:p w:rsidR="00933CB4" w:rsidRPr="00E86B4F" w:rsidRDefault="00933CB4" w:rsidP="00933CB4">
            <w:pPr>
              <w:pStyle w:val="acctfourfigures"/>
              <w:tabs>
                <w:tab w:val="clear" w:pos="765"/>
                <w:tab w:val="decimal" w:pos="810"/>
              </w:tabs>
              <w:spacing w:line="240" w:lineRule="atLeast"/>
              <w:ind w:right="11"/>
            </w:pPr>
            <w:r>
              <w:t>(126)</w:t>
            </w:r>
          </w:p>
        </w:tc>
        <w:tc>
          <w:tcPr>
            <w:tcW w:w="182" w:type="dxa"/>
            <w:vAlign w:val="bottom"/>
          </w:tcPr>
          <w:p w:rsidR="00933CB4" w:rsidRPr="00E86B4F" w:rsidRDefault="00933CB4" w:rsidP="00933CB4">
            <w:pPr>
              <w:pStyle w:val="acctfourfigures"/>
              <w:tabs>
                <w:tab w:val="clear" w:pos="765"/>
                <w:tab w:val="decimal" w:pos="731"/>
              </w:tabs>
              <w:spacing w:line="240" w:lineRule="atLeast"/>
              <w:ind w:right="11"/>
            </w:pPr>
          </w:p>
        </w:tc>
        <w:tc>
          <w:tcPr>
            <w:tcW w:w="988" w:type="dxa"/>
            <w:shd w:val="clear" w:color="auto" w:fill="auto"/>
            <w:vAlign w:val="bottom"/>
          </w:tcPr>
          <w:p w:rsidR="00933CB4" w:rsidRPr="00E86B4F" w:rsidRDefault="00933CB4" w:rsidP="00933CB4">
            <w:pPr>
              <w:pStyle w:val="acctfourfigures"/>
              <w:tabs>
                <w:tab w:val="clear" w:pos="765"/>
                <w:tab w:val="decimal" w:pos="437"/>
              </w:tabs>
              <w:spacing w:line="240" w:lineRule="atLeast"/>
              <w:ind w:right="11"/>
            </w:pPr>
            <w:r>
              <w:t>-</w:t>
            </w:r>
          </w:p>
        </w:tc>
        <w:tc>
          <w:tcPr>
            <w:tcW w:w="180" w:type="dxa"/>
            <w:shd w:val="clear" w:color="auto" w:fill="auto"/>
            <w:vAlign w:val="bottom"/>
          </w:tcPr>
          <w:p w:rsidR="00933CB4" w:rsidRPr="00E86B4F" w:rsidRDefault="00933CB4" w:rsidP="00933CB4">
            <w:pPr>
              <w:pStyle w:val="acctfourfigures"/>
              <w:spacing w:line="240" w:lineRule="atLeast"/>
              <w:ind w:right="101"/>
            </w:pPr>
          </w:p>
        </w:tc>
        <w:tc>
          <w:tcPr>
            <w:tcW w:w="900" w:type="dxa"/>
            <w:shd w:val="clear" w:color="auto" w:fill="auto"/>
            <w:vAlign w:val="bottom"/>
          </w:tcPr>
          <w:p w:rsidR="00933CB4" w:rsidRPr="00E86B4F" w:rsidRDefault="00933CB4" w:rsidP="00B07025">
            <w:pPr>
              <w:pStyle w:val="acctfourfigures"/>
              <w:tabs>
                <w:tab w:val="clear" w:pos="765"/>
                <w:tab w:val="decimal" w:pos="619"/>
              </w:tabs>
              <w:spacing w:line="240" w:lineRule="atLeast"/>
              <w:ind w:right="11"/>
            </w:pPr>
            <w:r>
              <w:t>(</w:t>
            </w:r>
            <w:r w:rsidR="00B07025">
              <w:t>328</w:t>
            </w:r>
            <w:r>
              <w:t>)</w:t>
            </w:r>
          </w:p>
        </w:tc>
        <w:tc>
          <w:tcPr>
            <w:tcW w:w="180" w:type="dxa"/>
            <w:shd w:val="clear" w:color="auto" w:fill="auto"/>
            <w:vAlign w:val="bottom"/>
          </w:tcPr>
          <w:p w:rsidR="00933CB4" w:rsidRPr="00E86B4F" w:rsidRDefault="00933CB4" w:rsidP="00933CB4">
            <w:pPr>
              <w:pStyle w:val="acctfourfigures"/>
              <w:spacing w:line="240" w:lineRule="atLeast"/>
            </w:pPr>
          </w:p>
        </w:tc>
        <w:tc>
          <w:tcPr>
            <w:tcW w:w="990" w:type="dxa"/>
            <w:shd w:val="clear" w:color="auto" w:fill="auto"/>
            <w:vAlign w:val="bottom"/>
          </w:tcPr>
          <w:p w:rsidR="00933CB4" w:rsidRPr="00E86B4F" w:rsidRDefault="00933CB4" w:rsidP="00933CB4">
            <w:pPr>
              <w:pStyle w:val="acctfourfigures"/>
              <w:tabs>
                <w:tab w:val="clear" w:pos="765"/>
                <w:tab w:val="decimal" w:pos="439"/>
              </w:tabs>
              <w:spacing w:line="240" w:lineRule="atLeast"/>
              <w:ind w:right="11"/>
            </w:pPr>
            <w:r>
              <w:t>-</w:t>
            </w:r>
          </w:p>
        </w:tc>
        <w:tc>
          <w:tcPr>
            <w:tcW w:w="180" w:type="dxa"/>
            <w:shd w:val="clear" w:color="auto" w:fill="auto"/>
            <w:vAlign w:val="bottom"/>
          </w:tcPr>
          <w:p w:rsidR="00933CB4" w:rsidRPr="00E86B4F" w:rsidRDefault="00933CB4" w:rsidP="00933CB4">
            <w:pPr>
              <w:pStyle w:val="acctfourfigures"/>
              <w:spacing w:line="240" w:lineRule="atLeast"/>
            </w:pPr>
          </w:p>
        </w:tc>
        <w:tc>
          <w:tcPr>
            <w:tcW w:w="911" w:type="dxa"/>
            <w:shd w:val="clear" w:color="auto" w:fill="auto"/>
            <w:vAlign w:val="bottom"/>
          </w:tcPr>
          <w:p w:rsidR="00933CB4" w:rsidRPr="00E86B4F" w:rsidRDefault="00933CB4" w:rsidP="00224618">
            <w:pPr>
              <w:pStyle w:val="acctfourfigures"/>
              <w:tabs>
                <w:tab w:val="clear" w:pos="765"/>
                <w:tab w:val="decimal" w:pos="652"/>
              </w:tabs>
              <w:spacing w:line="240" w:lineRule="atLeast"/>
              <w:ind w:right="11"/>
            </w:pPr>
            <w:r>
              <w:t>(</w:t>
            </w:r>
            <w:r w:rsidR="00B07025">
              <w:t>328</w:t>
            </w:r>
            <w:r>
              <w:t>)</w:t>
            </w:r>
          </w:p>
        </w:tc>
      </w:tr>
      <w:tr w:rsidR="00933CB4" w:rsidRPr="008069A9" w:rsidTr="00AB4CB2">
        <w:trPr>
          <w:cantSplit/>
        </w:trPr>
        <w:tc>
          <w:tcPr>
            <w:tcW w:w="3859" w:type="dxa"/>
            <w:shd w:val="clear" w:color="auto" w:fill="auto"/>
            <w:vAlign w:val="bottom"/>
          </w:tcPr>
          <w:p w:rsidR="00933CB4" w:rsidRPr="00A85D5C" w:rsidRDefault="00933CB4" w:rsidP="00933CB4">
            <w:pPr>
              <w:spacing w:line="240" w:lineRule="atLeast"/>
              <w:ind w:left="191" w:hanging="191"/>
              <w:rPr>
                <w:highlight w:val="cyan"/>
              </w:rPr>
            </w:pPr>
          </w:p>
        </w:tc>
        <w:tc>
          <w:tcPr>
            <w:tcW w:w="990" w:type="dxa"/>
            <w:vAlign w:val="bottom"/>
          </w:tcPr>
          <w:p w:rsidR="00933CB4" w:rsidRDefault="00933CB4" w:rsidP="00933CB4">
            <w:pPr>
              <w:pStyle w:val="acctfourfigures"/>
              <w:tabs>
                <w:tab w:val="clear" w:pos="765"/>
                <w:tab w:val="decimal" w:pos="731"/>
              </w:tabs>
              <w:spacing w:line="240" w:lineRule="atLeast"/>
              <w:ind w:right="11"/>
            </w:pPr>
          </w:p>
        </w:tc>
        <w:tc>
          <w:tcPr>
            <w:tcW w:w="182" w:type="dxa"/>
            <w:vAlign w:val="bottom"/>
          </w:tcPr>
          <w:p w:rsidR="00933CB4" w:rsidRPr="00E86B4F" w:rsidRDefault="00933CB4" w:rsidP="00933CB4">
            <w:pPr>
              <w:pStyle w:val="acctfourfigures"/>
              <w:tabs>
                <w:tab w:val="clear" w:pos="765"/>
                <w:tab w:val="decimal" w:pos="731"/>
              </w:tabs>
              <w:spacing w:line="240" w:lineRule="atLeast"/>
              <w:ind w:right="11"/>
            </w:pPr>
          </w:p>
        </w:tc>
        <w:tc>
          <w:tcPr>
            <w:tcW w:w="988" w:type="dxa"/>
            <w:shd w:val="clear" w:color="auto" w:fill="auto"/>
            <w:vAlign w:val="bottom"/>
          </w:tcPr>
          <w:p w:rsidR="00933CB4" w:rsidRDefault="00933CB4" w:rsidP="00933CB4">
            <w:pPr>
              <w:pStyle w:val="acctfourfigures"/>
              <w:tabs>
                <w:tab w:val="clear" w:pos="765"/>
                <w:tab w:val="decimal" w:pos="731"/>
              </w:tabs>
              <w:spacing w:line="240" w:lineRule="atLeast"/>
              <w:ind w:right="11"/>
            </w:pPr>
          </w:p>
        </w:tc>
        <w:tc>
          <w:tcPr>
            <w:tcW w:w="180" w:type="dxa"/>
            <w:shd w:val="clear" w:color="auto" w:fill="auto"/>
            <w:vAlign w:val="bottom"/>
          </w:tcPr>
          <w:p w:rsidR="00933CB4" w:rsidRPr="00E86B4F" w:rsidRDefault="00933CB4" w:rsidP="00933CB4">
            <w:pPr>
              <w:pStyle w:val="acctfourfigures"/>
              <w:spacing w:line="240" w:lineRule="atLeast"/>
              <w:ind w:right="101"/>
            </w:pPr>
          </w:p>
        </w:tc>
        <w:tc>
          <w:tcPr>
            <w:tcW w:w="900" w:type="dxa"/>
            <w:shd w:val="clear" w:color="auto" w:fill="auto"/>
            <w:vAlign w:val="bottom"/>
          </w:tcPr>
          <w:p w:rsidR="00933CB4" w:rsidRDefault="00933CB4" w:rsidP="00933CB4">
            <w:pPr>
              <w:pStyle w:val="acctfourfigures"/>
              <w:tabs>
                <w:tab w:val="clear" w:pos="765"/>
                <w:tab w:val="decimal" w:pos="619"/>
                <w:tab w:val="decimal" w:pos="731"/>
              </w:tabs>
              <w:spacing w:line="240" w:lineRule="atLeast"/>
              <w:ind w:right="11"/>
            </w:pPr>
          </w:p>
        </w:tc>
        <w:tc>
          <w:tcPr>
            <w:tcW w:w="180" w:type="dxa"/>
            <w:shd w:val="clear" w:color="auto" w:fill="auto"/>
            <w:vAlign w:val="bottom"/>
          </w:tcPr>
          <w:p w:rsidR="00933CB4" w:rsidRPr="00E86B4F" w:rsidRDefault="00933CB4" w:rsidP="00933CB4">
            <w:pPr>
              <w:pStyle w:val="acctfourfigures"/>
              <w:spacing w:line="240" w:lineRule="atLeast"/>
            </w:pPr>
          </w:p>
        </w:tc>
        <w:tc>
          <w:tcPr>
            <w:tcW w:w="990" w:type="dxa"/>
            <w:shd w:val="clear" w:color="auto" w:fill="auto"/>
            <w:vAlign w:val="bottom"/>
          </w:tcPr>
          <w:p w:rsidR="00933CB4" w:rsidRDefault="00933CB4" w:rsidP="00933CB4">
            <w:pPr>
              <w:pStyle w:val="acctfourfigures"/>
              <w:tabs>
                <w:tab w:val="clear" w:pos="765"/>
                <w:tab w:val="decimal" w:pos="731"/>
              </w:tabs>
              <w:spacing w:line="240" w:lineRule="atLeast"/>
              <w:ind w:right="11"/>
            </w:pPr>
          </w:p>
        </w:tc>
        <w:tc>
          <w:tcPr>
            <w:tcW w:w="180" w:type="dxa"/>
            <w:shd w:val="clear" w:color="auto" w:fill="auto"/>
            <w:vAlign w:val="bottom"/>
          </w:tcPr>
          <w:p w:rsidR="00933CB4" w:rsidRPr="00E86B4F" w:rsidRDefault="00933CB4" w:rsidP="00933CB4">
            <w:pPr>
              <w:pStyle w:val="acctfourfigures"/>
              <w:spacing w:line="240" w:lineRule="atLeast"/>
            </w:pPr>
          </w:p>
        </w:tc>
        <w:tc>
          <w:tcPr>
            <w:tcW w:w="911" w:type="dxa"/>
            <w:shd w:val="clear" w:color="auto" w:fill="auto"/>
            <w:vAlign w:val="bottom"/>
          </w:tcPr>
          <w:p w:rsidR="00933CB4" w:rsidRDefault="00933CB4" w:rsidP="00933CB4">
            <w:pPr>
              <w:pStyle w:val="acctfourfigures"/>
              <w:tabs>
                <w:tab w:val="clear" w:pos="765"/>
                <w:tab w:val="decimal" w:pos="619"/>
                <w:tab w:val="decimal" w:pos="731"/>
              </w:tabs>
              <w:spacing w:line="240" w:lineRule="atLeast"/>
              <w:ind w:right="11"/>
            </w:pPr>
          </w:p>
        </w:tc>
      </w:tr>
    </w:tbl>
    <w:p w:rsidR="00517343" w:rsidRDefault="00517343" w:rsidP="00517343">
      <w:pPr>
        <w:autoSpaceDE w:val="0"/>
        <w:autoSpaceDN w:val="0"/>
        <w:adjustRightInd w:val="0"/>
        <w:spacing w:line="240" w:lineRule="auto"/>
        <w:ind w:left="540"/>
        <w:jc w:val="both"/>
        <w:rPr>
          <w:color w:val="000000"/>
          <w:szCs w:val="22"/>
          <w:lang w:val="en-US" w:eastAsia="en-GB" w:bidi="th-TH"/>
        </w:rPr>
      </w:pPr>
    </w:p>
    <w:p w:rsidR="000D7380" w:rsidRPr="005943F3" w:rsidRDefault="000D7380" w:rsidP="00EA07B1">
      <w:pPr>
        <w:pStyle w:val="index"/>
        <w:numPr>
          <w:ilvl w:val="0"/>
          <w:numId w:val="11"/>
        </w:numPr>
        <w:ind w:left="540" w:hanging="540"/>
        <w:rPr>
          <w:b/>
          <w:bCs/>
          <w:sz w:val="24"/>
          <w:szCs w:val="24"/>
        </w:rPr>
      </w:pPr>
      <w:r w:rsidRPr="00227968">
        <w:rPr>
          <w:b/>
          <w:bCs/>
          <w:sz w:val="24"/>
          <w:szCs w:val="24"/>
        </w:rPr>
        <w:t>Commitments with non-related parties</w:t>
      </w:r>
    </w:p>
    <w:p w:rsidR="000D7380" w:rsidRPr="00560D30" w:rsidRDefault="000D7380" w:rsidP="00A917E7">
      <w:pPr>
        <w:spacing w:line="240" w:lineRule="auto"/>
        <w:ind w:left="540"/>
        <w:jc w:val="both"/>
        <w:rPr>
          <w:rFonts w:cs="Cordia New"/>
          <w:lang w:bidi="th-TH"/>
        </w:rPr>
      </w:pPr>
    </w:p>
    <w:tbl>
      <w:tblPr>
        <w:tblW w:w="9374" w:type="dxa"/>
        <w:tblInd w:w="450" w:type="dxa"/>
        <w:tblLayout w:type="fixed"/>
        <w:tblLook w:val="04A0" w:firstRow="1" w:lastRow="0" w:firstColumn="1" w:lastColumn="0" w:noHBand="0" w:noVBand="1"/>
      </w:tblPr>
      <w:tblGrid>
        <w:gridCol w:w="6516"/>
        <w:gridCol w:w="1311"/>
        <w:gridCol w:w="236"/>
        <w:gridCol w:w="1311"/>
      </w:tblGrid>
      <w:tr w:rsidR="000D7380" w:rsidRPr="000D7380" w:rsidTr="00587636">
        <w:tc>
          <w:tcPr>
            <w:tcW w:w="6516" w:type="dxa"/>
          </w:tcPr>
          <w:p w:rsidR="000D7380" w:rsidRDefault="000D7380" w:rsidP="000D7380">
            <w:pPr>
              <w:pStyle w:val="acctfourfigures"/>
              <w:spacing w:line="240" w:lineRule="atLeast"/>
              <w:rPr>
                <w:b/>
                <w:bCs/>
                <w:i/>
                <w:iCs/>
              </w:rPr>
            </w:pPr>
          </w:p>
        </w:tc>
        <w:tc>
          <w:tcPr>
            <w:tcW w:w="1311" w:type="dxa"/>
          </w:tcPr>
          <w:p w:rsidR="000D7380" w:rsidRPr="00D70642" w:rsidRDefault="00752FBC" w:rsidP="00752FBC">
            <w:pPr>
              <w:pStyle w:val="acctmergecolhdg"/>
              <w:spacing w:line="240" w:lineRule="atLeast"/>
              <w:ind w:left="-97" w:right="-79"/>
              <w:rPr>
                <w:b w:val="0"/>
                <w:bCs/>
                <w:szCs w:val="22"/>
              </w:rPr>
            </w:pPr>
            <w:r>
              <w:rPr>
                <w:b w:val="0"/>
                <w:bCs/>
                <w:szCs w:val="22"/>
              </w:rPr>
              <w:t>30</w:t>
            </w:r>
            <w:r w:rsidR="000D7380">
              <w:rPr>
                <w:b w:val="0"/>
                <w:bCs/>
                <w:szCs w:val="22"/>
              </w:rPr>
              <w:t xml:space="preserve"> </w:t>
            </w:r>
            <w:r>
              <w:rPr>
                <w:b w:val="0"/>
                <w:bCs/>
                <w:szCs w:val="22"/>
              </w:rPr>
              <w:t>June</w:t>
            </w:r>
          </w:p>
        </w:tc>
        <w:tc>
          <w:tcPr>
            <w:tcW w:w="236" w:type="dxa"/>
          </w:tcPr>
          <w:p w:rsidR="000D7380" w:rsidRPr="00D70642" w:rsidRDefault="000D7380" w:rsidP="000D7380">
            <w:pPr>
              <w:pStyle w:val="acctmergecolhdg"/>
              <w:spacing w:line="240" w:lineRule="atLeast"/>
              <w:ind w:left="-97" w:right="-79"/>
              <w:rPr>
                <w:b w:val="0"/>
                <w:bCs/>
                <w:szCs w:val="22"/>
              </w:rPr>
            </w:pPr>
          </w:p>
        </w:tc>
        <w:tc>
          <w:tcPr>
            <w:tcW w:w="1311" w:type="dxa"/>
          </w:tcPr>
          <w:p w:rsidR="000D7380" w:rsidRPr="00695239" w:rsidRDefault="000D7380" w:rsidP="000D7380">
            <w:pPr>
              <w:pStyle w:val="acctmergecolhdg"/>
              <w:spacing w:line="240" w:lineRule="atLeast"/>
              <w:ind w:left="-97" w:right="-79"/>
              <w:rPr>
                <w:rFonts w:cs="Cordia New"/>
                <w:b w:val="0"/>
                <w:bCs/>
                <w:szCs w:val="28"/>
                <w:cs/>
                <w:lang w:bidi="th-TH"/>
              </w:rPr>
            </w:pPr>
            <w:r>
              <w:rPr>
                <w:b w:val="0"/>
                <w:bCs/>
                <w:szCs w:val="22"/>
              </w:rPr>
              <w:t>31 December</w:t>
            </w:r>
          </w:p>
        </w:tc>
      </w:tr>
      <w:tr w:rsidR="000D7380" w:rsidTr="00587636">
        <w:tc>
          <w:tcPr>
            <w:tcW w:w="6516" w:type="dxa"/>
          </w:tcPr>
          <w:p w:rsidR="000D7380" w:rsidRDefault="000D7380" w:rsidP="000D7380">
            <w:pPr>
              <w:pStyle w:val="acctfourfigures"/>
              <w:spacing w:line="240" w:lineRule="atLeast"/>
              <w:rPr>
                <w:b/>
                <w:bCs/>
                <w:i/>
                <w:iCs/>
              </w:rPr>
            </w:pPr>
          </w:p>
        </w:tc>
        <w:tc>
          <w:tcPr>
            <w:tcW w:w="1311" w:type="dxa"/>
          </w:tcPr>
          <w:p w:rsidR="000D7380" w:rsidRPr="00D70642" w:rsidRDefault="000D7380" w:rsidP="000D7380">
            <w:pPr>
              <w:pStyle w:val="acctmergecolhdg"/>
              <w:spacing w:line="240" w:lineRule="atLeast"/>
              <w:ind w:left="-97" w:right="-79"/>
              <w:rPr>
                <w:b w:val="0"/>
                <w:bCs/>
                <w:szCs w:val="22"/>
              </w:rPr>
            </w:pPr>
            <w:r w:rsidRPr="00D70642">
              <w:rPr>
                <w:b w:val="0"/>
                <w:bCs/>
                <w:szCs w:val="22"/>
              </w:rPr>
              <w:t>201</w:t>
            </w:r>
            <w:r>
              <w:rPr>
                <w:b w:val="0"/>
                <w:bCs/>
                <w:szCs w:val="22"/>
              </w:rPr>
              <w:t>8</w:t>
            </w:r>
          </w:p>
        </w:tc>
        <w:tc>
          <w:tcPr>
            <w:tcW w:w="236" w:type="dxa"/>
          </w:tcPr>
          <w:p w:rsidR="000D7380" w:rsidRPr="00D70642" w:rsidRDefault="000D7380" w:rsidP="000D7380">
            <w:pPr>
              <w:pStyle w:val="acctmergecolhdg"/>
              <w:spacing w:line="240" w:lineRule="atLeast"/>
              <w:ind w:left="-97" w:right="-79"/>
              <w:rPr>
                <w:b w:val="0"/>
                <w:bCs/>
                <w:szCs w:val="22"/>
              </w:rPr>
            </w:pPr>
          </w:p>
        </w:tc>
        <w:tc>
          <w:tcPr>
            <w:tcW w:w="1311" w:type="dxa"/>
          </w:tcPr>
          <w:p w:rsidR="000D7380" w:rsidRPr="00D70642" w:rsidRDefault="000D7380" w:rsidP="000D7380">
            <w:pPr>
              <w:pStyle w:val="acctmergecolhdg"/>
              <w:spacing w:line="240" w:lineRule="atLeast"/>
              <w:ind w:left="-97" w:right="-79"/>
              <w:rPr>
                <w:b w:val="0"/>
                <w:bCs/>
                <w:szCs w:val="22"/>
              </w:rPr>
            </w:pPr>
            <w:r w:rsidRPr="00D70642">
              <w:rPr>
                <w:b w:val="0"/>
                <w:bCs/>
                <w:szCs w:val="22"/>
              </w:rPr>
              <w:t>201</w:t>
            </w:r>
            <w:r>
              <w:rPr>
                <w:b w:val="0"/>
                <w:bCs/>
                <w:szCs w:val="22"/>
              </w:rPr>
              <w:t>7</w:t>
            </w:r>
          </w:p>
        </w:tc>
      </w:tr>
      <w:tr w:rsidR="000D7380" w:rsidTr="00587636">
        <w:tc>
          <w:tcPr>
            <w:tcW w:w="6516" w:type="dxa"/>
          </w:tcPr>
          <w:p w:rsidR="000D7380" w:rsidRPr="00587636" w:rsidRDefault="000D7380" w:rsidP="000D7380">
            <w:pPr>
              <w:rPr>
                <w:lang w:val="en-US"/>
              </w:rPr>
            </w:pPr>
          </w:p>
        </w:tc>
        <w:tc>
          <w:tcPr>
            <w:tcW w:w="2858" w:type="dxa"/>
            <w:gridSpan w:val="3"/>
            <w:hideMark/>
          </w:tcPr>
          <w:p w:rsidR="000D7380" w:rsidRDefault="000D7380" w:rsidP="000D7380">
            <w:pPr>
              <w:tabs>
                <w:tab w:val="left" w:pos="720"/>
              </w:tabs>
              <w:ind w:left="-108" w:right="-90"/>
              <w:jc w:val="center"/>
              <w:rPr>
                <w:i/>
                <w:iCs/>
                <w:szCs w:val="22"/>
              </w:rPr>
            </w:pPr>
            <w:r>
              <w:rPr>
                <w:i/>
                <w:iCs/>
                <w:szCs w:val="22"/>
              </w:rPr>
              <w:t>(in thousand Baht)</w:t>
            </w:r>
          </w:p>
        </w:tc>
      </w:tr>
      <w:tr w:rsidR="000D7380" w:rsidTr="00587636">
        <w:tc>
          <w:tcPr>
            <w:tcW w:w="6516" w:type="dxa"/>
            <w:vAlign w:val="bottom"/>
          </w:tcPr>
          <w:p w:rsidR="000D7380" w:rsidRPr="00C5066F" w:rsidRDefault="000D7380" w:rsidP="000D7380">
            <w:pPr>
              <w:spacing w:line="240" w:lineRule="auto"/>
              <w:rPr>
                <w:b/>
                <w:bCs/>
                <w:i/>
                <w:iCs/>
                <w:szCs w:val="22"/>
              </w:rPr>
            </w:pPr>
            <w:r w:rsidRPr="00C5066F">
              <w:rPr>
                <w:b/>
                <w:bCs/>
                <w:i/>
                <w:iCs/>
                <w:szCs w:val="22"/>
              </w:rPr>
              <w:t>Capital commitments</w:t>
            </w:r>
          </w:p>
        </w:tc>
        <w:tc>
          <w:tcPr>
            <w:tcW w:w="1311" w:type="dxa"/>
          </w:tcPr>
          <w:p w:rsidR="000D7380" w:rsidRDefault="000D7380" w:rsidP="000D7380">
            <w:pPr>
              <w:tabs>
                <w:tab w:val="decimal" w:pos="972"/>
              </w:tabs>
              <w:ind w:left="-108" w:right="-108"/>
              <w:rPr>
                <w:b/>
                <w:bCs/>
                <w:szCs w:val="22"/>
              </w:rPr>
            </w:pPr>
          </w:p>
        </w:tc>
        <w:tc>
          <w:tcPr>
            <w:tcW w:w="236" w:type="dxa"/>
          </w:tcPr>
          <w:p w:rsidR="000D7380" w:rsidRDefault="000D7380" w:rsidP="000D7380">
            <w:pPr>
              <w:tabs>
                <w:tab w:val="decimal" w:pos="867"/>
              </w:tabs>
              <w:ind w:left="-108" w:right="-108"/>
              <w:jc w:val="right"/>
              <w:rPr>
                <w:b/>
                <w:bCs/>
                <w:szCs w:val="22"/>
              </w:rPr>
            </w:pPr>
          </w:p>
        </w:tc>
        <w:tc>
          <w:tcPr>
            <w:tcW w:w="1311" w:type="dxa"/>
          </w:tcPr>
          <w:p w:rsidR="000D7380" w:rsidRDefault="000D7380" w:rsidP="000D7380">
            <w:pPr>
              <w:tabs>
                <w:tab w:val="decimal" w:pos="945"/>
              </w:tabs>
              <w:ind w:left="-108" w:right="-108"/>
              <w:rPr>
                <w:b/>
                <w:bCs/>
                <w:szCs w:val="22"/>
              </w:rPr>
            </w:pPr>
          </w:p>
        </w:tc>
      </w:tr>
      <w:tr w:rsidR="000D7380" w:rsidTr="00587636">
        <w:tc>
          <w:tcPr>
            <w:tcW w:w="6516" w:type="dxa"/>
            <w:vAlign w:val="bottom"/>
          </w:tcPr>
          <w:p w:rsidR="000D7380" w:rsidRPr="00C5066F" w:rsidRDefault="000D7380" w:rsidP="000D7380">
            <w:pPr>
              <w:spacing w:line="240" w:lineRule="auto"/>
              <w:rPr>
                <w:i/>
                <w:iCs/>
                <w:szCs w:val="22"/>
              </w:rPr>
            </w:pPr>
            <w:r w:rsidRPr="00C5066F">
              <w:rPr>
                <w:i/>
                <w:iCs/>
                <w:szCs w:val="22"/>
              </w:rPr>
              <w:t>Contracted but not provided for:</w:t>
            </w:r>
          </w:p>
        </w:tc>
        <w:tc>
          <w:tcPr>
            <w:tcW w:w="1311" w:type="dxa"/>
          </w:tcPr>
          <w:p w:rsidR="000D7380" w:rsidRDefault="000D7380" w:rsidP="000D7380">
            <w:pPr>
              <w:tabs>
                <w:tab w:val="decimal" w:pos="972"/>
              </w:tabs>
              <w:ind w:left="-108" w:right="-108"/>
              <w:rPr>
                <w:b/>
                <w:bCs/>
                <w:szCs w:val="22"/>
              </w:rPr>
            </w:pPr>
          </w:p>
        </w:tc>
        <w:tc>
          <w:tcPr>
            <w:tcW w:w="236" w:type="dxa"/>
          </w:tcPr>
          <w:p w:rsidR="000D7380" w:rsidRDefault="000D7380" w:rsidP="000D7380">
            <w:pPr>
              <w:tabs>
                <w:tab w:val="decimal" w:pos="867"/>
              </w:tabs>
              <w:ind w:left="-108" w:right="-108"/>
              <w:jc w:val="right"/>
              <w:rPr>
                <w:b/>
                <w:bCs/>
                <w:szCs w:val="22"/>
              </w:rPr>
            </w:pPr>
          </w:p>
        </w:tc>
        <w:tc>
          <w:tcPr>
            <w:tcW w:w="1311" w:type="dxa"/>
          </w:tcPr>
          <w:p w:rsidR="000D7380" w:rsidRPr="006F46E2" w:rsidRDefault="000D7380" w:rsidP="000D7380">
            <w:pPr>
              <w:tabs>
                <w:tab w:val="decimal" w:pos="945"/>
              </w:tabs>
              <w:ind w:left="-108" w:right="-108"/>
              <w:rPr>
                <w:szCs w:val="22"/>
              </w:rPr>
            </w:pPr>
          </w:p>
        </w:tc>
      </w:tr>
      <w:tr w:rsidR="000D7380" w:rsidTr="00587636">
        <w:tc>
          <w:tcPr>
            <w:tcW w:w="6516" w:type="dxa"/>
            <w:vAlign w:val="bottom"/>
          </w:tcPr>
          <w:p w:rsidR="000D7380" w:rsidRPr="00C5066F" w:rsidRDefault="000D7380" w:rsidP="000D7380">
            <w:pPr>
              <w:spacing w:line="240" w:lineRule="auto"/>
              <w:rPr>
                <w:szCs w:val="22"/>
              </w:rPr>
            </w:pPr>
            <w:r w:rsidRPr="00C5066F">
              <w:rPr>
                <w:szCs w:val="22"/>
              </w:rPr>
              <w:t>Buildings and other constructions</w:t>
            </w:r>
          </w:p>
        </w:tc>
        <w:tc>
          <w:tcPr>
            <w:tcW w:w="1311" w:type="dxa"/>
          </w:tcPr>
          <w:p w:rsidR="000D7380" w:rsidRPr="001B152D" w:rsidRDefault="0072280D" w:rsidP="001B152D">
            <w:pPr>
              <w:tabs>
                <w:tab w:val="decimal" w:pos="1044"/>
              </w:tabs>
              <w:ind w:left="-108" w:right="-108"/>
              <w:rPr>
                <w:szCs w:val="22"/>
              </w:rPr>
            </w:pPr>
            <w:r>
              <w:rPr>
                <w:szCs w:val="22"/>
              </w:rPr>
              <w:t>900</w:t>
            </w:r>
          </w:p>
        </w:tc>
        <w:tc>
          <w:tcPr>
            <w:tcW w:w="236" w:type="dxa"/>
          </w:tcPr>
          <w:p w:rsidR="000D7380" w:rsidRDefault="000D7380" w:rsidP="000D7380">
            <w:pPr>
              <w:tabs>
                <w:tab w:val="decimal" w:pos="867"/>
              </w:tabs>
              <w:ind w:left="-108" w:right="-108"/>
              <w:jc w:val="right"/>
              <w:rPr>
                <w:b/>
                <w:bCs/>
                <w:szCs w:val="22"/>
              </w:rPr>
            </w:pPr>
          </w:p>
        </w:tc>
        <w:tc>
          <w:tcPr>
            <w:tcW w:w="1311" w:type="dxa"/>
          </w:tcPr>
          <w:p w:rsidR="000D7380" w:rsidRPr="006F46E2" w:rsidRDefault="009C5974" w:rsidP="009C5974">
            <w:pPr>
              <w:tabs>
                <w:tab w:val="decimal" w:pos="577"/>
              </w:tabs>
              <w:ind w:left="-108" w:right="-108"/>
              <w:rPr>
                <w:szCs w:val="22"/>
              </w:rPr>
            </w:pPr>
            <w:r>
              <w:rPr>
                <w:szCs w:val="22"/>
              </w:rPr>
              <w:t>-</w:t>
            </w:r>
          </w:p>
        </w:tc>
      </w:tr>
      <w:tr w:rsidR="000D7380" w:rsidTr="00587636">
        <w:tc>
          <w:tcPr>
            <w:tcW w:w="6516" w:type="dxa"/>
            <w:vAlign w:val="bottom"/>
          </w:tcPr>
          <w:p w:rsidR="000D7380" w:rsidRPr="00C5066F" w:rsidRDefault="000D7380" w:rsidP="000D7380">
            <w:pPr>
              <w:spacing w:line="240" w:lineRule="auto"/>
              <w:rPr>
                <w:szCs w:val="22"/>
              </w:rPr>
            </w:pPr>
            <w:r w:rsidRPr="00C5066F">
              <w:rPr>
                <w:szCs w:val="22"/>
              </w:rPr>
              <w:t>Machinery and equipment</w:t>
            </w:r>
          </w:p>
        </w:tc>
        <w:tc>
          <w:tcPr>
            <w:tcW w:w="1311" w:type="dxa"/>
            <w:tcBorders>
              <w:top w:val="nil"/>
              <w:left w:val="nil"/>
              <w:bottom w:val="single" w:sz="4" w:space="0" w:color="auto"/>
              <w:right w:val="nil"/>
            </w:tcBorders>
          </w:tcPr>
          <w:p w:rsidR="000D7380" w:rsidRPr="001B152D" w:rsidRDefault="0072280D" w:rsidP="000D7380">
            <w:pPr>
              <w:ind w:left="-115" w:right="33"/>
              <w:jc w:val="right"/>
              <w:rPr>
                <w:szCs w:val="22"/>
              </w:rPr>
            </w:pPr>
            <w:r>
              <w:rPr>
                <w:szCs w:val="22"/>
              </w:rPr>
              <w:t>66,730</w:t>
            </w:r>
          </w:p>
        </w:tc>
        <w:tc>
          <w:tcPr>
            <w:tcW w:w="236" w:type="dxa"/>
          </w:tcPr>
          <w:p w:rsidR="000D7380" w:rsidRPr="006A1F1E" w:rsidRDefault="000D7380" w:rsidP="000D7380">
            <w:pPr>
              <w:tabs>
                <w:tab w:val="decimal" w:pos="867"/>
              </w:tabs>
              <w:ind w:left="-108" w:right="-108"/>
              <w:jc w:val="right"/>
              <w:rPr>
                <w:b/>
                <w:bCs/>
                <w:szCs w:val="22"/>
              </w:rPr>
            </w:pPr>
          </w:p>
        </w:tc>
        <w:tc>
          <w:tcPr>
            <w:tcW w:w="1311" w:type="dxa"/>
            <w:tcBorders>
              <w:top w:val="nil"/>
              <w:left w:val="nil"/>
              <w:bottom w:val="single" w:sz="4" w:space="0" w:color="auto"/>
              <w:right w:val="nil"/>
            </w:tcBorders>
          </w:tcPr>
          <w:p w:rsidR="000D7380" w:rsidRPr="006F46E2" w:rsidRDefault="009C5974" w:rsidP="000D7380">
            <w:pPr>
              <w:ind w:left="-115" w:right="33"/>
              <w:jc w:val="right"/>
              <w:rPr>
                <w:szCs w:val="22"/>
              </w:rPr>
            </w:pPr>
            <w:r w:rsidRPr="009C5974">
              <w:rPr>
                <w:szCs w:val="22"/>
              </w:rPr>
              <w:t>82,061</w:t>
            </w:r>
          </w:p>
        </w:tc>
      </w:tr>
      <w:tr w:rsidR="000D7380" w:rsidTr="00587636">
        <w:tc>
          <w:tcPr>
            <w:tcW w:w="6516" w:type="dxa"/>
            <w:vAlign w:val="bottom"/>
          </w:tcPr>
          <w:p w:rsidR="000D7380" w:rsidRPr="00C5066F" w:rsidRDefault="000D7380" w:rsidP="000D7380">
            <w:pPr>
              <w:spacing w:line="240" w:lineRule="auto"/>
              <w:rPr>
                <w:b/>
                <w:bCs/>
                <w:szCs w:val="22"/>
              </w:rPr>
            </w:pPr>
            <w:r w:rsidRPr="00C5066F">
              <w:rPr>
                <w:b/>
                <w:bCs/>
                <w:szCs w:val="22"/>
              </w:rPr>
              <w:t>Total</w:t>
            </w:r>
          </w:p>
        </w:tc>
        <w:tc>
          <w:tcPr>
            <w:tcW w:w="1311" w:type="dxa"/>
            <w:tcBorders>
              <w:top w:val="single" w:sz="4" w:space="0" w:color="auto"/>
              <w:left w:val="nil"/>
              <w:bottom w:val="double" w:sz="4" w:space="0" w:color="auto"/>
              <w:right w:val="nil"/>
            </w:tcBorders>
          </w:tcPr>
          <w:p w:rsidR="000D7380" w:rsidRPr="006A1F1E" w:rsidRDefault="0072280D" w:rsidP="000D7380">
            <w:pPr>
              <w:ind w:left="-115" w:right="33"/>
              <w:jc w:val="right"/>
              <w:rPr>
                <w:b/>
                <w:bCs/>
                <w:szCs w:val="22"/>
              </w:rPr>
            </w:pPr>
            <w:r>
              <w:rPr>
                <w:b/>
                <w:bCs/>
                <w:szCs w:val="22"/>
              </w:rPr>
              <w:t>67,630</w:t>
            </w:r>
          </w:p>
        </w:tc>
        <w:tc>
          <w:tcPr>
            <w:tcW w:w="236" w:type="dxa"/>
          </w:tcPr>
          <w:p w:rsidR="000D7380" w:rsidRPr="006A1F1E" w:rsidRDefault="000D7380" w:rsidP="000D7380">
            <w:pPr>
              <w:tabs>
                <w:tab w:val="decimal" w:pos="867"/>
              </w:tabs>
              <w:ind w:left="-108" w:right="-108"/>
              <w:jc w:val="right"/>
              <w:rPr>
                <w:b/>
                <w:bCs/>
                <w:szCs w:val="22"/>
              </w:rPr>
            </w:pPr>
          </w:p>
        </w:tc>
        <w:tc>
          <w:tcPr>
            <w:tcW w:w="1311" w:type="dxa"/>
            <w:tcBorders>
              <w:top w:val="single" w:sz="4" w:space="0" w:color="auto"/>
              <w:left w:val="nil"/>
              <w:bottom w:val="double" w:sz="4" w:space="0" w:color="auto"/>
              <w:right w:val="nil"/>
            </w:tcBorders>
          </w:tcPr>
          <w:p w:rsidR="000D7380" w:rsidRPr="006A1F1E" w:rsidRDefault="009C5974" w:rsidP="000D7380">
            <w:pPr>
              <w:ind w:left="-115" w:right="33"/>
              <w:jc w:val="right"/>
              <w:rPr>
                <w:b/>
                <w:bCs/>
                <w:szCs w:val="22"/>
              </w:rPr>
            </w:pPr>
            <w:r>
              <w:rPr>
                <w:b/>
                <w:bCs/>
                <w:szCs w:val="22"/>
              </w:rPr>
              <w:t>82,061</w:t>
            </w:r>
          </w:p>
        </w:tc>
      </w:tr>
      <w:tr w:rsidR="000D7380" w:rsidTr="00587636">
        <w:tc>
          <w:tcPr>
            <w:tcW w:w="6516" w:type="dxa"/>
            <w:vAlign w:val="bottom"/>
          </w:tcPr>
          <w:p w:rsidR="000D7380" w:rsidRPr="00C5066F" w:rsidRDefault="000D7380" w:rsidP="000D7380">
            <w:pPr>
              <w:spacing w:line="240" w:lineRule="auto"/>
              <w:rPr>
                <w:b/>
                <w:bCs/>
                <w:szCs w:val="22"/>
              </w:rPr>
            </w:pPr>
          </w:p>
        </w:tc>
        <w:tc>
          <w:tcPr>
            <w:tcW w:w="1311" w:type="dxa"/>
            <w:tcBorders>
              <w:top w:val="double" w:sz="4" w:space="0" w:color="auto"/>
              <w:left w:val="nil"/>
              <w:right w:val="nil"/>
            </w:tcBorders>
          </w:tcPr>
          <w:p w:rsidR="000D7380" w:rsidRPr="006A1F1E" w:rsidRDefault="000D7380" w:rsidP="000D7380">
            <w:pPr>
              <w:ind w:left="-115" w:right="33"/>
              <w:jc w:val="right"/>
              <w:rPr>
                <w:b/>
                <w:bCs/>
                <w:szCs w:val="22"/>
              </w:rPr>
            </w:pPr>
          </w:p>
        </w:tc>
        <w:tc>
          <w:tcPr>
            <w:tcW w:w="236" w:type="dxa"/>
          </w:tcPr>
          <w:p w:rsidR="000D7380" w:rsidRPr="006A1F1E" w:rsidRDefault="000D7380" w:rsidP="000D7380">
            <w:pPr>
              <w:tabs>
                <w:tab w:val="decimal" w:pos="867"/>
              </w:tabs>
              <w:ind w:left="-108" w:right="-108"/>
              <w:jc w:val="right"/>
              <w:rPr>
                <w:b/>
                <w:bCs/>
                <w:szCs w:val="22"/>
              </w:rPr>
            </w:pPr>
          </w:p>
        </w:tc>
        <w:tc>
          <w:tcPr>
            <w:tcW w:w="1311" w:type="dxa"/>
            <w:tcBorders>
              <w:top w:val="double" w:sz="4" w:space="0" w:color="auto"/>
              <w:left w:val="nil"/>
              <w:right w:val="nil"/>
            </w:tcBorders>
          </w:tcPr>
          <w:p w:rsidR="000D7380" w:rsidRPr="006A1F1E" w:rsidRDefault="000D7380" w:rsidP="000D7380">
            <w:pPr>
              <w:ind w:left="-115" w:right="33"/>
              <w:jc w:val="right"/>
              <w:rPr>
                <w:b/>
                <w:bCs/>
                <w:szCs w:val="22"/>
              </w:rPr>
            </w:pPr>
          </w:p>
        </w:tc>
      </w:tr>
      <w:tr w:rsidR="000D7380" w:rsidTr="00587636">
        <w:tc>
          <w:tcPr>
            <w:tcW w:w="6516" w:type="dxa"/>
            <w:vAlign w:val="bottom"/>
          </w:tcPr>
          <w:p w:rsidR="000D7380" w:rsidRPr="00C5066F" w:rsidRDefault="000D7380" w:rsidP="000D7380">
            <w:pPr>
              <w:tabs>
                <w:tab w:val="decimal" w:pos="1091"/>
              </w:tabs>
              <w:spacing w:line="240" w:lineRule="auto"/>
              <w:rPr>
                <w:b/>
                <w:bCs/>
                <w:i/>
                <w:iCs/>
                <w:szCs w:val="22"/>
              </w:rPr>
            </w:pPr>
            <w:r w:rsidRPr="00C5066F">
              <w:rPr>
                <w:b/>
                <w:bCs/>
                <w:i/>
                <w:iCs/>
                <w:szCs w:val="22"/>
              </w:rPr>
              <w:t>Other commitments</w:t>
            </w:r>
          </w:p>
        </w:tc>
        <w:tc>
          <w:tcPr>
            <w:tcW w:w="1311" w:type="dxa"/>
            <w:tcBorders>
              <w:left w:val="nil"/>
              <w:bottom w:val="nil"/>
              <w:right w:val="nil"/>
            </w:tcBorders>
          </w:tcPr>
          <w:p w:rsidR="000D7380" w:rsidRPr="006A1F1E" w:rsidRDefault="000D7380" w:rsidP="000D7380">
            <w:pPr>
              <w:ind w:left="-115" w:right="33"/>
              <w:jc w:val="right"/>
              <w:rPr>
                <w:b/>
                <w:bCs/>
                <w:szCs w:val="22"/>
              </w:rPr>
            </w:pPr>
          </w:p>
        </w:tc>
        <w:tc>
          <w:tcPr>
            <w:tcW w:w="236" w:type="dxa"/>
          </w:tcPr>
          <w:p w:rsidR="000D7380" w:rsidRPr="006A1F1E" w:rsidRDefault="000D7380" w:rsidP="000D7380">
            <w:pPr>
              <w:tabs>
                <w:tab w:val="decimal" w:pos="867"/>
              </w:tabs>
              <w:ind w:left="-108" w:right="-108"/>
              <w:jc w:val="right"/>
              <w:rPr>
                <w:b/>
                <w:bCs/>
                <w:szCs w:val="22"/>
              </w:rPr>
            </w:pPr>
          </w:p>
        </w:tc>
        <w:tc>
          <w:tcPr>
            <w:tcW w:w="1311" w:type="dxa"/>
            <w:tcBorders>
              <w:left w:val="nil"/>
              <w:bottom w:val="nil"/>
              <w:right w:val="nil"/>
            </w:tcBorders>
          </w:tcPr>
          <w:p w:rsidR="000D7380" w:rsidRPr="006A1F1E" w:rsidRDefault="000D7380" w:rsidP="000D7380">
            <w:pPr>
              <w:ind w:left="-115" w:right="33"/>
              <w:jc w:val="right"/>
              <w:rPr>
                <w:b/>
                <w:bCs/>
                <w:szCs w:val="22"/>
              </w:rPr>
            </w:pPr>
          </w:p>
        </w:tc>
      </w:tr>
      <w:tr w:rsidR="00F705D0" w:rsidTr="00587636">
        <w:tc>
          <w:tcPr>
            <w:tcW w:w="6516" w:type="dxa"/>
          </w:tcPr>
          <w:p w:rsidR="00F705D0" w:rsidRPr="00C5066F" w:rsidRDefault="00F705D0" w:rsidP="00F705D0">
            <w:pPr>
              <w:spacing w:line="240" w:lineRule="auto"/>
              <w:ind w:left="191" w:hanging="191"/>
              <w:rPr>
                <w:szCs w:val="22"/>
              </w:rPr>
            </w:pPr>
            <w:r>
              <w:t>Unused letters of credit to guarantee payments due to creditors</w:t>
            </w:r>
          </w:p>
        </w:tc>
        <w:tc>
          <w:tcPr>
            <w:tcW w:w="1311" w:type="dxa"/>
            <w:tcBorders>
              <w:left w:val="nil"/>
              <w:bottom w:val="nil"/>
              <w:right w:val="nil"/>
            </w:tcBorders>
          </w:tcPr>
          <w:p w:rsidR="00F705D0" w:rsidRPr="006F46E2" w:rsidRDefault="0072280D" w:rsidP="00F705D0">
            <w:pPr>
              <w:ind w:left="-115" w:right="33"/>
              <w:jc w:val="right"/>
              <w:rPr>
                <w:rFonts w:cs="Angsana New"/>
                <w:szCs w:val="28"/>
                <w:lang w:val="en-US" w:bidi="th-TH"/>
              </w:rPr>
            </w:pPr>
            <w:r>
              <w:rPr>
                <w:rFonts w:cs="Angsana New"/>
                <w:szCs w:val="28"/>
                <w:lang w:val="en-US" w:bidi="th-TH"/>
              </w:rPr>
              <w:t>33</w:t>
            </w:r>
          </w:p>
        </w:tc>
        <w:tc>
          <w:tcPr>
            <w:tcW w:w="236" w:type="dxa"/>
          </w:tcPr>
          <w:p w:rsidR="00F705D0" w:rsidRPr="006F46E2" w:rsidRDefault="00F705D0" w:rsidP="00F705D0">
            <w:pPr>
              <w:tabs>
                <w:tab w:val="decimal" w:pos="867"/>
              </w:tabs>
              <w:ind w:left="-108" w:right="-108"/>
              <w:jc w:val="right"/>
              <w:rPr>
                <w:szCs w:val="22"/>
              </w:rPr>
            </w:pPr>
          </w:p>
        </w:tc>
        <w:tc>
          <w:tcPr>
            <w:tcW w:w="1311" w:type="dxa"/>
            <w:tcBorders>
              <w:left w:val="nil"/>
              <w:bottom w:val="nil"/>
              <w:right w:val="nil"/>
            </w:tcBorders>
          </w:tcPr>
          <w:p w:rsidR="00F705D0" w:rsidRPr="006F46E2" w:rsidRDefault="00F705D0" w:rsidP="00F705D0">
            <w:pPr>
              <w:ind w:left="-115" w:right="33"/>
              <w:jc w:val="right"/>
              <w:rPr>
                <w:rFonts w:cs="Angsana New"/>
                <w:szCs w:val="28"/>
                <w:cs/>
                <w:lang w:val="en-US" w:bidi="th-TH"/>
              </w:rPr>
            </w:pPr>
            <w:r>
              <w:rPr>
                <w:rFonts w:cs="Angsana New"/>
                <w:szCs w:val="28"/>
                <w:lang w:val="en-US" w:bidi="th-TH"/>
              </w:rPr>
              <w:t>6,180</w:t>
            </w:r>
          </w:p>
        </w:tc>
      </w:tr>
      <w:tr w:rsidR="009C5974" w:rsidTr="00587636">
        <w:tc>
          <w:tcPr>
            <w:tcW w:w="6516" w:type="dxa"/>
          </w:tcPr>
          <w:p w:rsidR="009C5974" w:rsidRPr="00C5066F" w:rsidRDefault="009C5974" w:rsidP="009C5974">
            <w:pPr>
              <w:spacing w:line="240" w:lineRule="auto"/>
              <w:ind w:left="191" w:hanging="191"/>
              <w:rPr>
                <w:szCs w:val="22"/>
              </w:rPr>
            </w:pPr>
            <w:r w:rsidRPr="00C5066F">
              <w:rPr>
                <w:szCs w:val="22"/>
              </w:rPr>
              <w:t>Bank guarantees for electricity used</w:t>
            </w:r>
            <w:r w:rsidR="008370AA">
              <w:rPr>
                <w:szCs w:val="22"/>
              </w:rPr>
              <w:t xml:space="preserve"> and others</w:t>
            </w:r>
          </w:p>
        </w:tc>
        <w:tc>
          <w:tcPr>
            <w:tcW w:w="1311" w:type="dxa"/>
            <w:tcBorders>
              <w:top w:val="nil"/>
              <w:left w:val="nil"/>
              <w:right w:val="nil"/>
            </w:tcBorders>
          </w:tcPr>
          <w:p w:rsidR="009C5974" w:rsidRPr="006F46E2" w:rsidRDefault="0072280D" w:rsidP="009C5974">
            <w:pPr>
              <w:ind w:left="-115" w:right="33"/>
              <w:jc w:val="right"/>
              <w:rPr>
                <w:rFonts w:cs="Angsana New"/>
                <w:szCs w:val="28"/>
                <w:lang w:val="en-US" w:bidi="th-TH"/>
              </w:rPr>
            </w:pPr>
            <w:r>
              <w:rPr>
                <w:rFonts w:cs="Angsana New"/>
                <w:szCs w:val="28"/>
                <w:lang w:val="en-US" w:bidi="th-TH"/>
              </w:rPr>
              <w:t>9,889</w:t>
            </w:r>
          </w:p>
        </w:tc>
        <w:tc>
          <w:tcPr>
            <w:tcW w:w="236" w:type="dxa"/>
          </w:tcPr>
          <w:p w:rsidR="009C5974" w:rsidRPr="006F46E2" w:rsidRDefault="009C5974" w:rsidP="009C5974">
            <w:pPr>
              <w:tabs>
                <w:tab w:val="decimal" w:pos="867"/>
              </w:tabs>
              <w:ind w:left="-108" w:right="-108"/>
              <w:jc w:val="right"/>
              <w:rPr>
                <w:szCs w:val="22"/>
              </w:rPr>
            </w:pPr>
          </w:p>
        </w:tc>
        <w:tc>
          <w:tcPr>
            <w:tcW w:w="1311" w:type="dxa"/>
            <w:tcBorders>
              <w:top w:val="nil"/>
              <w:left w:val="nil"/>
              <w:right w:val="nil"/>
            </w:tcBorders>
          </w:tcPr>
          <w:p w:rsidR="009C5974" w:rsidRPr="006F46E2" w:rsidRDefault="009C5974" w:rsidP="009C5974">
            <w:pPr>
              <w:ind w:left="-115" w:right="33"/>
              <w:jc w:val="right"/>
              <w:rPr>
                <w:rFonts w:cs="Angsana New"/>
                <w:szCs w:val="28"/>
                <w:lang w:val="en-US" w:bidi="th-TH"/>
              </w:rPr>
            </w:pPr>
            <w:r w:rsidRPr="006F46E2">
              <w:rPr>
                <w:rFonts w:cs="Angsana New"/>
                <w:szCs w:val="28"/>
                <w:lang w:val="en-US" w:bidi="th-TH"/>
              </w:rPr>
              <w:t>9,</w:t>
            </w:r>
            <w:r>
              <w:rPr>
                <w:rFonts w:cs="Angsana New"/>
                <w:szCs w:val="28"/>
                <w:lang w:val="en-US" w:bidi="th-TH"/>
              </w:rPr>
              <w:t>882</w:t>
            </w:r>
          </w:p>
        </w:tc>
      </w:tr>
      <w:tr w:rsidR="009C5974" w:rsidRPr="006A1F1E" w:rsidTr="00587636">
        <w:tc>
          <w:tcPr>
            <w:tcW w:w="6516" w:type="dxa"/>
            <w:vAlign w:val="bottom"/>
          </w:tcPr>
          <w:p w:rsidR="009C5974" w:rsidRPr="00C5066F" w:rsidRDefault="009C5974" w:rsidP="009C5974">
            <w:pPr>
              <w:spacing w:line="240" w:lineRule="auto"/>
              <w:rPr>
                <w:b/>
                <w:bCs/>
                <w:szCs w:val="22"/>
              </w:rPr>
            </w:pPr>
            <w:r w:rsidRPr="00C5066F">
              <w:rPr>
                <w:b/>
                <w:bCs/>
                <w:szCs w:val="22"/>
              </w:rPr>
              <w:t>Total</w:t>
            </w:r>
          </w:p>
        </w:tc>
        <w:tc>
          <w:tcPr>
            <w:tcW w:w="1311" w:type="dxa"/>
            <w:tcBorders>
              <w:top w:val="single" w:sz="4" w:space="0" w:color="auto"/>
              <w:left w:val="nil"/>
              <w:bottom w:val="double" w:sz="4" w:space="0" w:color="auto"/>
              <w:right w:val="nil"/>
            </w:tcBorders>
          </w:tcPr>
          <w:p w:rsidR="009C5974" w:rsidRPr="006A1F1E" w:rsidRDefault="0072280D" w:rsidP="009C5974">
            <w:pPr>
              <w:ind w:left="-115" w:right="33"/>
              <w:jc w:val="right"/>
              <w:rPr>
                <w:b/>
                <w:bCs/>
                <w:szCs w:val="22"/>
              </w:rPr>
            </w:pPr>
            <w:r>
              <w:rPr>
                <w:b/>
                <w:bCs/>
                <w:szCs w:val="22"/>
              </w:rPr>
              <w:t>9,922</w:t>
            </w:r>
          </w:p>
        </w:tc>
        <w:tc>
          <w:tcPr>
            <w:tcW w:w="236" w:type="dxa"/>
          </w:tcPr>
          <w:p w:rsidR="009C5974" w:rsidRPr="006A1F1E" w:rsidRDefault="009C5974" w:rsidP="009C5974">
            <w:pPr>
              <w:tabs>
                <w:tab w:val="decimal" w:pos="867"/>
              </w:tabs>
              <w:ind w:left="-108" w:right="-108"/>
              <w:jc w:val="right"/>
              <w:rPr>
                <w:b/>
                <w:bCs/>
                <w:szCs w:val="22"/>
              </w:rPr>
            </w:pPr>
          </w:p>
        </w:tc>
        <w:tc>
          <w:tcPr>
            <w:tcW w:w="1311" w:type="dxa"/>
            <w:tcBorders>
              <w:top w:val="single" w:sz="4" w:space="0" w:color="auto"/>
              <w:left w:val="nil"/>
              <w:bottom w:val="double" w:sz="4" w:space="0" w:color="auto"/>
              <w:right w:val="nil"/>
            </w:tcBorders>
          </w:tcPr>
          <w:p w:rsidR="009C5974" w:rsidRPr="006A1F1E" w:rsidRDefault="00F705D0" w:rsidP="009C5974">
            <w:pPr>
              <w:ind w:left="-115" w:right="33"/>
              <w:jc w:val="right"/>
              <w:rPr>
                <w:b/>
                <w:bCs/>
                <w:szCs w:val="22"/>
              </w:rPr>
            </w:pPr>
            <w:r>
              <w:rPr>
                <w:b/>
                <w:bCs/>
                <w:szCs w:val="22"/>
              </w:rPr>
              <w:t>16,062</w:t>
            </w:r>
          </w:p>
        </w:tc>
      </w:tr>
    </w:tbl>
    <w:p w:rsidR="000D7380" w:rsidRDefault="000D7380" w:rsidP="008A4651">
      <w:pPr>
        <w:spacing w:line="240" w:lineRule="auto"/>
        <w:ind w:left="540"/>
        <w:jc w:val="both"/>
        <w:rPr>
          <w:rFonts w:cs="Cordia New"/>
          <w:lang w:bidi="th-TH"/>
        </w:rPr>
      </w:pPr>
    </w:p>
    <w:p w:rsidR="00164077" w:rsidRDefault="00164077">
      <w:pPr>
        <w:spacing w:line="240" w:lineRule="auto"/>
        <w:rPr>
          <w:rFonts w:cs="Cordia New"/>
          <w:lang w:bidi="th-TH"/>
        </w:rPr>
      </w:pPr>
      <w:r>
        <w:rPr>
          <w:rFonts w:cs="Cordia New"/>
          <w:lang w:bidi="th-TH"/>
        </w:rPr>
        <w:br w:type="page"/>
      </w:r>
    </w:p>
    <w:p w:rsidR="00587636" w:rsidRPr="00587636" w:rsidRDefault="00587636" w:rsidP="00DC0A5A">
      <w:pPr>
        <w:pStyle w:val="index"/>
        <w:numPr>
          <w:ilvl w:val="0"/>
          <w:numId w:val="11"/>
        </w:numPr>
        <w:ind w:left="540" w:hanging="540"/>
        <w:rPr>
          <w:b/>
          <w:bCs/>
          <w:sz w:val="24"/>
          <w:szCs w:val="24"/>
        </w:rPr>
      </w:pPr>
      <w:r w:rsidRPr="00587636">
        <w:rPr>
          <w:b/>
          <w:bCs/>
          <w:sz w:val="24"/>
          <w:szCs w:val="24"/>
        </w:rPr>
        <w:lastRenderedPageBreak/>
        <w:t>Reclassification of accounts</w:t>
      </w:r>
    </w:p>
    <w:p w:rsidR="00587636" w:rsidRPr="00D876A6" w:rsidRDefault="00587636" w:rsidP="00587636">
      <w:pPr>
        <w:pStyle w:val="index"/>
        <w:numPr>
          <w:ilvl w:val="0"/>
          <w:numId w:val="0"/>
        </w:numPr>
        <w:ind w:left="450"/>
        <w:rPr>
          <w:b/>
          <w:bCs/>
          <w:szCs w:val="22"/>
        </w:rPr>
      </w:pPr>
    </w:p>
    <w:p w:rsidR="00587636" w:rsidRDefault="00587636" w:rsidP="00DC0A5A">
      <w:pPr>
        <w:tabs>
          <w:tab w:val="left" w:pos="540"/>
          <w:tab w:val="left" w:pos="720"/>
        </w:tabs>
        <w:ind w:left="540"/>
        <w:jc w:val="both"/>
        <w:rPr>
          <w:rFonts w:cs="Cordia New"/>
          <w:lang w:bidi="th-TH"/>
        </w:rPr>
      </w:pPr>
      <w:r w:rsidRPr="00587636">
        <w:rPr>
          <w:rFonts w:cs="Cordia New"/>
          <w:lang w:bidi="th-TH"/>
        </w:rPr>
        <w:t xml:space="preserve">Certain accounts in the statement of financial position as at 31 December 2017 which are included in </w:t>
      </w:r>
      <w:r w:rsidRPr="00587636">
        <w:rPr>
          <w:lang w:bidi="th-TH"/>
        </w:rPr>
        <w:t>the</w:t>
      </w:r>
      <w:r w:rsidRPr="00587636">
        <w:rPr>
          <w:rFonts w:cs="Cordia New"/>
          <w:lang w:bidi="th-TH"/>
        </w:rPr>
        <w:t xml:space="preserve"> 2018 interim financial statements for comparative purposes, have been reclassified to conform to the presentation in the 2018 interim financial statements.  </w:t>
      </w:r>
    </w:p>
    <w:p w:rsidR="00164077" w:rsidRDefault="00164077" w:rsidP="00DC0A5A">
      <w:pPr>
        <w:tabs>
          <w:tab w:val="left" w:pos="540"/>
          <w:tab w:val="left" w:pos="720"/>
        </w:tabs>
        <w:ind w:left="540"/>
        <w:jc w:val="both"/>
        <w:rPr>
          <w:rFonts w:cs="Cordia New"/>
          <w:lang w:bidi="th-TH"/>
        </w:rPr>
      </w:pPr>
    </w:p>
    <w:tbl>
      <w:tblPr>
        <w:tblW w:w="9270" w:type="dxa"/>
        <w:tblInd w:w="450" w:type="dxa"/>
        <w:tblLayout w:type="fixed"/>
        <w:tblLook w:val="01E0" w:firstRow="1" w:lastRow="1" w:firstColumn="1" w:lastColumn="1" w:noHBand="0" w:noVBand="0"/>
      </w:tblPr>
      <w:tblGrid>
        <w:gridCol w:w="2970"/>
        <w:gridCol w:w="1890"/>
        <w:gridCol w:w="270"/>
        <w:gridCol w:w="1890"/>
        <w:gridCol w:w="270"/>
        <w:gridCol w:w="1710"/>
        <w:gridCol w:w="270"/>
      </w:tblGrid>
      <w:tr w:rsidR="00587636" w:rsidRPr="001C7E4E" w:rsidTr="00587636">
        <w:trPr>
          <w:tblHeader/>
        </w:trPr>
        <w:tc>
          <w:tcPr>
            <w:tcW w:w="2970" w:type="dxa"/>
            <w:shd w:val="clear" w:color="auto" w:fill="auto"/>
          </w:tcPr>
          <w:p w:rsidR="00587636" w:rsidRPr="001C7E4E" w:rsidRDefault="00587636" w:rsidP="00943E0C">
            <w:pPr>
              <w:pStyle w:val="BodyText"/>
              <w:spacing w:after="0" w:line="240" w:lineRule="atLeast"/>
              <w:ind w:right="-108"/>
              <w:jc w:val="both"/>
              <w:rPr>
                <w:szCs w:val="22"/>
              </w:rPr>
            </w:pPr>
            <w:r>
              <w:rPr>
                <w:rFonts w:cs="Cordia New"/>
                <w:lang w:bidi="th-TH"/>
              </w:rPr>
              <w:br w:type="page"/>
            </w:r>
          </w:p>
        </w:tc>
        <w:tc>
          <w:tcPr>
            <w:tcW w:w="6300" w:type="dxa"/>
            <w:gridSpan w:val="6"/>
            <w:shd w:val="clear" w:color="auto" w:fill="auto"/>
          </w:tcPr>
          <w:p w:rsidR="00587636" w:rsidRPr="001C7E4E" w:rsidRDefault="00587636" w:rsidP="00943E0C">
            <w:pPr>
              <w:pStyle w:val="BodyText"/>
              <w:spacing w:after="0" w:line="240" w:lineRule="atLeast"/>
              <w:ind w:left="-108" w:right="-108"/>
              <w:jc w:val="center"/>
              <w:rPr>
                <w:szCs w:val="22"/>
              </w:rPr>
            </w:pPr>
            <w:r>
              <w:rPr>
                <w:b/>
                <w:bCs/>
                <w:szCs w:val="22"/>
              </w:rPr>
              <w:t>2017</w:t>
            </w:r>
          </w:p>
        </w:tc>
      </w:tr>
      <w:tr w:rsidR="00587636" w:rsidRPr="001C7E4E" w:rsidTr="00587636">
        <w:trPr>
          <w:tblHeader/>
        </w:trPr>
        <w:tc>
          <w:tcPr>
            <w:tcW w:w="2970" w:type="dxa"/>
            <w:shd w:val="clear" w:color="auto" w:fill="auto"/>
          </w:tcPr>
          <w:p w:rsidR="00587636" w:rsidRPr="001C7E4E" w:rsidRDefault="00587636" w:rsidP="00587636">
            <w:pPr>
              <w:pStyle w:val="BodyText"/>
              <w:spacing w:after="0" w:line="240" w:lineRule="atLeast"/>
              <w:ind w:right="-108"/>
              <w:jc w:val="both"/>
              <w:rPr>
                <w:i/>
                <w:iCs/>
                <w:color w:val="0000FF"/>
                <w:szCs w:val="22"/>
                <w:cs/>
                <w:lang w:bidi="th-TH"/>
              </w:rPr>
            </w:pPr>
          </w:p>
        </w:tc>
        <w:tc>
          <w:tcPr>
            <w:tcW w:w="1890" w:type="dxa"/>
            <w:shd w:val="clear" w:color="auto" w:fill="auto"/>
          </w:tcPr>
          <w:p w:rsidR="00587636" w:rsidRPr="001C7E4E" w:rsidRDefault="00587636" w:rsidP="00587636">
            <w:pPr>
              <w:pStyle w:val="BodyText"/>
              <w:spacing w:after="0" w:line="240" w:lineRule="atLeast"/>
              <w:ind w:left="-90" w:right="-108"/>
              <w:jc w:val="center"/>
              <w:rPr>
                <w:szCs w:val="22"/>
              </w:rPr>
            </w:pPr>
            <w:r w:rsidRPr="001C7E4E">
              <w:rPr>
                <w:szCs w:val="22"/>
              </w:rPr>
              <w:t>Before</w:t>
            </w:r>
          </w:p>
          <w:p w:rsidR="00587636" w:rsidRPr="001C7E4E" w:rsidRDefault="00587636" w:rsidP="00587636">
            <w:pPr>
              <w:pStyle w:val="BodyText"/>
              <w:spacing w:after="0" w:line="240" w:lineRule="atLeast"/>
              <w:ind w:left="-108" w:right="-108"/>
              <w:jc w:val="center"/>
              <w:rPr>
                <w:szCs w:val="22"/>
              </w:rPr>
            </w:pPr>
            <w:r>
              <w:rPr>
                <w:szCs w:val="22"/>
              </w:rPr>
              <w:t>reclass</w:t>
            </w:r>
            <w:r w:rsidR="007A39D6">
              <w:rPr>
                <w:szCs w:val="22"/>
              </w:rPr>
              <w:t>ification</w:t>
            </w:r>
          </w:p>
        </w:tc>
        <w:tc>
          <w:tcPr>
            <w:tcW w:w="270" w:type="dxa"/>
            <w:shd w:val="clear" w:color="auto" w:fill="auto"/>
          </w:tcPr>
          <w:p w:rsidR="00587636" w:rsidRPr="001C7E4E" w:rsidRDefault="00587636" w:rsidP="00587636">
            <w:pPr>
              <w:pStyle w:val="BodyText"/>
              <w:spacing w:after="0" w:line="240" w:lineRule="atLeast"/>
              <w:ind w:right="-405"/>
              <w:jc w:val="center"/>
              <w:rPr>
                <w:szCs w:val="22"/>
              </w:rPr>
            </w:pPr>
          </w:p>
        </w:tc>
        <w:tc>
          <w:tcPr>
            <w:tcW w:w="1890" w:type="dxa"/>
            <w:shd w:val="clear" w:color="auto" w:fill="auto"/>
          </w:tcPr>
          <w:p w:rsidR="00587636" w:rsidRPr="001C7E4E" w:rsidRDefault="00587636" w:rsidP="00587636">
            <w:pPr>
              <w:pStyle w:val="BodyText"/>
              <w:spacing w:after="0" w:line="240" w:lineRule="atLeast"/>
              <w:ind w:left="-108" w:right="-108"/>
              <w:jc w:val="center"/>
              <w:rPr>
                <w:szCs w:val="22"/>
              </w:rPr>
            </w:pPr>
          </w:p>
          <w:p w:rsidR="00587636" w:rsidRPr="001C7E4E" w:rsidRDefault="00587636" w:rsidP="00587636">
            <w:pPr>
              <w:pStyle w:val="BodyText"/>
              <w:spacing w:after="0" w:line="240" w:lineRule="atLeast"/>
              <w:ind w:left="-108" w:right="-108"/>
              <w:jc w:val="center"/>
              <w:rPr>
                <w:szCs w:val="22"/>
              </w:rPr>
            </w:pPr>
            <w:r w:rsidRPr="001C7E4E">
              <w:rPr>
                <w:szCs w:val="22"/>
              </w:rPr>
              <w:t>Reclass</w:t>
            </w:r>
            <w:r w:rsidR="001175BA">
              <w:rPr>
                <w:szCs w:val="22"/>
              </w:rPr>
              <w:t>ification</w:t>
            </w:r>
          </w:p>
        </w:tc>
        <w:tc>
          <w:tcPr>
            <w:tcW w:w="270" w:type="dxa"/>
            <w:shd w:val="clear" w:color="auto" w:fill="auto"/>
          </w:tcPr>
          <w:p w:rsidR="00587636" w:rsidRPr="001C7E4E" w:rsidRDefault="00587636" w:rsidP="00587636">
            <w:pPr>
              <w:pStyle w:val="BodyText"/>
              <w:spacing w:after="0" w:line="240" w:lineRule="atLeast"/>
              <w:ind w:right="-405"/>
              <w:jc w:val="center"/>
              <w:rPr>
                <w:szCs w:val="22"/>
              </w:rPr>
            </w:pPr>
          </w:p>
        </w:tc>
        <w:tc>
          <w:tcPr>
            <w:tcW w:w="1710" w:type="dxa"/>
            <w:shd w:val="clear" w:color="auto" w:fill="auto"/>
          </w:tcPr>
          <w:p w:rsidR="00587636" w:rsidRPr="001C7E4E" w:rsidRDefault="00587636" w:rsidP="00587636">
            <w:pPr>
              <w:pStyle w:val="BodyText"/>
              <w:spacing w:after="0" w:line="240" w:lineRule="atLeast"/>
              <w:ind w:left="-169" w:right="-83"/>
              <w:jc w:val="center"/>
              <w:rPr>
                <w:szCs w:val="22"/>
              </w:rPr>
            </w:pPr>
            <w:r w:rsidRPr="001C7E4E">
              <w:rPr>
                <w:szCs w:val="22"/>
              </w:rPr>
              <w:t>After</w:t>
            </w:r>
          </w:p>
          <w:p w:rsidR="00587636" w:rsidRPr="001C7E4E" w:rsidRDefault="00587636" w:rsidP="00587636">
            <w:pPr>
              <w:pStyle w:val="BodyText"/>
              <w:spacing w:after="0" w:line="240" w:lineRule="atLeast"/>
              <w:ind w:left="-79" w:right="-83"/>
              <w:jc w:val="center"/>
              <w:rPr>
                <w:szCs w:val="22"/>
              </w:rPr>
            </w:pPr>
            <w:r w:rsidRPr="001C7E4E">
              <w:rPr>
                <w:szCs w:val="22"/>
              </w:rPr>
              <w:t>reclass</w:t>
            </w:r>
            <w:r w:rsidR="007A39D6">
              <w:rPr>
                <w:szCs w:val="22"/>
              </w:rPr>
              <w:t>ification</w:t>
            </w:r>
          </w:p>
        </w:tc>
        <w:tc>
          <w:tcPr>
            <w:tcW w:w="270" w:type="dxa"/>
            <w:shd w:val="clear" w:color="auto" w:fill="auto"/>
          </w:tcPr>
          <w:p w:rsidR="00587636" w:rsidRPr="001C7E4E" w:rsidRDefault="00587636" w:rsidP="00587636">
            <w:pPr>
              <w:pStyle w:val="BodyText"/>
              <w:spacing w:after="0" w:line="240" w:lineRule="atLeast"/>
              <w:ind w:right="-405"/>
              <w:jc w:val="both"/>
              <w:rPr>
                <w:szCs w:val="22"/>
              </w:rPr>
            </w:pPr>
          </w:p>
        </w:tc>
      </w:tr>
      <w:tr w:rsidR="00587636" w:rsidRPr="001C7E4E" w:rsidTr="00587636">
        <w:trPr>
          <w:tblHeader/>
        </w:trPr>
        <w:tc>
          <w:tcPr>
            <w:tcW w:w="2970" w:type="dxa"/>
            <w:shd w:val="clear" w:color="auto" w:fill="auto"/>
          </w:tcPr>
          <w:p w:rsidR="00587636" w:rsidRPr="001C7E4E" w:rsidRDefault="00587636" w:rsidP="00943E0C">
            <w:pPr>
              <w:pStyle w:val="BodyText"/>
              <w:spacing w:after="0" w:line="240" w:lineRule="atLeast"/>
              <w:ind w:right="-108"/>
              <w:jc w:val="both"/>
              <w:rPr>
                <w:i/>
                <w:iCs/>
                <w:color w:val="0000FF"/>
                <w:szCs w:val="22"/>
                <w:cs/>
                <w:lang w:bidi="th-TH"/>
              </w:rPr>
            </w:pPr>
          </w:p>
        </w:tc>
        <w:tc>
          <w:tcPr>
            <w:tcW w:w="6300" w:type="dxa"/>
            <w:gridSpan w:val="6"/>
            <w:shd w:val="clear" w:color="auto" w:fill="auto"/>
          </w:tcPr>
          <w:p w:rsidR="00587636" w:rsidRPr="001C7E4E" w:rsidRDefault="007A39D6" w:rsidP="007A39D6">
            <w:pPr>
              <w:pStyle w:val="BodyText"/>
              <w:tabs>
                <w:tab w:val="left" w:pos="3402"/>
              </w:tabs>
              <w:spacing w:after="0" w:line="240" w:lineRule="atLeast"/>
              <w:ind w:left="-108" w:right="-108"/>
              <w:jc w:val="center"/>
              <w:rPr>
                <w:szCs w:val="22"/>
              </w:rPr>
            </w:pPr>
            <w:r w:rsidRPr="00E86B4F">
              <w:rPr>
                <w:i/>
                <w:iCs/>
              </w:rPr>
              <w:t xml:space="preserve">(in </w:t>
            </w:r>
            <w:r>
              <w:rPr>
                <w:i/>
                <w:iCs/>
              </w:rPr>
              <w:t>thousand</w:t>
            </w:r>
            <w:r w:rsidRPr="00E86B4F">
              <w:rPr>
                <w:i/>
                <w:iCs/>
              </w:rPr>
              <w:t xml:space="preserve"> Baht)</w:t>
            </w:r>
          </w:p>
        </w:tc>
      </w:tr>
      <w:tr w:rsidR="00587636" w:rsidRPr="001C7E4E" w:rsidTr="00587636">
        <w:tc>
          <w:tcPr>
            <w:tcW w:w="2970" w:type="dxa"/>
            <w:shd w:val="clear" w:color="auto" w:fill="auto"/>
          </w:tcPr>
          <w:p w:rsidR="00587636" w:rsidRPr="001C7E4E" w:rsidRDefault="00587636" w:rsidP="00587636">
            <w:pPr>
              <w:pStyle w:val="BodyText"/>
              <w:spacing w:after="0" w:line="240" w:lineRule="atLeast"/>
              <w:ind w:left="144" w:right="-108" w:hanging="144"/>
              <w:rPr>
                <w:b/>
                <w:bCs/>
                <w:i/>
                <w:iCs/>
                <w:szCs w:val="22"/>
              </w:rPr>
            </w:pPr>
            <w:r w:rsidRPr="001C7E4E">
              <w:rPr>
                <w:b/>
                <w:bCs/>
                <w:i/>
                <w:iCs/>
                <w:szCs w:val="22"/>
              </w:rPr>
              <w:t xml:space="preserve">Statement of financial position as at 31 December </w:t>
            </w:r>
            <w:r>
              <w:rPr>
                <w:b/>
                <w:bCs/>
                <w:i/>
                <w:iCs/>
                <w:szCs w:val="22"/>
              </w:rPr>
              <w:t>2017</w:t>
            </w:r>
          </w:p>
        </w:tc>
        <w:tc>
          <w:tcPr>
            <w:tcW w:w="1890" w:type="dxa"/>
            <w:shd w:val="clear" w:color="auto" w:fill="auto"/>
          </w:tcPr>
          <w:p w:rsidR="00587636" w:rsidRPr="001C7E4E" w:rsidRDefault="00587636" w:rsidP="00943E0C">
            <w:pPr>
              <w:pStyle w:val="BodyText"/>
              <w:tabs>
                <w:tab w:val="decimal" w:pos="695"/>
              </w:tabs>
              <w:spacing w:after="0" w:line="240" w:lineRule="atLeast"/>
              <w:ind w:right="-156"/>
              <w:rPr>
                <w:szCs w:val="22"/>
              </w:rPr>
            </w:pPr>
          </w:p>
        </w:tc>
        <w:tc>
          <w:tcPr>
            <w:tcW w:w="270" w:type="dxa"/>
            <w:shd w:val="clear" w:color="auto" w:fill="auto"/>
          </w:tcPr>
          <w:p w:rsidR="00587636" w:rsidRPr="001C7E4E" w:rsidRDefault="00587636" w:rsidP="00943E0C">
            <w:pPr>
              <w:pStyle w:val="BodyText"/>
              <w:spacing w:after="0" w:line="240" w:lineRule="atLeast"/>
              <w:ind w:right="-405"/>
              <w:jc w:val="both"/>
              <w:rPr>
                <w:szCs w:val="22"/>
              </w:rPr>
            </w:pPr>
          </w:p>
        </w:tc>
        <w:tc>
          <w:tcPr>
            <w:tcW w:w="1890" w:type="dxa"/>
            <w:shd w:val="clear" w:color="auto" w:fill="auto"/>
          </w:tcPr>
          <w:p w:rsidR="00587636" w:rsidRPr="001C7E4E" w:rsidRDefault="00587636" w:rsidP="00943E0C">
            <w:pPr>
              <w:pStyle w:val="BodyText"/>
              <w:tabs>
                <w:tab w:val="decimal" w:pos="695"/>
              </w:tabs>
              <w:spacing w:after="0" w:line="240" w:lineRule="atLeast"/>
              <w:ind w:right="-156"/>
              <w:rPr>
                <w:szCs w:val="22"/>
              </w:rPr>
            </w:pPr>
          </w:p>
        </w:tc>
        <w:tc>
          <w:tcPr>
            <w:tcW w:w="270" w:type="dxa"/>
            <w:shd w:val="clear" w:color="auto" w:fill="auto"/>
          </w:tcPr>
          <w:p w:rsidR="00587636" w:rsidRPr="001C7E4E" w:rsidRDefault="00587636" w:rsidP="00943E0C">
            <w:pPr>
              <w:pStyle w:val="BodyText"/>
              <w:spacing w:after="0" w:line="240" w:lineRule="atLeast"/>
              <w:ind w:right="-405"/>
              <w:jc w:val="both"/>
              <w:rPr>
                <w:szCs w:val="22"/>
              </w:rPr>
            </w:pPr>
          </w:p>
        </w:tc>
        <w:tc>
          <w:tcPr>
            <w:tcW w:w="1710" w:type="dxa"/>
            <w:shd w:val="clear" w:color="auto" w:fill="auto"/>
          </w:tcPr>
          <w:p w:rsidR="00587636" w:rsidRPr="001C7E4E" w:rsidRDefault="00587636" w:rsidP="00943E0C">
            <w:pPr>
              <w:pStyle w:val="BodyText"/>
              <w:tabs>
                <w:tab w:val="decimal" w:pos="695"/>
              </w:tabs>
              <w:spacing w:after="0" w:line="240" w:lineRule="atLeast"/>
              <w:ind w:right="-156"/>
              <w:rPr>
                <w:szCs w:val="22"/>
              </w:rPr>
            </w:pPr>
          </w:p>
        </w:tc>
        <w:tc>
          <w:tcPr>
            <w:tcW w:w="270" w:type="dxa"/>
            <w:shd w:val="clear" w:color="auto" w:fill="auto"/>
          </w:tcPr>
          <w:p w:rsidR="00587636" w:rsidRPr="001C7E4E" w:rsidRDefault="00587636" w:rsidP="00943E0C">
            <w:pPr>
              <w:pStyle w:val="BodyText"/>
              <w:spacing w:after="0" w:line="240" w:lineRule="atLeast"/>
              <w:ind w:right="-405"/>
              <w:jc w:val="both"/>
              <w:rPr>
                <w:szCs w:val="22"/>
              </w:rPr>
            </w:pPr>
          </w:p>
        </w:tc>
      </w:tr>
      <w:tr w:rsidR="00587636" w:rsidRPr="001C7E4E" w:rsidTr="00587636">
        <w:tc>
          <w:tcPr>
            <w:tcW w:w="2970" w:type="dxa"/>
            <w:shd w:val="clear" w:color="auto" w:fill="auto"/>
          </w:tcPr>
          <w:p w:rsidR="00587636" w:rsidRPr="001C7E4E" w:rsidRDefault="00587636" w:rsidP="00943E0C">
            <w:pPr>
              <w:pStyle w:val="BodyText"/>
              <w:spacing w:after="0" w:line="240" w:lineRule="atLeast"/>
              <w:ind w:right="-108"/>
              <w:jc w:val="both"/>
              <w:rPr>
                <w:szCs w:val="22"/>
              </w:rPr>
            </w:pPr>
            <w:r w:rsidRPr="00587636">
              <w:rPr>
                <w:szCs w:val="22"/>
              </w:rPr>
              <w:t>Property, plant and equipment</w:t>
            </w:r>
          </w:p>
        </w:tc>
        <w:tc>
          <w:tcPr>
            <w:tcW w:w="1890" w:type="dxa"/>
            <w:shd w:val="clear" w:color="auto" w:fill="auto"/>
          </w:tcPr>
          <w:p w:rsidR="00587636" w:rsidRPr="001C7E4E" w:rsidRDefault="00587636" w:rsidP="007A39D6">
            <w:pPr>
              <w:pStyle w:val="BodyText"/>
              <w:tabs>
                <w:tab w:val="decimal" w:pos="1512"/>
              </w:tabs>
              <w:spacing w:after="0" w:line="240" w:lineRule="atLeast"/>
              <w:ind w:right="-156"/>
              <w:rPr>
                <w:szCs w:val="22"/>
              </w:rPr>
            </w:pPr>
            <w:r>
              <w:rPr>
                <w:szCs w:val="22"/>
              </w:rPr>
              <w:t>1,20</w:t>
            </w:r>
            <w:r w:rsidR="007A39D6">
              <w:rPr>
                <w:szCs w:val="22"/>
              </w:rPr>
              <w:t>7,497</w:t>
            </w:r>
          </w:p>
        </w:tc>
        <w:tc>
          <w:tcPr>
            <w:tcW w:w="270" w:type="dxa"/>
            <w:shd w:val="clear" w:color="auto" w:fill="auto"/>
          </w:tcPr>
          <w:p w:rsidR="00587636" w:rsidRPr="001C7E4E" w:rsidRDefault="00587636" w:rsidP="00943E0C">
            <w:pPr>
              <w:pStyle w:val="BodyText"/>
              <w:spacing w:after="0" w:line="240" w:lineRule="atLeast"/>
              <w:ind w:right="-405"/>
              <w:jc w:val="both"/>
              <w:rPr>
                <w:szCs w:val="22"/>
              </w:rPr>
            </w:pPr>
          </w:p>
        </w:tc>
        <w:tc>
          <w:tcPr>
            <w:tcW w:w="1890" w:type="dxa"/>
            <w:shd w:val="clear" w:color="auto" w:fill="auto"/>
          </w:tcPr>
          <w:p w:rsidR="00587636" w:rsidRPr="001C7E4E" w:rsidRDefault="00587636" w:rsidP="00587636">
            <w:pPr>
              <w:pStyle w:val="BodyText"/>
              <w:tabs>
                <w:tab w:val="decimal" w:pos="1512"/>
              </w:tabs>
              <w:spacing w:after="0" w:line="240" w:lineRule="atLeast"/>
              <w:ind w:right="-156"/>
              <w:rPr>
                <w:szCs w:val="22"/>
              </w:rPr>
            </w:pPr>
            <w:r>
              <w:rPr>
                <w:szCs w:val="22"/>
              </w:rPr>
              <w:t>17</w:t>
            </w:r>
            <w:r w:rsidR="007A39D6">
              <w:rPr>
                <w:szCs w:val="22"/>
              </w:rPr>
              <w:t>,227</w:t>
            </w:r>
          </w:p>
        </w:tc>
        <w:tc>
          <w:tcPr>
            <w:tcW w:w="270" w:type="dxa"/>
            <w:shd w:val="clear" w:color="auto" w:fill="auto"/>
          </w:tcPr>
          <w:p w:rsidR="00587636" w:rsidRPr="001C7E4E" w:rsidRDefault="00587636" w:rsidP="00943E0C">
            <w:pPr>
              <w:pStyle w:val="BodyText"/>
              <w:spacing w:after="0" w:line="240" w:lineRule="atLeast"/>
              <w:ind w:right="-405"/>
              <w:jc w:val="both"/>
              <w:rPr>
                <w:szCs w:val="22"/>
              </w:rPr>
            </w:pPr>
          </w:p>
        </w:tc>
        <w:tc>
          <w:tcPr>
            <w:tcW w:w="1710" w:type="dxa"/>
            <w:shd w:val="clear" w:color="auto" w:fill="auto"/>
          </w:tcPr>
          <w:p w:rsidR="00587636" w:rsidRPr="001C7E4E" w:rsidRDefault="00587636" w:rsidP="00587636">
            <w:pPr>
              <w:pStyle w:val="BodyText"/>
              <w:tabs>
                <w:tab w:val="decimal" w:pos="1242"/>
              </w:tabs>
              <w:spacing w:after="0" w:line="240" w:lineRule="atLeast"/>
              <w:ind w:right="-156"/>
              <w:rPr>
                <w:szCs w:val="22"/>
              </w:rPr>
            </w:pPr>
            <w:r>
              <w:rPr>
                <w:szCs w:val="22"/>
              </w:rPr>
              <w:t>1</w:t>
            </w:r>
            <w:r w:rsidRPr="001C7E4E">
              <w:rPr>
                <w:szCs w:val="22"/>
              </w:rPr>
              <w:t>,22</w:t>
            </w:r>
            <w:r w:rsidR="007A39D6">
              <w:rPr>
                <w:szCs w:val="22"/>
              </w:rPr>
              <w:t>4,724</w:t>
            </w:r>
          </w:p>
        </w:tc>
        <w:tc>
          <w:tcPr>
            <w:tcW w:w="270" w:type="dxa"/>
            <w:shd w:val="clear" w:color="auto" w:fill="auto"/>
          </w:tcPr>
          <w:p w:rsidR="00587636" w:rsidRPr="001C7E4E" w:rsidRDefault="00587636" w:rsidP="00943E0C">
            <w:pPr>
              <w:pStyle w:val="BodyText"/>
              <w:spacing w:after="0" w:line="240" w:lineRule="atLeast"/>
              <w:ind w:right="-405"/>
              <w:jc w:val="both"/>
              <w:rPr>
                <w:szCs w:val="22"/>
              </w:rPr>
            </w:pPr>
          </w:p>
        </w:tc>
      </w:tr>
      <w:tr w:rsidR="00587636" w:rsidRPr="001C7E4E" w:rsidTr="007F2E06">
        <w:tc>
          <w:tcPr>
            <w:tcW w:w="2970" w:type="dxa"/>
            <w:shd w:val="clear" w:color="auto" w:fill="auto"/>
          </w:tcPr>
          <w:p w:rsidR="00587636" w:rsidRPr="001C7E4E" w:rsidRDefault="00587636" w:rsidP="00943E0C">
            <w:pPr>
              <w:pStyle w:val="BodyText"/>
              <w:spacing w:after="0" w:line="240" w:lineRule="atLeast"/>
              <w:ind w:right="-108"/>
              <w:jc w:val="both"/>
              <w:rPr>
                <w:szCs w:val="22"/>
              </w:rPr>
            </w:pPr>
            <w:r w:rsidRPr="00587636">
              <w:rPr>
                <w:szCs w:val="22"/>
              </w:rPr>
              <w:t>Other non-current assets</w:t>
            </w:r>
          </w:p>
        </w:tc>
        <w:tc>
          <w:tcPr>
            <w:tcW w:w="1890" w:type="dxa"/>
            <w:shd w:val="clear" w:color="auto" w:fill="auto"/>
          </w:tcPr>
          <w:p w:rsidR="00587636" w:rsidRPr="001C7E4E" w:rsidRDefault="00587636" w:rsidP="00587636">
            <w:pPr>
              <w:pStyle w:val="BodyText"/>
              <w:tabs>
                <w:tab w:val="decimal" w:pos="1512"/>
              </w:tabs>
              <w:spacing w:after="0" w:line="240" w:lineRule="atLeast"/>
              <w:ind w:right="-156"/>
              <w:rPr>
                <w:szCs w:val="22"/>
              </w:rPr>
            </w:pPr>
            <w:r>
              <w:rPr>
                <w:szCs w:val="22"/>
              </w:rPr>
              <w:t>22</w:t>
            </w:r>
            <w:r w:rsidR="007A39D6">
              <w:rPr>
                <w:szCs w:val="22"/>
              </w:rPr>
              <w:t>,035</w:t>
            </w:r>
          </w:p>
        </w:tc>
        <w:tc>
          <w:tcPr>
            <w:tcW w:w="270" w:type="dxa"/>
            <w:shd w:val="clear" w:color="auto" w:fill="auto"/>
          </w:tcPr>
          <w:p w:rsidR="00587636" w:rsidRPr="001C7E4E" w:rsidRDefault="00587636" w:rsidP="00943E0C">
            <w:pPr>
              <w:pStyle w:val="BodyText"/>
              <w:spacing w:after="0" w:line="240" w:lineRule="atLeast"/>
              <w:ind w:right="-405"/>
              <w:jc w:val="both"/>
              <w:rPr>
                <w:szCs w:val="22"/>
              </w:rPr>
            </w:pPr>
          </w:p>
        </w:tc>
        <w:tc>
          <w:tcPr>
            <w:tcW w:w="1890" w:type="dxa"/>
            <w:tcBorders>
              <w:bottom w:val="single" w:sz="4" w:space="0" w:color="auto"/>
            </w:tcBorders>
            <w:shd w:val="clear" w:color="auto" w:fill="auto"/>
          </w:tcPr>
          <w:p w:rsidR="00587636" w:rsidRPr="001C7E4E" w:rsidRDefault="00587636" w:rsidP="00587636">
            <w:pPr>
              <w:pStyle w:val="BodyText"/>
              <w:tabs>
                <w:tab w:val="decimal" w:pos="1512"/>
              </w:tabs>
              <w:spacing w:after="0" w:line="240" w:lineRule="atLeast"/>
              <w:ind w:right="-156"/>
              <w:rPr>
                <w:szCs w:val="22"/>
              </w:rPr>
            </w:pPr>
            <w:r>
              <w:rPr>
                <w:szCs w:val="22"/>
              </w:rPr>
              <w:t>(17</w:t>
            </w:r>
            <w:r w:rsidR="007A39D6">
              <w:rPr>
                <w:szCs w:val="22"/>
              </w:rPr>
              <w:t>,227</w:t>
            </w:r>
            <w:r>
              <w:rPr>
                <w:szCs w:val="22"/>
              </w:rPr>
              <w:t>)</w:t>
            </w:r>
          </w:p>
        </w:tc>
        <w:tc>
          <w:tcPr>
            <w:tcW w:w="270" w:type="dxa"/>
            <w:shd w:val="clear" w:color="auto" w:fill="auto"/>
          </w:tcPr>
          <w:p w:rsidR="00587636" w:rsidRPr="001C7E4E" w:rsidRDefault="00587636" w:rsidP="00943E0C">
            <w:pPr>
              <w:pStyle w:val="BodyText"/>
              <w:spacing w:after="0" w:line="240" w:lineRule="atLeast"/>
              <w:ind w:right="-405"/>
              <w:jc w:val="both"/>
              <w:rPr>
                <w:szCs w:val="22"/>
              </w:rPr>
            </w:pPr>
          </w:p>
        </w:tc>
        <w:tc>
          <w:tcPr>
            <w:tcW w:w="1710" w:type="dxa"/>
            <w:shd w:val="clear" w:color="auto" w:fill="auto"/>
          </w:tcPr>
          <w:p w:rsidR="00587636" w:rsidRPr="001C7E4E" w:rsidRDefault="007A39D6" w:rsidP="00587636">
            <w:pPr>
              <w:pStyle w:val="BodyText"/>
              <w:tabs>
                <w:tab w:val="decimal" w:pos="1242"/>
              </w:tabs>
              <w:spacing w:after="0" w:line="240" w:lineRule="atLeast"/>
              <w:ind w:right="-156"/>
              <w:rPr>
                <w:szCs w:val="22"/>
              </w:rPr>
            </w:pPr>
            <w:r>
              <w:rPr>
                <w:szCs w:val="22"/>
              </w:rPr>
              <w:t>4,808</w:t>
            </w:r>
          </w:p>
        </w:tc>
        <w:tc>
          <w:tcPr>
            <w:tcW w:w="270" w:type="dxa"/>
            <w:shd w:val="clear" w:color="auto" w:fill="auto"/>
          </w:tcPr>
          <w:p w:rsidR="00587636" w:rsidRPr="001C7E4E" w:rsidRDefault="00587636" w:rsidP="00943E0C">
            <w:pPr>
              <w:pStyle w:val="BodyText"/>
              <w:spacing w:after="0" w:line="240" w:lineRule="atLeast"/>
              <w:ind w:right="-405"/>
              <w:jc w:val="both"/>
              <w:rPr>
                <w:szCs w:val="22"/>
              </w:rPr>
            </w:pPr>
          </w:p>
        </w:tc>
      </w:tr>
      <w:tr w:rsidR="00587636" w:rsidRPr="001C7E4E" w:rsidTr="00587636">
        <w:tc>
          <w:tcPr>
            <w:tcW w:w="2970" w:type="dxa"/>
            <w:shd w:val="clear" w:color="auto" w:fill="auto"/>
          </w:tcPr>
          <w:p w:rsidR="00587636" w:rsidRPr="001C7E4E" w:rsidRDefault="00587636" w:rsidP="00943E0C">
            <w:pPr>
              <w:pStyle w:val="BodyText"/>
              <w:spacing w:after="0" w:line="240" w:lineRule="atLeast"/>
              <w:ind w:right="-108"/>
              <w:jc w:val="both"/>
              <w:rPr>
                <w:b/>
                <w:bCs/>
                <w:szCs w:val="22"/>
              </w:rPr>
            </w:pPr>
          </w:p>
        </w:tc>
        <w:tc>
          <w:tcPr>
            <w:tcW w:w="1890" w:type="dxa"/>
            <w:shd w:val="clear" w:color="auto" w:fill="auto"/>
          </w:tcPr>
          <w:p w:rsidR="00587636" w:rsidRPr="001C7E4E" w:rsidRDefault="00587636" w:rsidP="00943E0C">
            <w:pPr>
              <w:pStyle w:val="BodyText"/>
              <w:tabs>
                <w:tab w:val="decimal" w:pos="695"/>
              </w:tabs>
              <w:spacing w:after="0" w:line="240" w:lineRule="atLeast"/>
              <w:ind w:right="-156"/>
              <w:rPr>
                <w:b/>
                <w:bCs/>
                <w:szCs w:val="22"/>
              </w:rPr>
            </w:pPr>
          </w:p>
        </w:tc>
        <w:tc>
          <w:tcPr>
            <w:tcW w:w="270" w:type="dxa"/>
            <w:shd w:val="clear" w:color="auto" w:fill="auto"/>
          </w:tcPr>
          <w:p w:rsidR="00587636" w:rsidRPr="001C7E4E" w:rsidRDefault="00587636" w:rsidP="00943E0C">
            <w:pPr>
              <w:pStyle w:val="BodyText"/>
              <w:spacing w:after="0" w:line="240" w:lineRule="atLeast"/>
              <w:ind w:right="-405"/>
              <w:jc w:val="both"/>
              <w:rPr>
                <w:szCs w:val="22"/>
              </w:rPr>
            </w:pPr>
          </w:p>
        </w:tc>
        <w:tc>
          <w:tcPr>
            <w:tcW w:w="1890" w:type="dxa"/>
            <w:tcBorders>
              <w:top w:val="single" w:sz="4" w:space="0" w:color="auto"/>
              <w:bottom w:val="double" w:sz="4" w:space="0" w:color="auto"/>
            </w:tcBorders>
            <w:shd w:val="clear" w:color="auto" w:fill="auto"/>
          </w:tcPr>
          <w:p w:rsidR="00587636" w:rsidRPr="001C7E4E" w:rsidRDefault="00587636" w:rsidP="00587636">
            <w:pPr>
              <w:pStyle w:val="BodyText"/>
              <w:tabs>
                <w:tab w:val="decimal" w:pos="882"/>
              </w:tabs>
              <w:spacing w:after="0" w:line="240" w:lineRule="atLeast"/>
              <w:ind w:right="-156"/>
              <w:rPr>
                <w:b/>
                <w:bCs/>
                <w:szCs w:val="22"/>
              </w:rPr>
            </w:pPr>
            <w:r w:rsidRPr="001C7E4E">
              <w:rPr>
                <w:b/>
                <w:bCs/>
                <w:szCs w:val="22"/>
              </w:rPr>
              <w:t>-</w:t>
            </w:r>
          </w:p>
        </w:tc>
        <w:tc>
          <w:tcPr>
            <w:tcW w:w="270" w:type="dxa"/>
            <w:shd w:val="clear" w:color="auto" w:fill="auto"/>
          </w:tcPr>
          <w:p w:rsidR="00587636" w:rsidRPr="001C7E4E" w:rsidRDefault="00587636" w:rsidP="00943E0C">
            <w:pPr>
              <w:pStyle w:val="BodyText"/>
              <w:spacing w:after="0" w:line="240" w:lineRule="atLeast"/>
              <w:ind w:right="-405"/>
              <w:jc w:val="both"/>
              <w:rPr>
                <w:szCs w:val="22"/>
              </w:rPr>
            </w:pPr>
          </w:p>
        </w:tc>
        <w:tc>
          <w:tcPr>
            <w:tcW w:w="1710" w:type="dxa"/>
            <w:shd w:val="clear" w:color="auto" w:fill="auto"/>
          </w:tcPr>
          <w:p w:rsidR="00587636" w:rsidRPr="001C7E4E" w:rsidRDefault="00587636" w:rsidP="00943E0C">
            <w:pPr>
              <w:pStyle w:val="BodyText"/>
              <w:tabs>
                <w:tab w:val="decimal" w:pos="695"/>
              </w:tabs>
              <w:spacing w:after="0" w:line="240" w:lineRule="atLeast"/>
              <w:ind w:right="-156"/>
              <w:rPr>
                <w:b/>
                <w:bCs/>
                <w:szCs w:val="22"/>
              </w:rPr>
            </w:pPr>
          </w:p>
        </w:tc>
        <w:tc>
          <w:tcPr>
            <w:tcW w:w="270" w:type="dxa"/>
            <w:shd w:val="clear" w:color="auto" w:fill="auto"/>
          </w:tcPr>
          <w:p w:rsidR="00587636" w:rsidRPr="001C7E4E" w:rsidRDefault="00587636" w:rsidP="00943E0C">
            <w:pPr>
              <w:pStyle w:val="BodyText"/>
              <w:spacing w:after="0" w:line="240" w:lineRule="atLeast"/>
              <w:ind w:right="-405"/>
              <w:jc w:val="both"/>
              <w:rPr>
                <w:szCs w:val="22"/>
              </w:rPr>
            </w:pPr>
          </w:p>
        </w:tc>
      </w:tr>
    </w:tbl>
    <w:p w:rsidR="00587636" w:rsidRDefault="00587636" w:rsidP="00587636">
      <w:pPr>
        <w:tabs>
          <w:tab w:val="left" w:pos="540"/>
          <w:tab w:val="left" w:pos="720"/>
        </w:tabs>
        <w:ind w:left="450"/>
        <w:jc w:val="both"/>
        <w:rPr>
          <w:rFonts w:cs="Cordia New"/>
          <w:lang w:bidi="th-TH"/>
        </w:rPr>
      </w:pPr>
    </w:p>
    <w:p w:rsidR="00587636" w:rsidRPr="00587636" w:rsidRDefault="00587636" w:rsidP="00587636">
      <w:pPr>
        <w:spacing w:line="240" w:lineRule="atLeast"/>
        <w:ind w:left="540" w:right="27"/>
        <w:rPr>
          <w:i/>
          <w:iCs/>
          <w:color w:val="0000FF"/>
          <w:szCs w:val="22"/>
        </w:rPr>
      </w:pPr>
      <w:r w:rsidRPr="003E243A">
        <w:rPr>
          <w:szCs w:val="22"/>
        </w:rPr>
        <w:t xml:space="preserve">The reclassifications have been made because, in the opinion of management, the new classification is more appropriate to the </w:t>
      </w:r>
      <w:r>
        <w:rPr>
          <w:szCs w:val="22"/>
        </w:rPr>
        <w:t>Company’s business</w:t>
      </w:r>
      <w:r w:rsidRPr="003E243A">
        <w:rPr>
          <w:szCs w:val="22"/>
        </w:rPr>
        <w:t>.</w:t>
      </w:r>
    </w:p>
    <w:sectPr w:rsidR="00587636" w:rsidRPr="00587636" w:rsidSect="002E299F">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4CB2" w:rsidRDefault="00AB4CB2">
      <w:r>
        <w:separator/>
      </w:r>
    </w:p>
  </w:endnote>
  <w:endnote w:type="continuationSeparator" w:id="0">
    <w:p w:rsidR="00AB4CB2" w:rsidRDefault="00AB4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auto"/>
    <w:pitch w:val="default"/>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4CB2" w:rsidRDefault="00AB4CB2" w:rsidP="00165D45">
    <w:pPr>
      <w:pStyle w:val="Footer"/>
      <w:jc w:val="center"/>
    </w:pPr>
    <w:r>
      <w:rPr>
        <w:rStyle w:val="PageNumber"/>
      </w:rPr>
      <w:fldChar w:fldCharType="begin"/>
    </w:r>
    <w:r>
      <w:rPr>
        <w:rStyle w:val="PageNumber"/>
      </w:rPr>
      <w:instrText xml:space="preserve"> PAGE </w:instrText>
    </w:r>
    <w:r>
      <w:rPr>
        <w:rStyle w:val="PageNumber"/>
      </w:rPr>
      <w:fldChar w:fldCharType="separate"/>
    </w:r>
    <w:r w:rsidR="00D96C65">
      <w:rPr>
        <w:rStyle w:val="PageNumber"/>
        <w:noProof/>
      </w:rPr>
      <w:t>18</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4CB2" w:rsidRPr="00D54B18" w:rsidRDefault="00AB4CB2">
    <w:pPr>
      <w:pStyle w:val="Footer"/>
      <w:rPr>
        <w:i/>
        <w:iCs/>
        <w:color w:val="0000FF"/>
      </w:rPr>
    </w:pPr>
    <w:r w:rsidRPr="00D54B18">
      <w:rPr>
        <w:i/>
        <w:iCs/>
        <w:color w:val="0000FF"/>
      </w:rPr>
      <w:t xml:space="preserve">Thai GAAP </w:t>
    </w:r>
    <w:proofErr w:type="gramStart"/>
    <w:r>
      <w:rPr>
        <w:i/>
        <w:iCs/>
        <w:color w:val="0000FF"/>
      </w:rPr>
      <w:t>1</w:t>
    </w:r>
    <w:r w:rsidRPr="00620B33">
      <w:rPr>
        <w:i/>
        <w:iCs/>
        <w:color w:val="0000FF"/>
        <w:vertAlign w:val="superscript"/>
      </w:rPr>
      <w:t>st</w:t>
    </w:r>
    <w:r>
      <w:rPr>
        <w:i/>
        <w:iCs/>
        <w:color w:val="0000FF"/>
      </w:rPr>
      <w:t xml:space="preserve">  Quarter</w:t>
    </w:r>
    <w:proofErr w:type="gramEnd"/>
    <w:r w:rsidRPr="00D54B18">
      <w:rPr>
        <w:i/>
        <w:iCs/>
        <w:color w:val="0000FF"/>
      </w:rPr>
      <w:t xml:space="preserve"> PLC </w:t>
    </w:r>
    <w:r>
      <w:rPr>
        <w:i/>
        <w:iCs/>
        <w:color w:val="0000FF"/>
      </w:rPr>
      <w:t>I</w:t>
    </w:r>
    <w:r w:rsidRPr="00D54B18">
      <w:rPr>
        <w:i/>
        <w:iCs/>
        <w:color w:val="0000FF"/>
      </w:rPr>
      <w:t>FS Tem</w:t>
    </w:r>
    <w:r>
      <w:rPr>
        <w:i/>
        <w:iCs/>
        <w:color w:val="0000FF"/>
      </w:rPr>
      <w:t>plate (Eng Version) March 2012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4CB2" w:rsidRDefault="00AB4CB2" w:rsidP="00165D45">
    <w:pPr>
      <w:pStyle w:val="Footer"/>
      <w:jc w:val="center"/>
    </w:pPr>
    <w:r>
      <w:rPr>
        <w:rStyle w:val="PageNumber"/>
      </w:rPr>
      <w:fldChar w:fldCharType="begin"/>
    </w:r>
    <w:r>
      <w:rPr>
        <w:rStyle w:val="PageNumber"/>
      </w:rPr>
      <w:instrText xml:space="preserve"> PAGE </w:instrText>
    </w:r>
    <w:r>
      <w:rPr>
        <w:rStyle w:val="PageNumber"/>
      </w:rPr>
      <w:fldChar w:fldCharType="separate"/>
    </w:r>
    <w:r w:rsidR="00D96C65">
      <w:rPr>
        <w:rStyle w:val="PageNumber"/>
        <w:noProof/>
      </w:rPr>
      <w:t>29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4CB2" w:rsidRDefault="00AB4CB2">
      <w:r>
        <w:separator/>
      </w:r>
    </w:p>
  </w:footnote>
  <w:footnote w:type="continuationSeparator" w:id="0">
    <w:p w:rsidR="00AB4CB2" w:rsidRDefault="00AB4C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4CB2" w:rsidRDefault="00AB4CB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4CB2" w:rsidRPr="003F36E9" w:rsidRDefault="00AB4CB2" w:rsidP="00F32F65">
    <w:pPr>
      <w:pStyle w:val="acctmainheading"/>
      <w:tabs>
        <w:tab w:val="left" w:pos="7810"/>
      </w:tabs>
      <w:spacing w:after="0" w:line="240" w:lineRule="atLeast"/>
      <w:rPr>
        <w:szCs w:val="28"/>
      </w:rPr>
    </w:pPr>
    <w:r>
      <w:rPr>
        <w:szCs w:val="28"/>
      </w:rPr>
      <w:t>Crown Seal Public Company Limited</w:t>
    </w:r>
  </w:p>
  <w:p w:rsidR="00AB4CB2" w:rsidRPr="003F36E9" w:rsidRDefault="00AB4CB2" w:rsidP="00F32F65">
    <w:pPr>
      <w:pStyle w:val="acctmainheading"/>
      <w:spacing w:after="0" w:line="240" w:lineRule="atLeast"/>
      <w:rPr>
        <w:sz w:val="24"/>
        <w:szCs w:val="24"/>
      </w:rPr>
    </w:pPr>
    <w:r w:rsidRPr="003F36E9">
      <w:rPr>
        <w:sz w:val="24"/>
        <w:szCs w:val="24"/>
      </w:rPr>
      <w:t>Notes to the interim financial statements</w:t>
    </w:r>
  </w:p>
  <w:p w:rsidR="00AB4CB2" w:rsidRPr="003F36E9" w:rsidRDefault="00AB4CB2" w:rsidP="00444313">
    <w:pPr>
      <w:pStyle w:val="acctmainheading"/>
      <w:spacing w:after="0" w:line="240" w:lineRule="atLeast"/>
      <w:rPr>
        <w:sz w:val="24"/>
        <w:szCs w:val="24"/>
      </w:rPr>
    </w:pPr>
    <w:r w:rsidRPr="003F36E9">
      <w:rPr>
        <w:sz w:val="24"/>
        <w:szCs w:val="24"/>
      </w:rPr>
      <w:t>For the three-</w:t>
    </w:r>
    <w:r>
      <w:rPr>
        <w:sz w:val="24"/>
        <w:szCs w:val="24"/>
      </w:rPr>
      <w:t xml:space="preserve">month </w:t>
    </w:r>
    <w:r w:rsidRPr="003906E6">
      <w:rPr>
        <w:sz w:val="24"/>
        <w:szCs w:val="24"/>
      </w:rPr>
      <w:t>and six-month periods</w:t>
    </w:r>
    <w:r>
      <w:rPr>
        <w:sz w:val="24"/>
        <w:szCs w:val="24"/>
      </w:rPr>
      <w:t xml:space="preserve"> ended 30 June 2018</w:t>
    </w:r>
    <w:r w:rsidRPr="003F36E9">
      <w:rPr>
        <w:sz w:val="24"/>
        <w:szCs w:val="24"/>
      </w:rPr>
      <w:t xml:space="preserve"> (Unaudited)</w:t>
    </w:r>
  </w:p>
  <w:p w:rsidR="00AB4CB2" w:rsidRPr="003F36E9" w:rsidRDefault="00AB4CB2" w:rsidP="00F32F65">
    <w:pPr>
      <w:pStyle w:val="acctmainheading"/>
      <w:spacing w:after="0" w:line="240" w:lineRule="atLeast"/>
      <w:rPr>
        <w:sz w:val="24"/>
        <w:szCs w:val="24"/>
      </w:rPr>
    </w:pPr>
  </w:p>
  <w:p w:rsidR="00AB4CB2" w:rsidRPr="003F36E9" w:rsidRDefault="00AB4CB2" w:rsidP="00F32F65">
    <w:pPr>
      <w:pStyle w:val="acctmainheading"/>
      <w:spacing w:after="0" w:line="240" w:lineRule="atLeast"/>
      <w:rPr>
        <w:rFonts w:cs="Cordia New"/>
        <w:sz w:val="24"/>
        <w:szCs w:val="24"/>
        <w:lang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4CB2" w:rsidRDefault="00AB4CB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4CB2" w:rsidRPr="003F36E9" w:rsidRDefault="00AB4CB2" w:rsidP="00C63033">
    <w:pPr>
      <w:pStyle w:val="acctmainheading"/>
      <w:tabs>
        <w:tab w:val="left" w:pos="7810"/>
      </w:tabs>
      <w:spacing w:after="0" w:line="240" w:lineRule="atLeast"/>
      <w:rPr>
        <w:szCs w:val="28"/>
      </w:rPr>
    </w:pPr>
    <w:r>
      <w:rPr>
        <w:szCs w:val="28"/>
      </w:rPr>
      <w:t>Crown Seal Public Company Limited</w:t>
    </w:r>
  </w:p>
  <w:p w:rsidR="00AB4CB2" w:rsidRPr="003F36E9" w:rsidRDefault="00AB4CB2" w:rsidP="00C63033">
    <w:pPr>
      <w:pStyle w:val="acctmainheading"/>
      <w:spacing w:after="0" w:line="240" w:lineRule="atLeast"/>
      <w:rPr>
        <w:sz w:val="24"/>
        <w:szCs w:val="24"/>
      </w:rPr>
    </w:pPr>
    <w:r w:rsidRPr="003F36E9">
      <w:rPr>
        <w:sz w:val="24"/>
        <w:szCs w:val="24"/>
      </w:rPr>
      <w:t>Notes to the interim financial statements</w:t>
    </w:r>
  </w:p>
  <w:p w:rsidR="00AB4CB2" w:rsidRPr="003F36E9" w:rsidRDefault="00AB4CB2" w:rsidP="00BD0A2A">
    <w:pPr>
      <w:pStyle w:val="acctmainheading"/>
      <w:spacing w:after="0" w:line="240" w:lineRule="atLeast"/>
      <w:rPr>
        <w:sz w:val="24"/>
        <w:szCs w:val="24"/>
      </w:rPr>
    </w:pPr>
    <w:r w:rsidRPr="003F36E9">
      <w:rPr>
        <w:sz w:val="24"/>
        <w:szCs w:val="24"/>
      </w:rPr>
      <w:t>For the three-</w:t>
    </w:r>
    <w:r>
      <w:rPr>
        <w:sz w:val="24"/>
        <w:szCs w:val="24"/>
      </w:rPr>
      <w:t xml:space="preserve">month </w:t>
    </w:r>
    <w:r w:rsidRPr="003906E6">
      <w:rPr>
        <w:sz w:val="24"/>
        <w:szCs w:val="24"/>
      </w:rPr>
      <w:t>and six-month periods</w:t>
    </w:r>
    <w:r>
      <w:rPr>
        <w:sz w:val="24"/>
        <w:szCs w:val="24"/>
      </w:rPr>
      <w:t xml:space="preserve"> ended 30 June 2018</w:t>
    </w:r>
    <w:r w:rsidRPr="003F36E9">
      <w:rPr>
        <w:sz w:val="24"/>
        <w:szCs w:val="24"/>
      </w:rPr>
      <w:t xml:space="preserve"> (Unaudited)</w:t>
    </w:r>
  </w:p>
  <w:p w:rsidR="00AB4CB2" w:rsidRDefault="00AB4CB2" w:rsidP="00BD0A2A">
    <w:pPr>
      <w:pStyle w:val="acctmainheading"/>
      <w:spacing w:after="0" w:line="240" w:lineRule="atLeast"/>
      <w:rPr>
        <w:rFonts w:cs="Cordia New"/>
        <w:sz w:val="22"/>
        <w:szCs w:val="22"/>
        <w:lang w:bidi="th-TH"/>
      </w:rPr>
    </w:pPr>
  </w:p>
  <w:p w:rsidR="00AB4CB2" w:rsidRPr="00BD0A2A" w:rsidRDefault="00AB4CB2" w:rsidP="00BD0A2A">
    <w:pPr>
      <w:pStyle w:val="acctmainheading"/>
      <w:spacing w:after="0" w:line="240" w:lineRule="atLeast"/>
      <w:rPr>
        <w:rFonts w:cs="Cordia New"/>
        <w:sz w:val="22"/>
        <w:szCs w:val="22"/>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multilevel"/>
    <w:tmpl w:val="D4D0CD84"/>
    <w:lvl w:ilvl="0">
      <w:start w:val="1"/>
      <w:numFmt w:val="decimal"/>
      <w:pStyle w:val="index"/>
      <w:lvlText w:val="%1"/>
      <w:lvlJc w:val="left"/>
      <w:pPr>
        <w:tabs>
          <w:tab w:val="num" w:pos="3267"/>
        </w:tabs>
        <w:ind w:left="3267" w:hanging="567"/>
      </w:pPr>
      <w:rPr>
        <w:rFonts w:hint="default"/>
        <w:color w:val="auto"/>
        <w:sz w:val="22"/>
        <w:szCs w:val="22"/>
      </w:rPr>
    </w:lvl>
    <w:lvl w:ilvl="1">
      <w:start w:val="1"/>
      <w:numFmt w:val="lowerLetter"/>
      <w:lvlText w:val="%2."/>
      <w:lvlJc w:val="left"/>
      <w:pPr>
        <w:ind w:left="1780" w:hanging="360"/>
      </w:pPr>
      <w:rPr>
        <w:rFonts w:hint="default"/>
      </w:rPr>
    </w:lvl>
    <w:lvl w:ilvl="2">
      <w:start w:val="1"/>
      <w:numFmt w:val="lowerRoman"/>
      <w:lvlText w:val="%3."/>
      <w:lvlJc w:val="right"/>
      <w:pPr>
        <w:ind w:left="2500" w:hanging="180"/>
      </w:pPr>
      <w:rPr>
        <w:rFonts w:hint="default"/>
      </w:rPr>
    </w:lvl>
    <w:lvl w:ilvl="3">
      <w:start w:val="1"/>
      <w:numFmt w:val="decimal"/>
      <w:lvlText w:val="%4."/>
      <w:lvlJc w:val="left"/>
      <w:pPr>
        <w:ind w:left="3220" w:hanging="360"/>
      </w:pPr>
      <w:rPr>
        <w:rFonts w:hint="default"/>
      </w:rPr>
    </w:lvl>
    <w:lvl w:ilvl="4">
      <w:start w:val="1"/>
      <w:numFmt w:val="lowerLetter"/>
      <w:lvlText w:val="%5."/>
      <w:lvlJc w:val="left"/>
      <w:pPr>
        <w:ind w:left="3940" w:hanging="360"/>
      </w:pPr>
      <w:rPr>
        <w:rFonts w:hint="default"/>
      </w:rPr>
    </w:lvl>
    <w:lvl w:ilvl="5">
      <w:start w:val="1"/>
      <w:numFmt w:val="lowerRoman"/>
      <w:lvlText w:val="%6."/>
      <w:lvlJc w:val="right"/>
      <w:pPr>
        <w:ind w:left="4660" w:hanging="180"/>
      </w:pPr>
      <w:rPr>
        <w:rFonts w:hint="default"/>
      </w:rPr>
    </w:lvl>
    <w:lvl w:ilvl="6">
      <w:start w:val="1"/>
      <w:numFmt w:val="decimal"/>
      <w:lvlText w:val="%7."/>
      <w:lvlJc w:val="left"/>
      <w:pPr>
        <w:ind w:left="5380" w:hanging="360"/>
      </w:pPr>
      <w:rPr>
        <w:rFonts w:hint="default"/>
      </w:rPr>
    </w:lvl>
    <w:lvl w:ilvl="7">
      <w:start w:val="1"/>
      <w:numFmt w:val="lowerLetter"/>
      <w:lvlText w:val="%8."/>
      <w:lvlJc w:val="left"/>
      <w:pPr>
        <w:ind w:left="6100" w:hanging="360"/>
      </w:pPr>
      <w:rPr>
        <w:rFonts w:hint="default"/>
      </w:rPr>
    </w:lvl>
    <w:lvl w:ilvl="8">
      <w:start w:val="1"/>
      <w:numFmt w:val="lowerRoman"/>
      <w:lvlText w:val="%9."/>
      <w:lvlJc w:val="right"/>
      <w:pPr>
        <w:ind w:left="6820" w:hanging="180"/>
      </w:pPr>
      <w:rPr>
        <w:rFonts w:hint="default"/>
      </w:r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E834113"/>
    <w:multiLevelType w:val="hybridMultilevel"/>
    <w:tmpl w:val="34E46EAC"/>
    <w:lvl w:ilvl="0" w:tplc="D2B87D1A">
      <w:start w:val="1"/>
      <w:numFmt w:val="bullet"/>
      <w:pStyle w:val="ListBullet2"/>
      <w:lvlText w:val="-"/>
      <w:lvlJc w:val="left"/>
      <w:pPr>
        <w:tabs>
          <w:tab w:val="num" w:pos="700"/>
        </w:tabs>
        <w:ind w:left="680" w:hanging="340"/>
      </w:pPr>
      <w:rPr>
        <w:rFonts w:ascii="Times New Roman" w:hAnsi="Times New Roman" w:cs="Times New Roman" w:hint="default"/>
      </w:rPr>
    </w:lvl>
    <w:lvl w:ilvl="1" w:tplc="CE8AFD46" w:tentative="1">
      <w:start w:val="1"/>
      <w:numFmt w:val="bullet"/>
      <w:lvlText w:val="o"/>
      <w:lvlJc w:val="left"/>
      <w:pPr>
        <w:tabs>
          <w:tab w:val="num" w:pos="1440"/>
        </w:tabs>
        <w:ind w:left="1440" w:hanging="360"/>
      </w:pPr>
      <w:rPr>
        <w:rFonts w:ascii="Courier New" w:hAnsi="Courier New" w:hint="default"/>
      </w:rPr>
    </w:lvl>
    <w:lvl w:ilvl="2" w:tplc="1598CE28" w:tentative="1">
      <w:start w:val="1"/>
      <w:numFmt w:val="bullet"/>
      <w:lvlText w:val=""/>
      <w:lvlJc w:val="left"/>
      <w:pPr>
        <w:tabs>
          <w:tab w:val="num" w:pos="2160"/>
        </w:tabs>
        <w:ind w:left="2160" w:hanging="360"/>
      </w:pPr>
      <w:rPr>
        <w:rFonts w:ascii="Wingdings" w:hAnsi="Wingdings" w:hint="default"/>
      </w:rPr>
    </w:lvl>
    <w:lvl w:ilvl="3" w:tplc="885A8F0C" w:tentative="1">
      <w:start w:val="1"/>
      <w:numFmt w:val="bullet"/>
      <w:lvlText w:val=""/>
      <w:lvlJc w:val="left"/>
      <w:pPr>
        <w:tabs>
          <w:tab w:val="num" w:pos="2880"/>
        </w:tabs>
        <w:ind w:left="2880" w:hanging="360"/>
      </w:pPr>
      <w:rPr>
        <w:rFonts w:ascii="Symbol" w:hAnsi="Symbol" w:hint="default"/>
      </w:rPr>
    </w:lvl>
    <w:lvl w:ilvl="4" w:tplc="3AF8BE0E" w:tentative="1">
      <w:start w:val="1"/>
      <w:numFmt w:val="bullet"/>
      <w:lvlText w:val="o"/>
      <w:lvlJc w:val="left"/>
      <w:pPr>
        <w:tabs>
          <w:tab w:val="num" w:pos="3600"/>
        </w:tabs>
        <w:ind w:left="3600" w:hanging="360"/>
      </w:pPr>
      <w:rPr>
        <w:rFonts w:ascii="Courier New" w:hAnsi="Courier New" w:hint="default"/>
      </w:rPr>
    </w:lvl>
    <w:lvl w:ilvl="5" w:tplc="A9A6B8A4" w:tentative="1">
      <w:start w:val="1"/>
      <w:numFmt w:val="bullet"/>
      <w:lvlText w:val=""/>
      <w:lvlJc w:val="left"/>
      <w:pPr>
        <w:tabs>
          <w:tab w:val="num" w:pos="4320"/>
        </w:tabs>
        <w:ind w:left="4320" w:hanging="360"/>
      </w:pPr>
      <w:rPr>
        <w:rFonts w:ascii="Wingdings" w:hAnsi="Wingdings" w:hint="default"/>
      </w:rPr>
    </w:lvl>
    <w:lvl w:ilvl="6" w:tplc="1E56359C" w:tentative="1">
      <w:start w:val="1"/>
      <w:numFmt w:val="bullet"/>
      <w:lvlText w:val=""/>
      <w:lvlJc w:val="left"/>
      <w:pPr>
        <w:tabs>
          <w:tab w:val="num" w:pos="5040"/>
        </w:tabs>
        <w:ind w:left="5040" w:hanging="360"/>
      </w:pPr>
      <w:rPr>
        <w:rFonts w:ascii="Symbol" w:hAnsi="Symbol" w:hint="default"/>
      </w:rPr>
    </w:lvl>
    <w:lvl w:ilvl="7" w:tplc="EDB263CE" w:tentative="1">
      <w:start w:val="1"/>
      <w:numFmt w:val="bullet"/>
      <w:lvlText w:val="o"/>
      <w:lvlJc w:val="left"/>
      <w:pPr>
        <w:tabs>
          <w:tab w:val="num" w:pos="5760"/>
        </w:tabs>
        <w:ind w:left="5760" w:hanging="360"/>
      </w:pPr>
      <w:rPr>
        <w:rFonts w:ascii="Courier New" w:hAnsi="Courier New" w:hint="default"/>
      </w:rPr>
    </w:lvl>
    <w:lvl w:ilvl="8" w:tplc="45D20AA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392E50A2"/>
    <w:multiLevelType w:val="hybridMultilevel"/>
    <w:tmpl w:val="93B03FDA"/>
    <w:lvl w:ilvl="0" w:tplc="B48E2208">
      <w:start w:val="1"/>
      <w:numFmt w:val="decimal"/>
      <w:lvlText w:val="%1"/>
      <w:lvlJc w:val="left"/>
      <w:pPr>
        <w:ind w:left="720" w:hanging="360"/>
      </w:pPr>
      <w:rPr>
        <w:rFonts w:ascii="Times New Roman Bold" w:hAnsi="Times New Roman Bold"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C94AA7"/>
    <w:multiLevelType w:val="hybridMultilevel"/>
    <w:tmpl w:val="61100F2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5B7607D6"/>
    <w:multiLevelType w:val="hybridMultilevel"/>
    <w:tmpl w:val="93B03FDA"/>
    <w:lvl w:ilvl="0" w:tplc="B48E2208">
      <w:start w:val="1"/>
      <w:numFmt w:val="decimal"/>
      <w:lvlText w:val="%1"/>
      <w:lvlJc w:val="left"/>
      <w:pPr>
        <w:ind w:left="720" w:hanging="360"/>
      </w:pPr>
      <w:rPr>
        <w:rFonts w:ascii="Times New Roman Bold" w:hAnsi="Times New Roman Bold"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76C65C30"/>
    <w:multiLevelType w:val="hybridMultilevel"/>
    <w:tmpl w:val="20304DDE"/>
    <w:lvl w:ilvl="0" w:tplc="4D8C746C">
      <w:start w:val="1"/>
      <w:numFmt w:val="bullet"/>
      <w:pStyle w:val="BodyTextbullet"/>
      <w:lvlText w:val=""/>
      <w:lvlJc w:val="left"/>
      <w:pPr>
        <w:tabs>
          <w:tab w:val="num" w:pos="1440"/>
        </w:tabs>
        <w:ind w:left="1440" w:hanging="360"/>
      </w:pPr>
      <w:rPr>
        <w:rFonts w:ascii="Symbol" w:hAnsi="Symbol" w:hint="default"/>
        <w:color w:val="auto"/>
        <w:sz w:val="22"/>
      </w:rPr>
    </w:lvl>
    <w:lvl w:ilvl="1" w:tplc="E6E69F22">
      <w:start w:val="1"/>
      <w:numFmt w:val="bullet"/>
      <w:lvlText w:val="o"/>
      <w:lvlJc w:val="left"/>
      <w:pPr>
        <w:tabs>
          <w:tab w:val="num" w:pos="2520"/>
        </w:tabs>
        <w:ind w:left="2520" w:hanging="360"/>
      </w:pPr>
      <w:rPr>
        <w:rFonts w:ascii="Courier New" w:hAnsi="Courier New" w:hint="default"/>
      </w:rPr>
    </w:lvl>
    <w:lvl w:ilvl="2" w:tplc="4976CA3A" w:tentative="1">
      <w:start w:val="1"/>
      <w:numFmt w:val="bullet"/>
      <w:lvlText w:val=""/>
      <w:lvlJc w:val="left"/>
      <w:pPr>
        <w:tabs>
          <w:tab w:val="num" w:pos="3240"/>
        </w:tabs>
        <w:ind w:left="3240" w:hanging="360"/>
      </w:pPr>
      <w:rPr>
        <w:rFonts w:ascii="Wingdings" w:hAnsi="Wingdings" w:hint="default"/>
      </w:rPr>
    </w:lvl>
    <w:lvl w:ilvl="3" w:tplc="ABE641EC" w:tentative="1">
      <w:start w:val="1"/>
      <w:numFmt w:val="bullet"/>
      <w:lvlText w:val=""/>
      <w:lvlJc w:val="left"/>
      <w:pPr>
        <w:tabs>
          <w:tab w:val="num" w:pos="3960"/>
        </w:tabs>
        <w:ind w:left="3960" w:hanging="360"/>
      </w:pPr>
      <w:rPr>
        <w:rFonts w:ascii="Symbol" w:hAnsi="Symbol" w:hint="default"/>
      </w:rPr>
    </w:lvl>
    <w:lvl w:ilvl="4" w:tplc="6FE64420" w:tentative="1">
      <w:start w:val="1"/>
      <w:numFmt w:val="bullet"/>
      <w:lvlText w:val="o"/>
      <w:lvlJc w:val="left"/>
      <w:pPr>
        <w:tabs>
          <w:tab w:val="num" w:pos="4680"/>
        </w:tabs>
        <w:ind w:left="4680" w:hanging="360"/>
      </w:pPr>
      <w:rPr>
        <w:rFonts w:ascii="Courier New" w:hAnsi="Courier New" w:hint="default"/>
      </w:rPr>
    </w:lvl>
    <w:lvl w:ilvl="5" w:tplc="F7C4A15E" w:tentative="1">
      <w:start w:val="1"/>
      <w:numFmt w:val="bullet"/>
      <w:lvlText w:val=""/>
      <w:lvlJc w:val="left"/>
      <w:pPr>
        <w:tabs>
          <w:tab w:val="num" w:pos="5400"/>
        </w:tabs>
        <w:ind w:left="5400" w:hanging="360"/>
      </w:pPr>
      <w:rPr>
        <w:rFonts w:ascii="Wingdings" w:hAnsi="Wingdings" w:hint="default"/>
      </w:rPr>
    </w:lvl>
    <w:lvl w:ilvl="6" w:tplc="FF02B3D4" w:tentative="1">
      <w:start w:val="1"/>
      <w:numFmt w:val="bullet"/>
      <w:lvlText w:val=""/>
      <w:lvlJc w:val="left"/>
      <w:pPr>
        <w:tabs>
          <w:tab w:val="num" w:pos="6120"/>
        </w:tabs>
        <w:ind w:left="6120" w:hanging="360"/>
      </w:pPr>
      <w:rPr>
        <w:rFonts w:ascii="Symbol" w:hAnsi="Symbol" w:hint="default"/>
      </w:rPr>
    </w:lvl>
    <w:lvl w:ilvl="7" w:tplc="6946104E" w:tentative="1">
      <w:start w:val="1"/>
      <w:numFmt w:val="bullet"/>
      <w:lvlText w:val="o"/>
      <w:lvlJc w:val="left"/>
      <w:pPr>
        <w:tabs>
          <w:tab w:val="num" w:pos="6840"/>
        </w:tabs>
        <w:ind w:left="6840" w:hanging="360"/>
      </w:pPr>
      <w:rPr>
        <w:rFonts w:ascii="Courier New" w:hAnsi="Courier New" w:hint="default"/>
      </w:rPr>
    </w:lvl>
    <w:lvl w:ilvl="8" w:tplc="CEAE5D98"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5"/>
  </w:num>
  <w:num w:numId="4">
    <w:abstractNumId w:val="10"/>
  </w:num>
  <w:num w:numId="5">
    <w:abstractNumId w:val="4"/>
  </w:num>
  <w:num w:numId="6">
    <w:abstractNumId w:val="11"/>
  </w:num>
  <w:num w:numId="7">
    <w:abstractNumId w:val="9"/>
  </w:num>
  <w:num w:numId="8">
    <w:abstractNumId w:val="2"/>
  </w:num>
  <w:num w:numId="9">
    <w:abstractNumId w:val="7"/>
  </w:num>
  <w:num w:numId="10">
    <w:abstractNumId w:val="3"/>
  </w:num>
  <w:num w:numId="11">
    <w:abstractNumId w:val="8"/>
  </w:num>
  <w:num w:numId="12">
    <w:abstractNumId w:val="2"/>
  </w:num>
  <w:num w:numId="13">
    <w:abstractNumId w:val="2"/>
  </w:num>
  <w:num w:numId="14">
    <w:abstractNumId w:val="6"/>
  </w:num>
  <w:num w:numId="15">
    <w:abstractNumId w:val="2"/>
  </w:num>
  <w:num w:numId="16">
    <w:abstractNumId w:val="2"/>
  </w:num>
  <w:num w:numId="17">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3686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3F5"/>
    <w:rsid w:val="00000EB5"/>
    <w:rsid w:val="00001166"/>
    <w:rsid w:val="000019F8"/>
    <w:rsid w:val="000027B2"/>
    <w:rsid w:val="00003068"/>
    <w:rsid w:val="00003217"/>
    <w:rsid w:val="000032A9"/>
    <w:rsid w:val="00003A9B"/>
    <w:rsid w:val="00003AEA"/>
    <w:rsid w:val="00003BE9"/>
    <w:rsid w:val="00003E24"/>
    <w:rsid w:val="00003E95"/>
    <w:rsid w:val="0000472B"/>
    <w:rsid w:val="00005732"/>
    <w:rsid w:val="000058DB"/>
    <w:rsid w:val="00005A06"/>
    <w:rsid w:val="00005BBE"/>
    <w:rsid w:val="00005F6E"/>
    <w:rsid w:val="0000603C"/>
    <w:rsid w:val="00006042"/>
    <w:rsid w:val="000066C3"/>
    <w:rsid w:val="000068EA"/>
    <w:rsid w:val="00006B0E"/>
    <w:rsid w:val="00006F51"/>
    <w:rsid w:val="0000753C"/>
    <w:rsid w:val="0000790F"/>
    <w:rsid w:val="00010057"/>
    <w:rsid w:val="00010142"/>
    <w:rsid w:val="00010E15"/>
    <w:rsid w:val="0001134F"/>
    <w:rsid w:val="0001135B"/>
    <w:rsid w:val="00011DF6"/>
    <w:rsid w:val="00011E48"/>
    <w:rsid w:val="000122EC"/>
    <w:rsid w:val="0001260E"/>
    <w:rsid w:val="000127BD"/>
    <w:rsid w:val="000129E2"/>
    <w:rsid w:val="000137C4"/>
    <w:rsid w:val="0001381E"/>
    <w:rsid w:val="00013906"/>
    <w:rsid w:val="00013C3C"/>
    <w:rsid w:val="00014417"/>
    <w:rsid w:val="00014B26"/>
    <w:rsid w:val="00014B31"/>
    <w:rsid w:val="0001509E"/>
    <w:rsid w:val="00015246"/>
    <w:rsid w:val="0001524B"/>
    <w:rsid w:val="00015579"/>
    <w:rsid w:val="000155F9"/>
    <w:rsid w:val="00016145"/>
    <w:rsid w:val="00016197"/>
    <w:rsid w:val="0001682F"/>
    <w:rsid w:val="00016A4C"/>
    <w:rsid w:val="00016E23"/>
    <w:rsid w:val="000174BD"/>
    <w:rsid w:val="00017DF1"/>
    <w:rsid w:val="00017FEA"/>
    <w:rsid w:val="00020703"/>
    <w:rsid w:val="0002095D"/>
    <w:rsid w:val="000209D4"/>
    <w:rsid w:val="00020A44"/>
    <w:rsid w:val="00020EB4"/>
    <w:rsid w:val="0002113A"/>
    <w:rsid w:val="0002117E"/>
    <w:rsid w:val="00021904"/>
    <w:rsid w:val="00021A66"/>
    <w:rsid w:val="000222FF"/>
    <w:rsid w:val="0002264F"/>
    <w:rsid w:val="000229B1"/>
    <w:rsid w:val="000229EC"/>
    <w:rsid w:val="00022F6C"/>
    <w:rsid w:val="00023088"/>
    <w:rsid w:val="0002310B"/>
    <w:rsid w:val="000234F3"/>
    <w:rsid w:val="000239D7"/>
    <w:rsid w:val="00023C4A"/>
    <w:rsid w:val="00023F60"/>
    <w:rsid w:val="000243F0"/>
    <w:rsid w:val="00024563"/>
    <w:rsid w:val="00024843"/>
    <w:rsid w:val="00024A0E"/>
    <w:rsid w:val="00024C6E"/>
    <w:rsid w:val="00024ECC"/>
    <w:rsid w:val="0002557E"/>
    <w:rsid w:val="000255CC"/>
    <w:rsid w:val="00025779"/>
    <w:rsid w:val="0002583F"/>
    <w:rsid w:val="00025996"/>
    <w:rsid w:val="000262D6"/>
    <w:rsid w:val="000266DE"/>
    <w:rsid w:val="00026B5F"/>
    <w:rsid w:val="00026CA3"/>
    <w:rsid w:val="00026F1A"/>
    <w:rsid w:val="0002715F"/>
    <w:rsid w:val="0002761D"/>
    <w:rsid w:val="00027633"/>
    <w:rsid w:val="0003088C"/>
    <w:rsid w:val="0003092D"/>
    <w:rsid w:val="00030BAA"/>
    <w:rsid w:val="00030C73"/>
    <w:rsid w:val="000312D7"/>
    <w:rsid w:val="00031A57"/>
    <w:rsid w:val="00032079"/>
    <w:rsid w:val="0003251B"/>
    <w:rsid w:val="0003313B"/>
    <w:rsid w:val="000337C3"/>
    <w:rsid w:val="0003386F"/>
    <w:rsid w:val="0003469A"/>
    <w:rsid w:val="000347DE"/>
    <w:rsid w:val="000348E3"/>
    <w:rsid w:val="00034D55"/>
    <w:rsid w:val="00035D50"/>
    <w:rsid w:val="00035FB0"/>
    <w:rsid w:val="0004018B"/>
    <w:rsid w:val="000404A7"/>
    <w:rsid w:val="000407B3"/>
    <w:rsid w:val="000409EE"/>
    <w:rsid w:val="00040FC4"/>
    <w:rsid w:val="00041166"/>
    <w:rsid w:val="000417CC"/>
    <w:rsid w:val="000418B0"/>
    <w:rsid w:val="00042A41"/>
    <w:rsid w:val="000437AD"/>
    <w:rsid w:val="00043F79"/>
    <w:rsid w:val="000444B2"/>
    <w:rsid w:val="00044A7D"/>
    <w:rsid w:val="00044CBE"/>
    <w:rsid w:val="00045088"/>
    <w:rsid w:val="000450E7"/>
    <w:rsid w:val="000456E8"/>
    <w:rsid w:val="00045EEB"/>
    <w:rsid w:val="00045F96"/>
    <w:rsid w:val="00046087"/>
    <w:rsid w:val="00046162"/>
    <w:rsid w:val="000461DC"/>
    <w:rsid w:val="0004622A"/>
    <w:rsid w:val="00046845"/>
    <w:rsid w:val="000470B9"/>
    <w:rsid w:val="000470E9"/>
    <w:rsid w:val="000471AE"/>
    <w:rsid w:val="00047465"/>
    <w:rsid w:val="00047C99"/>
    <w:rsid w:val="000505B3"/>
    <w:rsid w:val="00050D18"/>
    <w:rsid w:val="00050D9E"/>
    <w:rsid w:val="00050E22"/>
    <w:rsid w:val="000512EE"/>
    <w:rsid w:val="00051531"/>
    <w:rsid w:val="00051871"/>
    <w:rsid w:val="00051888"/>
    <w:rsid w:val="00051895"/>
    <w:rsid w:val="000518F7"/>
    <w:rsid w:val="000523F9"/>
    <w:rsid w:val="000525D2"/>
    <w:rsid w:val="000529B8"/>
    <w:rsid w:val="0005314B"/>
    <w:rsid w:val="00053CEF"/>
    <w:rsid w:val="00053D09"/>
    <w:rsid w:val="0005450A"/>
    <w:rsid w:val="000545F7"/>
    <w:rsid w:val="00054CFF"/>
    <w:rsid w:val="00055048"/>
    <w:rsid w:val="00055621"/>
    <w:rsid w:val="00055954"/>
    <w:rsid w:val="00055E10"/>
    <w:rsid w:val="000567EA"/>
    <w:rsid w:val="000568F7"/>
    <w:rsid w:val="00056C08"/>
    <w:rsid w:val="0005768E"/>
    <w:rsid w:val="000600BD"/>
    <w:rsid w:val="00060410"/>
    <w:rsid w:val="000606A1"/>
    <w:rsid w:val="000611DE"/>
    <w:rsid w:val="0006124E"/>
    <w:rsid w:val="000614F9"/>
    <w:rsid w:val="00061B29"/>
    <w:rsid w:val="00062456"/>
    <w:rsid w:val="00062572"/>
    <w:rsid w:val="00062C75"/>
    <w:rsid w:val="00063C70"/>
    <w:rsid w:val="00063F39"/>
    <w:rsid w:val="000643A9"/>
    <w:rsid w:val="000646D9"/>
    <w:rsid w:val="00064FD7"/>
    <w:rsid w:val="0006568B"/>
    <w:rsid w:val="000662D3"/>
    <w:rsid w:val="00066791"/>
    <w:rsid w:val="0006681D"/>
    <w:rsid w:val="00067848"/>
    <w:rsid w:val="00067C61"/>
    <w:rsid w:val="0007008F"/>
    <w:rsid w:val="00070C90"/>
    <w:rsid w:val="00071372"/>
    <w:rsid w:val="000722BB"/>
    <w:rsid w:val="00072533"/>
    <w:rsid w:val="000726AE"/>
    <w:rsid w:val="00072945"/>
    <w:rsid w:val="00072A90"/>
    <w:rsid w:val="000730B8"/>
    <w:rsid w:val="000734C3"/>
    <w:rsid w:val="00073511"/>
    <w:rsid w:val="000738FD"/>
    <w:rsid w:val="000739D9"/>
    <w:rsid w:val="00073D9E"/>
    <w:rsid w:val="00073EFB"/>
    <w:rsid w:val="0007409E"/>
    <w:rsid w:val="000742B8"/>
    <w:rsid w:val="00074B31"/>
    <w:rsid w:val="00074BCA"/>
    <w:rsid w:val="00075CF9"/>
    <w:rsid w:val="000764E8"/>
    <w:rsid w:val="000772ED"/>
    <w:rsid w:val="00077942"/>
    <w:rsid w:val="00080408"/>
    <w:rsid w:val="00080412"/>
    <w:rsid w:val="00080658"/>
    <w:rsid w:val="00080B9D"/>
    <w:rsid w:val="00080D15"/>
    <w:rsid w:val="0008150C"/>
    <w:rsid w:val="000819DA"/>
    <w:rsid w:val="00081A17"/>
    <w:rsid w:val="00081ACB"/>
    <w:rsid w:val="00081BAB"/>
    <w:rsid w:val="00082053"/>
    <w:rsid w:val="000827C7"/>
    <w:rsid w:val="000828C6"/>
    <w:rsid w:val="00082CE7"/>
    <w:rsid w:val="0008305C"/>
    <w:rsid w:val="00083DE6"/>
    <w:rsid w:val="00083F26"/>
    <w:rsid w:val="00084661"/>
    <w:rsid w:val="00084A9A"/>
    <w:rsid w:val="00084C0D"/>
    <w:rsid w:val="000852EA"/>
    <w:rsid w:val="000868F6"/>
    <w:rsid w:val="00087153"/>
    <w:rsid w:val="00087691"/>
    <w:rsid w:val="00087764"/>
    <w:rsid w:val="00090637"/>
    <w:rsid w:val="00091244"/>
    <w:rsid w:val="00091377"/>
    <w:rsid w:val="000916AC"/>
    <w:rsid w:val="0009173D"/>
    <w:rsid w:val="000917FD"/>
    <w:rsid w:val="00091839"/>
    <w:rsid w:val="00091996"/>
    <w:rsid w:val="00091BDF"/>
    <w:rsid w:val="00091CC9"/>
    <w:rsid w:val="00091CFD"/>
    <w:rsid w:val="00091D93"/>
    <w:rsid w:val="00091F23"/>
    <w:rsid w:val="00092332"/>
    <w:rsid w:val="0009280D"/>
    <w:rsid w:val="00092855"/>
    <w:rsid w:val="0009354F"/>
    <w:rsid w:val="000935F4"/>
    <w:rsid w:val="00093A86"/>
    <w:rsid w:val="00093D2F"/>
    <w:rsid w:val="00093E1D"/>
    <w:rsid w:val="0009420A"/>
    <w:rsid w:val="000945F7"/>
    <w:rsid w:val="00094BB3"/>
    <w:rsid w:val="00094C4E"/>
    <w:rsid w:val="00094D4C"/>
    <w:rsid w:val="0009500B"/>
    <w:rsid w:val="0009565B"/>
    <w:rsid w:val="000958BB"/>
    <w:rsid w:val="0009598E"/>
    <w:rsid w:val="00095CCC"/>
    <w:rsid w:val="00096103"/>
    <w:rsid w:val="00096304"/>
    <w:rsid w:val="000964D0"/>
    <w:rsid w:val="000967C5"/>
    <w:rsid w:val="00096C5D"/>
    <w:rsid w:val="00096CEB"/>
    <w:rsid w:val="00096FA5"/>
    <w:rsid w:val="000970EC"/>
    <w:rsid w:val="000975E4"/>
    <w:rsid w:val="000977C8"/>
    <w:rsid w:val="00097D3B"/>
    <w:rsid w:val="000A0AE1"/>
    <w:rsid w:val="000A1424"/>
    <w:rsid w:val="000A1608"/>
    <w:rsid w:val="000A1731"/>
    <w:rsid w:val="000A1A35"/>
    <w:rsid w:val="000A209D"/>
    <w:rsid w:val="000A2170"/>
    <w:rsid w:val="000A2800"/>
    <w:rsid w:val="000A2CA0"/>
    <w:rsid w:val="000A2E70"/>
    <w:rsid w:val="000A33AC"/>
    <w:rsid w:val="000A356C"/>
    <w:rsid w:val="000A3AFD"/>
    <w:rsid w:val="000A3B58"/>
    <w:rsid w:val="000A4718"/>
    <w:rsid w:val="000A4AA1"/>
    <w:rsid w:val="000A4BEC"/>
    <w:rsid w:val="000A4DEE"/>
    <w:rsid w:val="000A5289"/>
    <w:rsid w:val="000A52D5"/>
    <w:rsid w:val="000A5443"/>
    <w:rsid w:val="000A5F57"/>
    <w:rsid w:val="000A6039"/>
    <w:rsid w:val="000A64F9"/>
    <w:rsid w:val="000A677D"/>
    <w:rsid w:val="000A6B20"/>
    <w:rsid w:val="000A6D71"/>
    <w:rsid w:val="000A6EAA"/>
    <w:rsid w:val="000A7646"/>
    <w:rsid w:val="000A7A2C"/>
    <w:rsid w:val="000A7C33"/>
    <w:rsid w:val="000A7EE5"/>
    <w:rsid w:val="000B0066"/>
    <w:rsid w:val="000B013F"/>
    <w:rsid w:val="000B0243"/>
    <w:rsid w:val="000B1113"/>
    <w:rsid w:val="000B15A1"/>
    <w:rsid w:val="000B220E"/>
    <w:rsid w:val="000B2DBA"/>
    <w:rsid w:val="000B2E6D"/>
    <w:rsid w:val="000B32BA"/>
    <w:rsid w:val="000B33D7"/>
    <w:rsid w:val="000B36D8"/>
    <w:rsid w:val="000B3AAA"/>
    <w:rsid w:val="000B4394"/>
    <w:rsid w:val="000B43E6"/>
    <w:rsid w:val="000B55C2"/>
    <w:rsid w:val="000B5B87"/>
    <w:rsid w:val="000B651F"/>
    <w:rsid w:val="000B6D0E"/>
    <w:rsid w:val="000B752C"/>
    <w:rsid w:val="000B77EE"/>
    <w:rsid w:val="000C01D1"/>
    <w:rsid w:val="000C0271"/>
    <w:rsid w:val="000C0384"/>
    <w:rsid w:val="000C07FC"/>
    <w:rsid w:val="000C176C"/>
    <w:rsid w:val="000C2BE6"/>
    <w:rsid w:val="000C3596"/>
    <w:rsid w:val="000C39C0"/>
    <w:rsid w:val="000C3B8F"/>
    <w:rsid w:val="000C4020"/>
    <w:rsid w:val="000C40E5"/>
    <w:rsid w:val="000C41F5"/>
    <w:rsid w:val="000C420A"/>
    <w:rsid w:val="000C4556"/>
    <w:rsid w:val="000C4603"/>
    <w:rsid w:val="000C4DE3"/>
    <w:rsid w:val="000C52DC"/>
    <w:rsid w:val="000C5D9F"/>
    <w:rsid w:val="000C692F"/>
    <w:rsid w:val="000C69A7"/>
    <w:rsid w:val="000C6C61"/>
    <w:rsid w:val="000C7280"/>
    <w:rsid w:val="000C74A8"/>
    <w:rsid w:val="000C753C"/>
    <w:rsid w:val="000C7768"/>
    <w:rsid w:val="000C7BE8"/>
    <w:rsid w:val="000C7CCD"/>
    <w:rsid w:val="000D01AD"/>
    <w:rsid w:val="000D1479"/>
    <w:rsid w:val="000D1608"/>
    <w:rsid w:val="000D162C"/>
    <w:rsid w:val="000D16BC"/>
    <w:rsid w:val="000D17D4"/>
    <w:rsid w:val="000D191B"/>
    <w:rsid w:val="000D1D72"/>
    <w:rsid w:val="000D2747"/>
    <w:rsid w:val="000D2BCB"/>
    <w:rsid w:val="000D3575"/>
    <w:rsid w:val="000D35F1"/>
    <w:rsid w:val="000D4ABF"/>
    <w:rsid w:val="000D4FBD"/>
    <w:rsid w:val="000D5032"/>
    <w:rsid w:val="000D5483"/>
    <w:rsid w:val="000D5713"/>
    <w:rsid w:val="000D57B3"/>
    <w:rsid w:val="000D59CA"/>
    <w:rsid w:val="000D5AC8"/>
    <w:rsid w:val="000D6496"/>
    <w:rsid w:val="000D66CD"/>
    <w:rsid w:val="000D67AD"/>
    <w:rsid w:val="000D689E"/>
    <w:rsid w:val="000D7290"/>
    <w:rsid w:val="000D7380"/>
    <w:rsid w:val="000D7699"/>
    <w:rsid w:val="000D77A3"/>
    <w:rsid w:val="000E0295"/>
    <w:rsid w:val="000E0547"/>
    <w:rsid w:val="000E0887"/>
    <w:rsid w:val="000E0ACF"/>
    <w:rsid w:val="000E0E41"/>
    <w:rsid w:val="000E0F28"/>
    <w:rsid w:val="000E1551"/>
    <w:rsid w:val="000E1658"/>
    <w:rsid w:val="000E1CFC"/>
    <w:rsid w:val="000E249F"/>
    <w:rsid w:val="000E2A06"/>
    <w:rsid w:val="000E2C93"/>
    <w:rsid w:val="000E2EAF"/>
    <w:rsid w:val="000E30E3"/>
    <w:rsid w:val="000E36CD"/>
    <w:rsid w:val="000E3983"/>
    <w:rsid w:val="000E40F7"/>
    <w:rsid w:val="000E49FA"/>
    <w:rsid w:val="000E5A63"/>
    <w:rsid w:val="000E5B5E"/>
    <w:rsid w:val="000E60F1"/>
    <w:rsid w:val="000E61E0"/>
    <w:rsid w:val="000E626E"/>
    <w:rsid w:val="000E6481"/>
    <w:rsid w:val="000E71AE"/>
    <w:rsid w:val="000E783C"/>
    <w:rsid w:val="000E78FF"/>
    <w:rsid w:val="000E7AB9"/>
    <w:rsid w:val="000E7B8D"/>
    <w:rsid w:val="000F01F7"/>
    <w:rsid w:val="000F03DE"/>
    <w:rsid w:val="000F0511"/>
    <w:rsid w:val="000F12B4"/>
    <w:rsid w:val="000F1BD9"/>
    <w:rsid w:val="000F2116"/>
    <w:rsid w:val="000F23AC"/>
    <w:rsid w:val="000F2664"/>
    <w:rsid w:val="000F2763"/>
    <w:rsid w:val="000F29FB"/>
    <w:rsid w:val="000F32C1"/>
    <w:rsid w:val="000F34FD"/>
    <w:rsid w:val="000F66FD"/>
    <w:rsid w:val="000F69EE"/>
    <w:rsid w:val="000F6E8D"/>
    <w:rsid w:val="000F6E9F"/>
    <w:rsid w:val="000F72A2"/>
    <w:rsid w:val="000F72BC"/>
    <w:rsid w:val="000F7335"/>
    <w:rsid w:val="000F76C8"/>
    <w:rsid w:val="000F7DC2"/>
    <w:rsid w:val="000F7E08"/>
    <w:rsid w:val="0010008C"/>
    <w:rsid w:val="001004FF"/>
    <w:rsid w:val="0010051C"/>
    <w:rsid w:val="00100555"/>
    <w:rsid w:val="00100603"/>
    <w:rsid w:val="00100E91"/>
    <w:rsid w:val="00100EA6"/>
    <w:rsid w:val="00100F78"/>
    <w:rsid w:val="00101393"/>
    <w:rsid w:val="00101860"/>
    <w:rsid w:val="00101EAC"/>
    <w:rsid w:val="0010273A"/>
    <w:rsid w:val="00102B64"/>
    <w:rsid w:val="001031A7"/>
    <w:rsid w:val="00103474"/>
    <w:rsid w:val="001034A9"/>
    <w:rsid w:val="0010369D"/>
    <w:rsid w:val="00103908"/>
    <w:rsid w:val="00103929"/>
    <w:rsid w:val="00103ABE"/>
    <w:rsid w:val="00105028"/>
    <w:rsid w:val="0010584A"/>
    <w:rsid w:val="00105C94"/>
    <w:rsid w:val="00105F42"/>
    <w:rsid w:val="001060AB"/>
    <w:rsid w:val="00106774"/>
    <w:rsid w:val="001069AD"/>
    <w:rsid w:val="00106BAA"/>
    <w:rsid w:val="0010703C"/>
    <w:rsid w:val="00107940"/>
    <w:rsid w:val="00107FD4"/>
    <w:rsid w:val="00110136"/>
    <w:rsid w:val="00110782"/>
    <w:rsid w:val="001119F5"/>
    <w:rsid w:val="001120C7"/>
    <w:rsid w:val="00112B05"/>
    <w:rsid w:val="00112B06"/>
    <w:rsid w:val="00112B39"/>
    <w:rsid w:val="00112CB9"/>
    <w:rsid w:val="00112E5C"/>
    <w:rsid w:val="001137BF"/>
    <w:rsid w:val="00113972"/>
    <w:rsid w:val="00113BBF"/>
    <w:rsid w:val="00113D88"/>
    <w:rsid w:val="001144A7"/>
    <w:rsid w:val="001147A3"/>
    <w:rsid w:val="00114889"/>
    <w:rsid w:val="0011499E"/>
    <w:rsid w:val="00114A3A"/>
    <w:rsid w:val="00115179"/>
    <w:rsid w:val="001151C5"/>
    <w:rsid w:val="001157BC"/>
    <w:rsid w:val="00116098"/>
    <w:rsid w:val="00116D53"/>
    <w:rsid w:val="0011730A"/>
    <w:rsid w:val="0011736A"/>
    <w:rsid w:val="001175BA"/>
    <w:rsid w:val="001179CA"/>
    <w:rsid w:val="00120514"/>
    <w:rsid w:val="0012054C"/>
    <w:rsid w:val="001209F5"/>
    <w:rsid w:val="00120A52"/>
    <w:rsid w:val="001214F1"/>
    <w:rsid w:val="00121CFD"/>
    <w:rsid w:val="00121E46"/>
    <w:rsid w:val="00123463"/>
    <w:rsid w:val="001237D4"/>
    <w:rsid w:val="00123977"/>
    <w:rsid w:val="00123B78"/>
    <w:rsid w:val="00123C05"/>
    <w:rsid w:val="00123E4B"/>
    <w:rsid w:val="001245E3"/>
    <w:rsid w:val="001246ED"/>
    <w:rsid w:val="00124878"/>
    <w:rsid w:val="00124E20"/>
    <w:rsid w:val="00125049"/>
    <w:rsid w:val="001250DB"/>
    <w:rsid w:val="0012549F"/>
    <w:rsid w:val="00125A34"/>
    <w:rsid w:val="00126856"/>
    <w:rsid w:val="001269B8"/>
    <w:rsid w:val="0012721E"/>
    <w:rsid w:val="0012734F"/>
    <w:rsid w:val="001274C1"/>
    <w:rsid w:val="0012770B"/>
    <w:rsid w:val="001278DD"/>
    <w:rsid w:val="00127B10"/>
    <w:rsid w:val="001302ED"/>
    <w:rsid w:val="001304B2"/>
    <w:rsid w:val="0013083A"/>
    <w:rsid w:val="00131CCF"/>
    <w:rsid w:val="00131D56"/>
    <w:rsid w:val="001321BB"/>
    <w:rsid w:val="00132896"/>
    <w:rsid w:val="0013297C"/>
    <w:rsid w:val="0013300B"/>
    <w:rsid w:val="00133504"/>
    <w:rsid w:val="001337EA"/>
    <w:rsid w:val="00133DDE"/>
    <w:rsid w:val="00133F0E"/>
    <w:rsid w:val="0013409D"/>
    <w:rsid w:val="00134190"/>
    <w:rsid w:val="001341DC"/>
    <w:rsid w:val="00134289"/>
    <w:rsid w:val="00134B23"/>
    <w:rsid w:val="00134C4E"/>
    <w:rsid w:val="00134EAC"/>
    <w:rsid w:val="00134ED9"/>
    <w:rsid w:val="001352AC"/>
    <w:rsid w:val="00135DCE"/>
    <w:rsid w:val="00136346"/>
    <w:rsid w:val="0013646C"/>
    <w:rsid w:val="00136734"/>
    <w:rsid w:val="00137255"/>
    <w:rsid w:val="00137883"/>
    <w:rsid w:val="0013796D"/>
    <w:rsid w:val="00137A13"/>
    <w:rsid w:val="0014023D"/>
    <w:rsid w:val="0014092F"/>
    <w:rsid w:val="00141E06"/>
    <w:rsid w:val="0014240A"/>
    <w:rsid w:val="0014243F"/>
    <w:rsid w:val="00142BA0"/>
    <w:rsid w:val="00142C35"/>
    <w:rsid w:val="00142D95"/>
    <w:rsid w:val="00143009"/>
    <w:rsid w:val="001431BA"/>
    <w:rsid w:val="00143C24"/>
    <w:rsid w:val="00143F7E"/>
    <w:rsid w:val="0014442A"/>
    <w:rsid w:val="00144FBB"/>
    <w:rsid w:val="001452D8"/>
    <w:rsid w:val="00145787"/>
    <w:rsid w:val="00145FD7"/>
    <w:rsid w:val="001461EB"/>
    <w:rsid w:val="001462CE"/>
    <w:rsid w:val="00146564"/>
    <w:rsid w:val="00146888"/>
    <w:rsid w:val="00147101"/>
    <w:rsid w:val="001471EB"/>
    <w:rsid w:val="001474E0"/>
    <w:rsid w:val="00147B6F"/>
    <w:rsid w:val="001509E1"/>
    <w:rsid w:val="00150BE0"/>
    <w:rsid w:val="00151ADB"/>
    <w:rsid w:val="00151B9F"/>
    <w:rsid w:val="00151E3B"/>
    <w:rsid w:val="00152461"/>
    <w:rsid w:val="00152C49"/>
    <w:rsid w:val="00152D32"/>
    <w:rsid w:val="00152D72"/>
    <w:rsid w:val="00152F69"/>
    <w:rsid w:val="001536BC"/>
    <w:rsid w:val="001541A0"/>
    <w:rsid w:val="00154285"/>
    <w:rsid w:val="001543E1"/>
    <w:rsid w:val="001546D4"/>
    <w:rsid w:val="00154FA2"/>
    <w:rsid w:val="001551E7"/>
    <w:rsid w:val="00155674"/>
    <w:rsid w:val="00155BAC"/>
    <w:rsid w:val="00155BEA"/>
    <w:rsid w:val="001562A8"/>
    <w:rsid w:val="00156308"/>
    <w:rsid w:val="001568A5"/>
    <w:rsid w:val="00157222"/>
    <w:rsid w:val="00157A61"/>
    <w:rsid w:val="00160A6D"/>
    <w:rsid w:val="00161A27"/>
    <w:rsid w:val="001621A5"/>
    <w:rsid w:val="00162257"/>
    <w:rsid w:val="00162724"/>
    <w:rsid w:val="0016336B"/>
    <w:rsid w:val="00164077"/>
    <w:rsid w:val="001640FD"/>
    <w:rsid w:val="00164258"/>
    <w:rsid w:val="00164685"/>
    <w:rsid w:val="001650C1"/>
    <w:rsid w:val="0016538C"/>
    <w:rsid w:val="0016589B"/>
    <w:rsid w:val="001658AE"/>
    <w:rsid w:val="00165D45"/>
    <w:rsid w:val="00165E1A"/>
    <w:rsid w:val="00165FEE"/>
    <w:rsid w:val="0016689C"/>
    <w:rsid w:val="00166D06"/>
    <w:rsid w:val="0016745C"/>
    <w:rsid w:val="001675E1"/>
    <w:rsid w:val="00170015"/>
    <w:rsid w:val="00170700"/>
    <w:rsid w:val="00170A5F"/>
    <w:rsid w:val="00170D2F"/>
    <w:rsid w:val="001715D0"/>
    <w:rsid w:val="00171748"/>
    <w:rsid w:val="00171E16"/>
    <w:rsid w:val="00171F20"/>
    <w:rsid w:val="0017244B"/>
    <w:rsid w:val="00172919"/>
    <w:rsid w:val="00172DCD"/>
    <w:rsid w:val="00172FB2"/>
    <w:rsid w:val="001734B4"/>
    <w:rsid w:val="0017354F"/>
    <w:rsid w:val="00173591"/>
    <w:rsid w:val="00173A1A"/>
    <w:rsid w:val="00173D24"/>
    <w:rsid w:val="00173D80"/>
    <w:rsid w:val="00174000"/>
    <w:rsid w:val="00174232"/>
    <w:rsid w:val="001745DD"/>
    <w:rsid w:val="00174B55"/>
    <w:rsid w:val="00174D27"/>
    <w:rsid w:val="0017565E"/>
    <w:rsid w:val="00175B2F"/>
    <w:rsid w:val="00175BDC"/>
    <w:rsid w:val="00175ECB"/>
    <w:rsid w:val="00175F57"/>
    <w:rsid w:val="00176722"/>
    <w:rsid w:val="00177BBA"/>
    <w:rsid w:val="00177CAE"/>
    <w:rsid w:val="00177F9A"/>
    <w:rsid w:val="001804E2"/>
    <w:rsid w:val="00180D44"/>
    <w:rsid w:val="0018123B"/>
    <w:rsid w:val="001815F0"/>
    <w:rsid w:val="00181862"/>
    <w:rsid w:val="00181D92"/>
    <w:rsid w:val="001823BF"/>
    <w:rsid w:val="00182890"/>
    <w:rsid w:val="00182AAB"/>
    <w:rsid w:val="00182D70"/>
    <w:rsid w:val="00183390"/>
    <w:rsid w:val="001833AD"/>
    <w:rsid w:val="00183A04"/>
    <w:rsid w:val="00183B39"/>
    <w:rsid w:val="001841A0"/>
    <w:rsid w:val="001841B7"/>
    <w:rsid w:val="00184776"/>
    <w:rsid w:val="001849BD"/>
    <w:rsid w:val="00184D24"/>
    <w:rsid w:val="00185708"/>
    <w:rsid w:val="001858B2"/>
    <w:rsid w:val="00186241"/>
    <w:rsid w:val="00186B9B"/>
    <w:rsid w:val="00186DC5"/>
    <w:rsid w:val="001874D7"/>
    <w:rsid w:val="00187697"/>
    <w:rsid w:val="00190044"/>
    <w:rsid w:val="00190C5F"/>
    <w:rsid w:val="00190EF9"/>
    <w:rsid w:val="00190FAA"/>
    <w:rsid w:val="00191A4C"/>
    <w:rsid w:val="001920C1"/>
    <w:rsid w:val="001926EE"/>
    <w:rsid w:val="001928F1"/>
    <w:rsid w:val="001932A9"/>
    <w:rsid w:val="0019337A"/>
    <w:rsid w:val="00193543"/>
    <w:rsid w:val="001938B0"/>
    <w:rsid w:val="001939DB"/>
    <w:rsid w:val="00193A45"/>
    <w:rsid w:val="0019414F"/>
    <w:rsid w:val="00195173"/>
    <w:rsid w:val="0019586D"/>
    <w:rsid w:val="00195F5E"/>
    <w:rsid w:val="001960B2"/>
    <w:rsid w:val="001963E2"/>
    <w:rsid w:val="001974B2"/>
    <w:rsid w:val="00197590"/>
    <w:rsid w:val="001975FF"/>
    <w:rsid w:val="0019762B"/>
    <w:rsid w:val="0019763A"/>
    <w:rsid w:val="00197687"/>
    <w:rsid w:val="0019770C"/>
    <w:rsid w:val="00197A04"/>
    <w:rsid w:val="001A025A"/>
    <w:rsid w:val="001A0C87"/>
    <w:rsid w:val="001A0CC3"/>
    <w:rsid w:val="001A1735"/>
    <w:rsid w:val="001A1D4B"/>
    <w:rsid w:val="001A1E04"/>
    <w:rsid w:val="001A20D7"/>
    <w:rsid w:val="001A24AB"/>
    <w:rsid w:val="001A279C"/>
    <w:rsid w:val="001A3CFC"/>
    <w:rsid w:val="001A4B3D"/>
    <w:rsid w:val="001A5151"/>
    <w:rsid w:val="001A5536"/>
    <w:rsid w:val="001A562D"/>
    <w:rsid w:val="001A5700"/>
    <w:rsid w:val="001A5C9F"/>
    <w:rsid w:val="001A5E5D"/>
    <w:rsid w:val="001A61CA"/>
    <w:rsid w:val="001A72B0"/>
    <w:rsid w:val="001A76A8"/>
    <w:rsid w:val="001A799A"/>
    <w:rsid w:val="001A7C02"/>
    <w:rsid w:val="001A7C05"/>
    <w:rsid w:val="001A7C83"/>
    <w:rsid w:val="001B02D7"/>
    <w:rsid w:val="001B03A0"/>
    <w:rsid w:val="001B05B1"/>
    <w:rsid w:val="001B0D6A"/>
    <w:rsid w:val="001B152D"/>
    <w:rsid w:val="001B15E2"/>
    <w:rsid w:val="001B17A2"/>
    <w:rsid w:val="001B1838"/>
    <w:rsid w:val="001B21C6"/>
    <w:rsid w:val="001B2431"/>
    <w:rsid w:val="001B2F40"/>
    <w:rsid w:val="001B309F"/>
    <w:rsid w:val="001B31C1"/>
    <w:rsid w:val="001B31C3"/>
    <w:rsid w:val="001B324F"/>
    <w:rsid w:val="001B3729"/>
    <w:rsid w:val="001B410B"/>
    <w:rsid w:val="001B458E"/>
    <w:rsid w:val="001B5115"/>
    <w:rsid w:val="001B5245"/>
    <w:rsid w:val="001B6241"/>
    <w:rsid w:val="001B63EC"/>
    <w:rsid w:val="001B6724"/>
    <w:rsid w:val="001B68C0"/>
    <w:rsid w:val="001B7298"/>
    <w:rsid w:val="001B745F"/>
    <w:rsid w:val="001B7B59"/>
    <w:rsid w:val="001B7F7F"/>
    <w:rsid w:val="001C07B0"/>
    <w:rsid w:val="001C1080"/>
    <w:rsid w:val="001C108C"/>
    <w:rsid w:val="001C1694"/>
    <w:rsid w:val="001C19C2"/>
    <w:rsid w:val="001C1BFC"/>
    <w:rsid w:val="001C234D"/>
    <w:rsid w:val="001C2468"/>
    <w:rsid w:val="001C2A03"/>
    <w:rsid w:val="001C376A"/>
    <w:rsid w:val="001C3B6A"/>
    <w:rsid w:val="001C3DAF"/>
    <w:rsid w:val="001C401A"/>
    <w:rsid w:val="001C4080"/>
    <w:rsid w:val="001C4657"/>
    <w:rsid w:val="001C507B"/>
    <w:rsid w:val="001C555E"/>
    <w:rsid w:val="001C5BD5"/>
    <w:rsid w:val="001C5CC2"/>
    <w:rsid w:val="001C6758"/>
    <w:rsid w:val="001C7104"/>
    <w:rsid w:val="001C7298"/>
    <w:rsid w:val="001C77CD"/>
    <w:rsid w:val="001C7883"/>
    <w:rsid w:val="001C7D44"/>
    <w:rsid w:val="001D06DD"/>
    <w:rsid w:val="001D0AE9"/>
    <w:rsid w:val="001D0EC3"/>
    <w:rsid w:val="001D16DE"/>
    <w:rsid w:val="001D18A0"/>
    <w:rsid w:val="001D1A0A"/>
    <w:rsid w:val="001D1D6A"/>
    <w:rsid w:val="001D1FE7"/>
    <w:rsid w:val="001D2564"/>
    <w:rsid w:val="001D2668"/>
    <w:rsid w:val="001D26EE"/>
    <w:rsid w:val="001D3362"/>
    <w:rsid w:val="001D377C"/>
    <w:rsid w:val="001D3943"/>
    <w:rsid w:val="001D48A0"/>
    <w:rsid w:val="001D4A8E"/>
    <w:rsid w:val="001D4C1E"/>
    <w:rsid w:val="001D4D81"/>
    <w:rsid w:val="001D50EE"/>
    <w:rsid w:val="001D51E7"/>
    <w:rsid w:val="001D52A6"/>
    <w:rsid w:val="001D5753"/>
    <w:rsid w:val="001D5F5C"/>
    <w:rsid w:val="001D60BD"/>
    <w:rsid w:val="001D6199"/>
    <w:rsid w:val="001D6859"/>
    <w:rsid w:val="001D6966"/>
    <w:rsid w:val="001D6E05"/>
    <w:rsid w:val="001D70D4"/>
    <w:rsid w:val="001D7150"/>
    <w:rsid w:val="001D7216"/>
    <w:rsid w:val="001D787C"/>
    <w:rsid w:val="001D7EEF"/>
    <w:rsid w:val="001E026D"/>
    <w:rsid w:val="001E0405"/>
    <w:rsid w:val="001E051A"/>
    <w:rsid w:val="001E0C71"/>
    <w:rsid w:val="001E1174"/>
    <w:rsid w:val="001E12F9"/>
    <w:rsid w:val="001E1564"/>
    <w:rsid w:val="001E1596"/>
    <w:rsid w:val="001E1829"/>
    <w:rsid w:val="001E1E90"/>
    <w:rsid w:val="001E2351"/>
    <w:rsid w:val="001E2735"/>
    <w:rsid w:val="001E28A9"/>
    <w:rsid w:val="001E300A"/>
    <w:rsid w:val="001E3105"/>
    <w:rsid w:val="001E3DA2"/>
    <w:rsid w:val="001E3F68"/>
    <w:rsid w:val="001E40B7"/>
    <w:rsid w:val="001E40E6"/>
    <w:rsid w:val="001E454D"/>
    <w:rsid w:val="001E4C6A"/>
    <w:rsid w:val="001E4DE3"/>
    <w:rsid w:val="001E5A10"/>
    <w:rsid w:val="001E5AAE"/>
    <w:rsid w:val="001E5B49"/>
    <w:rsid w:val="001E5CFE"/>
    <w:rsid w:val="001E613E"/>
    <w:rsid w:val="001E67FE"/>
    <w:rsid w:val="001E68D6"/>
    <w:rsid w:val="001E69AE"/>
    <w:rsid w:val="001E6AE1"/>
    <w:rsid w:val="001E6C6A"/>
    <w:rsid w:val="001E7601"/>
    <w:rsid w:val="001E7B61"/>
    <w:rsid w:val="001E7DAE"/>
    <w:rsid w:val="001F02FA"/>
    <w:rsid w:val="001F0337"/>
    <w:rsid w:val="001F05E8"/>
    <w:rsid w:val="001F0CE9"/>
    <w:rsid w:val="001F0CFA"/>
    <w:rsid w:val="001F0D0A"/>
    <w:rsid w:val="001F1021"/>
    <w:rsid w:val="001F180C"/>
    <w:rsid w:val="001F1943"/>
    <w:rsid w:val="001F2210"/>
    <w:rsid w:val="001F23AB"/>
    <w:rsid w:val="001F2BBA"/>
    <w:rsid w:val="001F2D6F"/>
    <w:rsid w:val="001F2E0B"/>
    <w:rsid w:val="001F2EC3"/>
    <w:rsid w:val="001F2F37"/>
    <w:rsid w:val="001F31E2"/>
    <w:rsid w:val="001F3854"/>
    <w:rsid w:val="001F3A1B"/>
    <w:rsid w:val="001F4406"/>
    <w:rsid w:val="001F49B6"/>
    <w:rsid w:val="001F5639"/>
    <w:rsid w:val="001F5BC9"/>
    <w:rsid w:val="001F615D"/>
    <w:rsid w:val="001F6298"/>
    <w:rsid w:val="001F63FE"/>
    <w:rsid w:val="001F65AB"/>
    <w:rsid w:val="001F6A22"/>
    <w:rsid w:val="001F77D9"/>
    <w:rsid w:val="001F7B1A"/>
    <w:rsid w:val="001F7D57"/>
    <w:rsid w:val="00200352"/>
    <w:rsid w:val="002006A4"/>
    <w:rsid w:val="00200C43"/>
    <w:rsid w:val="002010CC"/>
    <w:rsid w:val="0020111E"/>
    <w:rsid w:val="0020124E"/>
    <w:rsid w:val="0020135F"/>
    <w:rsid w:val="00201385"/>
    <w:rsid w:val="00201757"/>
    <w:rsid w:val="00201DF3"/>
    <w:rsid w:val="00201E9D"/>
    <w:rsid w:val="00201EBD"/>
    <w:rsid w:val="002023BB"/>
    <w:rsid w:val="00202708"/>
    <w:rsid w:val="0020277F"/>
    <w:rsid w:val="00202FFF"/>
    <w:rsid w:val="0020324D"/>
    <w:rsid w:val="00203505"/>
    <w:rsid w:val="002038EF"/>
    <w:rsid w:val="00203B9E"/>
    <w:rsid w:val="0020403C"/>
    <w:rsid w:val="00204092"/>
    <w:rsid w:val="00204BDD"/>
    <w:rsid w:val="0020592E"/>
    <w:rsid w:val="00205B1A"/>
    <w:rsid w:val="00205EDD"/>
    <w:rsid w:val="00205FFE"/>
    <w:rsid w:val="0020613B"/>
    <w:rsid w:val="0020673F"/>
    <w:rsid w:val="0020695A"/>
    <w:rsid w:val="00206C9B"/>
    <w:rsid w:val="00207531"/>
    <w:rsid w:val="00207B45"/>
    <w:rsid w:val="00207BA6"/>
    <w:rsid w:val="00207CED"/>
    <w:rsid w:val="00210015"/>
    <w:rsid w:val="00210BC8"/>
    <w:rsid w:val="00210E57"/>
    <w:rsid w:val="0021100C"/>
    <w:rsid w:val="0021124F"/>
    <w:rsid w:val="00211465"/>
    <w:rsid w:val="002118D4"/>
    <w:rsid w:val="00211A91"/>
    <w:rsid w:val="00211AA3"/>
    <w:rsid w:val="00211B8A"/>
    <w:rsid w:val="00211BCA"/>
    <w:rsid w:val="00211D57"/>
    <w:rsid w:val="00211F52"/>
    <w:rsid w:val="002123BC"/>
    <w:rsid w:val="002123EB"/>
    <w:rsid w:val="002134D3"/>
    <w:rsid w:val="0021397F"/>
    <w:rsid w:val="00213C79"/>
    <w:rsid w:val="00213DF0"/>
    <w:rsid w:val="0021410B"/>
    <w:rsid w:val="00214914"/>
    <w:rsid w:val="00214A2A"/>
    <w:rsid w:val="00214BFE"/>
    <w:rsid w:val="00215253"/>
    <w:rsid w:val="0021532D"/>
    <w:rsid w:val="002156E1"/>
    <w:rsid w:val="00215790"/>
    <w:rsid w:val="00215953"/>
    <w:rsid w:val="00215B46"/>
    <w:rsid w:val="002164BD"/>
    <w:rsid w:val="002169E1"/>
    <w:rsid w:val="00217409"/>
    <w:rsid w:val="00217531"/>
    <w:rsid w:val="00217C2D"/>
    <w:rsid w:val="00217C57"/>
    <w:rsid w:val="00217FA9"/>
    <w:rsid w:val="002219E3"/>
    <w:rsid w:val="00221B7B"/>
    <w:rsid w:val="00222077"/>
    <w:rsid w:val="00222587"/>
    <w:rsid w:val="00222D9E"/>
    <w:rsid w:val="00222E9E"/>
    <w:rsid w:val="00223422"/>
    <w:rsid w:val="00223A95"/>
    <w:rsid w:val="00223C22"/>
    <w:rsid w:val="00223CC3"/>
    <w:rsid w:val="002241B3"/>
    <w:rsid w:val="002243E8"/>
    <w:rsid w:val="00224618"/>
    <w:rsid w:val="00225013"/>
    <w:rsid w:val="002250C1"/>
    <w:rsid w:val="0022578A"/>
    <w:rsid w:val="00225916"/>
    <w:rsid w:val="00225D34"/>
    <w:rsid w:val="00225F62"/>
    <w:rsid w:val="002260BC"/>
    <w:rsid w:val="002267FE"/>
    <w:rsid w:val="00226BAA"/>
    <w:rsid w:val="00226BEE"/>
    <w:rsid w:val="002277D5"/>
    <w:rsid w:val="0022788D"/>
    <w:rsid w:val="00227968"/>
    <w:rsid w:val="00227C9D"/>
    <w:rsid w:val="00227D72"/>
    <w:rsid w:val="00231B85"/>
    <w:rsid w:val="00231C77"/>
    <w:rsid w:val="00231D0F"/>
    <w:rsid w:val="00231EC8"/>
    <w:rsid w:val="0023220E"/>
    <w:rsid w:val="002322C1"/>
    <w:rsid w:val="002325F6"/>
    <w:rsid w:val="00232A2B"/>
    <w:rsid w:val="00232ECF"/>
    <w:rsid w:val="00233003"/>
    <w:rsid w:val="00233BB2"/>
    <w:rsid w:val="002342E9"/>
    <w:rsid w:val="0023499B"/>
    <w:rsid w:val="00234EEC"/>
    <w:rsid w:val="0023647F"/>
    <w:rsid w:val="0023666B"/>
    <w:rsid w:val="002371EE"/>
    <w:rsid w:val="002377EA"/>
    <w:rsid w:val="00237DE8"/>
    <w:rsid w:val="00237FC7"/>
    <w:rsid w:val="002400A7"/>
    <w:rsid w:val="0024078B"/>
    <w:rsid w:val="00240BD1"/>
    <w:rsid w:val="00240CAF"/>
    <w:rsid w:val="00240E85"/>
    <w:rsid w:val="002414DF"/>
    <w:rsid w:val="0024160C"/>
    <w:rsid w:val="0024201D"/>
    <w:rsid w:val="00242026"/>
    <w:rsid w:val="00242067"/>
    <w:rsid w:val="002420C0"/>
    <w:rsid w:val="00242427"/>
    <w:rsid w:val="00242687"/>
    <w:rsid w:val="00243043"/>
    <w:rsid w:val="0024362B"/>
    <w:rsid w:val="00243D4A"/>
    <w:rsid w:val="002447F4"/>
    <w:rsid w:val="00244CC1"/>
    <w:rsid w:val="002451BD"/>
    <w:rsid w:val="00245E09"/>
    <w:rsid w:val="00246174"/>
    <w:rsid w:val="00246579"/>
    <w:rsid w:val="00246A55"/>
    <w:rsid w:val="00246D65"/>
    <w:rsid w:val="00247565"/>
    <w:rsid w:val="00247720"/>
    <w:rsid w:val="002502EA"/>
    <w:rsid w:val="00250989"/>
    <w:rsid w:val="00251224"/>
    <w:rsid w:val="002513DA"/>
    <w:rsid w:val="00251B47"/>
    <w:rsid w:val="00252114"/>
    <w:rsid w:val="0025241C"/>
    <w:rsid w:val="00252511"/>
    <w:rsid w:val="0025292B"/>
    <w:rsid w:val="00252B7B"/>
    <w:rsid w:val="00252BB0"/>
    <w:rsid w:val="002534BD"/>
    <w:rsid w:val="00254B0B"/>
    <w:rsid w:val="00254C75"/>
    <w:rsid w:val="00254EE6"/>
    <w:rsid w:val="00255210"/>
    <w:rsid w:val="00255433"/>
    <w:rsid w:val="00255529"/>
    <w:rsid w:val="00255984"/>
    <w:rsid w:val="002559E3"/>
    <w:rsid w:val="00255A7B"/>
    <w:rsid w:val="00255AC8"/>
    <w:rsid w:val="00255B00"/>
    <w:rsid w:val="00256644"/>
    <w:rsid w:val="00257221"/>
    <w:rsid w:val="00257305"/>
    <w:rsid w:val="0025734D"/>
    <w:rsid w:val="00257722"/>
    <w:rsid w:val="00257973"/>
    <w:rsid w:val="00260506"/>
    <w:rsid w:val="002607A3"/>
    <w:rsid w:val="002608DD"/>
    <w:rsid w:val="00260C78"/>
    <w:rsid w:val="00260D5D"/>
    <w:rsid w:val="00260D9A"/>
    <w:rsid w:val="00260F5D"/>
    <w:rsid w:val="002614DD"/>
    <w:rsid w:val="00261B2A"/>
    <w:rsid w:val="00261CA1"/>
    <w:rsid w:val="00262107"/>
    <w:rsid w:val="0026243C"/>
    <w:rsid w:val="002628E7"/>
    <w:rsid w:val="0026291A"/>
    <w:rsid w:val="00262E70"/>
    <w:rsid w:val="00263168"/>
    <w:rsid w:val="00263312"/>
    <w:rsid w:val="002633B5"/>
    <w:rsid w:val="0026344E"/>
    <w:rsid w:val="00264380"/>
    <w:rsid w:val="00264B44"/>
    <w:rsid w:val="00264BD9"/>
    <w:rsid w:val="00264BE0"/>
    <w:rsid w:val="00265386"/>
    <w:rsid w:val="00265A69"/>
    <w:rsid w:val="002662D6"/>
    <w:rsid w:val="00266865"/>
    <w:rsid w:val="00266D2F"/>
    <w:rsid w:val="00266F84"/>
    <w:rsid w:val="002671CF"/>
    <w:rsid w:val="002675AD"/>
    <w:rsid w:val="00267AB9"/>
    <w:rsid w:val="00267B28"/>
    <w:rsid w:val="00267ED2"/>
    <w:rsid w:val="00267FF4"/>
    <w:rsid w:val="002700D2"/>
    <w:rsid w:val="0027068F"/>
    <w:rsid w:val="00270868"/>
    <w:rsid w:val="00270A69"/>
    <w:rsid w:val="00271A39"/>
    <w:rsid w:val="00271BAE"/>
    <w:rsid w:val="00271C4E"/>
    <w:rsid w:val="00271EB5"/>
    <w:rsid w:val="00271F4D"/>
    <w:rsid w:val="00272DA7"/>
    <w:rsid w:val="00272E77"/>
    <w:rsid w:val="0027332D"/>
    <w:rsid w:val="00273518"/>
    <w:rsid w:val="002736A1"/>
    <w:rsid w:val="00273C76"/>
    <w:rsid w:val="00273D17"/>
    <w:rsid w:val="00273D2D"/>
    <w:rsid w:val="002741F4"/>
    <w:rsid w:val="0027423C"/>
    <w:rsid w:val="00274918"/>
    <w:rsid w:val="00274C7C"/>
    <w:rsid w:val="00274D23"/>
    <w:rsid w:val="00274EC5"/>
    <w:rsid w:val="00274F40"/>
    <w:rsid w:val="00275407"/>
    <w:rsid w:val="002754FE"/>
    <w:rsid w:val="0027579C"/>
    <w:rsid w:val="00275906"/>
    <w:rsid w:val="00275BD9"/>
    <w:rsid w:val="00275BFF"/>
    <w:rsid w:val="00275DF2"/>
    <w:rsid w:val="00276019"/>
    <w:rsid w:val="00276156"/>
    <w:rsid w:val="002769B9"/>
    <w:rsid w:val="00276DA5"/>
    <w:rsid w:val="00276E1A"/>
    <w:rsid w:val="00276E81"/>
    <w:rsid w:val="00277531"/>
    <w:rsid w:val="0028075B"/>
    <w:rsid w:val="00280BFC"/>
    <w:rsid w:val="00280D6F"/>
    <w:rsid w:val="00281149"/>
    <w:rsid w:val="00281460"/>
    <w:rsid w:val="00281510"/>
    <w:rsid w:val="00281847"/>
    <w:rsid w:val="00281ACC"/>
    <w:rsid w:val="00282698"/>
    <w:rsid w:val="002826D6"/>
    <w:rsid w:val="00282C8B"/>
    <w:rsid w:val="00282D4A"/>
    <w:rsid w:val="00282D7B"/>
    <w:rsid w:val="0028313A"/>
    <w:rsid w:val="00283160"/>
    <w:rsid w:val="002831EC"/>
    <w:rsid w:val="00283375"/>
    <w:rsid w:val="00283743"/>
    <w:rsid w:val="00283D54"/>
    <w:rsid w:val="00283FDA"/>
    <w:rsid w:val="00284412"/>
    <w:rsid w:val="00284794"/>
    <w:rsid w:val="00284964"/>
    <w:rsid w:val="00285218"/>
    <w:rsid w:val="00285440"/>
    <w:rsid w:val="002854D6"/>
    <w:rsid w:val="00285601"/>
    <w:rsid w:val="00286189"/>
    <w:rsid w:val="00286264"/>
    <w:rsid w:val="00286AE5"/>
    <w:rsid w:val="002877C1"/>
    <w:rsid w:val="002878F2"/>
    <w:rsid w:val="0028793E"/>
    <w:rsid w:val="00287B1D"/>
    <w:rsid w:val="00287E01"/>
    <w:rsid w:val="0029034E"/>
    <w:rsid w:val="00290963"/>
    <w:rsid w:val="00291531"/>
    <w:rsid w:val="0029177D"/>
    <w:rsid w:val="00291A57"/>
    <w:rsid w:val="00291AC8"/>
    <w:rsid w:val="00291DD2"/>
    <w:rsid w:val="002927B7"/>
    <w:rsid w:val="002930E6"/>
    <w:rsid w:val="00293511"/>
    <w:rsid w:val="00293590"/>
    <w:rsid w:val="0029373D"/>
    <w:rsid w:val="00293824"/>
    <w:rsid w:val="002938FF"/>
    <w:rsid w:val="00293AE6"/>
    <w:rsid w:val="0029417C"/>
    <w:rsid w:val="0029525A"/>
    <w:rsid w:val="00295A81"/>
    <w:rsid w:val="00295D80"/>
    <w:rsid w:val="00295D92"/>
    <w:rsid w:val="0029662B"/>
    <w:rsid w:val="00296848"/>
    <w:rsid w:val="002968EF"/>
    <w:rsid w:val="0029691A"/>
    <w:rsid w:val="00296E52"/>
    <w:rsid w:val="00296EC8"/>
    <w:rsid w:val="00297011"/>
    <w:rsid w:val="00297033"/>
    <w:rsid w:val="002979A6"/>
    <w:rsid w:val="00297AD3"/>
    <w:rsid w:val="00297CD6"/>
    <w:rsid w:val="00297EF0"/>
    <w:rsid w:val="00297F3F"/>
    <w:rsid w:val="002A000E"/>
    <w:rsid w:val="002A0097"/>
    <w:rsid w:val="002A05F0"/>
    <w:rsid w:val="002A0634"/>
    <w:rsid w:val="002A0DE6"/>
    <w:rsid w:val="002A1307"/>
    <w:rsid w:val="002A13B0"/>
    <w:rsid w:val="002A1B0A"/>
    <w:rsid w:val="002A1CAA"/>
    <w:rsid w:val="002A241F"/>
    <w:rsid w:val="002A2A27"/>
    <w:rsid w:val="002A4058"/>
    <w:rsid w:val="002A40FF"/>
    <w:rsid w:val="002A4747"/>
    <w:rsid w:val="002A4766"/>
    <w:rsid w:val="002A4B4A"/>
    <w:rsid w:val="002A4B7B"/>
    <w:rsid w:val="002A4F86"/>
    <w:rsid w:val="002A51FE"/>
    <w:rsid w:val="002A5B0E"/>
    <w:rsid w:val="002A5E20"/>
    <w:rsid w:val="002A5E6F"/>
    <w:rsid w:val="002A69A5"/>
    <w:rsid w:val="002A6EC0"/>
    <w:rsid w:val="002A7123"/>
    <w:rsid w:val="002A7734"/>
    <w:rsid w:val="002A7BED"/>
    <w:rsid w:val="002A7DC7"/>
    <w:rsid w:val="002A7F48"/>
    <w:rsid w:val="002B03F1"/>
    <w:rsid w:val="002B1003"/>
    <w:rsid w:val="002B12A5"/>
    <w:rsid w:val="002B142D"/>
    <w:rsid w:val="002B21CF"/>
    <w:rsid w:val="002B2958"/>
    <w:rsid w:val="002B318E"/>
    <w:rsid w:val="002B3E4C"/>
    <w:rsid w:val="002B4060"/>
    <w:rsid w:val="002B406B"/>
    <w:rsid w:val="002B45AB"/>
    <w:rsid w:val="002B45B6"/>
    <w:rsid w:val="002B497E"/>
    <w:rsid w:val="002B4DDB"/>
    <w:rsid w:val="002B51BD"/>
    <w:rsid w:val="002B53E6"/>
    <w:rsid w:val="002B587D"/>
    <w:rsid w:val="002B5950"/>
    <w:rsid w:val="002B599F"/>
    <w:rsid w:val="002B5BF7"/>
    <w:rsid w:val="002B62A4"/>
    <w:rsid w:val="002B6611"/>
    <w:rsid w:val="002B6964"/>
    <w:rsid w:val="002B6C06"/>
    <w:rsid w:val="002B7178"/>
    <w:rsid w:val="002B7447"/>
    <w:rsid w:val="002B779B"/>
    <w:rsid w:val="002B7827"/>
    <w:rsid w:val="002B796A"/>
    <w:rsid w:val="002B7CE0"/>
    <w:rsid w:val="002B7FA9"/>
    <w:rsid w:val="002B7FF6"/>
    <w:rsid w:val="002C0342"/>
    <w:rsid w:val="002C0A36"/>
    <w:rsid w:val="002C0BCD"/>
    <w:rsid w:val="002C0C27"/>
    <w:rsid w:val="002C0D8D"/>
    <w:rsid w:val="002C0FE2"/>
    <w:rsid w:val="002C1899"/>
    <w:rsid w:val="002C1C3A"/>
    <w:rsid w:val="002C1D25"/>
    <w:rsid w:val="002C2272"/>
    <w:rsid w:val="002C2B7E"/>
    <w:rsid w:val="002C2CAB"/>
    <w:rsid w:val="002C3072"/>
    <w:rsid w:val="002C3201"/>
    <w:rsid w:val="002C32A0"/>
    <w:rsid w:val="002C3E42"/>
    <w:rsid w:val="002C3F27"/>
    <w:rsid w:val="002C42B7"/>
    <w:rsid w:val="002C46BD"/>
    <w:rsid w:val="002C4804"/>
    <w:rsid w:val="002C4D2C"/>
    <w:rsid w:val="002C53AB"/>
    <w:rsid w:val="002C6252"/>
    <w:rsid w:val="002C6297"/>
    <w:rsid w:val="002C658F"/>
    <w:rsid w:val="002C6724"/>
    <w:rsid w:val="002C6F2A"/>
    <w:rsid w:val="002C7064"/>
    <w:rsid w:val="002C73D1"/>
    <w:rsid w:val="002C7749"/>
    <w:rsid w:val="002C7A0A"/>
    <w:rsid w:val="002C7C95"/>
    <w:rsid w:val="002C7FAB"/>
    <w:rsid w:val="002D00FF"/>
    <w:rsid w:val="002D05F4"/>
    <w:rsid w:val="002D0957"/>
    <w:rsid w:val="002D09D1"/>
    <w:rsid w:val="002D09DB"/>
    <w:rsid w:val="002D17C3"/>
    <w:rsid w:val="002D1D6F"/>
    <w:rsid w:val="002D203C"/>
    <w:rsid w:val="002D2E48"/>
    <w:rsid w:val="002D31F3"/>
    <w:rsid w:val="002D35C3"/>
    <w:rsid w:val="002D35FE"/>
    <w:rsid w:val="002D3844"/>
    <w:rsid w:val="002D3A2D"/>
    <w:rsid w:val="002D3F9C"/>
    <w:rsid w:val="002D4382"/>
    <w:rsid w:val="002D455D"/>
    <w:rsid w:val="002D4615"/>
    <w:rsid w:val="002D475A"/>
    <w:rsid w:val="002D4F9C"/>
    <w:rsid w:val="002D4FAC"/>
    <w:rsid w:val="002D5119"/>
    <w:rsid w:val="002D5383"/>
    <w:rsid w:val="002D5981"/>
    <w:rsid w:val="002D5D80"/>
    <w:rsid w:val="002D6B18"/>
    <w:rsid w:val="002D728E"/>
    <w:rsid w:val="002D758A"/>
    <w:rsid w:val="002D7DDB"/>
    <w:rsid w:val="002E029E"/>
    <w:rsid w:val="002E0675"/>
    <w:rsid w:val="002E0789"/>
    <w:rsid w:val="002E0806"/>
    <w:rsid w:val="002E097C"/>
    <w:rsid w:val="002E0F69"/>
    <w:rsid w:val="002E10C4"/>
    <w:rsid w:val="002E177E"/>
    <w:rsid w:val="002E18FD"/>
    <w:rsid w:val="002E19D8"/>
    <w:rsid w:val="002E1D3D"/>
    <w:rsid w:val="002E299F"/>
    <w:rsid w:val="002E29CD"/>
    <w:rsid w:val="002E3450"/>
    <w:rsid w:val="002E35E8"/>
    <w:rsid w:val="002E3EBB"/>
    <w:rsid w:val="002E4111"/>
    <w:rsid w:val="002E4543"/>
    <w:rsid w:val="002E4709"/>
    <w:rsid w:val="002E4C5C"/>
    <w:rsid w:val="002E50E2"/>
    <w:rsid w:val="002E520E"/>
    <w:rsid w:val="002E54FE"/>
    <w:rsid w:val="002E5567"/>
    <w:rsid w:val="002E5BA5"/>
    <w:rsid w:val="002E5BEB"/>
    <w:rsid w:val="002E6223"/>
    <w:rsid w:val="002E651D"/>
    <w:rsid w:val="002E6856"/>
    <w:rsid w:val="002E6982"/>
    <w:rsid w:val="002E69EE"/>
    <w:rsid w:val="002E6A5D"/>
    <w:rsid w:val="002E70B3"/>
    <w:rsid w:val="002E724A"/>
    <w:rsid w:val="002E7BD3"/>
    <w:rsid w:val="002F004D"/>
    <w:rsid w:val="002F0F67"/>
    <w:rsid w:val="002F101B"/>
    <w:rsid w:val="002F1621"/>
    <w:rsid w:val="002F168F"/>
    <w:rsid w:val="002F1D48"/>
    <w:rsid w:val="002F2049"/>
    <w:rsid w:val="002F298A"/>
    <w:rsid w:val="002F3433"/>
    <w:rsid w:val="002F361F"/>
    <w:rsid w:val="002F387D"/>
    <w:rsid w:val="002F3896"/>
    <w:rsid w:val="002F3B0A"/>
    <w:rsid w:val="002F439E"/>
    <w:rsid w:val="002F59B3"/>
    <w:rsid w:val="002F5EBD"/>
    <w:rsid w:val="002F60CB"/>
    <w:rsid w:val="002F67D4"/>
    <w:rsid w:val="002F710E"/>
    <w:rsid w:val="002F7E3D"/>
    <w:rsid w:val="002F7F86"/>
    <w:rsid w:val="0030004B"/>
    <w:rsid w:val="00300573"/>
    <w:rsid w:val="00300EB1"/>
    <w:rsid w:val="00301636"/>
    <w:rsid w:val="00301953"/>
    <w:rsid w:val="00301D52"/>
    <w:rsid w:val="00302084"/>
    <w:rsid w:val="00302673"/>
    <w:rsid w:val="00302FCC"/>
    <w:rsid w:val="00303651"/>
    <w:rsid w:val="003036D1"/>
    <w:rsid w:val="00303A21"/>
    <w:rsid w:val="00304143"/>
    <w:rsid w:val="00304854"/>
    <w:rsid w:val="00304A15"/>
    <w:rsid w:val="00304A46"/>
    <w:rsid w:val="00305482"/>
    <w:rsid w:val="00306215"/>
    <w:rsid w:val="003066FA"/>
    <w:rsid w:val="00307027"/>
    <w:rsid w:val="00307538"/>
    <w:rsid w:val="00307A6B"/>
    <w:rsid w:val="0031057F"/>
    <w:rsid w:val="003106D5"/>
    <w:rsid w:val="00310A52"/>
    <w:rsid w:val="0031153D"/>
    <w:rsid w:val="0031195D"/>
    <w:rsid w:val="00311A3A"/>
    <w:rsid w:val="00311C9F"/>
    <w:rsid w:val="00312407"/>
    <w:rsid w:val="0031260E"/>
    <w:rsid w:val="003128E1"/>
    <w:rsid w:val="0031335A"/>
    <w:rsid w:val="00313674"/>
    <w:rsid w:val="00313978"/>
    <w:rsid w:val="00313F82"/>
    <w:rsid w:val="00314046"/>
    <w:rsid w:val="0031419F"/>
    <w:rsid w:val="00314B5F"/>
    <w:rsid w:val="00314C22"/>
    <w:rsid w:val="00314C4B"/>
    <w:rsid w:val="00314CAE"/>
    <w:rsid w:val="00314EC3"/>
    <w:rsid w:val="00315056"/>
    <w:rsid w:val="003153E9"/>
    <w:rsid w:val="00315AA7"/>
    <w:rsid w:val="003160E6"/>
    <w:rsid w:val="00316F54"/>
    <w:rsid w:val="003171D5"/>
    <w:rsid w:val="00317391"/>
    <w:rsid w:val="00317D3B"/>
    <w:rsid w:val="00320903"/>
    <w:rsid w:val="00320BC8"/>
    <w:rsid w:val="00320D79"/>
    <w:rsid w:val="00320DB9"/>
    <w:rsid w:val="003224C8"/>
    <w:rsid w:val="0032253A"/>
    <w:rsid w:val="00322A1D"/>
    <w:rsid w:val="0032390C"/>
    <w:rsid w:val="0032395A"/>
    <w:rsid w:val="00323F12"/>
    <w:rsid w:val="003246DC"/>
    <w:rsid w:val="00324AAB"/>
    <w:rsid w:val="00324B02"/>
    <w:rsid w:val="00325399"/>
    <w:rsid w:val="00325BBC"/>
    <w:rsid w:val="00326068"/>
    <w:rsid w:val="003260D2"/>
    <w:rsid w:val="0032620F"/>
    <w:rsid w:val="00326325"/>
    <w:rsid w:val="00326500"/>
    <w:rsid w:val="00326523"/>
    <w:rsid w:val="0032664E"/>
    <w:rsid w:val="0032666D"/>
    <w:rsid w:val="00326A87"/>
    <w:rsid w:val="0032728A"/>
    <w:rsid w:val="003272F2"/>
    <w:rsid w:val="003277AC"/>
    <w:rsid w:val="00327853"/>
    <w:rsid w:val="00327896"/>
    <w:rsid w:val="0032797A"/>
    <w:rsid w:val="00327C8B"/>
    <w:rsid w:val="003308D0"/>
    <w:rsid w:val="0033090D"/>
    <w:rsid w:val="00330AB9"/>
    <w:rsid w:val="00331175"/>
    <w:rsid w:val="00331813"/>
    <w:rsid w:val="0033207D"/>
    <w:rsid w:val="0033289D"/>
    <w:rsid w:val="00332A83"/>
    <w:rsid w:val="00332C34"/>
    <w:rsid w:val="00332E9B"/>
    <w:rsid w:val="00333067"/>
    <w:rsid w:val="00333455"/>
    <w:rsid w:val="003339D4"/>
    <w:rsid w:val="00333F34"/>
    <w:rsid w:val="00333FCC"/>
    <w:rsid w:val="003341F0"/>
    <w:rsid w:val="003344B6"/>
    <w:rsid w:val="003344E0"/>
    <w:rsid w:val="00334620"/>
    <w:rsid w:val="00334623"/>
    <w:rsid w:val="00334C74"/>
    <w:rsid w:val="00334CE1"/>
    <w:rsid w:val="00335189"/>
    <w:rsid w:val="00335EF0"/>
    <w:rsid w:val="00336802"/>
    <w:rsid w:val="00340052"/>
    <w:rsid w:val="0034006D"/>
    <w:rsid w:val="0034036D"/>
    <w:rsid w:val="00340A43"/>
    <w:rsid w:val="00341377"/>
    <w:rsid w:val="00341884"/>
    <w:rsid w:val="00341D45"/>
    <w:rsid w:val="00342550"/>
    <w:rsid w:val="003426BF"/>
    <w:rsid w:val="0034286E"/>
    <w:rsid w:val="0034301C"/>
    <w:rsid w:val="00343A48"/>
    <w:rsid w:val="00343FF8"/>
    <w:rsid w:val="003443F4"/>
    <w:rsid w:val="00344474"/>
    <w:rsid w:val="003445F2"/>
    <w:rsid w:val="003448D6"/>
    <w:rsid w:val="00344B48"/>
    <w:rsid w:val="0034514B"/>
    <w:rsid w:val="00345ADA"/>
    <w:rsid w:val="00345D0D"/>
    <w:rsid w:val="00345FAC"/>
    <w:rsid w:val="00346DCD"/>
    <w:rsid w:val="0034745B"/>
    <w:rsid w:val="0035031F"/>
    <w:rsid w:val="0035059A"/>
    <w:rsid w:val="00350602"/>
    <w:rsid w:val="003511BB"/>
    <w:rsid w:val="003515A0"/>
    <w:rsid w:val="00351703"/>
    <w:rsid w:val="00352028"/>
    <w:rsid w:val="003524A0"/>
    <w:rsid w:val="00352599"/>
    <w:rsid w:val="003530F1"/>
    <w:rsid w:val="00353428"/>
    <w:rsid w:val="00353908"/>
    <w:rsid w:val="00353A17"/>
    <w:rsid w:val="00353BD4"/>
    <w:rsid w:val="00353CFE"/>
    <w:rsid w:val="003543C3"/>
    <w:rsid w:val="0035456F"/>
    <w:rsid w:val="00354EC0"/>
    <w:rsid w:val="00355237"/>
    <w:rsid w:val="003557CD"/>
    <w:rsid w:val="003558A5"/>
    <w:rsid w:val="00355966"/>
    <w:rsid w:val="00356864"/>
    <w:rsid w:val="00356E4C"/>
    <w:rsid w:val="00356EE6"/>
    <w:rsid w:val="00357134"/>
    <w:rsid w:val="00357670"/>
    <w:rsid w:val="00357890"/>
    <w:rsid w:val="00357BF7"/>
    <w:rsid w:val="00357DC6"/>
    <w:rsid w:val="003607DB"/>
    <w:rsid w:val="003609E2"/>
    <w:rsid w:val="00360DCB"/>
    <w:rsid w:val="003614B2"/>
    <w:rsid w:val="003617ED"/>
    <w:rsid w:val="0036293C"/>
    <w:rsid w:val="00362E02"/>
    <w:rsid w:val="003635CB"/>
    <w:rsid w:val="00363959"/>
    <w:rsid w:val="00363BC9"/>
    <w:rsid w:val="00363EC3"/>
    <w:rsid w:val="003648C0"/>
    <w:rsid w:val="003648F4"/>
    <w:rsid w:val="00364CD3"/>
    <w:rsid w:val="00364E2E"/>
    <w:rsid w:val="00364ECA"/>
    <w:rsid w:val="00364FFB"/>
    <w:rsid w:val="003652AD"/>
    <w:rsid w:val="00365A01"/>
    <w:rsid w:val="00365DAB"/>
    <w:rsid w:val="00365E4F"/>
    <w:rsid w:val="003662B3"/>
    <w:rsid w:val="0036670F"/>
    <w:rsid w:val="00366997"/>
    <w:rsid w:val="00366E79"/>
    <w:rsid w:val="003674FE"/>
    <w:rsid w:val="0036795D"/>
    <w:rsid w:val="003679DA"/>
    <w:rsid w:val="00367A61"/>
    <w:rsid w:val="00367C74"/>
    <w:rsid w:val="003705CE"/>
    <w:rsid w:val="0037093D"/>
    <w:rsid w:val="00370F09"/>
    <w:rsid w:val="003720D7"/>
    <w:rsid w:val="0037229C"/>
    <w:rsid w:val="00372727"/>
    <w:rsid w:val="00372D2C"/>
    <w:rsid w:val="00372E3E"/>
    <w:rsid w:val="00372E55"/>
    <w:rsid w:val="003731B1"/>
    <w:rsid w:val="00373342"/>
    <w:rsid w:val="00373B0C"/>
    <w:rsid w:val="00373DF7"/>
    <w:rsid w:val="00374637"/>
    <w:rsid w:val="0037469F"/>
    <w:rsid w:val="00374733"/>
    <w:rsid w:val="003747DF"/>
    <w:rsid w:val="0037484A"/>
    <w:rsid w:val="003748B3"/>
    <w:rsid w:val="00374EEF"/>
    <w:rsid w:val="00375008"/>
    <w:rsid w:val="003750D9"/>
    <w:rsid w:val="00375325"/>
    <w:rsid w:val="003756E0"/>
    <w:rsid w:val="00375C8E"/>
    <w:rsid w:val="00375F78"/>
    <w:rsid w:val="00376172"/>
    <w:rsid w:val="003765BC"/>
    <w:rsid w:val="0037705A"/>
    <w:rsid w:val="003770C3"/>
    <w:rsid w:val="00377A6E"/>
    <w:rsid w:val="00377D2A"/>
    <w:rsid w:val="00380518"/>
    <w:rsid w:val="00380A0E"/>
    <w:rsid w:val="00380AD8"/>
    <w:rsid w:val="003810C4"/>
    <w:rsid w:val="0038153E"/>
    <w:rsid w:val="00381802"/>
    <w:rsid w:val="00381B7C"/>
    <w:rsid w:val="00381BEB"/>
    <w:rsid w:val="00381F3F"/>
    <w:rsid w:val="00381F99"/>
    <w:rsid w:val="0038206E"/>
    <w:rsid w:val="0038236F"/>
    <w:rsid w:val="00382449"/>
    <w:rsid w:val="00382509"/>
    <w:rsid w:val="00382B94"/>
    <w:rsid w:val="00382DAE"/>
    <w:rsid w:val="00383212"/>
    <w:rsid w:val="0038378D"/>
    <w:rsid w:val="00383878"/>
    <w:rsid w:val="003849D6"/>
    <w:rsid w:val="00384B90"/>
    <w:rsid w:val="00384DA5"/>
    <w:rsid w:val="00385BA4"/>
    <w:rsid w:val="003870AC"/>
    <w:rsid w:val="00387A96"/>
    <w:rsid w:val="00387F0B"/>
    <w:rsid w:val="00387F9A"/>
    <w:rsid w:val="00390610"/>
    <w:rsid w:val="003912D8"/>
    <w:rsid w:val="00391676"/>
    <w:rsid w:val="00391792"/>
    <w:rsid w:val="00391D57"/>
    <w:rsid w:val="00391E6A"/>
    <w:rsid w:val="00391F88"/>
    <w:rsid w:val="003922EC"/>
    <w:rsid w:val="00392956"/>
    <w:rsid w:val="00392BFC"/>
    <w:rsid w:val="00392D64"/>
    <w:rsid w:val="00393322"/>
    <w:rsid w:val="0039358A"/>
    <w:rsid w:val="0039396E"/>
    <w:rsid w:val="00393B0E"/>
    <w:rsid w:val="00393D59"/>
    <w:rsid w:val="00394410"/>
    <w:rsid w:val="00394513"/>
    <w:rsid w:val="00394B3C"/>
    <w:rsid w:val="00394B79"/>
    <w:rsid w:val="00394B96"/>
    <w:rsid w:val="003950A8"/>
    <w:rsid w:val="00395225"/>
    <w:rsid w:val="00395558"/>
    <w:rsid w:val="003960C2"/>
    <w:rsid w:val="003A11A0"/>
    <w:rsid w:val="003A26D5"/>
    <w:rsid w:val="003A28BE"/>
    <w:rsid w:val="003A2CC1"/>
    <w:rsid w:val="003A2CC9"/>
    <w:rsid w:val="003A35F2"/>
    <w:rsid w:val="003A3A3A"/>
    <w:rsid w:val="003A423A"/>
    <w:rsid w:val="003A4453"/>
    <w:rsid w:val="003A446C"/>
    <w:rsid w:val="003A4DC4"/>
    <w:rsid w:val="003A4FED"/>
    <w:rsid w:val="003A506A"/>
    <w:rsid w:val="003A55BD"/>
    <w:rsid w:val="003A5673"/>
    <w:rsid w:val="003A5B54"/>
    <w:rsid w:val="003A5DF8"/>
    <w:rsid w:val="003A5E17"/>
    <w:rsid w:val="003A5E99"/>
    <w:rsid w:val="003A5F21"/>
    <w:rsid w:val="003A6512"/>
    <w:rsid w:val="003A6B71"/>
    <w:rsid w:val="003A70C9"/>
    <w:rsid w:val="003A71F9"/>
    <w:rsid w:val="003A783C"/>
    <w:rsid w:val="003A7C3C"/>
    <w:rsid w:val="003B0D0D"/>
    <w:rsid w:val="003B0DCB"/>
    <w:rsid w:val="003B0E16"/>
    <w:rsid w:val="003B10ED"/>
    <w:rsid w:val="003B1526"/>
    <w:rsid w:val="003B2005"/>
    <w:rsid w:val="003B2074"/>
    <w:rsid w:val="003B20FA"/>
    <w:rsid w:val="003B2787"/>
    <w:rsid w:val="003B28B8"/>
    <w:rsid w:val="003B2CB2"/>
    <w:rsid w:val="003B3B24"/>
    <w:rsid w:val="003B400B"/>
    <w:rsid w:val="003B42A3"/>
    <w:rsid w:val="003B46B0"/>
    <w:rsid w:val="003B470A"/>
    <w:rsid w:val="003B4912"/>
    <w:rsid w:val="003B4C34"/>
    <w:rsid w:val="003B566C"/>
    <w:rsid w:val="003B6614"/>
    <w:rsid w:val="003B69E9"/>
    <w:rsid w:val="003B6CD5"/>
    <w:rsid w:val="003B7032"/>
    <w:rsid w:val="003B70E5"/>
    <w:rsid w:val="003B7205"/>
    <w:rsid w:val="003B79BA"/>
    <w:rsid w:val="003B7A3B"/>
    <w:rsid w:val="003B7B79"/>
    <w:rsid w:val="003B7E1B"/>
    <w:rsid w:val="003C0033"/>
    <w:rsid w:val="003C0341"/>
    <w:rsid w:val="003C0391"/>
    <w:rsid w:val="003C059B"/>
    <w:rsid w:val="003C068F"/>
    <w:rsid w:val="003C0A5A"/>
    <w:rsid w:val="003C0B22"/>
    <w:rsid w:val="003C0DA1"/>
    <w:rsid w:val="003C0FB1"/>
    <w:rsid w:val="003C150A"/>
    <w:rsid w:val="003C188C"/>
    <w:rsid w:val="003C1DE4"/>
    <w:rsid w:val="003C213A"/>
    <w:rsid w:val="003C246D"/>
    <w:rsid w:val="003C261D"/>
    <w:rsid w:val="003C2D3B"/>
    <w:rsid w:val="003C31D4"/>
    <w:rsid w:val="003C34C0"/>
    <w:rsid w:val="003C3843"/>
    <w:rsid w:val="003C4058"/>
    <w:rsid w:val="003C41C6"/>
    <w:rsid w:val="003C470C"/>
    <w:rsid w:val="003C539C"/>
    <w:rsid w:val="003C5E77"/>
    <w:rsid w:val="003C6234"/>
    <w:rsid w:val="003C6660"/>
    <w:rsid w:val="003C6747"/>
    <w:rsid w:val="003C7295"/>
    <w:rsid w:val="003C740E"/>
    <w:rsid w:val="003C7C95"/>
    <w:rsid w:val="003D0389"/>
    <w:rsid w:val="003D07BB"/>
    <w:rsid w:val="003D0F14"/>
    <w:rsid w:val="003D0F36"/>
    <w:rsid w:val="003D1018"/>
    <w:rsid w:val="003D12B9"/>
    <w:rsid w:val="003D1662"/>
    <w:rsid w:val="003D1E22"/>
    <w:rsid w:val="003D225F"/>
    <w:rsid w:val="003D2561"/>
    <w:rsid w:val="003D2827"/>
    <w:rsid w:val="003D29DE"/>
    <w:rsid w:val="003D2B85"/>
    <w:rsid w:val="003D2EB3"/>
    <w:rsid w:val="003D331D"/>
    <w:rsid w:val="003D3F92"/>
    <w:rsid w:val="003D43E0"/>
    <w:rsid w:val="003D4C0C"/>
    <w:rsid w:val="003D54A9"/>
    <w:rsid w:val="003D5750"/>
    <w:rsid w:val="003D64AD"/>
    <w:rsid w:val="003D6D18"/>
    <w:rsid w:val="003D732C"/>
    <w:rsid w:val="003D733F"/>
    <w:rsid w:val="003D73A5"/>
    <w:rsid w:val="003D79EB"/>
    <w:rsid w:val="003D7BC5"/>
    <w:rsid w:val="003E00A4"/>
    <w:rsid w:val="003E06D7"/>
    <w:rsid w:val="003E0B43"/>
    <w:rsid w:val="003E0E36"/>
    <w:rsid w:val="003E1764"/>
    <w:rsid w:val="003E1B1C"/>
    <w:rsid w:val="003E1ECE"/>
    <w:rsid w:val="003E24A8"/>
    <w:rsid w:val="003E283B"/>
    <w:rsid w:val="003E2DB2"/>
    <w:rsid w:val="003E3195"/>
    <w:rsid w:val="003E3423"/>
    <w:rsid w:val="003E35A4"/>
    <w:rsid w:val="003E3FCA"/>
    <w:rsid w:val="003E441E"/>
    <w:rsid w:val="003E46DF"/>
    <w:rsid w:val="003E4734"/>
    <w:rsid w:val="003E4A39"/>
    <w:rsid w:val="003E5601"/>
    <w:rsid w:val="003E562B"/>
    <w:rsid w:val="003E5AB6"/>
    <w:rsid w:val="003E68BC"/>
    <w:rsid w:val="003E6B9C"/>
    <w:rsid w:val="003E6CB8"/>
    <w:rsid w:val="003E6D67"/>
    <w:rsid w:val="003E6E43"/>
    <w:rsid w:val="003E7389"/>
    <w:rsid w:val="003E75A4"/>
    <w:rsid w:val="003E7681"/>
    <w:rsid w:val="003E790D"/>
    <w:rsid w:val="003E792F"/>
    <w:rsid w:val="003E7BED"/>
    <w:rsid w:val="003E7D0B"/>
    <w:rsid w:val="003E7EF8"/>
    <w:rsid w:val="003E7FB9"/>
    <w:rsid w:val="003F0275"/>
    <w:rsid w:val="003F02B7"/>
    <w:rsid w:val="003F0AE5"/>
    <w:rsid w:val="003F0D55"/>
    <w:rsid w:val="003F188C"/>
    <w:rsid w:val="003F18C5"/>
    <w:rsid w:val="003F1D4F"/>
    <w:rsid w:val="003F2E61"/>
    <w:rsid w:val="003F2EAA"/>
    <w:rsid w:val="003F3018"/>
    <w:rsid w:val="003F36E9"/>
    <w:rsid w:val="003F373A"/>
    <w:rsid w:val="003F37B4"/>
    <w:rsid w:val="003F3AEE"/>
    <w:rsid w:val="003F4838"/>
    <w:rsid w:val="003F4B3E"/>
    <w:rsid w:val="003F52A3"/>
    <w:rsid w:val="003F52F8"/>
    <w:rsid w:val="003F5606"/>
    <w:rsid w:val="003F5B07"/>
    <w:rsid w:val="003F5BB7"/>
    <w:rsid w:val="003F5C58"/>
    <w:rsid w:val="003F6352"/>
    <w:rsid w:val="003F6462"/>
    <w:rsid w:val="003F6BF3"/>
    <w:rsid w:val="003F70A4"/>
    <w:rsid w:val="003F718E"/>
    <w:rsid w:val="003F74E0"/>
    <w:rsid w:val="003F7800"/>
    <w:rsid w:val="003F7F64"/>
    <w:rsid w:val="0040026B"/>
    <w:rsid w:val="00401119"/>
    <w:rsid w:val="00402678"/>
    <w:rsid w:val="004026CF"/>
    <w:rsid w:val="004027BB"/>
    <w:rsid w:val="004027DE"/>
    <w:rsid w:val="00402D31"/>
    <w:rsid w:val="00402FFB"/>
    <w:rsid w:val="004032DA"/>
    <w:rsid w:val="0040330B"/>
    <w:rsid w:val="0040384B"/>
    <w:rsid w:val="00403AC1"/>
    <w:rsid w:val="00404010"/>
    <w:rsid w:val="00404415"/>
    <w:rsid w:val="004047B0"/>
    <w:rsid w:val="00404E4B"/>
    <w:rsid w:val="0040527C"/>
    <w:rsid w:val="00405289"/>
    <w:rsid w:val="004058AB"/>
    <w:rsid w:val="00405A1A"/>
    <w:rsid w:val="00405C87"/>
    <w:rsid w:val="00405CBD"/>
    <w:rsid w:val="00405D15"/>
    <w:rsid w:val="00405DF7"/>
    <w:rsid w:val="004062DA"/>
    <w:rsid w:val="0040636A"/>
    <w:rsid w:val="00407C08"/>
    <w:rsid w:val="00407C79"/>
    <w:rsid w:val="00410615"/>
    <w:rsid w:val="00410805"/>
    <w:rsid w:val="00410B61"/>
    <w:rsid w:val="00410E66"/>
    <w:rsid w:val="00411334"/>
    <w:rsid w:val="00411511"/>
    <w:rsid w:val="004115CD"/>
    <w:rsid w:val="00411959"/>
    <w:rsid w:val="00412024"/>
    <w:rsid w:val="00412EFC"/>
    <w:rsid w:val="00413224"/>
    <w:rsid w:val="00413EB3"/>
    <w:rsid w:val="00413F43"/>
    <w:rsid w:val="0041427B"/>
    <w:rsid w:val="004145D0"/>
    <w:rsid w:val="00415094"/>
    <w:rsid w:val="004159A1"/>
    <w:rsid w:val="00415AD1"/>
    <w:rsid w:val="00415D82"/>
    <w:rsid w:val="00416024"/>
    <w:rsid w:val="00416205"/>
    <w:rsid w:val="00416425"/>
    <w:rsid w:val="00416623"/>
    <w:rsid w:val="00416A63"/>
    <w:rsid w:val="00416BCD"/>
    <w:rsid w:val="004171C7"/>
    <w:rsid w:val="00417324"/>
    <w:rsid w:val="00417B2A"/>
    <w:rsid w:val="00420053"/>
    <w:rsid w:val="004202A3"/>
    <w:rsid w:val="004203EB"/>
    <w:rsid w:val="00420422"/>
    <w:rsid w:val="004207CB"/>
    <w:rsid w:val="00420E63"/>
    <w:rsid w:val="00420ED4"/>
    <w:rsid w:val="0042131F"/>
    <w:rsid w:val="00421385"/>
    <w:rsid w:val="004213E5"/>
    <w:rsid w:val="0042182E"/>
    <w:rsid w:val="00421BB5"/>
    <w:rsid w:val="00421C9A"/>
    <w:rsid w:val="0042254A"/>
    <w:rsid w:val="00422919"/>
    <w:rsid w:val="0042346D"/>
    <w:rsid w:val="00423917"/>
    <w:rsid w:val="00423959"/>
    <w:rsid w:val="00423B8C"/>
    <w:rsid w:val="00423FCF"/>
    <w:rsid w:val="00424013"/>
    <w:rsid w:val="00424AEE"/>
    <w:rsid w:val="00424BC0"/>
    <w:rsid w:val="00424C33"/>
    <w:rsid w:val="0042519E"/>
    <w:rsid w:val="00425241"/>
    <w:rsid w:val="0042550E"/>
    <w:rsid w:val="00425EE1"/>
    <w:rsid w:val="00425F46"/>
    <w:rsid w:val="004264A7"/>
    <w:rsid w:val="004267C5"/>
    <w:rsid w:val="00427864"/>
    <w:rsid w:val="00427875"/>
    <w:rsid w:val="0043056F"/>
    <w:rsid w:val="0043085C"/>
    <w:rsid w:val="00430C7C"/>
    <w:rsid w:val="0043206C"/>
    <w:rsid w:val="00432086"/>
    <w:rsid w:val="00432210"/>
    <w:rsid w:val="0043272B"/>
    <w:rsid w:val="004327A9"/>
    <w:rsid w:val="00432DAF"/>
    <w:rsid w:val="0043384A"/>
    <w:rsid w:val="00433CE7"/>
    <w:rsid w:val="0043419A"/>
    <w:rsid w:val="00434219"/>
    <w:rsid w:val="00434839"/>
    <w:rsid w:val="00434CDE"/>
    <w:rsid w:val="00434E99"/>
    <w:rsid w:val="00435139"/>
    <w:rsid w:val="00435270"/>
    <w:rsid w:val="00435501"/>
    <w:rsid w:val="004356FF"/>
    <w:rsid w:val="00435801"/>
    <w:rsid w:val="00435E05"/>
    <w:rsid w:val="00435F22"/>
    <w:rsid w:val="004360EC"/>
    <w:rsid w:val="00436625"/>
    <w:rsid w:val="0043673D"/>
    <w:rsid w:val="00436A61"/>
    <w:rsid w:val="00436BCA"/>
    <w:rsid w:val="00437238"/>
    <w:rsid w:val="00437260"/>
    <w:rsid w:val="00437377"/>
    <w:rsid w:val="0043777E"/>
    <w:rsid w:val="004403CC"/>
    <w:rsid w:val="00440BB7"/>
    <w:rsid w:val="00440F6B"/>
    <w:rsid w:val="00440F7B"/>
    <w:rsid w:val="004412F4"/>
    <w:rsid w:val="004413BC"/>
    <w:rsid w:val="00442303"/>
    <w:rsid w:val="00442871"/>
    <w:rsid w:val="00442F06"/>
    <w:rsid w:val="0044302E"/>
    <w:rsid w:val="0044359C"/>
    <w:rsid w:val="00443910"/>
    <w:rsid w:val="00443AAA"/>
    <w:rsid w:val="00443EBC"/>
    <w:rsid w:val="00444313"/>
    <w:rsid w:val="00444654"/>
    <w:rsid w:val="00444D31"/>
    <w:rsid w:val="00444EE2"/>
    <w:rsid w:val="0044571B"/>
    <w:rsid w:val="00445D1E"/>
    <w:rsid w:val="00445DD1"/>
    <w:rsid w:val="00445EE0"/>
    <w:rsid w:val="00446B2A"/>
    <w:rsid w:val="00446B32"/>
    <w:rsid w:val="00446B80"/>
    <w:rsid w:val="004470CF"/>
    <w:rsid w:val="0044723E"/>
    <w:rsid w:val="004476F6"/>
    <w:rsid w:val="00447C05"/>
    <w:rsid w:val="004505B8"/>
    <w:rsid w:val="00450BEC"/>
    <w:rsid w:val="00450C5D"/>
    <w:rsid w:val="00451080"/>
    <w:rsid w:val="0045143F"/>
    <w:rsid w:val="00451A7A"/>
    <w:rsid w:val="00452241"/>
    <w:rsid w:val="00453253"/>
    <w:rsid w:val="00453688"/>
    <w:rsid w:val="0045368E"/>
    <w:rsid w:val="00453894"/>
    <w:rsid w:val="00453C7A"/>
    <w:rsid w:val="0045437B"/>
    <w:rsid w:val="00454681"/>
    <w:rsid w:val="0045587C"/>
    <w:rsid w:val="00455C59"/>
    <w:rsid w:val="0045602D"/>
    <w:rsid w:val="004566DF"/>
    <w:rsid w:val="0045679E"/>
    <w:rsid w:val="00456855"/>
    <w:rsid w:val="00457091"/>
    <w:rsid w:val="00457D06"/>
    <w:rsid w:val="004603E4"/>
    <w:rsid w:val="00460482"/>
    <w:rsid w:val="00460CB5"/>
    <w:rsid w:val="004612AA"/>
    <w:rsid w:val="0046135D"/>
    <w:rsid w:val="00461B36"/>
    <w:rsid w:val="00461F9F"/>
    <w:rsid w:val="004620B6"/>
    <w:rsid w:val="00462967"/>
    <w:rsid w:val="00462D7F"/>
    <w:rsid w:val="0046349D"/>
    <w:rsid w:val="00463525"/>
    <w:rsid w:val="00463A88"/>
    <w:rsid w:val="00464683"/>
    <w:rsid w:val="004646B8"/>
    <w:rsid w:val="00464760"/>
    <w:rsid w:val="00464797"/>
    <w:rsid w:val="00464A6F"/>
    <w:rsid w:val="00464CA4"/>
    <w:rsid w:val="0046521E"/>
    <w:rsid w:val="00465269"/>
    <w:rsid w:val="004652C2"/>
    <w:rsid w:val="004659DB"/>
    <w:rsid w:val="00465B90"/>
    <w:rsid w:val="004663BE"/>
    <w:rsid w:val="004663DF"/>
    <w:rsid w:val="004678C0"/>
    <w:rsid w:val="00467CB6"/>
    <w:rsid w:val="00467CE6"/>
    <w:rsid w:val="00467DED"/>
    <w:rsid w:val="00470281"/>
    <w:rsid w:val="00470851"/>
    <w:rsid w:val="0047091D"/>
    <w:rsid w:val="00470CB0"/>
    <w:rsid w:val="00471B54"/>
    <w:rsid w:val="00471C67"/>
    <w:rsid w:val="0047200A"/>
    <w:rsid w:val="00472567"/>
    <w:rsid w:val="00472F01"/>
    <w:rsid w:val="00473507"/>
    <w:rsid w:val="004739C8"/>
    <w:rsid w:val="004747AC"/>
    <w:rsid w:val="00475399"/>
    <w:rsid w:val="004753C6"/>
    <w:rsid w:val="004757A5"/>
    <w:rsid w:val="00475C73"/>
    <w:rsid w:val="00476104"/>
    <w:rsid w:val="004763D4"/>
    <w:rsid w:val="00476709"/>
    <w:rsid w:val="00476726"/>
    <w:rsid w:val="0047684D"/>
    <w:rsid w:val="0047686E"/>
    <w:rsid w:val="004769E3"/>
    <w:rsid w:val="00476A37"/>
    <w:rsid w:val="00476CC1"/>
    <w:rsid w:val="00476E52"/>
    <w:rsid w:val="00477829"/>
    <w:rsid w:val="00477860"/>
    <w:rsid w:val="00477A48"/>
    <w:rsid w:val="00477D22"/>
    <w:rsid w:val="00477D73"/>
    <w:rsid w:val="00477F74"/>
    <w:rsid w:val="00480126"/>
    <w:rsid w:val="0048026F"/>
    <w:rsid w:val="004802CD"/>
    <w:rsid w:val="00480381"/>
    <w:rsid w:val="0048040A"/>
    <w:rsid w:val="004804EF"/>
    <w:rsid w:val="00480604"/>
    <w:rsid w:val="00482752"/>
    <w:rsid w:val="00482808"/>
    <w:rsid w:val="00482E15"/>
    <w:rsid w:val="00483237"/>
    <w:rsid w:val="0048334F"/>
    <w:rsid w:val="00483DB2"/>
    <w:rsid w:val="00484400"/>
    <w:rsid w:val="004847AF"/>
    <w:rsid w:val="00484D35"/>
    <w:rsid w:val="00485641"/>
    <w:rsid w:val="00485928"/>
    <w:rsid w:val="00485E3F"/>
    <w:rsid w:val="00486218"/>
    <w:rsid w:val="00486AD8"/>
    <w:rsid w:val="00486F08"/>
    <w:rsid w:val="004870E6"/>
    <w:rsid w:val="00487309"/>
    <w:rsid w:val="004878FF"/>
    <w:rsid w:val="0049028F"/>
    <w:rsid w:val="00490316"/>
    <w:rsid w:val="00490587"/>
    <w:rsid w:val="0049095A"/>
    <w:rsid w:val="00490A51"/>
    <w:rsid w:val="004917D0"/>
    <w:rsid w:val="00491ADD"/>
    <w:rsid w:val="00491E19"/>
    <w:rsid w:val="00492253"/>
    <w:rsid w:val="004924C1"/>
    <w:rsid w:val="004924CE"/>
    <w:rsid w:val="004927A5"/>
    <w:rsid w:val="004930D7"/>
    <w:rsid w:val="0049335A"/>
    <w:rsid w:val="004942B7"/>
    <w:rsid w:val="004945FE"/>
    <w:rsid w:val="00494FE3"/>
    <w:rsid w:val="00495477"/>
    <w:rsid w:val="0049576C"/>
    <w:rsid w:val="004957D8"/>
    <w:rsid w:val="00495BD2"/>
    <w:rsid w:val="00496076"/>
    <w:rsid w:val="00496240"/>
    <w:rsid w:val="00496CF9"/>
    <w:rsid w:val="00496E62"/>
    <w:rsid w:val="00497773"/>
    <w:rsid w:val="00497C4E"/>
    <w:rsid w:val="00497FCE"/>
    <w:rsid w:val="004A0118"/>
    <w:rsid w:val="004A03A9"/>
    <w:rsid w:val="004A046A"/>
    <w:rsid w:val="004A0BA7"/>
    <w:rsid w:val="004A0F8C"/>
    <w:rsid w:val="004A1047"/>
    <w:rsid w:val="004A1403"/>
    <w:rsid w:val="004A1D55"/>
    <w:rsid w:val="004A1F30"/>
    <w:rsid w:val="004A1F68"/>
    <w:rsid w:val="004A1FC7"/>
    <w:rsid w:val="004A26EA"/>
    <w:rsid w:val="004A2F25"/>
    <w:rsid w:val="004A394D"/>
    <w:rsid w:val="004A3F7F"/>
    <w:rsid w:val="004A41B3"/>
    <w:rsid w:val="004A444C"/>
    <w:rsid w:val="004A461A"/>
    <w:rsid w:val="004A4AD3"/>
    <w:rsid w:val="004A52D6"/>
    <w:rsid w:val="004A631D"/>
    <w:rsid w:val="004A67A2"/>
    <w:rsid w:val="004A693E"/>
    <w:rsid w:val="004A6F03"/>
    <w:rsid w:val="004A73C4"/>
    <w:rsid w:val="004A757B"/>
    <w:rsid w:val="004A79B2"/>
    <w:rsid w:val="004A7AF4"/>
    <w:rsid w:val="004A7B40"/>
    <w:rsid w:val="004A7C04"/>
    <w:rsid w:val="004B0685"/>
    <w:rsid w:val="004B1219"/>
    <w:rsid w:val="004B1C30"/>
    <w:rsid w:val="004B1E78"/>
    <w:rsid w:val="004B2662"/>
    <w:rsid w:val="004B2686"/>
    <w:rsid w:val="004B2948"/>
    <w:rsid w:val="004B3062"/>
    <w:rsid w:val="004B307F"/>
    <w:rsid w:val="004B3A31"/>
    <w:rsid w:val="004B3B99"/>
    <w:rsid w:val="004B400E"/>
    <w:rsid w:val="004B40E9"/>
    <w:rsid w:val="004B46E9"/>
    <w:rsid w:val="004B564A"/>
    <w:rsid w:val="004B58B7"/>
    <w:rsid w:val="004B5B1D"/>
    <w:rsid w:val="004B5B99"/>
    <w:rsid w:val="004B63E8"/>
    <w:rsid w:val="004B7839"/>
    <w:rsid w:val="004B7E8F"/>
    <w:rsid w:val="004C032D"/>
    <w:rsid w:val="004C0496"/>
    <w:rsid w:val="004C07A2"/>
    <w:rsid w:val="004C0E13"/>
    <w:rsid w:val="004C117A"/>
    <w:rsid w:val="004C13C0"/>
    <w:rsid w:val="004C1591"/>
    <w:rsid w:val="004C17DF"/>
    <w:rsid w:val="004C180D"/>
    <w:rsid w:val="004C1A45"/>
    <w:rsid w:val="004C1C8A"/>
    <w:rsid w:val="004C1ECF"/>
    <w:rsid w:val="004C2072"/>
    <w:rsid w:val="004C2081"/>
    <w:rsid w:val="004C2120"/>
    <w:rsid w:val="004C2799"/>
    <w:rsid w:val="004C2B3F"/>
    <w:rsid w:val="004C33A5"/>
    <w:rsid w:val="004C3444"/>
    <w:rsid w:val="004C34C5"/>
    <w:rsid w:val="004C36DD"/>
    <w:rsid w:val="004C36E6"/>
    <w:rsid w:val="004C3A47"/>
    <w:rsid w:val="004C3A96"/>
    <w:rsid w:val="004C3AC1"/>
    <w:rsid w:val="004C3E0C"/>
    <w:rsid w:val="004C426F"/>
    <w:rsid w:val="004C45A2"/>
    <w:rsid w:val="004C4B85"/>
    <w:rsid w:val="004C4CB0"/>
    <w:rsid w:val="004C4FAC"/>
    <w:rsid w:val="004C5065"/>
    <w:rsid w:val="004C550C"/>
    <w:rsid w:val="004C55ED"/>
    <w:rsid w:val="004C5673"/>
    <w:rsid w:val="004C5696"/>
    <w:rsid w:val="004C5AD8"/>
    <w:rsid w:val="004C5B0C"/>
    <w:rsid w:val="004C5EE7"/>
    <w:rsid w:val="004C630A"/>
    <w:rsid w:val="004C6CED"/>
    <w:rsid w:val="004C6D63"/>
    <w:rsid w:val="004C7A45"/>
    <w:rsid w:val="004C7CDB"/>
    <w:rsid w:val="004D04F1"/>
    <w:rsid w:val="004D0822"/>
    <w:rsid w:val="004D0AF9"/>
    <w:rsid w:val="004D0F83"/>
    <w:rsid w:val="004D153A"/>
    <w:rsid w:val="004D1609"/>
    <w:rsid w:val="004D1CA1"/>
    <w:rsid w:val="004D24F9"/>
    <w:rsid w:val="004D2B20"/>
    <w:rsid w:val="004D42AC"/>
    <w:rsid w:val="004D4969"/>
    <w:rsid w:val="004D4CF0"/>
    <w:rsid w:val="004D4D10"/>
    <w:rsid w:val="004D521A"/>
    <w:rsid w:val="004D5873"/>
    <w:rsid w:val="004D58FB"/>
    <w:rsid w:val="004D5F90"/>
    <w:rsid w:val="004D6CD4"/>
    <w:rsid w:val="004D6D53"/>
    <w:rsid w:val="004D6E84"/>
    <w:rsid w:val="004D744D"/>
    <w:rsid w:val="004D75E7"/>
    <w:rsid w:val="004D7984"/>
    <w:rsid w:val="004D7A93"/>
    <w:rsid w:val="004D7CE2"/>
    <w:rsid w:val="004D7D55"/>
    <w:rsid w:val="004D7F77"/>
    <w:rsid w:val="004E07BF"/>
    <w:rsid w:val="004E0BE2"/>
    <w:rsid w:val="004E0C76"/>
    <w:rsid w:val="004E23A6"/>
    <w:rsid w:val="004E26F2"/>
    <w:rsid w:val="004E28B6"/>
    <w:rsid w:val="004E2C7B"/>
    <w:rsid w:val="004E41DE"/>
    <w:rsid w:val="004E4578"/>
    <w:rsid w:val="004E4740"/>
    <w:rsid w:val="004E4D56"/>
    <w:rsid w:val="004E504E"/>
    <w:rsid w:val="004E591A"/>
    <w:rsid w:val="004E5961"/>
    <w:rsid w:val="004E5C2B"/>
    <w:rsid w:val="004E5D8B"/>
    <w:rsid w:val="004E5F93"/>
    <w:rsid w:val="004E60A6"/>
    <w:rsid w:val="004E687B"/>
    <w:rsid w:val="004E6CE5"/>
    <w:rsid w:val="004E7BD7"/>
    <w:rsid w:val="004E7D0C"/>
    <w:rsid w:val="004F00F2"/>
    <w:rsid w:val="004F0F11"/>
    <w:rsid w:val="004F113B"/>
    <w:rsid w:val="004F1413"/>
    <w:rsid w:val="004F167B"/>
    <w:rsid w:val="004F1AFC"/>
    <w:rsid w:val="004F1B6E"/>
    <w:rsid w:val="004F1FAA"/>
    <w:rsid w:val="004F2A51"/>
    <w:rsid w:val="004F3198"/>
    <w:rsid w:val="004F3881"/>
    <w:rsid w:val="004F3B43"/>
    <w:rsid w:val="004F4014"/>
    <w:rsid w:val="004F4857"/>
    <w:rsid w:val="004F493E"/>
    <w:rsid w:val="004F510A"/>
    <w:rsid w:val="004F5572"/>
    <w:rsid w:val="004F6082"/>
    <w:rsid w:val="004F66AA"/>
    <w:rsid w:val="004F68FD"/>
    <w:rsid w:val="004F730F"/>
    <w:rsid w:val="004F738E"/>
    <w:rsid w:val="004F7CE6"/>
    <w:rsid w:val="005010E7"/>
    <w:rsid w:val="0050148E"/>
    <w:rsid w:val="00502664"/>
    <w:rsid w:val="00502B66"/>
    <w:rsid w:val="00502F07"/>
    <w:rsid w:val="0050352F"/>
    <w:rsid w:val="005043B5"/>
    <w:rsid w:val="00504715"/>
    <w:rsid w:val="005056AA"/>
    <w:rsid w:val="005057BC"/>
    <w:rsid w:val="0050580E"/>
    <w:rsid w:val="00505BF9"/>
    <w:rsid w:val="005060FD"/>
    <w:rsid w:val="00507100"/>
    <w:rsid w:val="0050721B"/>
    <w:rsid w:val="00507527"/>
    <w:rsid w:val="00507C2D"/>
    <w:rsid w:val="00507F09"/>
    <w:rsid w:val="005111D1"/>
    <w:rsid w:val="00511398"/>
    <w:rsid w:val="0051154B"/>
    <w:rsid w:val="005119F5"/>
    <w:rsid w:val="00511DAB"/>
    <w:rsid w:val="00512060"/>
    <w:rsid w:val="005126A4"/>
    <w:rsid w:val="005126C4"/>
    <w:rsid w:val="0051288C"/>
    <w:rsid w:val="00512D18"/>
    <w:rsid w:val="00512D3B"/>
    <w:rsid w:val="00512E1C"/>
    <w:rsid w:val="005131C7"/>
    <w:rsid w:val="005135B1"/>
    <w:rsid w:val="005136B3"/>
    <w:rsid w:val="00513C5D"/>
    <w:rsid w:val="00513C85"/>
    <w:rsid w:val="00513D6F"/>
    <w:rsid w:val="00514039"/>
    <w:rsid w:val="00514C50"/>
    <w:rsid w:val="00515329"/>
    <w:rsid w:val="00515878"/>
    <w:rsid w:val="00515A09"/>
    <w:rsid w:val="00515C1C"/>
    <w:rsid w:val="0051690A"/>
    <w:rsid w:val="005172C3"/>
    <w:rsid w:val="00517343"/>
    <w:rsid w:val="005174C8"/>
    <w:rsid w:val="00517694"/>
    <w:rsid w:val="00517AEB"/>
    <w:rsid w:val="00517B9D"/>
    <w:rsid w:val="00520010"/>
    <w:rsid w:val="00520233"/>
    <w:rsid w:val="0052063D"/>
    <w:rsid w:val="0052096B"/>
    <w:rsid w:val="005209F4"/>
    <w:rsid w:val="00520CB7"/>
    <w:rsid w:val="00520D3D"/>
    <w:rsid w:val="005214E2"/>
    <w:rsid w:val="00521A33"/>
    <w:rsid w:val="005221E3"/>
    <w:rsid w:val="005223AA"/>
    <w:rsid w:val="0052252B"/>
    <w:rsid w:val="005225E4"/>
    <w:rsid w:val="0052274F"/>
    <w:rsid w:val="00522F97"/>
    <w:rsid w:val="005233AF"/>
    <w:rsid w:val="00523783"/>
    <w:rsid w:val="00523861"/>
    <w:rsid w:val="0052392E"/>
    <w:rsid w:val="00523BBD"/>
    <w:rsid w:val="00523E54"/>
    <w:rsid w:val="00524000"/>
    <w:rsid w:val="00524C8C"/>
    <w:rsid w:val="00524D43"/>
    <w:rsid w:val="00525CA2"/>
    <w:rsid w:val="005260B1"/>
    <w:rsid w:val="00526601"/>
    <w:rsid w:val="005267E9"/>
    <w:rsid w:val="00527058"/>
    <w:rsid w:val="005279E4"/>
    <w:rsid w:val="00527B50"/>
    <w:rsid w:val="00527BBF"/>
    <w:rsid w:val="00527C8E"/>
    <w:rsid w:val="00527D31"/>
    <w:rsid w:val="00527FED"/>
    <w:rsid w:val="00530527"/>
    <w:rsid w:val="00530751"/>
    <w:rsid w:val="00530AB8"/>
    <w:rsid w:val="00530CB8"/>
    <w:rsid w:val="00530F77"/>
    <w:rsid w:val="00531F2D"/>
    <w:rsid w:val="005325BA"/>
    <w:rsid w:val="00532892"/>
    <w:rsid w:val="00533139"/>
    <w:rsid w:val="00533216"/>
    <w:rsid w:val="00533466"/>
    <w:rsid w:val="0053372C"/>
    <w:rsid w:val="00533C94"/>
    <w:rsid w:val="00533D03"/>
    <w:rsid w:val="00534230"/>
    <w:rsid w:val="0053501B"/>
    <w:rsid w:val="005356F4"/>
    <w:rsid w:val="00535B7A"/>
    <w:rsid w:val="00535F79"/>
    <w:rsid w:val="005362D8"/>
    <w:rsid w:val="00536585"/>
    <w:rsid w:val="00536762"/>
    <w:rsid w:val="005368C0"/>
    <w:rsid w:val="00537237"/>
    <w:rsid w:val="00537A4C"/>
    <w:rsid w:val="00537F63"/>
    <w:rsid w:val="005408EF"/>
    <w:rsid w:val="00540912"/>
    <w:rsid w:val="00540CF2"/>
    <w:rsid w:val="00540E7A"/>
    <w:rsid w:val="005411E5"/>
    <w:rsid w:val="00541676"/>
    <w:rsid w:val="005419A7"/>
    <w:rsid w:val="00541D23"/>
    <w:rsid w:val="005421F4"/>
    <w:rsid w:val="0054291C"/>
    <w:rsid w:val="0054325C"/>
    <w:rsid w:val="0054332A"/>
    <w:rsid w:val="0054358B"/>
    <w:rsid w:val="005435C6"/>
    <w:rsid w:val="00543898"/>
    <w:rsid w:val="00543960"/>
    <w:rsid w:val="00543F3D"/>
    <w:rsid w:val="005444A8"/>
    <w:rsid w:val="005452F5"/>
    <w:rsid w:val="00545804"/>
    <w:rsid w:val="00545A5E"/>
    <w:rsid w:val="00545F8C"/>
    <w:rsid w:val="0054621D"/>
    <w:rsid w:val="00546AA7"/>
    <w:rsid w:val="00546DE2"/>
    <w:rsid w:val="005471B4"/>
    <w:rsid w:val="00547870"/>
    <w:rsid w:val="00551393"/>
    <w:rsid w:val="00551B93"/>
    <w:rsid w:val="005525E6"/>
    <w:rsid w:val="00552678"/>
    <w:rsid w:val="00552E61"/>
    <w:rsid w:val="00552E70"/>
    <w:rsid w:val="00553385"/>
    <w:rsid w:val="00553565"/>
    <w:rsid w:val="00554A96"/>
    <w:rsid w:val="005553F5"/>
    <w:rsid w:val="0055568B"/>
    <w:rsid w:val="00555B2B"/>
    <w:rsid w:val="00555D31"/>
    <w:rsid w:val="00555D47"/>
    <w:rsid w:val="0055610E"/>
    <w:rsid w:val="005561C0"/>
    <w:rsid w:val="00556C5B"/>
    <w:rsid w:val="00557645"/>
    <w:rsid w:val="005577E1"/>
    <w:rsid w:val="00557A18"/>
    <w:rsid w:val="00557C0C"/>
    <w:rsid w:val="00557F7D"/>
    <w:rsid w:val="0056098F"/>
    <w:rsid w:val="00560D30"/>
    <w:rsid w:val="00560D5E"/>
    <w:rsid w:val="0056113C"/>
    <w:rsid w:val="005611A5"/>
    <w:rsid w:val="00561E47"/>
    <w:rsid w:val="00562240"/>
    <w:rsid w:val="00562886"/>
    <w:rsid w:val="00562F46"/>
    <w:rsid w:val="00563243"/>
    <w:rsid w:val="00563F44"/>
    <w:rsid w:val="00564064"/>
    <w:rsid w:val="0056444C"/>
    <w:rsid w:val="00564468"/>
    <w:rsid w:val="00564533"/>
    <w:rsid w:val="00564581"/>
    <w:rsid w:val="00564710"/>
    <w:rsid w:val="00564713"/>
    <w:rsid w:val="00564729"/>
    <w:rsid w:val="00564D26"/>
    <w:rsid w:val="00565959"/>
    <w:rsid w:val="0056670B"/>
    <w:rsid w:val="00566A4F"/>
    <w:rsid w:val="00566CC4"/>
    <w:rsid w:val="00566E25"/>
    <w:rsid w:val="00566FF2"/>
    <w:rsid w:val="0056704C"/>
    <w:rsid w:val="005670AD"/>
    <w:rsid w:val="00567306"/>
    <w:rsid w:val="0056794A"/>
    <w:rsid w:val="00567DA3"/>
    <w:rsid w:val="005701C0"/>
    <w:rsid w:val="005701EF"/>
    <w:rsid w:val="00570579"/>
    <w:rsid w:val="00570AE0"/>
    <w:rsid w:val="00570AE4"/>
    <w:rsid w:val="00570D23"/>
    <w:rsid w:val="00570D83"/>
    <w:rsid w:val="00570DA6"/>
    <w:rsid w:val="00570E79"/>
    <w:rsid w:val="00571C6D"/>
    <w:rsid w:val="0057264F"/>
    <w:rsid w:val="0057299B"/>
    <w:rsid w:val="00572DD9"/>
    <w:rsid w:val="00573050"/>
    <w:rsid w:val="0057354F"/>
    <w:rsid w:val="00573DF6"/>
    <w:rsid w:val="00573E95"/>
    <w:rsid w:val="00573F7B"/>
    <w:rsid w:val="00574B98"/>
    <w:rsid w:val="00574D46"/>
    <w:rsid w:val="00575666"/>
    <w:rsid w:val="005756E0"/>
    <w:rsid w:val="00575804"/>
    <w:rsid w:val="0057631A"/>
    <w:rsid w:val="005763DB"/>
    <w:rsid w:val="00576436"/>
    <w:rsid w:val="00577256"/>
    <w:rsid w:val="005775C5"/>
    <w:rsid w:val="00577AD4"/>
    <w:rsid w:val="00577C50"/>
    <w:rsid w:val="00577C62"/>
    <w:rsid w:val="00577DA4"/>
    <w:rsid w:val="00580519"/>
    <w:rsid w:val="00580A82"/>
    <w:rsid w:val="0058118B"/>
    <w:rsid w:val="00581293"/>
    <w:rsid w:val="005816EA"/>
    <w:rsid w:val="00581EE8"/>
    <w:rsid w:val="00582591"/>
    <w:rsid w:val="0058264A"/>
    <w:rsid w:val="00582FE8"/>
    <w:rsid w:val="00583810"/>
    <w:rsid w:val="005840E9"/>
    <w:rsid w:val="0058455F"/>
    <w:rsid w:val="0058458D"/>
    <w:rsid w:val="00584A50"/>
    <w:rsid w:val="00584D4A"/>
    <w:rsid w:val="0058545F"/>
    <w:rsid w:val="005854E3"/>
    <w:rsid w:val="00585A5F"/>
    <w:rsid w:val="00585DF5"/>
    <w:rsid w:val="00586132"/>
    <w:rsid w:val="00586226"/>
    <w:rsid w:val="00586459"/>
    <w:rsid w:val="005865B6"/>
    <w:rsid w:val="005866DC"/>
    <w:rsid w:val="00586DE8"/>
    <w:rsid w:val="00587115"/>
    <w:rsid w:val="00587236"/>
    <w:rsid w:val="00587636"/>
    <w:rsid w:val="005878C6"/>
    <w:rsid w:val="00587A43"/>
    <w:rsid w:val="00587B90"/>
    <w:rsid w:val="00587F4C"/>
    <w:rsid w:val="00590186"/>
    <w:rsid w:val="0059040E"/>
    <w:rsid w:val="00590BE5"/>
    <w:rsid w:val="0059128B"/>
    <w:rsid w:val="0059244F"/>
    <w:rsid w:val="00592581"/>
    <w:rsid w:val="00592918"/>
    <w:rsid w:val="00592CE7"/>
    <w:rsid w:val="00592EB3"/>
    <w:rsid w:val="00593405"/>
    <w:rsid w:val="0059396D"/>
    <w:rsid w:val="00593C19"/>
    <w:rsid w:val="0059400F"/>
    <w:rsid w:val="005943F3"/>
    <w:rsid w:val="00594645"/>
    <w:rsid w:val="00594A54"/>
    <w:rsid w:val="005954FF"/>
    <w:rsid w:val="005958F8"/>
    <w:rsid w:val="00595BFD"/>
    <w:rsid w:val="005963B4"/>
    <w:rsid w:val="0059671E"/>
    <w:rsid w:val="005971CB"/>
    <w:rsid w:val="00597A45"/>
    <w:rsid w:val="00597AE9"/>
    <w:rsid w:val="00597DF1"/>
    <w:rsid w:val="005A00F0"/>
    <w:rsid w:val="005A0486"/>
    <w:rsid w:val="005A0835"/>
    <w:rsid w:val="005A0AB5"/>
    <w:rsid w:val="005A0D97"/>
    <w:rsid w:val="005A11F0"/>
    <w:rsid w:val="005A13F8"/>
    <w:rsid w:val="005A15EC"/>
    <w:rsid w:val="005A1A7E"/>
    <w:rsid w:val="005A231D"/>
    <w:rsid w:val="005A23DE"/>
    <w:rsid w:val="005A26DE"/>
    <w:rsid w:val="005A28CB"/>
    <w:rsid w:val="005A29AC"/>
    <w:rsid w:val="005A2BAB"/>
    <w:rsid w:val="005A2FF5"/>
    <w:rsid w:val="005A306E"/>
    <w:rsid w:val="005A3078"/>
    <w:rsid w:val="005A37B7"/>
    <w:rsid w:val="005A3F26"/>
    <w:rsid w:val="005A45E4"/>
    <w:rsid w:val="005A4CDA"/>
    <w:rsid w:val="005A4D75"/>
    <w:rsid w:val="005A4DBB"/>
    <w:rsid w:val="005A5929"/>
    <w:rsid w:val="005A5EC6"/>
    <w:rsid w:val="005A608A"/>
    <w:rsid w:val="005A62FC"/>
    <w:rsid w:val="005A6700"/>
    <w:rsid w:val="005A6B55"/>
    <w:rsid w:val="005A70F7"/>
    <w:rsid w:val="005A7431"/>
    <w:rsid w:val="005A7B50"/>
    <w:rsid w:val="005A7C0C"/>
    <w:rsid w:val="005A7E48"/>
    <w:rsid w:val="005A7E75"/>
    <w:rsid w:val="005B0844"/>
    <w:rsid w:val="005B0A00"/>
    <w:rsid w:val="005B14F6"/>
    <w:rsid w:val="005B19DE"/>
    <w:rsid w:val="005B243E"/>
    <w:rsid w:val="005B2614"/>
    <w:rsid w:val="005B28DE"/>
    <w:rsid w:val="005B29F0"/>
    <w:rsid w:val="005B2DA0"/>
    <w:rsid w:val="005B2FC9"/>
    <w:rsid w:val="005B3416"/>
    <w:rsid w:val="005B3D3F"/>
    <w:rsid w:val="005B3D5F"/>
    <w:rsid w:val="005B4189"/>
    <w:rsid w:val="005B43A8"/>
    <w:rsid w:val="005B4740"/>
    <w:rsid w:val="005B4796"/>
    <w:rsid w:val="005B4A6C"/>
    <w:rsid w:val="005B4DEA"/>
    <w:rsid w:val="005B50E4"/>
    <w:rsid w:val="005B5360"/>
    <w:rsid w:val="005B538C"/>
    <w:rsid w:val="005B5F28"/>
    <w:rsid w:val="005B5F2C"/>
    <w:rsid w:val="005B6018"/>
    <w:rsid w:val="005B6103"/>
    <w:rsid w:val="005B612D"/>
    <w:rsid w:val="005B6136"/>
    <w:rsid w:val="005B6386"/>
    <w:rsid w:val="005B732D"/>
    <w:rsid w:val="005B7355"/>
    <w:rsid w:val="005B759D"/>
    <w:rsid w:val="005B75AC"/>
    <w:rsid w:val="005B7AB2"/>
    <w:rsid w:val="005C0801"/>
    <w:rsid w:val="005C09D0"/>
    <w:rsid w:val="005C0A51"/>
    <w:rsid w:val="005C0F67"/>
    <w:rsid w:val="005C1ADB"/>
    <w:rsid w:val="005C1BD9"/>
    <w:rsid w:val="005C1C2C"/>
    <w:rsid w:val="005C2050"/>
    <w:rsid w:val="005C2C86"/>
    <w:rsid w:val="005C341B"/>
    <w:rsid w:val="005C35C5"/>
    <w:rsid w:val="005C39CE"/>
    <w:rsid w:val="005C54F4"/>
    <w:rsid w:val="005C57B3"/>
    <w:rsid w:val="005C58B1"/>
    <w:rsid w:val="005C5EDB"/>
    <w:rsid w:val="005C5FFB"/>
    <w:rsid w:val="005C6D13"/>
    <w:rsid w:val="005C7A5B"/>
    <w:rsid w:val="005C7AFA"/>
    <w:rsid w:val="005D00A2"/>
    <w:rsid w:val="005D0374"/>
    <w:rsid w:val="005D0801"/>
    <w:rsid w:val="005D0828"/>
    <w:rsid w:val="005D0861"/>
    <w:rsid w:val="005D0D26"/>
    <w:rsid w:val="005D1339"/>
    <w:rsid w:val="005D27E1"/>
    <w:rsid w:val="005D2FF5"/>
    <w:rsid w:val="005D3110"/>
    <w:rsid w:val="005D39DF"/>
    <w:rsid w:val="005D4403"/>
    <w:rsid w:val="005D44A6"/>
    <w:rsid w:val="005D44A7"/>
    <w:rsid w:val="005D44E5"/>
    <w:rsid w:val="005D4A89"/>
    <w:rsid w:val="005D556C"/>
    <w:rsid w:val="005D5680"/>
    <w:rsid w:val="005D5A77"/>
    <w:rsid w:val="005D5E3F"/>
    <w:rsid w:val="005D5F0A"/>
    <w:rsid w:val="005D63B8"/>
    <w:rsid w:val="005D7975"/>
    <w:rsid w:val="005D79D0"/>
    <w:rsid w:val="005E0862"/>
    <w:rsid w:val="005E114F"/>
    <w:rsid w:val="005E188F"/>
    <w:rsid w:val="005E1A6C"/>
    <w:rsid w:val="005E1E1B"/>
    <w:rsid w:val="005E20E3"/>
    <w:rsid w:val="005E2AF8"/>
    <w:rsid w:val="005E3CED"/>
    <w:rsid w:val="005E405E"/>
    <w:rsid w:val="005E40D7"/>
    <w:rsid w:val="005E40E5"/>
    <w:rsid w:val="005E430F"/>
    <w:rsid w:val="005E4342"/>
    <w:rsid w:val="005E503B"/>
    <w:rsid w:val="005E6441"/>
    <w:rsid w:val="005E68D9"/>
    <w:rsid w:val="005E6C22"/>
    <w:rsid w:val="005E7C9B"/>
    <w:rsid w:val="005E7DC8"/>
    <w:rsid w:val="005F07B4"/>
    <w:rsid w:val="005F1297"/>
    <w:rsid w:val="005F12F7"/>
    <w:rsid w:val="005F15A9"/>
    <w:rsid w:val="005F1E54"/>
    <w:rsid w:val="005F24D2"/>
    <w:rsid w:val="005F2809"/>
    <w:rsid w:val="005F29FF"/>
    <w:rsid w:val="005F30F7"/>
    <w:rsid w:val="005F31A1"/>
    <w:rsid w:val="005F31BF"/>
    <w:rsid w:val="005F3279"/>
    <w:rsid w:val="005F3B35"/>
    <w:rsid w:val="005F4BA2"/>
    <w:rsid w:val="005F4DF1"/>
    <w:rsid w:val="005F4FEF"/>
    <w:rsid w:val="005F527C"/>
    <w:rsid w:val="005F55F8"/>
    <w:rsid w:val="005F5790"/>
    <w:rsid w:val="005F602F"/>
    <w:rsid w:val="005F6220"/>
    <w:rsid w:val="005F6CC3"/>
    <w:rsid w:val="005F6EFA"/>
    <w:rsid w:val="005F73A9"/>
    <w:rsid w:val="005F75A1"/>
    <w:rsid w:val="005F7891"/>
    <w:rsid w:val="005F7C67"/>
    <w:rsid w:val="005F7EF0"/>
    <w:rsid w:val="006001BE"/>
    <w:rsid w:val="006008C1"/>
    <w:rsid w:val="00600BF3"/>
    <w:rsid w:val="00600D92"/>
    <w:rsid w:val="00600DD6"/>
    <w:rsid w:val="00600E94"/>
    <w:rsid w:val="00601463"/>
    <w:rsid w:val="00601559"/>
    <w:rsid w:val="006018A1"/>
    <w:rsid w:val="00601B66"/>
    <w:rsid w:val="00601C6B"/>
    <w:rsid w:val="00601E89"/>
    <w:rsid w:val="006023AF"/>
    <w:rsid w:val="006027A9"/>
    <w:rsid w:val="00602E26"/>
    <w:rsid w:val="00603301"/>
    <w:rsid w:val="00603491"/>
    <w:rsid w:val="00603616"/>
    <w:rsid w:val="00603CCB"/>
    <w:rsid w:val="00603F84"/>
    <w:rsid w:val="00604476"/>
    <w:rsid w:val="00604A95"/>
    <w:rsid w:val="00605384"/>
    <w:rsid w:val="0060578D"/>
    <w:rsid w:val="00605A1B"/>
    <w:rsid w:val="00605D88"/>
    <w:rsid w:val="00606133"/>
    <w:rsid w:val="00606630"/>
    <w:rsid w:val="006066DB"/>
    <w:rsid w:val="00606B6A"/>
    <w:rsid w:val="00606E3F"/>
    <w:rsid w:val="00606FBC"/>
    <w:rsid w:val="006070AA"/>
    <w:rsid w:val="00607732"/>
    <w:rsid w:val="00607E47"/>
    <w:rsid w:val="00607F24"/>
    <w:rsid w:val="00610606"/>
    <w:rsid w:val="006107F3"/>
    <w:rsid w:val="00610D75"/>
    <w:rsid w:val="00611726"/>
    <w:rsid w:val="00611808"/>
    <w:rsid w:val="00611953"/>
    <w:rsid w:val="00611B46"/>
    <w:rsid w:val="00611F7F"/>
    <w:rsid w:val="00612118"/>
    <w:rsid w:val="0061213A"/>
    <w:rsid w:val="006123F6"/>
    <w:rsid w:val="0061246E"/>
    <w:rsid w:val="006124BD"/>
    <w:rsid w:val="0061338E"/>
    <w:rsid w:val="00613434"/>
    <w:rsid w:val="00613873"/>
    <w:rsid w:val="00613879"/>
    <w:rsid w:val="0061396A"/>
    <w:rsid w:val="00613EB0"/>
    <w:rsid w:val="00613F3B"/>
    <w:rsid w:val="006146E8"/>
    <w:rsid w:val="00614997"/>
    <w:rsid w:val="006149DD"/>
    <w:rsid w:val="00614AFE"/>
    <w:rsid w:val="00614CB2"/>
    <w:rsid w:val="006153DA"/>
    <w:rsid w:val="00615683"/>
    <w:rsid w:val="0061665E"/>
    <w:rsid w:val="00616E92"/>
    <w:rsid w:val="00617238"/>
    <w:rsid w:val="0061733A"/>
    <w:rsid w:val="00617A12"/>
    <w:rsid w:val="0062027C"/>
    <w:rsid w:val="00620A0A"/>
    <w:rsid w:val="00620B33"/>
    <w:rsid w:val="00620D0D"/>
    <w:rsid w:val="006212D1"/>
    <w:rsid w:val="0062137D"/>
    <w:rsid w:val="00622722"/>
    <w:rsid w:val="00622BD4"/>
    <w:rsid w:val="00622BE8"/>
    <w:rsid w:val="006233FB"/>
    <w:rsid w:val="0062341B"/>
    <w:rsid w:val="00623CCD"/>
    <w:rsid w:val="006243D8"/>
    <w:rsid w:val="006249F5"/>
    <w:rsid w:val="00624F59"/>
    <w:rsid w:val="006253EB"/>
    <w:rsid w:val="006258E4"/>
    <w:rsid w:val="006259A2"/>
    <w:rsid w:val="00625A40"/>
    <w:rsid w:val="00625C3F"/>
    <w:rsid w:val="00625FFE"/>
    <w:rsid w:val="00626497"/>
    <w:rsid w:val="00626E56"/>
    <w:rsid w:val="00626EA9"/>
    <w:rsid w:val="00627021"/>
    <w:rsid w:val="00627B4D"/>
    <w:rsid w:val="00627EC6"/>
    <w:rsid w:val="00627F9E"/>
    <w:rsid w:val="00630193"/>
    <w:rsid w:val="00630667"/>
    <w:rsid w:val="00630892"/>
    <w:rsid w:val="00631203"/>
    <w:rsid w:val="00631228"/>
    <w:rsid w:val="006313B1"/>
    <w:rsid w:val="006315F6"/>
    <w:rsid w:val="0063170D"/>
    <w:rsid w:val="006318FA"/>
    <w:rsid w:val="00631953"/>
    <w:rsid w:val="00631E42"/>
    <w:rsid w:val="00631E64"/>
    <w:rsid w:val="0063216D"/>
    <w:rsid w:val="00632278"/>
    <w:rsid w:val="0063292C"/>
    <w:rsid w:val="00632B4B"/>
    <w:rsid w:val="00632FF8"/>
    <w:rsid w:val="00633A4E"/>
    <w:rsid w:val="00633B41"/>
    <w:rsid w:val="00633B52"/>
    <w:rsid w:val="006340A7"/>
    <w:rsid w:val="006340B7"/>
    <w:rsid w:val="00634638"/>
    <w:rsid w:val="00635247"/>
    <w:rsid w:val="00635AD1"/>
    <w:rsid w:val="00635E49"/>
    <w:rsid w:val="0063673E"/>
    <w:rsid w:val="00636D0A"/>
    <w:rsid w:val="00636E3B"/>
    <w:rsid w:val="006371BE"/>
    <w:rsid w:val="00637286"/>
    <w:rsid w:val="006373B7"/>
    <w:rsid w:val="00637621"/>
    <w:rsid w:val="00637CAB"/>
    <w:rsid w:val="00637E30"/>
    <w:rsid w:val="0064047E"/>
    <w:rsid w:val="00640A4F"/>
    <w:rsid w:val="00640E65"/>
    <w:rsid w:val="00641277"/>
    <w:rsid w:val="00641784"/>
    <w:rsid w:val="006417B1"/>
    <w:rsid w:val="00641C51"/>
    <w:rsid w:val="00642066"/>
    <w:rsid w:val="00642223"/>
    <w:rsid w:val="00642232"/>
    <w:rsid w:val="006426AE"/>
    <w:rsid w:val="0064278B"/>
    <w:rsid w:val="006428D2"/>
    <w:rsid w:val="00643079"/>
    <w:rsid w:val="00643316"/>
    <w:rsid w:val="00644581"/>
    <w:rsid w:val="00644EDD"/>
    <w:rsid w:val="006450EE"/>
    <w:rsid w:val="006451B0"/>
    <w:rsid w:val="0064563B"/>
    <w:rsid w:val="006464A5"/>
    <w:rsid w:val="00646614"/>
    <w:rsid w:val="0064662A"/>
    <w:rsid w:val="00646A24"/>
    <w:rsid w:val="00647551"/>
    <w:rsid w:val="00647748"/>
    <w:rsid w:val="00647EEC"/>
    <w:rsid w:val="00650665"/>
    <w:rsid w:val="0065079B"/>
    <w:rsid w:val="00650EE3"/>
    <w:rsid w:val="00650F77"/>
    <w:rsid w:val="006515FE"/>
    <w:rsid w:val="0065182A"/>
    <w:rsid w:val="00651857"/>
    <w:rsid w:val="00651F64"/>
    <w:rsid w:val="00651FF2"/>
    <w:rsid w:val="006521B9"/>
    <w:rsid w:val="00652487"/>
    <w:rsid w:val="00653659"/>
    <w:rsid w:val="006539CF"/>
    <w:rsid w:val="00653C01"/>
    <w:rsid w:val="00654186"/>
    <w:rsid w:val="006542EC"/>
    <w:rsid w:val="006544A0"/>
    <w:rsid w:val="00654791"/>
    <w:rsid w:val="00654987"/>
    <w:rsid w:val="0065540C"/>
    <w:rsid w:val="00655452"/>
    <w:rsid w:val="006555C0"/>
    <w:rsid w:val="00655B36"/>
    <w:rsid w:val="00655D57"/>
    <w:rsid w:val="00655FF3"/>
    <w:rsid w:val="006562CC"/>
    <w:rsid w:val="00656450"/>
    <w:rsid w:val="00656810"/>
    <w:rsid w:val="00656898"/>
    <w:rsid w:val="00656A91"/>
    <w:rsid w:val="00657014"/>
    <w:rsid w:val="00657064"/>
    <w:rsid w:val="0065759E"/>
    <w:rsid w:val="00657687"/>
    <w:rsid w:val="00657861"/>
    <w:rsid w:val="0066042B"/>
    <w:rsid w:val="00660483"/>
    <w:rsid w:val="006609BA"/>
    <w:rsid w:val="00660C25"/>
    <w:rsid w:val="0066182F"/>
    <w:rsid w:val="00661875"/>
    <w:rsid w:val="00661DBC"/>
    <w:rsid w:val="00661E82"/>
    <w:rsid w:val="00661F9C"/>
    <w:rsid w:val="00662119"/>
    <w:rsid w:val="006629E9"/>
    <w:rsid w:val="00663173"/>
    <w:rsid w:val="00663299"/>
    <w:rsid w:val="006632BF"/>
    <w:rsid w:val="006634FB"/>
    <w:rsid w:val="00663873"/>
    <w:rsid w:val="00663B17"/>
    <w:rsid w:val="006640DA"/>
    <w:rsid w:val="00664182"/>
    <w:rsid w:val="006650E9"/>
    <w:rsid w:val="00665497"/>
    <w:rsid w:val="006656E7"/>
    <w:rsid w:val="00665F2B"/>
    <w:rsid w:val="006660C0"/>
    <w:rsid w:val="0066617D"/>
    <w:rsid w:val="00666600"/>
    <w:rsid w:val="00666AE7"/>
    <w:rsid w:val="00667382"/>
    <w:rsid w:val="00670572"/>
    <w:rsid w:val="00670CCF"/>
    <w:rsid w:val="0067142D"/>
    <w:rsid w:val="0067170D"/>
    <w:rsid w:val="0067187C"/>
    <w:rsid w:val="0067401C"/>
    <w:rsid w:val="006743E3"/>
    <w:rsid w:val="006745C8"/>
    <w:rsid w:val="006746EB"/>
    <w:rsid w:val="0067578A"/>
    <w:rsid w:val="00675799"/>
    <w:rsid w:val="00675B60"/>
    <w:rsid w:val="00675EE3"/>
    <w:rsid w:val="00676003"/>
    <w:rsid w:val="00676208"/>
    <w:rsid w:val="006765B6"/>
    <w:rsid w:val="0067661B"/>
    <w:rsid w:val="00676647"/>
    <w:rsid w:val="006769B7"/>
    <w:rsid w:val="00676B0A"/>
    <w:rsid w:val="00676CF5"/>
    <w:rsid w:val="00676E8D"/>
    <w:rsid w:val="00677265"/>
    <w:rsid w:val="0067731B"/>
    <w:rsid w:val="006775DC"/>
    <w:rsid w:val="00677611"/>
    <w:rsid w:val="00677806"/>
    <w:rsid w:val="00677A7B"/>
    <w:rsid w:val="00677B37"/>
    <w:rsid w:val="00677E91"/>
    <w:rsid w:val="00677F3C"/>
    <w:rsid w:val="00680493"/>
    <w:rsid w:val="006807F8"/>
    <w:rsid w:val="006809ED"/>
    <w:rsid w:val="00680C3E"/>
    <w:rsid w:val="00680C4C"/>
    <w:rsid w:val="0068119E"/>
    <w:rsid w:val="006819DD"/>
    <w:rsid w:val="00682837"/>
    <w:rsid w:val="00682961"/>
    <w:rsid w:val="0068396A"/>
    <w:rsid w:val="00683D8E"/>
    <w:rsid w:val="0068428A"/>
    <w:rsid w:val="006844BA"/>
    <w:rsid w:val="0068467D"/>
    <w:rsid w:val="00684EA4"/>
    <w:rsid w:val="0068519B"/>
    <w:rsid w:val="006853A5"/>
    <w:rsid w:val="00685B0D"/>
    <w:rsid w:val="00685E47"/>
    <w:rsid w:val="006865C3"/>
    <w:rsid w:val="00686655"/>
    <w:rsid w:val="006867E8"/>
    <w:rsid w:val="00686BCA"/>
    <w:rsid w:val="00686C05"/>
    <w:rsid w:val="0068738F"/>
    <w:rsid w:val="0068741B"/>
    <w:rsid w:val="0068745F"/>
    <w:rsid w:val="00687B60"/>
    <w:rsid w:val="00687BE2"/>
    <w:rsid w:val="00691090"/>
    <w:rsid w:val="006915E8"/>
    <w:rsid w:val="00691967"/>
    <w:rsid w:val="00691B7E"/>
    <w:rsid w:val="00691C2B"/>
    <w:rsid w:val="00691D95"/>
    <w:rsid w:val="00692482"/>
    <w:rsid w:val="006925F4"/>
    <w:rsid w:val="00692A68"/>
    <w:rsid w:val="00693000"/>
    <w:rsid w:val="006932A2"/>
    <w:rsid w:val="00693ABB"/>
    <w:rsid w:val="00693F67"/>
    <w:rsid w:val="006942F1"/>
    <w:rsid w:val="0069435E"/>
    <w:rsid w:val="006944B2"/>
    <w:rsid w:val="00694C7C"/>
    <w:rsid w:val="00695239"/>
    <w:rsid w:val="006952AD"/>
    <w:rsid w:val="00695406"/>
    <w:rsid w:val="00695AD1"/>
    <w:rsid w:val="00695CA3"/>
    <w:rsid w:val="006966B4"/>
    <w:rsid w:val="00696828"/>
    <w:rsid w:val="00696841"/>
    <w:rsid w:val="00696D15"/>
    <w:rsid w:val="00696D44"/>
    <w:rsid w:val="0069712A"/>
    <w:rsid w:val="00697738"/>
    <w:rsid w:val="006977F4"/>
    <w:rsid w:val="00697915"/>
    <w:rsid w:val="006A05A3"/>
    <w:rsid w:val="006A0845"/>
    <w:rsid w:val="006A0A5F"/>
    <w:rsid w:val="006A181F"/>
    <w:rsid w:val="006A1D57"/>
    <w:rsid w:val="006A2182"/>
    <w:rsid w:val="006A249F"/>
    <w:rsid w:val="006A24A6"/>
    <w:rsid w:val="006A24D4"/>
    <w:rsid w:val="006A299F"/>
    <w:rsid w:val="006A3124"/>
    <w:rsid w:val="006A3338"/>
    <w:rsid w:val="006A3C7A"/>
    <w:rsid w:val="006A42E8"/>
    <w:rsid w:val="006A441C"/>
    <w:rsid w:val="006A4626"/>
    <w:rsid w:val="006A4DB5"/>
    <w:rsid w:val="006A5481"/>
    <w:rsid w:val="006A54C7"/>
    <w:rsid w:val="006A5679"/>
    <w:rsid w:val="006A6061"/>
    <w:rsid w:val="006A63B0"/>
    <w:rsid w:val="006A67EF"/>
    <w:rsid w:val="006A6B72"/>
    <w:rsid w:val="006A6D29"/>
    <w:rsid w:val="006A6D83"/>
    <w:rsid w:val="006A7470"/>
    <w:rsid w:val="006A7ACD"/>
    <w:rsid w:val="006B0589"/>
    <w:rsid w:val="006B07F0"/>
    <w:rsid w:val="006B0B3F"/>
    <w:rsid w:val="006B1261"/>
    <w:rsid w:val="006B2253"/>
    <w:rsid w:val="006B23A0"/>
    <w:rsid w:val="006B2527"/>
    <w:rsid w:val="006B28E9"/>
    <w:rsid w:val="006B2D49"/>
    <w:rsid w:val="006B2F82"/>
    <w:rsid w:val="006B30FD"/>
    <w:rsid w:val="006B3407"/>
    <w:rsid w:val="006B3A75"/>
    <w:rsid w:val="006B3BF6"/>
    <w:rsid w:val="006B3C3B"/>
    <w:rsid w:val="006B406A"/>
    <w:rsid w:val="006B43D5"/>
    <w:rsid w:val="006B4482"/>
    <w:rsid w:val="006B45B3"/>
    <w:rsid w:val="006B46E9"/>
    <w:rsid w:val="006B47A9"/>
    <w:rsid w:val="006B49B8"/>
    <w:rsid w:val="006B4D27"/>
    <w:rsid w:val="006B4D39"/>
    <w:rsid w:val="006B4FD6"/>
    <w:rsid w:val="006B5131"/>
    <w:rsid w:val="006B5592"/>
    <w:rsid w:val="006B562A"/>
    <w:rsid w:val="006B5904"/>
    <w:rsid w:val="006B6656"/>
    <w:rsid w:val="006B66A4"/>
    <w:rsid w:val="006B6B8C"/>
    <w:rsid w:val="006B6DFC"/>
    <w:rsid w:val="006B7807"/>
    <w:rsid w:val="006B782C"/>
    <w:rsid w:val="006B7A82"/>
    <w:rsid w:val="006B7E04"/>
    <w:rsid w:val="006B7F15"/>
    <w:rsid w:val="006C0095"/>
    <w:rsid w:val="006C050C"/>
    <w:rsid w:val="006C15F4"/>
    <w:rsid w:val="006C1C91"/>
    <w:rsid w:val="006C2012"/>
    <w:rsid w:val="006C211D"/>
    <w:rsid w:val="006C2AFF"/>
    <w:rsid w:val="006C2E80"/>
    <w:rsid w:val="006C2F59"/>
    <w:rsid w:val="006C3070"/>
    <w:rsid w:val="006C3128"/>
    <w:rsid w:val="006C314E"/>
    <w:rsid w:val="006C3FAC"/>
    <w:rsid w:val="006C4262"/>
    <w:rsid w:val="006C45E0"/>
    <w:rsid w:val="006C4CAB"/>
    <w:rsid w:val="006C4F59"/>
    <w:rsid w:val="006C5A67"/>
    <w:rsid w:val="006C5B44"/>
    <w:rsid w:val="006C60C8"/>
    <w:rsid w:val="006C6539"/>
    <w:rsid w:val="006C66B4"/>
    <w:rsid w:val="006C6E5D"/>
    <w:rsid w:val="006C6EE6"/>
    <w:rsid w:val="006C7544"/>
    <w:rsid w:val="006C7D05"/>
    <w:rsid w:val="006C7DE6"/>
    <w:rsid w:val="006C7E35"/>
    <w:rsid w:val="006D012B"/>
    <w:rsid w:val="006D0371"/>
    <w:rsid w:val="006D07C9"/>
    <w:rsid w:val="006D07EF"/>
    <w:rsid w:val="006D15A8"/>
    <w:rsid w:val="006D17DB"/>
    <w:rsid w:val="006D1B7A"/>
    <w:rsid w:val="006D2192"/>
    <w:rsid w:val="006D29EE"/>
    <w:rsid w:val="006D2A37"/>
    <w:rsid w:val="006D2D60"/>
    <w:rsid w:val="006D30D7"/>
    <w:rsid w:val="006D3116"/>
    <w:rsid w:val="006D31A3"/>
    <w:rsid w:val="006D4459"/>
    <w:rsid w:val="006D4B82"/>
    <w:rsid w:val="006D4D51"/>
    <w:rsid w:val="006D58E5"/>
    <w:rsid w:val="006D5947"/>
    <w:rsid w:val="006D5D8A"/>
    <w:rsid w:val="006D6B11"/>
    <w:rsid w:val="006D6B6D"/>
    <w:rsid w:val="006D77CF"/>
    <w:rsid w:val="006D7AB2"/>
    <w:rsid w:val="006D7AB3"/>
    <w:rsid w:val="006D7C4F"/>
    <w:rsid w:val="006D7C86"/>
    <w:rsid w:val="006E0045"/>
    <w:rsid w:val="006E046F"/>
    <w:rsid w:val="006E09C5"/>
    <w:rsid w:val="006E10F1"/>
    <w:rsid w:val="006E13F7"/>
    <w:rsid w:val="006E16E2"/>
    <w:rsid w:val="006E1937"/>
    <w:rsid w:val="006E1ECD"/>
    <w:rsid w:val="006E2058"/>
    <w:rsid w:val="006E20D1"/>
    <w:rsid w:val="006E27BD"/>
    <w:rsid w:val="006E28DC"/>
    <w:rsid w:val="006E2934"/>
    <w:rsid w:val="006E2BED"/>
    <w:rsid w:val="006E3AB9"/>
    <w:rsid w:val="006E3B85"/>
    <w:rsid w:val="006E46DD"/>
    <w:rsid w:val="006E4C9B"/>
    <w:rsid w:val="006E5194"/>
    <w:rsid w:val="006E5527"/>
    <w:rsid w:val="006E55BC"/>
    <w:rsid w:val="006E5811"/>
    <w:rsid w:val="006E5935"/>
    <w:rsid w:val="006E615B"/>
    <w:rsid w:val="006E7140"/>
    <w:rsid w:val="006E781B"/>
    <w:rsid w:val="006E782F"/>
    <w:rsid w:val="006E799A"/>
    <w:rsid w:val="006F03B5"/>
    <w:rsid w:val="006F0497"/>
    <w:rsid w:val="006F0963"/>
    <w:rsid w:val="006F0B02"/>
    <w:rsid w:val="006F0E91"/>
    <w:rsid w:val="006F13A6"/>
    <w:rsid w:val="006F17F5"/>
    <w:rsid w:val="006F198C"/>
    <w:rsid w:val="006F19B6"/>
    <w:rsid w:val="006F1B6A"/>
    <w:rsid w:val="006F1C0C"/>
    <w:rsid w:val="006F1D9B"/>
    <w:rsid w:val="006F287A"/>
    <w:rsid w:val="006F2AE1"/>
    <w:rsid w:val="006F2E2F"/>
    <w:rsid w:val="006F3691"/>
    <w:rsid w:val="006F37D8"/>
    <w:rsid w:val="006F383A"/>
    <w:rsid w:val="006F3F7F"/>
    <w:rsid w:val="006F407E"/>
    <w:rsid w:val="006F4339"/>
    <w:rsid w:val="006F46E2"/>
    <w:rsid w:val="006F4796"/>
    <w:rsid w:val="006F4AD6"/>
    <w:rsid w:val="006F4E53"/>
    <w:rsid w:val="006F55D8"/>
    <w:rsid w:val="006F56CF"/>
    <w:rsid w:val="006F5829"/>
    <w:rsid w:val="006F5A5F"/>
    <w:rsid w:val="006F6047"/>
    <w:rsid w:val="006F615F"/>
    <w:rsid w:val="006F6194"/>
    <w:rsid w:val="006F65C3"/>
    <w:rsid w:val="006F69C6"/>
    <w:rsid w:val="006F7482"/>
    <w:rsid w:val="00700044"/>
    <w:rsid w:val="00700663"/>
    <w:rsid w:val="00700865"/>
    <w:rsid w:val="00700BE9"/>
    <w:rsid w:val="00700D42"/>
    <w:rsid w:val="00700F0A"/>
    <w:rsid w:val="00700F4D"/>
    <w:rsid w:val="00701053"/>
    <w:rsid w:val="00701129"/>
    <w:rsid w:val="0070121A"/>
    <w:rsid w:val="0070137C"/>
    <w:rsid w:val="00701420"/>
    <w:rsid w:val="0070142A"/>
    <w:rsid w:val="00702863"/>
    <w:rsid w:val="0070286E"/>
    <w:rsid w:val="00702891"/>
    <w:rsid w:val="00702C36"/>
    <w:rsid w:val="007038B2"/>
    <w:rsid w:val="00703957"/>
    <w:rsid w:val="00703C30"/>
    <w:rsid w:val="0070405C"/>
    <w:rsid w:val="007045BE"/>
    <w:rsid w:val="007048B4"/>
    <w:rsid w:val="00704931"/>
    <w:rsid w:val="00704A27"/>
    <w:rsid w:val="007057EA"/>
    <w:rsid w:val="00705FD5"/>
    <w:rsid w:val="00706039"/>
    <w:rsid w:val="007067E5"/>
    <w:rsid w:val="0070707D"/>
    <w:rsid w:val="00707681"/>
    <w:rsid w:val="00710E96"/>
    <w:rsid w:val="00711235"/>
    <w:rsid w:val="00711325"/>
    <w:rsid w:val="007115BA"/>
    <w:rsid w:val="0071198B"/>
    <w:rsid w:val="00711A63"/>
    <w:rsid w:val="00711CF0"/>
    <w:rsid w:val="00711D9E"/>
    <w:rsid w:val="00712313"/>
    <w:rsid w:val="0071300E"/>
    <w:rsid w:val="007132D5"/>
    <w:rsid w:val="007134F1"/>
    <w:rsid w:val="00713FFD"/>
    <w:rsid w:val="00714E5B"/>
    <w:rsid w:val="00714F93"/>
    <w:rsid w:val="00715987"/>
    <w:rsid w:val="00715A4A"/>
    <w:rsid w:val="00715C9F"/>
    <w:rsid w:val="007162D6"/>
    <w:rsid w:val="00716B32"/>
    <w:rsid w:val="00716BC4"/>
    <w:rsid w:val="007170A7"/>
    <w:rsid w:val="00717299"/>
    <w:rsid w:val="00717BC5"/>
    <w:rsid w:val="00717EB7"/>
    <w:rsid w:val="0072151A"/>
    <w:rsid w:val="00721840"/>
    <w:rsid w:val="0072280D"/>
    <w:rsid w:val="00722ADE"/>
    <w:rsid w:val="00722B69"/>
    <w:rsid w:val="00722E69"/>
    <w:rsid w:val="00723245"/>
    <w:rsid w:val="00723B2D"/>
    <w:rsid w:val="00723BFF"/>
    <w:rsid w:val="0072417F"/>
    <w:rsid w:val="007241FC"/>
    <w:rsid w:val="0072440E"/>
    <w:rsid w:val="007245C7"/>
    <w:rsid w:val="0072467B"/>
    <w:rsid w:val="00724B00"/>
    <w:rsid w:val="00724F3A"/>
    <w:rsid w:val="00725093"/>
    <w:rsid w:val="0072533D"/>
    <w:rsid w:val="00725AFA"/>
    <w:rsid w:val="00725E1D"/>
    <w:rsid w:val="007262F3"/>
    <w:rsid w:val="00726666"/>
    <w:rsid w:val="00726ADE"/>
    <w:rsid w:val="00726E6F"/>
    <w:rsid w:val="00727101"/>
    <w:rsid w:val="007279A5"/>
    <w:rsid w:val="00727CAB"/>
    <w:rsid w:val="007305B1"/>
    <w:rsid w:val="007305E6"/>
    <w:rsid w:val="007305E7"/>
    <w:rsid w:val="00730BB5"/>
    <w:rsid w:val="00730F75"/>
    <w:rsid w:val="0073106A"/>
    <w:rsid w:val="00731317"/>
    <w:rsid w:val="00731828"/>
    <w:rsid w:val="007324EC"/>
    <w:rsid w:val="00732590"/>
    <w:rsid w:val="007325D1"/>
    <w:rsid w:val="00732825"/>
    <w:rsid w:val="0073294C"/>
    <w:rsid w:val="00732E0A"/>
    <w:rsid w:val="0073309D"/>
    <w:rsid w:val="00734377"/>
    <w:rsid w:val="007343E8"/>
    <w:rsid w:val="00734C06"/>
    <w:rsid w:val="00735344"/>
    <w:rsid w:val="00735374"/>
    <w:rsid w:val="00735BBC"/>
    <w:rsid w:val="00735C37"/>
    <w:rsid w:val="00736462"/>
    <w:rsid w:val="007366BD"/>
    <w:rsid w:val="007369D0"/>
    <w:rsid w:val="0073779D"/>
    <w:rsid w:val="0073792A"/>
    <w:rsid w:val="00740420"/>
    <w:rsid w:val="00740711"/>
    <w:rsid w:val="00740888"/>
    <w:rsid w:val="00740C26"/>
    <w:rsid w:val="00740F74"/>
    <w:rsid w:val="007416AA"/>
    <w:rsid w:val="007418DA"/>
    <w:rsid w:val="00741ABB"/>
    <w:rsid w:val="00742156"/>
    <w:rsid w:val="007421AD"/>
    <w:rsid w:val="0074227E"/>
    <w:rsid w:val="0074238F"/>
    <w:rsid w:val="007425E0"/>
    <w:rsid w:val="00742690"/>
    <w:rsid w:val="007427FB"/>
    <w:rsid w:val="00743291"/>
    <w:rsid w:val="007432C7"/>
    <w:rsid w:val="00743373"/>
    <w:rsid w:val="007435A1"/>
    <w:rsid w:val="0074388C"/>
    <w:rsid w:val="00743BF0"/>
    <w:rsid w:val="00744FC4"/>
    <w:rsid w:val="00745264"/>
    <w:rsid w:val="00745AA4"/>
    <w:rsid w:val="007468CB"/>
    <w:rsid w:val="0074694E"/>
    <w:rsid w:val="00746B91"/>
    <w:rsid w:val="00746BC6"/>
    <w:rsid w:val="00746CED"/>
    <w:rsid w:val="0075003A"/>
    <w:rsid w:val="0075082A"/>
    <w:rsid w:val="00751183"/>
    <w:rsid w:val="0075170D"/>
    <w:rsid w:val="00751C3E"/>
    <w:rsid w:val="00752244"/>
    <w:rsid w:val="007522DB"/>
    <w:rsid w:val="00752691"/>
    <w:rsid w:val="00752BBA"/>
    <w:rsid w:val="00752C49"/>
    <w:rsid w:val="00752FBC"/>
    <w:rsid w:val="00753381"/>
    <w:rsid w:val="0075384A"/>
    <w:rsid w:val="00753B2B"/>
    <w:rsid w:val="00753CB6"/>
    <w:rsid w:val="007546BF"/>
    <w:rsid w:val="00754A0C"/>
    <w:rsid w:val="007550DB"/>
    <w:rsid w:val="007551F9"/>
    <w:rsid w:val="007560C7"/>
    <w:rsid w:val="00756303"/>
    <w:rsid w:val="00756696"/>
    <w:rsid w:val="007568E0"/>
    <w:rsid w:val="00757021"/>
    <w:rsid w:val="007573B0"/>
    <w:rsid w:val="00757763"/>
    <w:rsid w:val="007577CA"/>
    <w:rsid w:val="00757A5F"/>
    <w:rsid w:val="00757C57"/>
    <w:rsid w:val="00757EE7"/>
    <w:rsid w:val="007600E4"/>
    <w:rsid w:val="007602D4"/>
    <w:rsid w:val="007603B1"/>
    <w:rsid w:val="00760435"/>
    <w:rsid w:val="00760FE6"/>
    <w:rsid w:val="00761791"/>
    <w:rsid w:val="007618C5"/>
    <w:rsid w:val="00762377"/>
    <w:rsid w:val="007624EE"/>
    <w:rsid w:val="007627A4"/>
    <w:rsid w:val="007629C4"/>
    <w:rsid w:val="0076303E"/>
    <w:rsid w:val="007637F0"/>
    <w:rsid w:val="007643E9"/>
    <w:rsid w:val="007643FE"/>
    <w:rsid w:val="00764534"/>
    <w:rsid w:val="007655FB"/>
    <w:rsid w:val="007658E8"/>
    <w:rsid w:val="00765B66"/>
    <w:rsid w:val="00765BBB"/>
    <w:rsid w:val="00765C09"/>
    <w:rsid w:val="00766839"/>
    <w:rsid w:val="00766911"/>
    <w:rsid w:val="0076731C"/>
    <w:rsid w:val="00767418"/>
    <w:rsid w:val="007677B0"/>
    <w:rsid w:val="00767ABD"/>
    <w:rsid w:val="00767BA1"/>
    <w:rsid w:val="0077080B"/>
    <w:rsid w:val="007708C5"/>
    <w:rsid w:val="00770DDA"/>
    <w:rsid w:val="007711A0"/>
    <w:rsid w:val="0077154F"/>
    <w:rsid w:val="00771C93"/>
    <w:rsid w:val="00771D0C"/>
    <w:rsid w:val="0077294A"/>
    <w:rsid w:val="00772B24"/>
    <w:rsid w:val="00772C8A"/>
    <w:rsid w:val="00773236"/>
    <w:rsid w:val="007734B7"/>
    <w:rsid w:val="00773745"/>
    <w:rsid w:val="00773CA0"/>
    <w:rsid w:val="007741D9"/>
    <w:rsid w:val="00774CB1"/>
    <w:rsid w:val="00775456"/>
    <w:rsid w:val="00775841"/>
    <w:rsid w:val="00775C75"/>
    <w:rsid w:val="00775CF6"/>
    <w:rsid w:val="00775F57"/>
    <w:rsid w:val="00776236"/>
    <w:rsid w:val="00776528"/>
    <w:rsid w:val="00776B37"/>
    <w:rsid w:val="00776F49"/>
    <w:rsid w:val="007772CE"/>
    <w:rsid w:val="00777BBD"/>
    <w:rsid w:val="00777C08"/>
    <w:rsid w:val="00780841"/>
    <w:rsid w:val="0078088C"/>
    <w:rsid w:val="00780AC8"/>
    <w:rsid w:val="00780C47"/>
    <w:rsid w:val="00780C77"/>
    <w:rsid w:val="00780E89"/>
    <w:rsid w:val="00780FB3"/>
    <w:rsid w:val="007814F2"/>
    <w:rsid w:val="00781A2E"/>
    <w:rsid w:val="00781BC0"/>
    <w:rsid w:val="00782712"/>
    <w:rsid w:val="00782BD2"/>
    <w:rsid w:val="00782BE2"/>
    <w:rsid w:val="00782C3F"/>
    <w:rsid w:val="00782DEB"/>
    <w:rsid w:val="00783F07"/>
    <w:rsid w:val="00784000"/>
    <w:rsid w:val="007842BB"/>
    <w:rsid w:val="007845BB"/>
    <w:rsid w:val="00784F50"/>
    <w:rsid w:val="00785007"/>
    <w:rsid w:val="00785617"/>
    <w:rsid w:val="00785A5F"/>
    <w:rsid w:val="00785C49"/>
    <w:rsid w:val="00785DAA"/>
    <w:rsid w:val="00785E10"/>
    <w:rsid w:val="00785E4A"/>
    <w:rsid w:val="00785F8C"/>
    <w:rsid w:val="00786A56"/>
    <w:rsid w:val="0078711B"/>
    <w:rsid w:val="007904AE"/>
    <w:rsid w:val="00790C23"/>
    <w:rsid w:val="0079187D"/>
    <w:rsid w:val="00792696"/>
    <w:rsid w:val="0079326C"/>
    <w:rsid w:val="0079388D"/>
    <w:rsid w:val="00793A51"/>
    <w:rsid w:val="00793A77"/>
    <w:rsid w:val="00793F28"/>
    <w:rsid w:val="0079465E"/>
    <w:rsid w:val="00794866"/>
    <w:rsid w:val="00794EDA"/>
    <w:rsid w:val="007954ED"/>
    <w:rsid w:val="0079563F"/>
    <w:rsid w:val="0079597F"/>
    <w:rsid w:val="00796403"/>
    <w:rsid w:val="0079693E"/>
    <w:rsid w:val="00796B0B"/>
    <w:rsid w:val="00796D80"/>
    <w:rsid w:val="007970B4"/>
    <w:rsid w:val="007972AF"/>
    <w:rsid w:val="007974FE"/>
    <w:rsid w:val="007978FF"/>
    <w:rsid w:val="007A033F"/>
    <w:rsid w:val="007A0641"/>
    <w:rsid w:val="007A06F0"/>
    <w:rsid w:val="007A0B73"/>
    <w:rsid w:val="007A19A7"/>
    <w:rsid w:val="007A1B44"/>
    <w:rsid w:val="007A21C7"/>
    <w:rsid w:val="007A255D"/>
    <w:rsid w:val="007A2788"/>
    <w:rsid w:val="007A28D3"/>
    <w:rsid w:val="007A295D"/>
    <w:rsid w:val="007A35D1"/>
    <w:rsid w:val="007A39D6"/>
    <w:rsid w:val="007A39D7"/>
    <w:rsid w:val="007A411B"/>
    <w:rsid w:val="007A4B96"/>
    <w:rsid w:val="007A4BE5"/>
    <w:rsid w:val="007A4F02"/>
    <w:rsid w:val="007A5270"/>
    <w:rsid w:val="007A5391"/>
    <w:rsid w:val="007A5A39"/>
    <w:rsid w:val="007A5C23"/>
    <w:rsid w:val="007A5D5B"/>
    <w:rsid w:val="007A6271"/>
    <w:rsid w:val="007A63F7"/>
    <w:rsid w:val="007A641A"/>
    <w:rsid w:val="007A64E8"/>
    <w:rsid w:val="007A656D"/>
    <w:rsid w:val="007A74ED"/>
    <w:rsid w:val="007A75AA"/>
    <w:rsid w:val="007A7619"/>
    <w:rsid w:val="007A786B"/>
    <w:rsid w:val="007A7AA2"/>
    <w:rsid w:val="007A7DD2"/>
    <w:rsid w:val="007A7DDE"/>
    <w:rsid w:val="007A7FC9"/>
    <w:rsid w:val="007B0A0B"/>
    <w:rsid w:val="007B0F60"/>
    <w:rsid w:val="007B10D3"/>
    <w:rsid w:val="007B1122"/>
    <w:rsid w:val="007B1E4A"/>
    <w:rsid w:val="007B1F04"/>
    <w:rsid w:val="007B1FA1"/>
    <w:rsid w:val="007B2261"/>
    <w:rsid w:val="007B234B"/>
    <w:rsid w:val="007B2A5A"/>
    <w:rsid w:val="007B30CE"/>
    <w:rsid w:val="007B3782"/>
    <w:rsid w:val="007B396F"/>
    <w:rsid w:val="007B3B52"/>
    <w:rsid w:val="007B4675"/>
    <w:rsid w:val="007B46ED"/>
    <w:rsid w:val="007B4AA8"/>
    <w:rsid w:val="007B53E6"/>
    <w:rsid w:val="007B567C"/>
    <w:rsid w:val="007B5798"/>
    <w:rsid w:val="007B6103"/>
    <w:rsid w:val="007B64BE"/>
    <w:rsid w:val="007B66CC"/>
    <w:rsid w:val="007B67F9"/>
    <w:rsid w:val="007B6A7A"/>
    <w:rsid w:val="007B7A7A"/>
    <w:rsid w:val="007B7EBE"/>
    <w:rsid w:val="007B7F6A"/>
    <w:rsid w:val="007C00F8"/>
    <w:rsid w:val="007C01BC"/>
    <w:rsid w:val="007C0262"/>
    <w:rsid w:val="007C0528"/>
    <w:rsid w:val="007C085B"/>
    <w:rsid w:val="007C089F"/>
    <w:rsid w:val="007C0D61"/>
    <w:rsid w:val="007C21A4"/>
    <w:rsid w:val="007C2209"/>
    <w:rsid w:val="007C228F"/>
    <w:rsid w:val="007C2304"/>
    <w:rsid w:val="007C2470"/>
    <w:rsid w:val="007C2732"/>
    <w:rsid w:val="007C2884"/>
    <w:rsid w:val="007C2890"/>
    <w:rsid w:val="007C2CD0"/>
    <w:rsid w:val="007C310B"/>
    <w:rsid w:val="007C3859"/>
    <w:rsid w:val="007C3C4E"/>
    <w:rsid w:val="007C3CEA"/>
    <w:rsid w:val="007C3DED"/>
    <w:rsid w:val="007C3E43"/>
    <w:rsid w:val="007C4A49"/>
    <w:rsid w:val="007C4B2B"/>
    <w:rsid w:val="007C5541"/>
    <w:rsid w:val="007C5572"/>
    <w:rsid w:val="007C56F8"/>
    <w:rsid w:val="007C59D8"/>
    <w:rsid w:val="007C5BAB"/>
    <w:rsid w:val="007C5C92"/>
    <w:rsid w:val="007C6455"/>
    <w:rsid w:val="007C6503"/>
    <w:rsid w:val="007C7AB8"/>
    <w:rsid w:val="007C7C6F"/>
    <w:rsid w:val="007D03D2"/>
    <w:rsid w:val="007D04D5"/>
    <w:rsid w:val="007D0C09"/>
    <w:rsid w:val="007D0E1E"/>
    <w:rsid w:val="007D1411"/>
    <w:rsid w:val="007D189A"/>
    <w:rsid w:val="007D1C25"/>
    <w:rsid w:val="007D215A"/>
    <w:rsid w:val="007D2AFA"/>
    <w:rsid w:val="007D3047"/>
    <w:rsid w:val="007D32E2"/>
    <w:rsid w:val="007D353E"/>
    <w:rsid w:val="007D35BF"/>
    <w:rsid w:val="007D43B2"/>
    <w:rsid w:val="007D4400"/>
    <w:rsid w:val="007D4779"/>
    <w:rsid w:val="007D4D31"/>
    <w:rsid w:val="007D4DEC"/>
    <w:rsid w:val="007D4EF1"/>
    <w:rsid w:val="007D5259"/>
    <w:rsid w:val="007D5794"/>
    <w:rsid w:val="007D587D"/>
    <w:rsid w:val="007D5A2B"/>
    <w:rsid w:val="007D6E90"/>
    <w:rsid w:val="007D6EBB"/>
    <w:rsid w:val="007D71BD"/>
    <w:rsid w:val="007D76E5"/>
    <w:rsid w:val="007D7B06"/>
    <w:rsid w:val="007E0F7E"/>
    <w:rsid w:val="007E1848"/>
    <w:rsid w:val="007E190A"/>
    <w:rsid w:val="007E2028"/>
    <w:rsid w:val="007E2889"/>
    <w:rsid w:val="007E29B3"/>
    <w:rsid w:val="007E2B12"/>
    <w:rsid w:val="007E2CCE"/>
    <w:rsid w:val="007E4D84"/>
    <w:rsid w:val="007E5339"/>
    <w:rsid w:val="007E582F"/>
    <w:rsid w:val="007E5CE4"/>
    <w:rsid w:val="007E5FD1"/>
    <w:rsid w:val="007E614B"/>
    <w:rsid w:val="007E644A"/>
    <w:rsid w:val="007E66E0"/>
    <w:rsid w:val="007E6730"/>
    <w:rsid w:val="007E6C4F"/>
    <w:rsid w:val="007E7CC2"/>
    <w:rsid w:val="007F0022"/>
    <w:rsid w:val="007F006A"/>
    <w:rsid w:val="007F01D8"/>
    <w:rsid w:val="007F02EF"/>
    <w:rsid w:val="007F0315"/>
    <w:rsid w:val="007F082F"/>
    <w:rsid w:val="007F134B"/>
    <w:rsid w:val="007F1AE8"/>
    <w:rsid w:val="007F1C32"/>
    <w:rsid w:val="007F1D09"/>
    <w:rsid w:val="007F1F6F"/>
    <w:rsid w:val="007F2035"/>
    <w:rsid w:val="007F2548"/>
    <w:rsid w:val="007F2605"/>
    <w:rsid w:val="007F2E06"/>
    <w:rsid w:val="007F37C6"/>
    <w:rsid w:val="007F3803"/>
    <w:rsid w:val="007F3AB9"/>
    <w:rsid w:val="007F3E11"/>
    <w:rsid w:val="007F3F84"/>
    <w:rsid w:val="007F41D1"/>
    <w:rsid w:val="007F43DE"/>
    <w:rsid w:val="007F4C3D"/>
    <w:rsid w:val="007F56CD"/>
    <w:rsid w:val="007F56F2"/>
    <w:rsid w:val="007F59F2"/>
    <w:rsid w:val="007F5D37"/>
    <w:rsid w:val="007F5F29"/>
    <w:rsid w:val="007F5FBA"/>
    <w:rsid w:val="007F614B"/>
    <w:rsid w:val="007F6274"/>
    <w:rsid w:val="007F6B9A"/>
    <w:rsid w:val="007F7B5F"/>
    <w:rsid w:val="007F7BA4"/>
    <w:rsid w:val="00800BBF"/>
    <w:rsid w:val="00800F0B"/>
    <w:rsid w:val="00800F81"/>
    <w:rsid w:val="00801211"/>
    <w:rsid w:val="00801430"/>
    <w:rsid w:val="00801ACA"/>
    <w:rsid w:val="0080230B"/>
    <w:rsid w:val="008025BF"/>
    <w:rsid w:val="0080273D"/>
    <w:rsid w:val="00802B73"/>
    <w:rsid w:val="00803709"/>
    <w:rsid w:val="00803B7A"/>
    <w:rsid w:val="00803E5E"/>
    <w:rsid w:val="00804714"/>
    <w:rsid w:val="008047C5"/>
    <w:rsid w:val="00804973"/>
    <w:rsid w:val="00804BE8"/>
    <w:rsid w:val="00804FFD"/>
    <w:rsid w:val="008050A8"/>
    <w:rsid w:val="0080524F"/>
    <w:rsid w:val="008054C7"/>
    <w:rsid w:val="00805B63"/>
    <w:rsid w:val="00805FEF"/>
    <w:rsid w:val="00806303"/>
    <w:rsid w:val="00806448"/>
    <w:rsid w:val="0080654A"/>
    <w:rsid w:val="00807C5A"/>
    <w:rsid w:val="008103FE"/>
    <w:rsid w:val="00810559"/>
    <w:rsid w:val="00810838"/>
    <w:rsid w:val="00810942"/>
    <w:rsid w:val="008109F0"/>
    <w:rsid w:val="00811020"/>
    <w:rsid w:val="00811111"/>
    <w:rsid w:val="00811BAC"/>
    <w:rsid w:val="00812695"/>
    <w:rsid w:val="00812A53"/>
    <w:rsid w:val="00812AE5"/>
    <w:rsid w:val="00812DA1"/>
    <w:rsid w:val="00812E0F"/>
    <w:rsid w:val="00812E20"/>
    <w:rsid w:val="00813B91"/>
    <w:rsid w:val="00813CE9"/>
    <w:rsid w:val="00814905"/>
    <w:rsid w:val="00814ADC"/>
    <w:rsid w:val="008153A1"/>
    <w:rsid w:val="0081588A"/>
    <w:rsid w:val="00815FC5"/>
    <w:rsid w:val="00816BAF"/>
    <w:rsid w:val="00816BC3"/>
    <w:rsid w:val="0081702E"/>
    <w:rsid w:val="0081703B"/>
    <w:rsid w:val="008171E1"/>
    <w:rsid w:val="00817968"/>
    <w:rsid w:val="008179F6"/>
    <w:rsid w:val="00817AEF"/>
    <w:rsid w:val="00817E3C"/>
    <w:rsid w:val="00817F04"/>
    <w:rsid w:val="008203EF"/>
    <w:rsid w:val="00820489"/>
    <w:rsid w:val="008207D9"/>
    <w:rsid w:val="00820DBD"/>
    <w:rsid w:val="008210AC"/>
    <w:rsid w:val="008210EA"/>
    <w:rsid w:val="008213A8"/>
    <w:rsid w:val="00821547"/>
    <w:rsid w:val="00821630"/>
    <w:rsid w:val="008216D5"/>
    <w:rsid w:val="00821951"/>
    <w:rsid w:val="008227D1"/>
    <w:rsid w:val="00822904"/>
    <w:rsid w:val="00822D5D"/>
    <w:rsid w:val="00823358"/>
    <w:rsid w:val="00823697"/>
    <w:rsid w:val="008236F9"/>
    <w:rsid w:val="008245E6"/>
    <w:rsid w:val="008246D0"/>
    <w:rsid w:val="008258AE"/>
    <w:rsid w:val="00825F92"/>
    <w:rsid w:val="00825FB5"/>
    <w:rsid w:val="0082663A"/>
    <w:rsid w:val="00826740"/>
    <w:rsid w:val="008268C0"/>
    <w:rsid w:val="00827FFE"/>
    <w:rsid w:val="0083094A"/>
    <w:rsid w:val="00830B0E"/>
    <w:rsid w:val="00830B61"/>
    <w:rsid w:val="00831986"/>
    <w:rsid w:val="00832242"/>
    <w:rsid w:val="00832B6B"/>
    <w:rsid w:val="0083301F"/>
    <w:rsid w:val="008337F2"/>
    <w:rsid w:val="008341B5"/>
    <w:rsid w:val="00834297"/>
    <w:rsid w:val="00834777"/>
    <w:rsid w:val="0083487A"/>
    <w:rsid w:val="00834B9C"/>
    <w:rsid w:val="00834C6C"/>
    <w:rsid w:val="00834FF5"/>
    <w:rsid w:val="00835047"/>
    <w:rsid w:val="008351D5"/>
    <w:rsid w:val="008364F9"/>
    <w:rsid w:val="0083663D"/>
    <w:rsid w:val="00836EA6"/>
    <w:rsid w:val="008370AA"/>
    <w:rsid w:val="00840453"/>
    <w:rsid w:val="00840460"/>
    <w:rsid w:val="00841B83"/>
    <w:rsid w:val="00841C56"/>
    <w:rsid w:val="00842499"/>
    <w:rsid w:val="00842582"/>
    <w:rsid w:val="0084279E"/>
    <w:rsid w:val="008431AA"/>
    <w:rsid w:val="008432E2"/>
    <w:rsid w:val="00843341"/>
    <w:rsid w:val="00843A87"/>
    <w:rsid w:val="00843C75"/>
    <w:rsid w:val="00843E4D"/>
    <w:rsid w:val="00843FBC"/>
    <w:rsid w:val="0084499B"/>
    <w:rsid w:val="00845733"/>
    <w:rsid w:val="00845FC8"/>
    <w:rsid w:val="0084629B"/>
    <w:rsid w:val="0084679B"/>
    <w:rsid w:val="008467DB"/>
    <w:rsid w:val="00846A97"/>
    <w:rsid w:val="00850426"/>
    <w:rsid w:val="0085085D"/>
    <w:rsid w:val="008508B0"/>
    <w:rsid w:val="00850A21"/>
    <w:rsid w:val="00850A3F"/>
    <w:rsid w:val="008511FD"/>
    <w:rsid w:val="0085154D"/>
    <w:rsid w:val="0085154E"/>
    <w:rsid w:val="00851556"/>
    <w:rsid w:val="00851697"/>
    <w:rsid w:val="00851BC6"/>
    <w:rsid w:val="0085245E"/>
    <w:rsid w:val="008531F2"/>
    <w:rsid w:val="008532F6"/>
    <w:rsid w:val="00853659"/>
    <w:rsid w:val="0085423F"/>
    <w:rsid w:val="0085447C"/>
    <w:rsid w:val="008547E1"/>
    <w:rsid w:val="00854E82"/>
    <w:rsid w:val="00855173"/>
    <w:rsid w:val="00856374"/>
    <w:rsid w:val="008563C8"/>
    <w:rsid w:val="008564D7"/>
    <w:rsid w:val="0085654C"/>
    <w:rsid w:val="00856ADF"/>
    <w:rsid w:val="00856C4D"/>
    <w:rsid w:val="0085704B"/>
    <w:rsid w:val="00857573"/>
    <w:rsid w:val="00857574"/>
    <w:rsid w:val="00857815"/>
    <w:rsid w:val="00857A66"/>
    <w:rsid w:val="00860215"/>
    <w:rsid w:val="008603D1"/>
    <w:rsid w:val="00860B69"/>
    <w:rsid w:val="008610AE"/>
    <w:rsid w:val="008616F5"/>
    <w:rsid w:val="00861A78"/>
    <w:rsid w:val="00861CC8"/>
    <w:rsid w:val="00862024"/>
    <w:rsid w:val="00862028"/>
    <w:rsid w:val="00862523"/>
    <w:rsid w:val="00863350"/>
    <w:rsid w:val="00863797"/>
    <w:rsid w:val="00863829"/>
    <w:rsid w:val="00863983"/>
    <w:rsid w:val="008639C6"/>
    <w:rsid w:val="00863A1C"/>
    <w:rsid w:val="00863A5A"/>
    <w:rsid w:val="008645E4"/>
    <w:rsid w:val="00864684"/>
    <w:rsid w:val="00864760"/>
    <w:rsid w:val="00864A27"/>
    <w:rsid w:val="00864AAF"/>
    <w:rsid w:val="00864AFB"/>
    <w:rsid w:val="00864B7A"/>
    <w:rsid w:val="00864F9F"/>
    <w:rsid w:val="00865706"/>
    <w:rsid w:val="00865EED"/>
    <w:rsid w:val="00866281"/>
    <w:rsid w:val="008664D2"/>
    <w:rsid w:val="00866509"/>
    <w:rsid w:val="00867354"/>
    <w:rsid w:val="0086746A"/>
    <w:rsid w:val="008675C3"/>
    <w:rsid w:val="0086773F"/>
    <w:rsid w:val="00867D33"/>
    <w:rsid w:val="00867DA6"/>
    <w:rsid w:val="00867EB6"/>
    <w:rsid w:val="00867F1F"/>
    <w:rsid w:val="008704B1"/>
    <w:rsid w:val="00870559"/>
    <w:rsid w:val="00870BC4"/>
    <w:rsid w:val="00870EAB"/>
    <w:rsid w:val="0087117E"/>
    <w:rsid w:val="0087163C"/>
    <w:rsid w:val="0087166C"/>
    <w:rsid w:val="00872296"/>
    <w:rsid w:val="008726AD"/>
    <w:rsid w:val="0087288B"/>
    <w:rsid w:val="00872DE5"/>
    <w:rsid w:val="008731DE"/>
    <w:rsid w:val="008732F0"/>
    <w:rsid w:val="008735BF"/>
    <w:rsid w:val="0087369B"/>
    <w:rsid w:val="008740E4"/>
    <w:rsid w:val="00874331"/>
    <w:rsid w:val="00874574"/>
    <w:rsid w:val="008755E4"/>
    <w:rsid w:val="00875CD7"/>
    <w:rsid w:val="00875E99"/>
    <w:rsid w:val="00876288"/>
    <w:rsid w:val="00876516"/>
    <w:rsid w:val="0087667B"/>
    <w:rsid w:val="008775A7"/>
    <w:rsid w:val="00877739"/>
    <w:rsid w:val="0087799F"/>
    <w:rsid w:val="0088012B"/>
    <w:rsid w:val="008803F4"/>
    <w:rsid w:val="008804DF"/>
    <w:rsid w:val="00880B4A"/>
    <w:rsid w:val="00880BB9"/>
    <w:rsid w:val="00880DE8"/>
    <w:rsid w:val="00880EB1"/>
    <w:rsid w:val="00881056"/>
    <w:rsid w:val="00881436"/>
    <w:rsid w:val="00881814"/>
    <w:rsid w:val="00882184"/>
    <w:rsid w:val="00882703"/>
    <w:rsid w:val="008827CD"/>
    <w:rsid w:val="00882CB5"/>
    <w:rsid w:val="00882F15"/>
    <w:rsid w:val="008833B2"/>
    <w:rsid w:val="00883D6A"/>
    <w:rsid w:val="00883ECF"/>
    <w:rsid w:val="00884488"/>
    <w:rsid w:val="00884569"/>
    <w:rsid w:val="008845AD"/>
    <w:rsid w:val="008847A3"/>
    <w:rsid w:val="00884901"/>
    <w:rsid w:val="00884ACD"/>
    <w:rsid w:val="00884C0F"/>
    <w:rsid w:val="00885355"/>
    <w:rsid w:val="00885865"/>
    <w:rsid w:val="0088586D"/>
    <w:rsid w:val="0088588B"/>
    <w:rsid w:val="00885AF3"/>
    <w:rsid w:val="00886128"/>
    <w:rsid w:val="008868F4"/>
    <w:rsid w:val="00887062"/>
    <w:rsid w:val="00887419"/>
    <w:rsid w:val="008876FE"/>
    <w:rsid w:val="00887F61"/>
    <w:rsid w:val="0089068D"/>
    <w:rsid w:val="00890A2B"/>
    <w:rsid w:val="00891167"/>
    <w:rsid w:val="00891191"/>
    <w:rsid w:val="008913D6"/>
    <w:rsid w:val="00891685"/>
    <w:rsid w:val="00891739"/>
    <w:rsid w:val="00891CA6"/>
    <w:rsid w:val="00892317"/>
    <w:rsid w:val="00892612"/>
    <w:rsid w:val="0089293D"/>
    <w:rsid w:val="00892ADC"/>
    <w:rsid w:val="00892CF6"/>
    <w:rsid w:val="00893203"/>
    <w:rsid w:val="008935C1"/>
    <w:rsid w:val="00893D18"/>
    <w:rsid w:val="00893D37"/>
    <w:rsid w:val="00893F5D"/>
    <w:rsid w:val="008942B5"/>
    <w:rsid w:val="0089483A"/>
    <w:rsid w:val="00894B4C"/>
    <w:rsid w:val="00894C8C"/>
    <w:rsid w:val="00894C93"/>
    <w:rsid w:val="00895771"/>
    <w:rsid w:val="0089591F"/>
    <w:rsid w:val="008965DB"/>
    <w:rsid w:val="00896A09"/>
    <w:rsid w:val="00896FF5"/>
    <w:rsid w:val="0089711B"/>
    <w:rsid w:val="008973F3"/>
    <w:rsid w:val="0089750A"/>
    <w:rsid w:val="00897745"/>
    <w:rsid w:val="0089783D"/>
    <w:rsid w:val="00897B77"/>
    <w:rsid w:val="00897D61"/>
    <w:rsid w:val="008A07A2"/>
    <w:rsid w:val="008A0E0E"/>
    <w:rsid w:val="008A10E0"/>
    <w:rsid w:val="008A115F"/>
    <w:rsid w:val="008A14B7"/>
    <w:rsid w:val="008A14D1"/>
    <w:rsid w:val="008A1745"/>
    <w:rsid w:val="008A1F4C"/>
    <w:rsid w:val="008A1F6B"/>
    <w:rsid w:val="008A2D20"/>
    <w:rsid w:val="008A2D9B"/>
    <w:rsid w:val="008A3934"/>
    <w:rsid w:val="008A3F5E"/>
    <w:rsid w:val="008A3FF3"/>
    <w:rsid w:val="008A40B2"/>
    <w:rsid w:val="008A4248"/>
    <w:rsid w:val="008A42C8"/>
    <w:rsid w:val="008A4651"/>
    <w:rsid w:val="008A4781"/>
    <w:rsid w:val="008A4E3A"/>
    <w:rsid w:val="008A578E"/>
    <w:rsid w:val="008A5E17"/>
    <w:rsid w:val="008A6065"/>
    <w:rsid w:val="008A61F4"/>
    <w:rsid w:val="008A6740"/>
    <w:rsid w:val="008A6AA1"/>
    <w:rsid w:val="008A7503"/>
    <w:rsid w:val="008A788B"/>
    <w:rsid w:val="008A7A0B"/>
    <w:rsid w:val="008B1257"/>
    <w:rsid w:val="008B1284"/>
    <w:rsid w:val="008B145F"/>
    <w:rsid w:val="008B19B2"/>
    <w:rsid w:val="008B1C7C"/>
    <w:rsid w:val="008B2843"/>
    <w:rsid w:val="008B29C9"/>
    <w:rsid w:val="008B2FB3"/>
    <w:rsid w:val="008B3452"/>
    <w:rsid w:val="008B3516"/>
    <w:rsid w:val="008B3597"/>
    <w:rsid w:val="008B46DE"/>
    <w:rsid w:val="008B48B4"/>
    <w:rsid w:val="008B4AF2"/>
    <w:rsid w:val="008B4C8F"/>
    <w:rsid w:val="008B4D95"/>
    <w:rsid w:val="008B4DB1"/>
    <w:rsid w:val="008B51CE"/>
    <w:rsid w:val="008B563D"/>
    <w:rsid w:val="008B56C9"/>
    <w:rsid w:val="008B5D79"/>
    <w:rsid w:val="008B6A8F"/>
    <w:rsid w:val="008B6DD2"/>
    <w:rsid w:val="008B7414"/>
    <w:rsid w:val="008B793A"/>
    <w:rsid w:val="008C019A"/>
    <w:rsid w:val="008C025D"/>
    <w:rsid w:val="008C116D"/>
    <w:rsid w:val="008C1E8C"/>
    <w:rsid w:val="008C1F70"/>
    <w:rsid w:val="008C243C"/>
    <w:rsid w:val="008C245B"/>
    <w:rsid w:val="008C2D72"/>
    <w:rsid w:val="008C2E05"/>
    <w:rsid w:val="008C3586"/>
    <w:rsid w:val="008C3CB3"/>
    <w:rsid w:val="008C402C"/>
    <w:rsid w:val="008C44C5"/>
    <w:rsid w:val="008C45FE"/>
    <w:rsid w:val="008C4D7D"/>
    <w:rsid w:val="008C5A37"/>
    <w:rsid w:val="008C6880"/>
    <w:rsid w:val="008C6BC2"/>
    <w:rsid w:val="008C6F73"/>
    <w:rsid w:val="008C7CB5"/>
    <w:rsid w:val="008D0FBB"/>
    <w:rsid w:val="008D1498"/>
    <w:rsid w:val="008D1A3E"/>
    <w:rsid w:val="008D1B0A"/>
    <w:rsid w:val="008D1B4D"/>
    <w:rsid w:val="008D1BCD"/>
    <w:rsid w:val="008D1CD9"/>
    <w:rsid w:val="008D215D"/>
    <w:rsid w:val="008D3221"/>
    <w:rsid w:val="008D35EB"/>
    <w:rsid w:val="008D378E"/>
    <w:rsid w:val="008D3C10"/>
    <w:rsid w:val="008D3FAF"/>
    <w:rsid w:val="008D45C5"/>
    <w:rsid w:val="008D51AB"/>
    <w:rsid w:val="008D5AF9"/>
    <w:rsid w:val="008D5E09"/>
    <w:rsid w:val="008D5E32"/>
    <w:rsid w:val="008D5F36"/>
    <w:rsid w:val="008D6022"/>
    <w:rsid w:val="008D6313"/>
    <w:rsid w:val="008D6815"/>
    <w:rsid w:val="008D708E"/>
    <w:rsid w:val="008D767A"/>
    <w:rsid w:val="008D77F2"/>
    <w:rsid w:val="008D7DF4"/>
    <w:rsid w:val="008D7F7C"/>
    <w:rsid w:val="008E02B6"/>
    <w:rsid w:val="008E04D7"/>
    <w:rsid w:val="008E0A0A"/>
    <w:rsid w:val="008E0C54"/>
    <w:rsid w:val="008E22E7"/>
    <w:rsid w:val="008E261E"/>
    <w:rsid w:val="008E29E7"/>
    <w:rsid w:val="008E2A94"/>
    <w:rsid w:val="008E2AC5"/>
    <w:rsid w:val="008E2BD3"/>
    <w:rsid w:val="008E3015"/>
    <w:rsid w:val="008E34D2"/>
    <w:rsid w:val="008E3808"/>
    <w:rsid w:val="008E3809"/>
    <w:rsid w:val="008E381B"/>
    <w:rsid w:val="008E4167"/>
    <w:rsid w:val="008E42C0"/>
    <w:rsid w:val="008E43F3"/>
    <w:rsid w:val="008E54C2"/>
    <w:rsid w:val="008E58C6"/>
    <w:rsid w:val="008E5B54"/>
    <w:rsid w:val="008E640E"/>
    <w:rsid w:val="008E6C77"/>
    <w:rsid w:val="008E75B3"/>
    <w:rsid w:val="008F0017"/>
    <w:rsid w:val="008F016E"/>
    <w:rsid w:val="008F032F"/>
    <w:rsid w:val="008F06E8"/>
    <w:rsid w:val="008F0B26"/>
    <w:rsid w:val="008F0ED1"/>
    <w:rsid w:val="008F10DE"/>
    <w:rsid w:val="008F1382"/>
    <w:rsid w:val="008F17E0"/>
    <w:rsid w:val="008F1D25"/>
    <w:rsid w:val="008F1DA8"/>
    <w:rsid w:val="008F2C5D"/>
    <w:rsid w:val="008F2D62"/>
    <w:rsid w:val="008F31A5"/>
    <w:rsid w:val="008F3204"/>
    <w:rsid w:val="008F3549"/>
    <w:rsid w:val="008F37D9"/>
    <w:rsid w:val="008F38F2"/>
    <w:rsid w:val="008F3A1E"/>
    <w:rsid w:val="008F3A91"/>
    <w:rsid w:val="008F3AA4"/>
    <w:rsid w:val="008F3AC7"/>
    <w:rsid w:val="008F3DF6"/>
    <w:rsid w:val="008F3FB3"/>
    <w:rsid w:val="008F420D"/>
    <w:rsid w:val="008F43BE"/>
    <w:rsid w:val="008F46A7"/>
    <w:rsid w:val="008F4B51"/>
    <w:rsid w:val="008F58AB"/>
    <w:rsid w:val="008F5CC9"/>
    <w:rsid w:val="008F6612"/>
    <w:rsid w:val="008F6E48"/>
    <w:rsid w:val="008F7452"/>
    <w:rsid w:val="008F787E"/>
    <w:rsid w:val="008F7977"/>
    <w:rsid w:val="00900491"/>
    <w:rsid w:val="0090053B"/>
    <w:rsid w:val="00900577"/>
    <w:rsid w:val="0090076F"/>
    <w:rsid w:val="00900C73"/>
    <w:rsid w:val="00900C7A"/>
    <w:rsid w:val="009016E4"/>
    <w:rsid w:val="0090171A"/>
    <w:rsid w:val="0090212F"/>
    <w:rsid w:val="0090262B"/>
    <w:rsid w:val="009029F2"/>
    <w:rsid w:val="00902D03"/>
    <w:rsid w:val="00902D76"/>
    <w:rsid w:val="00902E9F"/>
    <w:rsid w:val="0090304E"/>
    <w:rsid w:val="00903080"/>
    <w:rsid w:val="009034F6"/>
    <w:rsid w:val="009035A8"/>
    <w:rsid w:val="00903849"/>
    <w:rsid w:val="00903B65"/>
    <w:rsid w:val="00903BAC"/>
    <w:rsid w:val="00903BB8"/>
    <w:rsid w:val="0090415F"/>
    <w:rsid w:val="00904271"/>
    <w:rsid w:val="00904633"/>
    <w:rsid w:val="009049ED"/>
    <w:rsid w:val="00905AA4"/>
    <w:rsid w:val="00905D27"/>
    <w:rsid w:val="00905F67"/>
    <w:rsid w:val="009060DC"/>
    <w:rsid w:val="009063D4"/>
    <w:rsid w:val="00906888"/>
    <w:rsid w:val="009068F5"/>
    <w:rsid w:val="00906A21"/>
    <w:rsid w:val="00906A7F"/>
    <w:rsid w:val="00906D97"/>
    <w:rsid w:val="00907417"/>
    <w:rsid w:val="00907EFB"/>
    <w:rsid w:val="00907FA1"/>
    <w:rsid w:val="00910177"/>
    <w:rsid w:val="0091040E"/>
    <w:rsid w:val="009108DA"/>
    <w:rsid w:val="00910BB9"/>
    <w:rsid w:val="00910F37"/>
    <w:rsid w:val="0091141C"/>
    <w:rsid w:val="00911708"/>
    <w:rsid w:val="0091175F"/>
    <w:rsid w:val="0091177F"/>
    <w:rsid w:val="00911F33"/>
    <w:rsid w:val="00912AE4"/>
    <w:rsid w:val="00912C54"/>
    <w:rsid w:val="00912E6C"/>
    <w:rsid w:val="00913689"/>
    <w:rsid w:val="00913852"/>
    <w:rsid w:val="0091455C"/>
    <w:rsid w:val="00914759"/>
    <w:rsid w:val="009147D2"/>
    <w:rsid w:val="00914B43"/>
    <w:rsid w:val="00915007"/>
    <w:rsid w:val="00915080"/>
    <w:rsid w:val="00915521"/>
    <w:rsid w:val="0091697E"/>
    <w:rsid w:val="00916FFC"/>
    <w:rsid w:val="009170F5"/>
    <w:rsid w:val="009171B4"/>
    <w:rsid w:val="0091770A"/>
    <w:rsid w:val="00917A78"/>
    <w:rsid w:val="00917AB0"/>
    <w:rsid w:val="00917EA8"/>
    <w:rsid w:val="009204D7"/>
    <w:rsid w:val="00920A56"/>
    <w:rsid w:val="00920E96"/>
    <w:rsid w:val="00920F19"/>
    <w:rsid w:val="00920F85"/>
    <w:rsid w:val="00921214"/>
    <w:rsid w:val="0092176A"/>
    <w:rsid w:val="00921C82"/>
    <w:rsid w:val="00921D24"/>
    <w:rsid w:val="00921ED9"/>
    <w:rsid w:val="009222D8"/>
    <w:rsid w:val="009223B9"/>
    <w:rsid w:val="00922FD7"/>
    <w:rsid w:val="00923446"/>
    <w:rsid w:val="009235A3"/>
    <w:rsid w:val="00923B97"/>
    <w:rsid w:val="00923DEF"/>
    <w:rsid w:val="0092427C"/>
    <w:rsid w:val="00924406"/>
    <w:rsid w:val="009252B6"/>
    <w:rsid w:val="00925431"/>
    <w:rsid w:val="00925439"/>
    <w:rsid w:val="009254BE"/>
    <w:rsid w:val="009255A7"/>
    <w:rsid w:val="0092561B"/>
    <w:rsid w:val="00925779"/>
    <w:rsid w:val="009259FB"/>
    <w:rsid w:val="0092608C"/>
    <w:rsid w:val="0092629F"/>
    <w:rsid w:val="009263AE"/>
    <w:rsid w:val="00926816"/>
    <w:rsid w:val="00926B32"/>
    <w:rsid w:val="0092702B"/>
    <w:rsid w:val="009272FE"/>
    <w:rsid w:val="009274DA"/>
    <w:rsid w:val="009278E5"/>
    <w:rsid w:val="0093006F"/>
    <w:rsid w:val="0093037E"/>
    <w:rsid w:val="009308C2"/>
    <w:rsid w:val="00930B31"/>
    <w:rsid w:val="00930B76"/>
    <w:rsid w:val="00930DF3"/>
    <w:rsid w:val="0093118E"/>
    <w:rsid w:val="009313D4"/>
    <w:rsid w:val="00931B0A"/>
    <w:rsid w:val="00931E36"/>
    <w:rsid w:val="00931E64"/>
    <w:rsid w:val="00932255"/>
    <w:rsid w:val="009323FC"/>
    <w:rsid w:val="009325C4"/>
    <w:rsid w:val="00932670"/>
    <w:rsid w:val="00932AFF"/>
    <w:rsid w:val="00932B48"/>
    <w:rsid w:val="00932B80"/>
    <w:rsid w:val="00933CB4"/>
    <w:rsid w:val="0093402F"/>
    <w:rsid w:val="009341E8"/>
    <w:rsid w:val="00934967"/>
    <w:rsid w:val="00934F9D"/>
    <w:rsid w:val="00935D59"/>
    <w:rsid w:val="00935E66"/>
    <w:rsid w:val="009365C2"/>
    <w:rsid w:val="009368B2"/>
    <w:rsid w:val="00936EDB"/>
    <w:rsid w:val="0093722D"/>
    <w:rsid w:val="00937472"/>
    <w:rsid w:val="009376E3"/>
    <w:rsid w:val="00937B3C"/>
    <w:rsid w:val="00937BF3"/>
    <w:rsid w:val="00937C9E"/>
    <w:rsid w:val="0094020D"/>
    <w:rsid w:val="00940722"/>
    <w:rsid w:val="00940C53"/>
    <w:rsid w:val="00940EA9"/>
    <w:rsid w:val="00941CAD"/>
    <w:rsid w:val="0094244E"/>
    <w:rsid w:val="009424F0"/>
    <w:rsid w:val="00942911"/>
    <w:rsid w:val="00942C47"/>
    <w:rsid w:val="0094301D"/>
    <w:rsid w:val="00943065"/>
    <w:rsid w:val="00943294"/>
    <w:rsid w:val="009436B5"/>
    <w:rsid w:val="00943E0C"/>
    <w:rsid w:val="00943EAF"/>
    <w:rsid w:val="00943FF9"/>
    <w:rsid w:val="00943FFA"/>
    <w:rsid w:val="00944065"/>
    <w:rsid w:val="00944919"/>
    <w:rsid w:val="00944A9A"/>
    <w:rsid w:val="009455C1"/>
    <w:rsid w:val="009455D5"/>
    <w:rsid w:val="00946021"/>
    <w:rsid w:val="0094696E"/>
    <w:rsid w:val="00946A08"/>
    <w:rsid w:val="00946CDF"/>
    <w:rsid w:val="00947598"/>
    <w:rsid w:val="009475BE"/>
    <w:rsid w:val="0094775F"/>
    <w:rsid w:val="009478C2"/>
    <w:rsid w:val="00947B5D"/>
    <w:rsid w:val="00947BAA"/>
    <w:rsid w:val="00947D6A"/>
    <w:rsid w:val="00950F7F"/>
    <w:rsid w:val="009510E7"/>
    <w:rsid w:val="00951324"/>
    <w:rsid w:val="009515E8"/>
    <w:rsid w:val="00951A2C"/>
    <w:rsid w:val="00951E9F"/>
    <w:rsid w:val="00952803"/>
    <w:rsid w:val="00952EE0"/>
    <w:rsid w:val="009539BC"/>
    <w:rsid w:val="00953A16"/>
    <w:rsid w:val="00953D49"/>
    <w:rsid w:val="00953F7C"/>
    <w:rsid w:val="009547BE"/>
    <w:rsid w:val="009550D1"/>
    <w:rsid w:val="0095563C"/>
    <w:rsid w:val="00955BA6"/>
    <w:rsid w:val="00955E15"/>
    <w:rsid w:val="009562CB"/>
    <w:rsid w:val="00956AC2"/>
    <w:rsid w:val="00956EEC"/>
    <w:rsid w:val="009570E9"/>
    <w:rsid w:val="009572F4"/>
    <w:rsid w:val="00957592"/>
    <w:rsid w:val="00957596"/>
    <w:rsid w:val="00957CA1"/>
    <w:rsid w:val="00960AD1"/>
    <w:rsid w:val="00962268"/>
    <w:rsid w:val="0096284C"/>
    <w:rsid w:val="00962CAE"/>
    <w:rsid w:val="00962D96"/>
    <w:rsid w:val="00962E18"/>
    <w:rsid w:val="009632A3"/>
    <w:rsid w:val="00963E59"/>
    <w:rsid w:val="009642AF"/>
    <w:rsid w:val="00964B17"/>
    <w:rsid w:val="00964C91"/>
    <w:rsid w:val="0096568F"/>
    <w:rsid w:val="009656A5"/>
    <w:rsid w:val="009656D1"/>
    <w:rsid w:val="009660EA"/>
    <w:rsid w:val="00966264"/>
    <w:rsid w:val="0096660C"/>
    <w:rsid w:val="00966A54"/>
    <w:rsid w:val="00966B1E"/>
    <w:rsid w:val="0096789C"/>
    <w:rsid w:val="00967AC6"/>
    <w:rsid w:val="0097001B"/>
    <w:rsid w:val="0097025B"/>
    <w:rsid w:val="009703AD"/>
    <w:rsid w:val="009707B1"/>
    <w:rsid w:val="0097082E"/>
    <w:rsid w:val="00970A9A"/>
    <w:rsid w:val="0097144F"/>
    <w:rsid w:val="009716EA"/>
    <w:rsid w:val="00971863"/>
    <w:rsid w:val="00971B69"/>
    <w:rsid w:val="00971C97"/>
    <w:rsid w:val="00971FFE"/>
    <w:rsid w:val="00972374"/>
    <w:rsid w:val="00973043"/>
    <w:rsid w:val="00973713"/>
    <w:rsid w:val="009737B0"/>
    <w:rsid w:val="00974040"/>
    <w:rsid w:val="009740E7"/>
    <w:rsid w:val="009743B0"/>
    <w:rsid w:val="00974B99"/>
    <w:rsid w:val="00974F49"/>
    <w:rsid w:val="009751E6"/>
    <w:rsid w:val="00975914"/>
    <w:rsid w:val="00975C11"/>
    <w:rsid w:val="0097665C"/>
    <w:rsid w:val="00976892"/>
    <w:rsid w:val="00976D03"/>
    <w:rsid w:val="00976F20"/>
    <w:rsid w:val="00976FAE"/>
    <w:rsid w:val="009777E9"/>
    <w:rsid w:val="009778D5"/>
    <w:rsid w:val="00977945"/>
    <w:rsid w:val="00977B90"/>
    <w:rsid w:val="00977C52"/>
    <w:rsid w:val="00977EFA"/>
    <w:rsid w:val="0098027C"/>
    <w:rsid w:val="0098036B"/>
    <w:rsid w:val="00980831"/>
    <w:rsid w:val="0098090A"/>
    <w:rsid w:val="00980A68"/>
    <w:rsid w:val="00980B85"/>
    <w:rsid w:val="0098125D"/>
    <w:rsid w:val="0098180D"/>
    <w:rsid w:val="0098184D"/>
    <w:rsid w:val="00981DF0"/>
    <w:rsid w:val="009824AB"/>
    <w:rsid w:val="00982C88"/>
    <w:rsid w:val="00982CC9"/>
    <w:rsid w:val="00983437"/>
    <w:rsid w:val="00983535"/>
    <w:rsid w:val="00983B3B"/>
    <w:rsid w:val="009842A7"/>
    <w:rsid w:val="0098441B"/>
    <w:rsid w:val="009848D2"/>
    <w:rsid w:val="009858F2"/>
    <w:rsid w:val="00985CAB"/>
    <w:rsid w:val="00985DF9"/>
    <w:rsid w:val="00986580"/>
    <w:rsid w:val="0098662C"/>
    <w:rsid w:val="0098696F"/>
    <w:rsid w:val="00987898"/>
    <w:rsid w:val="009879BF"/>
    <w:rsid w:val="0099029C"/>
    <w:rsid w:val="00990A57"/>
    <w:rsid w:val="00990B55"/>
    <w:rsid w:val="00991032"/>
    <w:rsid w:val="009912B3"/>
    <w:rsid w:val="009914A9"/>
    <w:rsid w:val="009916C3"/>
    <w:rsid w:val="0099224F"/>
    <w:rsid w:val="0099244D"/>
    <w:rsid w:val="009925C7"/>
    <w:rsid w:val="0099284D"/>
    <w:rsid w:val="00992C09"/>
    <w:rsid w:val="0099303B"/>
    <w:rsid w:val="0099447E"/>
    <w:rsid w:val="0099448E"/>
    <w:rsid w:val="00994881"/>
    <w:rsid w:val="00994B1A"/>
    <w:rsid w:val="00994B76"/>
    <w:rsid w:val="00994E65"/>
    <w:rsid w:val="00995206"/>
    <w:rsid w:val="00995B11"/>
    <w:rsid w:val="009961D5"/>
    <w:rsid w:val="00996952"/>
    <w:rsid w:val="00996D7A"/>
    <w:rsid w:val="00997CE8"/>
    <w:rsid w:val="009A046F"/>
    <w:rsid w:val="009A091D"/>
    <w:rsid w:val="009A187E"/>
    <w:rsid w:val="009A1A97"/>
    <w:rsid w:val="009A24A8"/>
    <w:rsid w:val="009A2576"/>
    <w:rsid w:val="009A2A46"/>
    <w:rsid w:val="009A3003"/>
    <w:rsid w:val="009A35B8"/>
    <w:rsid w:val="009A35DA"/>
    <w:rsid w:val="009A35F4"/>
    <w:rsid w:val="009A36FB"/>
    <w:rsid w:val="009A403C"/>
    <w:rsid w:val="009A485A"/>
    <w:rsid w:val="009A50E8"/>
    <w:rsid w:val="009A532B"/>
    <w:rsid w:val="009A53FB"/>
    <w:rsid w:val="009A5621"/>
    <w:rsid w:val="009A5A23"/>
    <w:rsid w:val="009A5EF9"/>
    <w:rsid w:val="009A6B17"/>
    <w:rsid w:val="009A75F6"/>
    <w:rsid w:val="009A7845"/>
    <w:rsid w:val="009A7882"/>
    <w:rsid w:val="009A7C11"/>
    <w:rsid w:val="009A7CF5"/>
    <w:rsid w:val="009A7F5A"/>
    <w:rsid w:val="009B084D"/>
    <w:rsid w:val="009B0943"/>
    <w:rsid w:val="009B0FE2"/>
    <w:rsid w:val="009B10E6"/>
    <w:rsid w:val="009B10ED"/>
    <w:rsid w:val="009B145D"/>
    <w:rsid w:val="009B1C86"/>
    <w:rsid w:val="009B1DE5"/>
    <w:rsid w:val="009B1E4D"/>
    <w:rsid w:val="009B1F1F"/>
    <w:rsid w:val="009B229C"/>
    <w:rsid w:val="009B2738"/>
    <w:rsid w:val="009B30DF"/>
    <w:rsid w:val="009B3458"/>
    <w:rsid w:val="009B4078"/>
    <w:rsid w:val="009B4A69"/>
    <w:rsid w:val="009B4EC3"/>
    <w:rsid w:val="009B4FFD"/>
    <w:rsid w:val="009B535B"/>
    <w:rsid w:val="009B5C66"/>
    <w:rsid w:val="009B5E6A"/>
    <w:rsid w:val="009B6628"/>
    <w:rsid w:val="009B7067"/>
    <w:rsid w:val="009B7075"/>
    <w:rsid w:val="009B7A62"/>
    <w:rsid w:val="009B7EA4"/>
    <w:rsid w:val="009B7F1D"/>
    <w:rsid w:val="009C1584"/>
    <w:rsid w:val="009C1789"/>
    <w:rsid w:val="009C1812"/>
    <w:rsid w:val="009C1E35"/>
    <w:rsid w:val="009C20E9"/>
    <w:rsid w:val="009C2381"/>
    <w:rsid w:val="009C28E2"/>
    <w:rsid w:val="009C2907"/>
    <w:rsid w:val="009C2DE3"/>
    <w:rsid w:val="009C39B4"/>
    <w:rsid w:val="009C3AD9"/>
    <w:rsid w:val="009C3B19"/>
    <w:rsid w:val="009C5272"/>
    <w:rsid w:val="009C57E2"/>
    <w:rsid w:val="009C5974"/>
    <w:rsid w:val="009C5A4F"/>
    <w:rsid w:val="009C5CEB"/>
    <w:rsid w:val="009C6D4D"/>
    <w:rsid w:val="009C6E0C"/>
    <w:rsid w:val="009C70E7"/>
    <w:rsid w:val="009C71D0"/>
    <w:rsid w:val="009C776B"/>
    <w:rsid w:val="009C777E"/>
    <w:rsid w:val="009C7989"/>
    <w:rsid w:val="009C7AC8"/>
    <w:rsid w:val="009C7B7F"/>
    <w:rsid w:val="009D0422"/>
    <w:rsid w:val="009D06A4"/>
    <w:rsid w:val="009D0F67"/>
    <w:rsid w:val="009D0FD3"/>
    <w:rsid w:val="009D10F7"/>
    <w:rsid w:val="009D119B"/>
    <w:rsid w:val="009D11BC"/>
    <w:rsid w:val="009D162C"/>
    <w:rsid w:val="009D206F"/>
    <w:rsid w:val="009D2557"/>
    <w:rsid w:val="009D2C17"/>
    <w:rsid w:val="009D2C37"/>
    <w:rsid w:val="009D3097"/>
    <w:rsid w:val="009D3787"/>
    <w:rsid w:val="009D3C31"/>
    <w:rsid w:val="009D3FC7"/>
    <w:rsid w:val="009D4152"/>
    <w:rsid w:val="009D4354"/>
    <w:rsid w:val="009D53A6"/>
    <w:rsid w:val="009D54A8"/>
    <w:rsid w:val="009D5670"/>
    <w:rsid w:val="009D56FB"/>
    <w:rsid w:val="009D59DF"/>
    <w:rsid w:val="009D62E6"/>
    <w:rsid w:val="009D6499"/>
    <w:rsid w:val="009D6A23"/>
    <w:rsid w:val="009D6E70"/>
    <w:rsid w:val="009D7013"/>
    <w:rsid w:val="009D7087"/>
    <w:rsid w:val="009D7138"/>
    <w:rsid w:val="009D762F"/>
    <w:rsid w:val="009D764C"/>
    <w:rsid w:val="009D7E32"/>
    <w:rsid w:val="009E03E1"/>
    <w:rsid w:val="009E06F5"/>
    <w:rsid w:val="009E0876"/>
    <w:rsid w:val="009E0C86"/>
    <w:rsid w:val="009E0E6D"/>
    <w:rsid w:val="009E0F6C"/>
    <w:rsid w:val="009E1272"/>
    <w:rsid w:val="009E142F"/>
    <w:rsid w:val="009E1457"/>
    <w:rsid w:val="009E17D9"/>
    <w:rsid w:val="009E20A2"/>
    <w:rsid w:val="009E20FD"/>
    <w:rsid w:val="009E240D"/>
    <w:rsid w:val="009E2C8F"/>
    <w:rsid w:val="009E2E64"/>
    <w:rsid w:val="009E2FA8"/>
    <w:rsid w:val="009E3351"/>
    <w:rsid w:val="009E35A0"/>
    <w:rsid w:val="009E385A"/>
    <w:rsid w:val="009E38F8"/>
    <w:rsid w:val="009E3A3B"/>
    <w:rsid w:val="009E3B91"/>
    <w:rsid w:val="009E3CC3"/>
    <w:rsid w:val="009E4297"/>
    <w:rsid w:val="009E43F2"/>
    <w:rsid w:val="009E4447"/>
    <w:rsid w:val="009E4881"/>
    <w:rsid w:val="009E4B21"/>
    <w:rsid w:val="009E4D25"/>
    <w:rsid w:val="009E4F14"/>
    <w:rsid w:val="009E4FD1"/>
    <w:rsid w:val="009E5C07"/>
    <w:rsid w:val="009E5D99"/>
    <w:rsid w:val="009E61B4"/>
    <w:rsid w:val="009E69B8"/>
    <w:rsid w:val="009E72EF"/>
    <w:rsid w:val="009E756D"/>
    <w:rsid w:val="009E78E3"/>
    <w:rsid w:val="009E7ACB"/>
    <w:rsid w:val="009F0398"/>
    <w:rsid w:val="009F1639"/>
    <w:rsid w:val="009F1947"/>
    <w:rsid w:val="009F20E7"/>
    <w:rsid w:val="009F23D6"/>
    <w:rsid w:val="009F24BC"/>
    <w:rsid w:val="009F287E"/>
    <w:rsid w:val="009F2A9F"/>
    <w:rsid w:val="009F2AB3"/>
    <w:rsid w:val="009F2B4B"/>
    <w:rsid w:val="009F3183"/>
    <w:rsid w:val="009F3D97"/>
    <w:rsid w:val="009F3E94"/>
    <w:rsid w:val="009F4014"/>
    <w:rsid w:val="009F4320"/>
    <w:rsid w:val="009F4505"/>
    <w:rsid w:val="009F4925"/>
    <w:rsid w:val="009F495A"/>
    <w:rsid w:val="009F4E6C"/>
    <w:rsid w:val="009F553C"/>
    <w:rsid w:val="009F5668"/>
    <w:rsid w:val="009F5795"/>
    <w:rsid w:val="009F5ACF"/>
    <w:rsid w:val="009F5AFE"/>
    <w:rsid w:val="009F5D15"/>
    <w:rsid w:val="009F62E8"/>
    <w:rsid w:val="009F67CD"/>
    <w:rsid w:val="009F6AD4"/>
    <w:rsid w:val="009F6BE2"/>
    <w:rsid w:val="009F6C30"/>
    <w:rsid w:val="009F6D0C"/>
    <w:rsid w:val="009F70F7"/>
    <w:rsid w:val="009F73AC"/>
    <w:rsid w:val="009F73BA"/>
    <w:rsid w:val="009F7768"/>
    <w:rsid w:val="009F77E7"/>
    <w:rsid w:val="009F7DF5"/>
    <w:rsid w:val="00A0046B"/>
    <w:rsid w:val="00A0083B"/>
    <w:rsid w:val="00A00BF9"/>
    <w:rsid w:val="00A0105E"/>
    <w:rsid w:val="00A01077"/>
    <w:rsid w:val="00A015BD"/>
    <w:rsid w:val="00A016FD"/>
    <w:rsid w:val="00A01F5B"/>
    <w:rsid w:val="00A02472"/>
    <w:rsid w:val="00A027F7"/>
    <w:rsid w:val="00A037A9"/>
    <w:rsid w:val="00A0381F"/>
    <w:rsid w:val="00A039CE"/>
    <w:rsid w:val="00A03C3A"/>
    <w:rsid w:val="00A041B1"/>
    <w:rsid w:val="00A0494D"/>
    <w:rsid w:val="00A04A4D"/>
    <w:rsid w:val="00A04A5D"/>
    <w:rsid w:val="00A058A3"/>
    <w:rsid w:val="00A05D64"/>
    <w:rsid w:val="00A05F6F"/>
    <w:rsid w:val="00A0614E"/>
    <w:rsid w:val="00A06327"/>
    <w:rsid w:val="00A065BC"/>
    <w:rsid w:val="00A06C85"/>
    <w:rsid w:val="00A06D88"/>
    <w:rsid w:val="00A070AD"/>
    <w:rsid w:val="00A072DF"/>
    <w:rsid w:val="00A07570"/>
    <w:rsid w:val="00A078D9"/>
    <w:rsid w:val="00A0791E"/>
    <w:rsid w:val="00A07B83"/>
    <w:rsid w:val="00A10A6F"/>
    <w:rsid w:val="00A117DD"/>
    <w:rsid w:val="00A11D28"/>
    <w:rsid w:val="00A12739"/>
    <w:rsid w:val="00A128DF"/>
    <w:rsid w:val="00A12D2A"/>
    <w:rsid w:val="00A12DB1"/>
    <w:rsid w:val="00A13103"/>
    <w:rsid w:val="00A131B7"/>
    <w:rsid w:val="00A1343A"/>
    <w:rsid w:val="00A1388F"/>
    <w:rsid w:val="00A14053"/>
    <w:rsid w:val="00A143BB"/>
    <w:rsid w:val="00A146A1"/>
    <w:rsid w:val="00A14D39"/>
    <w:rsid w:val="00A15637"/>
    <w:rsid w:val="00A15C60"/>
    <w:rsid w:val="00A16411"/>
    <w:rsid w:val="00A165A4"/>
    <w:rsid w:val="00A16959"/>
    <w:rsid w:val="00A16AC4"/>
    <w:rsid w:val="00A16C3F"/>
    <w:rsid w:val="00A170E2"/>
    <w:rsid w:val="00A174B2"/>
    <w:rsid w:val="00A17FB9"/>
    <w:rsid w:val="00A20223"/>
    <w:rsid w:val="00A20374"/>
    <w:rsid w:val="00A2093E"/>
    <w:rsid w:val="00A20FD9"/>
    <w:rsid w:val="00A21433"/>
    <w:rsid w:val="00A215A8"/>
    <w:rsid w:val="00A21B22"/>
    <w:rsid w:val="00A227D2"/>
    <w:rsid w:val="00A22903"/>
    <w:rsid w:val="00A22A02"/>
    <w:rsid w:val="00A234F0"/>
    <w:rsid w:val="00A23D21"/>
    <w:rsid w:val="00A24D15"/>
    <w:rsid w:val="00A24D48"/>
    <w:rsid w:val="00A24DCA"/>
    <w:rsid w:val="00A2503D"/>
    <w:rsid w:val="00A25052"/>
    <w:rsid w:val="00A255CF"/>
    <w:rsid w:val="00A25767"/>
    <w:rsid w:val="00A26745"/>
    <w:rsid w:val="00A2687E"/>
    <w:rsid w:val="00A26CB5"/>
    <w:rsid w:val="00A26EF5"/>
    <w:rsid w:val="00A26F2A"/>
    <w:rsid w:val="00A2710E"/>
    <w:rsid w:val="00A2771F"/>
    <w:rsid w:val="00A278FF"/>
    <w:rsid w:val="00A27B2C"/>
    <w:rsid w:val="00A27FC7"/>
    <w:rsid w:val="00A30A7C"/>
    <w:rsid w:val="00A30EBE"/>
    <w:rsid w:val="00A312F3"/>
    <w:rsid w:val="00A3145C"/>
    <w:rsid w:val="00A317DB"/>
    <w:rsid w:val="00A32FB4"/>
    <w:rsid w:val="00A33DCF"/>
    <w:rsid w:val="00A344F3"/>
    <w:rsid w:val="00A3493A"/>
    <w:rsid w:val="00A3534A"/>
    <w:rsid w:val="00A35CE3"/>
    <w:rsid w:val="00A35D88"/>
    <w:rsid w:val="00A36826"/>
    <w:rsid w:val="00A36CED"/>
    <w:rsid w:val="00A3743E"/>
    <w:rsid w:val="00A375CB"/>
    <w:rsid w:val="00A37C00"/>
    <w:rsid w:val="00A37CBE"/>
    <w:rsid w:val="00A37E61"/>
    <w:rsid w:val="00A400A3"/>
    <w:rsid w:val="00A4074B"/>
    <w:rsid w:val="00A408BB"/>
    <w:rsid w:val="00A40B33"/>
    <w:rsid w:val="00A40F0F"/>
    <w:rsid w:val="00A40F67"/>
    <w:rsid w:val="00A40F81"/>
    <w:rsid w:val="00A41A51"/>
    <w:rsid w:val="00A41CC3"/>
    <w:rsid w:val="00A41D4E"/>
    <w:rsid w:val="00A4242D"/>
    <w:rsid w:val="00A42666"/>
    <w:rsid w:val="00A4288F"/>
    <w:rsid w:val="00A42DD7"/>
    <w:rsid w:val="00A42E19"/>
    <w:rsid w:val="00A430C4"/>
    <w:rsid w:val="00A4338E"/>
    <w:rsid w:val="00A43D72"/>
    <w:rsid w:val="00A43EB9"/>
    <w:rsid w:val="00A442D2"/>
    <w:rsid w:val="00A447CD"/>
    <w:rsid w:val="00A448CD"/>
    <w:rsid w:val="00A44983"/>
    <w:rsid w:val="00A44BE3"/>
    <w:rsid w:val="00A44F26"/>
    <w:rsid w:val="00A44FD0"/>
    <w:rsid w:val="00A45A9E"/>
    <w:rsid w:val="00A45CCE"/>
    <w:rsid w:val="00A45E73"/>
    <w:rsid w:val="00A4671A"/>
    <w:rsid w:val="00A46D17"/>
    <w:rsid w:val="00A46F49"/>
    <w:rsid w:val="00A46F99"/>
    <w:rsid w:val="00A472E7"/>
    <w:rsid w:val="00A47503"/>
    <w:rsid w:val="00A476B2"/>
    <w:rsid w:val="00A50968"/>
    <w:rsid w:val="00A519D8"/>
    <w:rsid w:val="00A51E65"/>
    <w:rsid w:val="00A51F5E"/>
    <w:rsid w:val="00A52662"/>
    <w:rsid w:val="00A52692"/>
    <w:rsid w:val="00A5291A"/>
    <w:rsid w:val="00A53782"/>
    <w:rsid w:val="00A537F6"/>
    <w:rsid w:val="00A539AD"/>
    <w:rsid w:val="00A53CE8"/>
    <w:rsid w:val="00A54110"/>
    <w:rsid w:val="00A54504"/>
    <w:rsid w:val="00A545D4"/>
    <w:rsid w:val="00A5477B"/>
    <w:rsid w:val="00A54D97"/>
    <w:rsid w:val="00A55099"/>
    <w:rsid w:val="00A551B6"/>
    <w:rsid w:val="00A55399"/>
    <w:rsid w:val="00A55D3E"/>
    <w:rsid w:val="00A55E31"/>
    <w:rsid w:val="00A55E4F"/>
    <w:rsid w:val="00A55EE3"/>
    <w:rsid w:val="00A567E7"/>
    <w:rsid w:val="00A5709A"/>
    <w:rsid w:val="00A575B1"/>
    <w:rsid w:val="00A57DC9"/>
    <w:rsid w:val="00A6056A"/>
    <w:rsid w:val="00A6077C"/>
    <w:rsid w:val="00A60786"/>
    <w:rsid w:val="00A6129C"/>
    <w:rsid w:val="00A614C9"/>
    <w:rsid w:val="00A6153F"/>
    <w:rsid w:val="00A61F9E"/>
    <w:rsid w:val="00A6254A"/>
    <w:rsid w:val="00A62AA4"/>
    <w:rsid w:val="00A62FB9"/>
    <w:rsid w:val="00A63271"/>
    <w:rsid w:val="00A63480"/>
    <w:rsid w:val="00A634EE"/>
    <w:rsid w:val="00A63715"/>
    <w:rsid w:val="00A63D87"/>
    <w:rsid w:val="00A63E49"/>
    <w:rsid w:val="00A641F9"/>
    <w:rsid w:val="00A64442"/>
    <w:rsid w:val="00A64865"/>
    <w:rsid w:val="00A65BB7"/>
    <w:rsid w:val="00A65C44"/>
    <w:rsid w:val="00A65C9B"/>
    <w:rsid w:val="00A65D20"/>
    <w:rsid w:val="00A65F13"/>
    <w:rsid w:val="00A6630D"/>
    <w:rsid w:val="00A666C8"/>
    <w:rsid w:val="00A66C30"/>
    <w:rsid w:val="00A67575"/>
    <w:rsid w:val="00A67A53"/>
    <w:rsid w:val="00A67AB4"/>
    <w:rsid w:val="00A67D8E"/>
    <w:rsid w:val="00A702CF"/>
    <w:rsid w:val="00A705CE"/>
    <w:rsid w:val="00A70604"/>
    <w:rsid w:val="00A70C2E"/>
    <w:rsid w:val="00A70E8B"/>
    <w:rsid w:val="00A70FA0"/>
    <w:rsid w:val="00A71043"/>
    <w:rsid w:val="00A718B1"/>
    <w:rsid w:val="00A71984"/>
    <w:rsid w:val="00A71D17"/>
    <w:rsid w:val="00A71E2D"/>
    <w:rsid w:val="00A72068"/>
    <w:rsid w:val="00A7252F"/>
    <w:rsid w:val="00A729A2"/>
    <w:rsid w:val="00A731FA"/>
    <w:rsid w:val="00A733C1"/>
    <w:rsid w:val="00A73583"/>
    <w:rsid w:val="00A74026"/>
    <w:rsid w:val="00A7485A"/>
    <w:rsid w:val="00A75134"/>
    <w:rsid w:val="00A7651C"/>
    <w:rsid w:val="00A76732"/>
    <w:rsid w:val="00A76863"/>
    <w:rsid w:val="00A76ADD"/>
    <w:rsid w:val="00A7704F"/>
    <w:rsid w:val="00A77191"/>
    <w:rsid w:val="00A77756"/>
    <w:rsid w:val="00A77793"/>
    <w:rsid w:val="00A80350"/>
    <w:rsid w:val="00A80571"/>
    <w:rsid w:val="00A8071E"/>
    <w:rsid w:val="00A8092F"/>
    <w:rsid w:val="00A80E9B"/>
    <w:rsid w:val="00A80EFA"/>
    <w:rsid w:val="00A81BEB"/>
    <w:rsid w:val="00A81C10"/>
    <w:rsid w:val="00A81CA9"/>
    <w:rsid w:val="00A81F33"/>
    <w:rsid w:val="00A82540"/>
    <w:rsid w:val="00A82548"/>
    <w:rsid w:val="00A82658"/>
    <w:rsid w:val="00A82669"/>
    <w:rsid w:val="00A82A89"/>
    <w:rsid w:val="00A82C11"/>
    <w:rsid w:val="00A82CF2"/>
    <w:rsid w:val="00A82E7D"/>
    <w:rsid w:val="00A83D29"/>
    <w:rsid w:val="00A83E93"/>
    <w:rsid w:val="00A83EFC"/>
    <w:rsid w:val="00A84436"/>
    <w:rsid w:val="00A84825"/>
    <w:rsid w:val="00A84969"/>
    <w:rsid w:val="00A849D6"/>
    <w:rsid w:val="00A84A19"/>
    <w:rsid w:val="00A84AD5"/>
    <w:rsid w:val="00A84B40"/>
    <w:rsid w:val="00A84B91"/>
    <w:rsid w:val="00A84C53"/>
    <w:rsid w:val="00A84C94"/>
    <w:rsid w:val="00A85575"/>
    <w:rsid w:val="00A85586"/>
    <w:rsid w:val="00A85968"/>
    <w:rsid w:val="00A86064"/>
    <w:rsid w:val="00A8606B"/>
    <w:rsid w:val="00A86664"/>
    <w:rsid w:val="00A8702A"/>
    <w:rsid w:val="00A8735D"/>
    <w:rsid w:val="00A8769F"/>
    <w:rsid w:val="00A87710"/>
    <w:rsid w:val="00A87728"/>
    <w:rsid w:val="00A87ACE"/>
    <w:rsid w:val="00A87CBE"/>
    <w:rsid w:val="00A87D28"/>
    <w:rsid w:val="00A900F6"/>
    <w:rsid w:val="00A90146"/>
    <w:rsid w:val="00A901FC"/>
    <w:rsid w:val="00A903FF"/>
    <w:rsid w:val="00A908BC"/>
    <w:rsid w:val="00A90C5D"/>
    <w:rsid w:val="00A90D7D"/>
    <w:rsid w:val="00A91291"/>
    <w:rsid w:val="00A917D5"/>
    <w:rsid w:val="00A917E7"/>
    <w:rsid w:val="00A91A8B"/>
    <w:rsid w:val="00A91FE4"/>
    <w:rsid w:val="00A923F5"/>
    <w:rsid w:val="00A9248E"/>
    <w:rsid w:val="00A92AEF"/>
    <w:rsid w:val="00A92D6E"/>
    <w:rsid w:val="00A92E0A"/>
    <w:rsid w:val="00A92F2E"/>
    <w:rsid w:val="00A93226"/>
    <w:rsid w:val="00A93270"/>
    <w:rsid w:val="00A936F7"/>
    <w:rsid w:val="00A937BF"/>
    <w:rsid w:val="00A93CC1"/>
    <w:rsid w:val="00A93E37"/>
    <w:rsid w:val="00A94676"/>
    <w:rsid w:val="00A946B4"/>
    <w:rsid w:val="00A94724"/>
    <w:rsid w:val="00A9473F"/>
    <w:rsid w:val="00A948D2"/>
    <w:rsid w:val="00A952CC"/>
    <w:rsid w:val="00A959AF"/>
    <w:rsid w:val="00A95BC8"/>
    <w:rsid w:val="00A95D6C"/>
    <w:rsid w:val="00A95EDE"/>
    <w:rsid w:val="00A9600E"/>
    <w:rsid w:val="00A967CC"/>
    <w:rsid w:val="00A96859"/>
    <w:rsid w:val="00A96B8B"/>
    <w:rsid w:val="00A96DF9"/>
    <w:rsid w:val="00A97C26"/>
    <w:rsid w:val="00AA0928"/>
    <w:rsid w:val="00AA0B30"/>
    <w:rsid w:val="00AA11F5"/>
    <w:rsid w:val="00AA1BB4"/>
    <w:rsid w:val="00AA25E0"/>
    <w:rsid w:val="00AA2697"/>
    <w:rsid w:val="00AA27B4"/>
    <w:rsid w:val="00AA2830"/>
    <w:rsid w:val="00AA39C0"/>
    <w:rsid w:val="00AA3EFA"/>
    <w:rsid w:val="00AA4358"/>
    <w:rsid w:val="00AA43A8"/>
    <w:rsid w:val="00AA459B"/>
    <w:rsid w:val="00AA4D20"/>
    <w:rsid w:val="00AA4E0D"/>
    <w:rsid w:val="00AA549B"/>
    <w:rsid w:val="00AA5520"/>
    <w:rsid w:val="00AA562E"/>
    <w:rsid w:val="00AA5BA7"/>
    <w:rsid w:val="00AA6693"/>
    <w:rsid w:val="00AA72D9"/>
    <w:rsid w:val="00AA7E03"/>
    <w:rsid w:val="00AA7EF6"/>
    <w:rsid w:val="00AB0A44"/>
    <w:rsid w:val="00AB0E4D"/>
    <w:rsid w:val="00AB0FE1"/>
    <w:rsid w:val="00AB2552"/>
    <w:rsid w:val="00AB2684"/>
    <w:rsid w:val="00AB2721"/>
    <w:rsid w:val="00AB2895"/>
    <w:rsid w:val="00AB2D0D"/>
    <w:rsid w:val="00AB3018"/>
    <w:rsid w:val="00AB3225"/>
    <w:rsid w:val="00AB4367"/>
    <w:rsid w:val="00AB4374"/>
    <w:rsid w:val="00AB4BC6"/>
    <w:rsid w:val="00AB4CB2"/>
    <w:rsid w:val="00AB56B5"/>
    <w:rsid w:val="00AB5780"/>
    <w:rsid w:val="00AB57B4"/>
    <w:rsid w:val="00AB5ABB"/>
    <w:rsid w:val="00AB5DD5"/>
    <w:rsid w:val="00AB5E98"/>
    <w:rsid w:val="00AB63A4"/>
    <w:rsid w:val="00AB6601"/>
    <w:rsid w:val="00AB685D"/>
    <w:rsid w:val="00AB69FE"/>
    <w:rsid w:val="00AB7255"/>
    <w:rsid w:val="00AB7494"/>
    <w:rsid w:val="00AB7509"/>
    <w:rsid w:val="00AB7AFA"/>
    <w:rsid w:val="00AB7C36"/>
    <w:rsid w:val="00AB7D8F"/>
    <w:rsid w:val="00AB7F75"/>
    <w:rsid w:val="00AC0761"/>
    <w:rsid w:val="00AC0D31"/>
    <w:rsid w:val="00AC12C8"/>
    <w:rsid w:val="00AC1625"/>
    <w:rsid w:val="00AC1A93"/>
    <w:rsid w:val="00AC1D6E"/>
    <w:rsid w:val="00AC1DE4"/>
    <w:rsid w:val="00AC1E4F"/>
    <w:rsid w:val="00AC2768"/>
    <w:rsid w:val="00AC2BBD"/>
    <w:rsid w:val="00AC3410"/>
    <w:rsid w:val="00AC34A2"/>
    <w:rsid w:val="00AC3766"/>
    <w:rsid w:val="00AC3D6F"/>
    <w:rsid w:val="00AC3F4D"/>
    <w:rsid w:val="00AC4171"/>
    <w:rsid w:val="00AC42E7"/>
    <w:rsid w:val="00AC4405"/>
    <w:rsid w:val="00AC50DE"/>
    <w:rsid w:val="00AC60AD"/>
    <w:rsid w:val="00AC64D7"/>
    <w:rsid w:val="00AC670A"/>
    <w:rsid w:val="00AC695B"/>
    <w:rsid w:val="00AC6D61"/>
    <w:rsid w:val="00AC7215"/>
    <w:rsid w:val="00AC7243"/>
    <w:rsid w:val="00AC797A"/>
    <w:rsid w:val="00AC7EB4"/>
    <w:rsid w:val="00AD00BE"/>
    <w:rsid w:val="00AD0760"/>
    <w:rsid w:val="00AD176E"/>
    <w:rsid w:val="00AD1AAB"/>
    <w:rsid w:val="00AD299C"/>
    <w:rsid w:val="00AD2AD3"/>
    <w:rsid w:val="00AD2D8D"/>
    <w:rsid w:val="00AD330C"/>
    <w:rsid w:val="00AD3489"/>
    <w:rsid w:val="00AD370F"/>
    <w:rsid w:val="00AD3819"/>
    <w:rsid w:val="00AD4C07"/>
    <w:rsid w:val="00AD4EA5"/>
    <w:rsid w:val="00AD537C"/>
    <w:rsid w:val="00AD5667"/>
    <w:rsid w:val="00AD5765"/>
    <w:rsid w:val="00AD60CC"/>
    <w:rsid w:val="00AD61D3"/>
    <w:rsid w:val="00AD66AA"/>
    <w:rsid w:val="00AD6802"/>
    <w:rsid w:val="00AD6CBA"/>
    <w:rsid w:val="00AD749F"/>
    <w:rsid w:val="00AD781F"/>
    <w:rsid w:val="00AD7BC6"/>
    <w:rsid w:val="00AE00E4"/>
    <w:rsid w:val="00AE01C5"/>
    <w:rsid w:val="00AE07E4"/>
    <w:rsid w:val="00AE0E29"/>
    <w:rsid w:val="00AE111B"/>
    <w:rsid w:val="00AE1364"/>
    <w:rsid w:val="00AE22FD"/>
    <w:rsid w:val="00AE2A56"/>
    <w:rsid w:val="00AE2ABA"/>
    <w:rsid w:val="00AE4AAA"/>
    <w:rsid w:val="00AE51F0"/>
    <w:rsid w:val="00AE559A"/>
    <w:rsid w:val="00AE5889"/>
    <w:rsid w:val="00AE6412"/>
    <w:rsid w:val="00AE66AC"/>
    <w:rsid w:val="00AE6708"/>
    <w:rsid w:val="00AE6868"/>
    <w:rsid w:val="00AE6922"/>
    <w:rsid w:val="00AE6A0F"/>
    <w:rsid w:val="00AE6E3B"/>
    <w:rsid w:val="00AE70C3"/>
    <w:rsid w:val="00AE71CD"/>
    <w:rsid w:val="00AE7205"/>
    <w:rsid w:val="00AF0617"/>
    <w:rsid w:val="00AF093B"/>
    <w:rsid w:val="00AF0AD3"/>
    <w:rsid w:val="00AF1080"/>
    <w:rsid w:val="00AF10B6"/>
    <w:rsid w:val="00AF1148"/>
    <w:rsid w:val="00AF1251"/>
    <w:rsid w:val="00AF1338"/>
    <w:rsid w:val="00AF151F"/>
    <w:rsid w:val="00AF176B"/>
    <w:rsid w:val="00AF1ABC"/>
    <w:rsid w:val="00AF21B2"/>
    <w:rsid w:val="00AF2AEE"/>
    <w:rsid w:val="00AF2C03"/>
    <w:rsid w:val="00AF302B"/>
    <w:rsid w:val="00AF35AF"/>
    <w:rsid w:val="00AF38C5"/>
    <w:rsid w:val="00AF39A7"/>
    <w:rsid w:val="00AF3D93"/>
    <w:rsid w:val="00AF3E34"/>
    <w:rsid w:val="00AF440C"/>
    <w:rsid w:val="00AF45CC"/>
    <w:rsid w:val="00AF496A"/>
    <w:rsid w:val="00AF4A23"/>
    <w:rsid w:val="00AF4C92"/>
    <w:rsid w:val="00AF5EAE"/>
    <w:rsid w:val="00AF6EC8"/>
    <w:rsid w:val="00AF6F66"/>
    <w:rsid w:val="00AF717F"/>
    <w:rsid w:val="00AF7187"/>
    <w:rsid w:val="00AF722C"/>
    <w:rsid w:val="00AF758C"/>
    <w:rsid w:val="00AF77F8"/>
    <w:rsid w:val="00AF78DB"/>
    <w:rsid w:val="00AF7B4A"/>
    <w:rsid w:val="00AF7CAC"/>
    <w:rsid w:val="00AF7E9C"/>
    <w:rsid w:val="00B00EEE"/>
    <w:rsid w:val="00B018A6"/>
    <w:rsid w:val="00B029C8"/>
    <w:rsid w:val="00B03799"/>
    <w:rsid w:val="00B038A2"/>
    <w:rsid w:val="00B03A62"/>
    <w:rsid w:val="00B03A6D"/>
    <w:rsid w:val="00B03D2A"/>
    <w:rsid w:val="00B04023"/>
    <w:rsid w:val="00B040D7"/>
    <w:rsid w:val="00B049D7"/>
    <w:rsid w:val="00B04F63"/>
    <w:rsid w:val="00B05248"/>
    <w:rsid w:val="00B05439"/>
    <w:rsid w:val="00B055D0"/>
    <w:rsid w:val="00B05634"/>
    <w:rsid w:val="00B05A88"/>
    <w:rsid w:val="00B05E30"/>
    <w:rsid w:val="00B07025"/>
    <w:rsid w:val="00B070BC"/>
    <w:rsid w:val="00B074B9"/>
    <w:rsid w:val="00B07D1D"/>
    <w:rsid w:val="00B07D4D"/>
    <w:rsid w:val="00B07F2A"/>
    <w:rsid w:val="00B07FB3"/>
    <w:rsid w:val="00B10646"/>
    <w:rsid w:val="00B109C9"/>
    <w:rsid w:val="00B10EC0"/>
    <w:rsid w:val="00B11817"/>
    <w:rsid w:val="00B11887"/>
    <w:rsid w:val="00B11DF4"/>
    <w:rsid w:val="00B11F98"/>
    <w:rsid w:val="00B1230E"/>
    <w:rsid w:val="00B12668"/>
    <w:rsid w:val="00B12886"/>
    <w:rsid w:val="00B13376"/>
    <w:rsid w:val="00B133A3"/>
    <w:rsid w:val="00B134FD"/>
    <w:rsid w:val="00B13BDA"/>
    <w:rsid w:val="00B13D10"/>
    <w:rsid w:val="00B13E25"/>
    <w:rsid w:val="00B1403A"/>
    <w:rsid w:val="00B1445F"/>
    <w:rsid w:val="00B14651"/>
    <w:rsid w:val="00B14AE4"/>
    <w:rsid w:val="00B153F0"/>
    <w:rsid w:val="00B154CD"/>
    <w:rsid w:val="00B16042"/>
    <w:rsid w:val="00B16739"/>
    <w:rsid w:val="00B16B14"/>
    <w:rsid w:val="00B16D51"/>
    <w:rsid w:val="00B17010"/>
    <w:rsid w:val="00B171BA"/>
    <w:rsid w:val="00B172A7"/>
    <w:rsid w:val="00B17CDD"/>
    <w:rsid w:val="00B20BBB"/>
    <w:rsid w:val="00B216D9"/>
    <w:rsid w:val="00B2184B"/>
    <w:rsid w:val="00B21895"/>
    <w:rsid w:val="00B22154"/>
    <w:rsid w:val="00B221C7"/>
    <w:rsid w:val="00B2250C"/>
    <w:rsid w:val="00B22D01"/>
    <w:rsid w:val="00B231C5"/>
    <w:rsid w:val="00B235F3"/>
    <w:rsid w:val="00B2371C"/>
    <w:rsid w:val="00B2374F"/>
    <w:rsid w:val="00B23815"/>
    <w:rsid w:val="00B23ACF"/>
    <w:rsid w:val="00B242B6"/>
    <w:rsid w:val="00B24881"/>
    <w:rsid w:val="00B24954"/>
    <w:rsid w:val="00B24AAE"/>
    <w:rsid w:val="00B24F33"/>
    <w:rsid w:val="00B25809"/>
    <w:rsid w:val="00B260E2"/>
    <w:rsid w:val="00B26F62"/>
    <w:rsid w:val="00B27160"/>
    <w:rsid w:val="00B272F9"/>
    <w:rsid w:val="00B27C8E"/>
    <w:rsid w:val="00B27D38"/>
    <w:rsid w:val="00B27F84"/>
    <w:rsid w:val="00B27FE3"/>
    <w:rsid w:val="00B30058"/>
    <w:rsid w:val="00B30754"/>
    <w:rsid w:val="00B30D5C"/>
    <w:rsid w:val="00B31142"/>
    <w:rsid w:val="00B316A2"/>
    <w:rsid w:val="00B3193C"/>
    <w:rsid w:val="00B31F18"/>
    <w:rsid w:val="00B32374"/>
    <w:rsid w:val="00B32603"/>
    <w:rsid w:val="00B330F5"/>
    <w:rsid w:val="00B3324E"/>
    <w:rsid w:val="00B33504"/>
    <w:rsid w:val="00B337DA"/>
    <w:rsid w:val="00B33878"/>
    <w:rsid w:val="00B33BCA"/>
    <w:rsid w:val="00B33F68"/>
    <w:rsid w:val="00B34981"/>
    <w:rsid w:val="00B34D0A"/>
    <w:rsid w:val="00B34EB7"/>
    <w:rsid w:val="00B34EC9"/>
    <w:rsid w:val="00B36123"/>
    <w:rsid w:val="00B362A9"/>
    <w:rsid w:val="00B36689"/>
    <w:rsid w:val="00B3668A"/>
    <w:rsid w:val="00B36D99"/>
    <w:rsid w:val="00B37240"/>
    <w:rsid w:val="00B37B07"/>
    <w:rsid w:val="00B40A57"/>
    <w:rsid w:val="00B41947"/>
    <w:rsid w:val="00B41D87"/>
    <w:rsid w:val="00B423C2"/>
    <w:rsid w:val="00B4288E"/>
    <w:rsid w:val="00B428F2"/>
    <w:rsid w:val="00B42906"/>
    <w:rsid w:val="00B42918"/>
    <w:rsid w:val="00B42A53"/>
    <w:rsid w:val="00B42A5D"/>
    <w:rsid w:val="00B42ACA"/>
    <w:rsid w:val="00B43768"/>
    <w:rsid w:val="00B43CFD"/>
    <w:rsid w:val="00B440B7"/>
    <w:rsid w:val="00B442ED"/>
    <w:rsid w:val="00B44307"/>
    <w:rsid w:val="00B448DD"/>
    <w:rsid w:val="00B44E9B"/>
    <w:rsid w:val="00B44ED9"/>
    <w:rsid w:val="00B459E6"/>
    <w:rsid w:val="00B45C94"/>
    <w:rsid w:val="00B45DD3"/>
    <w:rsid w:val="00B464EE"/>
    <w:rsid w:val="00B46A87"/>
    <w:rsid w:val="00B46EA8"/>
    <w:rsid w:val="00B46FF9"/>
    <w:rsid w:val="00B47056"/>
    <w:rsid w:val="00B47257"/>
    <w:rsid w:val="00B4736E"/>
    <w:rsid w:val="00B4739F"/>
    <w:rsid w:val="00B473E4"/>
    <w:rsid w:val="00B477D1"/>
    <w:rsid w:val="00B47931"/>
    <w:rsid w:val="00B50C19"/>
    <w:rsid w:val="00B5116C"/>
    <w:rsid w:val="00B52955"/>
    <w:rsid w:val="00B536F9"/>
    <w:rsid w:val="00B5376A"/>
    <w:rsid w:val="00B53C2F"/>
    <w:rsid w:val="00B5406D"/>
    <w:rsid w:val="00B54196"/>
    <w:rsid w:val="00B549A7"/>
    <w:rsid w:val="00B552D8"/>
    <w:rsid w:val="00B553AB"/>
    <w:rsid w:val="00B55805"/>
    <w:rsid w:val="00B5644E"/>
    <w:rsid w:val="00B5660D"/>
    <w:rsid w:val="00B567B7"/>
    <w:rsid w:val="00B56817"/>
    <w:rsid w:val="00B56998"/>
    <w:rsid w:val="00B57D52"/>
    <w:rsid w:val="00B57EFD"/>
    <w:rsid w:val="00B606B8"/>
    <w:rsid w:val="00B60D40"/>
    <w:rsid w:val="00B60DB3"/>
    <w:rsid w:val="00B61095"/>
    <w:rsid w:val="00B618EB"/>
    <w:rsid w:val="00B61B15"/>
    <w:rsid w:val="00B61C4C"/>
    <w:rsid w:val="00B6288E"/>
    <w:rsid w:val="00B63E0F"/>
    <w:rsid w:val="00B649FC"/>
    <w:rsid w:val="00B64E84"/>
    <w:rsid w:val="00B64F0B"/>
    <w:rsid w:val="00B65178"/>
    <w:rsid w:val="00B65AEA"/>
    <w:rsid w:val="00B65DC7"/>
    <w:rsid w:val="00B661E7"/>
    <w:rsid w:val="00B663E7"/>
    <w:rsid w:val="00B664FC"/>
    <w:rsid w:val="00B6669C"/>
    <w:rsid w:val="00B66DE5"/>
    <w:rsid w:val="00B66F5A"/>
    <w:rsid w:val="00B67178"/>
    <w:rsid w:val="00B67425"/>
    <w:rsid w:val="00B67DC1"/>
    <w:rsid w:val="00B67EB9"/>
    <w:rsid w:val="00B7007F"/>
    <w:rsid w:val="00B70234"/>
    <w:rsid w:val="00B70B5E"/>
    <w:rsid w:val="00B70BAA"/>
    <w:rsid w:val="00B70E47"/>
    <w:rsid w:val="00B70FC1"/>
    <w:rsid w:val="00B7148B"/>
    <w:rsid w:val="00B717BA"/>
    <w:rsid w:val="00B71C23"/>
    <w:rsid w:val="00B72AFC"/>
    <w:rsid w:val="00B72B2C"/>
    <w:rsid w:val="00B73DE0"/>
    <w:rsid w:val="00B742FE"/>
    <w:rsid w:val="00B74473"/>
    <w:rsid w:val="00B74570"/>
    <w:rsid w:val="00B745FC"/>
    <w:rsid w:val="00B7490A"/>
    <w:rsid w:val="00B75683"/>
    <w:rsid w:val="00B756D1"/>
    <w:rsid w:val="00B75C37"/>
    <w:rsid w:val="00B7698A"/>
    <w:rsid w:val="00B76C7C"/>
    <w:rsid w:val="00B7743A"/>
    <w:rsid w:val="00B776FC"/>
    <w:rsid w:val="00B777D5"/>
    <w:rsid w:val="00B778A5"/>
    <w:rsid w:val="00B77B2A"/>
    <w:rsid w:val="00B80348"/>
    <w:rsid w:val="00B80628"/>
    <w:rsid w:val="00B80C88"/>
    <w:rsid w:val="00B80D62"/>
    <w:rsid w:val="00B8138A"/>
    <w:rsid w:val="00B8159B"/>
    <w:rsid w:val="00B824C1"/>
    <w:rsid w:val="00B82B1D"/>
    <w:rsid w:val="00B82F25"/>
    <w:rsid w:val="00B83919"/>
    <w:rsid w:val="00B83EA9"/>
    <w:rsid w:val="00B84238"/>
    <w:rsid w:val="00B8439D"/>
    <w:rsid w:val="00B8450B"/>
    <w:rsid w:val="00B847DC"/>
    <w:rsid w:val="00B84D57"/>
    <w:rsid w:val="00B85111"/>
    <w:rsid w:val="00B85BD1"/>
    <w:rsid w:val="00B85E32"/>
    <w:rsid w:val="00B8605C"/>
    <w:rsid w:val="00B860B1"/>
    <w:rsid w:val="00B86231"/>
    <w:rsid w:val="00B86311"/>
    <w:rsid w:val="00B86535"/>
    <w:rsid w:val="00B866DA"/>
    <w:rsid w:val="00B86BB8"/>
    <w:rsid w:val="00B86D15"/>
    <w:rsid w:val="00B86DFE"/>
    <w:rsid w:val="00B87301"/>
    <w:rsid w:val="00B911B2"/>
    <w:rsid w:val="00B913D9"/>
    <w:rsid w:val="00B91563"/>
    <w:rsid w:val="00B9175C"/>
    <w:rsid w:val="00B917EE"/>
    <w:rsid w:val="00B91892"/>
    <w:rsid w:val="00B91FDF"/>
    <w:rsid w:val="00B92126"/>
    <w:rsid w:val="00B932F3"/>
    <w:rsid w:val="00B93596"/>
    <w:rsid w:val="00B93748"/>
    <w:rsid w:val="00B93B3F"/>
    <w:rsid w:val="00B93EC1"/>
    <w:rsid w:val="00B944B1"/>
    <w:rsid w:val="00B946F3"/>
    <w:rsid w:val="00B9580F"/>
    <w:rsid w:val="00B95C1A"/>
    <w:rsid w:val="00B95DB7"/>
    <w:rsid w:val="00B96007"/>
    <w:rsid w:val="00B96331"/>
    <w:rsid w:val="00B96365"/>
    <w:rsid w:val="00B9641B"/>
    <w:rsid w:val="00B9644D"/>
    <w:rsid w:val="00B96F04"/>
    <w:rsid w:val="00B96F79"/>
    <w:rsid w:val="00B970DA"/>
    <w:rsid w:val="00B97728"/>
    <w:rsid w:val="00BA0518"/>
    <w:rsid w:val="00BA052E"/>
    <w:rsid w:val="00BA0722"/>
    <w:rsid w:val="00BA07AF"/>
    <w:rsid w:val="00BA081A"/>
    <w:rsid w:val="00BA0900"/>
    <w:rsid w:val="00BA0A22"/>
    <w:rsid w:val="00BA0BDB"/>
    <w:rsid w:val="00BA0D2B"/>
    <w:rsid w:val="00BA0D64"/>
    <w:rsid w:val="00BA0EBD"/>
    <w:rsid w:val="00BA133D"/>
    <w:rsid w:val="00BA157D"/>
    <w:rsid w:val="00BA1B9D"/>
    <w:rsid w:val="00BA1C95"/>
    <w:rsid w:val="00BA1E4A"/>
    <w:rsid w:val="00BA21FD"/>
    <w:rsid w:val="00BA23FE"/>
    <w:rsid w:val="00BA2799"/>
    <w:rsid w:val="00BA3016"/>
    <w:rsid w:val="00BA36DD"/>
    <w:rsid w:val="00BA458E"/>
    <w:rsid w:val="00BA4C71"/>
    <w:rsid w:val="00BA4FB3"/>
    <w:rsid w:val="00BA5180"/>
    <w:rsid w:val="00BA574D"/>
    <w:rsid w:val="00BA5E8E"/>
    <w:rsid w:val="00BA5EA6"/>
    <w:rsid w:val="00BA6E61"/>
    <w:rsid w:val="00BA719D"/>
    <w:rsid w:val="00BA7546"/>
    <w:rsid w:val="00BB04E4"/>
    <w:rsid w:val="00BB09EA"/>
    <w:rsid w:val="00BB0C7A"/>
    <w:rsid w:val="00BB1AA6"/>
    <w:rsid w:val="00BB1BFE"/>
    <w:rsid w:val="00BB1FF6"/>
    <w:rsid w:val="00BB2672"/>
    <w:rsid w:val="00BB2E0A"/>
    <w:rsid w:val="00BB3A39"/>
    <w:rsid w:val="00BB3E37"/>
    <w:rsid w:val="00BB4041"/>
    <w:rsid w:val="00BB4661"/>
    <w:rsid w:val="00BB4939"/>
    <w:rsid w:val="00BB58FA"/>
    <w:rsid w:val="00BB5BE7"/>
    <w:rsid w:val="00BB658C"/>
    <w:rsid w:val="00BB659F"/>
    <w:rsid w:val="00BB6746"/>
    <w:rsid w:val="00BB685D"/>
    <w:rsid w:val="00BB6C15"/>
    <w:rsid w:val="00BB6FCE"/>
    <w:rsid w:val="00BB7C29"/>
    <w:rsid w:val="00BB7DB1"/>
    <w:rsid w:val="00BC05E3"/>
    <w:rsid w:val="00BC0D36"/>
    <w:rsid w:val="00BC13C1"/>
    <w:rsid w:val="00BC1453"/>
    <w:rsid w:val="00BC1530"/>
    <w:rsid w:val="00BC1682"/>
    <w:rsid w:val="00BC1C56"/>
    <w:rsid w:val="00BC24D2"/>
    <w:rsid w:val="00BC26DD"/>
    <w:rsid w:val="00BC2AF1"/>
    <w:rsid w:val="00BC2DBA"/>
    <w:rsid w:val="00BC2F00"/>
    <w:rsid w:val="00BC37D0"/>
    <w:rsid w:val="00BC3EE1"/>
    <w:rsid w:val="00BC42A7"/>
    <w:rsid w:val="00BC42AC"/>
    <w:rsid w:val="00BC454C"/>
    <w:rsid w:val="00BC4A4C"/>
    <w:rsid w:val="00BC4EC3"/>
    <w:rsid w:val="00BC57B3"/>
    <w:rsid w:val="00BC5D6F"/>
    <w:rsid w:val="00BC64B4"/>
    <w:rsid w:val="00BC7161"/>
    <w:rsid w:val="00BC7394"/>
    <w:rsid w:val="00BC762C"/>
    <w:rsid w:val="00BC76D0"/>
    <w:rsid w:val="00BC7B7D"/>
    <w:rsid w:val="00BD0A2A"/>
    <w:rsid w:val="00BD0CDF"/>
    <w:rsid w:val="00BD0E44"/>
    <w:rsid w:val="00BD0EF5"/>
    <w:rsid w:val="00BD109B"/>
    <w:rsid w:val="00BD14A5"/>
    <w:rsid w:val="00BD1955"/>
    <w:rsid w:val="00BD1D14"/>
    <w:rsid w:val="00BD1FF3"/>
    <w:rsid w:val="00BD228F"/>
    <w:rsid w:val="00BD26A8"/>
    <w:rsid w:val="00BD280B"/>
    <w:rsid w:val="00BD28F5"/>
    <w:rsid w:val="00BD313C"/>
    <w:rsid w:val="00BD3374"/>
    <w:rsid w:val="00BD3E34"/>
    <w:rsid w:val="00BD3E56"/>
    <w:rsid w:val="00BD42C1"/>
    <w:rsid w:val="00BD46DB"/>
    <w:rsid w:val="00BD4883"/>
    <w:rsid w:val="00BD4A49"/>
    <w:rsid w:val="00BD4B5F"/>
    <w:rsid w:val="00BD4E2C"/>
    <w:rsid w:val="00BD4ECD"/>
    <w:rsid w:val="00BD514B"/>
    <w:rsid w:val="00BD550F"/>
    <w:rsid w:val="00BD5A49"/>
    <w:rsid w:val="00BD5D45"/>
    <w:rsid w:val="00BD5ED8"/>
    <w:rsid w:val="00BD5F6C"/>
    <w:rsid w:val="00BD640B"/>
    <w:rsid w:val="00BD679A"/>
    <w:rsid w:val="00BD710D"/>
    <w:rsid w:val="00BD7166"/>
    <w:rsid w:val="00BD7734"/>
    <w:rsid w:val="00BD775E"/>
    <w:rsid w:val="00BD7819"/>
    <w:rsid w:val="00BD7AF1"/>
    <w:rsid w:val="00BD7EB9"/>
    <w:rsid w:val="00BE055F"/>
    <w:rsid w:val="00BE190D"/>
    <w:rsid w:val="00BE1972"/>
    <w:rsid w:val="00BE1AEC"/>
    <w:rsid w:val="00BE3770"/>
    <w:rsid w:val="00BE388F"/>
    <w:rsid w:val="00BE4033"/>
    <w:rsid w:val="00BE4202"/>
    <w:rsid w:val="00BE452B"/>
    <w:rsid w:val="00BE4831"/>
    <w:rsid w:val="00BE563C"/>
    <w:rsid w:val="00BE6082"/>
    <w:rsid w:val="00BE60BD"/>
    <w:rsid w:val="00BE61ED"/>
    <w:rsid w:val="00BE63DF"/>
    <w:rsid w:val="00BE6953"/>
    <w:rsid w:val="00BE6B9D"/>
    <w:rsid w:val="00BE72FD"/>
    <w:rsid w:val="00BF029F"/>
    <w:rsid w:val="00BF031C"/>
    <w:rsid w:val="00BF09AD"/>
    <w:rsid w:val="00BF10A5"/>
    <w:rsid w:val="00BF14B2"/>
    <w:rsid w:val="00BF18D3"/>
    <w:rsid w:val="00BF21CE"/>
    <w:rsid w:val="00BF2B0B"/>
    <w:rsid w:val="00BF2FFB"/>
    <w:rsid w:val="00BF31D0"/>
    <w:rsid w:val="00BF3DE7"/>
    <w:rsid w:val="00BF4827"/>
    <w:rsid w:val="00BF49D9"/>
    <w:rsid w:val="00BF547A"/>
    <w:rsid w:val="00BF55AD"/>
    <w:rsid w:val="00BF61DD"/>
    <w:rsid w:val="00BF7528"/>
    <w:rsid w:val="00BF7B7D"/>
    <w:rsid w:val="00C00695"/>
    <w:rsid w:val="00C009E4"/>
    <w:rsid w:val="00C00FE4"/>
    <w:rsid w:val="00C01806"/>
    <w:rsid w:val="00C01841"/>
    <w:rsid w:val="00C01A3D"/>
    <w:rsid w:val="00C01B83"/>
    <w:rsid w:val="00C020B5"/>
    <w:rsid w:val="00C021FA"/>
    <w:rsid w:val="00C0277F"/>
    <w:rsid w:val="00C029DD"/>
    <w:rsid w:val="00C0382F"/>
    <w:rsid w:val="00C04605"/>
    <w:rsid w:val="00C04D40"/>
    <w:rsid w:val="00C04DD0"/>
    <w:rsid w:val="00C04EF9"/>
    <w:rsid w:val="00C05857"/>
    <w:rsid w:val="00C061AD"/>
    <w:rsid w:val="00C062B6"/>
    <w:rsid w:val="00C06302"/>
    <w:rsid w:val="00C06376"/>
    <w:rsid w:val="00C06BDE"/>
    <w:rsid w:val="00C06BF2"/>
    <w:rsid w:val="00C06DAB"/>
    <w:rsid w:val="00C07011"/>
    <w:rsid w:val="00C105C1"/>
    <w:rsid w:val="00C105C7"/>
    <w:rsid w:val="00C10722"/>
    <w:rsid w:val="00C1081E"/>
    <w:rsid w:val="00C108BB"/>
    <w:rsid w:val="00C10B65"/>
    <w:rsid w:val="00C10C0C"/>
    <w:rsid w:val="00C110CF"/>
    <w:rsid w:val="00C115F5"/>
    <w:rsid w:val="00C11826"/>
    <w:rsid w:val="00C11869"/>
    <w:rsid w:val="00C118D8"/>
    <w:rsid w:val="00C11F22"/>
    <w:rsid w:val="00C122F5"/>
    <w:rsid w:val="00C1261A"/>
    <w:rsid w:val="00C12816"/>
    <w:rsid w:val="00C13110"/>
    <w:rsid w:val="00C1352A"/>
    <w:rsid w:val="00C13B9E"/>
    <w:rsid w:val="00C140D7"/>
    <w:rsid w:val="00C142FE"/>
    <w:rsid w:val="00C14C10"/>
    <w:rsid w:val="00C14CAD"/>
    <w:rsid w:val="00C14E51"/>
    <w:rsid w:val="00C1507A"/>
    <w:rsid w:val="00C1545D"/>
    <w:rsid w:val="00C15556"/>
    <w:rsid w:val="00C15EDE"/>
    <w:rsid w:val="00C160B3"/>
    <w:rsid w:val="00C1617F"/>
    <w:rsid w:val="00C1672F"/>
    <w:rsid w:val="00C16AB2"/>
    <w:rsid w:val="00C16CB5"/>
    <w:rsid w:val="00C16F56"/>
    <w:rsid w:val="00C176AB"/>
    <w:rsid w:val="00C17733"/>
    <w:rsid w:val="00C1780A"/>
    <w:rsid w:val="00C17927"/>
    <w:rsid w:val="00C17EA9"/>
    <w:rsid w:val="00C17F2B"/>
    <w:rsid w:val="00C204A6"/>
    <w:rsid w:val="00C20717"/>
    <w:rsid w:val="00C2097B"/>
    <w:rsid w:val="00C20A49"/>
    <w:rsid w:val="00C20AF5"/>
    <w:rsid w:val="00C20EA9"/>
    <w:rsid w:val="00C212A7"/>
    <w:rsid w:val="00C21825"/>
    <w:rsid w:val="00C2189B"/>
    <w:rsid w:val="00C21B12"/>
    <w:rsid w:val="00C21BA5"/>
    <w:rsid w:val="00C221CB"/>
    <w:rsid w:val="00C2262B"/>
    <w:rsid w:val="00C22695"/>
    <w:rsid w:val="00C2269C"/>
    <w:rsid w:val="00C22FF5"/>
    <w:rsid w:val="00C230E2"/>
    <w:rsid w:val="00C2351B"/>
    <w:rsid w:val="00C236FF"/>
    <w:rsid w:val="00C23B2C"/>
    <w:rsid w:val="00C23B78"/>
    <w:rsid w:val="00C23FCF"/>
    <w:rsid w:val="00C2447B"/>
    <w:rsid w:val="00C248D6"/>
    <w:rsid w:val="00C24E3E"/>
    <w:rsid w:val="00C269AB"/>
    <w:rsid w:val="00C26BBA"/>
    <w:rsid w:val="00C26FC0"/>
    <w:rsid w:val="00C27242"/>
    <w:rsid w:val="00C272DE"/>
    <w:rsid w:val="00C27370"/>
    <w:rsid w:val="00C27452"/>
    <w:rsid w:val="00C275CF"/>
    <w:rsid w:val="00C275DD"/>
    <w:rsid w:val="00C277C7"/>
    <w:rsid w:val="00C27B02"/>
    <w:rsid w:val="00C27F43"/>
    <w:rsid w:val="00C3002E"/>
    <w:rsid w:val="00C30D4E"/>
    <w:rsid w:val="00C31135"/>
    <w:rsid w:val="00C313FE"/>
    <w:rsid w:val="00C3185F"/>
    <w:rsid w:val="00C31B69"/>
    <w:rsid w:val="00C31E8B"/>
    <w:rsid w:val="00C321B6"/>
    <w:rsid w:val="00C324A3"/>
    <w:rsid w:val="00C32782"/>
    <w:rsid w:val="00C32F17"/>
    <w:rsid w:val="00C334D2"/>
    <w:rsid w:val="00C33AB8"/>
    <w:rsid w:val="00C33AD1"/>
    <w:rsid w:val="00C33B89"/>
    <w:rsid w:val="00C347D0"/>
    <w:rsid w:val="00C34B37"/>
    <w:rsid w:val="00C34DCD"/>
    <w:rsid w:val="00C35072"/>
    <w:rsid w:val="00C352DB"/>
    <w:rsid w:val="00C3545F"/>
    <w:rsid w:val="00C355B4"/>
    <w:rsid w:val="00C355E6"/>
    <w:rsid w:val="00C3596D"/>
    <w:rsid w:val="00C3632F"/>
    <w:rsid w:val="00C368D5"/>
    <w:rsid w:val="00C368E4"/>
    <w:rsid w:val="00C36AC9"/>
    <w:rsid w:val="00C37125"/>
    <w:rsid w:val="00C3720B"/>
    <w:rsid w:val="00C3763A"/>
    <w:rsid w:val="00C4028A"/>
    <w:rsid w:val="00C4051F"/>
    <w:rsid w:val="00C40CAD"/>
    <w:rsid w:val="00C40D58"/>
    <w:rsid w:val="00C410D9"/>
    <w:rsid w:val="00C412E5"/>
    <w:rsid w:val="00C4153C"/>
    <w:rsid w:val="00C41B0B"/>
    <w:rsid w:val="00C4268F"/>
    <w:rsid w:val="00C42BBE"/>
    <w:rsid w:val="00C42CE7"/>
    <w:rsid w:val="00C430CF"/>
    <w:rsid w:val="00C43187"/>
    <w:rsid w:val="00C4475E"/>
    <w:rsid w:val="00C44D5D"/>
    <w:rsid w:val="00C44EDC"/>
    <w:rsid w:val="00C45365"/>
    <w:rsid w:val="00C45466"/>
    <w:rsid w:val="00C45984"/>
    <w:rsid w:val="00C45B05"/>
    <w:rsid w:val="00C460B4"/>
    <w:rsid w:val="00C461BD"/>
    <w:rsid w:val="00C461F9"/>
    <w:rsid w:val="00C46275"/>
    <w:rsid w:val="00C470E9"/>
    <w:rsid w:val="00C4710A"/>
    <w:rsid w:val="00C479C4"/>
    <w:rsid w:val="00C47A13"/>
    <w:rsid w:val="00C47B8C"/>
    <w:rsid w:val="00C50252"/>
    <w:rsid w:val="00C50582"/>
    <w:rsid w:val="00C5066F"/>
    <w:rsid w:val="00C5070E"/>
    <w:rsid w:val="00C5084C"/>
    <w:rsid w:val="00C50E9D"/>
    <w:rsid w:val="00C51BE5"/>
    <w:rsid w:val="00C5280F"/>
    <w:rsid w:val="00C528C1"/>
    <w:rsid w:val="00C52CE7"/>
    <w:rsid w:val="00C52D91"/>
    <w:rsid w:val="00C52F0A"/>
    <w:rsid w:val="00C5330B"/>
    <w:rsid w:val="00C54012"/>
    <w:rsid w:val="00C54053"/>
    <w:rsid w:val="00C540A5"/>
    <w:rsid w:val="00C5461D"/>
    <w:rsid w:val="00C5472C"/>
    <w:rsid w:val="00C54B0E"/>
    <w:rsid w:val="00C5507B"/>
    <w:rsid w:val="00C55387"/>
    <w:rsid w:val="00C55A54"/>
    <w:rsid w:val="00C55C55"/>
    <w:rsid w:val="00C55CCE"/>
    <w:rsid w:val="00C55DA6"/>
    <w:rsid w:val="00C55E08"/>
    <w:rsid w:val="00C567A4"/>
    <w:rsid w:val="00C5689D"/>
    <w:rsid w:val="00C56C94"/>
    <w:rsid w:val="00C56D65"/>
    <w:rsid w:val="00C56DB3"/>
    <w:rsid w:val="00C56E6F"/>
    <w:rsid w:val="00C56EFD"/>
    <w:rsid w:val="00C573DB"/>
    <w:rsid w:val="00C57F2D"/>
    <w:rsid w:val="00C600F5"/>
    <w:rsid w:val="00C601A8"/>
    <w:rsid w:val="00C60B7F"/>
    <w:rsid w:val="00C614FC"/>
    <w:rsid w:val="00C617AF"/>
    <w:rsid w:val="00C61C87"/>
    <w:rsid w:val="00C61DBF"/>
    <w:rsid w:val="00C62D17"/>
    <w:rsid w:val="00C63033"/>
    <w:rsid w:val="00C63FB9"/>
    <w:rsid w:val="00C63FD3"/>
    <w:rsid w:val="00C64E8B"/>
    <w:rsid w:val="00C64F08"/>
    <w:rsid w:val="00C65281"/>
    <w:rsid w:val="00C653E4"/>
    <w:rsid w:val="00C65577"/>
    <w:rsid w:val="00C657B0"/>
    <w:rsid w:val="00C65973"/>
    <w:rsid w:val="00C6698D"/>
    <w:rsid w:val="00C66BA5"/>
    <w:rsid w:val="00C66C10"/>
    <w:rsid w:val="00C66EC2"/>
    <w:rsid w:val="00C66ECE"/>
    <w:rsid w:val="00C66FF4"/>
    <w:rsid w:val="00C67215"/>
    <w:rsid w:val="00C672C2"/>
    <w:rsid w:val="00C705F9"/>
    <w:rsid w:val="00C706ED"/>
    <w:rsid w:val="00C7091D"/>
    <w:rsid w:val="00C7095B"/>
    <w:rsid w:val="00C70F76"/>
    <w:rsid w:val="00C715B6"/>
    <w:rsid w:val="00C71743"/>
    <w:rsid w:val="00C7179B"/>
    <w:rsid w:val="00C717B3"/>
    <w:rsid w:val="00C717F5"/>
    <w:rsid w:val="00C72196"/>
    <w:rsid w:val="00C725BF"/>
    <w:rsid w:val="00C72A87"/>
    <w:rsid w:val="00C72DD5"/>
    <w:rsid w:val="00C73E62"/>
    <w:rsid w:val="00C740B6"/>
    <w:rsid w:val="00C75036"/>
    <w:rsid w:val="00C75DEC"/>
    <w:rsid w:val="00C75FC8"/>
    <w:rsid w:val="00C76609"/>
    <w:rsid w:val="00C766E6"/>
    <w:rsid w:val="00C76849"/>
    <w:rsid w:val="00C77048"/>
    <w:rsid w:val="00C77463"/>
    <w:rsid w:val="00C776E9"/>
    <w:rsid w:val="00C77FFE"/>
    <w:rsid w:val="00C803F4"/>
    <w:rsid w:val="00C80CF9"/>
    <w:rsid w:val="00C813F9"/>
    <w:rsid w:val="00C8168A"/>
    <w:rsid w:val="00C81C54"/>
    <w:rsid w:val="00C8209B"/>
    <w:rsid w:val="00C824C8"/>
    <w:rsid w:val="00C82F9F"/>
    <w:rsid w:val="00C840C9"/>
    <w:rsid w:val="00C84286"/>
    <w:rsid w:val="00C84574"/>
    <w:rsid w:val="00C84C7B"/>
    <w:rsid w:val="00C84CC9"/>
    <w:rsid w:val="00C84FC0"/>
    <w:rsid w:val="00C851F0"/>
    <w:rsid w:val="00C85E79"/>
    <w:rsid w:val="00C85FCE"/>
    <w:rsid w:val="00C864F7"/>
    <w:rsid w:val="00C86F66"/>
    <w:rsid w:val="00C87190"/>
    <w:rsid w:val="00C874C7"/>
    <w:rsid w:val="00C876AC"/>
    <w:rsid w:val="00C8770E"/>
    <w:rsid w:val="00C9013C"/>
    <w:rsid w:val="00C90176"/>
    <w:rsid w:val="00C9043B"/>
    <w:rsid w:val="00C909A5"/>
    <w:rsid w:val="00C90B65"/>
    <w:rsid w:val="00C91D65"/>
    <w:rsid w:val="00C92128"/>
    <w:rsid w:val="00C921AD"/>
    <w:rsid w:val="00C921D1"/>
    <w:rsid w:val="00C9223A"/>
    <w:rsid w:val="00C927FC"/>
    <w:rsid w:val="00C92EC9"/>
    <w:rsid w:val="00C9321A"/>
    <w:rsid w:val="00C937EA"/>
    <w:rsid w:val="00C950E0"/>
    <w:rsid w:val="00C95AA4"/>
    <w:rsid w:val="00C95CFF"/>
    <w:rsid w:val="00C95F60"/>
    <w:rsid w:val="00C960A2"/>
    <w:rsid w:val="00C96313"/>
    <w:rsid w:val="00C970FB"/>
    <w:rsid w:val="00C97512"/>
    <w:rsid w:val="00C97C25"/>
    <w:rsid w:val="00C97D06"/>
    <w:rsid w:val="00CA0312"/>
    <w:rsid w:val="00CA04E9"/>
    <w:rsid w:val="00CA055C"/>
    <w:rsid w:val="00CA067F"/>
    <w:rsid w:val="00CA06C8"/>
    <w:rsid w:val="00CA0828"/>
    <w:rsid w:val="00CA0956"/>
    <w:rsid w:val="00CA0AD7"/>
    <w:rsid w:val="00CA0BD6"/>
    <w:rsid w:val="00CA0E6A"/>
    <w:rsid w:val="00CA0F7F"/>
    <w:rsid w:val="00CA0FB3"/>
    <w:rsid w:val="00CA1345"/>
    <w:rsid w:val="00CA16D9"/>
    <w:rsid w:val="00CA1D0F"/>
    <w:rsid w:val="00CA1D79"/>
    <w:rsid w:val="00CA20CE"/>
    <w:rsid w:val="00CA2451"/>
    <w:rsid w:val="00CA2623"/>
    <w:rsid w:val="00CA2A19"/>
    <w:rsid w:val="00CA2A6C"/>
    <w:rsid w:val="00CA2B5C"/>
    <w:rsid w:val="00CA33AD"/>
    <w:rsid w:val="00CA35C9"/>
    <w:rsid w:val="00CA3A3A"/>
    <w:rsid w:val="00CA3F57"/>
    <w:rsid w:val="00CA42BA"/>
    <w:rsid w:val="00CA47D5"/>
    <w:rsid w:val="00CA4878"/>
    <w:rsid w:val="00CA56DF"/>
    <w:rsid w:val="00CA570C"/>
    <w:rsid w:val="00CA5942"/>
    <w:rsid w:val="00CA796C"/>
    <w:rsid w:val="00CB014F"/>
    <w:rsid w:val="00CB0546"/>
    <w:rsid w:val="00CB05FF"/>
    <w:rsid w:val="00CB08E9"/>
    <w:rsid w:val="00CB0BB6"/>
    <w:rsid w:val="00CB0E69"/>
    <w:rsid w:val="00CB0ED9"/>
    <w:rsid w:val="00CB1154"/>
    <w:rsid w:val="00CB17A3"/>
    <w:rsid w:val="00CB1981"/>
    <w:rsid w:val="00CB1AEF"/>
    <w:rsid w:val="00CB1B2F"/>
    <w:rsid w:val="00CB219B"/>
    <w:rsid w:val="00CB2769"/>
    <w:rsid w:val="00CB29C9"/>
    <w:rsid w:val="00CB306D"/>
    <w:rsid w:val="00CB378E"/>
    <w:rsid w:val="00CB390D"/>
    <w:rsid w:val="00CB425D"/>
    <w:rsid w:val="00CB434C"/>
    <w:rsid w:val="00CB45D2"/>
    <w:rsid w:val="00CB508C"/>
    <w:rsid w:val="00CB583C"/>
    <w:rsid w:val="00CB5CEF"/>
    <w:rsid w:val="00CB640A"/>
    <w:rsid w:val="00CB6460"/>
    <w:rsid w:val="00CB6BD8"/>
    <w:rsid w:val="00CB777B"/>
    <w:rsid w:val="00CB79CB"/>
    <w:rsid w:val="00CB7ADA"/>
    <w:rsid w:val="00CB7E5C"/>
    <w:rsid w:val="00CB7F83"/>
    <w:rsid w:val="00CC05D3"/>
    <w:rsid w:val="00CC07DA"/>
    <w:rsid w:val="00CC0A16"/>
    <w:rsid w:val="00CC172F"/>
    <w:rsid w:val="00CC1816"/>
    <w:rsid w:val="00CC1A09"/>
    <w:rsid w:val="00CC2772"/>
    <w:rsid w:val="00CC29DC"/>
    <w:rsid w:val="00CC36B2"/>
    <w:rsid w:val="00CC374D"/>
    <w:rsid w:val="00CC3754"/>
    <w:rsid w:val="00CC3F6E"/>
    <w:rsid w:val="00CC40C7"/>
    <w:rsid w:val="00CC48B1"/>
    <w:rsid w:val="00CC4A7F"/>
    <w:rsid w:val="00CC4A9E"/>
    <w:rsid w:val="00CC4BDB"/>
    <w:rsid w:val="00CC4CBD"/>
    <w:rsid w:val="00CC5247"/>
    <w:rsid w:val="00CC53B0"/>
    <w:rsid w:val="00CC56B8"/>
    <w:rsid w:val="00CC578B"/>
    <w:rsid w:val="00CC58C9"/>
    <w:rsid w:val="00CC5924"/>
    <w:rsid w:val="00CC5D22"/>
    <w:rsid w:val="00CC6964"/>
    <w:rsid w:val="00CC6C9D"/>
    <w:rsid w:val="00CC7286"/>
    <w:rsid w:val="00CC7C61"/>
    <w:rsid w:val="00CD002B"/>
    <w:rsid w:val="00CD02CF"/>
    <w:rsid w:val="00CD0B08"/>
    <w:rsid w:val="00CD0F15"/>
    <w:rsid w:val="00CD1609"/>
    <w:rsid w:val="00CD1785"/>
    <w:rsid w:val="00CD1CF5"/>
    <w:rsid w:val="00CD204B"/>
    <w:rsid w:val="00CD2631"/>
    <w:rsid w:val="00CD26CE"/>
    <w:rsid w:val="00CD2BD9"/>
    <w:rsid w:val="00CD2D51"/>
    <w:rsid w:val="00CD2F17"/>
    <w:rsid w:val="00CD35B7"/>
    <w:rsid w:val="00CD375B"/>
    <w:rsid w:val="00CD381B"/>
    <w:rsid w:val="00CD4021"/>
    <w:rsid w:val="00CD432E"/>
    <w:rsid w:val="00CD47BE"/>
    <w:rsid w:val="00CD4A2D"/>
    <w:rsid w:val="00CD5DAE"/>
    <w:rsid w:val="00CD5E26"/>
    <w:rsid w:val="00CD64C4"/>
    <w:rsid w:val="00CD6A9B"/>
    <w:rsid w:val="00CD7BA6"/>
    <w:rsid w:val="00CD7C22"/>
    <w:rsid w:val="00CD7CEF"/>
    <w:rsid w:val="00CE0315"/>
    <w:rsid w:val="00CE047A"/>
    <w:rsid w:val="00CE1509"/>
    <w:rsid w:val="00CE17A0"/>
    <w:rsid w:val="00CE19B0"/>
    <w:rsid w:val="00CE1BF7"/>
    <w:rsid w:val="00CE1C4C"/>
    <w:rsid w:val="00CE21EF"/>
    <w:rsid w:val="00CE229A"/>
    <w:rsid w:val="00CE263E"/>
    <w:rsid w:val="00CE2ED0"/>
    <w:rsid w:val="00CE3293"/>
    <w:rsid w:val="00CE35EC"/>
    <w:rsid w:val="00CE3747"/>
    <w:rsid w:val="00CE382D"/>
    <w:rsid w:val="00CE41B1"/>
    <w:rsid w:val="00CE4444"/>
    <w:rsid w:val="00CE484E"/>
    <w:rsid w:val="00CE4B5F"/>
    <w:rsid w:val="00CE4BEB"/>
    <w:rsid w:val="00CE4F12"/>
    <w:rsid w:val="00CE552D"/>
    <w:rsid w:val="00CE5DF4"/>
    <w:rsid w:val="00CE5FA7"/>
    <w:rsid w:val="00CE611B"/>
    <w:rsid w:val="00CE637D"/>
    <w:rsid w:val="00CE6442"/>
    <w:rsid w:val="00CE666B"/>
    <w:rsid w:val="00CE696E"/>
    <w:rsid w:val="00CE70C6"/>
    <w:rsid w:val="00CE7129"/>
    <w:rsid w:val="00CE755B"/>
    <w:rsid w:val="00CE79C1"/>
    <w:rsid w:val="00CE7EEA"/>
    <w:rsid w:val="00CF044F"/>
    <w:rsid w:val="00CF0470"/>
    <w:rsid w:val="00CF08DE"/>
    <w:rsid w:val="00CF0AD0"/>
    <w:rsid w:val="00CF0CA5"/>
    <w:rsid w:val="00CF0D08"/>
    <w:rsid w:val="00CF0E53"/>
    <w:rsid w:val="00CF210E"/>
    <w:rsid w:val="00CF2114"/>
    <w:rsid w:val="00CF252F"/>
    <w:rsid w:val="00CF29BC"/>
    <w:rsid w:val="00CF2AAF"/>
    <w:rsid w:val="00CF30BF"/>
    <w:rsid w:val="00CF45CF"/>
    <w:rsid w:val="00CF4BB4"/>
    <w:rsid w:val="00CF569C"/>
    <w:rsid w:val="00CF5817"/>
    <w:rsid w:val="00CF588F"/>
    <w:rsid w:val="00CF5B93"/>
    <w:rsid w:val="00CF6065"/>
    <w:rsid w:val="00CF61AB"/>
    <w:rsid w:val="00CF6974"/>
    <w:rsid w:val="00CF72D1"/>
    <w:rsid w:val="00CF77D9"/>
    <w:rsid w:val="00CF7A76"/>
    <w:rsid w:val="00CF7E51"/>
    <w:rsid w:val="00D00E8D"/>
    <w:rsid w:val="00D011D5"/>
    <w:rsid w:val="00D0149E"/>
    <w:rsid w:val="00D0151A"/>
    <w:rsid w:val="00D021D9"/>
    <w:rsid w:val="00D022BA"/>
    <w:rsid w:val="00D02D44"/>
    <w:rsid w:val="00D02E2B"/>
    <w:rsid w:val="00D0320B"/>
    <w:rsid w:val="00D03307"/>
    <w:rsid w:val="00D0389E"/>
    <w:rsid w:val="00D03EF2"/>
    <w:rsid w:val="00D042BB"/>
    <w:rsid w:val="00D04A41"/>
    <w:rsid w:val="00D04A6C"/>
    <w:rsid w:val="00D04AA5"/>
    <w:rsid w:val="00D05374"/>
    <w:rsid w:val="00D05A38"/>
    <w:rsid w:val="00D05BF9"/>
    <w:rsid w:val="00D05E0F"/>
    <w:rsid w:val="00D06BF8"/>
    <w:rsid w:val="00D06C82"/>
    <w:rsid w:val="00D073A1"/>
    <w:rsid w:val="00D07573"/>
    <w:rsid w:val="00D0766E"/>
    <w:rsid w:val="00D07A63"/>
    <w:rsid w:val="00D07A76"/>
    <w:rsid w:val="00D07B32"/>
    <w:rsid w:val="00D103AE"/>
    <w:rsid w:val="00D10475"/>
    <w:rsid w:val="00D1069F"/>
    <w:rsid w:val="00D11718"/>
    <w:rsid w:val="00D119D2"/>
    <w:rsid w:val="00D11B9C"/>
    <w:rsid w:val="00D11C62"/>
    <w:rsid w:val="00D128DD"/>
    <w:rsid w:val="00D12A38"/>
    <w:rsid w:val="00D13026"/>
    <w:rsid w:val="00D13969"/>
    <w:rsid w:val="00D14285"/>
    <w:rsid w:val="00D142CF"/>
    <w:rsid w:val="00D14F2E"/>
    <w:rsid w:val="00D15196"/>
    <w:rsid w:val="00D16235"/>
    <w:rsid w:val="00D164D9"/>
    <w:rsid w:val="00D16895"/>
    <w:rsid w:val="00D16A21"/>
    <w:rsid w:val="00D178C7"/>
    <w:rsid w:val="00D17CD2"/>
    <w:rsid w:val="00D17D81"/>
    <w:rsid w:val="00D20327"/>
    <w:rsid w:val="00D20417"/>
    <w:rsid w:val="00D209EE"/>
    <w:rsid w:val="00D20BD9"/>
    <w:rsid w:val="00D21520"/>
    <w:rsid w:val="00D2164C"/>
    <w:rsid w:val="00D21A8B"/>
    <w:rsid w:val="00D21E23"/>
    <w:rsid w:val="00D21F36"/>
    <w:rsid w:val="00D225CF"/>
    <w:rsid w:val="00D2296F"/>
    <w:rsid w:val="00D22B1D"/>
    <w:rsid w:val="00D236E1"/>
    <w:rsid w:val="00D23AE0"/>
    <w:rsid w:val="00D2427C"/>
    <w:rsid w:val="00D246E7"/>
    <w:rsid w:val="00D24833"/>
    <w:rsid w:val="00D24BE3"/>
    <w:rsid w:val="00D25B30"/>
    <w:rsid w:val="00D263AF"/>
    <w:rsid w:val="00D26856"/>
    <w:rsid w:val="00D268CB"/>
    <w:rsid w:val="00D26BC7"/>
    <w:rsid w:val="00D270DC"/>
    <w:rsid w:val="00D2710F"/>
    <w:rsid w:val="00D273E0"/>
    <w:rsid w:val="00D27A40"/>
    <w:rsid w:val="00D27A5D"/>
    <w:rsid w:val="00D27D0F"/>
    <w:rsid w:val="00D305C4"/>
    <w:rsid w:val="00D3071E"/>
    <w:rsid w:val="00D3075E"/>
    <w:rsid w:val="00D30EDA"/>
    <w:rsid w:val="00D314E8"/>
    <w:rsid w:val="00D314ED"/>
    <w:rsid w:val="00D3164E"/>
    <w:rsid w:val="00D31A26"/>
    <w:rsid w:val="00D321B3"/>
    <w:rsid w:val="00D32586"/>
    <w:rsid w:val="00D3288C"/>
    <w:rsid w:val="00D32D88"/>
    <w:rsid w:val="00D3300A"/>
    <w:rsid w:val="00D33313"/>
    <w:rsid w:val="00D33A63"/>
    <w:rsid w:val="00D33CDA"/>
    <w:rsid w:val="00D33E71"/>
    <w:rsid w:val="00D33F6E"/>
    <w:rsid w:val="00D34002"/>
    <w:rsid w:val="00D3441E"/>
    <w:rsid w:val="00D34F14"/>
    <w:rsid w:val="00D35085"/>
    <w:rsid w:val="00D35173"/>
    <w:rsid w:val="00D3554A"/>
    <w:rsid w:val="00D36094"/>
    <w:rsid w:val="00D3619A"/>
    <w:rsid w:val="00D3658F"/>
    <w:rsid w:val="00D36DB4"/>
    <w:rsid w:val="00D37023"/>
    <w:rsid w:val="00D376C8"/>
    <w:rsid w:val="00D37791"/>
    <w:rsid w:val="00D404A0"/>
    <w:rsid w:val="00D4121F"/>
    <w:rsid w:val="00D413F1"/>
    <w:rsid w:val="00D415E4"/>
    <w:rsid w:val="00D41715"/>
    <w:rsid w:val="00D41A9D"/>
    <w:rsid w:val="00D41C28"/>
    <w:rsid w:val="00D41D24"/>
    <w:rsid w:val="00D41DC6"/>
    <w:rsid w:val="00D43463"/>
    <w:rsid w:val="00D43622"/>
    <w:rsid w:val="00D43968"/>
    <w:rsid w:val="00D439E5"/>
    <w:rsid w:val="00D43D36"/>
    <w:rsid w:val="00D43F96"/>
    <w:rsid w:val="00D44005"/>
    <w:rsid w:val="00D44483"/>
    <w:rsid w:val="00D44583"/>
    <w:rsid w:val="00D4470B"/>
    <w:rsid w:val="00D44748"/>
    <w:rsid w:val="00D44D87"/>
    <w:rsid w:val="00D450EA"/>
    <w:rsid w:val="00D45166"/>
    <w:rsid w:val="00D4541E"/>
    <w:rsid w:val="00D4587B"/>
    <w:rsid w:val="00D459F5"/>
    <w:rsid w:val="00D45B81"/>
    <w:rsid w:val="00D45D6C"/>
    <w:rsid w:val="00D464CE"/>
    <w:rsid w:val="00D4669A"/>
    <w:rsid w:val="00D47344"/>
    <w:rsid w:val="00D479D0"/>
    <w:rsid w:val="00D47D89"/>
    <w:rsid w:val="00D50987"/>
    <w:rsid w:val="00D50A5B"/>
    <w:rsid w:val="00D50EF1"/>
    <w:rsid w:val="00D50F61"/>
    <w:rsid w:val="00D51FB2"/>
    <w:rsid w:val="00D521F4"/>
    <w:rsid w:val="00D52A02"/>
    <w:rsid w:val="00D52DE6"/>
    <w:rsid w:val="00D53187"/>
    <w:rsid w:val="00D53806"/>
    <w:rsid w:val="00D53B0C"/>
    <w:rsid w:val="00D53EFA"/>
    <w:rsid w:val="00D54441"/>
    <w:rsid w:val="00D54B18"/>
    <w:rsid w:val="00D54EA4"/>
    <w:rsid w:val="00D54FB0"/>
    <w:rsid w:val="00D55336"/>
    <w:rsid w:val="00D55A1F"/>
    <w:rsid w:val="00D55D49"/>
    <w:rsid w:val="00D55D82"/>
    <w:rsid w:val="00D56346"/>
    <w:rsid w:val="00D56713"/>
    <w:rsid w:val="00D56BE2"/>
    <w:rsid w:val="00D56FD0"/>
    <w:rsid w:val="00D575DC"/>
    <w:rsid w:val="00D57E67"/>
    <w:rsid w:val="00D602D6"/>
    <w:rsid w:val="00D60690"/>
    <w:rsid w:val="00D606E1"/>
    <w:rsid w:val="00D609E1"/>
    <w:rsid w:val="00D61024"/>
    <w:rsid w:val="00D61538"/>
    <w:rsid w:val="00D61805"/>
    <w:rsid w:val="00D61872"/>
    <w:rsid w:val="00D619C9"/>
    <w:rsid w:val="00D62297"/>
    <w:rsid w:val="00D623E5"/>
    <w:rsid w:val="00D624C8"/>
    <w:rsid w:val="00D6278E"/>
    <w:rsid w:val="00D62B24"/>
    <w:rsid w:val="00D62DD4"/>
    <w:rsid w:val="00D63123"/>
    <w:rsid w:val="00D63AC5"/>
    <w:rsid w:val="00D640DB"/>
    <w:rsid w:val="00D6501B"/>
    <w:rsid w:val="00D65151"/>
    <w:rsid w:val="00D653F5"/>
    <w:rsid w:val="00D65743"/>
    <w:rsid w:val="00D65A22"/>
    <w:rsid w:val="00D664B6"/>
    <w:rsid w:val="00D6686B"/>
    <w:rsid w:val="00D66DE7"/>
    <w:rsid w:val="00D67108"/>
    <w:rsid w:val="00D6753A"/>
    <w:rsid w:val="00D67637"/>
    <w:rsid w:val="00D67ABE"/>
    <w:rsid w:val="00D70953"/>
    <w:rsid w:val="00D717F5"/>
    <w:rsid w:val="00D71D2B"/>
    <w:rsid w:val="00D723B6"/>
    <w:rsid w:val="00D7256E"/>
    <w:rsid w:val="00D725A3"/>
    <w:rsid w:val="00D725B5"/>
    <w:rsid w:val="00D72B10"/>
    <w:rsid w:val="00D73681"/>
    <w:rsid w:val="00D736E3"/>
    <w:rsid w:val="00D73903"/>
    <w:rsid w:val="00D743C8"/>
    <w:rsid w:val="00D7598C"/>
    <w:rsid w:val="00D759E7"/>
    <w:rsid w:val="00D75E68"/>
    <w:rsid w:val="00D7663D"/>
    <w:rsid w:val="00D76670"/>
    <w:rsid w:val="00D76C48"/>
    <w:rsid w:val="00D76E63"/>
    <w:rsid w:val="00D76ECC"/>
    <w:rsid w:val="00D77773"/>
    <w:rsid w:val="00D77B82"/>
    <w:rsid w:val="00D77D6B"/>
    <w:rsid w:val="00D80F07"/>
    <w:rsid w:val="00D80F80"/>
    <w:rsid w:val="00D8145C"/>
    <w:rsid w:val="00D815C1"/>
    <w:rsid w:val="00D81A2F"/>
    <w:rsid w:val="00D82271"/>
    <w:rsid w:val="00D83327"/>
    <w:rsid w:val="00D83337"/>
    <w:rsid w:val="00D83E03"/>
    <w:rsid w:val="00D84063"/>
    <w:rsid w:val="00D847A7"/>
    <w:rsid w:val="00D85008"/>
    <w:rsid w:val="00D851E3"/>
    <w:rsid w:val="00D855AA"/>
    <w:rsid w:val="00D8569B"/>
    <w:rsid w:val="00D857CD"/>
    <w:rsid w:val="00D85C90"/>
    <w:rsid w:val="00D86861"/>
    <w:rsid w:val="00D86994"/>
    <w:rsid w:val="00D86E45"/>
    <w:rsid w:val="00D86F62"/>
    <w:rsid w:val="00D8719E"/>
    <w:rsid w:val="00D876A6"/>
    <w:rsid w:val="00D879B4"/>
    <w:rsid w:val="00D87CA7"/>
    <w:rsid w:val="00D90605"/>
    <w:rsid w:val="00D908CF"/>
    <w:rsid w:val="00D90B5A"/>
    <w:rsid w:val="00D91031"/>
    <w:rsid w:val="00D913CB"/>
    <w:rsid w:val="00D91569"/>
    <w:rsid w:val="00D91FB9"/>
    <w:rsid w:val="00D92340"/>
    <w:rsid w:val="00D92482"/>
    <w:rsid w:val="00D929BA"/>
    <w:rsid w:val="00D92E84"/>
    <w:rsid w:val="00D931B1"/>
    <w:rsid w:val="00D938BF"/>
    <w:rsid w:val="00D94665"/>
    <w:rsid w:val="00D94AA2"/>
    <w:rsid w:val="00D959E8"/>
    <w:rsid w:val="00D96334"/>
    <w:rsid w:val="00D965BF"/>
    <w:rsid w:val="00D96608"/>
    <w:rsid w:val="00D96C65"/>
    <w:rsid w:val="00D96D73"/>
    <w:rsid w:val="00D97282"/>
    <w:rsid w:val="00D9732C"/>
    <w:rsid w:val="00D97F21"/>
    <w:rsid w:val="00DA0800"/>
    <w:rsid w:val="00DA12EC"/>
    <w:rsid w:val="00DA13B8"/>
    <w:rsid w:val="00DA1822"/>
    <w:rsid w:val="00DA1D52"/>
    <w:rsid w:val="00DA249B"/>
    <w:rsid w:val="00DA2508"/>
    <w:rsid w:val="00DA2669"/>
    <w:rsid w:val="00DA3823"/>
    <w:rsid w:val="00DA3D63"/>
    <w:rsid w:val="00DA3E24"/>
    <w:rsid w:val="00DA4256"/>
    <w:rsid w:val="00DA42BB"/>
    <w:rsid w:val="00DA4C66"/>
    <w:rsid w:val="00DA67AF"/>
    <w:rsid w:val="00DA6EF4"/>
    <w:rsid w:val="00DA70C1"/>
    <w:rsid w:val="00DA773B"/>
    <w:rsid w:val="00DA773C"/>
    <w:rsid w:val="00DA7EFC"/>
    <w:rsid w:val="00DA7FA5"/>
    <w:rsid w:val="00DB0ADF"/>
    <w:rsid w:val="00DB0E2D"/>
    <w:rsid w:val="00DB0E3B"/>
    <w:rsid w:val="00DB169A"/>
    <w:rsid w:val="00DB18C6"/>
    <w:rsid w:val="00DB19AB"/>
    <w:rsid w:val="00DB1C77"/>
    <w:rsid w:val="00DB1F2C"/>
    <w:rsid w:val="00DB263E"/>
    <w:rsid w:val="00DB2C0A"/>
    <w:rsid w:val="00DB2C61"/>
    <w:rsid w:val="00DB2CE9"/>
    <w:rsid w:val="00DB31A1"/>
    <w:rsid w:val="00DB3645"/>
    <w:rsid w:val="00DB3F34"/>
    <w:rsid w:val="00DB438F"/>
    <w:rsid w:val="00DB4BBE"/>
    <w:rsid w:val="00DB4D86"/>
    <w:rsid w:val="00DB4FF4"/>
    <w:rsid w:val="00DB5660"/>
    <w:rsid w:val="00DB65C9"/>
    <w:rsid w:val="00DB678F"/>
    <w:rsid w:val="00DB68FC"/>
    <w:rsid w:val="00DB6CAD"/>
    <w:rsid w:val="00DB6F1F"/>
    <w:rsid w:val="00DB7803"/>
    <w:rsid w:val="00DB79BB"/>
    <w:rsid w:val="00DB7AEB"/>
    <w:rsid w:val="00DB7E14"/>
    <w:rsid w:val="00DC0A5A"/>
    <w:rsid w:val="00DC0B7E"/>
    <w:rsid w:val="00DC0B90"/>
    <w:rsid w:val="00DC0EF0"/>
    <w:rsid w:val="00DC111A"/>
    <w:rsid w:val="00DC140A"/>
    <w:rsid w:val="00DC145A"/>
    <w:rsid w:val="00DC1962"/>
    <w:rsid w:val="00DC1CFA"/>
    <w:rsid w:val="00DC2A84"/>
    <w:rsid w:val="00DC38A2"/>
    <w:rsid w:val="00DC401F"/>
    <w:rsid w:val="00DC4133"/>
    <w:rsid w:val="00DC4439"/>
    <w:rsid w:val="00DC4610"/>
    <w:rsid w:val="00DC54FB"/>
    <w:rsid w:val="00DC609C"/>
    <w:rsid w:val="00DC61DC"/>
    <w:rsid w:val="00DC6756"/>
    <w:rsid w:val="00DC6782"/>
    <w:rsid w:val="00DC6D69"/>
    <w:rsid w:val="00DC6E65"/>
    <w:rsid w:val="00DC6EAA"/>
    <w:rsid w:val="00DC7133"/>
    <w:rsid w:val="00DC749C"/>
    <w:rsid w:val="00DC7C08"/>
    <w:rsid w:val="00DC7F3B"/>
    <w:rsid w:val="00DD0075"/>
    <w:rsid w:val="00DD0726"/>
    <w:rsid w:val="00DD0807"/>
    <w:rsid w:val="00DD0FF2"/>
    <w:rsid w:val="00DD1348"/>
    <w:rsid w:val="00DD1DD2"/>
    <w:rsid w:val="00DD1F10"/>
    <w:rsid w:val="00DD2E84"/>
    <w:rsid w:val="00DD31E2"/>
    <w:rsid w:val="00DD390C"/>
    <w:rsid w:val="00DD3A53"/>
    <w:rsid w:val="00DD3DB8"/>
    <w:rsid w:val="00DD48E8"/>
    <w:rsid w:val="00DD4EC8"/>
    <w:rsid w:val="00DD4F32"/>
    <w:rsid w:val="00DD5165"/>
    <w:rsid w:val="00DD5DFF"/>
    <w:rsid w:val="00DD5E1B"/>
    <w:rsid w:val="00DD5FD6"/>
    <w:rsid w:val="00DD618F"/>
    <w:rsid w:val="00DD61A2"/>
    <w:rsid w:val="00DD6931"/>
    <w:rsid w:val="00DD69BA"/>
    <w:rsid w:val="00DD69FA"/>
    <w:rsid w:val="00DD6A5A"/>
    <w:rsid w:val="00DD6E4F"/>
    <w:rsid w:val="00DD700E"/>
    <w:rsid w:val="00DD7908"/>
    <w:rsid w:val="00DD79B2"/>
    <w:rsid w:val="00DD79E4"/>
    <w:rsid w:val="00DD7B29"/>
    <w:rsid w:val="00DD7D3B"/>
    <w:rsid w:val="00DE0004"/>
    <w:rsid w:val="00DE0242"/>
    <w:rsid w:val="00DE05BD"/>
    <w:rsid w:val="00DE15E7"/>
    <w:rsid w:val="00DE1826"/>
    <w:rsid w:val="00DE1841"/>
    <w:rsid w:val="00DE1B4F"/>
    <w:rsid w:val="00DE1BD0"/>
    <w:rsid w:val="00DE1CF3"/>
    <w:rsid w:val="00DE2239"/>
    <w:rsid w:val="00DE2665"/>
    <w:rsid w:val="00DE27BE"/>
    <w:rsid w:val="00DE2B6B"/>
    <w:rsid w:val="00DE2DF2"/>
    <w:rsid w:val="00DE313E"/>
    <w:rsid w:val="00DE374F"/>
    <w:rsid w:val="00DE39FD"/>
    <w:rsid w:val="00DE3ABB"/>
    <w:rsid w:val="00DE3BDA"/>
    <w:rsid w:val="00DE3F55"/>
    <w:rsid w:val="00DE449D"/>
    <w:rsid w:val="00DE4521"/>
    <w:rsid w:val="00DE4C5A"/>
    <w:rsid w:val="00DE4CBC"/>
    <w:rsid w:val="00DE507C"/>
    <w:rsid w:val="00DE583E"/>
    <w:rsid w:val="00DE5CE6"/>
    <w:rsid w:val="00DE5CF8"/>
    <w:rsid w:val="00DE5F5A"/>
    <w:rsid w:val="00DE602F"/>
    <w:rsid w:val="00DE60B0"/>
    <w:rsid w:val="00DE625C"/>
    <w:rsid w:val="00DE63D7"/>
    <w:rsid w:val="00DE69D6"/>
    <w:rsid w:val="00DE6EC8"/>
    <w:rsid w:val="00DE70EB"/>
    <w:rsid w:val="00DE757F"/>
    <w:rsid w:val="00DE7783"/>
    <w:rsid w:val="00DE7936"/>
    <w:rsid w:val="00DE795B"/>
    <w:rsid w:val="00DE7A06"/>
    <w:rsid w:val="00DE7C70"/>
    <w:rsid w:val="00DF0ACB"/>
    <w:rsid w:val="00DF2BF3"/>
    <w:rsid w:val="00DF31CC"/>
    <w:rsid w:val="00DF33CB"/>
    <w:rsid w:val="00DF425B"/>
    <w:rsid w:val="00DF4437"/>
    <w:rsid w:val="00DF4454"/>
    <w:rsid w:val="00DF4A56"/>
    <w:rsid w:val="00DF5602"/>
    <w:rsid w:val="00DF56B0"/>
    <w:rsid w:val="00DF56ED"/>
    <w:rsid w:val="00DF60CD"/>
    <w:rsid w:val="00DF6203"/>
    <w:rsid w:val="00DF6674"/>
    <w:rsid w:val="00DF6F14"/>
    <w:rsid w:val="00DF7101"/>
    <w:rsid w:val="00DF735A"/>
    <w:rsid w:val="00DF7D11"/>
    <w:rsid w:val="00DF7FEF"/>
    <w:rsid w:val="00E00118"/>
    <w:rsid w:val="00E0048B"/>
    <w:rsid w:val="00E005AD"/>
    <w:rsid w:val="00E00D07"/>
    <w:rsid w:val="00E01691"/>
    <w:rsid w:val="00E01ACD"/>
    <w:rsid w:val="00E01BBA"/>
    <w:rsid w:val="00E01DD2"/>
    <w:rsid w:val="00E01EC3"/>
    <w:rsid w:val="00E01EFF"/>
    <w:rsid w:val="00E02549"/>
    <w:rsid w:val="00E02A08"/>
    <w:rsid w:val="00E02B20"/>
    <w:rsid w:val="00E02B43"/>
    <w:rsid w:val="00E02E8A"/>
    <w:rsid w:val="00E03258"/>
    <w:rsid w:val="00E03AF8"/>
    <w:rsid w:val="00E04181"/>
    <w:rsid w:val="00E043D5"/>
    <w:rsid w:val="00E043ED"/>
    <w:rsid w:val="00E04DF4"/>
    <w:rsid w:val="00E05236"/>
    <w:rsid w:val="00E052A1"/>
    <w:rsid w:val="00E05877"/>
    <w:rsid w:val="00E05BBA"/>
    <w:rsid w:val="00E0601E"/>
    <w:rsid w:val="00E060B8"/>
    <w:rsid w:val="00E06773"/>
    <w:rsid w:val="00E068A1"/>
    <w:rsid w:val="00E06FFF"/>
    <w:rsid w:val="00E071A8"/>
    <w:rsid w:val="00E07DEA"/>
    <w:rsid w:val="00E10057"/>
    <w:rsid w:val="00E101BC"/>
    <w:rsid w:val="00E101E5"/>
    <w:rsid w:val="00E104CE"/>
    <w:rsid w:val="00E110B8"/>
    <w:rsid w:val="00E116C7"/>
    <w:rsid w:val="00E11F90"/>
    <w:rsid w:val="00E12BD1"/>
    <w:rsid w:val="00E12F93"/>
    <w:rsid w:val="00E1349B"/>
    <w:rsid w:val="00E13B92"/>
    <w:rsid w:val="00E13CCB"/>
    <w:rsid w:val="00E14042"/>
    <w:rsid w:val="00E141C8"/>
    <w:rsid w:val="00E1429A"/>
    <w:rsid w:val="00E142CC"/>
    <w:rsid w:val="00E14616"/>
    <w:rsid w:val="00E1475A"/>
    <w:rsid w:val="00E14976"/>
    <w:rsid w:val="00E15025"/>
    <w:rsid w:val="00E15051"/>
    <w:rsid w:val="00E153AB"/>
    <w:rsid w:val="00E158D5"/>
    <w:rsid w:val="00E15D94"/>
    <w:rsid w:val="00E15DC2"/>
    <w:rsid w:val="00E16080"/>
    <w:rsid w:val="00E16380"/>
    <w:rsid w:val="00E16BB5"/>
    <w:rsid w:val="00E16FA2"/>
    <w:rsid w:val="00E1736C"/>
    <w:rsid w:val="00E173A4"/>
    <w:rsid w:val="00E173E1"/>
    <w:rsid w:val="00E17490"/>
    <w:rsid w:val="00E17761"/>
    <w:rsid w:val="00E17BDE"/>
    <w:rsid w:val="00E2023A"/>
    <w:rsid w:val="00E2091B"/>
    <w:rsid w:val="00E216DC"/>
    <w:rsid w:val="00E21A07"/>
    <w:rsid w:val="00E21CFB"/>
    <w:rsid w:val="00E21EA8"/>
    <w:rsid w:val="00E2206F"/>
    <w:rsid w:val="00E2282D"/>
    <w:rsid w:val="00E23400"/>
    <w:rsid w:val="00E2350C"/>
    <w:rsid w:val="00E23CD7"/>
    <w:rsid w:val="00E24493"/>
    <w:rsid w:val="00E245A0"/>
    <w:rsid w:val="00E24691"/>
    <w:rsid w:val="00E2479E"/>
    <w:rsid w:val="00E25398"/>
    <w:rsid w:val="00E253F6"/>
    <w:rsid w:val="00E255D4"/>
    <w:rsid w:val="00E25C88"/>
    <w:rsid w:val="00E26403"/>
    <w:rsid w:val="00E26DC6"/>
    <w:rsid w:val="00E27529"/>
    <w:rsid w:val="00E279DE"/>
    <w:rsid w:val="00E30391"/>
    <w:rsid w:val="00E30A84"/>
    <w:rsid w:val="00E30CE9"/>
    <w:rsid w:val="00E30D96"/>
    <w:rsid w:val="00E30F6B"/>
    <w:rsid w:val="00E3125E"/>
    <w:rsid w:val="00E312B2"/>
    <w:rsid w:val="00E3145A"/>
    <w:rsid w:val="00E3174D"/>
    <w:rsid w:val="00E3183D"/>
    <w:rsid w:val="00E31A54"/>
    <w:rsid w:val="00E32654"/>
    <w:rsid w:val="00E32E91"/>
    <w:rsid w:val="00E33787"/>
    <w:rsid w:val="00E33E2A"/>
    <w:rsid w:val="00E33FF5"/>
    <w:rsid w:val="00E34131"/>
    <w:rsid w:val="00E341F9"/>
    <w:rsid w:val="00E34216"/>
    <w:rsid w:val="00E34703"/>
    <w:rsid w:val="00E349E2"/>
    <w:rsid w:val="00E351F8"/>
    <w:rsid w:val="00E3534D"/>
    <w:rsid w:val="00E355C6"/>
    <w:rsid w:val="00E35616"/>
    <w:rsid w:val="00E35A0F"/>
    <w:rsid w:val="00E36431"/>
    <w:rsid w:val="00E36B8D"/>
    <w:rsid w:val="00E36D65"/>
    <w:rsid w:val="00E372F1"/>
    <w:rsid w:val="00E37332"/>
    <w:rsid w:val="00E37496"/>
    <w:rsid w:val="00E376F9"/>
    <w:rsid w:val="00E37DC1"/>
    <w:rsid w:val="00E40FBE"/>
    <w:rsid w:val="00E41079"/>
    <w:rsid w:val="00E419F7"/>
    <w:rsid w:val="00E41BDD"/>
    <w:rsid w:val="00E42A57"/>
    <w:rsid w:val="00E42B17"/>
    <w:rsid w:val="00E42C68"/>
    <w:rsid w:val="00E430A1"/>
    <w:rsid w:val="00E434DA"/>
    <w:rsid w:val="00E43AA0"/>
    <w:rsid w:val="00E43F93"/>
    <w:rsid w:val="00E449E2"/>
    <w:rsid w:val="00E44A17"/>
    <w:rsid w:val="00E44E97"/>
    <w:rsid w:val="00E453CA"/>
    <w:rsid w:val="00E45ADF"/>
    <w:rsid w:val="00E45F39"/>
    <w:rsid w:val="00E46028"/>
    <w:rsid w:val="00E462B5"/>
    <w:rsid w:val="00E4686E"/>
    <w:rsid w:val="00E46D0A"/>
    <w:rsid w:val="00E46D46"/>
    <w:rsid w:val="00E47011"/>
    <w:rsid w:val="00E471BD"/>
    <w:rsid w:val="00E474F1"/>
    <w:rsid w:val="00E4786D"/>
    <w:rsid w:val="00E47CE8"/>
    <w:rsid w:val="00E47DBA"/>
    <w:rsid w:val="00E504FD"/>
    <w:rsid w:val="00E50551"/>
    <w:rsid w:val="00E5101A"/>
    <w:rsid w:val="00E51C1F"/>
    <w:rsid w:val="00E51C2B"/>
    <w:rsid w:val="00E52024"/>
    <w:rsid w:val="00E531B4"/>
    <w:rsid w:val="00E53A55"/>
    <w:rsid w:val="00E53C42"/>
    <w:rsid w:val="00E54725"/>
    <w:rsid w:val="00E5477A"/>
    <w:rsid w:val="00E54831"/>
    <w:rsid w:val="00E54E99"/>
    <w:rsid w:val="00E557F5"/>
    <w:rsid w:val="00E55CE1"/>
    <w:rsid w:val="00E55FB8"/>
    <w:rsid w:val="00E572B6"/>
    <w:rsid w:val="00E5742C"/>
    <w:rsid w:val="00E57782"/>
    <w:rsid w:val="00E57934"/>
    <w:rsid w:val="00E579CB"/>
    <w:rsid w:val="00E57E98"/>
    <w:rsid w:val="00E60384"/>
    <w:rsid w:val="00E60762"/>
    <w:rsid w:val="00E6129E"/>
    <w:rsid w:val="00E614A3"/>
    <w:rsid w:val="00E61A02"/>
    <w:rsid w:val="00E61A72"/>
    <w:rsid w:val="00E61D34"/>
    <w:rsid w:val="00E6360E"/>
    <w:rsid w:val="00E63759"/>
    <w:rsid w:val="00E63C6D"/>
    <w:rsid w:val="00E642F6"/>
    <w:rsid w:val="00E643B9"/>
    <w:rsid w:val="00E6442B"/>
    <w:rsid w:val="00E6517E"/>
    <w:rsid w:val="00E655EE"/>
    <w:rsid w:val="00E66411"/>
    <w:rsid w:val="00E671DF"/>
    <w:rsid w:val="00E6747B"/>
    <w:rsid w:val="00E674B5"/>
    <w:rsid w:val="00E676D1"/>
    <w:rsid w:val="00E67805"/>
    <w:rsid w:val="00E67914"/>
    <w:rsid w:val="00E67C15"/>
    <w:rsid w:val="00E7046E"/>
    <w:rsid w:val="00E70649"/>
    <w:rsid w:val="00E7083F"/>
    <w:rsid w:val="00E70A9E"/>
    <w:rsid w:val="00E70F95"/>
    <w:rsid w:val="00E711E6"/>
    <w:rsid w:val="00E71351"/>
    <w:rsid w:val="00E71B72"/>
    <w:rsid w:val="00E71CD8"/>
    <w:rsid w:val="00E71D0C"/>
    <w:rsid w:val="00E72392"/>
    <w:rsid w:val="00E728BF"/>
    <w:rsid w:val="00E72AA6"/>
    <w:rsid w:val="00E72D29"/>
    <w:rsid w:val="00E72FAB"/>
    <w:rsid w:val="00E7303F"/>
    <w:rsid w:val="00E730AC"/>
    <w:rsid w:val="00E73858"/>
    <w:rsid w:val="00E738D0"/>
    <w:rsid w:val="00E74070"/>
    <w:rsid w:val="00E747E4"/>
    <w:rsid w:val="00E74F3F"/>
    <w:rsid w:val="00E7542A"/>
    <w:rsid w:val="00E754A0"/>
    <w:rsid w:val="00E76337"/>
    <w:rsid w:val="00E7700B"/>
    <w:rsid w:val="00E77C21"/>
    <w:rsid w:val="00E77D00"/>
    <w:rsid w:val="00E808C9"/>
    <w:rsid w:val="00E80FAF"/>
    <w:rsid w:val="00E813A1"/>
    <w:rsid w:val="00E813F5"/>
    <w:rsid w:val="00E81A31"/>
    <w:rsid w:val="00E82F57"/>
    <w:rsid w:val="00E83AD5"/>
    <w:rsid w:val="00E83E56"/>
    <w:rsid w:val="00E83FF7"/>
    <w:rsid w:val="00E8407D"/>
    <w:rsid w:val="00E8421A"/>
    <w:rsid w:val="00E84D6B"/>
    <w:rsid w:val="00E84D72"/>
    <w:rsid w:val="00E85261"/>
    <w:rsid w:val="00E85360"/>
    <w:rsid w:val="00E856FF"/>
    <w:rsid w:val="00E857C6"/>
    <w:rsid w:val="00E85824"/>
    <w:rsid w:val="00E85C7C"/>
    <w:rsid w:val="00E85D55"/>
    <w:rsid w:val="00E86074"/>
    <w:rsid w:val="00E86B8D"/>
    <w:rsid w:val="00E86D71"/>
    <w:rsid w:val="00E86ECD"/>
    <w:rsid w:val="00E87311"/>
    <w:rsid w:val="00E87EC4"/>
    <w:rsid w:val="00E901A3"/>
    <w:rsid w:val="00E901AD"/>
    <w:rsid w:val="00E9029E"/>
    <w:rsid w:val="00E90413"/>
    <w:rsid w:val="00E90475"/>
    <w:rsid w:val="00E90C17"/>
    <w:rsid w:val="00E916BD"/>
    <w:rsid w:val="00E91752"/>
    <w:rsid w:val="00E91B01"/>
    <w:rsid w:val="00E9227E"/>
    <w:rsid w:val="00E922A6"/>
    <w:rsid w:val="00E923AF"/>
    <w:rsid w:val="00E927C8"/>
    <w:rsid w:val="00E92B52"/>
    <w:rsid w:val="00E92E9B"/>
    <w:rsid w:val="00E93129"/>
    <w:rsid w:val="00E9354B"/>
    <w:rsid w:val="00E93889"/>
    <w:rsid w:val="00E939FA"/>
    <w:rsid w:val="00E93FE2"/>
    <w:rsid w:val="00E94129"/>
    <w:rsid w:val="00E9439F"/>
    <w:rsid w:val="00E94716"/>
    <w:rsid w:val="00E9485F"/>
    <w:rsid w:val="00E948AF"/>
    <w:rsid w:val="00E94FE2"/>
    <w:rsid w:val="00E95358"/>
    <w:rsid w:val="00E95919"/>
    <w:rsid w:val="00E95C8B"/>
    <w:rsid w:val="00E95C97"/>
    <w:rsid w:val="00E9610D"/>
    <w:rsid w:val="00E96271"/>
    <w:rsid w:val="00E965BF"/>
    <w:rsid w:val="00E9691E"/>
    <w:rsid w:val="00E9727E"/>
    <w:rsid w:val="00E97F81"/>
    <w:rsid w:val="00EA07B1"/>
    <w:rsid w:val="00EA0CEE"/>
    <w:rsid w:val="00EA0EF3"/>
    <w:rsid w:val="00EA193E"/>
    <w:rsid w:val="00EA1B06"/>
    <w:rsid w:val="00EA1EDF"/>
    <w:rsid w:val="00EA21B3"/>
    <w:rsid w:val="00EA2248"/>
    <w:rsid w:val="00EA22C4"/>
    <w:rsid w:val="00EA2320"/>
    <w:rsid w:val="00EA24C1"/>
    <w:rsid w:val="00EA258B"/>
    <w:rsid w:val="00EA28B2"/>
    <w:rsid w:val="00EA37E3"/>
    <w:rsid w:val="00EA3DA1"/>
    <w:rsid w:val="00EA46EE"/>
    <w:rsid w:val="00EA5713"/>
    <w:rsid w:val="00EA5805"/>
    <w:rsid w:val="00EA585A"/>
    <w:rsid w:val="00EA5F24"/>
    <w:rsid w:val="00EA604F"/>
    <w:rsid w:val="00EA652E"/>
    <w:rsid w:val="00EA6B29"/>
    <w:rsid w:val="00EA6C91"/>
    <w:rsid w:val="00EA71AA"/>
    <w:rsid w:val="00EA737D"/>
    <w:rsid w:val="00EA751C"/>
    <w:rsid w:val="00EA7641"/>
    <w:rsid w:val="00EA7671"/>
    <w:rsid w:val="00EA77B0"/>
    <w:rsid w:val="00EA7B57"/>
    <w:rsid w:val="00EA7BFF"/>
    <w:rsid w:val="00EA7E44"/>
    <w:rsid w:val="00EB0548"/>
    <w:rsid w:val="00EB065C"/>
    <w:rsid w:val="00EB098F"/>
    <w:rsid w:val="00EB0BD0"/>
    <w:rsid w:val="00EB0D3A"/>
    <w:rsid w:val="00EB122E"/>
    <w:rsid w:val="00EB1320"/>
    <w:rsid w:val="00EB1596"/>
    <w:rsid w:val="00EB196F"/>
    <w:rsid w:val="00EB1A2A"/>
    <w:rsid w:val="00EB1FD7"/>
    <w:rsid w:val="00EB3476"/>
    <w:rsid w:val="00EB3D0C"/>
    <w:rsid w:val="00EB3E37"/>
    <w:rsid w:val="00EB4259"/>
    <w:rsid w:val="00EB43EA"/>
    <w:rsid w:val="00EB59EF"/>
    <w:rsid w:val="00EB5CE4"/>
    <w:rsid w:val="00EB5FA5"/>
    <w:rsid w:val="00EB6613"/>
    <w:rsid w:val="00EB67F1"/>
    <w:rsid w:val="00EB691E"/>
    <w:rsid w:val="00EB6976"/>
    <w:rsid w:val="00EB6D93"/>
    <w:rsid w:val="00EB76D4"/>
    <w:rsid w:val="00EB7761"/>
    <w:rsid w:val="00EB7935"/>
    <w:rsid w:val="00EB7D2E"/>
    <w:rsid w:val="00EC0051"/>
    <w:rsid w:val="00EC08B8"/>
    <w:rsid w:val="00EC0B59"/>
    <w:rsid w:val="00EC0E6F"/>
    <w:rsid w:val="00EC0FA3"/>
    <w:rsid w:val="00EC1779"/>
    <w:rsid w:val="00EC180B"/>
    <w:rsid w:val="00EC1CE4"/>
    <w:rsid w:val="00EC24EC"/>
    <w:rsid w:val="00EC2A48"/>
    <w:rsid w:val="00EC2E89"/>
    <w:rsid w:val="00EC36C4"/>
    <w:rsid w:val="00EC3B4B"/>
    <w:rsid w:val="00EC3CE9"/>
    <w:rsid w:val="00EC4AC7"/>
    <w:rsid w:val="00EC4C9D"/>
    <w:rsid w:val="00EC4D33"/>
    <w:rsid w:val="00EC512C"/>
    <w:rsid w:val="00EC5847"/>
    <w:rsid w:val="00EC5875"/>
    <w:rsid w:val="00EC5A55"/>
    <w:rsid w:val="00EC6260"/>
    <w:rsid w:val="00EC62F6"/>
    <w:rsid w:val="00EC6398"/>
    <w:rsid w:val="00EC6939"/>
    <w:rsid w:val="00EC6BD2"/>
    <w:rsid w:val="00EC6BF8"/>
    <w:rsid w:val="00EC72AE"/>
    <w:rsid w:val="00EC79A2"/>
    <w:rsid w:val="00EC7AC5"/>
    <w:rsid w:val="00EC7B7D"/>
    <w:rsid w:val="00EC7CBB"/>
    <w:rsid w:val="00ED03AF"/>
    <w:rsid w:val="00ED05D1"/>
    <w:rsid w:val="00ED061A"/>
    <w:rsid w:val="00ED0814"/>
    <w:rsid w:val="00ED0A99"/>
    <w:rsid w:val="00ED11A1"/>
    <w:rsid w:val="00ED15AF"/>
    <w:rsid w:val="00ED163A"/>
    <w:rsid w:val="00ED1AAE"/>
    <w:rsid w:val="00ED1B20"/>
    <w:rsid w:val="00ED1DB4"/>
    <w:rsid w:val="00ED206C"/>
    <w:rsid w:val="00ED235B"/>
    <w:rsid w:val="00ED2402"/>
    <w:rsid w:val="00ED2707"/>
    <w:rsid w:val="00ED2981"/>
    <w:rsid w:val="00ED2AD2"/>
    <w:rsid w:val="00ED40B2"/>
    <w:rsid w:val="00ED46F4"/>
    <w:rsid w:val="00ED4D9A"/>
    <w:rsid w:val="00ED5269"/>
    <w:rsid w:val="00ED5271"/>
    <w:rsid w:val="00ED599C"/>
    <w:rsid w:val="00ED5E65"/>
    <w:rsid w:val="00ED64D6"/>
    <w:rsid w:val="00ED6AC1"/>
    <w:rsid w:val="00ED6D4C"/>
    <w:rsid w:val="00ED704D"/>
    <w:rsid w:val="00ED7607"/>
    <w:rsid w:val="00ED79B9"/>
    <w:rsid w:val="00ED7D9F"/>
    <w:rsid w:val="00ED7F20"/>
    <w:rsid w:val="00EE035B"/>
    <w:rsid w:val="00EE0503"/>
    <w:rsid w:val="00EE0645"/>
    <w:rsid w:val="00EE0814"/>
    <w:rsid w:val="00EE0A78"/>
    <w:rsid w:val="00EE0DEB"/>
    <w:rsid w:val="00EE0EEC"/>
    <w:rsid w:val="00EE125B"/>
    <w:rsid w:val="00EE1A92"/>
    <w:rsid w:val="00EE20C4"/>
    <w:rsid w:val="00EE22D2"/>
    <w:rsid w:val="00EE2CC0"/>
    <w:rsid w:val="00EE3119"/>
    <w:rsid w:val="00EE3140"/>
    <w:rsid w:val="00EE344D"/>
    <w:rsid w:val="00EE35A9"/>
    <w:rsid w:val="00EE379E"/>
    <w:rsid w:val="00EE3857"/>
    <w:rsid w:val="00EE3AF4"/>
    <w:rsid w:val="00EE3D1B"/>
    <w:rsid w:val="00EE489B"/>
    <w:rsid w:val="00EE4AFB"/>
    <w:rsid w:val="00EE4F0C"/>
    <w:rsid w:val="00EE4FFF"/>
    <w:rsid w:val="00EE5538"/>
    <w:rsid w:val="00EE5683"/>
    <w:rsid w:val="00EE5BDB"/>
    <w:rsid w:val="00EE604A"/>
    <w:rsid w:val="00EE6419"/>
    <w:rsid w:val="00EE647C"/>
    <w:rsid w:val="00EE64E6"/>
    <w:rsid w:val="00EE66C6"/>
    <w:rsid w:val="00EE7BFA"/>
    <w:rsid w:val="00EF04C8"/>
    <w:rsid w:val="00EF05BB"/>
    <w:rsid w:val="00EF0739"/>
    <w:rsid w:val="00EF07B7"/>
    <w:rsid w:val="00EF0A52"/>
    <w:rsid w:val="00EF0D61"/>
    <w:rsid w:val="00EF0FBE"/>
    <w:rsid w:val="00EF10B7"/>
    <w:rsid w:val="00EF1212"/>
    <w:rsid w:val="00EF1339"/>
    <w:rsid w:val="00EF2383"/>
    <w:rsid w:val="00EF278D"/>
    <w:rsid w:val="00EF2863"/>
    <w:rsid w:val="00EF2A67"/>
    <w:rsid w:val="00EF2AD7"/>
    <w:rsid w:val="00EF35B4"/>
    <w:rsid w:val="00EF380F"/>
    <w:rsid w:val="00EF38FC"/>
    <w:rsid w:val="00EF44ED"/>
    <w:rsid w:val="00EF4B3C"/>
    <w:rsid w:val="00EF4B5C"/>
    <w:rsid w:val="00EF4C23"/>
    <w:rsid w:val="00EF5650"/>
    <w:rsid w:val="00EF6318"/>
    <w:rsid w:val="00EF6DA6"/>
    <w:rsid w:val="00EF6DFD"/>
    <w:rsid w:val="00EF714D"/>
    <w:rsid w:val="00EF744F"/>
    <w:rsid w:val="00EF76D1"/>
    <w:rsid w:val="00EF7F5A"/>
    <w:rsid w:val="00F000F6"/>
    <w:rsid w:val="00F004A8"/>
    <w:rsid w:val="00F00A53"/>
    <w:rsid w:val="00F01749"/>
    <w:rsid w:val="00F0181D"/>
    <w:rsid w:val="00F01914"/>
    <w:rsid w:val="00F01FA9"/>
    <w:rsid w:val="00F0292C"/>
    <w:rsid w:val="00F02DDC"/>
    <w:rsid w:val="00F02F14"/>
    <w:rsid w:val="00F0314B"/>
    <w:rsid w:val="00F031EB"/>
    <w:rsid w:val="00F03311"/>
    <w:rsid w:val="00F0362A"/>
    <w:rsid w:val="00F036FB"/>
    <w:rsid w:val="00F03A31"/>
    <w:rsid w:val="00F03BA1"/>
    <w:rsid w:val="00F03E6C"/>
    <w:rsid w:val="00F048B0"/>
    <w:rsid w:val="00F04B80"/>
    <w:rsid w:val="00F04BF0"/>
    <w:rsid w:val="00F05456"/>
    <w:rsid w:val="00F05760"/>
    <w:rsid w:val="00F05977"/>
    <w:rsid w:val="00F05A97"/>
    <w:rsid w:val="00F06395"/>
    <w:rsid w:val="00F063AB"/>
    <w:rsid w:val="00F0670C"/>
    <w:rsid w:val="00F07553"/>
    <w:rsid w:val="00F0758C"/>
    <w:rsid w:val="00F1004A"/>
    <w:rsid w:val="00F100E1"/>
    <w:rsid w:val="00F10253"/>
    <w:rsid w:val="00F10268"/>
    <w:rsid w:val="00F103E3"/>
    <w:rsid w:val="00F10638"/>
    <w:rsid w:val="00F10652"/>
    <w:rsid w:val="00F10670"/>
    <w:rsid w:val="00F1081E"/>
    <w:rsid w:val="00F10B52"/>
    <w:rsid w:val="00F10BA3"/>
    <w:rsid w:val="00F112C6"/>
    <w:rsid w:val="00F11423"/>
    <w:rsid w:val="00F114C1"/>
    <w:rsid w:val="00F115F7"/>
    <w:rsid w:val="00F1170A"/>
    <w:rsid w:val="00F11B30"/>
    <w:rsid w:val="00F1225B"/>
    <w:rsid w:val="00F12AD6"/>
    <w:rsid w:val="00F12C86"/>
    <w:rsid w:val="00F138BC"/>
    <w:rsid w:val="00F13930"/>
    <w:rsid w:val="00F13B2E"/>
    <w:rsid w:val="00F146C6"/>
    <w:rsid w:val="00F14877"/>
    <w:rsid w:val="00F1525F"/>
    <w:rsid w:val="00F155EC"/>
    <w:rsid w:val="00F15A6D"/>
    <w:rsid w:val="00F15FB9"/>
    <w:rsid w:val="00F162FC"/>
    <w:rsid w:val="00F16479"/>
    <w:rsid w:val="00F16568"/>
    <w:rsid w:val="00F165B9"/>
    <w:rsid w:val="00F1690D"/>
    <w:rsid w:val="00F16AF4"/>
    <w:rsid w:val="00F16D04"/>
    <w:rsid w:val="00F16F47"/>
    <w:rsid w:val="00F17086"/>
    <w:rsid w:val="00F170D7"/>
    <w:rsid w:val="00F17131"/>
    <w:rsid w:val="00F172B1"/>
    <w:rsid w:val="00F17A0E"/>
    <w:rsid w:val="00F2001F"/>
    <w:rsid w:val="00F204FD"/>
    <w:rsid w:val="00F20868"/>
    <w:rsid w:val="00F20AF6"/>
    <w:rsid w:val="00F215CF"/>
    <w:rsid w:val="00F216B9"/>
    <w:rsid w:val="00F21EA9"/>
    <w:rsid w:val="00F220E9"/>
    <w:rsid w:val="00F22170"/>
    <w:rsid w:val="00F2252F"/>
    <w:rsid w:val="00F22E38"/>
    <w:rsid w:val="00F2318A"/>
    <w:rsid w:val="00F233B4"/>
    <w:rsid w:val="00F23642"/>
    <w:rsid w:val="00F23A56"/>
    <w:rsid w:val="00F23D60"/>
    <w:rsid w:val="00F24072"/>
    <w:rsid w:val="00F242A1"/>
    <w:rsid w:val="00F24BBD"/>
    <w:rsid w:val="00F24C5F"/>
    <w:rsid w:val="00F25047"/>
    <w:rsid w:val="00F25338"/>
    <w:rsid w:val="00F257BC"/>
    <w:rsid w:val="00F25FF6"/>
    <w:rsid w:val="00F26132"/>
    <w:rsid w:val="00F26669"/>
    <w:rsid w:val="00F2782A"/>
    <w:rsid w:val="00F27A5B"/>
    <w:rsid w:val="00F3035C"/>
    <w:rsid w:val="00F307C6"/>
    <w:rsid w:val="00F310AD"/>
    <w:rsid w:val="00F310F9"/>
    <w:rsid w:val="00F313E5"/>
    <w:rsid w:val="00F320CB"/>
    <w:rsid w:val="00F32292"/>
    <w:rsid w:val="00F32C8E"/>
    <w:rsid w:val="00F32F65"/>
    <w:rsid w:val="00F331AE"/>
    <w:rsid w:val="00F33302"/>
    <w:rsid w:val="00F334BD"/>
    <w:rsid w:val="00F336CD"/>
    <w:rsid w:val="00F337A8"/>
    <w:rsid w:val="00F348E7"/>
    <w:rsid w:val="00F34AAF"/>
    <w:rsid w:val="00F35021"/>
    <w:rsid w:val="00F355B7"/>
    <w:rsid w:val="00F35B8A"/>
    <w:rsid w:val="00F35F5D"/>
    <w:rsid w:val="00F36952"/>
    <w:rsid w:val="00F36DE6"/>
    <w:rsid w:val="00F3719D"/>
    <w:rsid w:val="00F37658"/>
    <w:rsid w:val="00F377E7"/>
    <w:rsid w:val="00F37D8B"/>
    <w:rsid w:val="00F4008A"/>
    <w:rsid w:val="00F40401"/>
    <w:rsid w:val="00F40448"/>
    <w:rsid w:val="00F4053F"/>
    <w:rsid w:val="00F409FB"/>
    <w:rsid w:val="00F41125"/>
    <w:rsid w:val="00F413A3"/>
    <w:rsid w:val="00F4289B"/>
    <w:rsid w:val="00F42BB5"/>
    <w:rsid w:val="00F42EB6"/>
    <w:rsid w:val="00F42EE0"/>
    <w:rsid w:val="00F433C6"/>
    <w:rsid w:val="00F4357A"/>
    <w:rsid w:val="00F43EE7"/>
    <w:rsid w:val="00F44051"/>
    <w:rsid w:val="00F4495F"/>
    <w:rsid w:val="00F44B4C"/>
    <w:rsid w:val="00F45006"/>
    <w:rsid w:val="00F45629"/>
    <w:rsid w:val="00F469DF"/>
    <w:rsid w:val="00F46EA7"/>
    <w:rsid w:val="00F46FAD"/>
    <w:rsid w:val="00F46FAE"/>
    <w:rsid w:val="00F46FF6"/>
    <w:rsid w:val="00F4751D"/>
    <w:rsid w:val="00F47A70"/>
    <w:rsid w:val="00F50009"/>
    <w:rsid w:val="00F5020E"/>
    <w:rsid w:val="00F502D8"/>
    <w:rsid w:val="00F50AF0"/>
    <w:rsid w:val="00F50C01"/>
    <w:rsid w:val="00F50E3D"/>
    <w:rsid w:val="00F50F50"/>
    <w:rsid w:val="00F51612"/>
    <w:rsid w:val="00F51835"/>
    <w:rsid w:val="00F51C36"/>
    <w:rsid w:val="00F51D8F"/>
    <w:rsid w:val="00F52074"/>
    <w:rsid w:val="00F52EBF"/>
    <w:rsid w:val="00F52FC4"/>
    <w:rsid w:val="00F53703"/>
    <w:rsid w:val="00F53C35"/>
    <w:rsid w:val="00F547A6"/>
    <w:rsid w:val="00F55A38"/>
    <w:rsid w:val="00F56028"/>
    <w:rsid w:val="00F56450"/>
    <w:rsid w:val="00F56857"/>
    <w:rsid w:val="00F56AA6"/>
    <w:rsid w:val="00F57057"/>
    <w:rsid w:val="00F5717B"/>
    <w:rsid w:val="00F571D8"/>
    <w:rsid w:val="00F575A1"/>
    <w:rsid w:val="00F57772"/>
    <w:rsid w:val="00F57D47"/>
    <w:rsid w:val="00F60B50"/>
    <w:rsid w:val="00F60E4B"/>
    <w:rsid w:val="00F6108D"/>
    <w:rsid w:val="00F618B4"/>
    <w:rsid w:val="00F6198B"/>
    <w:rsid w:val="00F61B48"/>
    <w:rsid w:val="00F61E2F"/>
    <w:rsid w:val="00F622DA"/>
    <w:rsid w:val="00F62399"/>
    <w:rsid w:val="00F623A0"/>
    <w:rsid w:val="00F62416"/>
    <w:rsid w:val="00F62CB0"/>
    <w:rsid w:val="00F63005"/>
    <w:rsid w:val="00F6359E"/>
    <w:rsid w:val="00F635C4"/>
    <w:rsid w:val="00F63A47"/>
    <w:rsid w:val="00F63E35"/>
    <w:rsid w:val="00F643BE"/>
    <w:rsid w:val="00F6441C"/>
    <w:rsid w:val="00F648F9"/>
    <w:rsid w:val="00F64950"/>
    <w:rsid w:val="00F64BC9"/>
    <w:rsid w:val="00F64FB2"/>
    <w:rsid w:val="00F654A0"/>
    <w:rsid w:val="00F654BE"/>
    <w:rsid w:val="00F65795"/>
    <w:rsid w:val="00F6584D"/>
    <w:rsid w:val="00F65D64"/>
    <w:rsid w:val="00F6604E"/>
    <w:rsid w:val="00F66761"/>
    <w:rsid w:val="00F667B1"/>
    <w:rsid w:val="00F66FB2"/>
    <w:rsid w:val="00F672EF"/>
    <w:rsid w:val="00F6736E"/>
    <w:rsid w:val="00F67735"/>
    <w:rsid w:val="00F6773E"/>
    <w:rsid w:val="00F677A8"/>
    <w:rsid w:val="00F67D8B"/>
    <w:rsid w:val="00F67F30"/>
    <w:rsid w:val="00F7014D"/>
    <w:rsid w:val="00F7046D"/>
    <w:rsid w:val="00F705D0"/>
    <w:rsid w:val="00F706F0"/>
    <w:rsid w:val="00F70ABA"/>
    <w:rsid w:val="00F712C5"/>
    <w:rsid w:val="00F71769"/>
    <w:rsid w:val="00F71D66"/>
    <w:rsid w:val="00F72523"/>
    <w:rsid w:val="00F7255F"/>
    <w:rsid w:val="00F72743"/>
    <w:rsid w:val="00F728AE"/>
    <w:rsid w:val="00F73760"/>
    <w:rsid w:val="00F73FD5"/>
    <w:rsid w:val="00F7401E"/>
    <w:rsid w:val="00F7422B"/>
    <w:rsid w:val="00F742E6"/>
    <w:rsid w:val="00F74926"/>
    <w:rsid w:val="00F74F5E"/>
    <w:rsid w:val="00F754D5"/>
    <w:rsid w:val="00F7558F"/>
    <w:rsid w:val="00F762F4"/>
    <w:rsid w:val="00F76D1E"/>
    <w:rsid w:val="00F770B3"/>
    <w:rsid w:val="00F777B2"/>
    <w:rsid w:val="00F77994"/>
    <w:rsid w:val="00F77ED2"/>
    <w:rsid w:val="00F77F3D"/>
    <w:rsid w:val="00F77F5D"/>
    <w:rsid w:val="00F80849"/>
    <w:rsid w:val="00F80DE4"/>
    <w:rsid w:val="00F8170F"/>
    <w:rsid w:val="00F820DE"/>
    <w:rsid w:val="00F820E3"/>
    <w:rsid w:val="00F82118"/>
    <w:rsid w:val="00F828DD"/>
    <w:rsid w:val="00F82A55"/>
    <w:rsid w:val="00F836DB"/>
    <w:rsid w:val="00F837AF"/>
    <w:rsid w:val="00F838EC"/>
    <w:rsid w:val="00F83C29"/>
    <w:rsid w:val="00F83C77"/>
    <w:rsid w:val="00F84149"/>
    <w:rsid w:val="00F84F40"/>
    <w:rsid w:val="00F85081"/>
    <w:rsid w:val="00F8514C"/>
    <w:rsid w:val="00F85C72"/>
    <w:rsid w:val="00F86CDC"/>
    <w:rsid w:val="00F870F4"/>
    <w:rsid w:val="00F87307"/>
    <w:rsid w:val="00F87365"/>
    <w:rsid w:val="00F875B1"/>
    <w:rsid w:val="00F877A9"/>
    <w:rsid w:val="00F9017D"/>
    <w:rsid w:val="00F9027F"/>
    <w:rsid w:val="00F90919"/>
    <w:rsid w:val="00F90B1B"/>
    <w:rsid w:val="00F90F2E"/>
    <w:rsid w:val="00F9101B"/>
    <w:rsid w:val="00F91228"/>
    <w:rsid w:val="00F917A0"/>
    <w:rsid w:val="00F91808"/>
    <w:rsid w:val="00F91917"/>
    <w:rsid w:val="00F91D1E"/>
    <w:rsid w:val="00F91E43"/>
    <w:rsid w:val="00F925F8"/>
    <w:rsid w:val="00F92AD3"/>
    <w:rsid w:val="00F92C85"/>
    <w:rsid w:val="00F92E7F"/>
    <w:rsid w:val="00F92F16"/>
    <w:rsid w:val="00F9308D"/>
    <w:rsid w:val="00F93443"/>
    <w:rsid w:val="00F93517"/>
    <w:rsid w:val="00F935BF"/>
    <w:rsid w:val="00F93866"/>
    <w:rsid w:val="00F94360"/>
    <w:rsid w:val="00F943E6"/>
    <w:rsid w:val="00F94B2D"/>
    <w:rsid w:val="00F94B32"/>
    <w:rsid w:val="00F94B49"/>
    <w:rsid w:val="00F94C11"/>
    <w:rsid w:val="00F95025"/>
    <w:rsid w:val="00F951DE"/>
    <w:rsid w:val="00F95370"/>
    <w:rsid w:val="00F9537D"/>
    <w:rsid w:val="00F95D39"/>
    <w:rsid w:val="00F95E78"/>
    <w:rsid w:val="00F95FED"/>
    <w:rsid w:val="00F95FF6"/>
    <w:rsid w:val="00F96272"/>
    <w:rsid w:val="00F962EB"/>
    <w:rsid w:val="00F96376"/>
    <w:rsid w:val="00F96714"/>
    <w:rsid w:val="00F96AA9"/>
    <w:rsid w:val="00F9796F"/>
    <w:rsid w:val="00F97C04"/>
    <w:rsid w:val="00F97F25"/>
    <w:rsid w:val="00FA0487"/>
    <w:rsid w:val="00FA05D7"/>
    <w:rsid w:val="00FA0673"/>
    <w:rsid w:val="00FA0855"/>
    <w:rsid w:val="00FA0971"/>
    <w:rsid w:val="00FA0E4D"/>
    <w:rsid w:val="00FA170E"/>
    <w:rsid w:val="00FA17AC"/>
    <w:rsid w:val="00FA195A"/>
    <w:rsid w:val="00FA1C2D"/>
    <w:rsid w:val="00FA1E0F"/>
    <w:rsid w:val="00FA1ED2"/>
    <w:rsid w:val="00FA23C4"/>
    <w:rsid w:val="00FA34EB"/>
    <w:rsid w:val="00FA41A2"/>
    <w:rsid w:val="00FA41B6"/>
    <w:rsid w:val="00FA520B"/>
    <w:rsid w:val="00FA5736"/>
    <w:rsid w:val="00FA611D"/>
    <w:rsid w:val="00FA6904"/>
    <w:rsid w:val="00FA7532"/>
    <w:rsid w:val="00FA758F"/>
    <w:rsid w:val="00FA76FF"/>
    <w:rsid w:val="00FA78A9"/>
    <w:rsid w:val="00FA78B6"/>
    <w:rsid w:val="00FA79DD"/>
    <w:rsid w:val="00FA7C91"/>
    <w:rsid w:val="00FA7F37"/>
    <w:rsid w:val="00FA7FA0"/>
    <w:rsid w:val="00FB0330"/>
    <w:rsid w:val="00FB0708"/>
    <w:rsid w:val="00FB0858"/>
    <w:rsid w:val="00FB0FB1"/>
    <w:rsid w:val="00FB1E1B"/>
    <w:rsid w:val="00FB20C6"/>
    <w:rsid w:val="00FB24EA"/>
    <w:rsid w:val="00FB35BB"/>
    <w:rsid w:val="00FB3A54"/>
    <w:rsid w:val="00FB3E5F"/>
    <w:rsid w:val="00FB422F"/>
    <w:rsid w:val="00FB42B0"/>
    <w:rsid w:val="00FB495C"/>
    <w:rsid w:val="00FB4BFD"/>
    <w:rsid w:val="00FB4EA4"/>
    <w:rsid w:val="00FB52BE"/>
    <w:rsid w:val="00FB532B"/>
    <w:rsid w:val="00FB5586"/>
    <w:rsid w:val="00FB5B03"/>
    <w:rsid w:val="00FB5B7E"/>
    <w:rsid w:val="00FB643C"/>
    <w:rsid w:val="00FB6822"/>
    <w:rsid w:val="00FB6B70"/>
    <w:rsid w:val="00FB6D0E"/>
    <w:rsid w:val="00FB6DEA"/>
    <w:rsid w:val="00FB7260"/>
    <w:rsid w:val="00FB771E"/>
    <w:rsid w:val="00FB7A11"/>
    <w:rsid w:val="00FB7BCB"/>
    <w:rsid w:val="00FB7EC4"/>
    <w:rsid w:val="00FB7F13"/>
    <w:rsid w:val="00FC00B6"/>
    <w:rsid w:val="00FC0296"/>
    <w:rsid w:val="00FC0615"/>
    <w:rsid w:val="00FC07E0"/>
    <w:rsid w:val="00FC0A7A"/>
    <w:rsid w:val="00FC0B78"/>
    <w:rsid w:val="00FC0C13"/>
    <w:rsid w:val="00FC2761"/>
    <w:rsid w:val="00FC27DF"/>
    <w:rsid w:val="00FC2E76"/>
    <w:rsid w:val="00FC2FBC"/>
    <w:rsid w:val="00FC30C4"/>
    <w:rsid w:val="00FC33B2"/>
    <w:rsid w:val="00FC3509"/>
    <w:rsid w:val="00FC3619"/>
    <w:rsid w:val="00FC3D9C"/>
    <w:rsid w:val="00FC3DCA"/>
    <w:rsid w:val="00FC40BD"/>
    <w:rsid w:val="00FC4417"/>
    <w:rsid w:val="00FC4494"/>
    <w:rsid w:val="00FC4E54"/>
    <w:rsid w:val="00FC505B"/>
    <w:rsid w:val="00FC5310"/>
    <w:rsid w:val="00FC5733"/>
    <w:rsid w:val="00FC5774"/>
    <w:rsid w:val="00FC5C32"/>
    <w:rsid w:val="00FC6037"/>
    <w:rsid w:val="00FC6782"/>
    <w:rsid w:val="00FC72D2"/>
    <w:rsid w:val="00FC7AC2"/>
    <w:rsid w:val="00FC7D7E"/>
    <w:rsid w:val="00FD0000"/>
    <w:rsid w:val="00FD002B"/>
    <w:rsid w:val="00FD03AA"/>
    <w:rsid w:val="00FD0DBC"/>
    <w:rsid w:val="00FD0FD0"/>
    <w:rsid w:val="00FD11A3"/>
    <w:rsid w:val="00FD1650"/>
    <w:rsid w:val="00FD1704"/>
    <w:rsid w:val="00FD2111"/>
    <w:rsid w:val="00FD2AEA"/>
    <w:rsid w:val="00FD2AEE"/>
    <w:rsid w:val="00FD2C3F"/>
    <w:rsid w:val="00FD2E9E"/>
    <w:rsid w:val="00FD309B"/>
    <w:rsid w:val="00FD3287"/>
    <w:rsid w:val="00FD367D"/>
    <w:rsid w:val="00FD38FE"/>
    <w:rsid w:val="00FD3DD9"/>
    <w:rsid w:val="00FD4005"/>
    <w:rsid w:val="00FD4105"/>
    <w:rsid w:val="00FD47C8"/>
    <w:rsid w:val="00FD53A5"/>
    <w:rsid w:val="00FD572C"/>
    <w:rsid w:val="00FD5808"/>
    <w:rsid w:val="00FD646A"/>
    <w:rsid w:val="00FD6BAD"/>
    <w:rsid w:val="00FD6D96"/>
    <w:rsid w:val="00FD735C"/>
    <w:rsid w:val="00FD76C9"/>
    <w:rsid w:val="00FD7875"/>
    <w:rsid w:val="00FD7EF3"/>
    <w:rsid w:val="00FE00AC"/>
    <w:rsid w:val="00FE0207"/>
    <w:rsid w:val="00FE0797"/>
    <w:rsid w:val="00FE1B4F"/>
    <w:rsid w:val="00FE1BBB"/>
    <w:rsid w:val="00FE1E37"/>
    <w:rsid w:val="00FE20D5"/>
    <w:rsid w:val="00FE2B14"/>
    <w:rsid w:val="00FE2C27"/>
    <w:rsid w:val="00FE307C"/>
    <w:rsid w:val="00FE3381"/>
    <w:rsid w:val="00FE3A81"/>
    <w:rsid w:val="00FE4186"/>
    <w:rsid w:val="00FE472C"/>
    <w:rsid w:val="00FE4780"/>
    <w:rsid w:val="00FE49C4"/>
    <w:rsid w:val="00FE542B"/>
    <w:rsid w:val="00FE5817"/>
    <w:rsid w:val="00FE5882"/>
    <w:rsid w:val="00FE5C77"/>
    <w:rsid w:val="00FE5DBA"/>
    <w:rsid w:val="00FE6044"/>
    <w:rsid w:val="00FE60AE"/>
    <w:rsid w:val="00FE6165"/>
    <w:rsid w:val="00FE6575"/>
    <w:rsid w:val="00FE6779"/>
    <w:rsid w:val="00FE68D3"/>
    <w:rsid w:val="00FF00A6"/>
    <w:rsid w:val="00FF04EF"/>
    <w:rsid w:val="00FF0911"/>
    <w:rsid w:val="00FF0CCA"/>
    <w:rsid w:val="00FF1683"/>
    <w:rsid w:val="00FF1DC9"/>
    <w:rsid w:val="00FF1E71"/>
    <w:rsid w:val="00FF232C"/>
    <w:rsid w:val="00FF244B"/>
    <w:rsid w:val="00FF27B6"/>
    <w:rsid w:val="00FF2E6F"/>
    <w:rsid w:val="00FF2E77"/>
    <w:rsid w:val="00FF32CA"/>
    <w:rsid w:val="00FF3570"/>
    <w:rsid w:val="00FF4066"/>
    <w:rsid w:val="00FF428C"/>
    <w:rsid w:val="00FF5339"/>
    <w:rsid w:val="00FF535D"/>
    <w:rsid w:val="00FF552A"/>
    <w:rsid w:val="00FF597B"/>
    <w:rsid w:val="00FF5FE1"/>
    <w:rsid w:val="00FF6546"/>
    <w:rsid w:val="00FF699D"/>
    <w:rsid w:val="00FF69EA"/>
    <w:rsid w:val="00FF6CC8"/>
    <w:rsid w:val="00FF70B2"/>
    <w:rsid w:val="00FF79B5"/>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5:docId w15:val="{B2C9B2E2-14FA-42BB-A1A3-1C2D35E53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6C61"/>
    <w:pPr>
      <w:spacing w:line="260" w:lineRule="atLeast"/>
    </w:pPr>
    <w:rPr>
      <w:sz w:val="22"/>
      <w:lang w:val="en-GB" w:bidi="ar-SA"/>
    </w:rPr>
  </w:style>
  <w:style w:type="paragraph" w:styleId="Heading1">
    <w:name w:val="heading 1"/>
    <w:basedOn w:val="Heading2"/>
    <w:next w:val="BodyText"/>
    <w:link w:val="Heading1Char"/>
    <w:autoRedefine/>
    <w:qFormat/>
    <w:rsid w:val="00884ACD"/>
    <w:pPr>
      <w:numPr>
        <w:ilvl w:val="0"/>
        <w:numId w:val="0"/>
      </w:numPr>
      <w:tabs>
        <w:tab w:val="left" w:pos="450"/>
      </w:tabs>
      <w:spacing w:before="0" w:after="0" w:line="240" w:lineRule="atLeast"/>
      <w:jc w:val="thaiDistribute"/>
      <w:outlineLvl w:val="0"/>
    </w:pPr>
    <w:rPr>
      <w:i w:val="0"/>
      <w:sz w:val="24"/>
      <w:szCs w:val="24"/>
      <w:lang w:val="en-US"/>
    </w:rPr>
  </w:style>
  <w:style w:type="paragraph" w:styleId="Heading2">
    <w:name w:val="heading 2"/>
    <w:basedOn w:val="Heading3"/>
    <w:next w:val="BodyText"/>
    <w:link w:val="Heading2Char"/>
    <w:uiPriority w:val="9"/>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qFormat/>
    <w:rsid w:val="00201E9D"/>
    <w:pPr>
      <w:spacing w:after="260"/>
    </w:pPr>
  </w:style>
  <w:style w:type="paragraph" w:styleId="BodyTextIndent">
    <w:name w:val="Body Text Indent"/>
    <w:aliases w:val="i"/>
    <w:basedOn w:val="BodyText"/>
    <w:rsid w:val="00201E9D"/>
    <w:pPr>
      <w:ind w:left="340"/>
    </w:pPr>
  </w:style>
  <w:style w:type="paragraph" w:styleId="Footer">
    <w:name w:val="footer"/>
    <w:basedOn w:val="Normal"/>
    <w:link w:val="FooterChar"/>
    <w:rsid w:val="00201E9D"/>
    <w:pPr>
      <w:tabs>
        <w:tab w:val="right" w:pos="9639"/>
      </w:tabs>
    </w:pPr>
    <w:rPr>
      <w:sz w:val="18"/>
    </w:rPr>
  </w:style>
  <w:style w:type="paragraph" w:styleId="Header">
    <w:name w:val="header"/>
    <w:basedOn w:val="Normal"/>
    <w:rsid w:val="00201E9D"/>
    <w:pPr>
      <w:spacing w:line="220" w:lineRule="exact"/>
      <w:jc w:val="right"/>
    </w:pPr>
    <w:rPr>
      <w:i/>
      <w:sz w:val="18"/>
    </w:rPr>
  </w:style>
  <w:style w:type="paragraph" w:styleId="ListBullet">
    <w:name w:val="List Bullet"/>
    <w:basedOn w:val="BodyText"/>
    <w:rsid w:val="00201E9D"/>
    <w:pPr>
      <w:numPr>
        <w:numId w:val="3"/>
      </w:numPr>
    </w:pPr>
  </w:style>
  <w:style w:type="paragraph" w:styleId="FootnoteText">
    <w:name w:val="footnote text"/>
    <w:aliases w:val="ft"/>
    <w:basedOn w:val="Normal"/>
    <w:semiHidden/>
    <w:rsid w:val="00201E9D"/>
    <w:rPr>
      <w:sz w:val="18"/>
    </w:rPr>
  </w:style>
  <w:style w:type="paragraph" w:customStyle="1" w:styleId="Graphic">
    <w:name w:val="Graphic"/>
    <w:basedOn w:val="Signature"/>
    <w:rsid w:val="00201E9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01E9D"/>
    <w:pPr>
      <w:spacing w:line="240" w:lineRule="auto"/>
    </w:pPr>
  </w:style>
  <w:style w:type="paragraph" w:styleId="ListBullet2">
    <w:name w:val="List Bullet 2"/>
    <w:basedOn w:val="ListBullet"/>
    <w:rsid w:val="00201E9D"/>
    <w:pPr>
      <w:numPr>
        <w:numId w:val="5"/>
      </w:numPr>
      <w:tabs>
        <w:tab w:val="clear" w:pos="700"/>
        <w:tab w:val="num" w:pos="680"/>
      </w:tabs>
    </w:pPr>
  </w:style>
  <w:style w:type="paragraph" w:styleId="Caption">
    <w:name w:val="caption"/>
    <w:basedOn w:val="Normal"/>
    <w:next w:val="Normal"/>
    <w:qFormat/>
    <w:rsid w:val="00201E9D"/>
    <w:rPr>
      <w:bCs/>
      <w:i/>
      <w:sz w:val="14"/>
    </w:rPr>
  </w:style>
  <w:style w:type="paragraph" w:styleId="BodyText3">
    <w:name w:val="Body Text 3"/>
    <w:basedOn w:val="Normal"/>
    <w:rsid w:val="00201E9D"/>
    <w:pPr>
      <w:ind w:left="142" w:hanging="142"/>
    </w:pPr>
    <w:rPr>
      <w:sz w:val="18"/>
      <w:szCs w:val="16"/>
    </w:rPr>
  </w:style>
  <w:style w:type="character" w:styleId="PageNumber">
    <w:name w:val="page number"/>
    <w:rsid w:val="00201E9D"/>
    <w:rPr>
      <w:sz w:val="22"/>
    </w:rPr>
  </w:style>
  <w:style w:type="paragraph" w:styleId="ListBullet3">
    <w:name w:val="List Bullet 3"/>
    <w:basedOn w:val="ListBullet"/>
    <w:autoRedefine/>
    <w:rsid w:val="00201E9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201E9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201E9D"/>
    <w:pPr>
      <w:spacing w:after="260"/>
      <w:jc w:val="center"/>
    </w:pPr>
  </w:style>
  <w:style w:type="paragraph" w:customStyle="1" w:styleId="acctcolumnheadingnospaceafter">
    <w:name w:val="acct column heading no space after"/>
    <w:aliases w:val="acn,acct column heading no sp"/>
    <w:basedOn w:val="acctcolumnheading"/>
    <w:rsid w:val="00201E9D"/>
    <w:pPr>
      <w:spacing w:after="0"/>
    </w:pPr>
  </w:style>
  <w:style w:type="paragraph" w:customStyle="1" w:styleId="acctdividends">
    <w:name w:val="acct dividends"/>
    <w:aliases w:val="ad"/>
    <w:basedOn w:val="Normal"/>
    <w:rsid w:val="00201E9D"/>
    <w:pPr>
      <w:tabs>
        <w:tab w:val="decimal" w:pos="8505"/>
      </w:tabs>
      <w:spacing w:after="240"/>
      <w:ind w:left="709" w:right="1701" w:hanging="709"/>
    </w:pPr>
  </w:style>
  <w:style w:type="paragraph" w:customStyle="1" w:styleId="acctfourfigures">
    <w:name w:val="acct four figures"/>
    <w:aliases w:val="a4"/>
    <w:basedOn w:val="Normal"/>
    <w:rsid w:val="00201E9D"/>
    <w:pPr>
      <w:tabs>
        <w:tab w:val="decimal" w:pos="765"/>
      </w:tabs>
    </w:pPr>
  </w:style>
  <w:style w:type="paragraph" w:customStyle="1" w:styleId="acctindentnospaceafter">
    <w:name w:val="acct indent no space after"/>
    <w:aliases w:val="ain"/>
    <w:basedOn w:val="acctindent"/>
    <w:rsid w:val="00201E9D"/>
    <w:pPr>
      <w:spacing w:after="0"/>
    </w:pPr>
  </w:style>
  <w:style w:type="paragraph" w:customStyle="1" w:styleId="acctindent">
    <w:name w:val="acct indent"/>
    <w:aliases w:val="ai"/>
    <w:basedOn w:val="BodyText"/>
    <w:rsid w:val="00201E9D"/>
    <w:pPr>
      <w:ind w:left="284"/>
    </w:pPr>
  </w:style>
  <w:style w:type="paragraph" w:customStyle="1" w:styleId="acctmainheading">
    <w:name w:val="acct main heading"/>
    <w:aliases w:val="am"/>
    <w:basedOn w:val="Normal"/>
    <w:rsid w:val="00201E9D"/>
    <w:pPr>
      <w:keepNext/>
      <w:spacing w:after="140" w:line="320" w:lineRule="atLeast"/>
    </w:pPr>
    <w:rPr>
      <w:b/>
      <w:sz w:val="28"/>
    </w:rPr>
  </w:style>
  <w:style w:type="paragraph" w:customStyle="1" w:styleId="acctmergecolhdg">
    <w:name w:val="acct merge col hdg"/>
    <w:aliases w:val="mh"/>
    <w:basedOn w:val="Normal"/>
    <w:rsid w:val="00201E9D"/>
    <w:pPr>
      <w:jc w:val="center"/>
    </w:pPr>
    <w:rPr>
      <w:b/>
    </w:rPr>
  </w:style>
  <w:style w:type="paragraph" w:customStyle="1" w:styleId="acctnotecolumn">
    <w:name w:val="acct note column"/>
    <w:aliases w:val="an"/>
    <w:basedOn w:val="Normal"/>
    <w:rsid w:val="00201E9D"/>
    <w:pPr>
      <w:jc w:val="center"/>
    </w:pPr>
  </w:style>
  <w:style w:type="paragraph" w:customStyle="1" w:styleId="acctreadnote">
    <w:name w:val="acct read note"/>
    <w:aliases w:val="ar"/>
    <w:basedOn w:val="BodyText"/>
    <w:rsid w:val="00201E9D"/>
    <w:pPr>
      <w:framePr w:hSpace="180" w:vSpace="180" w:wrap="auto" w:hAnchor="margin" w:yAlign="bottom"/>
    </w:pPr>
  </w:style>
  <w:style w:type="paragraph" w:customStyle="1" w:styleId="acctsigneddirectors">
    <w:name w:val="acct signed directors"/>
    <w:aliases w:val="asd"/>
    <w:basedOn w:val="BodyText"/>
    <w:rsid w:val="00201E9D"/>
    <w:pPr>
      <w:tabs>
        <w:tab w:val="left" w:pos="5103"/>
      </w:tabs>
      <w:spacing w:before="130" w:after="130"/>
    </w:pPr>
  </w:style>
  <w:style w:type="paragraph" w:customStyle="1" w:styleId="acctstatementheading">
    <w:name w:val="acct statement heading"/>
    <w:aliases w:val="as"/>
    <w:basedOn w:val="Heading2"/>
    <w:next w:val="Normal"/>
    <w:rsid w:val="00201E9D"/>
    <w:pPr>
      <w:keepLines w:val="0"/>
      <w:ind w:left="567" w:hanging="567"/>
    </w:pPr>
    <w:rPr>
      <w:i w:val="0"/>
    </w:rPr>
  </w:style>
  <w:style w:type="paragraph" w:customStyle="1" w:styleId="acctstatementheadinga">
    <w:name w:val="acct statement heading (a)"/>
    <w:aliases w:val="asa"/>
    <w:basedOn w:val="acctstatementheading"/>
    <w:rsid w:val="00201E9D"/>
    <w:pPr>
      <w:spacing w:line="260" w:lineRule="atLeast"/>
    </w:pPr>
  </w:style>
  <w:style w:type="paragraph" w:customStyle="1" w:styleId="acctstatementsub-headingbolditalic">
    <w:name w:val="acct statement sub-heading bold italic"/>
    <w:aliases w:val="asbi"/>
    <w:basedOn w:val="Normal"/>
    <w:rsid w:val="00201E9D"/>
    <w:pPr>
      <w:keepNext/>
      <w:keepLines/>
      <w:spacing w:before="130" w:after="130"/>
      <w:ind w:left="567"/>
    </w:pPr>
    <w:rPr>
      <w:b/>
      <w:bCs/>
      <w:i/>
    </w:rPr>
  </w:style>
  <w:style w:type="paragraph" w:customStyle="1" w:styleId="acctstatementsub-headingitalic">
    <w:name w:val="acct statement sub-heading italic"/>
    <w:aliases w:val="asi"/>
    <w:basedOn w:val="Normal"/>
    <w:rsid w:val="00201E9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201E9D"/>
    <w:pPr>
      <w:keepLines/>
      <w:spacing w:line="240" w:lineRule="atLeast"/>
      <w:ind w:left="600" w:firstLine="0"/>
    </w:pPr>
  </w:style>
  <w:style w:type="paragraph" w:customStyle="1" w:styleId="acctstatementsub-sub-heading">
    <w:name w:val="acct statement sub-sub-heading"/>
    <w:aliases w:val="asss"/>
    <w:basedOn w:val="block2"/>
    <w:next w:val="Normal"/>
    <w:rsid w:val="00201E9D"/>
    <w:pPr>
      <w:keepNext/>
      <w:keepLines/>
      <w:spacing w:before="130" w:after="130"/>
    </w:pPr>
    <w:rPr>
      <w:b/>
      <w:bCs/>
      <w:i/>
    </w:rPr>
  </w:style>
  <w:style w:type="paragraph" w:customStyle="1" w:styleId="block2">
    <w:name w:val="block2"/>
    <w:aliases w:val="b2"/>
    <w:basedOn w:val="block"/>
    <w:rsid w:val="00201E9D"/>
    <w:pPr>
      <w:ind w:left="1134"/>
    </w:pPr>
  </w:style>
  <w:style w:type="paragraph" w:customStyle="1" w:styleId="block">
    <w:name w:val="block"/>
    <w:aliases w:val="b"/>
    <w:basedOn w:val="BodyText"/>
    <w:rsid w:val="00201E9D"/>
    <w:pPr>
      <w:ind w:left="567"/>
    </w:pPr>
  </w:style>
  <w:style w:type="paragraph" w:customStyle="1" w:styleId="acctstatementsub-sub-sub-heading">
    <w:name w:val="acct statement sub-sub-sub-heading"/>
    <w:aliases w:val="assss"/>
    <w:basedOn w:val="acctstatementsub-sub-heading"/>
    <w:rsid w:val="00201E9D"/>
    <w:rPr>
      <w:b w:val="0"/>
    </w:rPr>
  </w:style>
  <w:style w:type="paragraph" w:customStyle="1" w:styleId="accttwofigureslongernumber">
    <w:name w:val="acct two figures longer number"/>
    <w:aliases w:val="a2+"/>
    <w:basedOn w:val="Normal"/>
    <w:rsid w:val="00201E9D"/>
    <w:pPr>
      <w:tabs>
        <w:tab w:val="decimal" w:pos="1247"/>
      </w:tabs>
    </w:pPr>
  </w:style>
  <w:style w:type="paragraph" w:customStyle="1" w:styleId="accttwofigures">
    <w:name w:val="acct two figures"/>
    <w:aliases w:val="a2"/>
    <w:basedOn w:val="Normal"/>
    <w:rsid w:val="00201E9D"/>
    <w:pPr>
      <w:tabs>
        <w:tab w:val="decimal" w:pos="1021"/>
      </w:tabs>
    </w:pPr>
  </w:style>
  <w:style w:type="paragraph" w:customStyle="1" w:styleId="accttwolines">
    <w:name w:val="acct two lines"/>
    <w:aliases w:val="a2l"/>
    <w:basedOn w:val="Normal"/>
    <w:rsid w:val="00201E9D"/>
    <w:pPr>
      <w:spacing w:after="240"/>
      <w:ind w:left="142" w:hanging="142"/>
    </w:pPr>
  </w:style>
  <w:style w:type="paragraph" w:customStyle="1" w:styleId="accttwolinesnospaceafter">
    <w:name w:val="acct two lines no space after"/>
    <w:aliases w:val="a2ln"/>
    <w:basedOn w:val="Normal"/>
    <w:rsid w:val="00201E9D"/>
    <w:pPr>
      <w:ind w:left="142" w:hanging="142"/>
    </w:pPr>
  </w:style>
  <w:style w:type="paragraph" w:customStyle="1" w:styleId="blocknospaceafter">
    <w:name w:val="block no space after"/>
    <w:aliases w:val="bn"/>
    <w:basedOn w:val="block"/>
    <w:rsid w:val="00201E9D"/>
    <w:pPr>
      <w:spacing w:after="0"/>
    </w:pPr>
  </w:style>
  <w:style w:type="paragraph" w:customStyle="1" w:styleId="block2nospaceafter">
    <w:name w:val="block2 no space after"/>
    <w:aliases w:val="b2n,block2 no sp"/>
    <w:basedOn w:val="block2"/>
    <w:rsid w:val="00201E9D"/>
    <w:pPr>
      <w:spacing w:after="0"/>
    </w:pPr>
  </w:style>
  <w:style w:type="paragraph" w:customStyle="1" w:styleId="List1a">
    <w:name w:val="List 1a"/>
    <w:aliases w:val="1a"/>
    <w:basedOn w:val="Normal"/>
    <w:rsid w:val="00201E9D"/>
    <w:pPr>
      <w:spacing w:after="260"/>
      <w:ind w:left="567" w:hanging="567"/>
    </w:pPr>
  </w:style>
  <w:style w:type="paragraph" w:customStyle="1" w:styleId="List2i">
    <w:name w:val="List 2i"/>
    <w:aliases w:val="2i"/>
    <w:basedOn w:val="Normal"/>
    <w:rsid w:val="00201E9D"/>
    <w:pPr>
      <w:spacing w:after="260"/>
      <w:ind w:left="1134" w:hanging="567"/>
    </w:pPr>
  </w:style>
  <w:style w:type="paragraph" w:styleId="MacroText">
    <w:name w:val="macro"/>
    <w:semiHidden/>
    <w:rsid w:val="00201E9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201E9D"/>
    <w:pPr>
      <w:tabs>
        <w:tab w:val="right" w:pos="8221"/>
      </w:tabs>
      <w:spacing w:before="260" w:line="240" w:lineRule="auto"/>
      <w:ind w:left="851" w:right="567" w:hanging="851"/>
    </w:pPr>
    <w:rPr>
      <w:sz w:val="28"/>
    </w:rPr>
  </w:style>
  <w:style w:type="paragraph" w:styleId="TOC2">
    <w:name w:val="toc 2"/>
    <w:basedOn w:val="TOC1"/>
    <w:autoRedefine/>
    <w:semiHidden/>
    <w:rsid w:val="00201E9D"/>
    <w:pPr>
      <w:spacing w:before="0"/>
    </w:pPr>
    <w:rPr>
      <w:sz w:val="24"/>
    </w:rPr>
  </w:style>
  <w:style w:type="paragraph" w:styleId="TOC3">
    <w:name w:val="toc 3"/>
    <w:basedOn w:val="TOC2"/>
    <w:autoRedefine/>
    <w:semiHidden/>
    <w:rsid w:val="00201E9D"/>
    <w:pPr>
      <w:ind w:left="1418" w:hanging="1418"/>
    </w:pPr>
  </w:style>
  <w:style w:type="paragraph" w:styleId="TOC4">
    <w:name w:val="toc 4"/>
    <w:basedOn w:val="TOC3"/>
    <w:autoRedefine/>
    <w:semiHidden/>
    <w:rsid w:val="00201E9D"/>
  </w:style>
  <w:style w:type="paragraph" w:customStyle="1" w:styleId="zcompanyname">
    <w:name w:val="zcompany name"/>
    <w:aliases w:val="cn"/>
    <w:basedOn w:val="Normal"/>
    <w:rsid w:val="00201E9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201E9D"/>
  </w:style>
  <w:style w:type="paragraph" w:customStyle="1" w:styleId="zreportaddinfo">
    <w:name w:val="zreport addinfo"/>
    <w:basedOn w:val="Normal"/>
    <w:rsid w:val="00201E9D"/>
    <w:pPr>
      <w:framePr w:wrap="around" w:hAnchor="page" w:xAlign="center" w:yAlign="bottom"/>
      <w:jc w:val="center"/>
    </w:pPr>
    <w:rPr>
      <w:noProof/>
      <w:sz w:val="20"/>
    </w:rPr>
  </w:style>
  <w:style w:type="paragraph" w:customStyle="1" w:styleId="zreportaddinfoit">
    <w:name w:val="zreport addinfoit"/>
    <w:basedOn w:val="Normal"/>
    <w:rsid w:val="00201E9D"/>
    <w:pPr>
      <w:framePr w:wrap="around" w:hAnchor="page" w:xAlign="center" w:yAlign="bottom"/>
      <w:jc w:val="center"/>
    </w:pPr>
    <w:rPr>
      <w:i/>
      <w:sz w:val="20"/>
    </w:rPr>
  </w:style>
  <w:style w:type="paragraph" w:customStyle="1" w:styleId="zreportname">
    <w:name w:val="zreport name"/>
    <w:aliases w:val="rn"/>
    <w:basedOn w:val="Normal"/>
    <w:rsid w:val="00201E9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201E9D"/>
    <w:pPr>
      <w:framePr w:wrap="around"/>
      <w:spacing w:line="360" w:lineRule="exact"/>
    </w:pPr>
    <w:rPr>
      <w:sz w:val="32"/>
    </w:rPr>
  </w:style>
  <w:style w:type="paragraph" w:customStyle="1" w:styleId="BodyTexthalfspaceafter">
    <w:name w:val="Body Text half space after"/>
    <w:aliases w:val="hs"/>
    <w:basedOn w:val="BodyText"/>
    <w:rsid w:val="00201E9D"/>
    <w:pPr>
      <w:spacing w:after="130"/>
    </w:pPr>
  </w:style>
  <w:style w:type="paragraph" w:customStyle="1" w:styleId="ind">
    <w:name w:val="*ind"/>
    <w:basedOn w:val="BodyText"/>
    <w:rsid w:val="00201E9D"/>
    <w:pPr>
      <w:ind w:left="340" w:hanging="340"/>
    </w:pPr>
  </w:style>
  <w:style w:type="paragraph" w:customStyle="1" w:styleId="acctindenthalfspaceafter">
    <w:name w:val="acct indent half space after"/>
    <w:aliases w:val="aihs"/>
    <w:basedOn w:val="acctindent"/>
    <w:rsid w:val="00201E9D"/>
    <w:pPr>
      <w:spacing w:after="130"/>
    </w:pPr>
  </w:style>
  <w:style w:type="paragraph" w:customStyle="1" w:styleId="keeptogethernormal">
    <w:name w:val="keep together normal"/>
    <w:aliases w:val="ktn"/>
    <w:basedOn w:val="Normal"/>
    <w:rsid w:val="00201E9D"/>
    <w:pPr>
      <w:keepNext/>
      <w:keepLines/>
    </w:pPr>
  </w:style>
  <w:style w:type="paragraph" w:customStyle="1" w:styleId="nineptheading">
    <w:name w:val="nine pt heading"/>
    <w:aliases w:val="9h"/>
    <w:basedOn w:val="nineptbodytext"/>
    <w:rsid w:val="00201E9D"/>
    <w:rPr>
      <w:b/>
      <w:bCs/>
    </w:rPr>
  </w:style>
  <w:style w:type="paragraph" w:customStyle="1" w:styleId="nineptbodytext">
    <w:name w:val="nine pt body text"/>
    <w:aliases w:val="9bt"/>
    <w:basedOn w:val="nineptnormal"/>
    <w:rsid w:val="00201E9D"/>
    <w:pPr>
      <w:spacing w:after="220"/>
    </w:pPr>
  </w:style>
  <w:style w:type="paragraph" w:customStyle="1" w:styleId="nineptnormal">
    <w:name w:val="nine pt normal"/>
    <w:aliases w:val="9n"/>
    <w:basedOn w:val="Normal"/>
    <w:rsid w:val="00201E9D"/>
    <w:pPr>
      <w:spacing w:line="220" w:lineRule="atLeast"/>
    </w:pPr>
    <w:rPr>
      <w:sz w:val="18"/>
    </w:rPr>
  </w:style>
  <w:style w:type="paragraph" w:customStyle="1" w:styleId="nineptheadingcentred">
    <w:name w:val="nine pt heading centred"/>
    <w:aliases w:val="9hc"/>
    <w:basedOn w:val="nineptheading"/>
    <w:rsid w:val="00201E9D"/>
    <w:pPr>
      <w:jc w:val="center"/>
    </w:pPr>
  </w:style>
  <w:style w:type="paragraph" w:customStyle="1" w:styleId="heading">
    <w:name w:val="heading"/>
    <w:aliases w:val="h"/>
    <w:basedOn w:val="BodyText"/>
    <w:rsid w:val="00201E9D"/>
    <w:rPr>
      <w:b/>
    </w:rPr>
  </w:style>
  <w:style w:type="paragraph" w:customStyle="1" w:styleId="headingcentred">
    <w:name w:val="heading centred"/>
    <w:aliases w:val="hc"/>
    <w:basedOn w:val="heading"/>
    <w:rsid w:val="00201E9D"/>
    <w:pPr>
      <w:jc w:val="center"/>
    </w:pPr>
  </w:style>
  <w:style w:type="paragraph" w:customStyle="1" w:styleId="Normalcentred">
    <w:name w:val="Normal centred"/>
    <w:aliases w:val="nc"/>
    <w:basedOn w:val="acctcolumnheadingnospaceafter"/>
    <w:rsid w:val="00201E9D"/>
  </w:style>
  <w:style w:type="paragraph" w:customStyle="1" w:styleId="nineptheadingcentredbold">
    <w:name w:val="nine pt heading centred bold"/>
    <w:aliases w:val="9hcb"/>
    <w:basedOn w:val="Normal"/>
    <w:rsid w:val="00201E9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201E9D"/>
    <w:pPr>
      <w:ind w:left="-57" w:right="-57"/>
    </w:pPr>
  </w:style>
  <w:style w:type="paragraph" w:customStyle="1" w:styleId="nineptnormalheadinghalfspace">
    <w:name w:val="nine pt normal heading half space"/>
    <w:aliases w:val="9nhhs"/>
    <w:basedOn w:val="nineptnormalheading"/>
    <w:rsid w:val="00201E9D"/>
    <w:pPr>
      <w:spacing w:after="80"/>
    </w:pPr>
  </w:style>
  <w:style w:type="paragraph" w:customStyle="1" w:styleId="nineptnormalheading">
    <w:name w:val="nine pt normal heading"/>
    <w:aliases w:val="9nh"/>
    <w:basedOn w:val="nineptnormal"/>
    <w:rsid w:val="00201E9D"/>
    <w:rPr>
      <w:b/>
    </w:rPr>
  </w:style>
  <w:style w:type="paragraph" w:customStyle="1" w:styleId="nineptcolumntab1">
    <w:name w:val="nine pt column tab1"/>
    <w:aliases w:val="a91"/>
    <w:basedOn w:val="nineptnormal"/>
    <w:rsid w:val="00201E9D"/>
    <w:pPr>
      <w:tabs>
        <w:tab w:val="decimal" w:pos="737"/>
      </w:tabs>
    </w:pPr>
  </w:style>
  <w:style w:type="paragraph" w:customStyle="1" w:styleId="nineptnormalitalicheading">
    <w:name w:val="nine pt normal italic heading"/>
    <w:aliases w:val="9nith"/>
    <w:basedOn w:val="nineptnormalheading"/>
    <w:rsid w:val="00201E9D"/>
    <w:rPr>
      <w:i/>
      <w:iCs/>
    </w:rPr>
  </w:style>
  <w:style w:type="paragraph" w:customStyle="1" w:styleId="Normalheadingcentred">
    <w:name w:val="Normal heading centred"/>
    <w:aliases w:val="nhc"/>
    <w:basedOn w:val="Normalheading"/>
    <w:rsid w:val="00201E9D"/>
    <w:pPr>
      <w:jc w:val="center"/>
    </w:pPr>
  </w:style>
  <w:style w:type="paragraph" w:customStyle="1" w:styleId="Normalheading">
    <w:name w:val="Normal heading"/>
    <w:aliases w:val="nh"/>
    <w:basedOn w:val="Normal"/>
    <w:rsid w:val="00201E9D"/>
    <w:rPr>
      <w:b/>
      <w:bCs/>
    </w:rPr>
  </w:style>
  <w:style w:type="paragraph" w:customStyle="1" w:styleId="ListBullethalfspaceafter">
    <w:name w:val="List Bullet half space after"/>
    <w:aliases w:val="lbhs"/>
    <w:basedOn w:val="ListBullet"/>
    <w:rsid w:val="00201E9D"/>
    <w:pPr>
      <w:spacing w:after="130"/>
    </w:pPr>
  </w:style>
  <w:style w:type="paragraph" w:customStyle="1" w:styleId="accttwofigurescents">
    <w:name w:val="acct two figures cents"/>
    <w:aliases w:val="a2c,acct two figures ¢ sign"/>
    <w:basedOn w:val="Normal"/>
    <w:rsid w:val="00201E9D"/>
    <w:pPr>
      <w:tabs>
        <w:tab w:val="decimal" w:pos="284"/>
      </w:tabs>
    </w:pPr>
  </w:style>
  <w:style w:type="paragraph" w:customStyle="1" w:styleId="accttwofiguresdecimal">
    <w:name w:val="acct two figures decimal"/>
    <w:aliases w:val="a2d"/>
    <w:basedOn w:val="Normal"/>
    <w:rsid w:val="00201E9D"/>
    <w:pPr>
      <w:tabs>
        <w:tab w:val="decimal" w:pos="510"/>
      </w:tabs>
    </w:pPr>
  </w:style>
  <w:style w:type="paragraph" w:customStyle="1" w:styleId="NormalIndent1">
    <w:name w:val="Normal Indent1"/>
    <w:basedOn w:val="Normal"/>
    <w:rsid w:val="00201E9D"/>
    <w:pPr>
      <w:ind w:left="142"/>
    </w:pPr>
  </w:style>
  <w:style w:type="paragraph" w:customStyle="1" w:styleId="ListBullet2nospaceafter">
    <w:name w:val="List Bullet 2 no space after"/>
    <w:aliases w:val="lb2n"/>
    <w:basedOn w:val="ListBullet2"/>
    <w:rsid w:val="00201E9D"/>
    <w:pPr>
      <w:spacing w:after="0"/>
    </w:pPr>
  </w:style>
  <w:style w:type="paragraph" w:customStyle="1" w:styleId="ListBullet2halfspaceafter">
    <w:name w:val="List Bullet 2 half space after"/>
    <w:aliases w:val="lb2hs"/>
    <w:basedOn w:val="ListBullet2"/>
    <w:rsid w:val="00201E9D"/>
    <w:pPr>
      <w:spacing w:after="130"/>
    </w:pPr>
  </w:style>
  <w:style w:type="paragraph" w:customStyle="1" w:styleId="BodyTextIndentitalichalfspafter">
    <w:name w:val="Body Text Indent italic half sp after"/>
    <w:aliases w:val="iitalhs"/>
    <w:basedOn w:val="BodyTextIndentitalic"/>
    <w:rsid w:val="00201E9D"/>
    <w:pPr>
      <w:spacing w:after="130"/>
    </w:pPr>
  </w:style>
  <w:style w:type="paragraph" w:customStyle="1" w:styleId="BodyTextIndentitalic">
    <w:name w:val="Body Text Indent italic"/>
    <w:aliases w:val="iital"/>
    <w:basedOn w:val="BodyTextIndent"/>
    <w:rsid w:val="00201E9D"/>
    <w:rPr>
      <w:i/>
      <w:iCs/>
    </w:rPr>
  </w:style>
  <w:style w:type="paragraph" w:customStyle="1" w:styleId="BodyTextIndenthalfspaceafter">
    <w:name w:val="Body Text Indent half space after"/>
    <w:aliases w:val="ihs"/>
    <w:basedOn w:val="BodyTextIndent"/>
    <w:rsid w:val="00201E9D"/>
    <w:pPr>
      <w:spacing w:after="130"/>
    </w:pPr>
  </w:style>
  <w:style w:type="paragraph" w:customStyle="1" w:styleId="BodyTextonepointafter">
    <w:name w:val="Body Text one point after"/>
    <w:aliases w:val="bt1"/>
    <w:basedOn w:val="BodyText"/>
    <w:rsid w:val="00201E9D"/>
    <w:pPr>
      <w:spacing w:after="20"/>
    </w:pPr>
  </w:style>
  <w:style w:type="paragraph" w:customStyle="1" w:styleId="keeptogether">
    <w:name w:val="keep together"/>
    <w:aliases w:val="kt"/>
    <w:basedOn w:val="BodyText"/>
    <w:rsid w:val="00201E9D"/>
    <w:pPr>
      <w:keepNext/>
      <w:keepLines/>
    </w:pPr>
  </w:style>
  <w:style w:type="paragraph" w:customStyle="1" w:styleId="acctthreecolumns">
    <w:name w:val="acct three columns"/>
    <w:aliases w:val="a3,acct three figures"/>
    <w:basedOn w:val="Normal"/>
    <w:rsid w:val="00201E9D"/>
    <w:pPr>
      <w:tabs>
        <w:tab w:val="decimal" w:pos="1361"/>
      </w:tabs>
    </w:pPr>
  </w:style>
  <w:style w:type="paragraph" w:customStyle="1" w:styleId="acctthreecolumnsshorternumber">
    <w:name w:val="acct three columns shorter number"/>
    <w:aliases w:val="a3-"/>
    <w:basedOn w:val="Normal"/>
    <w:rsid w:val="00201E9D"/>
    <w:pPr>
      <w:tabs>
        <w:tab w:val="decimal" w:pos="1021"/>
      </w:tabs>
    </w:pPr>
  </w:style>
  <w:style w:type="character" w:styleId="FootnoteReference">
    <w:name w:val="footnote reference"/>
    <w:aliases w:val="fr"/>
    <w:semiHidden/>
    <w:rsid w:val="00201E9D"/>
    <w:rPr>
      <w:position w:val="6"/>
      <w:sz w:val="14"/>
    </w:rPr>
  </w:style>
  <w:style w:type="paragraph" w:customStyle="1" w:styleId="tabletext">
    <w:name w:val="table text"/>
    <w:aliases w:val="tt"/>
    <w:basedOn w:val="Normal"/>
    <w:rsid w:val="00201E9D"/>
    <w:pPr>
      <w:spacing w:before="130" w:after="130"/>
    </w:pPr>
  </w:style>
  <w:style w:type="paragraph" w:customStyle="1" w:styleId="BodyTextitalic">
    <w:name w:val="Body Text italic"/>
    <w:basedOn w:val="BodyText"/>
    <w:rsid w:val="00201E9D"/>
    <w:rPr>
      <w:i/>
      <w:iCs/>
    </w:rPr>
  </w:style>
  <w:style w:type="paragraph" w:customStyle="1" w:styleId="BodyTextIndentnosp">
    <w:name w:val="Body Text Indent no sp"/>
    <w:aliases w:val="in,indent no space after"/>
    <w:basedOn w:val="BodyTextIndent"/>
    <w:rsid w:val="00201E9D"/>
    <w:pPr>
      <w:spacing w:after="0"/>
    </w:pPr>
  </w:style>
  <w:style w:type="paragraph" w:customStyle="1" w:styleId="acctfourfiguresdecimal">
    <w:name w:val="acct four figures decimal"/>
    <w:aliases w:val="a4d"/>
    <w:basedOn w:val="Normal"/>
    <w:rsid w:val="00201E9D"/>
    <w:pPr>
      <w:tabs>
        <w:tab w:val="decimal" w:pos="383"/>
      </w:tabs>
    </w:pPr>
  </w:style>
  <w:style w:type="paragraph" w:customStyle="1" w:styleId="headingnospaceafter">
    <w:name w:val="heading no space after"/>
    <w:aliases w:val="hn,heading no space"/>
    <w:basedOn w:val="heading"/>
    <w:rsid w:val="00201E9D"/>
    <w:pPr>
      <w:spacing w:after="0"/>
    </w:pPr>
  </w:style>
  <w:style w:type="paragraph" w:customStyle="1" w:styleId="acctnotecolumndecimal">
    <w:name w:val="acct note column decimal"/>
    <w:aliases w:val="and"/>
    <w:basedOn w:val="Normal"/>
    <w:rsid w:val="00201E9D"/>
    <w:pPr>
      <w:tabs>
        <w:tab w:val="decimal" w:pos="425"/>
      </w:tabs>
    </w:pPr>
  </w:style>
  <w:style w:type="paragraph" w:customStyle="1" w:styleId="index">
    <w:name w:val="index"/>
    <w:aliases w:val="ix"/>
    <w:basedOn w:val="BodyText"/>
    <w:rsid w:val="00201E9D"/>
    <w:pPr>
      <w:numPr>
        <w:numId w:val="8"/>
      </w:numPr>
      <w:spacing w:after="20"/>
    </w:pPr>
  </w:style>
  <w:style w:type="paragraph" w:customStyle="1" w:styleId="nineptbodytextbullet">
    <w:name w:val="nine pt body text bullet"/>
    <w:aliases w:val="9btb"/>
    <w:basedOn w:val="nineptbodytext"/>
    <w:rsid w:val="00201E9D"/>
    <w:pPr>
      <w:tabs>
        <w:tab w:val="num" w:pos="284"/>
      </w:tabs>
      <w:spacing w:after="180"/>
      <w:ind w:left="284" w:hanging="284"/>
    </w:pPr>
  </w:style>
  <w:style w:type="paragraph" w:customStyle="1" w:styleId="nineptnormalbullet">
    <w:name w:val="nine pt normal bullet"/>
    <w:aliases w:val="9nb"/>
    <w:basedOn w:val="nineptnormal"/>
    <w:rsid w:val="00201E9D"/>
    <w:pPr>
      <w:tabs>
        <w:tab w:val="num" w:pos="284"/>
      </w:tabs>
      <w:ind w:left="284" w:hanging="284"/>
    </w:pPr>
  </w:style>
  <w:style w:type="paragraph" w:customStyle="1" w:styleId="ninepttabletextblockbullet">
    <w:name w:val="nine pt table text block bullet"/>
    <w:aliases w:val="9ttbb"/>
    <w:basedOn w:val="ninepttabletextblock"/>
    <w:rsid w:val="00201E9D"/>
    <w:pPr>
      <w:tabs>
        <w:tab w:val="num" w:pos="652"/>
      </w:tabs>
      <w:ind w:left="652" w:hanging="227"/>
    </w:pPr>
  </w:style>
  <w:style w:type="paragraph" w:customStyle="1" w:styleId="ninepttabletextblock">
    <w:name w:val="nine pt table text block"/>
    <w:aliases w:val="9ttbk"/>
    <w:basedOn w:val="Normal"/>
    <w:rsid w:val="00201E9D"/>
    <w:pPr>
      <w:spacing w:after="60" w:line="220" w:lineRule="atLeast"/>
      <w:ind w:left="425"/>
    </w:pPr>
    <w:rPr>
      <w:sz w:val="18"/>
    </w:rPr>
  </w:style>
  <w:style w:type="paragraph" w:customStyle="1" w:styleId="IndexHeading1">
    <w:name w:val="Index Heading1"/>
    <w:aliases w:val="ixh"/>
    <w:basedOn w:val="BodyText"/>
    <w:rsid w:val="00201E9D"/>
    <w:pPr>
      <w:spacing w:after="130"/>
      <w:ind w:left="1134" w:hanging="1134"/>
    </w:pPr>
    <w:rPr>
      <w:b/>
    </w:rPr>
  </w:style>
  <w:style w:type="paragraph" w:customStyle="1" w:styleId="block2bullet">
    <w:name w:val="block2bullet"/>
    <w:aliases w:val="b2b"/>
    <w:basedOn w:val="block2"/>
    <w:rsid w:val="00201E9D"/>
    <w:pPr>
      <w:tabs>
        <w:tab w:val="num" w:pos="1474"/>
      </w:tabs>
      <w:ind w:left="1474" w:hanging="340"/>
    </w:pPr>
  </w:style>
  <w:style w:type="paragraph" w:customStyle="1" w:styleId="tabletextheading">
    <w:name w:val="table text heading"/>
    <w:aliases w:val="tth"/>
    <w:basedOn w:val="tabletext"/>
    <w:rsid w:val="00201E9D"/>
    <w:rPr>
      <w:b/>
      <w:bCs/>
    </w:rPr>
  </w:style>
  <w:style w:type="paragraph" w:customStyle="1" w:styleId="acctfourfiguresyears">
    <w:name w:val="acct four figures years"/>
    <w:aliases w:val="a4y"/>
    <w:basedOn w:val="Normal"/>
    <w:rsid w:val="00201E9D"/>
    <w:pPr>
      <w:tabs>
        <w:tab w:val="decimal" w:pos="227"/>
        <w:tab w:val="num" w:pos="567"/>
      </w:tabs>
      <w:ind w:left="567" w:hanging="567"/>
    </w:pPr>
  </w:style>
  <w:style w:type="paragraph" w:customStyle="1" w:styleId="accttwofiguresyears">
    <w:name w:val="acct two figures years"/>
    <w:aliases w:val="a2y"/>
    <w:basedOn w:val="Normal"/>
    <w:rsid w:val="00201E9D"/>
    <w:pPr>
      <w:tabs>
        <w:tab w:val="decimal" w:pos="482"/>
      </w:tabs>
    </w:pPr>
  </w:style>
  <w:style w:type="paragraph" w:customStyle="1" w:styleId="Foreigncurrencytable">
    <w:name w:val="Foreign currency table"/>
    <w:basedOn w:val="Normal"/>
    <w:rsid w:val="00201E9D"/>
    <w:pPr>
      <w:tabs>
        <w:tab w:val="decimal" w:pos="567"/>
      </w:tabs>
    </w:pPr>
  </w:style>
  <w:style w:type="paragraph" w:customStyle="1" w:styleId="headingitalicnospaceafter">
    <w:name w:val="heading italic no space after"/>
    <w:aliases w:val="hin"/>
    <w:basedOn w:val="Normal"/>
    <w:rsid w:val="00201E9D"/>
    <w:rPr>
      <w:i/>
      <w:iCs/>
    </w:rPr>
  </w:style>
  <w:style w:type="paragraph" w:customStyle="1" w:styleId="accttwofigures0">
    <w:name w:val="acct two figures %"/>
    <w:aliases w:val="a2%"/>
    <w:basedOn w:val="Normal"/>
    <w:rsid w:val="00201E9D"/>
    <w:pPr>
      <w:tabs>
        <w:tab w:val="decimal" w:pos="794"/>
      </w:tabs>
    </w:pPr>
  </w:style>
  <w:style w:type="paragraph" w:customStyle="1" w:styleId="accttwofigures2a22">
    <w:name w:val="acct two figures %2.a2%2"/>
    <w:basedOn w:val="Normal"/>
    <w:rsid w:val="00201E9D"/>
    <w:pPr>
      <w:tabs>
        <w:tab w:val="decimal" w:pos="510"/>
      </w:tabs>
    </w:pPr>
  </w:style>
  <w:style w:type="paragraph" w:customStyle="1" w:styleId="blocklist">
    <w:name w:val="block list"/>
    <w:aliases w:val="blist"/>
    <w:basedOn w:val="block"/>
    <w:rsid w:val="00201E9D"/>
    <w:pPr>
      <w:ind w:left="1134" w:hanging="567"/>
    </w:pPr>
  </w:style>
  <w:style w:type="paragraph" w:customStyle="1" w:styleId="blocklist2">
    <w:name w:val="block list2"/>
    <w:aliases w:val="blist2"/>
    <w:basedOn w:val="blocklist"/>
    <w:rsid w:val="00201E9D"/>
    <w:pPr>
      <w:ind w:left="1701"/>
    </w:pPr>
  </w:style>
  <w:style w:type="paragraph" w:customStyle="1" w:styleId="acctfourfigureslongernumber">
    <w:name w:val="acct four figures longer number"/>
    <w:aliases w:val="a4+"/>
    <w:basedOn w:val="Normal"/>
    <w:rsid w:val="00201E9D"/>
    <w:pPr>
      <w:tabs>
        <w:tab w:val="decimal" w:pos="851"/>
      </w:tabs>
    </w:pPr>
  </w:style>
  <w:style w:type="paragraph" w:customStyle="1" w:styleId="blockheading">
    <w:name w:val="block heading"/>
    <w:aliases w:val="bh"/>
    <w:basedOn w:val="block"/>
    <w:rsid w:val="00201E9D"/>
    <w:pPr>
      <w:keepNext/>
      <w:keepLines/>
      <w:spacing w:before="70"/>
    </w:pPr>
    <w:rPr>
      <w:b/>
    </w:rPr>
  </w:style>
  <w:style w:type="paragraph" w:customStyle="1" w:styleId="blockheadingitalicnosp">
    <w:name w:val="block heading italic no sp"/>
    <w:aliases w:val="bhin"/>
    <w:basedOn w:val="blockheadingitalic"/>
    <w:rsid w:val="00201E9D"/>
    <w:pPr>
      <w:spacing w:after="0"/>
    </w:pPr>
  </w:style>
  <w:style w:type="paragraph" w:customStyle="1" w:styleId="blockheadingitalic">
    <w:name w:val="block heading italic"/>
    <w:aliases w:val="bhi"/>
    <w:basedOn w:val="blockheadingitalicbold"/>
    <w:rsid w:val="00201E9D"/>
    <w:rPr>
      <w:b w:val="0"/>
    </w:rPr>
  </w:style>
  <w:style w:type="paragraph" w:customStyle="1" w:styleId="blockheadingitalicbold">
    <w:name w:val="block heading italic bold"/>
    <w:aliases w:val="bhib"/>
    <w:basedOn w:val="blockheading"/>
    <w:rsid w:val="00201E9D"/>
    <w:rPr>
      <w:i/>
    </w:rPr>
  </w:style>
  <w:style w:type="paragraph" w:customStyle="1" w:styleId="blockheadingnosp">
    <w:name w:val="block heading no sp"/>
    <w:aliases w:val="bhn,block heading no space after"/>
    <w:basedOn w:val="blockheading"/>
    <w:rsid w:val="00201E9D"/>
    <w:pPr>
      <w:spacing w:after="0"/>
    </w:pPr>
  </w:style>
  <w:style w:type="paragraph" w:customStyle="1" w:styleId="smallreturn">
    <w:name w:val="small return"/>
    <w:aliases w:val="sr"/>
    <w:basedOn w:val="Normal"/>
    <w:rsid w:val="00201E9D"/>
    <w:pPr>
      <w:spacing w:line="130" w:lineRule="exact"/>
    </w:pPr>
  </w:style>
  <w:style w:type="paragraph" w:customStyle="1" w:styleId="headingbolditalicnospaceafter">
    <w:name w:val="heading bold italic no space after"/>
    <w:aliases w:val="hbin"/>
    <w:basedOn w:val="headingbolditalic"/>
    <w:rsid w:val="00201E9D"/>
    <w:pPr>
      <w:spacing w:after="0"/>
    </w:pPr>
  </w:style>
  <w:style w:type="paragraph" w:customStyle="1" w:styleId="headingbolditalic">
    <w:name w:val="heading bold italic"/>
    <w:aliases w:val="hbi"/>
    <w:basedOn w:val="heading"/>
    <w:rsid w:val="00201E9D"/>
    <w:rPr>
      <w:i/>
    </w:rPr>
  </w:style>
  <w:style w:type="paragraph" w:customStyle="1" w:styleId="acctstatementheadingashorter">
    <w:name w:val="acct statement heading (a) shorter"/>
    <w:aliases w:val="asas"/>
    <w:basedOn w:val="Normal"/>
    <w:rsid w:val="00201E9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201E9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201E9D"/>
    <w:pPr>
      <w:ind w:left="568" w:hanging="284"/>
    </w:pPr>
  </w:style>
  <w:style w:type="paragraph" w:customStyle="1" w:styleId="acctindenttabs">
    <w:name w:val="acct indent+tabs"/>
    <w:aliases w:val="ait"/>
    <w:basedOn w:val="acctindent"/>
    <w:rsid w:val="00201E9D"/>
    <w:pPr>
      <w:tabs>
        <w:tab w:val="left" w:pos="851"/>
        <w:tab w:val="left" w:pos="1134"/>
      </w:tabs>
    </w:pPr>
  </w:style>
  <w:style w:type="paragraph" w:customStyle="1" w:styleId="acctindenttabsnospaceafter">
    <w:name w:val="acct indent+tabs no space after"/>
    <w:aliases w:val="aitn"/>
    <w:basedOn w:val="acctindenttabs"/>
    <w:rsid w:val="00201E9D"/>
    <w:pPr>
      <w:spacing w:after="0"/>
    </w:pPr>
  </w:style>
  <w:style w:type="paragraph" w:customStyle="1" w:styleId="blockbullet">
    <w:name w:val="block bullet"/>
    <w:aliases w:val="bb"/>
    <w:basedOn w:val="block"/>
    <w:rsid w:val="00201E9D"/>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201E9D"/>
    <w:pPr>
      <w:tabs>
        <w:tab w:val="decimal" w:pos="964"/>
      </w:tabs>
    </w:pPr>
  </w:style>
  <w:style w:type="paragraph" w:customStyle="1" w:styleId="headingitalic">
    <w:name w:val="heading italic"/>
    <w:aliases w:val="hi"/>
    <w:basedOn w:val="headingbolditalic"/>
    <w:rsid w:val="00201E9D"/>
    <w:rPr>
      <w:b w:val="0"/>
      <w:bCs/>
      <w:iCs/>
    </w:rPr>
  </w:style>
  <w:style w:type="paragraph" w:customStyle="1" w:styleId="blocklistnospaceafter">
    <w:name w:val="block list no space after"/>
    <w:aliases w:val="blistn"/>
    <w:basedOn w:val="blocklist"/>
    <w:rsid w:val="00201E9D"/>
    <w:pPr>
      <w:spacing w:after="0"/>
    </w:pPr>
  </w:style>
  <w:style w:type="paragraph" w:customStyle="1" w:styleId="eightptnormal">
    <w:name w:val="eight pt normal"/>
    <w:aliases w:val="8n"/>
    <w:basedOn w:val="Normal"/>
    <w:rsid w:val="00201E9D"/>
    <w:pPr>
      <w:spacing w:line="200" w:lineRule="atLeast"/>
    </w:pPr>
    <w:rPr>
      <w:sz w:val="16"/>
    </w:rPr>
  </w:style>
  <w:style w:type="paragraph" w:customStyle="1" w:styleId="eightptcolumnheading">
    <w:name w:val="eight pt column heading"/>
    <w:aliases w:val="8ch"/>
    <w:basedOn w:val="eightptnormal"/>
    <w:rsid w:val="00201E9D"/>
    <w:pPr>
      <w:jc w:val="center"/>
    </w:pPr>
  </w:style>
  <w:style w:type="paragraph" w:customStyle="1" w:styleId="eightptnormalheadingcentred">
    <w:name w:val="eight pt normal heading centred"/>
    <w:aliases w:val="8nhc"/>
    <w:basedOn w:val="eightptnormalheading"/>
    <w:rsid w:val="00201E9D"/>
    <w:pPr>
      <w:jc w:val="center"/>
    </w:pPr>
    <w:rPr>
      <w:bCs w:val="0"/>
    </w:rPr>
  </w:style>
  <w:style w:type="paragraph" w:customStyle="1" w:styleId="eightptnormalheading">
    <w:name w:val="eight pt normal heading"/>
    <w:aliases w:val="8nh"/>
    <w:basedOn w:val="eightptnormal"/>
    <w:rsid w:val="00201E9D"/>
    <w:rPr>
      <w:b/>
      <w:bCs/>
    </w:rPr>
  </w:style>
  <w:style w:type="paragraph" w:customStyle="1" w:styleId="eightptbodytextheading">
    <w:name w:val="eight pt body text heading"/>
    <w:aliases w:val="8h"/>
    <w:basedOn w:val="eightptbodytext"/>
    <w:rsid w:val="00201E9D"/>
    <w:rPr>
      <w:b/>
      <w:bCs/>
    </w:rPr>
  </w:style>
  <w:style w:type="paragraph" w:customStyle="1" w:styleId="eightptbodytext">
    <w:name w:val="eight pt body text"/>
    <w:aliases w:val="8bt"/>
    <w:basedOn w:val="eightptnormal"/>
    <w:rsid w:val="00201E9D"/>
    <w:pPr>
      <w:spacing w:after="200"/>
    </w:pPr>
  </w:style>
  <w:style w:type="paragraph" w:customStyle="1" w:styleId="eightptcolumntabs">
    <w:name w:val="eight pt column tabs"/>
    <w:aliases w:val="a8"/>
    <w:basedOn w:val="eightptnormal"/>
    <w:rsid w:val="00201E9D"/>
    <w:pPr>
      <w:tabs>
        <w:tab w:val="decimal" w:pos="482"/>
      </w:tabs>
      <w:ind w:left="-57" w:right="-57"/>
    </w:pPr>
  </w:style>
  <w:style w:type="paragraph" w:customStyle="1" w:styleId="eightpthalfspaceafter">
    <w:name w:val="eight pt half space after"/>
    <w:aliases w:val="8hs"/>
    <w:basedOn w:val="eightptnormal"/>
    <w:rsid w:val="00201E9D"/>
    <w:pPr>
      <w:spacing w:after="100"/>
    </w:pPr>
  </w:style>
  <w:style w:type="paragraph" w:customStyle="1" w:styleId="eightptcolumnheadingspace">
    <w:name w:val="eight pt column heading+space"/>
    <w:aliases w:val="8chs"/>
    <w:basedOn w:val="eightptcolumnheading"/>
    <w:rsid w:val="00201E9D"/>
    <w:pPr>
      <w:spacing w:after="200"/>
    </w:pPr>
  </w:style>
  <w:style w:type="paragraph" w:customStyle="1" w:styleId="eightptblocknosp">
    <w:name w:val="eight pt block no sp"/>
    <w:aliases w:val="8bn"/>
    <w:basedOn w:val="eightptblock"/>
    <w:rsid w:val="00201E9D"/>
    <w:pPr>
      <w:spacing w:after="0"/>
    </w:pPr>
  </w:style>
  <w:style w:type="paragraph" w:customStyle="1" w:styleId="eightptblock">
    <w:name w:val="eight pt block"/>
    <w:aliases w:val="8b"/>
    <w:basedOn w:val="Normal"/>
    <w:rsid w:val="00201E9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201E9D"/>
    <w:pPr>
      <w:spacing w:before="80" w:after="80"/>
    </w:pPr>
  </w:style>
  <w:style w:type="paragraph" w:customStyle="1" w:styleId="eightptcolumntabs2">
    <w:name w:val="eight pt column tabs2"/>
    <w:aliases w:val="a82"/>
    <w:basedOn w:val="eightptnormal"/>
    <w:rsid w:val="00201E9D"/>
    <w:pPr>
      <w:tabs>
        <w:tab w:val="decimal" w:pos="539"/>
      </w:tabs>
      <w:ind w:left="-57" w:right="-57"/>
    </w:pPr>
  </w:style>
  <w:style w:type="paragraph" w:customStyle="1" w:styleId="acctstatementheadingshorter2">
    <w:name w:val="acct statement heading shorter2"/>
    <w:aliases w:val="as-2"/>
    <w:basedOn w:val="acctstatementheading"/>
    <w:rsid w:val="00201E9D"/>
    <w:pPr>
      <w:ind w:right="5103"/>
    </w:pPr>
  </w:style>
  <w:style w:type="paragraph" w:customStyle="1" w:styleId="accttwofigureslongernumber2">
    <w:name w:val="acct two figures longer number2"/>
    <w:aliases w:val="a2+2"/>
    <w:basedOn w:val="Normal"/>
    <w:rsid w:val="00201E9D"/>
    <w:pPr>
      <w:tabs>
        <w:tab w:val="decimal" w:pos="1332"/>
      </w:tabs>
    </w:pPr>
  </w:style>
  <w:style w:type="paragraph" w:customStyle="1" w:styleId="Normalbullet">
    <w:name w:val="Normal bullet"/>
    <w:aliases w:val="nb"/>
    <w:basedOn w:val="Normal"/>
    <w:rsid w:val="00201E9D"/>
    <w:pPr>
      <w:tabs>
        <w:tab w:val="num" w:pos="340"/>
      </w:tabs>
      <w:ind w:left="340" w:hanging="340"/>
    </w:pPr>
  </w:style>
  <w:style w:type="paragraph" w:customStyle="1" w:styleId="blockindentnosp">
    <w:name w:val="block indent no sp"/>
    <w:aliases w:val="bin,binn,block + indent"/>
    <w:basedOn w:val="blockindent"/>
    <w:rsid w:val="00201E9D"/>
    <w:pPr>
      <w:spacing w:after="0"/>
    </w:pPr>
  </w:style>
  <w:style w:type="paragraph" w:customStyle="1" w:styleId="blockindent">
    <w:name w:val="block indent"/>
    <w:aliases w:val="bi"/>
    <w:basedOn w:val="block"/>
    <w:rsid w:val="00201E9D"/>
    <w:pPr>
      <w:ind w:left="737" w:hanging="170"/>
    </w:pPr>
  </w:style>
  <w:style w:type="paragraph" w:customStyle="1" w:styleId="nineptnormalcentred">
    <w:name w:val="nine pt normal centred"/>
    <w:aliases w:val="9nc"/>
    <w:basedOn w:val="nineptnormal"/>
    <w:rsid w:val="00201E9D"/>
    <w:pPr>
      <w:jc w:val="center"/>
    </w:pPr>
  </w:style>
  <w:style w:type="paragraph" w:customStyle="1" w:styleId="nineptcol">
    <w:name w:val="nine pt %col"/>
    <w:aliases w:val="9%"/>
    <w:basedOn w:val="nineptnormal"/>
    <w:rsid w:val="00201E9D"/>
    <w:pPr>
      <w:tabs>
        <w:tab w:val="decimal" w:pos="340"/>
      </w:tabs>
    </w:pPr>
  </w:style>
  <w:style w:type="paragraph" w:customStyle="1" w:styleId="nineptcolumntab">
    <w:name w:val="nine pt column tab"/>
    <w:aliases w:val="a9,nine pt column tabs"/>
    <w:basedOn w:val="nineptnormal"/>
    <w:rsid w:val="00201E9D"/>
    <w:pPr>
      <w:tabs>
        <w:tab w:val="decimal" w:pos="624"/>
      </w:tabs>
      <w:spacing w:line="200" w:lineRule="atLeast"/>
    </w:pPr>
  </w:style>
  <w:style w:type="paragraph" w:customStyle="1" w:styleId="nineptnormalitalic">
    <w:name w:val="nine pt normal italic"/>
    <w:aliases w:val="9nit"/>
    <w:basedOn w:val="nineptnormal"/>
    <w:rsid w:val="00201E9D"/>
    <w:rPr>
      <w:i/>
      <w:iCs/>
    </w:rPr>
  </w:style>
  <w:style w:type="paragraph" w:customStyle="1" w:styleId="nineptblocklistnospaceafter">
    <w:name w:val="nine pt block list no space after"/>
    <w:aliases w:val="9bln"/>
    <w:basedOn w:val="nineptblocklist"/>
    <w:rsid w:val="00201E9D"/>
    <w:pPr>
      <w:spacing w:after="0"/>
    </w:pPr>
  </w:style>
  <w:style w:type="paragraph" w:customStyle="1" w:styleId="nineptblocklist">
    <w:name w:val="nine pt block list"/>
    <w:aliases w:val="9bl"/>
    <w:basedOn w:val="nineptblock"/>
    <w:rsid w:val="00201E9D"/>
    <w:pPr>
      <w:ind w:left="992" w:hanging="425"/>
    </w:pPr>
  </w:style>
  <w:style w:type="paragraph" w:customStyle="1" w:styleId="nineptblock">
    <w:name w:val="nine pt block"/>
    <w:aliases w:val="9b"/>
    <w:basedOn w:val="nineptnormal"/>
    <w:rsid w:val="00201E9D"/>
    <w:pPr>
      <w:spacing w:after="220"/>
      <w:ind w:left="567"/>
    </w:pPr>
  </w:style>
  <w:style w:type="paragraph" w:customStyle="1" w:styleId="acctfourfiguresshorternumber2">
    <w:name w:val="acct four figures shorter number2"/>
    <w:aliases w:val="a4-2"/>
    <w:basedOn w:val="Normal"/>
    <w:rsid w:val="00201E9D"/>
    <w:pPr>
      <w:tabs>
        <w:tab w:val="decimal" w:pos="624"/>
      </w:tabs>
    </w:pPr>
  </w:style>
  <w:style w:type="paragraph" w:customStyle="1" w:styleId="nineptnormalheadingcentred">
    <w:name w:val="nine pt normal heading centred"/>
    <w:aliases w:val="9nhc"/>
    <w:basedOn w:val="nineptnormalheading"/>
    <w:rsid w:val="00201E9D"/>
    <w:pPr>
      <w:jc w:val="center"/>
    </w:pPr>
  </w:style>
  <w:style w:type="paragraph" w:customStyle="1" w:styleId="nineptheadingcentredspace">
    <w:name w:val="nine pt heading centred + space"/>
    <w:aliases w:val="9hcs"/>
    <w:basedOn w:val="Normal"/>
    <w:rsid w:val="00201E9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201E9D"/>
    <w:pPr>
      <w:tabs>
        <w:tab w:val="decimal" w:pos="227"/>
      </w:tabs>
    </w:pPr>
  </w:style>
  <w:style w:type="paragraph" w:customStyle="1" w:styleId="nineptcolumntab2">
    <w:name w:val="nine pt column tab2"/>
    <w:aliases w:val="a92,nine pt column tabs2"/>
    <w:basedOn w:val="nineptnormal"/>
    <w:rsid w:val="00201E9D"/>
    <w:pPr>
      <w:tabs>
        <w:tab w:val="decimal" w:pos="510"/>
      </w:tabs>
    </w:pPr>
  </w:style>
  <w:style w:type="paragraph" w:customStyle="1" w:styleId="nineptonepointafter">
    <w:name w:val="nine pt one point after"/>
    <w:aliases w:val="9n1"/>
    <w:basedOn w:val="nineptnormal"/>
    <w:rsid w:val="00201E9D"/>
    <w:pPr>
      <w:spacing w:after="20"/>
    </w:pPr>
  </w:style>
  <w:style w:type="paragraph" w:customStyle="1" w:styleId="nineptblockind">
    <w:name w:val="nine pt block *ind"/>
    <w:aliases w:val="9b*ind"/>
    <w:basedOn w:val="nineptblock"/>
    <w:rsid w:val="00201E9D"/>
    <w:pPr>
      <w:ind w:left="851" w:hanging="284"/>
    </w:pPr>
  </w:style>
  <w:style w:type="paragraph" w:customStyle="1" w:styleId="headingonepointafter">
    <w:name w:val="heading one point after"/>
    <w:aliases w:val="h1p"/>
    <w:basedOn w:val="heading"/>
    <w:rsid w:val="00201E9D"/>
    <w:pPr>
      <w:spacing w:after="20"/>
    </w:pPr>
  </w:style>
  <w:style w:type="paragraph" w:customStyle="1" w:styleId="blockbulletnospaceafter">
    <w:name w:val="block bullet no space after"/>
    <w:aliases w:val="bbn,block bullet no sp"/>
    <w:basedOn w:val="blockbullet"/>
    <w:rsid w:val="00201E9D"/>
    <w:pPr>
      <w:spacing w:after="0"/>
    </w:pPr>
  </w:style>
  <w:style w:type="paragraph" w:customStyle="1" w:styleId="acctstatementheadingaitalicbold">
    <w:name w:val="acct statement heading (a) italic bold"/>
    <w:aliases w:val="asaib"/>
    <w:basedOn w:val="acctstatementheadinga"/>
    <w:rsid w:val="00201E9D"/>
    <w:pPr>
      <w:spacing w:before="0" w:after="260"/>
    </w:pPr>
    <w:rPr>
      <w:i/>
    </w:rPr>
  </w:style>
  <w:style w:type="paragraph" w:customStyle="1" w:styleId="nineptblocknosp">
    <w:name w:val="nine pt block no sp"/>
    <w:aliases w:val="9bn"/>
    <w:basedOn w:val="Normal"/>
    <w:rsid w:val="00201E9D"/>
    <w:pPr>
      <w:spacing w:line="220" w:lineRule="atLeast"/>
      <w:ind w:left="567"/>
    </w:pPr>
    <w:rPr>
      <w:sz w:val="18"/>
    </w:rPr>
  </w:style>
  <w:style w:type="paragraph" w:customStyle="1" w:styleId="nineptnormalheadingbolditalic">
    <w:name w:val="nine pt normal heading bold italic"/>
    <w:aliases w:val="9h2"/>
    <w:basedOn w:val="nineptnormalheading"/>
    <w:rsid w:val="00201E9D"/>
    <w:rPr>
      <w:i/>
      <w:iCs/>
    </w:rPr>
  </w:style>
  <w:style w:type="paragraph" w:customStyle="1" w:styleId="nineptnormalhalfspace">
    <w:name w:val="nine pt normal half space"/>
    <w:aliases w:val="9nhs"/>
    <w:basedOn w:val="nineptnormal"/>
    <w:rsid w:val="00201E9D"/>
    <w:pPr>
      <w:spacing w:after="80"/>
    </w:pPr>
  </w:style>
  <w:style w:type="paragraph" w:customStyle="1" w:styleId="nineptratecol">
    <w:name w:val="nine pt rate col"/>
    <w:aliases w:val="a9r"/>
    <w:basedOn w:val="nineptnormal"/>
    <w:rsid w:val="00201E9D"/>
    <w:pPr>
      <w:tabs>
        <w:tab w:val="decimal" w:pos="397"/>
      </w:tabs>
    </w:pPr>
  </w:style>
  <w:style w:type="paragraph" w:customStyle="1" w:styleId="nineptblockitalics">
    <w:name w:val="nine pt block italics"/>
    <w:aliases w:val="9bit"/>
    <w:basedOn w:val="nineptblock"/>
    <w:rsid w:val="00201E9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01E9D"/>
    <w:pPr>
      <w:spacing w:after="80"/>
    </w:pPr>
  </w:style>
  <w:style w:type="paragraph" w:customStyle="1" w:styleId="nineptbodytextheading">
    <w:name w:val="nine pt body text heading"/>
    <w:aliases w:val="9bth"/>
    <w:basedOn w:val="Footer"/>
    <w:rsid w:val="00201E9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201E9D"/>
    <w:pPr>
      <w:jc w:val="center"/>
    </w:pPr>
  </w:style>
  <w:style w:type="paragraph" w:customStyle="1" w:styleId="nineptnormalheadingcentredwider">
    <w:name w:val="nine pt normal heading centred wider"/>
    <w:aliases w:val="9nhcw"/>
    <w:basedOn w:val="nineptnormalheadingcentred"/>
    <w:rsid w:val="00201E9D"/>
    <w:pPr>
      <w:ind w:left="-85" w:right="-85"/>
    </w:pPr>
  </w:style>
  <w:style w:type="paragraph" w:customStyle="1" w:styleId="nineptcolumntabs5">
    <w:name w:val="nine pt column tabs5"/>
    <w:aliases w:val="a95,nine pt column tab5"/>
    <w:basedOn w:val="Normal"/>
    <w:rsid w:val="00201E9D"/>
    <w:pPr>
      <w:tabs>
        <w:tab w:val="decimal" w:pos="794"/>
      </w:tabs>
      <w:spacing w:line="220" w:lineRule="atLeast"/>
    </w:pPr>
    <w:rPr>
      <w:sz w:val="18"/>
    </w:rPr>
  </w:style>
  <w:style w:type="paragraph" w:customStyle="1" w:styleId="ninebtbodytextcentred">
    <w:name w:val="nine bt body text centred"/>
    <w:aliases w:val="9btc"/>
    <w:basedOn w:val="nineptbodytext"/>
    <w:rsid w:val="00201E9D"/>
    <w:pPr>
      <w:spacing w:after="180"/>
      <w:jc w:val="center"/>
    </w:pPr>
  </w:style>
  <w:style w:type="paragraph" w:customStyle="1" w:styleId="nineptbodytextheadingcentredwider">
    <w:name w:val="nine pt body text heading centred wider"/>
    <w:aliases w:val="9bthcw,a9bthcw"/>
    <w:basedOn w:val="nineptbodytextheadingcentred"/>
    <w:rsid w:val="00201E9D"/>
    <w:pPr>
      <w:ind w:left="-85" w:right="-85"/>
    </w:pPr>
  </w:style>
  <w:style w:type="paragraph" w:customStyle="1" w:styleId="nineptcolumntabdecimal2">
    <w:name w:val="nine pt column tab decimal2"/>
    <w:aliases w:val="a9d2,nine pt column tabs decimal2"/>
    <w:basedOn w:val="nineptnormal"/>
    <w:rsid w:val="00201E9D"/>
    <w:pPr>
      <w:tabs>
        <w:tab w:val="decimal" w:pos="284"/>
      </w:tabs>
    </w:pPr>
  </w:style>
  <w:style w:type="paragraph" w:customStyle="1" w:styleId="nineptcolumntab4">
    <w:name w:val="nine pt column tab4"/>
    <w:aliases w:val="a94,nine pt column tabs4"/>
    <w:basedOn w:val="nineptnormal"/>
    <w:rsid w:val="00201E9D"/>
    <w:pPr>
      <w:tabs>
        <w:tab w:val="decimal" w:pos="680"/>
      </w:tabs>
    </w:pPr>
  </w:style>
  <w:style w:type="paragraph" w:customStyle="1" w:styleId="nineptcolumntab3">
    <w:name w:val="nine pt column tab3"/>
    <w:aliases w:val="a93,nine pt column tabs3"/>
    <w:basedOn w:val="nineptnormal"/>
    <w:rsid w:val="00201E9D"/>
    <w:pPr>
      <w:tabs>
        <w:tab w:val="decimal" w:pos="567"/>
      </w:tabs>
    </w:pPr>
  </w:style>
  <w:style w:type="paragraph" w:customStyle="1" w:styleId="nineptindent">
    <w:name w:val="nine pt indent"/>
    <w:aliases w:val="9i"/>
    <w:basedOn w:val="nineptnormal"/>
    <w:rsid w:val="00201E9D"/>
    <w:pPr>
      <w:ind w:left="425" w:hanging="425"/>
    </w:pPr>
  </w:style>
  <w:style w:type="paragraph" w:customStyle="1" w:styleId="blockind">
    <w:name w:val="block *ind"/>
    <w:aliases w:val="b*,block star ind"/>
    <w:basedOn w:val="block"/>
    <w:rsid w:val="00201E9D"/>
    <w:pPr>
      <w:ind w:left="907" w:hanging="340"/>
    </w:pPr>
  </w:style>
  <w:style w:type="paragraph" w:customStyle="1" w:styleId="List3i">
    <w:name w:val="List 3i"/>
    <w:aliases w:val="3i"/>
    <w:basedOn w:val="List2i"/>
    <w:rsid w:val="00201E9D"/>
    <w:pPr>
      <w:ind w:left="1701"/>
    </w:pPr>
  </w:style>
  <w:style w:type="paragraph" w:customStyle="1" w:styleId="acctindentonepointafter">
    <w:name w:val="acct indent one point after"/>
    <w:aliases w:val="ai1p"/>
    <w:basedOn w:val="acctindent"/>
    <w:rsid w:val="00201E9D"/>
    <w:pPr>
      <w:spacing w:after="20"/>
    </w:pPr>
  </w:style>
  <w:style w:type="paragraph" w:customStyle="1" w:styleId="eightptnormalheadingitalic">
    <w:name w:val="eight pt normal heading italic"/>
    <w:aliases w:val="8nhbi"/>
    <w:basedOn w:val="eightptnormalheading"/>
    <w:rsid w:val="00201E9D"/>
    <w:rPr>
      <w:i/>
      <w:iCs/>
    </w:rPr>
  </w:style>
  <w:style w:type="paragraph" w:customStyle="1" w:styleId="eightptcolumntabs3">
    <w:name w:val="eight pt column tabs3"/>
    <w:aliases w:val="a83"/>
    <w:basedOn w:val="eightptnormal"/>
    <w:rsid w:val="00201E9D"/>
    <w:pPr>
      <w:tabs>
        <w:tab w:val="decimal" w:pos="794"/>
      </w:tabs>
    </w:pPr>
  </w:style>
  <w:style w:type="paragraph" w:customStyle="1" w:styleId="eightptbodytextheadingmiddleline">
    <w:name w:val="eight pt body text heading middle line"/>
    <w:aliases w:val="8hml"/>
    <w:basedOn w:val="eightptbodytextheading"/>
    <w:rsid w:val="00201E9D"/>
    <w:pPr>
      <w:spacing w:before="80" w:after="80"/>
    </w:pPr>
  </w:style>
  <w:style w:type="paragraph" w:customStyle="1" w:styleId="eightptbodytextheadingmiddlelinecentred">
    <w:name w:val="eight pt body text heading middle line centred"/>
    <w:aliases w:val="8hmlc"/>
    <w:basedOn w:val="eightptbodytextheadingmiddleline"/>
    <w:rsid w:val="00201E9D"/>
    <w:pPr>
      <w:jc w:val="center"/>
    </w:pPr>
  </w:style>
  <w:style w:type="paragraph" w:customStyle="1" w:styleId="eightpt4ptspacebefore">
    <w:name w:val="eight pt 4pt space before"/>
    <w:aliases w:val="8n4sp"/>
    <w:basedOn w:val="eightptnormal"/>
    <w:rsid w:val="00201E9D"/>
    <w:pPr>
      <w:spacing w:before="80"/>
    </w:pPr>
  </w:style>
  <w:style w:type="paragraph" w:customStyle="1" w:styleId="eightpt4ptspaceafter">
    <w:name w:val="eight pt 4 pt space after"/>
    <w:aliases w:val="8n4sa"/>
    <w:basedOn w:val="eightptnormal"/>
    <w:rsid w:val="00201E9D"/>
    <w:pPr>
      <w:spacing w:after="80"/>
    </w:pPr>
  </w:style>
  <w:style w:type="paragraph" w:customStyle="1" w:styleId="blockbullet2">
    <w:name w:val="block bullet 2"/>
    <w:aliases w:val="bb2"/>
    <w:basedOn w:val="BodyText"/>
    <w:rsid w:val="00201E9D"/>
    <w:pPr>
      <w:tabs>
        <w:tab w:val="num" w:pos="1247"/>
      </w:tabs>
      <w:ind w:left="1247" w:hanging="340"/>
    </w:pPr>
  </w:style>
  <w:style w:type="paragraph" w:customStyle="1" w:styleId="headingnospaceaftercentred">
    <w:name w:val="heading no space after centred"/>
    <w:aliases w:val="hnc"/>
    <w:basedOn w:val="headingnospaceafter"/>
    <w:rsid w:val="00201E9D"/>
    <w:pPr>
      <w:jc w:val="center"/>
    </w:pPr>
  </w:style>
  <w:style w:type="paragraph" w:customStyle="1" w:styleId="acctfourfigureslongernumber2">
    <w:name w:val="acct four figures longer number2"/>
    <w:aliases w:val="a4+2"/>
    <w:basedOn w:val="Normal"/>
    <w:rsid w:val="00201E9D"/>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uiPriority w:val="9"/>
    <w:rsid w:val="00A45CCE"/>
    <w:rPr>
      <w:b/>
      <w:i/>
      <w:sz w:val="22"/>
      <w:lang w:val="en-GB" w:bidi="ar-SA"/>
    </w:rPr>
  </w:style>
  <w:style w:type="character" w:customStyle="1" w:styleId="Heading1Char">
    <w:name w:val="Heading 1 Char"/>
    <w:link w:val="Heading1"/>
    <w:rsid w:val="00884ACD"/>
    <w:rPr>
      <w:b/>
      <w:sz w:val="24"/>
      <w:szCs w:val="24"/>
      <w:lang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paragraph" w:customStyle="1" w:styleId="BodySingle">
    <w:name w:val="Body Single"/>
    <w:uiPriority w:val="99"/>
    <w:rsid w:val="007325D1"/>
    <w:pPr>
      <w:autoSpaceDE w:val="0"/>
      <w:autoSpaceDN w:val="0"/>
    </w:pPr>
    <w:rPr>
      <w:color w:val="000000"/>
      <w:lang w:val="en-GB"/>
    </w:rPr>
  </w:style>
  <w:style w:type="paragraph" w:customStyle="1" w:styleId="3">
    <w:name w:val="µÒÃÒ§3ªèÍ§"/>
    <w:basedOn w:val="Normal"/>
    <w:rsid w:val="00D53187"/>
    <w:pPr>
      <w:tabs>
        <w:tab w:val="left" w:pos="360"/>
        <w:tab w:val="left" w:pos="720"/>
      </w:tabs>
      <w:spacing w:line="240" w:lineRule="auto"/>
    </w:pPr>
    <w:rPr>
      <w:rFonts w:ascii="Book Antiqua" w:hAnsi="Book Antiqua" w:cs="Angsana New"/>
      <w:szCs w:val="22"/>
      <w:lang w:val="th-TH" w:bidi="th-TH"/>
    </w:rPr>
  </w:style>
  <w:style w:type="character" w:customStyle="1" w:styleId="BodyTextChar1">
    <w:name w:val="Body Text Char1"/>
    <w:aliases w:val="bt Char1,body text Char1,Body Char1"/>
    <w:uiPriority w:val="99"/>
    <w:locked/>
    <w:rsid w:val="00990A57"/>
    <w:rPr>
      <w:rFonts w:ascii="Arial" w:hAnsi="Arial" w:cs="Angsana New"/>
      <w:sz w:val="22"/>
      <w:szCs w:val="22"/>
    </w:rPr>
  </w:style>
  <w:style w:type="paragraph" w:customStyle="1" w:styleId="RNormal">
    <w:name w:val="RNormal"/>
    <w:basedOn w:val="Normal"/>
    <w:rsid w:val="00A375CB"/>
    <w:pPr>
      <w:spacing w:line="240" w:lineRule="auto"/>
      <w:jc w:val="both"/>
    </w:pPr>
    <w:rPr>
      <w:szCs w:val="24"/>
      <w:lang w:val="en-US"/>
    </w:rPr>
  </w:style>
  <w:style w:type="character" w:styleId="Strong">
    <w:name w:val="Strong"/>
    <w:uiPriority w:val="22"/>
    <w:qFormat/>
    <w:rsid w:val="00DC61DC"/>
    <w:rPr>
      <w:b/>
      <w:bCs/>
    </w:rPr>
  </w:style>
  <w:style w:type="paragraph" w:customStyle="1" w:styleId="Pa48">
    <w:name w:val="Pa48"/>
    <w:basedOn w:val="Default"/>
    <w:next w:val="Default"/>
    <w:uiPriority w:val="99"/>
    <w:rsid w:val="0073779D"/>
    <w:pPr>
      <w:spacing w:line="191" w:lineRule="atLeast"/>
    </w:pPr>
    <w:rPr>
      <w:rFonts w:eastAsia="Times New Roman" w:cs="Angsana New"/>
      <w:color w:val="auto"/>
      <w:lang w:val="en-GB" w:eastAsia="en-US"/>
    </w:rPr>
  </w:style>
  <w:style w:type="paragraph" w:customStyle="1" w:styleId="StandaardOpinion">
    <w:name w:val="StandaardOpinion"/>
    <w:basedOn w:val="Normal"/>
    <w:rsid w:val="009F40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78949794">
      <w:bodyDiv w:val="1"/>
      <w:marLeft w:val="0"/>
      <w:marRight w:val="0"/>
      <w:marTop w:val="0"/>
      <w:marBottom w:val="0"/>
      <w:divBdr>
        <w:top w:val="none" w:sz="0" w:space="0" w:color="auto"/>
        <w:left w:val="none" w:sz="0" w:space="0" w:color="auto"/>
        <w:bottom w:val="none" w:sz="0" w:space="0" w:color="auto"/>
        <w:right w:val="none" w:sz="0" w:space="0" w:color="auto"/>
      </w:divBdr>
    </w:div>
    <w:div w:id="310602560">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379947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8263609">
      <w:bodyDiv w:val="1"/>
      <w:marLeft w:val="0"/>
      <w:marRight w:val="0"/>
      <w:marTop w:val="0"/>
      <w:marBottom w:val="0"/>
      <w:divBdr>
        <w:top w:val="none" w:sz="0" w:space="0" w:color="auto"/>
        <w:left w:val="none" w:sz="0" w:space="0" w:color="auto"/>
        <w:bottom w:val="none" w:sz="0" w:space="0" w:color="auto"/>
        <w:right w:val="none" w:sz="0" w:space="0" w:color="auto"/>
      </w:divBdr>
      <w:divsChild>
        <w:div w:id="2027097877">
          <w:marLeft w:val="0"/>
          <w:marRight w:val="0"/>
          <w:marTop w:val="0"/>
          <w:marBottom w:val="0"/>
          <w:divBdr>
            <w:top w:val="none" w:sz="0" w:space="0" w:color="auto"/>
            <w:left w:val="none" w:sz="0" w:space="0" w:color="auto"/>
            <w:bottom w:val="none" w:sz="0" w:space="0" w:color="auto"/>
            <w:right w:val="none" w:sz="0" w:space="0" w:color="auto"/>
          </w:divBdr>
        </w:div>
      </w:divsChild>
    </w:div>
    <w:div w:id="752170469">
      <w:bodyDiv w:val="1"/>
      <w:marLeft w:val="0"/>
      <w:marRight w:val="0"/>
      <w:marTop w:val="0"/>
      <w:marBottom w:val="0"/>
      <w:divBdr>
        <w:top w:val="none" w:sz="0" w:space="0" w:color="auto"/>
        <w:left w:val="none" w:sz="0" w:space="0" w:color="auto"/>
        <w:bottom w:val="none" w:sz="0" w:space="0" w:color="auto"/>
        <w:right w:val="none" w:sz="0" w:space="0" w:color="auto"/>
      </w:divBdr>
    </w:div>
    <w:div w:id="773866314">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466019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89960644">
      <w:bodyDiv w:val="1"/>
      <w:marLeft w:val="0"/>
      <w:marRight w:val="0"/>
      <w:marTop w:val="0"/>
      <w:marBottom w:val="0"/>
      <w:divBdr>
        <w:top w:val="none" w:sz="0" w:space="0" w:color="auto"/>
        <w:left w:val="none" w:sz="0" w:space="0" w:color="auto"/>
        <w:bottom w:val="none" w:sz="0" w:space="0" w:color="auto"/>
        <w:right w:val="none" w:sz="0" w:space="0" w:color="auto"/>
      </w:divBdr>
    </w:div>
    <w:div w:id="1121461428">
      <w:bodyDiv w:val="1"/>
      <w:marLeft w:val="0"/>
      <w:marRight w:val="0"/>
      <w:marTop w:val="0"/>
      <w:marBottom w:val="0"/>
      <w:divBdr>
        <w:top w:val="none" w:sz="0" w:space="0" w:color="auto"/>
        <w:left w:val="none" w:sz="0" w:space="0" w:color="auto"/>
        <w:bottom w:val="none" w:sz="0" w:space="0" w:color="auto"/>
        <w:right w:val="none" w:sz="0" w:space="0" w:color="auto"/>
      </w:divBdr>
    </w:div>
    <w:div w:id="1158955496">
      <w:bodyDiv w:val="1"/>
      <w:marLeft w:val="0"/>
      <w:marRight w:val="0"/>
      <w:marTop w:val="0"/>
      <w:marBottom w:val="0"/>
      <w:divBdr>
        <w:top w:val="none" w:sz="0" w:space="0" w:color="auto"/>
        <w:left w:val="none" w:sz="0" w:space="0" w:color="auto"/>
        <w:bottom w:val="none" w:sz="0" w:space="0" w:color="auto"/>
        <w:right w:val="none" w:sz="0" w:space="0" w:color="auto"/>
      </w:divBdr>
      <w:divsChild>
        <w:div w:id="1602570387">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780106">
      <w:bodyDiv w:val="1"/>
      <w:marLeft w:val="0"/>
      <w:marRight w:val="0"/>
      <w:marTop w:val="0"/>
      <w:marBottom w:val="0"/>
      <w:divBdr>
        <w:top w:val="none" w:sz="0" w:space="0" w:color="auto"/>
        <w:left w:val="none" w:sz="0" w:space="0" w:color="auto"/>
        <w:bottom w:val="none" w:sz="0" w:space="0" w:color="auto"/>
        <w:right w:val="none" w:sz="0" w:space="0" w:color="auto"/>
      </w:divBdr>
      <w:divsChild>
        <w:div w:id="1571380583">
          <w:marLeft w:val="0"/>
          <w:marRight w:val="0"/>
          <w:marTop w:val="0"/>
          <w:marBottom w:val="0"/>
          <w:divBdr>
            <w:top w:val="none" w:sz="0" w:space="0" w:color="auto"/>
            <w:left w:val="none" w:sz="0" w:space="0" w:color="auto"/>
            <w:bottom w:val="none" w:sz="0" w:space="0" w:color="auto"/>
            <w:right w:val="none" w:sz="0" w:space="0" w:color="auto"/>
          </w:divBdr>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37976344">
      <w:bodyDiv w:val="1"/>
      <w:marLeft w:val="0"/>
      <w:marRight w:val="0"/>
      <w:marTop w:val="0"/>
      <w:marBottom w:val="0"/>
      <w:divBdr>
        <w:top w:val="none" w:sz="0" w:space="0" w:color="auto"/>
        <w:left w:val="none" w:sz="0" w:space="0" w:color="auto"/>
        <w:bottom w:val="none" w:sz="0" w:space="0" w:color="auto"/>
        <w:right w:val="none" w:sz="0" w:space="0" w:color="auto"/>
      </w:divBdr>
    </w:div>
    <w:div w:id="1963997343">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D047B-4B1A-48CA-805E-79821DCA3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289</TotalTime>
  <Pages>19</Pages>
  <Words>4207</Words>
  <Characters>25418</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29566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Navaporn, Sunlakawit</cp:lastModifiedBy>
  <cp:revision>31</cp:revision>
  <cp:lastPrinted>2018-08-01T08:27:00Z</cp:lastPrinted>
  <dcterms:created xsi:type="dcterms:W3CDTF">2018-07-26T10:48:00Z</dcterms:created>
  <dcterms:modified xsi:type="dcterms:W3CDTF">2018-08-06T08:09:00Z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