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74" w:rsidRPr="00402450" w:rsidRDefault="006527CA" w:rsidP="00402450">
      <w:pPr>
        <w:pStyle w:val="NoSpacing"/>
        <w:jc w:val="both"/>
        <w:rPr>
          <w:rFonts w:ascii="Browallia New" w:hAnsi="Browallia New" w:cs="Browallia New"/>
          <w:b/>
          <w:bCs/>
          <w:sz w:val="28"/>
        </w:rPr>
      </w:pPr>
      <w:r w:rsidRPr="00402450">
        <w:rPr>
          <w:rFonts w:ascii="Browallia New" w:hAnsi="Browallia New" w:cs="Browallia New"/>
          <w:b/>
          <w:bCs/>
          <w:sz w:val="28"/>
        </w:rPr>
        <w:t>AQUA CORPORATION PUBLIC COMPANY LIMITED AND ITS SUBSIDIARIES</w:t>
      </w:r>
    </w:p>
    <w:p w:rsidR="00CC73CA" w:rsidRPr="00402450" w:rsidRDefault="00CC73CA" w:rsidP="00402450">
      <w:pPr>
        <w:pStyle w:val="NoSpacing"/>
        <w:jc w:val="both"/>
        <w:rPr>
          <w:rFonts w:ascii="Browallia New" w:hAnsi="Browallia New" w:cs="Browallia New"/>
          <w:b/>
          <w:bCs/>
          <w:sz w:val="28"/>
        </w:rPr>
      </w:pPr>
      <w:r w:rsidRPr="00402450">
        <w:rPr>
          <w:rFonts w:ascii="Browallia New" w:hAnsi="Browallia New" w:cs="Browallia New"/>
          <w:b/>
          <w:bCs/>
          <w:sz w:val="28"/>
        </w:rPr>
        <w:t>CONDENSED NOTES TO THE INTERIM FINANCIAL INFORMATION</w:t>
      </w:r>
    </w:p>
    <w:p w:rsidR="00D8386F" w:rsidRPr="00402450" w:rsidRDefault="00FC73F5" w:rsidP="00402450">
      <w:pPr>
        <w:pStyle w:val="NoSpacing"/>
        <w:rPr>
          <w:rFonts w:ascii="Browallia New" w:hAnsi="Browallia New" w:cs="Browallia New"/>
          <w:b/>
          <w:bCs/>
          <w:sz w:val="28"/>
        </w:rPr>
      </w:pPr>
      <w:r w:rsidRPr="00402450">
        <w:rPr>
          <w:rFonts w:ascii="Browallia New" w:hAnsi="Browallia New" w:cs="Browallia New"/>
          <w:b/>
          <w:bCs/>
          <w:sz w:val="28"/>
        </w:rPr>
        <w:t xml:space="preserve">FOR THE </w:t>
      </w:r>
      <w:r w:rsidR="007501B4" w:rsidRPr="00402450">
        <w:rPr>
          <w:rFonts w:ascii="Browallia New" w:hAnsi="Browallia New" w:cs="Browallia New"/>
          <w:b/>
          <w:bCs/>
          <w:sz w:val="28"/>
        </w:rPr>
        <w:t>SIX</w:t>
      </w:r>
      <w:r w:rsidRPr="00402450">
        <w:rPr>
          <w:rFonts w:ascii="Browallia New" w:hAnsi="Browallia New" w:cs="Browallia New"/>
          <w:b/>
          <w:bCs/>
          <w:sz w:val="28"/>
        </w:rPr>
        <w:t xml:space="preserve"> - MONTH PERIOD ENDED </w:t>
      </w:r>
      <w:r w:rsidR="007501B4" w:rsidRPr="00402450">
        <w:rPr>
          <w:rFonts w:ascii="Browallia New" w:hAnsi="Browallia New" w:cs="Browallia New"/>
          <w:b/>
          <w:bCs/>
          <w:sz w:val="28"/>
        </w:rPr>
        <w:t>JUNE 30</w:t>
      </w:r>
      <w:r w:rsidR="00D8386F" w:rsidRPr="00402450">
        <w:rPr>
          <w:rFonts w:ascii="Browallia New" w:hAnsi="Browallia New" w:cs="Browallia New"/>
          <w:b/>
          <w:bCs/>
          <w:sz w:val="28"/>
        </w:rPr>
        <w:t>, 201</w:t>
      </w:r>
      <w:r w:rsidR="000F2FAD" w:rsidRPr="00402450">
        <w:rPr>
          <w:rFonts w:ascii="Browallia New" w:hAnsi="Browallia New" w:cs="Browallia New"/>
          <w:b/>
          <w:bCs/>
          <w:sz w:val="28"/>
        </w:rPr>
        <w:t>8</w:t>
      </w:r>
      <w:r w:rsidR="00D8386F" w:rsidRPr="00402450">
        <w:rPr>
          <w:rFonts w:ascii="Browallia New" w:hAnsi="Browallia New" w:cs="Browallia New"/>
          <w:b/>
          <w:bCs/>
          <w:sz w:val="28"/>
        </w:rPr>
        <w:t xml:space="preserve"> (UNAUDITED BUT REVIEWED)</w:t>
      </w:r>
    </w:p>
    <w:p w:rsidR="007F569E" w:rsidRPr="00402450" w:rsidRDefault="007F569E" w:rsidP="00402450">
      <w:pPr>
        <w:pStyle w:val="NoSpacing"/>
        <w:jc w:val="both"/>
        <w:rPr>
          <w:rFonts w:ascii="Browallia New" w:hAnsi="Browallia New" w:cs="Browallia New"/>
          <w:sz w:val="28"/>
        </w:rPr>
      </w:pPr>
    </w:p>
    <w:p w:rsidR="007F569E" w:rsidRPr="00402450" w:rsidRDefault="006527CA" w:rsidP="00402450">
      <w:pPr>
        <w:pStyle w:val="NoSpacing"/>
        <w:numPr>
          <w:ilvl w:val="0"/>
          <w:numId w:val="1"/>
        </w:numPr>
        <w:spacing w:after="120"/>
        <w:ind w:left="0" w:firstLine="0"/>
        <w:jc w:val="thaiDistribute"/>
        <w:rPr>
          <w:rFonts w:ascii="Browallia New" w:hAnsi="Browallia New" w:cs="Browallia New"/>
          <w:b/>
          <w:bCs/>
          <w:sz w:val="28"/>
        </w:rPr>
      </w:pPr>
      <w:r w:rsidRPr="00402450">
        <w:rPr>
          <w:rFonts w:ascii="Browallia New" w:hAnsi="Browallia New" w:cs="Browallia New"/>
          <w:b/>
          <w:bCs/>
          <w:sz w:val="28"/>
        </w:rPr>
        <w:t>GENERAL INFORMATION</w:t>
      </w:r>
    </w:p>
    <w:p w:rsidR="00022AA3" w:rsidRPr="00402450" w:rsidRDefault="00022AA3" w:rsidP="00402450">
      <w:pPr>
        <w:pStyle w:val="NoSpacing"/>
        <w:spacing w:after="120"/>
        <w:ind w:left="720"/>
        <w:jc w:val="thaiDistribute"/>
        <w:rPr>
          <w:rFonts w:ascii="Browallia New" w:hAnsi="Browallia New" w:cs="Browallia New"/>
          <w:sz w:val="28"/>
        </w:rPr>
      </w:pPr>
      <w:r w:rsidRPr="00402450">
        <w:rPr>
          <w:rFonts w:ascii="Browallia New" w:hAnsi="Browallia New" w:cs="Browallia New"/>
          <w:spacing w:val="-2"/>
          <w:sz w:val="28"/>
        </w:rPr>
        <w:t>Aqua Corporation Public Company Limited hereinafter referred to as “the Company” which is a public</w:t>
      </w:r>
      <w:r w:rsidRPr="00402450">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402450">
        <w:rPr>
          <w:rFonts w:ascii="Browallia New" w:hAnsi="Browallia New" w:cs="Browallia New"/>
          <w:sz w:val="28"/>
        </w:rPr>
        <w:t xml:space="preserve">pisek Road, Dindaeng, Bangkok. </w:t>
      </w:r>
      <w:r w:rsidRPr="00402450">
        <w:rPr>
          <w:rFonts w:ascii="Browallia New" w:hAnsi="Browallia New" w:cs="Browallia New"/>
          <w:sz w:val="28"/>
        </w:rPr>
        <w:t xml:space="preserve">The Company’s principal activities are </w:t>
      </w:r>
      <w:r w:rsidR="0036598D" w:rsidRPr="00402450">
        <w:rPr>
          <w:rFonts w:ascii="Browallia New" w:hAnsi="Browallia New" w:cs="Browallia New"/>
          <w:sz w:val="28"/>
        </w:rPr>
        <w:t>inv</w:t>
      </w:r>
      <w:r w:rsidRPr="00402450">
        <w:rPr>
          <w:rFonts w:ascii="Browallia New" w:hAnsi="Browallia New" w:cs="Browallia New"/>
          <w:sz w:val="28"/>
        </w:rPr>
        <w:t>est</w:t>
      </w:r>
      <w:r w:rsidR="0036598D" w:rsidRPr="00402450">
        <w:rPr>
          <w:rFonts w:ascii="Browallia New" w:hAnsi="Browallia New" w:cs="Browallia New"/>
          <w:sz w:val="28"/>
        </w:rPr>
        <w:t>ment</w:t>
      </w:r>
      <w:r w:rsidRPr="00402450">
        <w:rPr>
          <w:rFonts w:ascii="Browallia New" w:hAnsi="Browallia New" w:cs="Browallia New"/>
          <w:sz w:val="28"/>
        </w:rPr>
        <w:t xml:space="preserve"> in other companies.</w:t>
      </w:r>
    </w:p>
    <w:p w:rsidR="00A51349" w:rsidRPr="00402450" w:rsidRDefault="00F64711" w:rsidP="00402450">
      <w:pPr>
        <w:pStyle w:val="NoSpacing"/>
        <w:ind w:left="709" w:firstLine="11"/>
        <w:jc w:val="thaiDistribute"/>
        <w:rPr>
          <w:rFonts w:ascii="Browallia New" w:hAnsi="Browallia New" w:cs="Browallia New"/>
          <w:sz w:val="28"/>
        </w:rPr>
      </w:pPr>
      <w:r w:rsidRPr="00402450">
        <w:rPr>
          <w:rFonts w:ascii="Browallia New" w:hAnsi="Browallia New" w:cs="Browallia New"/>
          <w:sz w:val="28"/>
        </w:rPr>
        <w:t>The subsidiaries main business operation</w:t>
      </w:r>
      <w:r w:rsidR="008B14EF" w:rsidRPr="00402450">
        <w:rPr>
          <w:rFonts w:ascii="Browallia New" w:hAnsi="Browallia New" w:cs="Browallia New"/>
          <w:sz w:val="28"/>
        </w:rPr>
        <w:t>s</w:t>
      </w:r>
      <w:r w:rsidRPr="00402450">
        <w:rPr>
          <w:rFonts w:ascii="Browallia New" w:hAnsi="Browallia New" w:cs="Browallia New"/>
          <w:sz w:val="28"/>
        </w:rPr>
        <w:t xml:space="preserve"> as </w:t>
      </w:r>
      <w:r w:rsidR="00D51AA5" w:rsidRPr="00402450">
        <w:rPr>
          <w:rFonts w:ascii="Browallia New" w:hAnsi="Browallia New" w:cs="Browallia New"/>
          <w:sz w:val="28"/>
        </w:rPr>
        <w:t>discuss</w:t>
      </w:r>
      <w:r w:rsidRPr="00402450">
        <w:rPr>
          <w:rFonts w:ascii="Browallia New" w:hAnsi="Browallia New" w:cs="Browallia New"/>
          <w:sz w:val="28"/>
        </w:rPr>
        <w:t xml:space="preserve"> in </w:t>
      </w:r>
      <w:r w:rsidR="00A51349" w:rsidRPr="00402450">
        <w:rPr>
          <w:rFonts w:ascii="Browallia New" w:hAnsi="Browallia New" w:cs="Browallia New"/>
          <w:sz w:val="28"/>
        </w:rPr>
        <w:t>Condensed Note 5</w:t>
      </w:r>
      <w:r w:rsidR="0081287B" w:rsidRPr="00402450">
        <w:rPr>
          <w:rFonts w:ascii="Browallia New" w:hAnsi="Browallia New" w:cs="Browallia New"/>
          <w:sz w:val="28"/>
        </w:rPr>
        <w:t xml:space="preserve"> to</w:t>
      </w:r>
      <w:r w:rsidR="008B14EF" w:rsidRPr="00402450">
        <w:rPr>
          <w:rFonts w:ascii="Browallia New" w:hAnsi="Browallia New" w:cs="Browallia New"/>
          <w:sz w:val="28"/>
        </w:rPr>
        <w:t xml:space="preserve"> the</w:t>
      </w:r>
      <w:r w:rsidR="0081287B" w:rsidRPr="00402450">
        <w:rPr>
          <w:rFonts w:ascii="Browallia New" w:hAnsi="Browallia New" w:cs="Browallia New"/>
          <w:sz w:val="28"/>
        </w:rPr>
        <w:t xml:space="preserve"> interim financial statements</w:t>
      </w:r>
      <w:r w:rsidR="008B14EF" w:rsidRPr="00402450">
        <w:rPr>
          <w:rFonts w:ascii="Browallia New" w:hAnsi="Browallia New" w:cs="Browallia New"/>
          <w:sz w:val="28"/>
        </w:rPr>
        <w:t>.</w:t>
      </w:r>
    </w:p>
    <w:p w:rsidR="00B35ED1" w:rsidRPr="00402450" w:rsidRDefault="00B35ED1" w:rsidP="00402450">
      <w:pPr>
        <w:pStyle w:val="NoSpacing"/>
        <w:jc w:val="thaiDistribute"/>
        <w:rPr>
          <w:rFonts w:ascii="Browallia New" w:hAnsi="Browallia New" w:cs="Browallia New"/>
          <w:sz w:val="28"/>
        </w:rPr>
      </w:pPr>
    </w:p>
    <w:p w:rsidR="00144654" w:rsidRPr="00402450" w:rsidRDefault="006527CA" w:rsidP="00402450">
      <w:pPr>
        <w:pStyle w:val="NoSpacing"/>
        <w:numPr>
          <w:ilvl w:val="0"/>
          <w:numId w:val="1"/>
        </w:numPr>
        <w:spacing w:after="120"/>
        <w:ind w:hanging="720"/>
        <w:jc w:val="thaiDistribute"/>
        <w:rPr>
          <w:rFonts w:ascii="Browallia New" w:hAnsi="Browallia New" w:cs="Browallia New"/>
          <w:b/>
          <w:bCs/>
          <w:sz w:val="28"/>
        </w:rPr>
      </w:pPr>
      <w:r w:rsidRPr="00402450">
        <w:rPr>
          <w:rFonts w:ascii="Browallia New" w:hAnsi="Browallia New" w:cs="Browallia New"/>
          <w:b/>
          <w:bCs/>
          <w:sz w:val="28"/>
        </w:rPr>
        <w:t xml:space="preserve">BASIS OF PREPARATION </w:t>
      </w:r>
      <w:r w:rsidR="00797D9A" w:rsidRPr="00402450">
        <w:rPr>
          <w:rFonts w:ascii="Browallia New" w:hAnsi="Browallia New" w:cs="Browallia New"/>
          <w:b/>
          <w:bCs/>
          <w:sz w:val="28"/>
        </w:rPr>
        <w:t>OF INTERIM FINANCIAL STATEMENTS</w:t>
      </w:r>
    </w:p>
    <w:p w:rsidR="00FC3950" w:rsidRPr="00402450" w:rsidRDefault="00575637" w:rsidP="00402450">
      <w:pPr>
        <w:pStyle w:val="NoSpacing"/>
        <w:spacing w:after="120"/>
        <w:ind w:left="-76"/>
        <w:jc w:val="thaiDistribute"/>
        <w:rPr>
          <w:rFonts w:ascii="Browallia New" w:hAnsi="Browallia New" w:cs="Browallia New"/>
          <w:b/>
          <w:bCs/>
          <w:sz w:val="28"/>
        </w:rPr>
      </w:pPr>
      <w:r w:rsidRPr="00402450">
        <w:rPr>
          <w:rFonts w:ascii="Browallia New" w:hAnsi="Browallia New" w:cs="Browallia New"/>
          <w:sz w:val="28"/>
        </w:rPr>
        <w:t>2.1</w:t>
      </w:r>
      <w:r w:rsidRPr="00402450">
        <w:rPr>
          <w:rFonts w:ascii="Browallia New" w:hAnsi="Browallia New" w:cs="Browallia New"/>
          <w:sz w:val="28"/>
        </w:rPr>
        <w:tab/>
      </w:r>
      <w:r w:rsidR="00FC3950" w:rsidRPr="00402450">
        <w:rPr>
          <w:rFonts w:ascii="Browallia New" w:hAnsi="Browallia New" w:cs="Browallia New"/>
          <w:sz w:val="28"/>
        </w:rPr>
        <w:t>Basis of preparation of interim financial statements</w:t>
      </w:r>
    </w:p>
    <w:p w:rsidR="00FC5990" w:rsidRPr="00402450" w:rsidRDefault="00FC5990" w:rsidP="00402450">
      <w:pPr>
        <w:pStyle w:val="NoSpacing"/>
        <w:spacing w:before="120" w:after="120"/>
        <w:ind w:left="709"/>
        <w:jc w:val="both"/>
        <w:rPr>
          <w:rFonts w:ascii="Browallia New" w:hAnsi="Browallia New" w:cs="Browallia New"/>
          <w:sz w:val="28"/>
        </w:rPr>
      </w:pPr>
      <w:r w:rsidRPr="00402450">
        <w:rPr>
          <w:rFonts w:ascii="Browallia New" w:hAnsi="Browallia New" w:cs="Browallia New"/>
          <w:spacing w:val="-2"/>
          <w:sz w:val="28"/>
        </w:rPr>
        <w:t>The statutory</w:t>
      </w:r>
      <w:r w:rsidR="00595406" w:rsidRPr="00402450">
        <w:rPr>
          <w:rFonts w:ascii="Browallia New" w:hAnsi="Browallia New" w:cs="Browallia New"/>
          <w:spacing w:val="-2"/>
          <w:sz w:val="28"/>
        </w:rPr>
        <w:t xml:space="preserve"> interim</w:t>
      </w:r>
      <w:r w:rsidRPr="00402450">
        <w:rPr>
          <w:rFonts w:ascii="Browallia New" w:hAnsi="Browallia New" w:cs="Browallia New"/>
          <w:spacing w:val="-2"/>
          <w:sz w:val="28"/>
        </w:rPr>
        <w:t xml:space="preserve"> financial statements are prepared in the Thai language.  This English translation of the financial statements has been prepared for the convenience of readers not conversant with the Thai language.</w:t>
      </w:r>
    </w:p>
    <w:p w:rsidR="00FC3950" w:rsidRPr="00402450" w:rsidRDefault="00FC3950" w:rsidP="00402450">
      <w:pPr>
        <w:pStyle w:val="NoSpacing"/>
        <w:spacing w:after="120"/>
        <w:ind w:left="720"/>
        <w:jc w:val="both"/>
        <w:rPr>
          <w:rFonts w:ascii="Browallia New" w:hAnsi="Browallia New" w:cs="Browallia New"/>
          <w:sz w:val="28"/>
        </w:rPr>
      </w:pPr>
      <w:r w:rsidRPr="00402450">
        <w:rPr>
          <w:rFonts w:ascii="Browallia New" w:hAnsi="Browallia New" w:cs="Browallia New"/>
          <w:spacing w:val="-4"/>
          <w:sz w:val="28"/>
        </w:rPr>
        <w:t>The interim financial statements are presented on a condensed basis in accordance with Thai Accounting</w:t>
      </w:r>
      <w:r w:rsidRPr="00402450">
        <w:rPr>
          <w:rFonts w:ascii="Browallia New" w:hAnsi="Browallia New" w:cs="Browallia New"/>
          <w:sz w:val="28"/>
        </w:rPr>
        <w:t xml:space="preserve"> standards No. 34 (Revised</w:t>
      </w:r>
      <w:r w:rsidR="00110279" w:rsidRPr="00402450">
        <w:rPr>
          <w:rFonts w:ascii="Browallia New" w:hAnsi="Browallia New" w:cs="Browallia New"/>
          <w:sz w:val="28"/>
        </w:rPr>
        <w:t xml:space="preserve"> 201</w:t>
      </w:r>
      <w:r w:rsidR="000447E4" w:rsidRPr="00402450">
        <w:rPr>
          <w:rFonts w:ascii="Browallia New" w:hAnsi="Browallia New" w:cs="Browallia New"/>
          <w:sz w:val="28"/>
        </w:rPr>
        <w:t>7</w:t>
      </w:r>
      <w:r w:rsidRPr="00402450">
        <w:rPr>
          <w:rFonts w:ascii="Browallia New" w:hAnsi="Browallia New" w:cs="Browallia New"/>
          <w:sz w:val="28"/>
        </w:rPr>
        <w:t xml:space="preserve">), “Interim Financial </w:t>
      </w:r>
      <w:r w:rsidR="00587DA1" w:rsidRPr="00402450">
        <w:rPr>
          <w:rFonts w:ascii="Browallia New" w:hAnsi="Browallia New" w:cs="Browallia New"/>
          <w:sz w:val="28"/>
        </w:rPr>
        <w:t>Reporting</w:t>
      </w:r>
      <w:r w:rsidRPr="00402450">
        <w:rPr>
          <w:rFonts w:ascii="Browallia New" w:hAnsi="Browallia New" w:cs="Browallia New"/>
          <w:sz w:val="28"/>
        </w:rPr>
        <w:t>” including related interpretations and guidelines promulgated by the Federation of Accounting Professions 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notes to interim financial information are prepared in a condensed format.</w:t>
      </w:r>
    </w:p>
    <w:p w:rsidR="00FC3950" w:rsidRPr="00402450" w:rsidRDefault="00FC3950"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The interim financial statements have been prepared in order to provide additional information of financial statements for the year ended December 31, 201</w:t>
      </w:r>
      <w:r w:rsidR="000447E4" w:rsidRPr="00402450">
        <w:rPr>
          <w:rFonts w:ascii="Browallia New" w:hAnsi="Browallia New" w:cs="Browallia New"/>
          <w:sz w:val="28"/>
        </w:rPr>
        <w:t>7</w:t>
      </w:r>
      <w:r w:rsidR="000B07F8" w:rsidRPr="00402450">
        <w:rPr>
          <w:rFonts w:ascii="Browallia New" w:hAnsi="Browallia New" w:cs="Browallia New"/>
          <w:sz w:val="28"/>
        </w:rPr>
        <w:t>.</w:t>
      </w:r>
      <w:r w:rsidRPr="00402450">
        <w:rPr>
          <w:rFonts w:ascii="Browallia New" w:hAnsi="Browallia New" w:cs="Browallia New"/>
          <w:sz w:val="28"/>
        </w:rPr>
        <w:t xml:space="preserve">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0447E4" w:rsidRPr="00402450">
        <w:rPr>
          <w:rFonts w:ascii="Browallia New" w:hAnsi="Browallia New" w:cs="Browallia New"/>
          <w:sz w:val="28"/>
        </w:rPr>
        <w:t>7</w:t>
      </w:r>
      <w:r w:rsidRPr="00402450">
        <w:rPr>
          <w:rFonts w:ascii="Browallia New" w:hAnsi="Browallia New" w:cs="Browallia New"/>
          <w:sz w:val="28"/>
        </w:rPr>
        <w:t>.</w:t>
      </w:r>
    </w:p>
    <w:p w:rsidR="0023414D" w:rsidRPr="00402450" w:rsidRDefault="00FC3950"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 xml:space="preserve">The interim financial statements are presented in </w:t>
      </w:r>
      <w:r w:rsidR="0042297E" w:rsidRPr="00402450">
        <w:rPr>
          <w:rFonts w:ascii="Browallia New" w:hAnsi="Browallia New" w:cs="Browallia New"/>
          <w:sz w:val="28"/>
        </w:rPr>
        <w:t>Thai Baht, which is the Company</w:t>
      </w:r>
      <w:r w:rsidRPr="00402450">
        <w:rPr>
          <w:rFonts w:ascii="Browallia New" w:hAnsi="Browallia New" w:cs="Browallia New"/>
          <w:sz w:val="28"/>
        </w:rPr>
        <w:t xml:space="preserve"> and its</w:t>
      </w:r>
      <w:r w:rsidR="0042297E" w:rsidRPr="00402450">
        <w:rPr>
          <w:rFonts w:ascii="Browallia New" w:hAnsi="Browallia New" w:cs="Browallia New"/>
          <w:sz w:val="28"/>
        </w:rPr>
        <w:t xml:space="preserve"> </w:t>
      </w:r>
      <w:r w:rsidRPr="00402450">
        <w:rPr>
          <w:rFonts w:ascii="Browallia New" w:hAnsi="Browallia New" w:cs="Browallia New"/>
          <w:sz w:val="28"/>
        </w:rPr>
        <w:t>subsidiaries</w:t>
      </w:r>
      <w:r w:rsidR="00190A29" w:rsidRPr="00402450">
        <w:rPr>
          <w:rFonts w:ascii="Browallia New" w:hAnsi="Browallia New" w:cs="Browallia New"/>
          <w:sz w:val="28"/>
        </w:rPr>
        <w:t>’</w:t>
      </w:r>
      <w:r w:rsidRPr="00402450">
        <w:rPr>
          <w:rFonts w:ascii="Browallia New" w:hAnsi="Browallia New" w:cs="Browallia New"/>
          <w:sz w:val="28"/>
        </w:rPr>
        <w:t xml:space="preserve"> functional currency, rounded in the Condensed Note to interim financial </w:t>
      </w:r>
      <w:r w:rsidR="00F53511" w:rsidRPr="00402450">
        <w:rPr>
          <w:rFonts w:ascii="Browallia New" w:hAnsi="Browallia New" w:cs="Browallia New"/>
          <w:sz w:val="28"/>
        </w:rPr>
        <w:t>statements</w:t>
      </w:r>
      <w:r w:rsidRPr="00402450">
        <w:rPr>
          <w:rFonts w:ascii="Browallia New" w:hAnsi="Browallia New" w:cs="Browallia New"/>
          <w:sz w:val="28"/>
        </w:rPr>
        <w:t xml:space="preserve"> to the nearest thousand Baht otherwise stated.</w:t>
      </w:r>
    </w:p>
    <w:p w:rsidR="00FC3950" w:rsidRPr="00402450" w:rsidRDefault="004B7AA7" w:rsidP="00402450">
      <w:pPr>
        <w:pStyle w:val="NoSpacing"/>
        <w:numPr>
          <w:ilvl w:val="0"/>
          <w:numId w:val="4"/>
        </w:numPr>
        <w:spacing w:after="120"/>
        <w:ind w:hanging="720"/>
        <w:jc w:val="both"/>
        <w:rPr>
          <w:rFonts w:ascii="Browallia New" w:hAnsi="Browallia New" w:cs="Browallia New"/>
          <w:b/>
          <w:bCs/>
          <w:sz w:val="28"/>
        </w:rPr>
      </w:pPr>
      <w:r w:rsidRPr="00402450">
        <w:br w:type="page"/>
      </w:r>
      <w:r w:rsidR="00FC3950" w:rsidRPr="00402450">
        <w:rPr>
          <w:rFonts w:ascii="Browallia New" w:hAnsi="Browallia New" w:cs="Browallia New"/>
          <w:b/>
          <w:bCs/>
          <w:sz w:val="28"/>
        </w:rPr>
        <w:lastRenderedPageBreak/>
        <w:t>BASIS OF PREPARATION</w:t>
      </w:r>
      <w:r w:rsidR="00AB2440" w:rsidRPr="00402450">
        <w:rPr>
          <w:rFonts w:ascii="Browallia New" w:hAnsi="Browallia New" w:cs="Browallia New"/>
          <w:b/>
          <w:bCs/>
          <w:sz w:val="28"/>
        </w:rPr>
        <w:t xml:space="preserve"> OF INTERIM FINANCIAL STATEMENTS</w:t>
      </w:r>
      <w:r w:rsidR="00FC3950" w:rsidRPr="00402450">
        <w:rPr>
          <w:rFonts w:ascii="Browallia New" w:hAnsi="Browallia New" w:cs="Browallia New"/>
          <w:b/>
          <w:bCs/>
          <w:sz w:val="28"/>
        </w:rPr>
        <w:t xml:space="preserve"> (Con’t)</w:t>
      </w:r>
    </w:p>
    <w:p w:rsidR="00FC3950" w:rsidRPr="00402450" w:rsidRDefault="00CC2AE3" w:rsidP="00402450">
      <w:pPr>
        <w:spacing w:after="120" w:line="240" w:lineRule="auto"/>
        <w:jc w:val="both"/>
        <w:rPr>
          <w:rFonts w:ascii="Browallia New" w:hAnsi="Browallia New" w:cs="Browallia New"/>
          <w:sz w:val="28"/>
        </w:rPr>
      </w:pPr>
      <w:r w:rsidRPr="00402450">
        <w:rPr>
          <w:rFonts w:ascii="Browallia New" w:hAnsi="Browallia New" w:cs="Browallia New"/>
          <w:sz w:val="28"/>
        </w:rPr>
        <w:t>2.2</w:t>
      </w:r>
      <w:r w:rsidRPr="00402450">
        <w:rPr>
          <w:rFonts w:ascii="Browallia New" w:hAnsi="Browallia New" w:cs="Browallia New"/>
          <w:sz w:val="28"/>
        </w:rPr>
        <w:tab/>
      </w:r>
      <w:r w:rsidR="00FC3950" w:rsidRPr="00402450">
        <w:rPr>
          <w:rFonts w:ascii="Browallia New" w:hAnsi="Browallia New" w:cs="Browallia New"/>
          <w:sz w:val="28"/>
        </w:rPr>
        <w:t xml:space="preserve">Basis of preparation of consolidated interim financial statements </w:t>
      </w:r>
    </w:p>
    <w:p w:rsidR="00FC3950" w:rsidRPr="00402450" w:rsidRDefault="00FC3950"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 xml:space="preserve">The consolidated interim financial statements included the financial </w:t>
      </w:r>
      <w:r w:rsidR="003D5CD0" w:rsidRPr="00402450">
        <w:rPr>
          <w:rFonts w:ascii="Browallia New" w:hAnsi="Browallia New" w:cs="Browallia New"/>
          <w:sz w:val="28"/>
        </w:rPr>
        <w:t xml:space="preserve">statements of Aqua Corporation </w:t>
      </w:r>
      <w:r w:rsidRPr="00402450">
        <w:rPr>
          <w:rFonts w:ascii="Browallia New" w:hAnsi="Browallia New" w:cs="Browallia New"/>
          <w:sz w:val="28"/>
        </w:rPr>
        <w:t>Public Company Limited and its subsidiaries and are prepared on the same basis as the consolidated financial statements for the yea</w:t>
      </w:r>
      <w:r w:rsidR="009650F2" w:rsidRPr="00402450">
        <w:rPr>
          <w:rFonts w:ascii="Browallia New" w:hAnsi="Browallia New" w:cs="Browallia New"/>
          <w:sz w:val="28"/>
        </w:rPr>
        <w:t>r ended December 31, 2017</w:t>
      </w:r>
      <w:r w:rsidR="008B0D4B" w:rsidRPr="00402450">
        <w:rPr>
          <w:rFonts w:ascii="Browallia New" w:hAnsi="Browallia New" w:cs="Browallia New"/>
          <w:sz w:val="28"/>
        </w:rPr>
        <w:t xml:space="preserve">, </w:t>
      </w:r>
      <w:r w:rsidR="001026D2" w:rsidRPr="00402450">
        <w:rPr>
          <w:rFonts w:ascii="Browallia New" w:hAnsi="Browallia New" w:cs="Browallia New"/>
          <w:sz w:val="28"/>
        </w:rPr>
        <w:t xml:space="preserve">except for not </w:t>
      </w:r>
      <w:r w:rsidR="005A56CC" w:rsidRPr="00402450">
        <w:rPr>
          <w:rFonts w:ascii="Browallia New" w:hAnsi="Browallia New" w:cs="Browallia New"/>
          <w:sz w:val="28"/>
        </w:rPr>
        <w:t>including the financial statements of Texus 121 Co., Ltd. in the consolidated</w:t>
      </w:r>
      <w:r w:rsidR="009340BF" w:rsidRPr="00402450">
        <w:rPr>
          <w:rFonts w:ascii="Browallia New" w:hAnsi="Browallia New" w:cs="Browallia New"/>
          <w:sz w:val="28"/>
        </w:rPr>
        <w:t xml:space="preserve"> financial </w:t>
      </w:r>
      <w:r w:rsidR="00904837" w:rsidRPr="00402450">
        <w:rPr>
          <w:rFonts w:ascii="Browallia New" w:hAnsi="Browallia New" w:cs="Browallia New"/>
          <w:sz w:val="28"/>
        </w:rPr>
        <w:t>statements as described in details in Condensed Note 5 to the interim financial</w:t>
      </w:r>
      <w:r w:rsidR="00747598" w:rsidRPr="00402450">
        <w:rPr>
          <w:rFonts w:ascii="Browallia New" w:hAnsi="Browallia New" w:cs="Browallia New"/>
          <w:sz w:val="28"/>
        </w:rPr>
        <w:t xml:space="preserve"> statements.</w:t>
      </w:r>
    </w:p>
    <w:p w:rsidR="00031A08" w:rsidRPr="00402450" w:rsidRDefault="00031A08" w:rsidP="00402450">
      <w:pPr>
        <w:spacing w:after="120" w:line="240" w:lineRule="auto"/>
        <w:ind w:firstLine="720"/>
        <w:rPr>
          <w:rFonts w:ascii="Browallia New" w:hAnsi="Browallia New" w:cs="Browallia New"/>
          <w:sz w:val="28"/>
        </w:rPr>
      </w:pPr>
      <w:r w:rsidRPr="00402450">
        <w:rPr>
          <w:rFonts w:ascii="Browallia New" w:hAnsi="Browallia New" w:cs="Browallia New"/>
          <w:sz w:val="28"/>
        </w:rPr>
        <w:t>The details of subsidiaries as follows.-</w:t>
      </w:r>
    </w:p>
    <w:tbl>
      <w:tblPr>
        <w:tblW w:w="9924" w:type="dxa"/>
        <w:tblInd w:w="392" w:type="dxa"/>
        <w:tblLayout w:type="fixed"/>
        <w:tblLook w:val="04A0" w:firstRow="1" w:lastRow="0" w:firstColumn="1" w:lastColumn="0" w:noHBand="0" w:noVBand="1"/>
      </w:tblPr>
      <w:tblGrid>
        <w:gridCol w:w="425"/>
        <w:gridCol w:w="2267"/>
        <w:gridCol w:w="710"/>
        <w:gridCol w:w="992"/>
        <w:gridCol w:w="1134"/>
        <w:gridCol w:w="1052"/>
        <w:gridCol w:w="1066"/>
        <w:gridCol w:w="1218"/>
        <w:gridCol w:w="1060"/>
      </w:tblGrid>
      <w:tr w:rsidR="00CF7F34" w:rsidRPr="00402450" w:rsidTr="00D03B0A">
        <w:trPr>
          <w:trHeight w:val="20"/>
        </w:trPr>
        <w:tc>
          <w:tcPr>
            <w:tcW w:w="2692" w:type="dxa"/>
            <w:gridSpan w:val="2"/>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c>
          <w:tcPr>
            <w:tcW w:w="710" w:type="dxa"/>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c>
          <w:tcPr>
            <w:tcW w:w="2126" w:type="dxa"/>
            <w:gridSpan w:val="2"/>
            <w:shd w:val="clear" w:color="auto" w:fill="auto"/>
            <w:vAlign w:val="bottom"/>
          </w:tcPr>
          <w:p w:rsidR="00CF7F34" w:rsidRPr="00402450" w:rsidRDefault="00CF7F34" w:rsidP="00402450">
            <w:pPr>
              <w:pBdr>
                <w:bottom w:val="single" w:sz="4" w:space="1" w:color="auto"/>
              </w:pBdr>
              <w:spacing w:after="0" w:line="240" w:lineRule="auto"/>
              <w:jc w:val="center"/>
              <w:rPr>
                <w:rFonts w:ascii="Browallia New" w:hAnsi="Browallia New" w:cs="Browallia New"/>
                <w:spacing w:val="-4"/>
                <w:sz w:val="26"/>
                <w:szCs w:val="26"/>
                <w:cs/>
              </w:rPr>
            </w:pPr>
            <w:r w:rsidRPr="00402450">
              <w:rPr>
                <w:rFonts w:ascii="Browallia New" w:hAnsi="Browallia New" w:cs="Browallia New"/>
                <w:spacing w:val="-4"/>
                <w:sz w:val="26"/>
                <w:szCs w:val="26"/>
              </w:rPr>
              <w:t>Percentage directly and indirectly owned by the Company as at</w:t>
            </w:r>
          </w:p>
        </w:tc>
        <w:tc>
          <w:tcPr>
            <w:tcW w:w="2118" w:type="dxa"/>
            <w:gridSpan w:val="2"/>
            <w:shd w:val="clear" w:color="auto" w:fill="auto"/>
            <w:vAlign w:val="bottom"/>
          </w:tcPr>
          <w:p w:rsidR="00CF7F34" w:rsidRPr="00402450" w:rsidRDefault="00CF7F34" w:rsidP="00402450">
            <w:pPr>
              <w:pBdr>
                <w:bottom w:val="single" w:sz="4" w:space="1" w:color="auto"/>
              </w:pBdr>
              <w:spacing w:after="0" w:line="240" w:lineRule="auto"/>
              <w:jc w:val="center"/>
              <w:rPr>
                <w:rFonts w:ascii="Browallia New" w:hAnsi="Browallia New" w:cs="Browallia New"/>
                <w:spacing w:val="-4"/>
                <w:sz w:val="26"/>
                <w:szCs w:val="26"/>
              </w:rPr>
            </w:pPr>
            <w:r w:rsidRPr="00402450">
              <w:rPr>
                <w:rFonts w:ascii="Browallia New" w:hAnsi="Browallia New" w:cs="Browallia New"/>
                <w:spacing w:val="-4"/>
                <w:sz w:val="26"/>
                <w:szCs w:val="26"/>
              </w:rPr>
              <w:t>Assets as a percentage to the Consolidated total assets as at</w:t>
            </w:r>
          </w:p>
        </w:tc>
        <w:tc>
          <w:tcPr>
            <w:tcW w:w="2278" w:type="dxa"/>
            <w:gridSpan w:val="2"/>
            <w:shd w:val="clear" w:color="auto" w:fill="auto"/>
            <w:vAlign w:val="bottom"/>
          </w:tcPr>
          <w:p w:rsidR="00CF7F34" w:rsidRPr="00402450" w:rsidRDefault="00CF7F34"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pacing w:val="-4"/>
                <w:sz w:val="26"/>
                <w:szCs w:val="26"/>
              </w:rPr>
              <w:t>Revenues as a percentage to the Consolidated total revenues</w:t>
            </w:r>
          </w:p>
        </w:tc>
      </w:tr>
      <w:tr w:rsidR="00E9024D" w:rsidRPr="00402450" w:rsidTr="00D03B0A">
        <w:trPr>
          <w:trHeight w:val="20"/>
        </w:trPr>
        <w:tc>
          <w:tcPr>
            <w:tcW w:w="2692" w:type="dxa"/>
            <w:gridSpan w:val="2"/>
            <w:shd w:val="clear" w:color="auto" w:fill="auto"/>
            <w:vAlign w:val="bottom"/>
          </w:tcPr>
          <w:p w:rsidR="00E9024D" w:rsidRPr="00402450" w:rsidRDefault="00E9024D" w:rsidP="00402450">
            <w:pPr>
              <w:spacing w:after="0" w:line="240" w:lineRule="auto"/>
              <w:jc w:val="right"/>
              <w:rPr>
                <w:rFonts w:ascii="Browallia New" w:hAnsi="Browallia New" w:cs="Browallia New"/>
                <w:sz w:val="26"/>
                <w:szCs w:val="26"/>
              </w:rPr>
            </w:pPr>
          </w:p>
        </w:tc>
        <w:tc>
          <w:tcPr>
            <w:tcW w:w="710" w:type="dxa"/>
            <w:shd w:val="clear" w:color="auto" w:fill="auto"/>
            <w:vAlign w:val="bottom"/>
          </w:tcPr>
          <w:p w:rsidR="00E9024D" w:rsidRPr="00402450" w:rsidRDefault="00E9024D" w:rsidP="00402450">
            <w:pPr>
              <w:spacing w:after="0" w:line="240" w:lineRule="auto"/>
              <w:jc w:val="right"/>
              <w:rPr>
                <w:rFonts w:ascii="Browallia New" w:hAnsi="Browallia New" w:cs="Browallia New"/>
                <w:sz w:val="26"/>
                <w:szCs w:val="26"/>
              </w:rPr>
            </w:pPr>
          </w:p>
        </w:tc>
        <w:tc>
          <w:tcPr>
            <w:tcW w:w="992" w:type="dxa"/>
            <w:shd w:val="clear" w:color="auto" w:fill="auto"/>
            <w:vAlign w:val="bottom"/>
          </w:tcPr>
          <w:p w:rsidR="00E9024D" w:rsidRPr="00402450" w:rsidRDefault="00B1786D"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Jun 30</w:t>
            </w:r>
            <w:r w:rsidR="00E9024D" w:rsidRPr="00402450">
              <w:rPr>
                <w:rFonts w:ascii="Browallia New" w:hAnsi="Browallia New" w:cs="Browallia New"/>
                <w:sz w:val="26"/>
                <w:szCs w:val="26"/>
              </w:rPr>
              <w:t>, 2018</w:t>
            </w:r>
          </w:p>
        </w:tc>
        <w:tc>
          <w:tcPr>
            <w:tcW w:w="1134" w:type="dxa"/>
            <w:shd w:val="clear" w:color="auto" w:fill="auto"/>
            <w:vAlign w:val="bottom"/>
          </w:tcPr>
          <w:p w:rsidR="00E9024D" w:rsidRPr="00402450" w:rsidRDefault="00E9024D"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Dec 31, 2017</w:t>
            </w:r>
          </w:p>
        </w:tc>
        <w:tc>
          <w:tcPr>
            <w:tcW w:w="1052" w:type="dxa"/>
            <w:shd w:val="clear" w:color="auto" w:fill="auto"/>
            <w:vAlign w:val="bottom"/>
          </w:tcPr>
          <w:p w:rsidR="00E9024D" w:rsidRPr="00402450" w:rsidRDefault="00B1786D"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Jun 30, 2018</w:t>
            </w:r>
          </w:p>
        </w:tc>
        <w:tc>
          <w:tcPr>
            <w:tcW w:w="1066" w:type="dxa"/>
            <w:shd w:val="clear" w:color="auto" w:fill="auto"/>
            <w:vAlign w:val="bottom"/>
          </w:tcPr>
          <w:p w:rsidR="00E9024D" w:rsidRPr="00402450" w:rsidRDefault="00E9024D"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Dec 31, 2017</w:t>
            </w:r>
          </w:p>
        </w:tc>
        <w:tc>
          <w:tcPr>
            <w:tcW w:w="1218" w:type="dxa"/>
            <w:shd w:val="clear" w:color="auto" w:fill="auto"/>
            <w:vAlign w:val="bottom"/>
          </w:tcPr>
          <w:p w:rsidR="00E9024D" w:rsidRPr="00402450" w:rsidRDefault="00B1786D"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Jun 30, 2018</w:t>
            </w:r>
          </w:p>
        </w:tc>
        <w:tc>
          <w:tcPr>
            <w:tcW w:w="1060" w:type="dxa"/>
            <w:shd w:val="clear" w:color="auto" w:fill="auto"/>
            <w:vAlign w:val="bottom"/>
          </w:tcPr>
          <w:p w:rsidR="00E9024D" w:rsidRPr="00402450" w:rsidRDefault="00B1786D"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Jun 30</w:t>
            </w:r>
            <w:r w:rsidR="00E9024D" w:rsidRPr="00402450">
              <w:rPr>
                <w:rFonts w:ascii="Browallia New" w:hAnsi="Browallia New" w:cs="Browallia New"/>
                <w:sz w:val="26"/>
                <w:szCs w:val="26"/>
              </w:rPr>
              <w:t>, 2017</w:t>
            </w:r>
          </w:p>
        </w:tc>
      </w:tr>
      <w:tr w:rsidR="00CF7F34" w:rsidRPr="00402450" w:rsidTr="00D03B0A">
        <w:trPr>
          <w:trHeight w:val="20"/>
        </w:trPr>
        <w:tc>
          <w:tcPr>
            <w:tcW w:w="3402" w:type="dxa"/>
            <w:gridSpan w:val="3"/>
            <w:shd w:val="clear" w:color="auto" w:fill="auto"/>
            <w:vAlign w:val="bottom"/>
          </w:tcPr>
          <w:p w:rsidR="00CF7F34" w:rsidRPr="00402450" w:rsidRDefault="00CF7F34" w:rsidP="00402450">
            <w:pPr>
              <w:pStyle w:val="Heading2"/>
              <w:ind w:left="317"/>
              <w:rPr>
                <w:sz w:val="26"/>
                <w:szCs w:val="26"/>
              </w:rPr>
            </w:pPr>
            <w:r w:rsidRPr="00402450">
              <w:rPr>
                <w:sz w:val="26"/>
                <w:szCs w:val="26"/>
              </w:rPr>
              <w:t>Subsidiaries held by the Company :</w:t>
            </w:r>
          </w:p>
        </w:tc>
        <w:tc>
          <w:tcPr>
            <w:tcW w:w="992" w:type="dxa"/>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c>
          <w:tcPr>
            <w:tcW w:w="1052" w:type="dxa"/>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c>
          <w:tcPr>
            <w:tcW w:w="1066" w:type="dxa"/>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c>
          <w:tcPr>
            <w:tcW w:w="1218" w:type="dxa"/>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c>
          <w:tcPr>
            <w:tcW w:w="1060" w:type="dxa"/>
            <w:shd w:val="clear" w:color="auto" w:fill="auto"/>
            <w:vAlign w:val="bottom"/>
          </w:tcPr>
          <w:p w:rsidR="00CF7F34" w:rsidRPr="00402450" w:rsidRDefault="00CF7F34" w:rsidP="00402450">
            <w:pPr>
              <w:spacing w:after="0" w:line="240" w:lineRule="auto"/>
              <w:jc w:val="right"/>
              <w:rPr>
                <w:rFonts w:ascii="Browallia New" w:hAnsi="Browallia New" w:cs="Browallia New"/>
                <w:sz w:val="26"/>
                <w:szCs w:val="26"/>
              </w:rPr>
            </w:pPr>
          </w:p>
        </w:tc>
      </w:tr>
      <w:tr w:rsidR="00885408" w:rsidRPr="00402450" w:rsidTr="00AC0915">
        <w:trPr>
          <w:trHeight w:val="20"/>
        </w:trPr>
        <w:tc>
          <w:tcPr>
            <w:tcW w:w="3402" w:type="dxa"/>
            <w:gridSpan w:val="3"/>
            <w:shd w:val="clear" w:color="auto" w:fill="auto"/>
            <w:vAlign w:val="bottom"/>
          </w:tcPr>
          <w:p w:rsidR="00885408" w:rsidRPr="00402450" w:rsidRDefault="00885408" w:rsidP="00402450">
            <w:pPr>
              <w:spacing w:after="0" w:line="240" w:lineRule="auto"/>
              <w:ind w:left="317"/>
              <w:rPr>
                <w:rFonts w:ascii="Browallia New" w:hAnsi="Browallia New" w:cs="Browallia New"/>
                <w:sz w:val="26"/>
                <w:szCs w:val="26"/>
              </w:rPr>
            </w:pPr>
            <w:r w:rsidRPr="00402450">
              <w:rPr>
                <w:rFonts w:ascii="Browallia New" w:hAnsi="Browallia New" w:cs="Browallia New"/>
                <w:sz w:val="26"/>
                <w:szCs w:val="26"/>
              </w:rPr>
              <w:t>Mantra Assets Company Limited</w:t>
            </w:r>
          </w:p>
        </w:tc>
        <w:tc>
          <w:tcPr>
            <w:tcW w:w="992" w:type="dxa"/>
            <w:shd w:val="clear" w:color="auto" w:fill="auto"/>
            <w:vAlign w:val="center"/>
          </w:tcPr>
          <w:p w:rsidR="00885408" w:rsidRPr="00402450" w:rsidRDefault="00815394"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99.99</w:t>
            </w:r>
          </w:p>
        </w:tc>
        <w:tc>
          <w:tcPr>
            <w:tcW w:w="1134" w:type="dxa"/>
            <w:shd w:val="clear" w:color="auto" w:fill="auto"/>
            <w:vAlign w:val="center"/>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99.99</w:t>
            </w:r>
          </w:p>
        </w:tc>
        <w:tc>
          <w:tcPr>
            <w:tcW w:w="1052" w:type="dxa"/>
            <w:shd w:val="clear" w:color="auto" w:fill="auto"/>
            <w:vAlign w:val="center"/>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10.58</w:t>
            </w:r>
          </w:p>
        </w:tc>
        <w:tc>
          <w:tcPr>
            <w:tcW w:w="1066" w:type="dxa"/>
            <w:shd w:val="clear" w:color="auto" w:fill="auto"/>
            <w:vAlign w:val="center"/>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10.67</w:t>
            </w:r>
          </w:p>
        </w:tc>
        <w:tc>
          <w:tcPr>
            <w:tcW w:w="1218" w:type="dxa"/>
            <w:shd w:val="clear" w:color="auto" w:fill="auto"/>
            <w:vAlign w:val="center"/>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6.82</w:t>
            </w:r>
          </w:p>
        </w:tc>
        <w:tc>
          <w:tcPr>
            <w:tcW w:w="1060" w:type="dxa"/>
            <w:shd w:val="clear" w:color="auto" w:fill="auto"/>
            <w:vAlign w:val="center"/>
          </w:tcPr>
          <w:p w:rsidR="00885408" w:rsidRPr="00402450" w:rsidRDefault="00854799"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1.93</w:t>
            </w:r>
          </w:p>
        </w:tc>
      </w:tr>
      <w:tr w:rsidR="00885408" w:rsidRPr="00402450" w:rsidTr="00AC0915">
        <w:trPr>
          <w:trHeight w:val="20"/>
        </w:trPr>
        <w:tc>
          <w:tcPr>
            <w:tcW w:w="3402" w:type="dxa"/>
            <w:gridSpan w:val="3"/>
            <w:shd w:val="clear" w:color="auto" w:fill="auto"/>
            <w:vAlign w:val="bottom"/>
          </w:tcPr>
          <w:p w:rsidR="00885408" w:rsidRPr="00402450" w:rsidRDefault="00885408" w:rsidP="00402450">
            <w:pPr>
              <w:spacing w:after="0" w:line="240" w:lineRule="auto"/>
              <w:ind w:left="317"/>
              <w:rPr>
                <w:rFonts w:ascii="Browallia New" w:hAnsi="Browallia New" w:cs="Browallia New"/>
                <w:spacing w:val="-4"/>
                <w:sz w:val="26"/>
                <w:szCs w:val="26"/>
              </w:rPr>
            </w:pPr>
            <w:r w:rsidRPr="00402450">
              <w:rPr>
                <w:rFonts w:ascii="Browallia New" w:hAnsi="Browallia New" w:cs="Browallia New"/>
                <w:spacing w:val="-4"/>
                <w:sz w:val="26"/>
                <w:szCs w:val="26"/>
              </w:rPr>
              <w:t xml:space="preserve">Texas 121  </w:t>
            </w:r>
            <w:r w:rsidRPr="00402450">
              <w:rPr>
                <w:rFonts w:ascii="Browallia New" w:hAnsi="Browallia New" w:cs="Browallia New"/>
                <w:sz w:val="26"/>
                <w:szCs w:val="26"/>
              </w:rPr>
              <w:t>Company Limited</w:t>
            </w:r>
          </w:p>
        </w:tc>
        <w:tc>
          <w:tcPr>
            <w:tcW w:w="992" w:type="dxa"/>
            <w:shd w:val="clear" w:color="auto" w:fill="auto"/>
            <w:vAlign w:val="center"/>
          </w:tcPr>
          <w:p w:rsidR="00885408" w:rsidRPr="00402450" w:rsidRDefault="00B36A1A"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134" w:type="dxa"/>
            <w:shd w:val="clear" w:color="auto" w:fill="auto"/>
            <w:vAlign w:val="center"/>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99.99</w:t>
            </w:r>
          </w:p>
        </w:tc>
        <w:tc>
          <w:tcPr>
            <w:tcW w:w="1052" w:type="dxa"/>
            <w:shd w:val="clear" w:color="auto" w:fill="auto"/>
            <w:vAlign w:val="center"/>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066" w:type="dxa"/>
            <w:shd w:val="clear" w:color="auto" w:fill="auto"/>
            <w:vAlign w:val="center"/>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0.02</w:t>
            </w:r>
          </w:p>
        </w:tc>
        <w:tc>
          <w:tcPr>
            <w:tcW w:w="1218" w:type="dxa"/>
            <w:shd w:val="clear" w:color="auto" w:fill="auto"/>
            <w:vAlign w:val="center"/>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060" w:type="dxa"/>
            <w:shd w:val="clear" w:color="auto" w:fill="auto"/>
            <w:vAlign w:val="center"/>
          </w:tcPr>
          <w:p w:rsidR="00885408" w:rsidRPr="00402450" w:rsidRDefault="00854799"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r>
      <w:tr w:rsidR="00885408" w:rsidRPr="00402450" w:rsidTr="00AC0915">
        <w:trPr>
          <w:trHeight w:val="20"/>
        </w:trPr>
        <w:tc>
          <w:tcPr>
            <w:tcW w:w="3402" w:type="dxa"/>
            <w:gridSpan w:val="3"/>
            <w:shd w:val="clear" w:color="auto" w:fill="auto"/>
            <w:vAlign w:val="bottom"/>
          </w:tcPr>
          <w:p w:rsidR="00885408" w:rsidRPr="00402450" w:rsidRDefault="00885408" w:rsidP="00402450">
            <w:pPr>
              <w:spacing w:after="0" w:line="240" w:lineRule="auto"/>
              <w:ind w:left="317"/>
              <w:rPr>
                <w:rFonts w:ascii="Browallia New" w:hAnsi="Browallia New" w:cs="Browallia New"/>
                <w:spacing w:val="-4"/>
                <w:sz w:val="26"/>
                <w:szCs w:val="26"/>
              </w:rPr>
            </w:pPr>
            <w:r w:rsidRPr="00402450">
              <w:rPr>
                <w:rFonts w:ascii="Browallia New" w:hAnsi="Browallia New" w:cs="Browallia New"/>
                <w:spacing w:val="-4"/>
                <w:sz w:val="26"/>
                <w:szCs w:val="26"/>
              </w:rPr>
              <w:t>Aqua Ad Public Company Limited</w:t>
            </w:r>
          </w:p>
        </w:tc>
        <w:tc>
          <w:tcPr>
            <w:tcW w:w="992" w:type="dxa"/>
            <w:shd w:val="clear" w:color="auto" w:fill="auto"/>
            <w:vAlign w:val="center"/>
          </w:tcPr>
          <w:p w:rsidR="00885408" w:rsidRPr="00402450" w:rsidRDefault="00815394"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99.99</w:t>
            </w:r>
          </w:p>
        </w:tc>
        <w:tc>
          <w:tcPr>
            <w:tcW w:w="1134" w:type="dxa"/>
            <w:shd w:val="clear" w:color="auto" w:fill="auto"/>
            <w:vAlign w:val="center"/>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99.99</w:t>
            </w:r>
          </w:p>
        </w:tc>
        <w:tc>
          <w:tcPr>
            <w:tcW w:w="1052" w:type="dxa"/>
            <w:shd w:val="clear" w:color="auto" w:fill="auto"/>
            <w:vAlign w:val="center"/>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8.09</w:t>
            </w:r>
          </w:p>
        </w:tc>
        <w:tc>
          <w:tcPr>
            <w:tcW w:w="1066" w:type="dxa"/>
            <w:shd w:val="clear" w:color="auto" w:fill="auto"/>
            <w:vAlign w:val="center"/>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7.65</w:t>
            </w:r>
          </w:p>
        </w:tc>
        <w:tc>
          <w:tcPr>
            <w:tcW w:w="1218" w:type="dxa"/>
            <w:shd w:val="clear" w:color="auto" w:fill="auto"/>
            <w:vAlign w:val="center"/>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31.61</w:t>
            </w:r>
          </w:p>
        </w:tc>
        <w:tc>
          <w:tcPr>
            <w:tcW w:w="1060" w:type="dxa"/>
            <w:shd w:val="clear" w:color="auto" w:fill="auto"/>
            <w:vAlign w:val="center"/>
          </w:tcPr>
          <w:p w:rsidR="00885408" w:rsidRPr="00402450" w:rsidRDefault="00854799"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32.32</w:t>
            </w:r>
          </w:p>
        </w:tc>
      </w:tr>
      <w:tr w:rsidR="00885408" w:rsidRPr="00402450" w:rsidTr="00AC0915">
        <w:trPr>
          <w:trHeight w:val="20"/>
        </w:trPr>
        <w:tc>
          <w:tcPr>
            <w:tcW w:w="3402" w:type="dxa"/>
            <w:gridSpan w:val="3"/>
            <w:shd w:val="clear" w:color="auto" w:fill="auto"/>
            <w:vAlign w:val="bottom"/>
          </w:tcPr>
          <w:p w:rsidR="00885408" w:rsidRPr="00402450" w:rsidRDefault="00885408" w:rsidP="00402450">
            <w:pPr>
              <w:spacing w:after="0" w:line="240" w:lineRule="auto"/>
              <w:ind w:left="317"/>
              <w:rPr>
                <w:rFonts w:ascii="Browallia New" w:hAnsi="Browallia New" w:cs="Browallia New"/>
                <w:sz w:val="26"/>
                <w:szCs w:val="26"/>
              </w:rPr>
            </w:pPr>
            <w:r w:rsidRPr="00402450">
              <w:rPr>
                <w:rFonts w:ascii="Browallia New" w:hAnsi="Browallia New" w:cs="Browallia New"/>
                <w:sz w:val="26"/>
                <w:szCs w:val="26"/>
              </w:rPr>
              <w:t>Thai Consumer Distribution Centre</w:t>
            </w:r>
          </w:p>
        </w:tc>
        <w:tc>
          <w:tcPr>
            <w:tcW w:w="992"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134"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052"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066"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218"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060"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r>
      <w:tr w:rsidR="00885408" w:rsidRPr="00402450" w:rsidTr="00AC0915">
        <w:trPr>
          <w:trHeight w:val="20"/>
        </w:trPr>
        <w:tc>
          <w:tcPr>
            <w:tcW w:w="425" w:type="dxa"/>
            <w:shd w:val="clear" w:color="auto" w:fill="auto"/>
            <w:vAlign w:val="bottom"/>
          </w:tcPr>
          <w:p w:rsidR="00885408" w:rsidRPr="00402450" w:rsidRDefault="00885408" w:rsidP="00402450">
            <w:pPr>
              <w:spacing w:after="0" w:line="240" w:lineRule="auto"/>
              <w:ind w:left="317"/>
              <w:rPr>
                <w:rFonts w:ascii="Browallia New" w:hAnsi="Browallia New" w:cs="Browallia New"/>
                <w:sz w:val="26"/>
                <w:szCs w:val="26"/>
              </w:rPr>
            </w:pPr>
          </w:p>
        </w:tc>
        <w:tc>
          <w:tcPr>
            <w:tcW w:w="2977" w:type="dxa"/>
            <w:gridSpan w:val="2"/>
            <w:shd w:val="clear" w:color="auto" w:fill="auto"/>
            <w:vAlign w:val="bottom"/>
          </w:tcPr>
          <w:p w:rsidR="00885408" w:rsidRPr="00402450" w:rsidRDefault="00885408" w:rsidP="00402450">
            <w:pPr>
              <w:spacing w:after="0" w:line="240" w:lineRule="auto"/>
              <w:ind w:left="317"/>
              <w:rPr>
                <w:rFonts w:ascii="Browallia New" w:hAnsi="Browallia New" w:cs="Browallia New"/>
                <w:sz w:val="26"/>
                <w:szCs w:val="26"/>
              </w:rPr>
            </w:pPr>
            <w:r w:rsidRPr="00402450">
              <w:rPr>
                <w:rFonts w:ascii="Browallia New" w:hAnsi="Browallia New" w:cs="Browallia New"/>
                <w:sz w:val="26"/>
                <w:szCs w:val="26"/>
              </w:rPr>
              <w:t>Company Limited</w:t>
            </w:r>
          </w:p>
        </w:tc>
        <w:tc>
          <w:tcPr>
            <w:tcW w:w="992" w:type="dxa"/>
            <w:shd w:val="clear" w:color="auto" w:fill="auto"/>
          </w:tcPr>
          <w:p w:rsidR="00885408" w:rsidRPr="00402450" w:rsidRDefault="00815394"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96.13</w:t>
            </w:r>
          </w:p>
        </w:tc>
        <w:tc>
          <w:tcPr>
            <w:tcW w:w="1134"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96.13</w:t>
            </w:r>
          </w:p>
        </w:tc>
        <w:tc>
          <w:tcPr>
            <w:tcW w:w="1052" w:type="dxa"/>
            <w:shd w:val="clear" w:color="auto" w:fill="auto"/>
          </w:tcPr>
          <w:p w:rsidR="00885408" w:rsidRPr="00402450" w:rsidRDefault="003D4C87"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42.84</w:t>
            </w:r>
          </w:p>
        </w:tc>
        <w:tc>
          <w:tcPr>
            <w:tcW w:w="1066"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42.84</w:t>
            </w:r>
          </w:p>
        </w:tc>
        <w:tc>
          <w:tcPr>
            <w:tcW w:w="1218" w:type="dxa"/>
            <w:shd w:val="clear" w:color="auto" w:fill="auto"/>
          </w:tcPr>
          <w:p w:rsidR="00885408" w:rsidRPr="00402450" w:rsidRDefault="003D4C87"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24.16</w:t>
            </w:r>
          </w:p>
        </w:tc>
        <w:tc>
          <w:tcPr>
            <w:tcW w:w="1060" w:type="dxa"/>
            <w:shd w:val="clear" w:color="auto" w:fill="auto"/>
          </w:tcPr>
          <w:p w:rsidR="00885408" w:rsidRPr="00402450" w:rsidRDefault="00854799"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26.43</w:t>
            </w:r>
          </w:p>
        </w:tc>
      </w:tr>
      <w:tr w:rsidR="00885408" w:rsidRPr="00402450" w:rsidTr="00AC0915">
        <w:trPr>
          <w:trHeight w:val="20"/>
        </w:trPr>
        <w:tc>
          <w:tcPr>
            <w:tcW w:w="425" w:type="dxa"/>
            <w:shd w:val="clear" w:color="auto" w:fill="auto"/>
            <w:vAlign w:val="bottom"/>
          </w:tcPr>
          <w:p w:rsidR="00885408" w:rsidRPr="00402450" w:rsidRDefault="00885408" w:rsidP="00402450">
            <w:pPr>
              <w:spacing w:after="0" w:line="240" w:lineRule="auto"/>
              <w:ind w:left="317"/>
              <w:rPr>
                <w:rFonts w:ascii="Browallia New" w:hAnsi="Browallia New" w:cs="Browallia New"/>
                <w:sz w:val="26"/>
                <w:szCs w:val="26"/>
              </w:rPr>
            </w:pPr>
          </w:p>
        </w:tc>
        <w:tc>
          <w:tcPr>
            <w:tcW w:w="2977" w:type="dxa"/>
            <w:gridSpan w:val="2"/>
            <w:shd w:val="clear" w:color="auto" w:fill="auto"/>
            <w:vAlign w:val="bottom"/>
          </w:tcPr>
          <w:p w:rsidR="00885408" w:rsidRPr="00402450" w:rsidRDefault="005343EE" w:rsidP="00402450">
            <w:pPr>
              <w:spacing w:after="0" w:line="240" w:lineRule="auto"/>
              <w:ind w:left="-108"/>
              <w:rPr>
                <w:rFonts w:ascii="Browallia New" w:hAnsi="Browallia New" w:cs="Browallia New"/>
                <w:sz w:val="26"/>
                <w:szCs w:val="26"/>
              </w:rPr>
            </w:pPr>
            <w:r w:rsidRPr="00402450">
              <w:rPr>
                <w:rFonts w:ascii="Browallia New" w:hAnsi="Browallia New" w:cs="Browallia New"/>
                <w:sz w:val="26"/>
                <w:szCs w:val="26"/>
              </w:rPr>
              <w:t>Boardway Media Company Limited</w:t>
            </w:r>
          </w:p>
        </w:tc>
        <w:tc>
          <w:tcPr>
            <w:tcW w:w="992" w:type="dxa"/>
            <w:shd w:val="clear" w:color="auto" w:fill="auto"/>
          </w:tcPr>
          <w:p w:rsidR="00885408" w:rsidRPr="00402450" w:rsidRDefault="00815394"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95.00</w:t>
            </w:r>
          </w:p>
        </w:tc>
        <w:tc>
          <w:tcPr>
            <w:tcW w:w="1134"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90.00</w:t>
            </w:r>
          </w:p>
        </w:tc>
        <w:tc>
          <w:tcPr>
            <w:tcW w:w="1052" w:type="dxa"/>
            <w:shd w:val="clear" w:color="auto" w:fill="auto"/>
          </w:tcPr>
          <w:p w:rsidR="00885408" w:rsidRPr="00402450" w:rsidRDefault="003D4C87"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13.85</w:t>
            </w:r>
          </w:p>
        </w:tc>
        <w:tc>
          <w:tcPr>
            <w:tcW w:w="1066"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10.35</w:t>
            </w:r>
          </w:p>
        </w:tc>
        <w:tc>
          <w:tcPr>
            <w:tcW w:w="1218" w:type="dxa"/>
            <w:shd w:val="clear" w:color="auto" w:fill="auto"/>
          </w:tcPr>
          <w:p w:rsidR="00885408" w:rsidRPr="00402450" w:rsidRDefault="003D4C87"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30.27</w:t>
            </w:r>
          </w:p>
        </w:tc>
        <w:tc>
          <w:tcPr>
            <w:tcW w:w="1060" w:type="dxa"/>
            <w:shd w:val="clear" w:color="auto" w:fill="auto"/>
          </w:tcPr>
          <w:p w:rsidR="00885408" w:rsidRPr="00402450" w:rsidRDefault="00854799"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22.79</w:t>
            </w:r>
          </w:p>
        </w:tc>
      </w:tr>
      <w:tr w:rsidR="00885408" w:rsidRPr="00402450" w:rsidTr="00947E33">
        <w:trPr>
          <w:trHeight w:val="20"/>
        </w:trPr>
        <w:tc>
          <w:tcPr>
            <w:tcW w:w="4394" w:type="dxa"/>
            <w:gridSpan w:val="4"/>
            <w:shd w:val="clear" w:color="auto" w:fill="auto"/>
            <w:vAlign w:val="bottom"/>
          </w:tcPr>
          <w:p w:rsidR="00885408" w:rsidRPr="00402450" w:rsidRDefault="00885408" w:rsidP="00402450">
            <w:pPr>
              <w:pStyle w:val="Heading3"/>
              <w:spacing w:before="120"/>
              <w:ind w:left="317"/>
            </w:pPr>
            <w:r w:rsidRPr="00402450">
              <w:t>Subsidiaries held by Subsidiaries :</w:t>
            </w:r>
          </w:p>
        </w:tc>
        <w:tc>
          <w:tcPr>
            <w:tcW w:w="1134" w:type="dxa"/>
            <w:shd w:val="clear" w:color="auto" w:fill="auto"/>
            <w:vAlign w:val="bottom"/>
          </w:tcPr>
          <w:p w:rsidR="00885408" w:rsidRPr="00402450" w:rsidRDefault="00885408" w:rsidP="00402450">
            <w:pPr>
              <w:spacing w:after="0" w:line="240" w:lineRule="auto"/>
              <w:jc w:val="right"/>
              <w:rPr>
                <w:rFonts w:ascii="Browallia New" w:hAnsi="Browallia New" w:cs="Browallia New"/>
                <w:sz w:val="26"/>
                <w:szCs w:val="26"/>
              </w:rPr>
            </w:pPr>
          </w:p>
        </w:tc>
        <w:tc>
          <w:tcPr>
            <w:tcW w:w="1052" w:type="dxa"/>
            <w:shd w:val="clear" w:color="auto" w:fill="auto"/>
            <w:vAlign w:val="bottom"/>
          </w:tcPr>
          <w:p w:rsidR="00885408" w:rsidRPr="00402450" w:rsidRDefault="00885408" w:rsidP="00402450">
            <w:pPr>
              <w:spacing w:after="0" w:line="240" w:lineRule="auto"/>
              <w:jc w:val="right"/>
              <w:rPr>
                <w:rFonts w:ascii="Browallia New" w:hAnsi="Browallia New" w:cs="Browallia New"/>
                <w:sz w:val="26"/>
                <w:szCs w:val="26"/>
              </w:rPr>
            </w:pPr>
          </w:p>
        </w:tc>
        <w:tc>
          <w:tcPr>
            <w:tcW w:w="1066" w:type="dxa"/>
            <w:shd w:val="clear" w:color="auto" w:fill="auto"/>
            <w:vAlign w:val="bottom"/>
          </w:tcPr>
          <w:p w:rsidR="00885408" w:rsidRPr="00402450" w:rsidRDefault="00885408" w:rsidP="00402450">
            <w:pPr>
              <w:spacing w:after="0" w:line="240" w:lineRule="auto"/>
              <w:jc w:val="right"/>
              <w:rPr>
                <w:rFonts w:ascii="Browallia New" w:hAnsi="Browallia New" w:cs="Browallia New"/>
                <w:sz w:val="26"/>
                <w:szCs w:val="26"/>
              </w:rPr>
            </w:pPr>
          </w:p>
        </w:tc>
        <w:tc>
          <w:tcPr>
            <w:tcW w:w="1218" w:type="dxa"/>
            <w:shd w:val="clear" w:color="auto" w:fill="auto"/>
            <w:vAlign w:val="bottom"/>
          </w:tcPr>
          <w:p w:rsidR="00885408" w:rsidRPr="00402450" w:rsidRDefault="00885408" w:rsidP="00402450">
            <w:pPr>
              <w:spacing w:after="0" w:line="240" w:lineRule="auto"/>
              <w:jc w:val="right"/>
              <w:rPr>
                <w:rFonts w:ascii="Browallia New" w:hAnsi="Browallia New" w:cs="Browallia New"/>
                <w:sz w:val="26"/>
                <w:szCs w:val="26"/>
              </w:rPr>
            </w:pPr>
          </w:p>
        </w:tc>
        <w:tc>
          <w:tcPr>
            <w:tcW w:w="1060" w:type="dxa"/>
            <w:shd w:val="clear" w:color="auto" w:fill="auto"/>
            <w:vAlign w:val="bottom"/>
          </w:tcPr>
          <w:p w:rsidR="00885408" w:rsidRPr="00402450" w:rsidRDefault="00885408" w:rsidP="00402450">
            <w:pPr>
              <w:spacing w:after="0" w:line="240" w:lineRule="auto"/>
              <w:jc w:val="right"/>
              <w:rPr>
                <w:rFonts w:ascii="Browallia New" w:hAnsi="Browallia New" w:cs="Browallia New"/>
                <w:sz w:val="26"/>
                <w:szCs w:val="26"/>
              </w:rPr>
            </w:pPr>
          </w:p>
        </w:tc>
      </w:tr>
      <w:tr w:rsidR="00885408" w:rsidRPr="00402450" w:rsidTr="00AC0915">
        <w:trPr>
          <w:trHeight w:val="20"/>
        </w:trPr>
        <w:tc>
          <w:tcPr>
            <w:tcW w:w="3402" w:type="dxa"/>
            <w:gridSpan w:val="3"/>
            <w:shd w:val="clear" w:color="auto" w:fill="auto"/>
          </w:tcPr>
          <w:p w:rsidR="00885408" w:rsidRPr="00402450" w:rsidRDefault="00885408" w:rsidP="00402450">
            <w:pPr>
              <w:spacing w:after="0" w:line="240" w:lineRule="auto"/>
              <w:ind w:left="317"/>
              <w:rPr>
                <w:rFonts w:ascii="Browallia New" w:hAnsi="Browallia New" w:cs="Browallia New"/>
                <w:sz w:val="26"/>
                <w:szCs w:val="26"/>
              </w:rPr>
            </w:pPr>
            <w:r w:rsidRPr="00402450">
              <w:rPr>
                <w:rFonts w:ascii="Browallia New" w:hAnsi="Browallia New" w:cs="Browallia New"/>
                <w:sz w:val="26"/>
                <w:szCs w:val="26"/>
              </w:rPr>
              <w:t xml:space="preserve">Accomplish Way Holdings </w:t>
            </w:r>
          </w:p>
        </w:tc>
        <w:tc>
          <w:tcPr>
            <w:tcW w:w="992"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134"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052"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066"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218"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c>
          <w:tcPr>
            <w:tcW w:w="1060" w:type="dxa"/>
            <w:shd w:val="clear" w:color="auto" w:fill="auto"/>
          </w:tcPr>
          <w:p w:rsidR="00885408" w:rsidRPr="00402450" w:rsidRDefault="00885408" w:rsidP="00402450">
            <w:pPr>
              <w:spacing w:after="0" w:line="240" w:lineRule="auto"/>
              <w:jc w:val="right"/>
              <w:rPr>
                <w:rFonts w:ascii="Browallia New" w:hAnsi="Browallia New" w:cs="Browallia New"/>
                <w:sz w:val="26"/>
                <w:szCs w:val="26"/>
              </w:rPr>
            </w:pPr>
          </w:p>
        </w:tc>
      </w:tr>
      <w:tr w:rsidR="00885408" w:rsidRPr="00402450" w:rsidTr="00E1074F">
        <w:trPr>
          <w:trHeight w:val="20"/>
        </w:trPr>
        <w:tc>
          <w:tcPr>
            <w:tcW w:w="425" w:type="dxa"/>
            <w:shd w:val="clear" w:color="auto" w:fill="auto"/>
            <w:vAlign w:val="bottom"/>
          </w:tcPr>
          <w:p w:rsidR="00885408" w:rsidRPr="00402450" w:rsidRDefault="00885408" w:rsidP="00402450">
            <w:pPr>
              <w:spacing w:after="0" w:line="240" w:lineRule="auto"/>
              <w:ind w:left="317"/>
              <w:rPr>
                <w:rFonts w:ascii="Browallia New" w:hAnsi="Browallia New" w:cs="Browallia New"/>
                <w:sz w:val="26"/>
                <w:szCs w:val="26"/>
              </w:rPr>
            </w:pPr>
          </w:p>
        </w:tc>
        <w:tc>
          <w:tcPr>
            <w:tcW w:w="2977" w:type="dxa"/>
            <w:gridSpan w:val="2"/>
            <w:shd w:val="clear" w:color="auto" w:fill="auto"/>
            <w:vAlign w:val="bottom"/>
          </w:tcPr>
          <w:p w:rsidR="00885408" w:rsidRPr="00402450" w:rsidRDefault="00885408" w:rsidP="00402450">
            <w:pPr>
              <w:spacing w:after="0" w:line="240" w:lineRule="auto"/>
              <w:ind w:left="317"/>
              <w:rPr>
                <w:rFonts w:ascii="Browallia New" w:hAnsi="Browallia New" w:cs="Browallia New"/>
                <w:sz w:val="26"/>
                <w:szCs w:val="26"/>
              </w:rPr>
            </w:pPr>
            <w:r w:rsidRPr="00402450">
              <w:rPr>
                <w:rFonts w:ascii="Browallia New" w:hAnsi="Browallia New" w:cs="Browallia New"/>
                <w:sz w:val="26"/>
                <w:szCs w:val="26"/>
              </w:rPr>
              <w:t>Company Limited</w:t>
            </w:r>
          </w:p>
        </w:tc>
        <w:tc>
          <w:tcPr>
            <w:tcW w:w="992" w:type="dxa"/>
            <w:shd w:val="clear" w:color="auto" w:fill="auto"/>
          </w:tcPr>
          <w:p w:rsidR="00885408" w:rsidRPr="00402450" w:rsidRDefault="00815394"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99.99</w:t>
            </w:r>
          </w:p>
        </w:tc>
        <w:tc>
          <w:tcPr>
            <w:tcW w:w="1134" w:type="dxa"/>
            <w:shd w:val="clear" w:color="auto" w:fill="auto"/>
            <w:vAlign w:val="bottom"/>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99.99</w:t>
            </w:r>
          </w:p>
        </w:tc>
        <w:tc>
          <w:tcPr>
            <w:tcW w:w="1052" w:type="dxa"/>
            <w:shd w:val="clear" w:color="auto" w:fill="auto"/>
            <w:vAlign w:val="bottom"/>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5.95</w:t>
            </w:r>
          </w:p>
        </w:tc>
        <w:tc>
          <w:tcPr>
            <w:tcW w:w="1066" w:type="dxa"/>
            <w:shd w:val="clear" w:color="auto" w:fill="auto"/>
            <w:vAlign w:val="bottom"/>
          </w:tcPr>
          <w:p w:rsidR="00885408" w:rsidRPr="00402450" w:rsidRDefault="00885408"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6.05</w:t>
            </w:r>
          </w:p>
        </w:tc>
        <w:tc>
          <w:tcPr>
            <w:tcW w:w="1218" w:type="dxa"/>
            <w:shd w:val="clear" w:color="auto" w:fill="auto"/>
            <w:vAlign w:val="bottom"/>
          </w:tcPr>
          <w:p w:rsidR="00885408" w:rsidRPr="00402450" w:rsidRDefault="003D4C87"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4.95</w:t>
            </w:r>
          </w:p>
        </w:tc>
        <w:tc>
          <w:tcPr>
            <w:tcW w:w="1060" w:type="dxa"/>
            <w:shd w:val="clear" w:color="auto" w:fill="auto"/>
            <w:vAlign w:val="bottom"/>
          </w:tcPr>
          <w:p w:rsidR="00885408" w:rsidRPr="00402450" w:rsidRDefault="00854799"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6.17</w:t>
            </w:r>
          </w:p>
        </w:tc>
      </w:tr>
      <w:tr w:rsidR="00742B19" w:rsidRPr="00402450" w:rsidTr="00AC0915">
        <w:trPr>
          <w:trHeight w:val="20"/>
        </w:trPr>
        <w:tc>
          <w:tcPr>
            <w:tcW w:w="3402" w:type="dxa"/>
            <w:gridSpan w:val="3"/>
            <w:shd w:val="clear" w:color="auto" w:fill="auto"/>
          </w:tcPr>
          <w:p w:rsidR="00742B19" w:rsidRPr="00402450" w:rsidRDefault="00742B19" w:rsidP="00402450">
            <w:pPr>
              <w:spacing w:after="0" w:line="240" w:lineRule="auto"/>
              <w:ind w:left="317"/>
              <w:rPr>
                <w:rFonts w:ascii="Browallia New" w:hAnsi="Browallia New" w:cs="Browallia New"/>
                <w:sz w:val="26"/>
                <w:szCs w:val="26"/>
              </w:rPr>
            </w:pPr>
            <w:r w:rsidRPr="00402450">
              <w:rPr>
                <w:rFonts w:ascii="Browallia New" w:hAnsi="Browallia New" w:cs="Browallia New"/>
                <w:sz w:val="26"/>
                <w:szCs w:val="26"/>
              </w:rPr>
              <w:t>M.I.S Media Company Limited</w:t>
            </w:r>
          </w:p>
        </w:tc>
        <w:tc>
          <w:tcPr>
            <w:tcW w:w="992" w:type="dxa"/>
            <w:shd w:val="clear" w:color="auto" w:fill="auto"/>
          </w:tcPr>
          <w:p w:rsidR="00742B19" w:rsidRPr="00402450" w:rsidRDefault="00815394"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99.99</w:t>
            </w:r>
          </w:p>
        </w:tc>
        <w:tc>
          <w:tcPr>
            <w:tcW w:w="1134" w:type="dxa"/>
            <w:shd w:val="clear" w:color="auto" w:fill="auto"/>
          </w:tcPr>
          <w:p w:rsidR="00742B19" w:rsidRPr="00402450" w:rsidRDefault="00742B19"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99.99</w:t>
            </w:r>
          </w:p>
        </w:tc>
        <w:tc>
          <w:tcPr>
            <w:tcW w:w="1052" w:type="dxa"/>
            <w:shd w:val="clear" w:color="auto" w:fill="auto"/>
          </w:tcPr>
          <w:p w:rsidR="00742B19" w:rsidRPr="00402450" w:rsidRDefault="003D4C87"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0.38</w:t>
            </w:r>
          </w:p>
        </w:tc>
        <w:tc>
          <w:tcPr>
            <w:tcW w:w="1066" w:type="dxa"/>
            <w:shd w:val="clear" w:color="auto" w:fill="auto"/>
          </w:tcPr>
          <w:p w:rsidR="00742B19" w:rsidRPr="00402450" w:rsidRDefault="00742B19"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0.28</w:t>
            </w:r>
          </w:p>
        </w:tc>
        <w:tc>
          <w:tcPr>
            <w:tcW w:w="1218" w:type="dxa"/>
            <w:shd w:val="clear" w:color="auto" w:fill="auto"/>
          </w:tcPr>
          <w:p w:rsidR="00742B19" w:rsidRPr="00402450" w:rsidRDefault="003D4C87"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1.66</w:t>
            </w:r>
          </w:p>
        </w:tc>
        <w:tc>
          <w:tcPr>
            <w:tcW w:w="1060" w:type="dxa"/>
            <w:shd w:val="clear" w:color="auto" w:fill="auto"/>
          </w:tcPr>
          <w:p w:rsidR="00742B19" w:rsidRPr="00402450" w:rsidRDefault="00854799"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0.42</w:t>
            </w:r>
          </w:p>
        </w:tc>
      </w:tr>
    </w:tbl>
    <w:p w:rsidR="00B0454B" w:rsidRPr="00402450" w:rsidRDefault="00B0454B" w:rsidP="00402450">
      <w:pPr>
        <w:pStyle w:val="NoSpacing"/>
        <w:spacing w:before="240" w:after="120"/>
        <w:jc w:val="both"/>
        <w:rPr>
          <w:rFonts w:ascii="Browallia New" w:hAnsi="Browallia New" w:cs="Browallia New"/>
          <w:sz w:val="28"/>
          <w:cs/>
        </w:rPr>
      </w:pPr>
      <w:r w:rsidRPr="00402450">
        <w:rPr>
          <w:rFonts w:ascii="Browallia New" w:hAnsi="Browallia New" w:cs="Browallia New"/>
          <w:sz w:val="28"/>
        </w:rPr>
        <w:t>2.3</w:t>
      </w:r>
      <w:r w:rsidRPr="00402450">
        <w:rPr>
          <w:rFonts w:ascii="Browallia New" w:hAnsi="Browallia New" w:cs="Browallia New"/>
          <w:sz w:val="28"/>
        </w:rPr>
        <w:tab/>
        <w:t>Basis of preparation of separate interim financial statements</w:t>
      </w:r>
    </w:p>
    <w:p w:rsidR="00F45659" w:rsidRPr="00402450" w:rsidRDefault="00B0454B" w:rsidP="00402450">
      <w:pPr>
        <w:pStyle w:val="NoSpacing"/>
        <w:ind w:left="720"/>
        <w:jc w:val="both"/>
        <w:rPr>
          <w:rFonts w:ascii="Browallia New" w:hAnsi="Browallia New" w:cs="Browallia New"/>
          <w:sz w:val="28"/>
        </w:rPr>
      </w:pPr>
      <w:r w:rsidRPr="00402450">
        <w:rPr>
          <w:rFonts w:ascii="Browallia New" w:hAnsi="Browallia New" w:cs="Browallia New"/>
          <w:sz w:val="28"/>
        </w:rPr>
        <w:t>The separate interim financial statements, which present investments in subsidiaries under the cost method, have been prepared solely for the benefit of the public.</w:t>
      </w:r>
    </w:p>
    <w:p w:rsidR="003C090B" w:rsidRPr="00402450" w:rsidRDefault="003C090B" w:rsidP="00402450">
      <w:pPr>
        <w:pStyle w:val="NoSpacing"/>
        <w:jc w:val="both"/>
        <w:rPr>
          <w:rFonts w:ascii="Browallia New" w:hAnsi="Browallia New" w:cs="Browallia New"/>
          <w:sz w:val="28"/>
        </w:rPr>
      </w:pPr>
    </w:p>
    <w:p w:rsidR="00306365" w:rsidRPr="00402450" w:rsidRDefault="00E173EA" w:rsidP="00402450">
      <w:pPr>
        <w:pStyle w:val="NoSpacing"/>
        <w:spacing w:after="120"/>
        <w:jc w:val="both"/>
        <w:rPr>
          <w:rFonts w:ascii="Browallia New" w:hAnsi="Browallia New" w:cs="Browallia New"/>
          <w:sz w:val="28"/>
        </w:rPr>
      </w:pPr>
      <w:r w:rsidRPr="00402450">
        <w:rPr>
          <w:rFonts w:ascii="Browallia New" w:hAnsi="Browallia New" w:cs="Browallia New"/>
          <w:b/>
          <w:bCs/>
          <w:sz w:val="28"/>
        </w:rPr>
        <w:t>3.</w:t>
      </w:r>
      <w:r w:rsidRPr="00402450">
        <w:rPr>
          <w:rFonts w:ascii="Browallia New" w:hAnsi="Browallia New" w:cs="Browallia New"/>
          <w:b/>
          <w:bCs/>
          <w:sz w:val="28"/>
        </w:rPr>
        <w:tab/>
      </w:r>
      <w:r w:rsidR="00401DED" w:rsidRPr="00402450">
        <w:rPr>
          <w:rFonts w:ascii="Browallia New" w:hAnsi="Browallia New" w:cs="Browallia New"/>
          <w:b/>
          <w:bCs/>
          <w:sz w:val="28"/>
        </w:rPr>
        <w:t xml:space="preserve">ADOPTION OF NEW ACCOUNTING </w:t>
      </w:r>
      <w:r w:rsidRPr="00402450">
        <w:rPr>
          <w:rFonts w:ascii="Browallia New" w:hAnsi="Browallia New" w:cs="Browallia New"/>
          <w:b/>
          <w:bCs/>
          <w:sz w:val="28"/>
        </w:rPr>
        <w:t>STANDARDS</w:t>
      </w:r>
      <w:r w:rsidRPr="00402450">
        <w:rPr>
          <w:rFonts w:ascii="Browallia New" w:hAnsi="Browallia New" w:cs="Browallia New"/>
          <w:sz w:val="28"/>
        </w:rPr>
        <w:t xml:space="preserve">  </w:t>
      </w:r>
    </w:p>
    <w:p w:rsidR="00DA1447" w:rsidRPr="00402450" w:rsidRDefault="00DA1447" w:rsidP="00402450">
      <w:pPr>
        <w:spacing w:after="120" w:line="240" w:lineRule="auto"/>
        <w:jc w:val="both"/>
        <w:rPr>
          <w:rFonts w:ascii="Browallia New" w:hAnsi="Browallia New" w:cs="Browallia New"/>
          <w:sz w:val="28"/>
        </w:rPr>
      </w:pPr>
      <w:r w:rsidRPr="00402450">
        <w:rPr>
          <w:rFonts w:ascii="Browallia New" w:hAnsi="Browallia New" w:cs="Browallia New"/>
          <w:sz w:val="28"/>
        </w:rPr>
        <w:t>3.1</w:t>
      </w:r>
      <w:r w:rsidRPr="00402450">
        <w:rPr>
          <w:rFonts w:ascii="Browallia New" w:hAnsi="Browallia New" w:cs="Browallia New"/>
          <w:sz w:val="28"/>
        </w:rPr>
        <w:tab/>
        <w:t>Adoption of new accounting standards effective in the current period</w:t>
      </w:r>
    </w:p>
    <w:p w:rsidR="00DA1447" w:rsidRPr="00402450" w:rsidRDefault="00DA1447"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In current period, the Company and its subsidiaries have applied the revised Thai Accounting Standards (TAS), Thai Financial Reporting Standard (TFRS) and Interpretations (SIC and TFRIC) (revised 2017) as announced by the Federation of Accounting Professions which the Company and its subsidiaries disclosed in the notes to the financial statements for the year ended December 31, 2017.</w:t>
      </w:r>
    </w:p>
    <w:p w:rsidR="002919CA" w:rsidRPr="00402450" w:rsidRDefault="002919CA" w:rsidP="00402450">
      <w:pPr>
        <w:pStyle w:val="NoSpacing"/>
        <w:spacing w:after="120"/>
        <w:jc w:val="both"/>
        <w:rPr>
          <w:rFonts w:ascii="Browallia New" w:hAnsi="Browallia New" w:cs="Browallia New"/>
          <w:b/>
          <w:bCs/>
          <w:sz w:val="28"/>
        </w:rPr>
      </w:pPr>
    </w:p>
    <w:p w:rsidR="002919CA" w:rsidRPr="00402450" w:rsidRDefault="002919CA" w:rsidP="00402450">
      <w:pPr>
        <w:pStyle w:val="NoSpacing"/>
        <w:spacing w:after="120"/>
        <w:jc w:val="both"/>
        <w:rPr>
          <w:rFonts w:ascii="Browallia New" w:hAnsi="Browallia New" w:cs="Browallia New"/>
          <w:b/>
          <w:bCs/>
          <w:sz w:val="28"/>
        </w:rPr>
      </w:pPr>
    </w:p>
    <w:p w:rsidR="00380052" w:rsidRPr="00402450" w:rsidRDefault="00380052" w:rsidP="00402450">
      <w:pPr>
        <w:pStyle w:val="NoSpacing"/>
        <w:spacing w:after="120"/>
        <w:jc w:val="both"/>
        <w:rPr>
          <w:rFonts w:ascii="Browallia New" w:hAnsi="Browallia New" w:cs="Browallia New"/>
          <w:b/>
          <w:bCs/>
          <w:sz w:val="28"/>
        </w:rPr>
      </w:pPr>
    </w:p>
    <w:p w:rsidR="006D3072" w:rsidRPr="00402450" w:rsidRDefault="006D3072" w:rsidP="00402450">
      <w:pPr>
        <w:pStyle w:val="NoSpacing"/>
        <w:spacing w:after="120"/>
        <w:jc w:val="both"/>
        <w:rPr>
          <w:rFonts w:ascii="Browallia New" w:hAnsi="Browallia New" w:cs="Browallia New"/>
          <w:sz w:val="28"/>
        </w:rPr>
      </w:pPr>
      <w:r w:rsidRPr="00402450">
        <w:rPr>
          <w:rFonts w:ascii="Browallia New" w:hAnsi="Browallia New" w:cs="Browallia New"/>
          <w:b/>
          <w:bCs/>
          <w:sz w:val="28"/>
        </w:rPr>
        <w:lastRenderedPageBreak/>
        <w:t>3.</w:t>
      </w:r>
      <w:r w:rsidRPr="00402450">
        <w:rPr>
          <w:rFonts w:ascii="Browallia New" w:hAnsi="Browallia New" w:cs="Browallia New"/>
          <w:b/>
          <w:bCs/>
          <w:sz w:val="28"/>
        </w:rPr>
        <w:tab/>
      </w:r>
      <w:r w:rsidR="00401DED" w:rsidRPr="00402450">
        <w:rPr>
          <w:rFonts w:ascii="Browallia New" w:hAnsi="Browallia New" w:cs="Browallia New"/>
          <w:b/>
          <w:bCs/>
          <w:sz w:val="28"/>
        </w:rPr>
        <w:t>ADOPTION OF NEW ACCOUNTING STANDARDS</w:t>
      </w:r>
      <w:r w:rsidRPr="00402450">
        <w:rPr>
          <w:rFonts w:ascii="Browallia New" w:hAnsi="Browallia New" w:cs="Browallia New"/>
          <w:sz w:val="28"/>
        </w:rPr>
        <w:t xml:space="preserve"> </w:t>
      </w:r>
      <w:r w:rsidRPr="00402450">
        <w:rPr>
          <w:rFonts w:ascii="Browallia New" w:hAnsi="Browallia New" w:cs="Browallia New"/>
          <w:b/>
          <w:bCs/>
          <w:sz w:val="28"/>
        </w:rPr>
        <w:t>(Con’t)</w:t>
      </w:r>
    </w:p>
    <w:p w:rsidR="006D3072" w:rsidRPr="00402450" w:rsidRDefault="006D3072" w:rsidP="00402450">
      <w:pPr>
        <w:spacing w:after="120" w:line="240" w:lineRule="auto"/>
        <w:jc w:val="both"/>
        <w:rPr>
          <w:rFonts w:ascii="Browallia New" w:hAnsi="Browallia New" w:cs="Browallia New"/>
          <w:sz w:val="28"/>
        </w:rPr>
      </w:pPr>
      <w:r w:rsidRPr="00402450">
        <w:rPr>
          <w:rFonts w:ascii="Browallia New" w:hAnsi="Browallia New" w:cs="Browallia New"/>
          <w:sz w:val="28"/>
        </w:rPr>
        <w:t>3.1</w:t>
      </w:r>
      <w:r w:rsidRPr="00402450">
        <w:rPr>
          <w:rFonts w:ascii="Browallia New" w:hAnsi="Browallia New" w:cs="Browallia New"/>
          <w:sz w:val="28"/>
        </w:rPr>
        <w:tab/>
        <w:t>Adoption of new accounting standards effective in the current period (Con’t)</w:t>
      </w:r>
    </w:p>
    <w:p w:rsidR="002919CA" w:rsidRPr="00402450" w:rsidRDefault="00D9587B"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The above</w:t>
      </w:r>
      <w:r w:rsidR="002919CA" w:rsidRPr="00402450">
        <w:rPr>
          <w:rFonts w:ascii="Browallia New" w:hAnsi="Browallia New" w:cs="Browallia New"/>
          <w:sz w:val="28"/>
        </w:rPr>
        <w:t>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w:t>
      </w:r>
      <w:r w:rsidR="00402567" w:rsidRPr="00402450">
        <w:rPr>
          <w:rFonts w:ascii="Browallia New" w:hAnsi="Browallia New" w:cs="Browallia New"/>
          <w:sz w:val="28"/>
        </w:rPr>
        <w:t xml:space="preserve"> Company and its subsidiaries.</w:t>
      </w:r>
    </w:p>
    <w:p w:rsidR="00DA1447" w:rsidRPr="00402450" w:rsidRDefault="006D3072"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The above</w:t>
      </w:r>
      <w:r w:rsidR="00DA1447" w:rsidRPr="00402450">
        <w:rPr>
          <w:rFonts w:ascii="Browallia New" w:hAnsi="Browallia New" w:cs="Browallia New"/>
          <w:sz w:val="28"/>
        </w:rPr>
        <w:t>mentioned the revised Thai Accounting Standards (TAS), Thai Financial Reporting Standard (TFRS) and Interpretations (SIC and TFRIC) (revised 2017) do not have any significant impact on the Company's financial statements in this period of initial application.</w:t>
      </w:r>
    </w:p>
    <w:p w:rsidR="00DA1447" w:rsidRPr="00402450" w:rsidRDefault="00DA1447" w:rsidP="00402450">
      <w:pPr>
        <w:pStyle w:val="NoSpacing"/>
        <w:spacing w:after="120"/>
        <w:jc w:val="both"/>
        <w:rPr>
          <w:rFonts w:ascii="Browallia New" w:hAnsi="Browallia New" w:cs="Browallia New"/>
          <w:sz w:val="28"/>
        </w:rPr>
      </w:pPr>
      <w:r w:rsidRPr="00402450">
        <w:rPr>
          <w:rFonts w:ascii="Browallia New" w:hAnsi="Browallia New" w:cs="Browallia New"/>
          <w:sz w:val="28"/>
        </w:rPr>
        <w:t>3.2</w:t>
      </w:r>
      <w:r w:rsidRPr="00402450">
        <w:rPr>
          <w:rFonts w:ascii="Browallia New" w:hAnsi="Browallia New" w:cs="Browallia New"/>
          <w:sz w:val="28"/>
        </w:rPr>
        <w:tab/>
        <w:t>New Thai Accounting Standards announce during the period not yet adopted</w:t>
      </w:r>
    </w:p>
    <w:p w:rsidR="00DA1447" w:rsidRPr="00402450" w:rsidRDefault="00DA1447"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In current period, the Federation of Accounting Professions has issued Notification regarding the newly TFRS 15 Revenue from Contracts with Customers which were announced and these have been published in the Royal Gazette and which will become effective for the financial statements for the fiscal years beginning on or after January 1, 2019.  The Company and its subsidiaries have not applied such standards before the effective period.  Key principles of this standard are summarized below.</w:t>
      </w:r>
    </w:p>
    <w:p w:rsidR="00DA1447" w:rsidRPr="00402450" w:rsidRDefault="00DA1447"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TFRS 15 establishes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630B64" w:rsidRPr="00402450" w:rsidRDefault="00630B64" w:rsidP="00402450">
      <w:pPr>
        <w:pStyle w:val="NoSpacing"/>
        <w:spacing w:after="60"/>
        <w:ind w:firstLine="720"/>
        <w:jc w:val="both"/>
        <w:rPr>
          <w:rFonts w:ascii="Browallia New" w:hAnsi="Browallia New" w:cs="Browallia New"/>
          <w:sz w:val="28"/>
          <w:u w:val="single"/>
        </w:rPr>
      </w:pPr>
      <w:r w:rsidRPr="00402450">
        <w:rPr>
          <w:rFonts w:ascii="Browallia New" w:hAnsi="Browallia New" w:cs="Browallia New"/>
          <w:sz w:val="28"/>
          <w:u w:val="single"/>
        </w:rPr>
        <w:t>Thai Accounting Standards (“TAS”)</w:t>
      </w:r>
    </w:p>
    <w:p w:rsidR="00DA1447" w:rsidRPr="00402450" w:rsidRDefault="00DA1447" w:rsidP="00402450">
      <w:pPr>
        <w:pStyle w:val="NoSpacing"/>
        <w:ind w:left="720" w:hanging="11"/>
        <w:jc w:val="both"/>
        <w:rPr>
          <w:rFonts w:ascii="Browallia New" w:hAnsi="Browallia New" w:cs="Browallia New"/>
          <w:sz w:val="28"/>
        </w:rPr>
      </w:pPr>
      <w:r w:rsidRPr="00402450">
        <w:rPr>
          <w:rFonts w:ascii="Browallia New" w:hAnsi="Browallia New" w:cs="Browallia New"/>
          <w:sz w:val="28"/>
        </w:rPr>
        <w:t>TAS 11 (revised 2017)</w:t>
      </w:r>
      <w:r w:rsidRPr="00402450">
        <w:rPr>
          <w:rFonts w:ascii="Browallia New" w:hAnsi="Browallia New" w:cs="Browallia New"/>
          <w:sz w:val="28"/>
        </w:rPr>
        <w:tab/>
      </w:r>
      <w:r w:rsidRPr="00402450">
        <w:rPr>
          <w:rFonts w:ascii="Browallia New" w:hAnsi="Browallia New" w:cs="Browallia New"/>
          <w:sz w:val="28"/>
        </w:rPr>
        <w:tab/>
        <w:t>Construction contracts</w:t>
      </w:r>
    </w:p>
    <w:p w:rsidR="00630B64" w:rsidRPr="00402450" w:rsidRDefault="00DA1447" w:rsidP="00402450">
      <w:pPr>
        <w:pStyle w:val="NoSpacing"/>
        <w:ind w:left="720" w:hanging="11"/>
        <w:jc w:val="both"/>
        <w:rPr>
          <w:rFonts w:ascii="Browallia New" w:hAnsi="Browallia New" w:cs="Browallia New"/>
          <w:sz w:val="28"/>
        </w:rPr>
      </w:pPr>
      <w:r w:rsidRPr="00402450">
        <w:rPr>
          <w:rFonts w:ascii="Browallia New" w:hAnsi="Browallia New" w:cs="Browallia New"/>
          <w:sz w:val="28"/>
        </w:rPr>
        <w:t>TAS 18 (revised 2017)</w:t>
      </w:r>
      <w:r w:rsidRPr="00402450">
        <w:rPr>
          <w:rFonts w:ascii="Browallia New" w:hAnsi="Browallia New" w:cs="Browallia New"/>
          <w:sz w:val="28"/>
        </w:rPr>
        <w:tab/>
      </w:r>
      <w:r w:rsidRPr="00402450">
        <w:rPr>
          <w:rFonts w:ascii="Browallia New" w:hAnsi="Browallia New" w:cs="Browallia New"/>
          <w:sz w:val="28"/>
        </w:rPr>
        <w:tab/>
        <w:t>Revenue</w:t>
      </w:r>
    </w:p>
    <w:p w:rsidR="00630B64" w:rsidRPr="00402450" w:rsidRDefault="00630B64" w:rsidP="00402450">
      <w:pPr>
        <w:pStyle w:val="NoSpacing"/>
        <w:spacing w:before="120" w:after="120"/>
        <w:ind w:firstLine="709"/>
        <w:jc w:val="both"/>
        <w:rPr>
          <w:rFonts w:ascii="Browallia New" w:hAnsi="Browallia New" w:cs="Browallia New"/>
          <w:sz w:val="28"/>
        </w:rPr>
      </w:pPr>
      <w:r w:rsidRPr="00402450">
        <w:rPr>
          <w:rFonts w:ascii="Browallia New" w:hAnsi="Browallia New" w:cs="Browallia New"/>
          <w:sz w:val="28"/>
          <w:u w:val="single"/>
        </w:rPr>
        <w:t>Thai Accounting Standards Interpretations (“TSIC”)</w:t>
      </w:r>
    </w:p>
    <w:p w:rsidR="00DA1447" w:rsidRPr="00402450" w:rsidRDefault="00DA1447" w:rsidP="00402450">
      <w:pPr>
        <w:pStyle w:val="NoSpacing"/>
        <w:ind w:left="720" w:hanging="11"/>
        <w:jc w:val="both"/>
        <w:rPr>
          <w:rFonts w:ascii="Browallia New" w:hAnsi="Browallia New" w:cs="Browallia New"/>
          <w:sz w:val="28"/>
        </w:rPr>
      </w:pPr>
      <w:r w:rsidRPr="00402450">
        <w:rPr>
          <w:rFonts w:ascii="Browallia New" w:hAnsi="Browallia New" w:cs="Browallia New"/>
          <w:sz w:val="28"/>
        </w:rPr>
        <w:t>TSIC 31 (revised 2017)</w:t>
      </w:r>
      <w:r w:rsidRPr="00402450">
        <w:rPr>
          <w:rFonts w:ascii="Browallia New" w:hAnsi="Browallia New" w:cs="Browallia New"/>
          <w:sz w:val="28"/>
        </w:rPr>
        <w:tab/>
      </w:r>
      <w:r w:rsidRPr="00402450">
        <w:rPr>
          <w:rFonts w:ascii="Browallia New" w:hAnsi="Browallia New" w:cs="Browallia New"/>
          <w:sz w:val="28"/>
        </w:rPr>
        <w:tab/>
        <w:t>Revenue - barter transactions involving advertising services</w:t>
      </w:r>
    </w:p>
    <w:p w:rsidR="00630B64" w:rsidRPr="00402450" w:rsidRDefault="00630B64" w:rsidP="00402450">
      <w:pPr>
        <w:pStyle w:val="NoSpacing"/>
        <w:spacing w:before="120" w:after="120"/>
        <w:ind w:firstLine="720"/>
        <w:jc w:val="both"/>
        <w:rPr>
          <w:rFonts w:ascii="Browallia New" w:hAnsi="Browallia New" w:cs="Browallia New"/>
          <w:sz w:val="28"/>
          <w:u w:val="single"/>
        </w:rPr>
      </w:pPr>
      <w:r w:rsidRPr="00402450">
        <w:rPr>
          <w:rFonts w:ascii="Browallia New" w:hAnsi="Browallia New" w:cs="Browallia New"/>
          <w:sz w:val="28"/>
          <w:u w:val="single"/>
        </w:rPr>
        <w:t>Thai Financial Reporting Standard Interpretations (“TFRIC”)</w:t>
      </w:r>
      <w:r w:rsidRPr="00402450">
        <w:rPr>
          <w:rFonts w:ascii="Browallia New" w:hAnsi="Browallia New" w:cs="Browallia New"/>
          <w:sz w:val="28"/>
          <w:u w:val="single"/>
          <w:cs/>
        </w:rPr>
        <w:t xml:space="preserve">                             </w:t>
      </w:r>
    </w:p>
    <w:p w:rsidR="00DA1447" w:rsidRPr="00402450" w:rsidRDefault="00DA1447" w:rsidP="00402450">
      <w:pPr>
        <w:pStyle w:val="NoSpacing"/>
        <w:ind w:left="720" w:hanging="11"/>
        <w:jc w:val="both"/>
        <w:rPr>
          <w:rFonts w:ascii="Browallia New" w:hAnsi="Browallia New" w:cs="Browallia New"/>
          <w:sz w:val="28"/>
        </w:rPr>
      </w:pPr>
      <w:r w:rsidRPr="00402450">
        <w:rPr>
          <w:rFonts w:ascii="Browallia New" w:hAnsi="Browallia New" w:cs="Browallia New"/>
          <w:sz w:val="28"/>
        </w:rPr>
        <w:t>TFRIC 13 (revised 2017)</w:t>
      </w:r>
      <w:r w:rsidRPr="00402450">
        <w:rPr>
          <w:rFonts w:ascii="Browallia New" w:hAnsi="Browallia New" w:cs="Browallia New"/>
          <w:sz w:val="28"/>
        </w:rPr>
        <w:tab/>
      </w:r>
      <w:r w:rsidRPr="00402450">
        <w:rPr>
          <w:rFonts w:ascii="Browallia New" w:hAnsi="Browallia New" w:cs="Browallia New"/>
          <w:sz w:val="28"/>
        </w:rPr>
        <w:tab/>
        <w:t>Customer loyalty programmes</w:t>
      </w:r>
    </w:p>
    <w:p w:rsidR="00DA1447" w:rsidRPr="00402450" w:rsidRDefault="00DA1447" w:rsidP="00402450">
      <w:pPr>
        <w:pStyle w:val="NoSpacing"/>
        <w:ind w:left="720" w:hanging="11"/>
        <w:jc w:val="both"/>
        <w:rPr>
          <w:rFonts w:ascii="Browallia New" w:hAnsi="Browallia New" w:cs="Browallia New"/>
          <w:sz w:val="28"/>
        </w:rPr>
      </w:pPr>
      <w:r w:rsidRPr="00402450">
        <w:rPr>
          <w:rFonts w:ascii="Browallia New" w:hAnsi="Browallia New" w:cs="Browallia New"/>
          <w:sz w:val="28"/>
        </w:rPr>
        <w:t>TFRIC 15 (revised 2017)</w:t>
      </w:r>
      <w:r w:rsidRPr="00402450">
        <w:rPr>
          <w:rFonts w:ascii="Browallia New" w:hAnsi="Browallia New" w:cs="Browallia New"/>
          <w:sz w:val="28"/>
        </w:rPr>
        <w:tab/>
      </w:r>
      <w:r w:rsidRPr="00402450">
        <w:rPr>
          <w:rFonts w:ascii="Browallia New" w:hAnsi="Browallia New" w:cs="Browallia New"/>
          <w:sz w:val="28"/>
        </w:rPr>
        <w:tab/>
        <w:t>Agreements for the construction of real estate</w:t>
      </w:r>
    </w:p>
    <w:p w:rsidR="00DA1447" w:rsidRPr="00402450" w:rsidRDefault="00DA1447" w:rsidP="00402450">
      <w:pPr>
        <w:pStyle w:val="NoSpacing"/>
        <w:spacing w:after="120"/>
        <w:ind w:left="720" w:hanging="11"/>
        <w:jc w:val="both"/>
        <w:rPr>
          <w:rFonts w:ascii="Browallia New" w:hAnsi="Browallia New" w:cs="Browallia New"/>
          <w:sz w:val="28"/>
        </w:rPr>
      </w:pPr>
      <w:r w:rsidRPr="00402450">
        <w:rPr>
          <w:rFonts w:ascii="Browallia New" w:hAnsi="Browallia New" w:cs="Browallia New"/>
          <w:sz w:val="28"/>
        </w:rPr>
        <w:t>TFRIC 18 (revised 2017)</w:t>
      </w:r>
      <w:r w:rsidRPr="00402450">
        <w:rPr>
          <w:rFonts w:ascii="Browallia New" w:hAnsi="Browallia New" w:cs="Browallia New"/>
          <w:sz w:val="28"/>
        </w:rPr>
        <w:tab/>
      </w:r>
      <w:r w:rsidRPr="00402450">
        <w:rPr>
          <w:rFonts w:ascii="Browallia New" w:hAnsi="Browallia New" w:cs="Browallia New"/>
          <w:sz w:val="28"/>
        </w:rPr>
        <w:tab/>
        <w:t>Transfers of assets from customers</w:t>
      </w:r>
    </w:p>
    <w:p w:rsidR="00DA1447" w:rsidRPr="00402450" w:rsidRDefault="00DA1447" w:rsidP="00402450">
      <w:pPr>
        <w:pStyle w:val="NoSpacing"/>
        <w:spacing w:before="240"/>
        <w:ind w:left="720"/>
        <w:jc w:val="both"/>
        <w:rPr>
          <w:rFonts w:ascii="Browallia New" w:hAnsi="Browallia New" w:cs="Browallia New"/>
          <w:sz w:val="28"/>
        </w:rPr>
      </w:pPr>
      <w:r w:rsidRPr="00402450">
        <w:rPr>
          <w:rFonts w:ascii="Browallia New" w:hAnsi="Browallia New" w:cs="Browallia New"/>
          <w:sz w:val="28"/>
        </w:rPr>
        <w:t>The management of the Company and its subsidiaries are still evaluating the possible impact on the financial statements in the year in which this standard will be applied.</w:t>
      </w:r>
    </w:p>
    <w:p w:rsidR="005904CD" w:rsidRPr="00402450" w:rsidRDefault="005904CD" w:rsidP="00402450">
      <w:pPr>
        <w:pStyle w:val="NoSpacing"/>
        <w:numPr>
          <w:ilvl w:val="0"/>
          <w:numId w:val="3"/>
        </w:numPr>
        <w:spacing w:after="120"/>
        <w:ind w:hanging="720"/>
        <w:jc w:val="both"/>
        <w:rPr>
          <w:rFonts w:ascii="Browallia New" w:hAnsi="Browallia New" w:cs="Browallia New"/>
          <w:b/>
          <w:bCs/>
          <w:sz w:val="28"/>
        </w:rPr>
      </w:pPr>
      <w:r w:rsidRPr="00402450">
        <w:rPr>
          <w:rFonts w:ascii="Browallia New" w:hAnsi="Browallia New" w:cs="Browallia New"/>
          <w:b/>
          <w:bCs/>
          <w:sz w:val="28"/>
        </w:rPr>
        <w:lastRenderedPageBreak/>
        <w:t>SIGNIFICANT ACCOUNTING POLICIES</w:t>
      </w:r>
    </w:p>
    <w:p w:rsidR="00E60B86" w:rsidRPr="00402450" w:rsidRDefault="00132C46" w:rsidP="00402450">
      <w:pPr>
        <w:spacing w:after="0"/>
        <w:ind w:left="720"/>
        <w:jc w:val="both"/>
        <w:rPr>
          <w:rFonts w:ascii="Browallia New" w:hAnsi="Browallia New" w:cs="Browallia New"/>
          <w:sz w:val="28"/>
        </w:rPr>
      </w:pPr>
      <w:r w:rsidRPr="00402450">
        <w:rPr>
          <w:rFonts w:ascii="Browallia New" w:hAnsi="Browallia New" w:cs="Browallia New"/>
          <w:sz w:val="28"/>
        </w:rPr>
        <w:t xml:space="preserve">The interim financial statements are prepared using the same accounting policies and methods of computation as were used for the financial statements for </w:t>
      </w:r>
      <w:r w:rsidR="00302A6F" w:rsidRPr="00402450">
        <w:rPr>
          <w:rFonts w:ascii="Browallia New" w:hAnsi="Browallia New" w:cs="Browallia New"/>
          <w:sz w:val="28"/>
        </w:rPr>
        <w:t>the year ended December 31, 201</w:t>
      </w:r>
      <w:r w:rsidR="009017B9" w:rsidRPr="00402450">
        <w:rPr>
          <w:rFonts w:ascii="Browallia New" w:hAnsi="Browallia New" w:cs="Browallia New"/>
          <w:sz w:val="28"/>
        </w:rPr>
        <w:t>7</w:t>
      </w:r>
      <w:r w:rsidR="00DE3790" w:rsidRPr="00402450">
        <w:rPr>
          <w:rFonts w:ascii="Browallia New" w:hAnsi="Browallia New" w:cs="Browallia New" w:hint="cs"/>
          <w:sz w:val="28"/>
          <w:cs/>
        </w:rPr>
        <w:t>.</w:t>
      </w:r>
      <w:r w:rsidR="002F5BB2" w:rsidRPr="00402450">
        <w:rPr>
          <w:rFonts w:ascii="Browallia New" w:hAnsi="Browallia New" w:cs="Browallia New"/>
          <w:sz w:val="28"/>
          <w:cs/>
        </w:rPr>
        <w:t xml:space="preserve"> </w:t>
      </w:r>
    </w:p>
    <w:p w:rsidR="002919CA" w:rsidRPr="00402450" w:rsidRDefault="002919CA" w:rsidP="00402450">
      <w:pPr>
        <w:spacing w:after="0"/>
        <w:jc w:val="both"/>
        <w:rPr>
          <w:rFonts w:ascii="Browallia New" w:hAnsi="Browallia New" w:cs="Browallia New"/>
          <w:sz w:val="28"/>
        </w:rPr>
      </w:pPr>
    </w:p>
    <w:p w:rsidR="00EA7290" w:rsidRPr="00402450" w:rsidRDefault="00022AA3"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t>5</w:t>
      </w:r>
      <w:r w:rsidR="002969EC" w:rsidRPr="00402450">
        <w:rPr>
          <w:rFonts w:ascii="Browallia New" w:hAnsi="Browallia New" w:cs="Browallia New"/>
          <w:b/>
          <w:bCs/>
          <w:sz w:val="28"/>
        </w:rPr>
        <w:t xml:space="preserve">. </w:t>
      </w:r>
      <w:r w:rsidR="00334BE0" w:rsidRPr="00402450">
        <w:rPr>
          <w:rFonts w:ascii="Browallia New" w:hAnsi="Browallia New" w:cs="Browallia New"/>
          <w:b/>
          <w:bCs/>
          <w:sz w:val="28"/>
        </w:rPr>
        <w:tab/>
      </w:r>
      <w:r w:rsidR="00D8179D" w:rsidRPr="00402450">
        <w:rPr>
          <w:rFonts w:ascii="Browallia New" w:hAnsi="Browallia New" w:cs="Browallia New"/>
          <w:b/>
          <w:bCs/>
          <w:sz w:val="28"/>
        </w:rPr>
        <w:t>RELATED PARTIES TRANSACTION</w:t>
      </w:r>
      <w:r w:rsidR="00E374D2" w:rsidRPr="00402450">
        <w:rPr>
          <w:rFonts w:ascii="Browallia New" w:hAnsi="Browallia New" w:cs="Browallia New"/>
          <w:b/>
          <w:bCs/>
          <w:sz w:val="28"/>
        </w:rPr>
        <w:t>S</w:t>
      </w:r>
    </w:p>
    <w:p w:rsidR="0099698E" w:rsidRPr="00402450" w:rsidRDefault="00D8179D"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 xml:space="preserve">The Company has </w:t>
      </w:r>
      <w:r w:rsidR="006B3CD0" w:rsidRPr="00402450">
        <w:rPr>
          <w:rFonts w:ascii="Browallia New" w:hAnsi="Browallia New" w:cs="Browallia New"/>
          <w:sz w:val="28"/>
        </w:rPr>
        <w:t xml:space="preserve">certain </w:t>
      </w:r>
      <w:r w:rsidRPr="00402450">
        <w:rPr>
          <w:rFonts w:ascii="Browallia New" w:hAnsi="Browallia New" w:cs="Browallia New"/>
          <w:sz w:val="28"/>
        </w:rPr>
        <w:t xml:space="preserve">transactions with </w:t>
      </w:r>
      <w:r w:rsidR="006B3CD0" w:rsidRPr="00402450">
        <w:rPr>
          <w:rFonts w:ascii="Browallia New" w:hAnsi="Browallia New" w:cs="Browallia New"/>
          <w:sz w:val="28"/>
        </w:rPr>
        <w:t>its subsidiaries and</w:t>
      </w:r>
      <w:r w:rsidRPr="00402450">
        <w:rPr>
          <w:rFonts w:ascii="Browallia New" w:hAnsi="Browallia New" w:cs="Browallia New"/>
          <w:sz w:val="28"/>
        </w:rPr>
        <w:t xml:space="preserve"> related parties.  Part of assets, li</w:t>
      </w:r>
      <w:r w:rsidR="006B3CD0" w:rsidRPr="00402450">
        <w:rPr>
          <w:rFonts w:ascii="Browallia New" w:hAnsi="Browallia New" w:cs="Browallia New"/>
          <w:sz w:val="28"/>
        </w:rPr>
        <w:t xml:space="preserve">abilities, income and expenses </w:t>
      </w:r>
      <w:r w:rsidRPr="00402450">
        <w:rPr>
          <w:rFonts w:ascii="Browallia New" w:hAnsi="Browallia New" w:cs="Browallia New"/>
          <w:sz w:val="28"/>
        </w:rPr>
        <w:t>are incurred from such related tra</w:t>
      </w:r>
      <w:r w:rsidR="006B3CD0" w:rsidRPr="00402450">
        <w:rPr>
          <w:rFonts w:ascii="Browallia New" w:hAnsi="Browallia New" w:cs="Browallia New"/>
          <w:sz w:val="28"/>
        </w:rPr>
        <w:t xml:space="preserve">nsactions.  These companies </w:t>
      </w:r>
      <w:r w:rsidRPr="00402450">
        <w:rPr>
          <w:rFonts w:ascii="Browallia New" w:hAnsi="Browallia New" w:cs="Browallia New"/>
          <w:sz w:val="28"/>
        </w:rPr>
        <w:t xml:space="preserve">are related through common shareholdings </w:t>
      </w:r>
      <w:r w:rsidR="0099698E" w:rsidRPr="00402450">
        <w:rPr>
          <w:rFonts w:ascii="Browallia New" w:hAnsi="Browallia New" w:cs="Browallia New"/>
          <w:sz w:val="28"/>
        </w:rPr>
        <w:t>and/or directorships as follows</w:t>
      </w:r>
      <w:r w:rsidR="00DB6527" w:rsidRPr="00402450">
        <w:rPr>
          <w:rFonts w:ascii="Browallia New" w:hAnsi="Browallia New" w:cs="Browallia New"/>
          <w:sz w:val="28"/>
        </w:rPr>
        <w:t>.</w:t>
      </w:r>
      <w:r w:rsidR="0099698E" w:rsidRPr="00402450">
        <w:rPr>
          <w:rFonts w:ascii="Browallia New" w:hAnsi="Browallia New" w:cs="Browallia New"/>
          <w:sz w:val="28"/>
        </w:rPr>
        <w:t>-</w:t>
      </w:r>
    </w:p>
    <w:tbl>
      <w:tblPr>
        <w:tblW w:w="10065" w:type="dxa"/>
        <w:tblInd w:w="108" w:type="dxa"/>
        <w:tblLayout w:type="fixed"/>
        <w:tblLook w:val="04A0" w:firstRow="1" w:lastRow="0" w:firstColumn="1" w:lastColumn="0" w:noHBand="0" w:noVBand="1"/>
      </w:tblPr>
      <w:tblGrid>
        <w:gridCol w:w="34"/>
        <w:gridCol w:w="343"/>
        <w:gridCol w:w="298"/>
        <w:gridCol w:w="2586"/>
        <w:gridCol w:w="1134"/>
        <w:gridCol w:w="33"/>
        <w:gridCol w:w="2800"/>
        <w:gridCol w:w="35"/>
        <w:gridCol w:w="851"/>
        <w:gridCol w:w="992"/>
        <w:gridCol w:w="959"/>
      </w:tblGrid>
      <w:tr w:rsidR="00EE20D4" w:rsidRPr="00402450" w:rsidTr="00C33D1C">
        <w:trPr>
          <w:trHeight w:val="20"/>
          <w:tblHeader/>
        </w:trPr>
        <w:tc>
          <w:tcPr>
            <w:tcW w:w="377" w:type="dxa"/>
            <w:gridSpan w:val="2"/>
            <w:shd w:val="clear" w:color="auto" w:fill="auto"/>
            <w:vAlign w:val="bottom"/>
          </w:tcPr>
          <w:p w:rsidR="00EE20D4" w:rsidRPr="00402450" w:rsidRDefault="00EE20D4" w:rsidP="00402450">
            <w:pPr>
              <w:pStyle w:val="NoSpacing"/>
              <w:jc w:val="right"/>
              <w:rPr>
                <w:rFonts w:ascii="Browallia New" w:hAnsi="Browallia New" w:cs="Browallia New"/>
                <w:sz w:val="24"/>
                <w:szCs w:val="24"/>
              </w:rPr>
            </w:pPr>
          </w:p>
        </w:tc>
        <w:tc>
          <w:tcPr>
            <w:tcW w:w="298" w:type="dxa"/>
            <w:shd w:val="clear" w:color="auto" w:fill="auto"/>
            <w:vAlign w:val="bottom"/>
          </w:tcPr>
          <w:p w:rsidR="00EE20D4" w:rsidRPr="00402450" w:rsidRDefault="00EE20D4" w:rsidP="00402450">
            <w:pPr>
              <w:pStyle w:val="NoSpacing"/>
              <w:jc w:val="right"/>
              <w:rPr>
                <w:rFonts w:ascii="Browallia New" w:hAnsi="Browallia New" w:cs="Browallia New"/>
                <w:sz w:val="24"/>
                <w:szCs w:val="24"/>
              </w:rPr>
            </w:pPr>
          </w:p>
        </w:tc>
        <w:tc>
          <w:tcPr>
            <w:tcW w:w="2586" w:type="dxa"/>
            <w:shd w:val="clear" w:color="auto" w:fill="auto"/>
            <w:vAlign w:val="bottom"/>
          </w:tcPr>
          <w:p w:rsidR="00EE20D4" w:rsidRPr="00402450" w:rsidRDefault="00EE20D4" w:rsidP="00402450">
            <w:pPr>
              <w:pStyle w:val="NoSpacing"/>
              <w:jc w:val="right"/>
              <w:rPr>
                <w:rFonts w:ascii="Browallia New" w:hAnsi="Browallia New" w:cs="Browallia New"/>
                <w:sz w:val="24"/>
                <w:szCs w:val="24"/>
              </w:rPr>
            </w:pPr>
          </w:p>
        </w:tc>
        <w:tc>
          <w:tcPr>
            <w:tcW w:w="1134" w:type="dxa"/>
            <w:shd w:val="clear" w:color="auto" w:fill="auto"/>
            <w:vAlign w:val="bottom"/>
          </w:tcPr>
          <w:p w:rsidR="00EE20D4" w:rsidRPr="00402450" w:rsidRDefault="00EE20D4" w:rsidP="00402450">
            <w:pPr>
              <w:pStyle w:val="NoSpacing"/>
              <w:jc w:val="center"/>
              <w:rPr>
                <w:rFonts w:ascii="Browallia New" w:hAnsi="Browallia New" w:cs="Browallia New"/>
                <w:sz w:val="24"/>
                <w:szCs w:val="24"/>
              </w:rPr>
            </w:pPr>
          </w:p>
        </w:tc>
        <w:tc>
          <w:tcPr>
            <w:tcW w:w="3719" w:type="dxa"/>
            <w:gridSpan w:val="4"/>
            <w:shd w:val="clear" w:color="auto" w:fill="auto"/>
            <w:vAlign w:val="bottom"/>
          </w:tcPr>
          <w:p w:rsidR="00EE20D4" w:rsidRPr="00402450" w:rsidRDefault="00EE20D4" w:rsidP="00402450">
            <w:pPr>
              <w:pStyle w:val="NoSpacing"/>
              <w:pBdr>
                <w:bottom w:val="single" w:sz="4" w:space="1" w:color="auto"/>
              </w:pBdr>
              <w:jc w:val="center"/>
              <w:rPr>
                <w:rFonts w:ascii="Browallia New" w:hAnsi="Browallia New" w:cs="Browallia New"/>
                <w:sz w:val="24"/>
                <w:szCs w:val="24"/>
              </w:rPr>
            </w:pPr>
          </w:p>
          <w:p w:rsidR="00EE20D4" w:rsidRPr="00402450" w:rsidRDefault="00EE20D4"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Operation</w:t>
            </w:r>
          </w:p>
        </w:tc>
        <w:tc>
          <w:tcPr>
            <w:tcW w:w="1951" w:type="dxa"/>
            <w:gridSpan w:val="2"/>
            <w:shd w:val="clear" w:color="auto" w:fill="auto"/>
            <w:vAlign w:val="bottom"/>
          </w:tcPr>
          <w:p w:rsidR="00EE20D4" w:rsidRPr="00402450" w:rsidRDefault="00EE20D4" w:rsidP="00402450">
            <w:pPr>
              <w:pStyle w:val="NoSpacing"/>
              <w:pBdr>
                <w:bottom w:val="single" w:sz="4" w:space="0" w:color="auto"/>
              </w:pBdr>
              <w:jc w:val="center"/>
              <w:rPr>
                <w:rFonts w:ascii="Browallia New" w:hAnsi="Browallia New" w:cs="Browallia New"/>
                <w:spacing w:val="-6"/>
                <w:sz w:val="24"/>
                <w:szCs w:val="24"/>
              </w:rPr>
            </w:pPr>
            <w:r w:rsidRPr="00402450">
              <w:rPr>
                <w:rFonts w:ascii="Browallia New" w:hAnsi="Browallia New" w:cs="Browallia New"/>
                <w:spacing w:val="-6"/>
                <w:sz w:val="24"/>
                <w:szCs w:val="24"/>
              </w:rPr>
              <w:t>Percentage of Holdings (directly and indirectly)(%)</w:t>
            </w:r>
          </w:p>
        </w:tc>
      </w:tr>
      <w:tr w:rsidR="00EE20D4" w:rsidRPr="00402450" w:rsidTr="00C33D1C">
        <w:trPr>
          <w:trHeight w:val="20"/>
          <w:tblHeader/>
        </w:trPr>
        <w:tc>
          <w:tcPr>
            <w:tcW w:w="3261" w:type="dxa"/>
            <w:gridSpan w:val="4"/>
            <w:shd w:val="clear" w:color="auto" w:fill="auto"/>
            <w:vAlign w:val="bottom"/>
          </w:tcPr>
          <w:p w:rsidR="00EE20D4" w:rsidRPr="00402450" w:rsidRDefault="00EE20D4" w:rsidP="00402450">
            <w:pPr>
              <w:pStyle w:val="NoSpacing"/>
              <w:pBdr>
                <w:bottom w:val="single" w:sz="4" w:space="0" w:color="auto"/>
              </w:pBdr>
              <w:jc w:val="center"/>
              <w:rPr>
                <w:rFonts w:ascii="Browallia New" w:hAnsi="Browallia New" w:cs="Browallia New"/>
                <w:sz w:val="24"/>
                <w:szCs w:val="24"/>
              </w:rPr>
            </w:pPr>
            <w:r w:rsidRPr="00402450">
              <w:rPr>
                <w:rFonts w:ascii="Browallia New" w:hAnsi="Browallia New" w:cs="Browallia New"/>
                <w:sz w:val="24"/>
                <w:szCs w:val="24"/>
              </w:rPr>
              <w:t>The related company</w:t>
            </w:r>
          </w:p>
        </w:tc>
        <w:tc>
          <w:tcPr>
            <w:tcW w:w="1134" w:type="dxa"/>
            <w:shd w:val="clear" w:color="auto" w:fill="auto"/>
            <w:vAlign w:val="bottom"/>
          </w:tcPr>
          <w:p w:rsidR="00EE20D4" w:rsidRPr="00402450" w:rsidRDefault="00EE20D4" w:rsidP="00402450">
            <w:pPr>
              <w:pStyle w:val="NoSpacing"/>
              <w:pBdr>
                <w:bottom w:val="single" w:sz="4" w:space="1" w:color="auto"/>
              </w:pBdr>
              <w:jc w:val="center"/>
              <w:rPr>
                <w:rFonts w:ascii="Browallia New" w:hAnsi="Browallia New" w:cs="Browallia New"/>
                <w:sz w:val="24"/>
                <w:szCs w:val="24"/>
              </w:rPr>
            </w:pPr>
          </w:p>
          <w:p w:rsidR="00EE20D4" w:rsidRPr="00402450" w:rsidRDefault="00EE20D4"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Relationship</w:t>
            </w:r>
          </w:p>
        </w:tc>
        <w:tc>
          <w:tcPr>
            <w:tcW w:w="2833" w:type="dxa"/>
            <w:gridSpan w:val="2"/>
            <w:shd w:val="clear" w:color="auto" w:fill="auto"/>
            <w:vAlign w:val="bottom"/>
          </w:tcPr>
          <w:p w:rsidR="00EE20D4" w:rsidRPr="00402450" w:rsidRDefault="00EE20D4"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Type of business</w:t>
            </w:r>
          </w:p>
        </w:tc>
        <w:tc>
          <w:tcPr>
            <w:tcW w:w="886" w:type="dxa"/>
            <w:gridSpan w:val="2"/>
            <w:shd w:val="clear" w:color="auto" w:fill="auto"/>
            <w:vAlign w:val="bottom"/>
          </w:tcPr>
          <w:p w:rsidR="00EE20D4" w:rsidRPr="00402450" w:rsidRDefault="00EE20D4"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Location</w:t>
            </w:r>
          </w:p>
        </w:tc>
        <w:tc>
          <w:tcPr>
            <w:tcW w:w="992" w:type="dxa"/>
            <w:shd w:val="clear" w:color="auto" w:fill="auto"/>
            <w:vAlign w:val="bottom"/>
          </w:tcPr>
          <w:p w:rsidR="00EE20D4" w:rsidRPr="00402450" w:rsidRDefault="00E84C39" w:rsidP="00402450">
            <w:pPr>
              <w:pBdr>
                <w:bottom w:val="single" w:sz="4" w:space="1" w:color="auto"/>
              </w:pBdr>
              <w:spacing w:after="0" w:line="240" w:lineRule="auto"/>
              <w:jc w:val="center"/>
              <w:rPr>
                <w:rFonts w:ascii="Browallia New" w:hAnsi="Browallia New" w:cs="Browallia New"/>
                <w:sz w:val="24"/>
                <w:szCs w:val="24"/>
                <w:cs/>
              </w:rPr>
            </w:pPr>
            <w:r w:rsidRPr="00402450">
              <w:rPr>
                <w:rFonts w:ascii="Browallia New" w:hAnsi="Browallia New" w:cs="Browallia New"/>
                <w:sz w:val="24"/>
                <w:szCs w:val="24"/>
              </w:rPr>
              <w:t>Jun 30</w:t>
            </w:r>
            <w:r w:rsidR="004B7419" w:rsidRPr="00402450">
              <w:rPr>
                <w:rFonts w:ascii="Browallia New" w:hAnsi="Browallia New" w:cs="Browallia New"/>
                <w:sz w:val="24"/>
                <w:szCs w:val="24"/>
              </w:rPr>
              <w:t>, 2018</w:t>
            </w:r>
          </w:p>
        </w:tc>
        <w:tc>
          <w:tcPr>
            <w:tcW w:w="959" w:type="dxa"/>
            <w:shd w:val="clear" w:color="auto" w:fill="auto"/>
            <w:vAlign w:val="bottom"/>
          </w:tcPr>
          <w:p w:rsidR="00EE20D4" w:rsidRPr="00402450" w:rsidRDefault="004B7419" w:rsidP="00402450">
            <w:pPr>
              <w:pBdr>
                <w:bottom w:val="single" w:sz="4" w:space="1" w:color="auto"/>
              </w:pBdr>
              <w:spacing w:after="0" w:line="240" w:lineRule="auto"/>
              <w:jc w:val="center"/>
              <w:rPr>
                <w:rFonts w:ascii="Browallia New" w:hAnsi="Browallia New" w:cs="Browallia New"/>
                <w:sz w:val="24"/>
                <w:szCs w:val="24"/>
              </w:rPr>
            </w:pPr>
            <w:r w:rsidRPr="00402450">
              <w:rPr>
                <w:rFonts w:ascii="Browallia New" w:hAnsi="Browallia New" w:cs="Browallia New"/>
                <w:sz w:val="24"/>
                <w:szCs w:val="24"/>
              </w:rPr>
              <w:t>Dec 31, 2017</w:t>
            </w:r>
          </w:p>
        </w:tc>
      </w:tr>
      <w:tr w:rsidR="00EE20D4" w:rsidRPr="00402450" w:rsidTr="00C33D1C">
        <w:trPr>
          <w:trHeight w:val="20"/>
        </w:trPr>
        <w:tc>
          <w:tcPr>
            <w:tcW w:w="3261" w:type="dxa"/>
            <w:gridSpan w:val="4"/>
            <w:shd w:val="clear" w:color="auto" w:fill="auto"/>
          </w:tcPr>
          <w:p w:rsidR="00EE20D4" w:rsidRPr="00402450" w:rsidRDefault="007A67B0"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w:t>
            </w:r>
            <w:r w:rsidR="00EE20D4" w:rsidRPr="00402450">
              <w:rPr>
                <w:rFonts w:ascii="Browallia New" w:hAnsi="Browallia New" w:cs="Browallia New"/>
                <w:sz w:val="24"/>
                <w:szCs w:val="24"/>
              </w:rPr>
              <w:t>Mantra Assets Company Limited</w:t>
            </w:r>
          </w:p>
        </w:tc>
        <w:tc>
          <w:tcPr>
            <w:tcW w:w="1134" w:type="dxa"/>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1</w:t>
            </w:r>
          </w:p>
        </w:tc>
        <w:tc>
          <w:tcPr>
            <w:tcW w:w="2833" w:type="dxa"/>
            <w:gridSpan w:val="2"/>
            <w:shd w:val="clear" w:color="auto" w:fill="auto"/>
          </w:tcPr>
          <w:p w:rsidR="00EE20D4" w:rsidRPr="00402450" w:rsidRDefault="00EE20D4" w:rsidP="00402450">
            <w:pPr>
              <w:pStyle w:val="NoSpacing"/>
              <w:rPr>
                <w:rFonts w:ascii="Browallia New" w:hAnsi="Browallia New" w:cs="Browallia New"/>
                <w:spacing w:val="-4"/>
                <w:sz w:val="24"/>
                <w:szCs w:val="24"/>
              </w:rPr>
            </w:pPr>
            <w:r w:rsidRPr="00402450">
              <w:rPr>
                <w:rFonts w:ascii="Browallia New" w:hAnsi="Browallia New" w:cs="Browallia New"/>
                <w:spacing w:val="-4"/>
                <w:sz w:val="24"/>
                <w:szCs w:val="24"/>
              </w:rPr>
              <w:t>Real estate for renting and service</w:t>
            </w:r>
          </w:p>
        </w:tc>
        <w:tc>
          <w:tcPr>
            <w:tcW w:w="886" w:type="dxa"/>
            <w:gridSpan w:val="2"/>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EE20D4"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59" w:type="dxa"/>
            <w:shd w:val="clear" w:color="auto" w:fill="auto"/>
          </w:tcPr>
          <w:p w:rsidR="00EE20D4" w:rsidRPr="00402450" w:rsidRDefault="00EE20D4"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r>
      <w:tr w:rsidR="00EE20D4" w:rsidRPr="00402450" w:rsidTr="00C33D1C">
        <w:trPr>
          <w:trHeight w:val="20"/>
        </w:trPr>
        <w:tc>
          <w:tcPr>
            <w:tcW w:w="3261" w:type="dxa"/>
            <w:gridSpan w:val="4"/>
            <w:shd w:val="clear" w:color="auto" w:fill="auto"/>
          </w:tcPr>
          <w:p w:rsidR="00EE20D4" w:rsidRPr="00402450" w:rsidRDefault="007A67B0" w:rsidP="00402450">
            <w:pPr>
              <w:pStyle w:val="NoSpacing"/>
              <w:rPr>
                <w:rFonts w:ascii="Browallia New" w:hAnsi="Browallia New" w:cs="Browallia New"/>
                <w:spacing w:val="-4"/>
                <w:sz w:val="24"/>
                <w:szCs w:val="24"/>
              </w:rPr>
            </w:pPr>
            <w:r w:rsidRPr="00402450">
              <w:rPr>
                <w:rFonts w:ascii="Browallia New" w:hAnsi="Browallia New" w:cs="Browallia New"/>
                <w:spacing w:val="-4"/>
                <w:sz w:val="24"/>
                <w:szCs w:val="24"/>
              </w:rPr>
              <w:t xml:space="preserve"> </w:t>
            </w:r>
            <w:r w:rsidR="00EE20D4" w:rsidRPr="00402450">
              <w:rPr>
                <w:rFonts w:ascii="Browallia New" w:hAnsi="Browallia New" w:cs="Browallia New"/>
                <w:spacing w:val="-4"/>
                <w:sz w:val="24"/>
                <w:szCs w:val="24"/>
              </w:rPr>
              <w:t>Texas 121 Company Limited</w:t>
            </w:r>
            <w:r w:rsidR="00CA6D78" w:rsidRPr="00402450">
              <w:rPr>
                <w:rFonts w:ascii="Browallia New" w:hAnsi="Browallia New" w:cs="Browallia New"/>
                <w:spacing w:val="-4"/>
                <w:sz w:val="24"/>
                <w:szCs w:val="24"/>
              </w:rPr>
              <w:t xml:space="preserve"> **</w:t>
            </w:r>
          </w:p>
        </w:tc>
        <w:tc>
          <w:tcPr>
            <w:tcW w:w="1134" w:type="dxa"/>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1</w:t>
            </w:r>
          </w:p>
        </w:tc>
        <w:tc>
          <w:tcPr>
            <w:tcW w:w="2833" w:type="dxa"/>
            <w:gridSpan w:val="2"/>
            <w:shd w:val="clear" w:color="auto" w:fill="auto"/>
          </w:tcPr>
          <w:p w:rsidR="00EE20D4" w:rsidRPr="00402450" w:rsidRDefault="00EE20D4" w:rsidP="00402450">
            <w:pPr>
              <w:pStyle w:val="NoSpacing"/>
              <w:rPr>
                <w:rFonts w:ascii="Browallia New" w:hAnsi="Browallia New" w:cs="Browallia New"/>
                <w:sz w:val="24"/>
                <w:szCs w:val="24"/>
                <w:cs/>
              </w:rPr>
            </w:pPr>
            <w:r w:rsidRPr="00402450">
              <w:rPr>
                <w:rFonts w:ascii="Browallia New" w:hAnsi="Browallia New" w:cs="Browallia New"/>
                <w:sz w:val="24"/>
                <w:szCs w:val="24"/>
              </w:rPr>
              <w:t>Energy</w:t>
            </w:r>
            <w:r w:rsidRPr="00402450">
              <w:rPr>
                <w:rFonts w:ascii="Browallia New" w:hAnsi="Browallia New" w:cs="Browallia New"/>
                <w:sz w:val="24"/>
                <w:szCs w:val="24"/>
                <w:shd w:val="clear" w:color="auto" w:fill="FFFFFF"/>
              </w:rPr>
              <w:t xml:space="preserve"> and Alternative Energy</w:t>
            </w:r>
          </w:p>
        </w:tc>
        <w:tc>
          <w:tcPr>
            <w:tcW w:w="886" w:type="dxa"/>
            <w:gridSpan w:val="2"/>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EE20D4" w:rsidRPr="00402450" w:rsidRDefault="007B1806"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c>
          <w:tcPr>
            <w:tcW w:w="959" w:type="dxa"/>
            <w:shd w:val="clear" w:color="auto" w:fill="auto"/>
          </w:tcPr>
          <w:p w:rsidR="00EE20D4" w:rsidRPr="00402450" w:rsidRDefault="00EE20D4"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r>
      <w:tr w:rsidR="00EE20D4" w:rsidRPr="00402450" w:rsidTr="00C33D1C">
        <w:trPr>
          <w:trHeight w:val="20"/>
        </w:trPr>
        <w:tc>
          <w:tcPr>
            <w:tcW w:w="3261" w:type="dxa"/>
            <w:gridSpan w:val="4"/>
            <w:shd w:val="clear" w:color="auto" w:fill="auto"/>
          </w:tcPr>
          <w:p w:rsidR="00EE20D4" w:rsidRPr="00402450" w:rsidRDefault="007A67B0"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w:t>
            </w:r>
            <w:r w:rsidR="00EE20D4" w:rsidRPr="00402450">
              <w:rPr>
                <w:rFonts w:ascii="Browallia New" w:hAnsi="Browallia New" w:cs="Browallia New"/>
                <w:sz w:val="24"/>
                <w:szCs w:val="24"/>
              </w:rPr>
              <w:t>Aqua Ad Public Company Limited</w:t>
            </w:r>
          </w:p>
        </w:tc>
        <w:tc>
          <w:tcPr>
            <w:tcW w:w="1134" w:type="dxa"/>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1</w:t>
            </w:r>
          </w:p>
        </w:tc>
        <w:tc>
          <w:tcPr>
            <w:tcW w:w="2833" w:type="dxa"/>
            <w:gridSpan w:val="2"/>
            <w:shd w:val="clear" w:color="auto" w:fill="auto"/>
          </w:tcPr>
          <w:p w:rsidR="00EE20D4" w:rsidRPr="00402450" w:rsidRDefault="00EE20D4" w:rsidP="00402450">
            <w:pPr>
              <w:pStyle w:val="NoSpacing"/>
              <w:rPr>
                <w:rFonts w:ascii="Browallia New" w:hAnsi="Browallia New" w:cs="Browallia New"/>
                <w:sz w:val="24"/>
                <w:szCs w:val="24"/>
              </w:rPr>
            </w:pPr>
            <w:r w:rsidRPr="00402450">
              <w:rPr>
                <w:rFonts w:ascii="Browallia New" w:hAnsi="Browallia New" w:cs="Browallia New"/>
                <w:sz w:val="24"/>
                <w:szCs w:val="24"/>
              </w:rPr>
              <w:t>Structured billboard stand rental</w:t>
            </w:r>
          </w:p>
        </w:tc>
        <w:tc>
          <w:tcPr>
            <w:tcW w:w="886" w:type="dxa"/>
            <w:gridSpan w:val="2"/>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EE20D4"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59" w:type="dxa"/>
            <w:shd w:val="clear" w:color="auto" w:fill="auto"/>
          </w:tcPr>
          <w:p w:rsidR="00EE20D4" w:rsidRPr="00402450" w:rsidRDefault="00EE20D4"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r>
      <w:tr w:rsidR="00EE20D4" w:rsidRPr="00402450" w:rsidTr="00C33D1C">
        <w:trPr>
          <w:trHeight w:val="20"/>
        </w:trPr>
        <w:tc>
          <w:tcPr>
            <w:tcW w:w="3261" w:type="dxa"/>
            <w:gridSpan w:val="4"/>
            <w:shd w:val="clear" w:color="auto" w:fill="auto"/>
          </w:tcPr>
          <w:p w:rsidR="00EE20D4" w:rsidRPr="00402450" w:rsidRDefault="007A67B0"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w:t>
            </w:r>
            <w:r w:rsidR="00EE20D4" w:rsidRPr="00402450">
              <w:rPr>
                <w:rFonts w:ascii="Browallia New" w:hAnsi="Browallia New" w:cs="Browallia New"/>
                <w:sz w:val="24"/>
                <w:szCs w:val="24"/>
              </w:rPr>
              <w:t>Thai Consumer Distribution Centre</w:t>
            </w:r>
          </w:p>
          <w:p w:rsidR="00EE20D4" w:rsidRPr="00402450" w:rsidRDefault="00EE20D4"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Company Limited</w:t>
            </w:r>
          </w:p>
        </w:tc>
        <w:tc>
          <w:tcPr>
            <w:tcW w:w="1134" w:type="dxa"/>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1</w:t>
            </w:r>
          </w:p>
        </w:tc>
        <w:tc>
          <w:tcPr>
            <w:tcW w:w="2833" w:type="dxa"/>
            <w:gridSpan w:val="2"/>
            <w:shd w:val="clear" w:color="auto" w:fill="auto"/>
          </w:tcPr>
          <w:p w:rsidR="00EE20D4" w:rsidRPr="00402450" w:rsidRDefault="00EE20D4" w:rsidP="00402450">
            <w:pPr>
              <w:pStyle w:val="NoSpacing"/>
              <w:rPr>
                <w:rFonts w:ascii="Browallia New" w:hAnsi="Browallia New" w:cs="Browallia New"/>
                <w:sz w:val="24"/>
                <w:szCs w:val="24"/>
              </w:rPr>
            </w:pPr>
            <w:r w:rsidRPr="00402450">
              <w:rPr>
                <w:rFonts w:ascii="Browallia New" w:hAnsi="Browallia New" w:cs="Browallia New"/>
                <w:sz w:val="24"/>
                <w:szCs w:val="24"/>
              </w:rPr>
              <w:t>Warehouse rental and services</w:t>
            </w:r>
          </w:p>
        </w:tc>
        <w:tc>
          <w:tcPr>
            <w:tcW w:w="886" w:type="dxa"/>
            <w:gridSpan w:val="2"/>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EE20D4"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96.13</w:t>
            </w:r>
          </w:p>
          <w:p w:rsidR="00304E91" w:rsidRPr="00402450" w:rsidRDefault="00304E91" w:rsidP="00402450">
            <w:pPr>
              <w:pStyle w:val="NoSpacing"/>
              <w:jc w:val="right"/>
              <w:rPr>
                <w:rFonts w:ascii="Browallia New" w:hAnsi="Browallia New" w:cs="Browallia New"/>
                <w:sz w:val="24"/>
                <w:szCs w:val="24"/>
              </w:rPr>
            </w:pPr>
          </w:p>
        </w:tc>
        <w:tc>
          <w:tcPr>
            <w:tcW w:w="959" w:type="dxa"/>
            <w:shd w:val="clear" w:color="auto" w:fill="auto"/>
          </w:tcPr>
          <w:p w:rsidR="00EE20D4" w:rsidRPr="00402450" w:rsidRDefault="00EE20D4"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96.13</w:t>
            </w:r>
          </w:p>
          <w:p w:rsidR="00EE20D4" w:rsidRPr="00402450" w:rsidRDefault="00EE20D4" w:rsidP="00402450">
            <w:pPr>
              <w:pStyle w:val="NoSpacing"/>
              <w:jc w:val="right"/>
              <w:rPr>
                <w:rFonts w:ascii="Browallia New" w:hAnsi="Browallia New" w:cs="Browallia New"/>
                <w:sz w:val="24"/>
                <w:szCs w:val="24"/>
              </w:rPr>
            </w:pPr>
          </w:p>
        </w:tc>
      </w:tr>
      <w:tr w:rsidR="00EE20D4" w:rsidRPr="00402450" w:rsidTr="00C33D1C">
        <w:trPr>
          <w:trHeight w:val="20"/>
        </w:trPr>
        <w:tc>
          <w:tcPr>
            <w:tcW w:w="3261" w:type="dxa"/>
            <w:gridSpan w:val="4"/>
            <w:shd w:val="clear" w:color="auto" w:fill="auto"/>
          </w:tcPr>
          <w:p w:rsidR="00EE20D4" w:rsidRPr="00402450" w:rsidRDefault="007A67B0"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w:t>
            </w:r>
            <w:r w:rsidR="00EE20D4" w:rsidRPr="00402450">
              <w:rPr>
                <w:rFonts w:ascii="Browallia New" w:hAnsi="Browallia New" w:cs="Browallia New"/>
                <w:sz w:val="24"/>
                <w:szCs w:val="24"/>
              </w:rPr>
              <w:t>Boardway Media Company Limited</w:t>
            </w:r>
            <w:r w:rsidR="00612AB8" w:rsidRPr="00402450">
              <w:rPr>
                <w:rFonts w:ascii="Browallia New" w:hAnsi="Browallia New" w:cs="Browallia New"/>
                <w:sz w:val="24"/>
                <w:szCs w:val="24"/>
              </w:rPr>
              <w:t xml:space="preserve"> *</w:t>
            </w:r>
          </w:p>
        </w:tc>
        <w:tc>
          <w:tcPr>
            <w:tcW w:w="1134" w:type="dxa"/>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1</w:t>
            </w:r>
          </w:p>
        </w:tc>
        <w:tc>
          <w:tcPr>
            <w:tcW w:w="2833" w:type="dxa"/>
            <w:gridSpan w:val="2"/>
            <w:shd w:val="clear" w:color="auto" w:fill="auto"/>
          </w:tcPr>
          <w:p w:rsidR="00EE20D4" w:rsidRPr="00402450" w:rsidRDefault="00EE20D4" w:rsidP="00402450">
            <w:pPr>
              <w:pStyle w:val="NoSpacing"/>
              <w:rPr>
                <w:rFonts w:ascii="Browallia New" w:hAnsi="Browallia New" w:cs="Browallia New"/>
                <w:sz w:val="24"/>
                <w:szCs w:val="24"/>
              </w:rPr>
            </w:pPr>
            <w:r w:rsidRPr="00402450">
              <w:rPr>
                <w:rFonts w:ascii="Browallia New" w:hAnsi="Browallia New" w:cs="Browallia New"/>
                <w:sz w:val="24"/>
                <w:szCs w:val="24"/>
              </w:rPr>
              <w:t>Provide advertising services</w:t>
            </w:r>
          </w:p>
        </w:tc>
        <w:tc>
          <w:tcPr>
            <w:tcW w:w="886" w:type="dxa"/>
            <w:gridSpan w:val="2"/>
            <w:shd w:val="clear" w:color="auto" w:fill="auto"/>
          </w:tcPr>
          <w:p w:rsidR="00EE20D4" w:rsidRPr="00402450" w:rsidRDefault="00EE20D4"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EE20D4"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95.00</w:t>
            </w:r>
          </w:p>
        </w:tc>
        <w:tc>
          <w:tcPr>
            <w:tcW w:w="959" w:type="dxa"/>
            <w:shd w:val="clear" w:color="auto" w:fill="auto"/>
          </w:tcPr>
          <w:p w:rsidR="00EE20D4"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90.00</w:t>
            </w:r>
          </w:p>
        </w:tc>
      </w:tr>
      <w:tr w:rsidR="007E6D17" w:rsidRPr="00402450" w:rsidTr="00C33D1C">
        <w:trPr>
          <w:trHeight w:val="20"/>
        </w:trPr>
        <w:tc>
          <w:tcPr>
            <w:tcW w:w="3261" w:type="dxa"/>
            <w:gridSpan w:val="4"/>
            <w:shd w:val="clear" w:color="auto" w:fill="auto"/>
          </w:tcPr>
          <w:p w:rsidR="007E6D17" w:rsidRPr="00402450" w:rsidRDefault="007A67B0" w:rsidP="00402450">
            <w:pPr>
              <w:pStyle w:val="NoSpacing"/>
              <w:jc w:val="thaiDistribute"/>
              <w:rPr>
                <w:rFonts w:ascii="Browallia New" w:hAnsi="Browallia New" w:cs="Browallia New"/>
                <w:sz w:val="24"/>
                <w:szCs w:val="24"/>
              </w:rPr>
            </w:pPr>
            <w:r w:rsidRPr="00402450">
              <w:rPr>
                <w:rFonts w:ascii="Browallia New" w:hAnsi="Browallia New" w:cs="Browallia New"/>
                <w:sz w:val="24"/>
                <w:szCs w:val="24"/>
              </w:rPr>
              <w:t xml:space="preserve"> </w:t>
            </w:r>
            <w:r w:rsidR="00FB61B9" w:rsidRPr="00402450">
              <w:rPr>
                <w:rFonts w:ascii="Browallia New" w:hAnsi="Browallia New" w:cs="Browallia New"/>
                <w:sz w:val="24"/>
                <w:szCs w:val="24"/>
              </w:rPr>
              <w:t>Accomplish Way Holdings</w:t>
            </w:r>
          </w:p>
          <w:p w:rsidR="007E6D17" w:rsidRPr="00402450" w:rsidRDefault="007E6D17" w:rsidP="00402450">
            <w:pPr>
              <w:pStyle w:val="NoSpacing"/>
              <w:jc w:val="thaiDistribute"/>
              <w:rPr>
                <w:rFonts w:ascii="Browallia New" w:hAnsi="Browallia New" w:cs="Browallia New"/>
                <w:sz w:val="24"/>
                <w:szCs w:val="24"/>
              </w:rPr>
            </w:pPr>
            <w:r w:rsidRPr="00402450">
              <w:rPr>
                <w:rFonts w:ascii="Browallia New" w:hAnsi="Browallia New" w:cs="Browallia New"/>
                <w:sz w:val="24"/>
                <w:szCs w:val="24"/>
              </w:rPr>
              <w:t xml:space="preserve">     Company Limited</w:t>
            </w:r>
          </w:p>
        </w:tc>
        <w:tc>
          <w:tcPr>
            <w:tcW w:w="1134" w:type="dxa"/>
            <w:shd w:val="clear" w:color="auto" w:fill="auto"/>
          </w:tcPr>
          <w:p w:rsidR="007E6D17" w:rsidRPr="00402450" w:rsidRDefault="007E6D17"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2</w:t>
            </w:r>
          </w:p>
        </w:tc>
        <w:tc>
          <w:tcPr>
            <w:tcW w:w="2833" w:type="dxa"/>
            <w:gridSpan w:val="2"/>
            <w:shd w:val="clear" w:color="auto" w:fill="auto"/>
          </w:tcPr>
          <w:p w:rsidR="007E6D17" w:rsidRPr="00402450" w:rsidRDefault="007E6D17" w:rsidP="00402450">
            <w:pPr>
              <w:pStyle w:val="NoSpacing"/>
              <w:rPr>
                <w:rFonts w:ascii="Browallia New" w:hAnsi="Browallia New" w:cs="Browallia New"/>
                <w:sz w:val="24"/>
                <w:szCs w:val="24"/>
              </w:rPr>
            </w:pPr>
            <w:r w:rsidRPr="00402450">
              <w:rPr>
                <w:rFonts w:ascii="Browallia New" w:hAnsi="Browallia New" w:cs="Browallia New"/>
                <w:sz w:val="24"/>
                <w:szCs w:val="24"/>
              </w:rPr>
              <w:t>Warehouse rental and services</w:t>
            </w:r>
          </w:p>
        </w:tc>
        <w:tc>
          <w:tcPr>
            <w:tcW w:w="886" w:type="dxa"/>
            <w:gridSpan w:val="2"/>
            <w:shd w:val="clear" w:color="auto" w:fill="auto"/>
          </w:tcPr>
          <w:p w:rsidR="007E6D17" w:rsidRPr="00402450" w:rsidRDefault="007E6D17"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7E6D17"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59" w:type="dxa"/>
            <w:shd w:val="clear" w:color="auto" w:fill="auto"/>
          </w:tcPr>
          <w:p w:rsidR="007E6D17" w:rsidRPr="00402450" w:rsidRDefault="007E6D1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r>
      <w:tr w:rsidR="00200337" w:rsidRPr="00402450" w:rsidTr="00C33D1C">
        <w:trPr>
          <w:trHeight w:val="20"/>
        </w:trPr>
        <w:tc>
          <w:tcPr>
            <w:tcW w:w="3261" w:type="dxa"/>
            <w:gridSpan w:val="4"/>
            <w:shd w:val="clear" w:color="auto" w:fill="auto"/>
          </w:tcPr>
          <w:p w:rsidR="00200337" w:rsidRPr="00402450" w:rsidRDefault="007A67B0" w:rsidP="00402450">
            <w:pPr>
              <w:pStyle w:val="NoSpacing"/>
              <w:rPr>
                <w:rFonts w:ascii="Browallia New" w:hAnsi="Browallia New" w:cs="Browallia New"/>
                <w:color w:val="000000"/>
                <w:sz w:val="24"/>
                <w:szCs w:val="24"/>
              </w:rPr>
            </w:pPr>
            <w:r w:rsidRPr="00402450">
              <w:rPr>
                <w:rFonts w:ascii="Browallia New" w:hAnsi="Browallia New" w:cs="Browallia New"/>
                <w:sz w:val="24"/>
                <w:szCs w:val="24"/>
              </w:rPr>
              <w:t xml:space="preserve"> </w:t>
            </w:r>
            <w:r w:rsidR="00C010E0" w:rsidRPr="00402450">
              <w:rPr>
                <w:rFonts w:ascii="Browallia New" w:hAnsi="Browallia New" w:cs="Browallia New"/>
                <w:sz w:val="24"/>
                <w:szCs w:val="24"/>
              </w:rPr>
              <w:t>M.I.S Media Company Limited</w:t>
            </w:r>
          </w:p>
        </w:tc>
        <w:tc>
          <w:tcPr>
            <w:tcW w:w="1134" w:type="dxa"/>
            <w:shd w:val="clear" w:color="auto" w:fill="auto"/>
          </w:tcPr>
          <w:p w:rsidR="00200337" w:rsidRPr="00402450" w:rsidRDefault="00200337"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2</w:t>
            </w:r>
          </w:p>
        </w:tc>
        <w:tc>
          <w:tcPr>
            <w:tcW w:w="2833" w:type="dxa"/>
            <w:gridSpan w:val="2"/>
            <w:shd w:val="clear" w:color="auto" w:fill="auto"/>
          </w:tcPr>
          <w:p w:rsidR="00200337" w:rsidRPr="00402450" w:rsidRDefault="00436D63"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Structured billboard stand rental </w:t>
            </w:r>
          </w:p>
        </w:tc>
        <w:tc>
          <w:tcPr>
            <w:tcW w:w="886" w:type="dxa"/>
            <w:gridSpan w:val="2"/>
            <w:shd w:val="clear" w:color="auto" w:fill="auto"/>
          </w:tcPr>
          <w:p w:rsidR="00200337" w:rsidRPr="00402450" w:rsidRDefault="00C010E0"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200337"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59" w:type="dxa"/>
            <w:shd w:val="clear" w:color="auto" w:fill="auto"/>
          </w:tcPr>
          <w:p w:rsidR="00200337" w:rsidRPr="00402450" w:rsidRDefault="00233D7B"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r>
      <w:tr w:rsidR="004B7419" w:rsidRPr="00402450" w:rsidTr="00C33D1C">
        <w:trPr>
          <w:gridBefore w:val="1"/>
          <w:wBefore w:w="34" w:type="dxa"/>
          <w:trHeight w:val="20"/>
        </w:trPr>
        <w:tc>
          <w:tcPr>
            <w:tcW w:w="3227" w:type="dxa"/>
            <w:gridSpan w:val="3"/>
            <w:shd w:val="clear" w:color="auto" w:fill="auto"/>
          </w:tcPr>
          <w:p w:rsidR="004B7419" w:rsidRPr="00402450" w:rsidRDefault="004B7419" w:rsidP="00402450">
            <w:pPr>
              <w:pStyle w:val="NoSpacing"/>
              <w:rPr>
                <w:rFonts w:ascii="Browallia New" w:hAnsi="Browallia New" w:cs="Browallia New"/>
                <w:sz w:val="24"/>
                <w:szCs w:val="24"/>
              </w:rPr>
            </w:pPr>
            <w:r w:rsidRPr="00402450">
              <w:rPr>
                <w:rFonts w:ascii="Browallia New" w:hAnsi="Browallia New" w:cs="Browallia New"/>
                <w:sz w:val="24"/>
                <w:szCs w:val="24"/>
              </w:rPr>
              <w:t>Eastern Printing Public Company Limited</w:t>
            </w:r>
          </w:p>
        </w:tc>
        <w:tc>
          <w:tcPr>
            <w:tcW w:w="1167" w:type="dxa"/>
            <w:gridSpan w:val="2"/>
            <w:shd w:val="clear" w:color="auto" w:fill="auto"/>
          </w:tcPr>
          <w:p w:rsidR="004B7419" w:rsidRPr="00402450" w:rsidRDefault="004B7419"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3</w:t>
            </w:r>
          </w:p>
        </w:tc>
        <w:tc>
          <w:tcPr>
            <w:tcW w:w="2835" w:type="dxa"/>
            <w:gridSpan w:val="2"/>
            <w:shd w:val="clear" w:color="auto" w:fill="auto"/>
          </w:tcPr>
          <w:p w:rsidR="004B7419" w:rsidRPr="00402450" w:rsidRDefault="004B7419" w:rsidP="00402450">
            <w:pPr>
              <w:pStyle w:val="NoSpacing"/>
              <w:rPr>
                <w:rFonts w:ascii="Browallia New" w:hAnsi="Browallia New" w:cs="Browallia New"/>
                <w:sz w:val="24"/>
                <w:szCs w:val="24"/>
              </w:rPr>
            </w:pPr>
            <w:r w:rsidRPr="00402450">
              <w:rPr>
                <w:rFonts w:ascii="Browallia New" w:hAnsi="Browallia New" w:cs="Browallia New"/>
                <w:sz w:val="24"/>
                <w:szCs w:val="24"/>
              </w:rPr>
              <w:t>Printing business and investment in other company</w:t>
            </w:r>
          </w:p>
        </w:tc>
        <w:tc>
          <w:tcPr>
            <w:tcW w:w="851" w:type="dxa"/>
            <w:shd w:val="clear" w:color="auto" w:fill="auto"/>
          </w:tcPr>
          <w:p w:rsidR="004B7419" w:rsidRPr="00402450" w:rsidRDefault="004B7419"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4B7419" w:rsidRPr="00402450" w:rsidRDefault="00304E91"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38.85</w:t>
            </w:r>
          </w:p>
        </w:tc>
        <w:tc>
          <w:tcPr>
            <w:tcW w:w="959" w:type="dxa"/>
            <w:shd w:val="clear" w:color="auto" w:fill="auto"/>
          </w:tcPr>
          <w:p w:rsidR="004B7419" w:rsidRPr="00402450" w:rsidRDefault="00857D50"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 xml:space="preserve">     </w:t>
            </w:r>
            <w:r w:rsidR="00A13394" w:rsidRPr="00402450">
              <w:rPr>
                <w:rFonts w:ascii="Browallia New" w:hAnsi="Browallia New" w:cs="Browallia New"/>
                <w:sz w:val="24"/>
                <w:szCs w:val="24"/>
              </w:rPr>
              <w:t>38.40</w:t>
            </w:r>
            <w:r w:rsidRPr="00402450">
              <w:rPr>
                <w:rFonts w:ascii="Browallia New" w:hAnsi="Browallia New" w:cs="Browallia New"/>
                <w:sz w:val="24"/>
                <w:szCs w:val="24"/>
              </w:rPr>
              <w:t xml:space="preserve">    </w:t>
            </w:r>
          </w:p>
        </w:tc>
      </w:tr>
      <w:tr w:rsidR="00DC74A1" w:rsidRPr="00402450" w:rsidTr="00C33D1C">
        <w:trPr>
          <w:gridBefore w:val="1"/>
          <w:wBefore w:w="34" w:type="dxa"/>
          <w:trHeight w:val="20"/>
        </w:trPr>
        <w:tc>
          <w:tcPr>
            <w:tcW w:w="3227" w:type="dxa"/>
            <w:gridSpan w:val="3"/>
            <w:shd w:val="clear" w:color="auto" w:fill="auto"/>
          </w:tcPr>
          <w:p w:rsidR="00DC74A1" w:rsidRPr="00402450" w:rsidRDefault="00DC74A1" w:rsidP="00402450">
            <w:pPr>
              <w:spacing w:after="0" w:line="240" w:lineRule="auto"/>
              <w:rPr>
                <w:rFonts w:ascii="Browallia New" w:hAnsi="Browallia New" w:cs="Browallia New"/>
                <w:spacing w:val="-4"/>
                <w:sz w:val="24"/>
                <w:szCs w:val="24"/>
              </w:rPr>
            </w:pPr>
            <w:r w:rsidRPr="00402450">
              <w:rPr>
                <w:rFonts w:ascii="Browallia New" w:hAnsi="Browallia New" w:cs="Browallia New"/>
                <w:spacing w:val="-4"/>
                <w:sz w:val="24"/>
                <w:szCs w:val="24"/>
              </w:rPr>
              <w:t>Spring New Corporation Company Limited</w:t>
            </w:r>
          </w:p>
        </w:tc>
        <w:tc>
          <w:tcPr>
            <w:tcW w:w="1167" w:type="dxa"/>
            <w:gridSpan w:val="2"/>
            <w:shd w:val="clear" w:color="auto" w:fill="auto"/>
          </w:tcPr>
          <w:p w:rsidR="00DC74A1" w:rsidRPr="00402450" w:rsidRDefault="00DC74A1"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4</w:t>
            </w:r>
          </w:p>
        </w:tc>
        <w:tc>
          <w:tcPr>
            <w:tcW w:w="2835" w:type="dxa"/>
            <w:gridSpan w:val="2"/>
            <w:shd w:val="clear" w:color="auto" w:fill="auto"/>
          </w:tcPr>
          <w:p w:rsidR="00DC74A1" w:rsidRPr="00402450" w:rsidRDefault="00DC74A1" w:rsidP="00402450">
            <w:pPr>
              <w:pStyle w:val="NoSpacing"/>
              <w:rPr>
                <w:rFonts w:ascii="Browallia New" w:hAnsi="Browallia New" w:cs="Browallia New"/>
                <w:spacing w:val="-4"/>
                <w:sz w:val="24"/>
                <w:szCs w:val="24"/>
              </w:rPr>
            </w:pPr>
            <w:r w:rsidRPr="00402450">
              <w:rPr>
                <w:rFonts w:ascii="Browallia New" w:hAnsi="Browallia New" w:cs="Browallia New"/>
                <w:spacing w:val="-4"/>
                <w:sz w:val="24"/>
                <w:szCs w:val="24"/>
              </w:rPr>
              <w:t>Mass communication service</w:t>
            </w:r>
          </w:p>
        </w:tc>
        <w:tc>
          <w:tcPr>
            <w:tcW w:w="851" w:type="dxa"/>
            <w:shd w:val="clear" w:color="auto" w:fill="auto"/>
          </w:tcPr>
          <w:p w:rsidR="00DC74A1" w:rsidRPr="00402450" w:rsidRDefault="00DC74A1" w:rsidP="00402450">
            <w:pPr>
              <w:pStyle w:val="NoSpacing"/>
              <w:jc w:val="center"/>
              <w:rPr>
                <w:rFonts w:ascii="Browallia New" w:hAnsi="Browallia New" w:cs="Browallia New"/>
                <w:sz w:val="24"/>
                <w:szCs w:val="24"/>
              </w:rPr>
            </w:pPr>
            <w:r w:rsidRPr="00402450">
              <w:rPr>
                <w:rFonts w:ascii="Browallia New" w:hAnsi="Browallia New" w:cs="Browallia New"/>
                <w:sz w:val="24"/>
                <w:szCs w:val="24"/>
              </w:rPr>
              <w:t>Thai</w:t>
            </w:r>
          </w:p>
        </w:tc>
        <w:tc>
          <w:tcPr>
            <w:tcW w:w="992" w:type="dxa"/>
            <w:shd w:val="clear" w:color="auto" w:fill="auto"/>
          </w:tcPr>
          <w:p w:rsidR="00DC74A1" w:rsidRPr="00402450" w:rsidRDefault="00304E91"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959" w:type="dxa"/>
            <w:shd w:val="clear" w:color="auto" w:fill="auto"/>
          </w:tcPr>
          <w:p w:rsidR="00DC74A1" w:rsidRPr="00402450" w:rsidRDefault="00DC74A1"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r>
    </w:tbl>
    <w:p w:rsidR="00BD5B82" w:rsidRPr="008C123C" w:rsidRDefault="009857E9" w:rsidP="00402450">
      <w:pPr>
        <w:pStyle w:val="NoSpacing"/>
        <w:numPr>
          <w:ilvl w:val="0"/>
          <w:numId w:val="14"/>
        </w:numPr>
        <w:spacing w:before="240"/>
        <w:jc w:val="both"/>
        <w:rPr>
          <w:rFonts w:ascii="Browallia New" w:hAnsi="Browallia New" w:cs="Browallia New"/>
          <w:sz w:val="28"/>
        </w:rPr>
      </w:pPr>
      <w:r w:rsidRPr="008C123C">
        <w:rPr>
          <w:rFonts w:ascii="Browallia New" w:hAnsi="Browallia New" w:cs="Browallia New"/>
          <w:spacing w:val="-4"/>
          <w:sz w:val="28"/>
        </w:rPr>
        <w:t xml:space="preserve">In the first quarter of 2018, the Company has additionally </w:t>
      </w:r>
      <w:r w:rsidRPr="008C123C">
        <w:rPr>
          <w:rFonts w:ascii="Browallia New" w:hAnsi="Browallia New" w:cs="Browallia New"/>
          <w:sz w:val="28"/>
        </w:rPr>
        <w:t>a</w:t>
      </w:r>
      <w:r w:rsidR="009017B9" w:rsidRPr="008C123C">
        <w:rPr>
          <w:rFonts w:ascii="Browallia New" w:hAnsi="Browallia New" w:cs="Browallia New"/>
          <w:sz w:val="28"/>
        </w:rPr>
        <w:t>cquired 5% of Boardway Media Co.,L</w:t>
      </w:r>
      <w:r w:rsidRPr="008C123C">
        <w:rPr>
          <w:rFonts w:ascii="Browallia New" w:hAnsi="Browallia New" w:cs="Browallia New"/>
          <w:sz w:val="28"/>
        </w:rPr>
        <w:t>td’s shares from the existing shareholder. As a result, the percentage of shareholding in such subsidiary changed to 95% of its autho</w:t>
      </w:r>
      <w:r w:rsidR="009768CD" w:rsidRPr="008C123C">
        <w:rPr>
          <w:rFonts w:ascii="Browallia New" w:hAnsi="Browallia New" w:cs="Browallia New"/>
          <w:sz w:val="28"/>
        </w:rPr>
        <w:t>rized and paid up share capital (See Condensed Note 12 to the interim financial statement).</w:t>
      </w:r>
    </w:p>
    <w:p w:rsidR="002779E4" w:rsidRPr="008C123C" w:rsidRDefault="00D25A73" w:rsidP="00402450">
      <w:pPr>
        <w:pStyle w:val="NoSpacing"/>
        <w:spacing w:before="120"/>
        <w:ind w:left="1134" w:hanging="414"/>
        <w:jc w:val="both"/>
        <w:rPr>
          <w:rFonts w:ascii="Browallia New" w:hAnsi="Browallia New" w:cs="Browallia New"/>
          <w:sz w:val="28"/>
        </w:rPr>
      </w:pPr>
      <w:r w:rsidRPr="008C123C">
        <w:rPr>
          <w:rFonts w:ascii="Browallia New" w:hAnsi="Browallia New" w:cs="Browallia New"/>
          <w:sz w:val="28"/>
        </w:rPr>
        <w:t xml:space="preserve">**    </w:t>
      </w:r>
      <w:r w:rsidRPr="008C123C">
        <w:rPr>
          <w:rFonts w:ascii="Browallia New" w:hAnsi="Browallia New" w:cs="Browallia New" w:hint="cs"/>
          <w:spacing w:val="-4"/>
          <w:sz w:val="28"/>
        </w:rPr>
        <w:t>In</w:t>
      </w:r>
      <w:r w:rsidRPr="008C123C">
        <w:rPr>
          <w:rFonts w:ascii="Browallia New" w:hAnsi="Browallia New" w:cs="Browallia New" w:hint="cs"/>
          <w:spacing w:val="-4"/>
          <w:sz w:val="28"/>
          <w:cs/>
        </w:rPr>
        <w:t xml:space="preserve"> </w:t>
      </w:r>
      <w:r w:rsidRPr="008C123C">
        <w:rPr>
          <w:rFonts w:ascii="Browallia New" w:hAnsi="Browallia New" w:cs="Browallia New" w:hint="cs"/>
          <w:spacing w:val="-4"/>
          <w:sz w:val="28"/>
        </w:rPr>
        <w:t>the</w:t>
      </w:r>
      <w:r w:rsidRPr="008C123C">
        <w:rPr>
          <w:rFonts w:ascii="Browallia New" w:hAnsi="Browallia New" w:cs="Browallia New" w:hint="cs"/>
          <w:spacing w:val="-4"/>
          <w:sz w:val="28"/>
          <w:cs/>
        </w:rPr>
        <w:t xml:space="preserve"> </w:t>
      </w:r>
      <w:r w:rsidRPr="008C123C">
        <w:rPr>
          <w:rFonts w:ascii="Browallia New" w:hAnsi="Browallia New" w:cs="Browallia New"/>
          <w:spacing w:val="-4"/>
          <w:sz w:val="28"/>
        </w:rPr>
        <w:t>second quarter of 2018, Texus 121 Co., Ltd. has regis</w:t>
      </w:r>
      <w:r w:rsidR="00D81AFD" w:rsidRPr="008C123C">
        <w:rPr>
          <w:rFonts w:ascii="Browallia New" w:hAnsi="Browallia New" w:cs="Browallia New"/>
          <w:spacing w:val="-4"/>
          <w:sz w:val="28"/>
        </w:rPr>
        <w:t>tered the liquidation as described in Condensed Note 12 to</w:t>
      </w:r>
      <w:r w:rsidR="00C81FE8" w:rsidRPr="008C123C">
        <w:rPr>
          <w:rFonts w:ascii="Browallia New" w:hAnsi="Browallia New" w:cs="Browallia New"/>
          <w:spacing w:val="-4"/>
          <w:sz w:val="28"/>
        </w:rPr>
        <w:t xml:space="preserve"> </w:t>
      </w:r>
      <w:r w:rsidR="00D81AFD" w:rsidRPr="008C123C">
        <w:rPr>
          <w:rFonts w:ascii="Browallia New" w:hAnsi="Browallia New" w:cs="Browallia New"/>
          <w:spacing w:val="-4"/>
          <w:sz w:val="28"/>
        </w:rPr>
        <w:t>the interim financial</w:t>
      </w:r>
      <w:r w:rsidR="00D81AFD" w:rsidRPr="008C123C">
        <w:rPr>
          <w:rFonts w:ascii="Browallia New" w:hAnsi="Browallia New" w:cs="Browallia New"/>
          <w:sz w:val="28"/>
        </w:rPr>
        <w:t xml:space="preserve"> statements </w:t>
      </w:r>
      <w:r w:rsidR="00CE39F9" w:rsidRPr="008C123C">
        <w:rPr>
          <w:rFonts w:ascii="Browallia New" w:hAnsi="Browallia New" w:cs="Browallia New"/>
          <w:sz w:val="28"/>
        </w:rPr>
        <w:t xml:space="preserve">resulting in writing </w:t>
      </w:r>
      <w:r w:rsidR="00C81FE8" w:rsidRPr="008C123C">
        <w:rPr>
          <w:rFonts w:ascii="Browallia New" w:hAnsi="Browallia New" w:cs="Browallia New"/>
          <w:sz w:val="28"/>
        </w:rPr>
        <w:t>-</w:t>
      </w:r>
      <w:r w:rsidR="00CE39F9" w:rsidRPr="008C123C">
        <w:rPr>
          <w:rFonts w:ascii="Browallia New" w:hAnsi="Browallia New" w:cs="Browallia New"/>
          <w:sz w:val="28"/>
        </w:rPr>
        <w:t xml:space="preserve"> off such investment.</w:t>
      </w:r>
    </w:p>
    <w:p w:rsidR="00397002" w:rsidRPr="00402450" w:rsidRDefault="00397002" w:rsidP="00402450">
      <w:pPr>
        <w:pStyle w:val="NoSpacing"/>
        <w:spacing w:before="120" w:after="120"/>
        <w:ind w:firstLine="720"/>
        <w:rPr>
          <w:rFonts w:ascii="Browallia New" w:hAnsi="Browallia New" w:cs="Browallia New"/>
          <w:sz w:val="28"/>
        </w:rPr>
      </w:pPr>
      <w:r w:rsidRPr="00402450">
        <w:rPr>
          <w:rFonts w:ascii="Browallia New" w:hAnsi="Browallia New" w:cs="Browallia New"/>
          <w:sz w:val="28"/>
        </w:rPr>
        <w:t>The nature of relationship between the Company and the related parties are as follows.-</w:t>
      </w:r>
    </w:p>
    <w:p w:rsidR="00397002" w:rsidRPr="00402450" w:rsidRDefault="00397002" w:rsidP="00402450">
      <w:pPr>
        <w:pStyle w:val="NoSpacing"/>
        <w:numPr>
          <w:ilvl w:val="0"/>
          <w:numId w:val="2"/>
        </w:numPr>
        <w:ind w:left="1077" w:hanging="357"/>
        <w:rPr>
          <w:rFonts w:ascii="Browallia New" w:hAnsi="Browallia New" w:cs="Browallia New"/>
          <w:sz w:val="28"/>
        </w:rPr>
      </w:pPr>
      <w:r w:rsidRPr="00402450">
        <w:rPr>
          <w:rFonts w:ascii="Browallia New" w:hAnsi="Browallia New" w:cs="Browallia New"/>
          <w:sz w:val="28"/>
        </w:rPr>
        <w:t>Subsidiary - direct</w:t>
      </w:r>
    </w:p>
    <w:p w:rsidR="00397002" w:rsidRPr="00402450" w:rsidRDefault="00397002" w:rsidP="00402450">
      <w:pPr>
        <w:pStyle w:val="ListParagraph"/>
        <w:numPr>
          <w:ilvl w:val="0"/>
          <w:numId w:val="2"/>
        </w:numPr>
        <w:spacing w:after="0" w:line="240" w:lineRule="auto"/>
        <w:ind w:left="1077" w:hanging="357"/>
        <w:rPr>
          <w:rFonts w:ascii="Browallia New" w:hAnsi="Browallia New" w:cs="Browallia New"/>
          <w:sz w:val="28"/>
        </w:rPr>
      </w:pPr>
      <w:r w:rsidRPr="00402450">
        <w:rPr>
          <w:rFonts w:ascii="Browallia New" w:hAnsi="Browallia New" w:cs="Browallia New"/>
          <w:sz w:val="28"/>
        </w:rPr>
        <w:t xml:space="preserve">Subsidiary - indirect </w:t>
      </w:r>
    </w:p>
    <w:p w:rsidR="00397002" w:rsidRPr="00402450" w:rsidRDefault="00397002" w:rsidP="00402450">
      <w:pPr>
        <w:pStyle w:val="ListParagraph"/>
        <w:numPr>
          <w:ilvl w:val="0"/>
          <w:numId w:val="2"/>
        </w:numPr>
        <w:spacing w:after="0" w:line="240" w:lineRule="auto"/>
        <w:ind w:left="1077" w:hanging="357"/>
        <w:rPr>
          <w:rFonts w:ascii="Browallia New" w:hAnsi="Browallia New" w:cs="Browallia New"/>
          <w:sz w:val="28"/>
        </w:rPr>
      </w:pPr>
      <w:r w:rsidRPr="00402450">
        <w:rPr>
          <w:rFonts w:ascii="Browallia New" w:hAnsi="Browallia New" w:cs="Browallia New"/>
          <w:sz w:val="28"/>
        </w:rPr>
        <w:t>Associated company</w:t>
      </w:r>
    </w:p>
    <w:p w:rsidR="001A7F0E" w:rsidRPr="00402450" w:rsidRDefault="00397002" w:rsidP="00402450">
      <w:pPr>
        <w:pStyle w:val="ListParagraph"/>
        <w:numPr>
          <w:ilvl w:val="0"/>
          <w:numId w:val="2"/>
        </w:numPr>
        <w:spacing w:after="0" w:line="240" w:lineRule="auto"/>
        <w:ind w:left="1077" w:hanging="357"/>
        <w:rPr>
          <w:rFonts w:ascii="Browallia New" w:hAnsi="Browallia New" w:cs="Browallia New"/>
          <w:sz w:val="28"/>
        </w:rPr>
      </w:pPr>
      <w:r w:rsidRPr="00402450">
        <w:rPr>
          <w:rFonts w:ascii="Browallia New" w:hAnsi="Browallia New" w:cs="Browallia New"/>
          <w:sz w:val="28"/>
        </w:rPr>
        <w:t>Related company (Having common directors)</w:t>
      </w:r>
    </w:p>
    <w:p w:rsidR="00C24A79" w:rsidRPr="00402450" w:rsidRDefault="00C24A79" w:rsidP="00402450">
      <w:pPr>
        <w:spacing w:after="0" w:line="240" w:lineRule="auto"/>
        <w:rPr>
          <w:rFonts w:ascii="Browallia New" w:hAnsi="Browallia New" w:cs="Browallia New"/>
          <w:sz w:val="28"/>
        </w:rPr>
      </w:pPr>
    </w:p>
    <w:p w:rsidR="00C24A79" w:rsidRPr="00402450" w:rsidRDefault="00C24A79" w:rsidP="00402450">
      <w:pPr>
        <w:spacing w:after="0" w:line="240" w:lineRule="auto"/>
        <w:rPr>
          <w:rFonts w:ascii="Browallia New" w:hAnsi="Browallia New" w:cs="Browallia New"/>
          <w:sz w:val="28"/>
        </w:rPr>
      </w:pPr>
    </w:p>
    <w:p w:rsidR="00C24A79" w:rsidRPr="00402450" w:rsidRDefault="00C24A79" w:rsidP="00402450">
      <w:pPr>
        <w:spacing w:after="0" w:line="240" w:lineRule="auto"/>
        <w:rPr>
          <w:rFonts w:ascii="Browallia New" w:hAnsi="Browallia New" w:cs="Browallia New"/>
          <w:sz w:val="28"/>
        </w:rPr>
      </w:pPr>
    </w:p>
    <w:p w:rsidR="002E76F8" w:rsidRPr="00402450" w:rsidRDefault="002E76F8" w:rsidP="00402450">
      <w:pPr>
        <w:spacing w:after="0" w:line="240" w:lineRule="auto"/>
        <w:rPr>
          <w:rFonts w:ascii="Browallia New" w:hAnsi="Browallia New" w:cs="Browallia New"/>
          <w:sz w:val="28"/>
        </w:rPr>
      </w:pPr>
    </w:p>
    <w:p w:rsidR="00DA5D0E" w:rsidRPr="00402450" w:rsidRDefault="00DA5D0E" w:rsidP="00402450">
      <w:pPr>
        <w:spacing w:after="0" w:line="240" w:lineRule="auto"/>
        <w:rPr>
          <w:rFonts w:ascii="Browallia New" w:hAnsi="Browallia New" w:cs="Browallia New"/>
          <w:sz w:val="28"/>
        </w:rPr>
      </w:pPr>
    </w:p>
    <w:p w:rsidR="00C24A79" w:rsidRPr="00402450" w:rsidRDefault="00C24A79"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lastRenderedPageBreak/>
        <w:t xml:space="preserve">5. </w:t>
      </w:r>
      <w:r w:rsidRPr="00402450">
        <w:rPr>
          <w:rFonts w:ascii="Browallia New" w:hAnsi="Browallia New" w:cs="Browallia New"/>
          <w:b/>
          <w:bCs/>
          <w:sz w:val="28"/>
        </w:rPr>
        <w:tab/>
        <w:t>RELATED PARTIES TRANSACTIONS (Con’t)</w:t>
      </w:r>
    </w:p>
    <w:p w:rsidR="00700854" w:rsidRPr="00402450" w:rsidRDefault="000C5DCD" w:rsidP="00402450">
      <w:pPr>
        <w:spacing w:before="120" w:after="120" w:line="240" w:lineRule="auto"/>
        <w:ind w:left="720"/>
        <w:rPr>
          <w:rFonts w:ascii="Browallia New" w:hAnsi="Browallia New" w:cs="Browallia New"/>
          <w:sz w:val="28"/>
        </w:rPr>
      </w:pPr>
      <w:r w:rsidRPr="00402450">
        <w:rPr>
          <w:rFonts w:ascii="Browallia New" w:hAnsi="Browallia New" w:cs="Browallia New"/>
          <w:sz w:val="28"/>
        </w:rPr>
        <w:t>Pricing policy for each trans</w:t>
      </w:r>
      <w:r w:rsidR="00B014CC" w:rsidRPr="00402450">
        <w:rPr>
          <w:rFonts w:ascii="Browallia New" w:hAnsi="Browallia New" w:cs="Browallia New"/>
          <w:sz w:val="28"/>
        </w:rPr>
        <w:t>a</w:t>
      </w:r>
      <w:r w:rsidR="0099698E" w:rsidRPr="00402450">
        <w:rPr>
          <w:rFonts w:ascii="Browallia New" w:hAnsi="Browallia New" w:cs="Browallia New"/>
          <w:sz w:val="28"/>
        </w:rPr>
        <w:t>ction are described as follows</w:t>
      </w:r>
      <w:r w:rsidR="008067C8" w:rsidRPr="00402450">
        <w:rPr>
          <w:rFonts w:ascii="Browallia New" w:hAnsi="Browallia New" w:cs="Browallia New"/>
          <w:sz w:val="28"/>
        </w:rPr>
        <w:t>.-</w:t>
      </w:r>
    </w:p>
    <w:tbl>
      <w:tblPr>
        <w:tblW w:w="9180" w:type="dxa"/>
        <w:tblInd w:w="709" w:type="dxa"/>
        <w:tblLook w:val="04A0" w:firstRow="1" w:lastRow="0" w:firstColumn="1" w:lastColumn="0" w:noHBand="0" w:noVBand="1"/>
      </w:tblPr>
      <w:tblGrid>
        <w:gridCol w:w="4077"/>
        <w:gridCol w:w="5103"/>
      </w:tblGrid>
      <w:tr w:rsidR="00200337" w:rsidRPr="00402450" w:rsidTr="00825EF9">
        <w:trPr>
          <w:trHeight w:val="20"/>
        </w:trPr>
        <w:tc>
          <w:tcPr>
            <w:tcW w:w="4077" w:type="dxa"/>
            <w:shd w:val="clear" w:color="auto" w:fill="auto"/>
          </w:tcPr>
          <w:p w:rsidR="00200337" w:rsidRPr="00402450" w:rsidRDefault="00200337"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Type of transactions</w:t>
            </w:r>
          </w:p>
        </w:tc>
        <w:tc>
          <w:tcPr>
            <w:tcW w:w="5103" w:type="dxa"/>
            <w:shd w:val="clear" w:color="auto" w:fill="auto"/>
          </w:tcPr>
          <w:p w:rsidR="00200337" w:rsidRPr="00402450" w:rsidRDefault="00200337"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Pricing policies</w:t>
            </w:r>
          </w:p>
        </w:tc>
      </w:tr>
      <w:tr w:rsidR="000E0869" w:rsidRPr="00402450" w:rsidTr="00016EBD">
        <w:trPr>
          <w:trHeight w:val="20"/>
        </w:trPr>
        <w:tc>
          <w:tcPr>
            <w:tcW w:w="4077" w:type="dxa"/>
            <w:shd w:val="clear" w:color="auto" w:fill="auto"/>
          </w:tcPr>
          <w:p w:rsidR="000E0869" w:rsidRPr="00402450" w:rsidRDefault="005B18BD" w:rsidP="00402450">
            <w:pPr>
              <w:pStyle w:val="NoSpacing"/>
              <w:rPr>
                <w:rFonts w:ascii="Browallia New" w:hAnsi="Browallia New" w:cs="Browallia New"/>
                <w:sz w:val="28"/>
              </w:rPr>
            </w:pPr>
            <w:r w:rsidRPr="00402450">
              <w:rPr>
                <w:rFonts w:ascii="Browallia New" w:hAnsi="Browallia New" w:cs="Browallia New"/>
                <w:sz w:val="28"/>
              </w:rPr>
              <w:t>Sale incomes and proceeds from services</w:t>
            </w:r>
          </w:p>
        </w:tc>
        <w:tc>
          <w:tcPr>
            <w:tcW w:w="5103" w:type="dxa"/>
            <w:shd w:val="clear" w:color="auto" w:fill="auto"/>
          </w:tcPr>
          <w:p w:rsidR="000E0869" w:rsidRPr="00402450" w:rsidRDefault="005B18BD" w:rsidP="00402450">
            <w:pPr>
              <w:pStyle w:val="NoSpacing"/>
              <w:rPr>
                <w:rFonts w:ascii="Browallia New" w:hAnsi="Browallia New" w:cs="Browallia New"/>
                <w:sz w:val="28"/>
              </w:rPr>
            </w:pPr>
            <w:r w:rsidRPr="00402450">
              <w:rPr>
                <w:rFonts w:ascii="Browallia New" w:hAnsi="Browallia New" w:cs="Browallia New"/>
                <w:sz w:val="28"/>
              </w:rPr>
              <w:t>Mutually agreed price which nearby with the price charged to third parties</w:t>
            </w:r>
          </w:p>
        </w:tc>
      </w:tr>
      <w:tr w:rsidR="00200337" w:rsidRPr="00402450" w:rsidTr="00825EF9">
        <w:trPr>
          <w:trHeight w:val="20"/>
        </w:trPr>
        <w:tc>
          <w:tcPr>
            <w:tcW w:w="4077"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Management fees income</w:t>
            </w:r>
          </w:p>
        </w:tc>
        <w:tc>
          <w:tcPr>
            <w:tcW w:w="5103"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Mutually agreed rate</w:t>
            </w:r>
          </w:p>
        </w:tc>
      </w:tr>
      <w:tr w:rsidR="00200337" w:rsidRPr="00402450" w:rsidTr="00825EF9">
        <w:trPr>
          <w:trHeight w:val="20"/>
        </w:trPr>
        <w:tc>
          <w:tcPr>
            <w:tcW w:w="4077"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Dividends income</w:t>
            </w:r>
          </w:p>
        </w:tc>
        <w:tc>
          <w:tcPr>
            <w:tcW w:w="5103"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Upon declaration</w:t>
            </w:r>
          </w:p>
        </w:tc>
      </w:tr>
      <w:tr w:rsidR="00200337" w:rsidRPr="00402450" w:rsidTr="00825EF9">
        <w:trPr>
          <w:trHeight w:val="20"/>
        </w:trPr>
        <w:tc>
          <w:tcPr>
            <w:tcW w:w="4077"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Other income</w:t>
            </w:r>
          </w:p>
        </w:tc>
        <w:tc>
          <w:tcPr>
            <w:tcW w:w="5103" w:type="dxa"/>
            <w:shd w:val="clear" w:color="auto" w:fill="auto"/>
          </w:tcPr>
          <w:p w:rsidR="00200337" w:rsidRPr="00402450" w:rsidRDefault="00200337" w:rsidP="00402450">
            <w:pPr>
              <w:pStyle w:val="NoSpacing"/>
              <w:rPr>
                <w:rFonts w:ascii="Browallia New" w:hAnsi="Browallia New" w:cs="Browallia New"/>
                <w:sz w:val="28"/>
              </w:rPr>
            </w:pPr>
          </w:p>
        </w:tc>
      </w:tr>
      <w:tr w:rsidR="00200337" w:rsidRPr="00402450" w:rsidTr="00825EF9">
        <w:trPr>
          <w:trHeight w:val="20"/>
        </w:trPr>
        <w:tc>
          <w:tcPr>
            <w:tcW w:w="4077"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 xml:space="preserve">   - Service charges</w:t>
            </w:r>
            <w:r w:rsidRPr="00402450">
              <w:rPr>
                <w:rFonts w:ascii="Browallia New" w:hAnsi="Browallia New" w:cs="Browallia New"/>
                <w:sz w:val="28"/>
                <w:cs/>
              </w:rPr>
              <w:t xml:space="preserve"> </w:t>
            </w:r>
            <w:r w:rsidRPr="00402450">
              <w:rPr>
                <w:rFonts w:ascii="Browallia New" w:hAnsi="Browallia New" w:cs="Browallia New"/>
                <w:sz w:val="28"/>
              </w:rPr>
              <w:t>and rental fees</w:t>
            </w:r>
          </w:p>
        </w:tc>
        <w:tc>
          <w:tcPr>
            <w:tcW w:w="5103" w:type="dxa"/>
            <w:shd w:val="clear" w:color="auto" w:fill="auto"/>
          </w:tcPr>
          <w:p w:rsidR="00200337" w:rsidRPr="00402450" w:rsidRDefault="00200337" w:rsidP="00402450">
            <w:pPr>
              <w:pStyle w:val="NoSpacing"/>
              <w:rPr>
                <w:rFonts w:ascii="Browallia New" w:hAnsi="Browallia New" w:cs="Browallia New"/>
                <w:sz w:val="28"/>
                <w:cs/>
              </w:rPr>
            </w:pPr>
            <w:r w:rsidRPr="00402450">
              <w:rPr>
                <w:rFonts w:ascii="Browallia New" w:hAnsi="Browallia New" w:cs="Browallia New"/>
                <w:sz w:val="28"/>
              </w:rPr>
              <w:t>Contract Price</w:t>
            </w:r>
          </w:p>
        </w:tc>
      </w:tr>
      <w:tr w:rsidR="00200337" w:rsidRPr="00402450" w:rsidTr="00825EF9">
        <w:trPr>
          <w:trHeight w:val="20"/>
        </w:trPr>
        <w:tc>
          <w:tcPr>
            <w:tcW w:w="4077" w:type="dxa"/>
            <w:shd w:val="clear" w:color="auto" w:fill="auto"/>
          </w:tcPr>
          <w:p w:rsidR="00200337" w:rsidRPr="00402450" w:rsidRDefault="00200337" w:rsidP="00402450">
            <w:pPr>
              <w:pStyle w:val="NoSpacing"/>
              <w:rPr>
                <w:rFonts w:ascii="Browallia New" w:hAnsi="Browallia New" w:cs="Browallia New"/>
                <w:sz w:val="28"/>
                <w:cs/>
              </w:rPr>
            </w:pPr>
            <w:r w:rsidRPr="00402450">
              <w:rPr>
                <w:rFonts w:ascii="Browallia New" w:hAnsi="Browallia New" w:cs="Browallia New"/>
                <w:sz w:val="28"/>
              </w:rPr>
              <w:t xml:space="preserve">   - Loan guarantee fee</w:t>
            </w:r>
          </w:p>
        </w:tc>
        <w:tc>
          <w:tcPr>
            <w:tcW w:w="5103"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Mutually agreed rate</w:t>
            </w:r>
          </w:p>
        </w:tc>
      </w:tr>
      <w:tr w:rsidR="00200337" w:rsidRPr="00402450" w:rsidTr="00825EF9">
        <w:trPr>
          <w:trHeight w:val="20"/>
        </w:trPr>
        <w:tc>
          <w:tcPr>
            <w:tcW w:w="4077"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Interest income</w:t>
            </w:r>
          </w:p>
        </w:tc>
        <w:tc>
          <w:tcPr>
            <w:tcW w:w="5103" w:type="dxa"/>
            <w:shd w:val="clear" w:color="auto" w:fill="auto"/>
          </w:tcPr>
          <w:p w:rsidR="00200337" w:rsidRPr="00402450" w:rsidRDefault="00200337" w:rsidP="00402450">
            <w:pPr>
              <w:pStyle w:val="NoSpacing"/>
              <w:rPr>
                <w:rFonts w:ascii="Browallia New" w:hAnsi="Browallia New" w:cs="Browallia New"/>
                <w:sz w:val="28"/>
                <w:cs/>
              </w:rPr>
            </w:pPr>
            <w:r w:rsidRPr="00402450">
              <w:rPr>
                <w:rFonts w:ascii="Browallia New" w:hAnsi="Browallia New" w:cs="Browallia New"/>
                <w:sz w:val="28"/>
              </w:rPr>
              <w:t>In 201</w:t>
            </w:r>
            <w:r w:rsidR="00DC1379" w:rsidRPr="00402450">
              <w:rPr>
                <w:rFonts w:ascii="Browallia New" w:hAnsi="Browallia New" w:cs="Browallia New"/>
                <w:sz w:val="28"/>
              </w:rPr>
              <w:t>8</w:t>
            </w:r>
            <w:r w:rsidR="0013355D" w:rsidRPr="00402450">
              <w:rPr>
                <w:rFonts w:ascii="Browallia New" w:hAnsi="Browallia New" w:cs="Browallia New"/>
                <w:sz w:val="28"/>
              </w:rPr>
              <w:t>, 5.24</w:t>
            </w:r>
            <w:r w:rsidR="004E3CD0" w:rsidRPr="00402450">
              <w:rPr>
                <w:rFonts w:ascii="Browallia New" w:hAnsi="Browallia New" w:cs="Browallia New"/>
                <w:sz w:val="28"/>
              </w:rPr>
              <w:t>% - 6</w:t>
            </w:r>
            <w:r w:rsidRPr="00402450">
              <w:rPr>
                <w:rFonts w:ascii="Browallia New" w:hAnsi="Browallia New" w:cs="Browallia New"/>
                <w:sz w:val="28"/>
              </w:rPr>
              <w:t xml:space="preserve"> % p.a.</w:t>
            </w:r>
            <w:r w:rsidRPr="00402450">
              <w:rPr>
                <w:rFonts w:ascii="Browallia New" w:hAnsi="Browallia New" w:cs="Browallia New"/>
                <w:sz w:val="28"/>
                <w:cs/>
              </w:rPr>
              <w:t xml:space="preserve"> </w:t>
            </w:r>
            <w:r w:rsidRPr="00402450">
              <w:rPr>
                <w:rFonts w:ascii="Browallia New" w:hAnsi="Browallia New" w:cs="Browallia New"/>
                <w:sz w:val="28"/>
              </w:rPr>
              <w:t>and In 201</w:t>
            </w:r>
            <w:r w:rsidR="00DC1379" w:rsidRPr="00402450">
              <w:rPr>
                <w:rFonts w:ascii="Browallia New" w:hAnsi="Browallia New" w:cs="Browallia New"/>
                <w:sz w:val="28"/>
              </w:rPr>
              <w:t>7</w:t>
            </w:r>
            <w:r w:rsidRPr="00402450">
              <w:rPr>
                <w:rFonts w:ascii="Browallia New" w:hAnsi="Browallia New" w:cs="Browallia New"/>
                <w:sz w:val="28"/>
              </w:rPr>
              <w:t xml:space="preserve">, </w:t>
            </w:r>
            <w:r w:rsidR="004E3CD0" w:rsidRPr="00402450">
              <w:rPr>
                <w:rFonts w:ascii="Browallia New" w:hAnsi="Browallia New" w:cs="Browallia New"/>
                <w:sz w:val="28"/>
              </w:rPr>
              <w:t xml:space="preserve">2% - </w:t>
            </w:r>
            <w:r w:rsidR="00DC1379" w:rsidRPr="00402450">
              <w:rPr>
                <w:rFonts w:ascii="Browallia New" w:hAnsi="Browallia New" w:cs="Browallia New"/>
                <w:sz w:val="28"/>
              </w:rPr>
              <w:t>6</w:t>
            </w:r>
            <w:r w:rsidRPr="00402450">
              <w:rPr>
                <w:rFonts w:ascii="Browallia New" w:hAnsi="Browallia New" w:cs="Browallia New"/>
                <w:sz w:val="28"/>
              </w:rPr>
              <w:t>% p.a.</w:t>
            </w:r>
            <w:r w:rsidRPr="00402450">
              <w:rPr>
                <w:rFonts w:ascii="Browallia New" w:hAnsi="Browallia New" w:cs="Browallia New"/>
                <w:sz w:val="28"/>
                <w:cs/>
              </w:rPr>
              <w:t xml:space="preserve"> </w:t>
            </w:r>
          </w:p>
        </w:tc>
      </w:tr>
      <w:tr w:rsidR="003A21D7" w:rsidRPr="00402450" w:rsidTr="00E00DEF">
        <w:trPr>
          <w:trHeight w:val="20"/>
        </w:trPr>
        <w:tc>
          <w:tcPr>
            <w:tcW w:w="4077" w:type="dxa"/>
            <w:shd w:val="clear" w:color="auto" w:fill="auto"/>
          </w:tcPr>
          <w:p w:rsidR="003A21D7" w:rsidRPr="00402450" w:rsidRDefault="003A21D7" w:rsidP="00402450">
            <w:pPr>
              <w:pStyle w:val="NoSpacing"/>
              <w:rPr>
                <w:rFonts w:ascii="Browallia New" w:hAnsi="Browallia New" w:cs="Browallia New"/>
                <w:sz w:val="28"/>
                <w:cs/>
              </w:rPr>
            </w:pPr>
            <w:r w:rsidRPr="00402450">
              <w:rPr>
                <w:rFonts w:ascii="Browallia New" w:hAnsi="Browallia New" w:cs="Browallia New"/>
                <w:sz w:val="28"/>
              </w:rPr>
              <w:t>Rental of billboard advertising</w:t>
            </w:r>
          </w:p>
        </w:tc>
        <w:tc>
          <w:tcPr>
            <w:tcW w:w="5103" w:type="dxa"/>
            <w:shd w:val="clear" w:color="auto" w:fill="auto"/>
          </w:tcPr>
          <w:p w:rsidR="003A21D7" w:rsidRPr="00402450" w:rsidRDefault="003A21D7" w:rsidP="00402450">
            <w:pPr>
              <w:pStyle w:val="NoSpacing"/>
              <w:rPr>
                <w:rFonts w:ascii="Browallia New" w:hAnsi="Browallia New" w:cs="Browallia New"/>
                <w:sz w:val="28"/>
              </w:rPr>
            </w:pPr>
            <w:r w:rsidRPr="00402450">
              <w:rPr>
                <w:rFonts w:ascii="Browallia New" w:hAnsi="Browallia New" w:cs="Browallia New"/>
                <w:sz w:val="28"/>
              </w:rPr>
              <w:t>Mutually agreed rate</w:t>
            </w:r>
          </w:p>
        </w:tc>
      </w:tr>
      <w:tr w:rsidR="003A21D7" w:rsidRPr="00402450" w:rsidTr="00E00DEF">
        <w:trPr>
          <w:trHeight w:val="20"/>
        </w:trPr>
        <w:tc>
          <w:tcPr>
            <w:tcW w:w="4077" w:type="dxa"/>
            <w:shd w:val="clear" w:color="auto" w:fill="auto"/>
          </w:tcPr>
          <w:p w:rsidR="003A21D7" w:rsidRPr="00402450" w:rsidRDefault="003A21D7" w:rsidP="00402450">
            <w:pPr>
              <w:pStyle w:val="NoSpacing"/>
              <w:rPr>
                <w:rFonts w:ascii="Browallia New" w:hAnsi="Browallia New" w:cs="Browallia New"/>
                <w:sz w:val="28"/>
                <w:cs/>
              </w:rPr>
            </w:pPr>
            <w:r w:rsidRPr="00402450">
              <w:rPr>
                <w:rFonts w:ascii="Browallia New" w:hAnsi="Browallia New" w:cs="Browallia New"/>
                <w:sz w:val="28"/>
              </w:rPr>
              <w:t>Advertising expense</w:t>
            </w:r>
          </w:p>
        </w:tc>
        <w:tc>
          <w:tcPr>
            <w:tcW w:w="5103" w:type="dxa"/>
            <w:shd w:val="clear" w:color="auto" w:fill="auto"/>
          </w:tcPr>
          <w:p w:rsidR="003A21D7" w:rsidRPr="00402450" w:rsidRDefault="003A21D7" w:rsidP="00402450">
            <w:pPr>
              <w:pStyle w:val="NoSpacing"/>
              <w:rPr>
                <w:rFonts w:ascii="Browallia New" w:hAnsi="Browallia New" w:cs="Browallia New"/>
                <w:sz w:val="28"/>
              </w:rPr>
            </w:pPr>
            <w:r w:rsidRPr="00402450">
              <w:rPr>
                <w:rFonts w:ascii="Browallia New" w:hAnsi="Browallia New" w:cs="Browallia New"/>
                <w:sz w:val="28"/>
              </w:rPr>
              <w:t>Mutually agreed rate</w:t>
            </w:r>
          </w:p>
        </w:tc>
      </w:tr>
      <w:tr w:rsidR="00200337" w:rsidRPr="00402450" w:rsidTr="00825EF9">
        <w:trPr>
          <w:trHeight w:val="20"/>
        </w:trPr>
        <w:tc>
          <w:tcPr>
            <w:tcW w:w="4077" w:type="dxa"/>
            <w:shd w:val="clear" w:color="auto" w:fill="auto"/>
          </w:tcPr>
          <w:p w:rsidR="00200337" w:rsidRPr="00402450" w:rsidRDefault="00200337" w:rsidP="00402450">
            <w:pPr>
              <w:pStyle w:val="NoSpacing"/>
              <w:rPr>
                <w:rFonts w:ascii="Browallia New" w:hAnsi="Browallia New" w:cs="Browallia New"/>
                <w:sz w:val="28"/>
              </w:rPr>
            </w:pPr>
            <w:r w:rsidRPr="00402450">
              <w:rPr>
                <w:rFonts w:ascii="Browallia New" w:hAnsi="Browallia New" w:cs="Browallia New"/>
                <w:sz w:val="28"/>
              </w:rPr>
              <w:t>Interest expense</w:t>
            </w:r>
          </w:p>
        </w:tc>
        <w:tc>
          <w:tcPr>
            <w:tcW w:w="5103" w:type="dxa"/>
            <w:shd w:val="clear" w:color="auto" w:fill="auto"/>
          </w:tcPr>
          <w:p w:rsidR="00200337" w:rsidRPr="00402450" w:rsidRDefault="005D02EF" w:rsidP="00402450">
            <w:pPr>
              <w:pStyle w:val="NoSpacing"/>
              <w:rPr>
                <w:rFonts w:ascii="Browallia New" w:hAnsi="Browallia New" w:cs="Browallia New"/>
                <w:sz w:val="28"/>
              </w:rPr>
            </w:pPr>
            <w:r w:rsidRPr="00402450">
              <w:rPr>
                <w:rFonts w:ascii="Browallia New" w:hAnsi="Browallia New" w:cs="Browallia New"/>
                <w:sz w:val="28"/>
              </w:rPr>
              <w:t>In 2017</w:t>
            </w:r>
            <w:r w:rsidR="003A21D7" w:rsidRPr="00402450">
              <w:rPr>
                <w:rFonts w:ascii="Browallia New" w:hAnsi="Browallia New" w:cs="Browallia New"/>
                <w:sz w:val="28"/>
              </w:rPr>
              <w:t xml:space="preserve">, </w:t>
            </w:r>
            <w:r w:rsidR="00DC1379" w:rsidRPr="00402450">
              <w:rPr>
                <w:rFonts w:ascii="Browallia New" w:hAnsi="Browallia New" w:cs="Browallia New"/>
                <w:sz w:val="28"/>
              </w:rPr>
              <w:t>3</w:t>
            </w:r>
            <w:r w:rsidR="003A21D7" w:rsidRPr="00402450">
              <w:rPr>
                <w:rFonts w:ascii="Browallia New" w:hAnsi="Browallia New" w:cs="Browallia New"/>
                <w:sz w:val="28"/>
              </w:rPr>
              <w:t>% -</w:t>
            </w:r>
            <w:r w:rsidR="00780253" w:rsidRPr="00402450">
              <w:rPr>
                <w:rFonts w:ascii="Browallia New" w:hAnsi="Browallia New" w:cs="Browallia New"/>
                <w:sz w:val="28"/>
              </w:rPr>
              <w:t xml:space="preserve"> </w:t>
            </w:r>
            <w:r w:rsidR="00DC1379" w:rsidRPr="00402450">
              <w:rPr>
                <w:rFonts w:ascii="Browallia New" w:hAnsi="Browallia New" w:cs="Browallia New"/>
                <w:sz w:val="28"/>
              </w:rPr>
              <w:t>4.35</w:t>
            </w:r>
            <w:r w:rsidR="00780253" w:rsidRPr="00402450">
              <w:rPr>
                <w:rFonts w:ascii="Browallia New" w:hAnsi="Browallia New" w:cs="Browallia New"/>
                <w:sz w:val="28"/>
              </w:rPr>
              <w:t>% p.a.</w:t>
            </w:r>
          </w:p>
        </w:tc>
      </w:tr>
    </w:tbl>
    <w:p w:rsidR="005B0DFC" w:rsidRPr="00402450" w:rsidRDefault="00022AA3" w:rsidP="008C123C">
      <w:pPr>
        <w:pStyle w:val="Heading2"/>
        <w:spacing w:before="240" w:after="120"/>
        <w:rPr>
          <w:u w:val="none"/>
        </w:rPr>
      </w:pPr>
      <w:r w:rsidRPr="00402450">
        <w:rPr>
          <w:u w:val="none"/>
        </w:rPr>
        <w:t>5</w:t>
      </w:r>
      <w:r w:rsidR="0047108F" w:rsidRPr="00402450">
        <w:rPr>
          <w:u w:val="none"/>
        </w:rPr>
        <w:t>.1</w:t>
      </w:r>
      <w:r w:rsidR="0047108F" w:rsidRPr="00402450">
        <w:rPr>
          <w:u w:val="none"/>
        </w:rPr>
        <w:tab/>
      </w:r>
      <w:r w:rsidR="001F4FDF" w:rsidRPr="00402450">
        <w:rPr>
          <w:u w:val="none"/>
        </w:rPr>
        <w:t xml:space="preserve">The significant transactions with related parties </w:t>
      </w:r>
      <w:r w:rsidR="006B6CA9" w:rsidRPr="00402450">
        <w:rPr>
          <w:u w:val="none"/>
        </w:rPr>
        <w:t>as follows.</w:t>
      </w:r>
      <w:r w:rsidR="001F4FDF" w:rsidRPr="00402450">
        <w:rPr>
          <w:u w:val="none"/>
        </w:rPr>
        <w:t>-</w:t>
      </w:r>
    </w:p>
    <w:tbl>
      <w:tblPr>
        <w:tblW w:w="4657" w:type="pct"/>
        <w:tblInd w:w="675" w:type="dxa"/>
        <w:tblLook w:val="04A0" w:firstRow="1" w:lastRow="0" w:firstColumn="1" w:lastColumn="0" w:noHBand="0" w:noVBand="1"/>
      </w:tblPr>
      <w:tblGrid>
        <w:gridCol w:w="2221"/>
        <w:gridCol w:w="1891"/>
        <w:gridCol w:w="1278"/>
        <w:gridCol w:w="1276"/>
        <w:gridCol w:w="1272"/>
        <w:gridCol w:w="1241"/>
      </w:tblGrid>
      <w:tr w:rsidR="000A573F" w:rsidRPr="00402450" w:rsidTr="00673F1E">
        <w:trPr>
          <w:trHeight w:val="20"/>
          <w:tblHeader/>
        </w:trPr>
        <w:tc>
          <w:tcPr>
            <w:tcW w:w="121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103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2760" w:type="pct"/>
            <w:gridSpan w:val="4"/>
            <w:vAlign w:val="bottom"/>
          </w:tcPr>
          <w:p w:rsidR="000A573F" w:rsidRPr="00402450" w:rsidRDefault="000A573F"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0A573F" w:rsidRPr="00402450" w:rsidTr="00673F1E">
        <w:trPr>
          <w:trHeight w:val="20"/>
          <w:tblHeader/>
        </w:trPr>
        <w:tc>
          <w:tcPr>
            <w:tcW w:w="121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103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2760" w:type="pct"/>
            <w:gridSpan w:val="4"/>
            <w:vAlign w:val="bottom"/>
          </w:tcPr>
          <w:p w:rsidR="000A573F" w:rsidRPr="00402450" w:rsidRDefault="000A573F"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For the thr</w:t>
            </w:r>
            <w:r w:rsidR="00B36CA4" w:rsidRPr="00402450">
              <w:rPr>
                <w:rFonts w:ascii="Browallia New" w:hAnsi="Browallia New" w:cs="Browallia New"/>
                <w:sz w:val="28"/>
              </w:rPr>
              <w:t xml:space="preserve">ee - month period ended </w:t>
            </w:r>
            <w:r w:rsidR="006C7037" w:rsidRPr="00402450">
              <w:rPr>
                <w:rFonts w:ascii="Browallia New" w:hAnsi="Browallia New" w:cs="Browallia New"/>
                <w:sz w:val="28"/>
              </w:rPr>
              <w:t>June 30,</w:t>
            </w:r>
          </w:p>
        </w:tc>
      </w:tr>
      <w:tr w:rsidR="000A573F" w:rsidRPr="00402450" w:rsidTr="00673F1E">
        <w:trPr>
          <w:trHeight w:val="20"/>
          <w:tblHeader/>
        </w:trPr>
        <w:tc>
          <w:tcPr>
            <w:tcW w:w="121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103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1391" w:type="pct"/>
            <w:gridSpan w:val="2"/>
            <w:vAlign w:val="bottom"/>
          </w:tcPr>
          <w:p w:rsidR="000A573F" w:rsidRPr="00402450" w:rsidRDefault="000A573F"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p>
        </w:tc>
        <w:tc>
          <w:tcPr>
            <w:tcW w:w="1369" w:type="pct"/>
            <w:gridSpan w:val="2"/>
            <w:vAlign w:val="bottom"/>
          </w:tcPr>
          <w:p w:rsidR="000A573F" w:rsidRPr="00402450" w:rsidRDefault="00B36313"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Separa</w:t>
            </w:r>
            <w:r w:rsidR="0018123F" w:rsidRPr="00402450">
              <w:rPr>
                <w:rFonts w:ascii="Browallia New" w:hAnsi="Browallia New" w:cs="Browallia New"/>
                <w:sz w:val="28"/>
              </w:rPr>
              <w:t>te</w:t>
            </w:r>
          </w:p>
        </w:tc>
      </w:tr>
      <w:tr w:rsidR="000A573F" w:rsidRPr="00402450" w:rsidTr="00673F1E">
        <w:trPr>
          <w:trHeight w:val="20"/>
          <w:tblHeader/>
        </w:trPr>
        <w:tc>
          <w:tcPr>
            <w:tcW w:w="121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1030" w:type="pct"/>
            <w:vAlign w:val="bottom"/>
          </w:tcPr>
          <w:p w:rsidR="000A573F" w:rsidRPr="00402450" w:rsidRDefault="000A573F" w:rsidP="00402450">
            <w:pPr>
              <w:pStyle w:val="NoSpacing"/>
              <w:jc w:val="center"/>
              <w:rPr>
                <w:rFonts w:ascii="Browallia New" w:hAnsi="Browallia New" w:cs="Browallia New"/>
                <w:color w:val="000000"/>
                <w:sz w:val="28"/>
              </w:rPr>
            </w:pPr>
          </w:p>
        </w:tc>
        <w:tc>
          <w:tcPr>
            <w:tcW w:w="696" w:type="pct"/>
            <w:vAlign w:val="bottom"/>
          </w:tcPr>
          <w:p w:rsidR="000A573F" w:rsidRPr="00402450" w:rsidRDefault="0002015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695" w:type="pct"/>
            <w:vAlign w:val="bottom"/>
          </w:tcPr>
          <w:p w:rsidR="000A573F" w:rsidRPr="00402450" w:rsidRDefault="0002015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c>
          <w:tcPr>
            <w:tcW w:w="693" w:type="pct"/>
            <w:vAlign w:val="bottom"/>
          </w:tcPr>
          <w:p w:rsidR="000A573F" w:rsidRPr="00402450" w:rsidRDefault="0002015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676" w:type="pct"/>
            <w:vAlign w:val="bottom"/>
          </w:tcPr>
          <w:p w:rsidR="000A573F" w:rsidRPr="00402450" w:rsidRDefault="0002015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r>
      <w:tr w:rsidR="000A573F" w:rsidRPr="00402450" w:rsidTr="00673F1E">
        <w:trPr>
          <w:trHeight w:val="20"/>
        </w:trPr>
        <w:tc>
          <w:tcPr>
            <w:tcW w:w="2240" w:type="pct"/>
            <w:gridSpan w:val="2"/>
          </w:tcPr>
          <w:p w:rsidR="000A573F" w:rsidRPr="00402450" w:rsidRDefault="000A573F" w:rsidP="00402450">
            <w:pPr>
              <w:pStyle w:val="NoSpacing"/>
              <w:spacing w:before="120"/>
              <w:rPr>
                <w:rFonts w:ascii="Browallia New" w:hAnsi="Browallia New" w:cs="Browallia New"/>
                <w:sz w:val="28"/>
                <w:u w:val="single"/>
              </w:rPr>
            </w:pPr>
            <w:r w:rsidRPr="00402450">
              <w:rPr>
                <w:rFonts w:ascii="Browallia New" w:hAnsi="Browallia New" w:cs="Browallia New"/>
                <w:sz w:val="28"/>
                <w:u w:val="single"/>
              </w:rPr>
              <w:t>Subsidiaries</w:t>
            </w:r>
          </w:p>
        </w:tc>
        <w:tc>
          <w:tcPr>
            <w:tcW w:w="696" w:type="pct"/>
          </w:tcPr>
          <w:p w:rsidR="000A573F" w:rsidRPr="00402450" w:rsidRDefault="000A573F" w:rsidP="00402450">
            <w:pPr>
              <w:pStyle w:val="NoSpacing"/>
              <w:jc w:val="center"/>
              <w:rPr>
                <w:rFonts w:ascii="Browallia New" w:hAnsi="Browallia New" w:cs="Browallia New"/>
                <w:color w:val="000000"/>
                <w:sz w:val="28"/>
              </w:rPr>
            </w:pPr>
          </w:p>
        </w:tc>
        <w:tc>
          <w:tcPr>
            <w:tcW w:w="695" w:type="pct"/>
          </w:tcPr>
          <w:p w:rsidR="000A573F" w:rsidRPr="00402450" w:rsidRDefault="000A573F" w:rsidP="00402450">
            <w:pPr>
              <w:pStyle w:val="NoSpacing"/>
              <w:jc w:val="center"/>
              <w:rPr>
                <w:rFonts w:ascii="Browallia New" w:hAnsi="Browallia New" w:cs="Browallia New"/>
                <w:color w:val="000000"/>
                <w:sz w:val="28"/>
              </w:rPr>
            </w:pPr>
          </w:p>
        </w:tc>
        <w:tc>
          <w:tcPr>
            <w:tcW w:w="693" w:type="pct"/>
          </w:tcPr>
          <w:p w:rsidR="000A573F" w:rsidRPr="00402450" w:rsidRDefault="000A573F" w:rsidP="00402450">
            <w:pPr>
              <w:pStyle w:val="NoSpacing"/>
              <w:jc w:val="center"/>
              <w:rPr>
                <w:rFonts w:ascii="Browallia New" w:hAnsi="Browallia New" w:cs="Browallia New"/>
                <w:color w:val="000000"/>
                <w:sz w:val="28"/>
              </w:rPr>
            </w:pPr>
          </w:p>
        </w:tc>
        <w:tc>
          <w:tcPr>
            <w:tcW w:w="676" w:type="pct"/>
          </w:tcPr>
          <w:p w:rsidR="000A573F" w:rsidRPr="00402450" w:rsidRDefault="000A573F" w:rsidP="00402450">
            <w:pPr>
              <w:pStyle w:val="NoSpacing"/>
              <w:jc w:val="center"/>
              <w:rPr>
                <w:rFonts w:ascii="Browallia New" w:hAnsi="Browallia New" w:cs="Browallia New"/>
                <w:color w:val="000000"/>
                <w:sz w:val="28"/>
              </w:rPr>
            </w:pPr>
          </w:p>
        </w:tc>
      </w:tr>
      <w:tr w:rsidR="009B70AB" w:rsidRPr="00402450" w:rsidTr="00673F1E">
        <w:trPr>
          <w:trHeight w:val="20"/>
        </w:trPr>
        <w:tc>
          <w:tcPr>
            <w:tcW w:w="2240" w:type="pct"/>
            <w:gridSpan w:val="2"/>
          </w:tcPr>
          <w:p w:rsidR="009B70AB" w:rsidRPr="00402450" w:rsidRDefault="009B70AB" w:rsidP="00402450">
            <w:pPr>
              <w:pStyle w:val="NoSpacing"/>
              <w:rPr>
                <w:rFonts w:ascii="Browallia New" w:hAnsi="Browallia New" w:cs="Browallia New"/>
                <w:sz w:val="28"/>
              </w:rPr>
            </w:pPr>
            <w:r w:rsidRPr="00402450">
              <w:rPr>
                <w:rFonts w:ascii="Browallia New" w:hAnsi="Browallia New" w:cs="Browallia New"/>
                <w:sz w:val="28"/>
              </w:rPr>
              <w:t>Management fees income</w:t>
            </w:r>
          </w:p>
        </w:tc>
        <w:tc>
          <w:tcPr>
            <w:tcW w:w="696" w:type="pct"/>
            <w:shd w:val="clear" w:color="auto" w:fill="auto"/>
          </w:tcPr>
          <w:p w:rsidR="009B70AB" w:rsidRPr="00402450" w:rsidRDefault="00673F1E"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5" w:type="pct"/>
            <w:shd w:val="clear" w:color="auto" w:fill="auto"/>
          </w:tcPr>
          <w:p w:rsidR="009B70AB" w:rsidRPr="00402450" w:rsidRDefault="009B70AB"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shd w:val="clear" w:color="auto" w:fill="auto"/>
          </w:tcPr>
          <w:p w:rsidR="009B70AB" w:rsidRPr="00402450" w:rsidRDefault="0036615A"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2,100</w:t>
            </w:r>
          </w:p>
        </w:tc>
        <w:tc>
          <w:tcPr>
            <w:tcW w:w="676" w:type="pct"/>
            <w:shd w:val="clear" w:color="auto" w:fill="auto"/>
          </w:tcPr>
          <w:p w:rsidR="009B70AB" w:rsidRPr="00402450" w:rsidRDefault="009B70AB"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900</w:t>
            </w:r>
          </w:p>
        </w:tc>
      </w:tr>
      <w:tr w:rsidR="009B70AB" w:rsidRPr="00402450" w:rsidTr="00673F1E">
        <w:trPr>
          <w:trHeight w:val="20"/>
        </w:trPr>
        <w:tc>
          <w:tcPr>
            <w:tcW w:w="2240" w:type="pct"/>
            <w:gridSpan w:val="2"/>
          </w:tcPr>
          <w:p w:rsidR="009B70AB" w:rsidRPr="00402450" w:rsidRDefault="009B70AB" w:rsidP="00402450">
            <w:pPr>
              <w:pStyle w:val="NoSpacing"/>
              <w:rPr>
                <w:rFonts w:ascii="Browallia New" w:hAnsi="Browallia New" w:cs="Browallia New"/>
                <w:sz w:val="28"/>
              </w:rPr>
            </w:pPr>
            <w:r w:rsidRPr="00402450">
              <w:rPr>
                <w:rFonts w:ascii="Browallia New" w:hAnsi="Browallia New" w:cs="Browallia New"/>
                <w:sz w:val="28"/>
              </w:rPr>
              <w:t>Others income</w:t>
            </w:r>
          </w:p>
        </w:tc>
        <w:tc>
          <w:tcPr>
            <w:tcW w:w="696" w:type="pct"/>
            <w:shd w:val="clear" w:color="auto" w:fill="auto"/>
          </w:tcPr>
          <w:p w:rsidR="009B70AB" w:rsidRPr="00402450" w:rsidRDefault="00673F1E"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5" w:type="pct"/>
            <w:shd w:val="clear" w:color="auto" w:fill="auto"/>
          </w:tcPr>
          <w:p w:rsidR="009B70AB" w:rsidRPr="00402450" w:rsidRDefault="009B70AB"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shd w:val="clear" w:color="auto" w:fill="auto"/>
          </w:tcPr>
          <w:p w:rsidR="009B70AB" w:rsidRPr="00402450" w:rsidRDefault="0036615A"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2,116</w:t>
            </w:r>
          </w:p>
        </w:tc>
        <w:tc>
          <w:tcPr>
            <w:tcW w:w="676" w:type="pct"/>
            <w:shd w:val="clear" w:color="auto" w:fill="auto"/>
          </w:tcPr>
          <w:p w:rsidR="009B70AB" w:rsidRPr="00402450" w:rsidRDefault="009B70AB"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1,396</w:t>
            </w:r>
          </w:p>
        </w:tc>
      </w:tr>
      <w:tr w:rsidR="009B70AB" w:rsidRPr="00402450" w:rsidTr="00673F1E">
        <w:trPr>
          <w:trHeight w:val="20"/>
        </w:trPr>
        <w:tc>
          <w:tcPr>
            <w:tcW w:w="2240" w:type="pct"/>
            <w:gridSpan w:val="2"/>
          </w:tcPr>
          <w:p w:rsidR="009B70AB" w:rsidRPr="00402450" w:rsidRDefault="009B70AB" w:rsidP="00402450">
            <w:pPr>
              <w:pStyle w:val="NoSpacing"/>
              <w:rPr>
                <w:rFonts w:ascii="Browallia New" w:hAnsi="Browallia New" w:cs="Browallia New"/>
                <w:sz w:val="28"/>
              </w:rPr>
            </w:pPr>
            <w:r w:rsidRPr="00402450">
              <w:rPr>
                <w:rFonts w:ascii="Browallia New" w:hAnsi="Browallia New" w:cs="Browallia New"/>
                <w:sz w:val="28"/>
              </w:rPr>
              <w:t>Interest income</w:t>
            </w:r>
          </w:p>
        </w:tc>
        <w:tc>
          <w:tcPr>
            <w:tcW w:w="696" w:type="pct"/>
            <w:shd w:val="clear" w:color="auto" w:fill="auto"/>
          </w:tcPr>
          <w:p w:rsidR="009B70AB" w:rsidRPr="00402450" w:rsidRDefault="00673F1E"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5" w:type="pct"/>
            <w:shd w:val="clear" w:color="auto" w:fill="auto"/>
          </w:tcPr>
          <w:p w:rsidR="009B70AB" w:rsidRPr="00402450" w:rsidRDefault="009B70AB"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shd w:val="clear" w:color="auto" w:fill="auto"/>
          </w:tcPr>
          <w:p w:rsidR="009B70AB" w:rsidRPr="00402450" w:rsidRDefault="0036615A" w:rsidP="00402450">
            <w:pPr>
              <w:pStyle w:val="NoSpacing"/>
              <w:jc w:val="right"/>
              <w:rPr>
                <w:rFonts w:ascii="Browallia New" w:hAnsi="Browallia New" w:cs="Browallia New"/>
                <w:sz w:val="28"/>
              </w:rPr>
            </w:pPr>
            <w:r w:rsidRPr="00402450">
              <w:rPr>
                <w:rFonts w:ascii="Browallia New" w:hAnsi="Browallia New" w:cs="Browallia New"/>
                <w:sz w:val="28"/>
              </w:rPr>
              <w:t>12,288</w:t>
            </w:r>
          </w:p>
        </w:tc>
        <w:tc>
          <w:tcPr>
            <w:tcW w:w="676" w:type="pct"/>
            <w:shd w:val="clear" w:color="auto" w:fill="auto"/>
          </w:tcPr>
          <w:p w:rsidR="009B70AB" w:rsidRPr="00402450" w:rsidRDefault="007C0315"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8,621</w:t>
            </w:r>
          </w:p>
        </w:tc>
      </w:tr>
      <w:tr w:rsidR="009B70AB" w:rsidRPr="00402450" w:rsidTr="00673F1E">
        <w:trPr>
          <w:trHeight w:val="20"/>
        </w:trPr>
        <w:tc>
          <w:tcPr>
            <w:tcW w:w="2240" w:type="pct"/>
            <w:gridSpan w:val="2"/>
          </w:tcPr>
          <w:p w:rsidR="009B70AB" w:rsidRPr="00402450" w:rsidRDefault="009B70AB" w:rsidP="00402450">
            <w:pPr>
              <w:pStyle w:val="NoSpacing"/>
              <w:rPr>
                <w:rFonts w:ascii="Browallia New" w:hAnsi="Browallia New" w:cs="Browallia New"/>
                <w:sz w:val="28"/>
              </w:rPr>
            </w:pPr>
            <w:r w:rsidRPr="00402450">
              <w:rPr>
                <w:rFonts w:ascii="Browallia New" w:hAnsi="Browallia New" w:cs="Browallia New"/>
                <w:sz w:val="28"/>
              </w:rPr>
              <w:t>Dividends income</w:t>
            </w:r>
          </w:p>
        </w:tc>
        <w:tc>
          <w:tcPr>
            <w:tcW w:w="696" w:type="pct"/>
          </w:tcPr>
          <w:p w:rsidR="009B70AB" w:rsidRPr="00402450" w:rsidRDefault="00673F1E"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5" w:type="pct"/>
          </w:tcPr>
          <w:p w:rsidR="009B70AB" w:rsidRPr="00402450" w:rsidRDefault="009B70AB"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3" w:type="pct"/>
          </w:tcPr>
          <w:p w:rsidR="009B70AB" w:rsidRPr="00402450" w:rsidRDefault="0036615A"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76" w:type="pct"/>
            <w:shd w:val="clear" w:color="auto" w:fill="auto"/>
          </w:tcPr>
          <w:p w:rsidR="009B70AB" w:rsidRPr="00402450" w:rsidRDefault="007C0315"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38,474</w:t>
            </w:r>
          </w:p>
        </w:tc>
      </w:tr>
      <w:tr w:rsidR="00F93625" w:rsidRPr="00402450" w:rsidTr="00673F1E">
        <w:trPr>
          <w:trHeight w:val="20"/>
        </w:trPr>
        <w:tc>
          <w:tcPr>
            <w:tcW w:w="2240" w:type="pct"/>
            <w:gridSpan w:val="2"/>
          </w:tcPr>
          <w:p w:rsidR="00F93625" w:rsidRPr="00402450" w:rsidRDefault="008842FC" w:rsidP="00402450">
            <w:pPr>
              <w:pStyle w:val="NoSpacing"/>
              <w:spacing w:before="120"/>
              <w:rPr>
                <w:rFonts w:ascii="Browallia New" w:hAnsi="Browallia New" w:cs="Browallia New"/>
                <w:sz w:val="28"/>
                <w:u w:val="single"/>
              </w:rPr>
            </w:pPr>
            <w:r w:rsidRPr="00402450">
              <w:rPr>
                <w:rFonts w:ascii="Browallia New" w:hAnsi="Browallia New" w:cs="Browallia New"/>
                <w:sz w:val="28"/>
                <w:u w:val="single"/>
              </w:rPr>
              <w:t>Associated company</w:t>
            </w:r>
          </w:p>
        </w:tc>
        <w:tc>
          <w:tcPr>
            <w:tcW w:w="696" w:type="pct"/>
          </w:tcPr>
          <w:p w:rsidR="00F93625" w:rsidRPr="00402450" w:rsidRDefault="00F93625" w:rsidP="00402450">
            <w:pPr>
              <w:pStyle w:val="NoSpacing"/>
              <w:jc w:val="right"/>
              <w:rPr>
                <w:rFonts w:ascii="Browallia New" w:hAnsi="Browallia New" w:cs="Browallia New"/>
                <w:sz w:val="28"/>
              </w:rPr>
            </w:pPr>
          </w:p>
        </w:tc>
        <w:tc>
          <w:tcPr>
            <w:tcW w:w="695" w:type="pct"/>
          </w:tcPr>
          <w:p w:rsidR="00F93625" w:rsidRPr="00402450" w:rsidRDefault="00F93625" w:rsidP="00402450">
            <w:pPr>
              <w:pStyle w:val="NoSpacing"/>
              <w:jc w:val="right"/>
              <w:rPr>
                <w:rFonts w:ascii="Browallia New" w:hAnsi="Browallia New" w:cs="Browallia New"/>
                <w:sz w:val="28"/>
                <w:cs/>
              </w:rPr>
            </w:pPr>
          </w:p>
        </w:tc>
        <w:tc>
          <w:tcPr>
            <w:tcW w:w="693" w:type="pct"/>
          </w:tcPr>
          <w:p w:rsidR="00F93625" w:rsidRPr="00402450" w:rsidRDefault="00F93625" w:rsidP="00402450">
            <w:pPr>
              <w:pStyle w:val="NoSpacing"/>
              <w:jc w:val="right"/>
              <w:rPr>
                <w:rFonts w:ascii="Browallia New" w:hAnsi="Browallia New" w:cs="Browallia New"/>
                <w:sz w:val="28"/>
              </w:rPr>
            </w:pPr>
          </w:p>
        </w:tc>
        <w:tc>
          <w:tcPr>
            <w:tcW w:w="676" w:type="pct"/>
          </w:tcPr>
          <w:p w:rsidR="00F93625" w:rsidRPr="00402450" w:rsidRDefault="00F93625" w:rsidP="00402450">
            <w:pPr>
              <w:pStyle w:val="NoSpacing"/>
              <w:jc w:val="right"/>
              <w:rPr>
                <w:rFonts w:ascii="Browallia New" w:hAnsi="Browallia New" w:cs="Browallia New"/>
                <w:sz w:val="28"/>
              </w:rPr>
            </w:pPr>
          </w:p>
        </w:tc>
      </w:tr>
      <w:tr w:rsidR="00F93625" w:rsidRPr="00402450" w:rsidTr="00673F1E">
        <w:trPr>
          <w:trHeight w:val="20"/>
        </w:trPr>
        <w:tc>
          <w:tcPr>
            <w:tcW w:w="2240" w:type="pct"/>
            <w:gridSpan w:val="2"/>
          </w:tcPr>
          <w:p w:rsidR="00F93625" w:rsidRPr="00402450" w:rsidRDefault="007C0315" w:rsidP="00402450">
            <w:pPr>
              <w:pStyle w:val="NoSpacing"/>
              <w:ind w:left="34"/>
              <w:rPr>
                <w:rFonts w:ascii="Browallia New" w:hAnsi="Browallia New" w:cs="Browallia New"/>
                <w:sz w:val="28"/>
              </w:rPr>
            </w:pPr>
            <w:r w:rsidRPr="00402450">
              <w:rPr>
                <w:rFonts w:ascii="Browallia New" w:hAnsi="Browallia New" w:cs="Browallia New"/>
                <w:sz w:val="28"/>
              </w:rPr>
              <w:t>Dividends income</w:t>
            </w:r>
          </w:p>
        </w:tc>
        <w:tc>
          <w:tcPr>
            <w:tcW w:w="696" w:type="pct"/>
          </w:tcPr>
          <w:p w:rsidR="00F93625" w:rsidRPr="00402450" w:rsidRDefault="0036615A"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5" w:type="pct"/>
          </w:tcPr>
          <w:p w:rsidR="00F93625" w:rsidRPr="00402450" w:rsidRDefault="008C123C" w:rsidP="00402450">
            <w:pPr>
              <w:pStyle w:val="NoSpacing"/>
              <w:jc w:val="right"/>
              <w:rPr>
                <w:rFonts w:ascii="Browallia New" w:hAnsi="Browallia New" w:cs="Browallia New"/>
                <w:sz w:val="28"/>
                <w:cs/>
              </w:rPr>
            </w:pPr>
            <w:r>
              <w:rPr>
                <w:rFonts w:ascii="Browallia New" w:hAnsi="Browallia New" w:cs="Browallia New"/>
                <w:sz w:val="28"/>
              </w:rPr>
              <w:t>-</w:t>
            </w:r>
          </w:p>
        </w:tc>
        <w:tc>
          <w:tcPr>
            <w:tcW w:w="693" w:type="pct"/>
          </w:tcPr>
          <w:p w:rsidR="00F93625" w:rsidRPr="00402450" w:rsidRDefault="0036615A" w:rsidP="00402450">
            <w:pPr>
              <w:pStyle w:val="NoSpacing"/>
              <w:jc w:val="right"/>
              <w:rPr>
                <w:rFonts w:ascii="Browallia New" w:hAnsi="Browallia New" w:cs="Browallia New"/>
                <w:sz w:val="28"/>
              </w:rPr>
            </w:pPr>
            <w:r w:rsidRPr="00402450">
              <w:rPr>
                <w:rFonts w:ascii="Browallia New" w:hAnsi="Browallia New" w:cs="Browallia New"/>
                <w:sz w:val="28"/>
              </w:rPr>
              <w:t>25,987</w:t>
            </w:r>
          </w:p>
        </w:tc>
        <w:tc>
          <w:tcPr>
            <w:tcW w:w="676" w:type="pct"/>
          </w:tcPr>
          <w:p w:rsidR="00F93625" w:rsidRPr="00402450" w:rsidRDefault="007C0315" w:rsidP="00402450">
            <w:pPr>
              <w:pStyle w:val="NoSpacing"/>
              <w:jc w:val="right"/>
              <w:rPr>
                <w:rFonts w:ascii="Browallia New" w:hAnsi="Browallia New" w:cs="Browallia New"/>
                <w:sz w:val="28"/>
              </w:rPr>
            </w:pPr>
            <w:r w:rsidRPr="00402450">
              <w:rPr>
                <w:rFonts w:ascii="Browallia New" w:hAnsi="Browallia New" w:cs="Browallia New"/>
                <w:sz w:val="28"/>
              </w:rPr>
              <w:t>11,760</w:t>
            </w:r>
          </w:p>
        </w:tc>
      </w:tr>
      <w:tr w:rsidR="005253E5" w:rsidRPr="00402450" w:rsidTr="00673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5253E5" w:rsidRPr="00402450" w:rsidRDefault="005253E5" w:rsidP="00402450">
            <w:pPr>
              <w:pStyle w:val="NoSpacing"/>
              <w:spacing w:before="120"/>
              <w:rPr>
                <w:rFonts w:ascii="Browallia New" w:hAnsi="Browallia New" w:cs="Browallia New"/>
                <w:sz w:val="28"/>
                <w:u w:val="single"/>
              </w:rPr>
            </w:pPr>
            <w:r w:rsidRPr="00402450">
              <w:rPr>
                <w:rFonts w:ascii="Browallia New" w:hAnsi="Browallia New" w:cs="Browallia New"/>
                <w:sz w:val="28"/>
                <w:u w:val="single"/>
              </w:rPr>
              <w:t>Related companies</w:t>
            </w:r>
          </w:p>
        </w:tc>
        <w:tc>
          <w:tcPr>
            <w:tcW w:w="696" w:type="pct"/>
            <w:tcBorders>
              <w:top w:val="nil"/>
              <w:left w:val="nil"/>
              <w:bottom w:val="nil"/>
              <w:right w:val="nil"/>
            </w:tcBorders>
            <w:shd w:val="clear" w:color="auto" w:fill="auto"/>
          </w:tcPr>
          <w:p w:rsidR="005253E5" w:rsidRPr="00402450" w:rsidRDefault="005253E5" w:rsidP="00402450">
            <w:pPr>
              <w:pStyle w:val="NoSpacing"/>
              <w:jc w:val="right"/>
              <w:rPr>
                <w:rFonts w:ascii="Browallia New" w:hAnsi="Browallia New" w:cs="Browallia New"/>
                <w:sz w:val="28"/>
              </w:rPr>
            </w:pPr>
          </w:p>
        </w:tc>
        <w:tc>
          <w:tcPr>
            <w:tcW w:w="695" w:type="pct"/>
            <w:tcBorders>
              <w:top w:val="nil"/>
              <w:left w:val="nil"/>
              <w:bottom w:val="nil"/>
              <w:right w:val="nil"/>
            </w:tcBorders>
            <w:shd w:val="clear" w:color="auto" w:fill="auto"/>
          </w:tcPr>
          <w:p w:rsidR="005253E5" w:rsidRPr="00402450" w:rsidRDefault="005253E5" w:rsidP="00402450">
            <w:pPr>
              <w:pStyle w:val="NoSpacing"/>
              <w:jc w:val="right"/>
              <w:rPr>
                <w:rFonts w:ascii="Browallia New" w:hAnsi="Browallia New" w:cs="Browallia New"/>
                <w:sz w:val="28"/>
              </w:rPr>
            </w:pPr>
          </w:p>
        </w:tc>
        <w:tc>
          <w:tcPr>
            <w:tcW w:w="693" w:type="pct"/>
            <w:tcBorders>
              <w:top w:val="nil"/>
              <w:left w:val="nil"/>
              <w:bottom w:val="nil"/>
              <w:right w:val="nil"/>
            </w:tcBorders>
            <w:shd w:val="clear" w:color="auto" w:fill="auto"/>
          </w:tcPr>
          <w:p w:rsidR="005253E5" w:rsidRPr="00402450" w:rsidRDefault="005253E5" w:rsidP="00402450">
            <w:pPr>
              <w:pStyle w:val="NoSpacing"/>
              <w:rPr>
                <w:rFonts w:ascii="Browallia New" w:hAnsi="Browallia New" w:cs="Browallia New"/>
                <w:sz w:val="28"/>
              </w:rPr>
            </w:pPr>
          </w:p>
        </w:tc>
        <w:tc>
          <w:tcPr>
            <w:tcW w:w="676" w:type="pct"/>
            <w:tcBorders>
              <w:top w:val="nil"/>
              <w:left w:val="nil"/>
              <w:bottom w:val="nil"/>
              <w:right w:val="nil"/>
            </w:tcBorders>
          </w:tcPr>
          <w:p w:rsidR="005253E5" w:rsidRPr="00402450" w:rsidRDefault="005253E5" w:rsidP="00402450">
            <w:pPr>
              <w:pStyle w:val="NoSpacing"/>
              <w:rPr>
                <w:rFonts w:ascii="Browallia New" w:hAnsi="Browallia New" w:cs="Browallia New"/>
                <w:sz w:val="28"/>
              </w:rPr>
            </w:pPr>
          </w:p>
        </w:tc>
      </w:tr>
      <w:tr w:rsidR="0013355D" w:rsidRPr="00402450" w:rsidTr="00673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13355D" w:rsidRPr="00402450" w:rsidRDefault="00724EEB" w:rsidP="00402450">
            <w:pPr>
              <w:pStyle w:val="NoSpacing"/>
              <w:tabs>
                <w:tab w:val="center" w:pos="1764"/>
              </w:tabs>
              <w:rPr>
                <w:rFonts w:ascii="Browallia New" w:hAnsi="Browallia New" w:cs="Browallia New"/>
                <w:sz w:val="28"/>
                <w:cs/>
              </w:rPr>
            </w:pPr>
            <w:r w:rsidRPr="00402450">
              <w:rPr>
                <w:rFonts w:ascii="Browallia New" w:hAnsi="Browallia New" w:cs="Browallia New"/>
                <w:sz w:val="28"/>
              </w:rPr>
              <w:t>Proceed</w:t>
            </w:r>
            <w:r w:rsidR="00B871A0" w:rsidRPr="00402450">
              <w:rPr>
                <w:rFonts w:ascii="Browallia New" w:hAnsi="Browallia New" w:cs="Browallia New"/>
                <w:sz w:val="28"/>
              </w:rPr>
              <w:t>s</w:t>
            </w:r>
            <w:r w:rsidRPr="00402450">
              <w:rPr>
                <w:rFonts w:ascii="Browallia New" w:hAnsi="Browallia New" w:cs="Browallia New"/>
                <w:sz w:val="28"/>
              </w:rPr>
              <w:t xml:space="preserve"> from </w:t>
            </w:r>
            <w:r w:rsidR="00740E0D" w:rsidRPr="00402450">
              <w:rPr>
                <w:rFonts w:ascii="Browallia New" w:hAnsi="Browallia New" w:cs="Browallia New"/>
                <w:sz w:val="28"/>
              </w:rPr>
              <w:t>services</w:t>
            </w:r>
          </w:p>
        </w:tc>
        <w:tc>
          <w:tcPr>
            <w:tcW w:w="696" w:type="pct"/>
            <w:tcBorders>
              <w:top w:val="nil"/>
              <w:left w:val="nil"/>
              <w:bottom w:val="nil"/>
              <w:right w:val="nil"/>
            </w:tcBorders>
            <w:shd w:val="clear" w:color="auto" w:fill="auto"/>
          </w:tcPr>
          <w:p w:rsidR="0013355D" w:rsidRPr="00402450" w:rsidRDefault="0036615A" w:rsidP="00402450">
            <w:pPr>
              <w:pStyle w:val="NoSpacing"/>
              <w:jc w:val="right"/>
              <w:rPr>
                <w:rFonts w:ascii="Browallia New" w:hAnsi="Browallia New" w:cs="Browallia New"/>
                <w:sz w:val="28"/>
              </w:rPr>
            </w:pPr>
            <w:r w:rsidRPr="00402450">
              <w:rPr>
                <w:rFonts w:ascii="Browallia New" w:hAnsi="Browallia New" w:cs="Browallia New"/>
                <w:sz w:val="28"/>
              </w:rPr>
              <w:t>8,547</w:t>
            </w:r>
          </w:p>
        </w:tc>
        <w:tc>
          <w:tcPr>
            <w:tcW w:w="695" w:type="pct"/>
            <w:tcBorders>
              <w:top w:val="nil"/>
              <w:left w:val="nil"/>
              <w:bottom w:val="nil"/>
              <w:right w:val="nil"/>
            </w:tcBorders>
            <w:shd w:val="clear" w:color="auto" w:fill="auto"/>
          </w:tcPr>
          <w:p w:rsidR="0013355D" w:rsidRPr="00402450" w:rsidRDefault="00A8784F"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3" w:type="pct"/>
            <w:tcBorders>
              <w:top w:val="nil"/>
              <w:left w:val="nil"/>
              <w:bottom w:val="nil"/>
              <w:right w:val="nil"/>
            </w:tcBorders>
            <w:shd w:val="clear" w:color="auto" w:fill="auto"/>
          </w:tcPr>
          <w:p w:rsidR="0013355D" w:rsidRPr="00402450" w:rsidRDefault="0036615A"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76" w:type="pct"/>
            <w:tcBorders>
              <w:top w:val="nil"/>
              <w:left w:val="nil"/>
              <w:bottom w:val="nil"/>
              <w:right w:val="nil"/>
            </w:tcBorders>
          </w:tcPr>
          <w:p w:rsidR="0013355D" w:rsidRPr="00402450" w:rsidRDefault="00A8784F"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5253E5" w:rsidRPr="00402450" w:rsidTr="00673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40" w:type="pct"/>
            <w:gridSpan w:val="2"/>
            <w:tcBorders>
              <w:top w:val="nil"/>
              <w:left w:val="nil"/>
              <w:bottom w:val="nil"/>
              <w:right w:val="nil"/>
            </w:tcBorders>
          </w:tcPr>
          <w:p w:rsidR="005253E5" w:rsidRPr="00402450" w:rsidRDefault="006A61DE" w:rsidP="00402450">
            <w:pPr>
              <w:pStyle w:val="NoSpacing"/>
              <w:rPr>
                <w:rFonts w:ascii="Browallia New" w:hAnsi="Browallia New" w:cs="Browallia New"/>
                <w:sz w:val="28"/>
              </w:rPr>
            </w:pPr>
            <w:r w:rsidRPr="00402450">
              <w:rPr>
                <w:rFonts w:ascii="Browallia New" w:hAnsi="Browallia New" w:cs="Browallia New"/>
                <w:color w:val="000000"/>
                <w:sz w:val="28"/>
                <w:shd w:val="clear" w:color="auto" w:fill="FFFFFF"/>
              </w:rPr>
              <w:t>Sales promotion</w:t>
            </w:r>
            <w:r w:rsidR="005D02EF" w:rsidRPr="00402450">
              <w:rPr>
                <w:rFonts w:ascii="Browallia New" w:hAnsi="Browallia New" w:cs="Browallia New"/>
                <w:b/>
                <w:bCs/>
                <w:sz w:val="28"/>
              </w:rPr>
              <w:t xml:space="preserve"> </w:t>
            </w:r>
            <w:r w:rsidR="005D02EF" w:rsidRPr="00402450">
              <w:rPr>
                <w:rFonts w:ascii="Browallia New" w:hAnsi="Browallia New" w:cs="Browallia New"/>
                <w:sz w:val="28"/>
              </w:rPr>
              <w:t>expenses</w:t>
            </w:r>
          </w:p>
        </w:tc>
        <w:tc>
          <w:tcPr>
            <w:tcW w:w="696" w:type="pct"/>
            <w:tcBorders>
              <w:top w:val="nil"/>
              <w:left w:val="nil"/>
              <w:bottom w:val="nil"/>
              <w:right w:val="nil"/>
            </w:tcBorders>
            <w:shd w:val="clear" w:color="auto" w:fill="auto"/>
          </w:tcPr>
          <w:p w:rsidR="005253E5" w:rsidRPr="00402450" w:rsidRDefault="0036615A"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5,586</w:t>
            </w:r>
          </w:p>
        </w:tc>
        <w:tc>
          <w:tcPr>
            <w:tcW w:w="695" w:type="pct"/>
            <w:tcBorders>
              <w:top w:val="nil"/>
              <w:left w:val="nil"/>
              <w:bottom w:val="nil"/>
              <w:right w:val="nil"/>
            </w:tcBorders>
            <w:shd w:val="clear" w:color="auto" w:fill="auto"/>
          </w:tcPr>
          <w:p w:rsidR="005253E5" w:rsidRPr="00402450" w:rsidRDefault="009B70AB"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tcBorders>
              <w:top w:val="nil"/>
              <w:left w:val="nil"/>
              <w:bottom w:val="nil"/>
              <w:right w:val="nil"/>
            </w:tcBorders>
            <w:shd w:val="clear" w:color="auto" w:fill="auto"/>
          </w:tcPr>
          <w:p w:rsidR="005253E5" w:rsidRPr="00402450" w:rsidRDefault="0036615A"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76" w:type="pct"/>
            <w:tcBorders>
              <w:top w:val="nil"/>
              <w:left w:val="nil"/>
              <w:bottom w:val="nil"/>
              <w:right w:val="nil"/>
            </w:tcBorders>
          </w:tcPr>
          <w:p w:rsidR="005253E5" w:rsidRPr="00402450" w:rsidRDefault="009B70AB" w:rsidP="00402450">
            <w:pPr>
              <w:pStyle w:val="NoSpacing"/>
              <w:jc w:val="right"/>
              <w:rPr>
                <w:rFonts w:ascii="Browallia New" w:hAnsi="Browallia New" w:cs="Browallia New"/>
                <w:sz w:val="28"/>
              </w:rPr>
            </w:pPr>
            <w:r w:rsidRPr="00402450">
              <w:rPr>
                <w:rFonts w:ascii="Browallia New" w:hAnsi="Browallia New" w:cs="Browallia New"/>
                <w:sz w:val="28"/>
              </w:rPr>
              <w:t>-</w:t>
            </w:r>
          </w:p>
        </w:tc>
      </w:tr>
    </w:tbl>
    <w:p w:rsidR="00656AC1" w:rsidRPr="00402450" w:rsidRDefault="00656AC1" w:rsidP="00402450">
      <w:pPr>
        <w:pStyle w:val="NoSpacing"/>
        <w:spacing w:after="120"/>
        <w:jc w:val="both"/>
        <w:rPr>
          <w:rFonts w:ascii="Browallia New" w:hAnsi="Browallia New" w:cs="Browallia New"/>
          <w:b/>
          <w:bCs/>
          <w:sz w:val="14"/>
          <w:szCs w:val="14"/>
        </w:rPr>
      </w:pPr>
    </w:p>
    <w:p w:rsidR="00B15AE2" w:rsidRPr="00402450" w:rsidRDefault="00B15AE2" w:rsidP="00402450">
      <w:pPr>
        <w:pStyle w:val="NoSpacing"/>
        <w:spacing w:after="120"/>
        <w:jc w:val="both"/>
        <w:rPr>
          <w:rFonts w:ascii="Browallia New" w:hAnsi="Browallia New" w:cs="Browallia New"/>
          <w:b/>
          <w:bCs/>
          <w:sz w:val="14"/>
          <w:szCs w:val="14"/>
        </w:rPr>
      </w:pPr>
    </w:p>
    <w:p w:rsidR="00B15AE2" w:rsidRPr="00402450" w:rsidRDefault="00B15AE2" w:rsidP="00402450">
      <w:pPr>
        <w:pStyle w:val="NoSpacing"/>
        <w:spacing w:after="120"/>
        <w:jc w:val="both"/>
        <w:rPr>
          <w:rFonts w:ascii="Browallia New" w:hAnsi="Browallia New" w:cs="Browallia New"/>
          <w:b/>
          <w:bCs/>
          <w:sz w:val="14"/>
          <w:szCs w:val="14"/>
        </w:rPr>
      </w:pPr>
    </w:p>
    <w:p w:rsidR="00B15AE2" w:rsidRPr="00402450" w:rsidRDefault="00B15AE2" w:rsidP="00402450">
      <w:pPr>
        <w:pStyle w:val="NoSpacing"/>
        <w:spacing w:after="120"/>
        <w:jc w:val="both"/>
        <w:rPr>
          <w:rFonts w:ascii="Browallia New" w:hAnsi="Browallia New" w:cs="Browallia New"/>
          <w:b/>
          <w:bCs/>
          <w:sz w:val="14"/>
          <w:szCs w:val="14"/>
        </w:rPr>
      </w:pPr>
    </w:p>
    <w:p w:rsidR="00B15AE2" w:rsidRPr="00402450" w:rsidRDefault="00B15AE2" w:rsidP="00402450">
      <w:pPr>
        <w:pStyle w:val="NoSpacing"/>
        <w:spacing w:after="120"/>
        <w:jc w:val="both"/>
        <w:rPr>
          <w:rFonts w:ascii="Browallia New" w:hAnsi="Browallia New" w:cs="Browallia New"/>
          <w:b/>
          <w:bCs/>
          <w:sz w:val="14"/>
          <w:szCs w:val="14"/>
        </w:rPr>
      </w:pPr>
    </w:p>
    <w:p w:rsidR="00B15AE2" w:rsidRDefault="00B15AE2" w:rsidP="00402450">
      <w:pPr>
        <w:pStyle w:val="NoSpacing"/>
        <w:spacing w:after="120"/>
        <w:jc w:val="both"/>
        <w:rPr>
          <w:rFonts w:ascii="Browallia New" w:hAnsi="Browallia New" w:cs="Browallia New"/>
          <w:b/>
          <w:bCs/>
          <w:sz w:val="28"/>
        </w:rPr>
      </w:pPr>
    </w:p>
    <w:p w:rsidR="00514348" w:rsidRPr="00402450" w:rsidRDefault="00514348" w:rsidP="00402450">
      <w:pPr>
        <w:pStyle w:val="NoSpacing"/>
        <w:spacing w:after="120"/>
        <w:jc w:val="both"/>
        <w:rPr>
          <w:rFonts w:ascii="Browallia New" w:hAnsi="Browallia New" w:cs="Browallia New"/>
          <w:b/>
          <w:bCs/>
          <w:sz w:val="28"/>
        </w:rPr>
      </w:pPr>
    </w:p>
    <w:p w:rsidR="00B15AE2" w:rsidRPr="00402450" w:rsidRDefault="00B15AE2" w:rsidP="00402450">
      <w:pPr>
        <w:pStyle w:val="NoSpacing"/>
        <w:spacing w:after="120"/>
        <w:jc w:val="both"/>
        <w:rPr>
          <w:rFonts w:ascii="Browallia New" w:hAnsi="Browallia New" w:cs="Browallia New"/>
          <w:b/>
          <w:bCs/>
          <w:sz w:val="28"/>
        </w:rPr>
      </w:pPr>
    </w:p>
    <w:p w:rsidR="00B15AE2" w:rsidRPr="00402450" w:rsidRDefault="00B15AE2"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lastRenderedPageBreak/>
        <w:t xml:space="preserve">5. </w:t>
      </w:r>
      <w:r w:rsidRPr="00402450">
        <w:rPr>
          <w:rFonts w:ascii="Browallia New" w:hAnsi="Browallia New" w:cs="Browallia New"/>
          <w:b/>
          <w:bCs/>
          <w:sz w:val="28"/>
        </w:rPr>
        <w:tab/>
        <w:t>RELATED PARTIES TRANSACTIONS (Con’t)</w:t>
      </w:r>
    </w:p>
    <w:p w:rsidR="00B15AE2" w:rsidRPr="00402450" w:rsidRDefault="00B15AE2" w:rsidP="00402450">
      <w:pPr>
        <w:pStyle w:val="Heading2"/>
        <w:tabs>
          <w:tab w:val="left" w:pos="709"/>
        </w:tabs>
        <w:spacing w:after="120"/>
        <w:rPr>
          <w:u w:val="none"/>
        </w:rPr>
      </w:pPr>
      <w:r w:rsidRPr="00402450">
        <w:rPr>
          <w:u w:val="none"/>
        </w:rPr>
        <w:t>5.1</w:t>
      </w:r>
      <w:r w:rsidRPr="00402450">
        <w:rPr>
          <w:u w:val="none"/>
        </w:rPr>
        <w:tab/>
        <w:t>The significant transactions with related parties as follows.- (Con’t)</w:t>
      </w:r>
    </w:p>
    <w:tbl>
      <w:tblPr>
        <w:tblW w:w="4657" w:type="pct"/>
        <w:tblInd w:w="675" w:type="dxa"/>
        <w:tblLook w:val="04A0" w:firstRow="1" w:lastRow="0" w:firstColumn="1" w:lastColumn="0" w:noHBand="0" w:noVBand="1"/>
      </w:tblPr>
      <w:tblGrid>
        <w:gridCol w:w="2221"/>
        <w:gridCol w:w="1891"/>
        <w:gridCol w:w="1278"/>
        <w:gridCol w:w="1276"/>
        <w:gridCol w:w="1272"/>
        <w:gridCol w:w="1241"/>
      </w:tblGrid>
      <w:tr w:rsidR="00B15AE2" w:rsidRPr="00402450" w:rsidTr="00C26147">
        <w:trPr>
          <w:trHeight w:val="20"/>
          <w:tblHeader/>
        </w:trPr>
        <w:tc>
          <w:tcPr>
            <w:tcW w:w="121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103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2761" w:type="pct"/>
            <w:gridSpan w:val="4"/>
            <w:vAlign w:val="bottom"/>
          </w:tcPr>
          <w:p w:rsidR="00B15AE2" w:rsidRPr="00402450" w:rsidRDefault="00B15AE2"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B15AE2" w:rsidRPr="00402450" w:rsidTr="00C26147">
        <w:trPr>
          <w:trHeight w:val="20"/>
          <w:tblHeader/>
        </w:trPr>
        <w:tc>
          <w:tcPr>
            <w:tcW w:w="121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103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2761" w:type="pct"/>
            <w:gridSpan w:val="4"/>
            <w:vAlign w:val="bottom"/>
          </w:tcPr>
          <w:p w:rsidR="00B15AE2" w:rsidRPr="00402450" w:rsidRDefault="00B15AE2"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 xml:space="preserve">For the </w:t>
            </w:r>
            <w:r w:rsidR="00625E37" w:rsidRPr="00402450">
              <w:rPr>
                <w:rFonts w:ascii="Browallia New" w:hAnsi="Browallia New" w:cs="Browallia New"/>
                <w:sz w:val="28"/>
              </w:rPr>
              <w:t>six</w:t>
            </w:r>
            <w:r w:rsidRPr="00402450">
              <w:rPr>
                <w:rFonts w:ascii="Browallia New" w:hAnsi="Browallia New" w:cs="Browallia New"/>
                <w:sz w:val="28"/>
              </w:rPr>
              <w:t xml:space="preserve"> - month period ended June 30,</w:t>
            </w:r>
          </w:p>
        </w:tc>
      </w:tr>
      <w:tr w:rsidR="00B15AE2" w:rsidRPr="00402450" w:rsidTr="00C26147">
        <w:trPr>
          <w:trHeight w:val="20"/>
          <w:tblHeader/>
        </w:trPr>
        <w:tc>
          <w:tcPr>
            <w:tcW w:w="121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103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1391" w:type="pct"/>
            <w:gridSpan w:val="2"/>
            <w:vAlign w:val="bottom"/>
          </w:tcPr>
          <w:p w:rsidR="00B15AE2" w:rsidRPr="00402450" w:rsidRDefault="00B15AE2"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p>
        </w:tc>
        <w:tc>
          <w:tcPr>
            <w:tcW w:w="1370" w:type="pct"/>
            <w:gridSpan w:val="2"/>
            <w:vAlign w:val="bottom"/>
          </w:tcPr>
          <w:p w:rsidR="00B15AE2" w:rsidRPr="00402450" w:rsidRDefault="00B15AE2"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Separate</w:t>
            </w:r>
          </w:p>
        </w:tc>
      </w:tr>
      <w:tr w:rsidR="00B15AE2" w:rsidRPr="00402450" w:rsidTr="00C26147">
        <w:trPr>
          <w:trHeight w:val="20"/>
          <w:tblHeader/>
        </w:trPr>
        <w:tc>
          <w:tcPr>
            <w:tcW w:w="121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1030" w:type="pct"/>
            <w:vAlign w:val="bottom"/>
          </w:tcPr>
          <w:p w:rsidR="00B15AE2" w:rsidRPr="00402450" w:rsidRDefault="00B15AE2" w:rsidP="00402450">
            <w:pPr>
              <w:pStyle w:val="NoSpacing"/>
              <w:jc w:val="center"/>
              <w:rPr>
                <w:rFonts w:ascii="Browallia New" w:hAnsi="Browallia New" w:cs="Browallia New"/>
                <w:color w:val="000000"/>
                <w:sz w:val="28"/>
              </w:rPr>
            </w:pPr>
          </w:p>
        </w:tc>
        <w:tc>
          <w:tcPr>
            <w:tcW w:w="696" w:type="pct"/>
            <w:vAlign w:val="bottom"/>
          </w:tcPr>
          <w:p w:rsidR="00B15AE2" w:rsidRPr="00402450" w:rsidRDefault="00B15AE2"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695" w:type="pct"/>
            <w:vAlign w:val="bottom"/>
          </w:tcPr>
          <w:p w:rsidR="00B15AE2" w:rsidRPr="00402450" w:rsidRDefault="00B15AE2"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c>
          <w:tcPr>
            <w:tcW w:w="693" w:type="pct"/>
            <w:vAlign w:val="bottom"/>
          </w:tcPr>
          <w:p w:rsidR="00B15AE2" w:rsidRPr="00402450" w:rsidRDefault="00B15AE2"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677" w:type="pct"/>
            <w:vAlign w:val="bottom"/>
          </w:tcPr>
          <w:p w:rsidR="00B15AE2" w:rsidRPr="00402450" w:rsidRDefault="00B15AE2"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r>
      <w:tr w:rsidR="00B15AE2" w:rsidRPr="00402450" w:rsidTr="00C26147">
        <w:trPr>
          <w:trHeight w:val="20"/>
        </w:trPr>
        <w:tc>
          <w:tcPr>
            <w:tcW w:w="2239" w:type="pct"/>
            <w:gridSpan w:val="2"/>
          </w:tcPr>
          <w:p w:rsidR="00B15AE2" w:rsidRPr="00402450" w:rsidRDefault="00B15AE2" w:rsidP="00402450">
            <w:pPr>
              <w:pStyle w:val="NoSpacing"/>
              <w:spacing w:before="120"/>
              <w:rPr>
                <w:rFonts w:ascii="Browallia New" w:hAnsi="Browallia New" w:cs="Browallia New"/>
                <w:sz w:val="28"/>
                <w:u w:val="single"/>
              </w:rPr>
            </w:pPr>
            <w:r w:rsidRPr="00402450">
              <w:rPr>
                <w:rFonts w:ascii="Browallia New" w:hAnsi="Browallia New" w:cs="Browallia New"/>
                <w:sz w:val="28"/>
                <w:u w:val="single"/>
              </w:rPr>
              <w:t>Subsidiaries</w:t>
            </w:r>
          </w:p>
        </w:tc>
        <w:tc>
          <w:tcPr>
            <w:tcW w:w="696" w:type="pct"/>
          </w:tcPr>
          <w:p w:rsidR="00B15AE2" w:rsidRPr="00402450" w:rsidRDefault="00B15AE2" w:rsidP="00402450">
            <w:pPr>
              <w:pStyle w:val="NoSpacing"/>
              <w:jc w:val="center"/>
              <w:rPr>
                <w:rFonts w:ascii="Browallia New" w:hAnsi="Browallia New" w:cs="Browallia New"/>
                <w:color w:val="000000"/>
                <w:sz w:val="28"/>
              </w:rPr>
            </w:pPr>
          </w:p>
        </w:tc>
        <w:tc>
          <w:tcPr>
            <w:tcW w:w="695" w:type="pct"/>
          </w:tcPr>
          <w:p w:rsidR="00B15AE2" w:rsidRPr="00402450" w:rsidRDefault="00B15AE2" w:rsidP="00402450">
            <w:pPr>
              <w:pStyle w:val="NoSpacing"/>
              <w:jc w:val="center"/>
              <w:rPr>
                <w:rFonts w:ascii="Browallia New" w:hAnsi="Browallia New" w:cs="Browallia New"/>
                <w:color w:val="000000"/>
                <w:sz w:val="28"/>
              </w:rPr>
            </w:pPr>
          </w:p>
        </w:tc>
        <w:tc>
          <w:tcPr>
            <w:tcW w:w="693" w:type="pct"/>
          </w:tcPr>
          <w:p w:rsidR="00B15AE2" w:rsidRPr="00402450" w:rsidRDefault="00B15AE2" w:rsidP="00402450">
            <w:pPr>
              <w:pStyle w:val="NoSpacing"/>
              <w:jc w:val="center"/>
              <w:rPr>
                <w:rFonts w:ascii="Browallia New" w:hAnsi="Browallia New" w:cs="Browallia New"/>
                <w:color w:val="000000"/>
                <w:sz w:val="28"/>
              </w:rPr>
            </w:pPr>
          </w:p>
        </w:tc>
        <w:tc>
          <w:tcPr>
            <w:tcW w:w="677" w:type="pct"/>
          </w:tcPr>
          <w:p w:rsidR="00B15AE2" w:rsidRPr="00402450" w:rsidRDefault="00B15AE2" w:rsidP="00402450">
            <w:pPr>
              <w:pStyle w:val="NoSpacing"/>
              <w:jc w:val="center"/>
              <w:rPr>
                <w:rFonts w:ascii="Browallia New" w:hAnsi="Browallia New" w:cs="Browallia New"/>
                <w:color w:val="000000"/>
                <w:sz w:val="28"/>
              </w:rPr>
            </w:pPr>
          </w:p>
        </w:tc>
      </w:tr>
      <w:tr w:rsidR="00B15AE2" w:rsidRPr="00402450" w:rsidTr="00C26147">
        <w:trPr>
          <w:trHeight w:val="20"/>
        </w:trPr>
        <w:tc>
          <w:tcPr>
            <w:tcW w:w="2239" w:type="pct"/>
            <w:gridSpan w:val="2"/>
          </w:tcPr>
          <w:p w:rsidR="00B15AE2" w:rsidRPr="00402450" w:rsidRDefault="00B15AE2" w:rsidP="00402450">
            <w:pPr>
              <w:pStyle w:val="NoSpacing"/>
              <w:rPr>
                <w:rFonts w:ascii="Browallia New" w:hAnsi="Browallia New" w:cs="Browallia New"/>
                <w:sz w:val="28"/>
              </w:rPr>
            </w:pPr>
            <w:r w:rsidRPr="00402450">
              <w:rPr>
                <w:rFonts w:ascii="Browallia New" w:hAnsi="Browallia New" w:cs="Browallia New"/>
                <w:sz w:val="28"/>
              </w:rPr>
              <w:t>Management fees income</w:t>
            </w:r>
          </w:p>
        </w:tc>
        <w:tc>
          <w:tcPr>
            <w:tcW w:w="696" w:type="pct"/>
            <w:shd w:val="clear" w:color="auto" w:fill="auto"/>
          </w:tcPr>
          <w:p w:rsidR="00B15AE2" w:rsidRPr="00402450" w:rsidRDefault="001E2E3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5" w:type="pct"/>
            <w:shd w:val="clear" w:color="auto" w:fill="auto"/>
          </w:tcPr>
          <w:p w:rsidR="00B15AE2" w:rsidRPr="00402450" w:rsidRDefault="00B15AE2"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shd w:val="clear" w:color="auto" w:fill="auto"/>
          </w:tcPr>
          <w:p w:rsidR="00B15AE2" w:rsidRPr="00402450" w:rsidRDefault="004B7C29"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4,200</w:t>
            </w:r>
          </w:p>
        </w:tc>
        <w:tc>
          <w:tcPr>
            <w:tcW w:w="677" w:type="pct"/>
            <w:shd w:val="clear" w:color="auto" w:fill="auto"/>
          </w:tcPr>
          <w:p w:rsidR="00B15AE2" w:rsidRPr="00402450" w:rsidRDefault="00BA01C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1,800</w:t>
            </w:r>
          </w:p>
        </w:tc>
      </w:tr>
      <w:tr w:rsidR="00B15AE2" w:rsidRPr="00402450" w:rsidTr="00C26147">
        <w:trPr>
          <w:trHeight w:val="20"/>
        </w:trPr>
        <w:tc>
          <w:tcPr>
            <w:tcW w:w="2239" w:type="pct"/>
            <w:gridSpan w:val="2"/>
          </w:tcPr>
          <w:p w:rsidR="00B15AE2" w:rsidRPr="00402450" w:rsidRDefault="00B15AE2" w:rsidP="00402450">
            <w:pPr>
              <w:pStyle w:val="NoSpacing"/>
              <w:rPr>
                <w:rFonts w:ascii="Browallia New" w:hAnsi="Browallia New" w:cs="Browallia New"/>
                <w:sz w:val="28"/>
              </w:rPr>
            </w:pPr>
            <w:r w:rsidRPr="00402450">
              <w:rPr>
                <w:rFonts w:ascii="Browallia New" w:hAnsi="Browallia New" w:cs="Browallia New"/>
                <w:sz w:val="28"/>
              </w:rPr>
              <w:t>Others income</w:t>
            </w:r>
          </w:p>
        </w:tc>
        <w:tc>
          <w:tcPr>
            <w:tcW w:w="696" w:type="pct"/>
            <w:shd w:val="clear" w:color="auto" w:fill="auto"/>
          </w:tcPr>
          <w:p w:rsidR="00B15AE2" w:rsidRPr="00402450" w:rsidRDefault="001E2E3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5" w:type="pct"/>
            <w:shd w:val="clear" w:color="auto" w:fill="auto"/>
          </w:tcPr>
          <w:p w:rsidR="00B15AE2" w:rsidRPr="00402450" w:rsidRDefault="00B15AE2"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shd w:val="clear" w:color="auto" w:fill="auto"/>
          </w:tcPr>
          <w:p w:rsidR="00B15AE2" w:rsidRPr="00402450" w:rsidRDefault="004B7C29"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4,231</w:t>
            </w:r>
          </w:p>
        </w:tc>
        <w:tc>
          <w:tcPr>
            <w:tcW w:w="677" w:type="pct"/>
            <w:shd w:val="clear" w:color="auto" w:fill="auto"/>
          </w:tcPr>
          <w:p w:rsidR="00B15AE2" w:rsidRPr="00402450" w:rsidRDefault="00BA01C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2,792</w:t>
            </w:r>
          </w:p>
        </w:tc>
      </w:tr>
      <w:tr w:rsidR="00B15AE2" w:rsidRPr="00402450" w:rsidTr="00C26147">
        <w:trPr>
          <w:trHeight w:val="20"/>
        </w:trPr>
        <w:tc>
          <w:tcPr>
            <w:tcW w:w="2239" w:type="pct"/>
            <w:gridSpan w:val="2"/>
          </w:tcPr>
          <w:p w:rsidR="00B15AE2" w:rsidRPr="00402450" w:rsidRDefault="00B15AE2" w:rsidP="00402450">
            <w:pPr>
              <w:pStyle w:val="NoSpacing"/>
              <w:rPr>
                <w:rFonts w:ascii="Browallia New" w:hAnsi="Browallia New" w:cs="Browallia New"/>
                <w:sz w:val="28"/>
              </w:rPr>
            </w:pPr>
            <w:r w:rsidRPr="00402450">
              <w:rPr>
                <w:rFonts w:ascii="Browallia New" w:hAnsi="Browallia New" w:cs="Browallia New"/>
                <w:sz w:val="28"/>
              </w:rPr>
              <w:t>Interest income</w:t>
            </w:r>
          </w:p>
        </w:tc>
        <w:tc>
          <w:tcPr>
            <w:tcW w:w="696" w:type="pct"/>
            <w:shd w:val="clear" w:color="auto" w:fill="auto"/>
          </w:tcPr>
          <w:p w:rsidR="00B15AE2" w:rsidRPr="00402450" w:rsidRDefault="001E2E3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5" w:type="pct"/>
            <w:shd w:val="clear" w:color="auto" w:fill="auto"/>
          </w:tcPr>
          <w:p w:rsidR="00B15AE2" w:rsidRPr="00402450" w:rsidRDefault="00B15AE2"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shd w:val="clear" w:color="auto" w:fill="auto"/>
          </w:tcPr>
          <w:p w:rsidR="00B15AE2" w:rsidRPr="00402450" w:rsidRDefault="004B7C29" w:rsidP="00402450">
            <w:pPr>
              <w:pStyle w:val="NoSpacing"/>
              <w:jc w:val="right"/>
              <w:rPr>
                <w:rFonts w:ascii="Browallia New" w:hAnsi="Browallia New" w:cs="Browallia New"/>
                <w:sz w:val="28"/>
              </w:rPr>
            </w:pPr>
            <w:r w:rsidRPr="00402450">
              <w:rPr>
                <w:rFonts w:ascii="Browallia New" w:hAnsi="Browallia New" w:cs="Browallia New"/>
                <w:sz w:val="28"/>
              </w:rPr>
              <w:t>24,096</w:t>
            </w:r>
          </w:p>
        </w:tc>
        <w:tc>
          <w:tcPr>
            <w:tcW w:w="677" w:type="pct"/>
            <w:shd w:val="clear" w:color="auto" w:fill="auto"/>
          </w:tcPr>
          <w:p w:rsidR="00B15AE2" w:rsidRPr="00402450" w:rsidRDefault="00BA01C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12,700</w:t>
            </w:r>
          </w:p>
        </w:tc>
      </w:tr>
      <w:tr w:rsidR="00B15AE2" w:rsidRPr="00402450" w:rsidTr="00C26147">
        <w:trPr>
          <w:trHeight w:val="20"/>
        </w:trPr>
        <w:tc>
          <w:tcPr>
            <w:tcW w:w="2239" w:type="pct"/>
            <w:gridSpan w:val="2"/>
          </w:tcPr>
          <w:p w:rsidR="00B15AE2" w:rsidRPr="00402450" w:rsidRDefault="00B15AE2" w:rsidP="00402450">
            <w:pPr>
              <w:pStyle w:val="NoSpacing"/>
              <w:rPr>
                <w:rFonts w:ascii="Browallia New" w:hAnsi="Browallia New" w:cs="Browallia New"/>
                <w:sz w:val="28"/>
              </w:rPr>
            </w:pPr>
            <w:r w:rsidRPr="00402450">
              <w:rPr>
                <w:rFonts w:ascii="Browallia New" w:hAnsi="Browallia New" w:cs="Browallia New"/>
                <w:sz w:val="28"/>
              </w:rPr>
              <w:t>Dividends income</w:t>
            </w:r>
          </w:p>
        </w:tc>
        <w:tc>
          <w:tcPr>
            <w:tcW w:w="696" w:type="pct"/>
          </w:tcPr>
          <w:p w:rsidR="00B15AE2" w:rsidRPr="00402450" w:rsidRDefault="001E2E31"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5" w:type="pct"/>
          </w:tcPr>
          <w:p w:rsidR="00B15AE2" w:rsidRPr="00402450" w:rsidRDefault="00B15AE2"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3" w:type="pct"/>
          </w:tcPr>
          <w:p w:rsidR="00B15AE2" w:rsidRPr="00402450" w:rsidRDefault="004B7C29" w:rsidP="00402450">
            <w:pPr>
              <w:pStyle w:val="NoSpacing"/>
              <w:jc w:val="right"/>
              <w:rPr>
                <w:rFonts w:ascii="Browallia New" w:hAnsi="Browallia New" w:cs="Browallia New"/>
                <w:sz w:val="28"/>
              </w:rPr>
            </w:pPr>
            <w:r w:rsidRPr="00402450">
              <w:rPr>
                <w:rFonts w:ascii="Browallia New" w:hAnsi="Browallia New" w:cs="Browallia New"/>
                <w:sz w:val="28"/>
              </w:rPr>
              <w:t>45,106</w:t>
            </w:r>
          </w:p>
        </w:tc>
        <w:tc>
          <w:tcPr>
            <w:tcW w:w="677" w:type="pct"/>
            <w:shd w:val="clear" w:color="auto" w:fill="auto"/>
          </w:tcPr>
          <w:p w:rsidR="00B15AE2" w:rsidRPr="00402450" w:rsidRDefault="00BA01C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38,474</w:t>
            </w:r>
          </w:p>
        </w:tc>
      </w:tr>
      <w:tr w:rsidR="00B15AE2" w:rsidRPr="00402450" w:rsidTr="00C26147">
        <w:trPr>
          <w:trHeight w:val="20"/>
        </w:trPr>
        <w:tc>
          <w:tcPr>
            <w:tcW w:w="2239" w:type="pct"/>
            <w:gridSpan w:val="2"/>
          </w:tcPr>
          <w:p w:rsidR="00B15AE2" w:rsidRPr="00402450" w:rsidRDefault="00B15AE2" w:rsidP="00402450">
            <w:pPr>
              <w:pStyle w:val="NoSpacing"/>
              <w:rPr>
                <w:rFonts w:ascii="Browallia New" w:hAnsi="Browallia New" w:cs="Browallia New"/>
                <w:sz w:val="28"/>
              </w:rPr>
            </w:pPr>
            <w:r w:rsidRPr="00402450">
              <w:rPr>
                <w:rFonts w:ascii="Browallia New" w:hAnsi="Browallia New" w:cs="Browallia New"/>
                <w:sz w:val="28"/>
              </w:rPr>
              <w:t>Interest expenses</w:t>
            </w:r>
          </w:p>
        </w:tc>
        <w:tc>
          <w:tcPr>
            <w:tcW w:w="696" w:type="pct"/>
          </w:tcPr>
          <w:p w:rsidR="00B15AE2" w:rsidRPr="00402450" w:rsidRDefault="001E2E31"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5" w:type="pct"/>
          </w:tcPr>
          <w:p w:rsidR="00B15AE2" w:rsidRPr="00402450" w:rsidRDefault="00B15AE2" w:rsidP="00402450">
            <w:pPr>
              <w:pStyle w:val="NoSpacing"/>
              <w:jc w:val="right"/>
              <w:rPr>
                <w:rFonts w:ascii="Browallia New" w:hAnsi="Browallia New" w:cs="Browallia New"/>
                <w:sz w:val="28"/>
              </w:rPr>
            </w:pPr>
            <w:r w:rsidRPr="00402450">
              <w:rPr>
                <w:rFonts w:ascii="Browallia New" w:hAnsi="Browallia New" w:cs="Browallia New" w:hint="cs"/>
                <w:sz w:val="28"/>
                <w:cs/>
              </w:rPr>
              <w:t>-</w:t>
            </w:r>
          </w:p>
        </w:tc>
        <w:tc>
          <w:tcPr>
            <w:tcW w:w="693" w:type="pct"/>
          </w:tcPr>
          <w:p w:rsidR="00B15AE2" w:rsidRPr="00402450" w:rsidRDefault="004B7C29"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77" w:type="pct"/>
          </w:tcPr>
          <w:p w:rsidR="00B15AE2" w:rsidRPr="00402450" w:rsidRDefault="00BA01C1" w:rsidP="00402450">
            <w:pPr>
              <w:pStyle w:val="NoSpacing"/>
              <w:jc w:val="right"/>
              <w:rPr>
                <w:rFonts w:ascii="Browallia New" w:hAnsi="Browallia New" w:cs="Browallia New"/>
                <w:sz w:val="28"/>
                <w:cs/>
              </w:rPr>
            </w:pPr>
            <w:r w:rsidRPr="00402450">
              <w:rPr>
                <w:rFonts w:ascii="Browallia New" w:hAnsi="Browallia New" w:cs="Browallia New"/>
                <w:sz w:val="28"/>
              </w:rPr>
              <w:t>221</w:t>
            </w:r>
          </w:p>
        </w:tc>
      </w:tr>
      <w:tr w:rsidR="00B15AE2" w:rsidRPr="00402450" w:rsidTr="00C26147">
        <w:trPr>
          <w:trHeight w:val="20"/>
        </w:trPr>
        <w:tc>
          <w:tcPr>
            <w:tcW w:w="2239" w:type="pct"/>
            <w:gridSpan w:val="2"/>
          </w:tcPr>
          <w:p w:rsidR="00B15AE2" w:rsidRPr="00402450" w:rsidRDefault="00B15AE2" w:rsidP="00402450">
            <w:pPr>
              <w:pStyle w:val="NoSpacing"/>
              <w:spacing w:before="120"/>
              <w:rPr>
                <w:rFonts w:ascii="Browallia New" w:hAnsi="Browallia New" w:cs="Browallia New"/>
                <w:sz w:val="28"/>
                <w:u w:val="single"/>
              </w:rPr>
            </w:pPr>
            <w:r w:rsidRPr="00402450">
              <w:rPr>
                <w:rFonts w:ascii="Browallia New" w:hAnsi="Browallia New" w:cs="Browallia New"/>
                <w:sz w:val="28"/>
                <w:u w:val="single"/>
              </w:rPr>
              <w:t>Associated company</w:t>
            </w:r>
          </w:p>
        </w:tc>
        <w:tc>
          <w:tcPr>
            <w:tcW w:w="696" w:type="pct"/>
          </w:tcPr>
          <w:p w:rsidR="00B15AE2" w:rsidRPr="00402450" w:rsidRDefault="00B15AE2" w:rsidP="00402450">
            <w:pPr>
              <w:pStyle w:val="NoSpacing"/>
              <w:jc w:val="right"/>
              <w:rPr>
                <w:rFonts w:ascii="Browallia New" w:hAnsi="Browallia New" w:cs="Browallia New"/>
                <w:sz w:val="28"/>
              </w:rPr>
            </w:pPr>
          </w:p>
        </w:tc>
        <w:tc>
          <w:tcPr>
            <w:tcW w:w="695" w:type="pct"/>
          </w:tcPr>
          <w:p w:rsidR="00B15AE2" w:rsidRPr="00402450" w:rsidRDefault="00B15AE2" w:rsidP="00402450">
            <w:pPr>
              <w:pStyle w:val="NoSpacing"/>
              <w:jc w:val="right"/>
              <w:rPr>
                <w:rFonts w:ascii="Browallia New" w:hAnsi="Browallia New" w:cs="Browallia New"/>
                <w:sz w:val="28"/>
                <w:cs/>
              </w:rPr>
            </w:pPr>
          </w:p>
        </w:tc>
        <w:tc>
          <w:tcPr>
            <w:tcW w:w="693" w:type="pct"/>
          </w:tcPr>
          <w:p w:rsidR="00B15AE2" w:rsidRPr="00402450" w:rsidRDefault="00B15AE2" w:rsidP="00402450">
            <w:pPr>
              <w:pStyle w:val="NoSpacing"/>
              <w:jc w:val="right"/>
              <w:rPr>
                <w:rFonts w:ascii="Browallia New" w:hAnsi="Browallia New" w:cs="Browallia New"/>
                <w:sz w:val="28"/>
              </w:rPr>
            </w:pPr>
          </w:p>
        </w:tc>
        <w:tc>
          <w:tcPr>
            <w:tcW w:w="677" w:type="pct"/>
          </w:tcPr>
          <w:p w:rsidR="00B15AE2" w:rsidRPr="00402450" w:rsidRDefault="00B15AE2" w:rsidP="00402450">
            <w:pPr>
              <w:pStyle w:val="NoSpacing"/>
              <w:jc w:val="right"/>
              <w:rPr>
                <w:rFonts w:ascii="Browallia New" w:hAnsi="Browallia New" w:cs="Browallia New"/>
                <w:sz w:val="28"/>
              </w:rPr>
            </w:pPr>
          </w:p>
        </w:tc>
      </w:tr>
      <w:tr w:rsidR="00B15AE2" w:rsidRPr="00402450" w:rsidTr="00C26147">
        <w:trPr>
          <w:trHeight w:val="20"/>
        </w:trPr>
        <w:tc>
          <w:tcPr>
            <w:tcW w:w="2239" w:type="pct"/>
            <w:gridSpan w:val="2"/>
          </w:tcPr>
          <w:p w:rsidR="00B15AE2" w:rsidRPr="00402450" w:rsidRDefault="00B15AE2" w:rsidP="00402450">
            <w:pPr>
              <w:pStyle w:val="NoSpacing"/>
              <w:ind w:left="34"/>
              <w:rPr>
                <w:rFonts w:ascii="Browallia New" w:hAnsi="Browallia New" w:cs="Browallia New"/>
                <w:sz w:val="28"/>
              </w:rPr>
            </w:pPr>
            <w:r w:rsidRPr="00402450">
              <w:rPr>
                <w:rFonts w:ascii="Browallia New" w:hAnsi="Browallia New" w:cs="Browallia New"/>
                <w:sz w:val="28"/>
              </w:rPr>
              <w:t>Dividends income</w:t>
            </w:r>
          </w:p>
        </w:tc>
        <w:tc>
          <w:tcPr>
            <w:tcW w:w="696" w:type="pct"/>
          </w:tcPr>
          <w:p w:rsidR="00B15AE2" w:rsidRPr="00402450" w:rsidRDefault="001E2E31"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5" w:type="pct"/>
          </w:tcPr>
          <w:p w:rsidR="00B15AE2" w:rsidRPr="00402450" w:rsidRDefault="004D3112" w:rsidP="00402450">
            <w:pPr>
              <w:pStyle w:val="NoSpacing"/>
              <w:jc w:val="right"/>
              <w:rPr>
                <w:rFonts w:ascii="Browallia New" w:hAnsi="Browallia New" w:cs="Browallia New"/>
                <w:sz w:val="28"/>
                <w:cs/>
              </w:rPr>
            </w:pPr>
            <w:r>
              <w:rPr>
                <w:rFonts w:ascii="Browallia New" w:hAnsi="Browallia New" w:cs="Browallia New"/>
                <w:sz w:val="28"/>
              </w:rPr>
              <w:t>-</w:t>
            </w:r>
          </w:p>
        </w:tc>
        <w:tc>
          <w:tcPr>
            <w:tcW w:w="693" w:type="pct"/>
          </w:tcPr>
          <w:p w:rsidR="00B15AE2" w:rsidRPr="00402450" w:rsidRDefault="004B7C29" w:rsidP="00402450">
            <w:pPr>
              <w:pStyle w:val="NoSpacing"/>
              <w:jc w:val="right"/>
              <w:rPr>
                <w:rFonts w:ascii="Browallia New" w:hAnsi="Browallia New" w:cs="Browallia New"/>
                <w:sz w:val="28"/>
              </w:rPr>
            </w:pPr>
            <w:r w:rsidRPr="00402450">
              <w:rPr>
                <w:rFonts w:ascii="Browallia New" w:hAnsi="Browallia New" w:cs="Browallia New"/>
                <w:sz w:val="28"/>
              </w:rPr>
              <w:t>25,987</w:t>
            </w:r>
          </w:p>
        </w:tc>
        <w:tc>
          <w:tcPr>
            <w:tcW w:w="677" w:type="pct"/>
          </w:tcPr>
          <w:p w:rsidR="00B15AE2" w:rsidRPr="00402450" w:rsidRDefault="00B15AE2" w:rsidP="00402450">
            <w:pPr>
              <w:pStyle w:val="NoSpacing"/>
              <w:jc w:val="right"/>
              <w:rPr>
                <w:rFonts w:ascii="Browallia New" w:hAnsi="Browallia New" w:cs="Browallia New"/>
                <w:sz w:val="28"/>
              </w:rPr>
            </w:pPr>
            <w:r w:rsidRPr="00402450">
              <w:rPr>
                <w:rFonts w:ascii="Browallia New" w:hAnsi="Browallia New" w:cs="Browallia New"/>
                <w:sz w:val="28"/>
              </w:rPr>
              <w:t>11,760</w:t>
            </w:r>
          </w:p>
        </w:tc>
      </w:tr>
      <w:tr w:rsidR="00B15AE2" w:rsidRPr="00402450" w:rsidTr="00C26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9" w:type="pct"/>
            <w:gridSpan w:val="2"/>
            <w:tcBorders>
              <w:top w:val="nil"/>
              <w:left w:val="nil"/>
              <w:bottom w:val="nil"/>
              <w:right w:val="nil"/>
            </w:tcBorders>
          </w:tcPr>
          <w:p w:rsidR="00B15AE2" w:rsidRPr="00402450" w:rsidRDefault="008C123C" w:rsidP="00402450">
            <w:pPr>
              <w:pStyle w:val="NoSpacing"/>
              <w:spacing w:before="120"/>
              <w:rPr>
                <w:rFonts w:ascii="Browallia New" w:hAnsi="Browallia New" w:cs="Browallia New"/>
                <w:sz w:val="28"/>
                <w:u w:val="single"/>
              </w:rPr>
            </w:pPr>
            <w:r>
              <w:rPr>
                <w:rFonts w:ascii="Browallia New" w:hAnsi="Browallia New" w:cs="Browallia New"/>
                <w:sz w:val="28"/>
                <w:u w:val="single"/>
              </w:rPr>
              <w:t>Related compan</w:t>
            </w:r>
            <w:r w:rsidR="006F395A">
              <w:rPr>
                <w:rFonts w:ascii="Browallia New" w:hAnsi="Browallia New" w:cs="Browallia New"/>
                <w:sz w:val="28"/>
                <w:u w:val="single"/>
              </w:rPr>
              <w:t>y</w:t>
            </w:r>
          </w:p>
        </w:tc>
        <w:tc>
          <w:tcPr>
            <w:tcW w:w="696" w:type="pct"/>
            <w:tcBorders>
              <w:top w:val="nil"/>
              <w:left w:val="nil"/>
              <w:bottom w:val="nil"/>
              <w:right w:val="nil"/>
            </w:tcBorders>
            <w:shd w:val="clear" w:color="auto" w:fill="auto"/>
          </w:tcPr>
          <w:p w:rsidR="00B15AE2" w:rsidRPr="00402450" w:rsidRDefault="00B15AE2" w:rsidP="00402450">
            <w:pPr>
              <w:pStyle w:val="NoSpacing"/>
              <w:jc w:val="right"/>
              <w:rPr>
                <w:rFonts w:ascii="Browallia New" w:hAnsi="Browallia New" w:cs="Browallia New"/>
                <w:sz w:val="28"/>
              </w:rPr>
            </w:pPr>
          </w:p>
        </w:tc>
        <w:tc>
          <w:tcPr>
            <w:tcW w:w="695" w:type="pct"/>
            <w:tcBorders>
              <w:top w:val="nil"/>
              <w:left w:val="nil"/>
              <w:bottom w:val="nil"/>
              <w:right w:val="nil"/>
            </w:tcBorders>
            <w:shd w:val="clear" w:color="auto" w:fill="auto"/>
          </w:tcPr>
          <w:p w:rsidR="00B15AE2" w:rsidRPr="00402450" w:rsidRDefault="00B15AE2" w:rsidP="00402450">
            <w:pPr>
              <w:pStyle w:val="NoSpacing"/>
              <w:jc w:val="right"/>
              <w:rPr>
                <w:rFonts w:ascii="Browallia New" w:hAnsi="Browallia New" w:cs="Browallia New"/>
                <w:sz w:val="28"/>
              </w:rPr>
            </w:pPr>
          </w:p>
        </w:tc>
        <w:tc>
          <w:tcPr>
            <w:tcW w:w="693" w:type="pct"/>
            <w:tcBorders>
              <w:top w:val="nil"/>
              <w:left w:val="nil"/>
              <w:bottom w:val="nil"/>
              <w:right w:val="nil"/>
            </w:tcBorders>
            <w:shd w:val="clear" w:color="auto" w:fill="auto"/>
          </w:tcPr>
          <w:p w:rsidR="00B15AE2" w:rsidRPr="00402450" w:rsidRDefault="00B15AE2" w:rsidP="00402450">
            <w:pPr>
              <w:pStyle w:val="NoSpacing"/>
              <w:rPr>
                <w:rFonts w:ascii="Browallia New" w:hAnsi="Browallia New" w:cs="Browallia New"/>
                <w:sz w:val="28"/>
              </w:rPr>
            </w:pPr>
          </w:p>
        </w:tc>
        <w:tc>
          <w:tcPr>
            <w:tcW w:w="677" w:type="pct"/>
            <w:tcBorders>
              <w:top w:val="nil"/>
              <w:left w:val="nil"/>
              <w:bottom w:val="nil"/>
              <w:right w:val="nil"/>
            </w:tcBorders>
          </w:tcPr>
          <w:p w:rsidR="00B15AE2" w:rsidRPr="00402450" w:rsidRDefault="00B15AE2" w:rsidP="00402450">
            <w:pPr>
              <w:pStyle w:val="NoSpacing"/>
              <w:rPr>
                <w:rFonts w:ascii="Browallia New" w:hAnsi="Browallia New" w:cs="Browallia New"/>
                <w:sz w:val="28"/>
              </w:rPr>
            </w:pPr>
          </w:p>
        </w:tc>
      </w:tr>
      <w:tr w:rsidR="00B15AE2" w:rsidRPr="00402450" w:rsidTr="00C26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9" w:type="pct"/>
            <w:gridSpan w:val="2"/>
            <w:tcBorders>
              <w:top w:val="nil"/>
              <w:left w:val="nil"/>
              <w:bottom w:val="nil"/>
              <w:right w:val="nil"/>
            </w:tcBorders>
          </w:tcPr>
          <w:p w:rsidR="00B15AE2" w:rsidRPr="00402450" w:rsidRDefault="00B15AE2" w:rsidP="00402450">
            <w:pPr>
              <w:pStyle w:val="NoSpacing"/>
              <w:tabs>
                <w:tab w:val="center" w:pos="1764"/>
              </w:tabs>
              <w:rPr>
                <w:rFonts w:ascii="Browallia New" w:hAnsi="Browallia New" w:cs="Browallia New"/>
                <w:sz w:val="28"/>
                <w:cs/>
              </w:rPr>
            </w:pPr>
            <w:r w:rsidRPr="00402450">
              <w:rPr>
                <w:rFonts w:ascii="Browallia New" w:hAnsi="Browallia New" w:cs="Browallia New"/>
                <w:sz w:val="28"/>
              </w:rPr>
              <w:t>Proceeds from services</w:t>
            </w:r>
          </w:p>
        </w:tc>
        <w:tc>
          <w:tcPr>
            <w:tcW w:w="696" w:type="pct"/>
            <w:tcBorders>
              <w:top w:val="nil"/>
              <w:left w:val="nil"/>
              <w:bottom w:val="nil"/>
              <w:right w:val="nil"/>
            </w:tcBorders>
            <w:shd w:val="clear" w:color="auto" w:fill="auto"/>
          </w:tcPr>
          <w:p w:rsidR="00B15AE2" w:rsidRPr="00402450" w:rsidRDefault="001E2E31" w:rsidP="00402450">
            <w:pPr>
              <w:pStyle w:val="NoSpacing"/>
              <w:jc w:val="right"/>
              <w:rPr>
                <w:rFonts w:ascii="Browallia New" w:hAnsi="Browallia New" w:cs="Browallia New"/>
                <w:sz w:val="28"/>
              </w:rPr>
            </w:pPr>
            <w:r w:rsidRPr="00402450">
              <w:rPr>
                <w:rFonts w:ascii="Browallia New" w:hAnsi="Browallia New" w:cs="Browallia New"/>
                <w:sz w:val="28"/>
              </w:rPr>
              <w:t>11,097</w:t>
            </w:r>
          </w:p>
        </w:tc>
        <w:tc>
          <w:tcPr>
            <w:tcW w:w="695" w:type="pct"/>
            <w:tcBorders>
              <w:top w:val="nil"/>
              <w:left w:val="nil"/>
              <w:bottom w:val="nil"/>
              <w:right w:val="nil"/>
            </w:tcBorders>
            <w:shd w:val="clear" w:color="auto" w:fill="auto"/>
          </w:tcPr>
          <w:p w:rsidR="00B15AE2" w:rsidRPr="00402450" w:rsidRDefault="00B15AE2"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93" w:type="pct"/>
            <w:tcBorders>
              <w:top w:val="nil"/>
              <w:left w:val="nil"/>
              <w:bottom w:val="nil"/>
              <w:right w:val="nil"/>
            </w:tcBorders>
            <w:shd w:val="clear" w:color="auto" w:fill="auto"/>
          </w:tcPr>
          <w:p w:rsidR="00B15AE2" w:rsidRPr="00402450" w:rsidRDefault="004B7C29"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77" w:type="pct"/>
            <w:tcBorders>
              <w:top w:val="nil"/>
              <w:left w:val="nil"/>
              <w:bottom w:val="nil"/>
              <w:right w:val="nil"/>
            </w:tcBorders>
          </w:tcPr>
          <w:p w:rsidR="00B15AE2" w:rsidRPr="00402450" w:rsidRDefault="00B15AE2"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B15AE2" w:rsidRPr="00402450" w:rsidTr="00C26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9" w:type="pct"/>
            <w:gridSpan w:val="2"/>
            <w:tcBorders>
              <w:top w:val="nil"/>
              <w:left w:val="nil"/>
              <w:bottom w:val="nil"/>
              <w:right w:val="nil"/>
            </w:tcBorders>
          </w:tcPr>
          <w:p w:rsidR="00B15AE2" w:rsidRPr="00402450" w:rsidRDefault="00B15AE2" w:rsidP="00402450">
            <w:pPr>
              <w:pStyle w:val="NoSpacing"/>
              <w:rPr>
                <w:rFonts w:ascii="Browallia New" w:hAnsi="Browallia New" w:cs="Browallia New"/>
                <w:sz w:val="28"/>
              </w:rPr>
            </w:pPr>
            <w:r w:rsidRPr="00402450">
              <w:rPr>
                <w:rFonts w:ascii="Browallia New" w:hAnsi="Browallia New" w:cs="Browallia New"/>
                <w:color w:val="000000"/>
                <w:sz w:val="28"/>
                <w:shd w:val="clear" w:color="auto" w:fill="FFFFFF"/>
              </w:rPr>
              <w:t>Sales promotion</w:t>
            </w:r>
            <w:r w:rsidRPr="00402450">
              <w:rPr>
                <w:rFonts w:ascii="Browallia New" w:hAnsi="Browallia New" w:cs="Browallia New"/>
                <w:b/>
                <w:bCs/>
                <w:sz w:val="28"/>
              </w:rPr>
              <w:t xml:space="preserve"> </w:t>
            </w:r>
            <w:r w:rsidRPr="00402450">
              <w:rPr>
                <w:rFonts w:ascii="Browallia New" w:hAnsi="Browallia New" w:cs="Browallia New"/>
                <w:sz w:val="28"/>
              </w:rPr>
              <w:t>expenses</w:t>
            </w:r>
          </w:p>
        </w:tc>
        <w:tc>
          <w:tcPr>
            <w:tcW w:w="696" w:type="pct"/>
            <w:tcBorders>
              <w:top w:val="nil"/>
              <w:left w:val="nil"/>
              <w:bottom w:val="nil"/>
              <w:right w:val="nil"/>
            </w:tcBorders>
            <w:shd w:val="clear" w:color="auto" w:fill="auto"/>
          </w:tcPr>
          <w:p w:rsidR="00B15AE2" w:rsidRPr="00402450" w:rsidRDefault="001E2E31"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7,448</w:t>
            </w:r>
          </w:p>
        </w:tc>
        <w:tc>
          <w:tcPr>
            <w:tcW w:w="695" w:type="pct"/>
            <w:tcBorders>
              <w:top w:val="nil"/>
              <w:left w:val="nil"/>
              <w:bottom w:val="nil"/>
              <w:right w:val="nil"/>
            </w:tcBorders>
            <w:shd w:val="clear" w:color="auto" w:fill="auto"/>
          </w:tcPr>
          <w:p w:rsidR="00B15AE2" w:rsidRPr="00402450" w:rsidRDefault="00B15AE2"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tcBorders>
              <w:top w:val="nil"/>
              <w:left w:val="nil"/>
              <w:bottom w:val="nil"/>
              <w:right w:val="nil"/>
            </w:tcBorders>
            <w:shd w:val="clear" w:color="auto" w:fill="auto"/>
          </w:tcPr>
          <w:p w:rsidR="00B15AE2" w:rsidRPr="00402450" w:rsidRDefault="004B7C29"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77" w:type="pct"/>
            <w:tcBorders>
              <w:top w:val="nil"/>
              <w:left w:val="nil"/>
              <w:bottom w:val="nil"/>
              <w:right w:val="nil"/>
            </w:tcBorders>
          </w:tcPr>
          <w:p w:rsidR="00B15AE2" w:rsidRPr="00402450" w:rsidRDefault="003C4CB7"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3C4CB7" w:rsidRPr="00402450" w:rsidTr="00C261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239" w:type="pct"/>
            <w:gridSpan w:val="2"/>
            <w:tcBorders>
              <w:top w:val="nil"/>
              <w:left w:val="nil"/>
              <w:bottom w:val="nil"/>
              <w:right w:val="nil"/>
            </w:tcBorders>
          </w:tcPr>
          <w:p w:rsidR="003C4CB7" w:rsidRPr="00402450" w:rsidRDefault="003C4CB7" w:rsidP="00402450">
            <w:pPr>
              <w:pStyle w:val="NoSpacing"/>
              <w:rPr>
                <w:rFonts w:ascii="Browallia New" w:hAnsi="Browallia New" w:cs="Browallia New"/>
                <w:color w:val="000000"/>
                <w:sz w:val="28"/>
                <w:shd w:val="clear" w:color="auto" w:fill="FFFFFF"/>
              </w:rPr>
            </w:pPr>
            <w:r w:rsidRPr="00402450">
              <w:rPr>
                <w:rFonts w:ascii="Browallia New" w:hAnsi="Browallia New" w:cs="Browallia New"/>
                <w:sz w:val="28"/>
              </w:rPr>
              <w:t>Interest expenses</w:t>
            </w:r>
          </w:p>
        </w:tc>
        <w:tc>
          <w:tcPr>
            <w:tcW w:w="696" w:type="pct"/>
            <w:tcBorders>
              <w:top w:val="nil"/>
              <w:left w:val="nil"/>
              <w:bottom w:val="nil"/>
              <w:right w:val="nil"/>
            </w:tcBorders>
            <w:shd w:val="clear" w:color="auto" w:fill="auto"/>
          </w:tcPr>
          <w:p w:rsidR="003C4CB7" w:rsidRPr="00402450" w:rsidRDefault="003C4CB7"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5" w:type="pct"/>
            <w:tcBorders>
              <w:top w:val="nil"/>
              <w:left w:val="nil"/>
              <w:bottom w:val="nil"/>
              <w:right w:val="nil"/>
            </w:tcBorders>
            <w:shd w:val="clear" w:color="auto" w:fill="auto"/>
          </w:tcPr>
          <w:p w:rsidR="003C4CB7" w:rsidRPr="00402450" w:rsidRDefault="003C4CB7"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693" w:type="pct"/>
            <w:tcBorders>
              <w:top w:val="nil"/>
              <w:left w:val="nil"/>
              <w:bottom w:val="nil"/>
              <w:right w:val="nil"/>
            </w:tcBorders>
            <w:shd w:val="clear" w:color="auto" w:fill="auto"/>
          </w:tcPr>
          <w:p w:rsidR="003C4CB7" w:rsidRPr="00402450" w:rsidRDefault="003C4CB7"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677" w:type="pct"/>
            <w:tcBorders>
              <w:top w:val="nil"/>
              <w:left w:val="nil"/>
              <w:bottom w:val="nil"/>
              <w:right w:val="nil"/>
            </w:tcBorders>
          </w:tcPr>
          <w:p w:rsidR="003C4CB7" w:rsidRPr="00402450" w:rsidRDefault="003C4CB7" w:rsidP="00402450">
            <w:pPr>
              <w:pStyle w:val="NoSpacing"/>
              <w:jc w:val="right"/>
              <w:rPr>
                <w:rFonts w:ascii="Browallia New" w:hAnsi="Browallia New" w:cs="Browallia New"/>
                <w:sz w:val="28"/>
              </w:rPr>
            </w:pPr>
            <w:r w:rsidRPr="00402450">
              <w:rPr>
                <w:rFonts w:ascii="Browallia New" w:hAnsi="Browallia New" w:cs="Browallia New"/>
                <w:sz w:val="28"/>
              </w:rPr>
              <w:t>92</w:t>
            </w:r>
          </w:p>
        </w:tc>
      </w:tr>
    </w:tbl>
    <w:p w:rsidR="00F153A1" w:rsidRPr="00402450" w:rsidRDefault="005B0DFC" w:rsidP="00402450">
      <w:pPr>
        <w:pStyle w:val="NoSpacing"/>
        <w:spacing w:before="240"/>
        <w:ind w:firstLine="709"/>
        <w:jc w:val="both"/>
        <w:rPr>
          <w:rFonts w:ascii="Browallia New" w:hAnsi="Browallia New" w:cs="Browallia New"/>
          <w:sz w:val="28"/>
        </w:rPr>
      </w:pPr>
      <w:r w:rsidRPr="00402450">
        <w:rPr>
          <w:rFonts w:ascii="Browallia New" w:hAnsi="Browallia New" w:cs="Browallia New"/>
          <w:sz w:val="28"/>
          <w:u w:val="single"/>
        </w:rPr>
        <w:t>Management’s benefit expenses</w:t>
      </w:r>
    </w:p>
    <w:p w:rsidR="00BA4AF1" w:rsidRPr="00402450" w:rsidRDefault="005B0DFC" w:rsidP="00402450">
      <w:pPr>
        <w:pStyle w:val="NoSpacing"/>
        <w:spacing w:before="120" w:after="120"/>
        <w:ind w:left="720"/>
        <w:jc w:val="both"/>
        <w:rPr>
          <w:rFonts w:ascii="Browallia New" w:hAnsi="Browallia New" w:cs="Browallia New"/>
          <w:sz w:val="28"/>
        </w:rPr>
      </w:pPr>
      <w:r w:rsidRPr="00402450">
        <w:rPr>
          <w:rFonts w:ascii="Browallia New" w:hAnsi="Browallia New" w:cs="Browallia New"/>
          <w:sz w:val="28"/>
        </w:rPr>
        <w:t>Th</w:t>
      </w:r>
      <w:r w:rsidR="00C063DC" w:rsidRPr="00402450">
        <w:rPr>
          <w:rFonts w:ascii="Browallia New" w:hAnsi="Browallia New" w:cs="Browallia New"/>
          <w:sz w:val="28"/>
        </w:rPr>
        <w:t xml:space="preserve">e Company and its subsidiaries </w:t>
      </w:r>
      <w:r w:rsidRPr="00402450">
        <w:rPr>
          <w:rFonts w:ascii="Browallia New" w:hAnsi="Browallia New" w:cs="Browallia New"/>
          <w:sz w:val="28"/>
        </w:rPr>
        <w:t>had salaries, bonuses</w:t>
      </w:r>
      <w:r w:rsidR="006735ED" w:rsidRPr="00402450">
        <w:rPr>
          <w:rFonts w:ascii="Browallia New" w:hAnsi="Browallia New" w:cs="Browallia New"/>
          <w:sz w:val="28"/>
        </w:rPr>
        <w:t xml:space="preserve">, social security </w:t>
      </w:r>
      <w:r w:rsidR="000254E9" w:rsidRPr="00402450">
        <w:rPr>
          <w:rFonts w:ascii="Browallia New" w:hAnsi="Browallia New" w:cs="Browallia New"/>
          <w:sz w:val="28"/>
        </w:rPr>
        <w:t>contributions, contributions</w:t>
      </w:r>
      <w:r w:rsidRPr="00402450">
        <w:rPr>
          <w:rFonts w:ascii="Browallia New" w:hAnsi="Browallia New" w:cs="Browallia New"/>
          <w:sz w:val="28"/>
        </w:rPr>
        <w:t xml:space="preserve"> t</w:t>
      </w:r>
      <w:r w:rsidR="00C063DC" w:rsidRPr="00402450">
        <w:rPr>
          <w:rFonts w:ascii="Browallia New" w:hAnsi="Browallia New" w:cs="Browallia New"/>
          <w:sz w:val="28"/>
        </w:rPr>
        <w:t xml:space="preserve">o </w:t>
      </w:r>
      <w:r w:rsidR="00F153A1" w:rsidRPr="00402450">
        <w:rPr>
          <w:rFonts w:ascii="Browallia New" w:hAnsi="Browallia New" w:cs="Browallia New"/>
          <w:sz w:val="28"/>
        </w:rPr>
        <w:t xml:space="preserve">provident fund, other welfare </w:t>
      </w:r>
      <w:r w:rsidR="006735ED" w:rsidRPr="00402450">
        <w:rPr>
          <w:rFonts w:ascii="Browallia New" w:hAnsi="Browallia New" w:cs="Browallia New"/>
          <w:sz w:val="28"/>
        </w:rPr>
        <w:t xml:space="preserve">and meeting allowances </w:t>
      </w:r>
      <w:r w:rsidRPr="00402450">
        <w:rPr>
          <w:rFonts w:ascii="Browallia New" w:hAnsi="Browallia New" w:cs="Browallia New"/>
          <w:sz w:val="28"/>
        </w:rPr>
        <w:t xml:space="preserve">to their directors and management and retirement </w:t>
      </w:r>
      <w:r w:rsidRPr="00402450">
        <w:rPr>
          <w:rFonts w:ascii="Browallia New" w:hAnsi="Browallia New" w:cs="Browallia New"/>
          <w:spacing w:val="-2"/>
          <w:sz w:val="28"/>
        </w:rPr>
        <w:t xml:space="preserve">benefit recognized as expenses </w:t>
      </w:r>
      <w:r w:rsidR="00B54502" w:rsidRPr="00402450">
        <w:rPr>
          <w:rFonts w:ascii="Browallia New" w:hAnsi="Browallia New" w:cs="Browallia New"/>
          <w:spacing w:val="-2"/>
          <w:sz w:val="28"/>
        </w:rPr>
        <w:t>are</w:t>
      </w:r>
      <w:r w:rsidR="00541C53" w:rsidRPr="00402450">
        <w:rPr>
          <w:rFonts w:ascii="Browallia New" w:hAnsi="Browallia New" w:cs="Browallia New"/>
          <w:spacing w:val="-2"/>
          <w:sz w:val="28"/>
        </w:rPr>
        <w:t xml:space="preserve"> </w:t>
      </w:r>
      <w:r w:rsidR="000675FB" w:rsidRPr="00402450">
        <w:rPr>
          <w:rFonts w:ascii="Browallia New" w:hAnsi="Browallia New" w:cs="Browallia New"/>
          <w:spacing w:val="-2"/>
          <w:sz w:val="28"/>
        </w:rPr>
        <w:t>as follows.-</w:t>
      </w:r>
    </w:p>
    <w:tbl>
      <w:tblPr>
        <w:tblW w:w="8930" w:type="dxa"/>
        <w:tblInd w:w="817" w:type="dxa"/>
        <w:tblLayout w:type="fixed"/>
        <w:tblLook w:val="04A0" w:firstRow="1" w:lastRow="0" w:firstColumn="1" w:lastColumn="0" w:noHBand="0" w:noVBand="1"/>
      </w:tblPr>
      <w:tblGrid>
        <w:gridCol w:w="1201"/>
        <w:gridCol w:w="2059"/>
        <w:gridCol w:w="1418"/>
        <w:gridCol w:w="1417"/>
        <w:gridCol w:w="1418"/>
        <w:gridCol w:w="1417"/>
      </w:tblGrid>
      <w:tr w:rsidR="00394CF6" w:rsidRPr="00402450" w:rsidTr="00BE70CD">
        <w:trPr>
          <w:trHeight w:val="20"/>
        </w:trPr>
        <w:tc>
          <w:tcPr>
            <w:tcW w:w="1201" w:type="dxa"/>
          </w:tcPr>
          <w:p w:rsidR="00394CF6" w:rsidRPr="00402450" w:rsidRDefault="00394CF6" w:rsidP="00402450">
            <w:pPr>
              <w:pStyle w:val="NoSpacing"/>
              <w:ind w:left="-108"/>
              <w:rPr>
                <w:rFonts w:ascii="Browallia New" w:hAnsi="Browallia New" w:cs="Browallia New"/>
                <w:color w:val="000000"/>
                <w:sz w:val="28"/>
              </w:rPr>
            </w:pPr>
          </w:p>
        </w:tc>
        <w:tc>
          <w:tcPr>
            <w:tcW w:w="2059" w:type="dxa"/>
          </w:tcPr>
          <w:p w:rsidR="00394CF6" w:rsidRPr="00402450" w:rsidRDefault="00394CF6" w:rsidP="00402450">
            <w:pPr>
              <w:pStyle w:val="NoSpacing"/>
              <w:rPr>
                <w:rFonts w:ascii="Browallia New" w:hAnsi="Browallia New" w:cs="Browallia New"/>
                <w:color w:val="000000"/>
                <w:sz w:val="28"/>
              </w:rPr>
            </w:pPr>
          </w:p>
        </w:tc>
        <w:tc>
          <w:tcPr>
            <w:tcW w:w="5670" w:type="dxa"/>
            <w:gridSpan w:val="4"/>
            <w:vAlign w:val="center"/>
          </w:tcPr>
          <w:p w:rsidR="00394CF6" w:rsidRPr="00402450" w:rsidRDefault="00394CF6"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394CF6" w:rsidRPr="00402450" w:rsidTr="00BE70CD">
        <w:trPr>
          <w:trHeight w:val="20"/>
        </w:trPr>
        <w:tc>
          <w:tcPr>
            <w:tcW w:w="1201" w:type="dxa"/>
          </w:tcPr>
          <w:p w:rsidR="00394CF6" w:rsidRPr="00402450" w:rsidRDefault="00394CF6" w:rsidP="00402450">
            <w:pPr>
              <w:pStyle w:val="NoSpacing"/>
              <w:ind w:left="-108"/>
              <w:rPr>
                <w:rFonts w:ascii="Browallia New" w:hAnsi="Browallia New" w:cs="Browallia New"/>
                <w:color w:val="000000"/>
                <w:sz w:val="28"/>
              </w:rPr>
            </w:pPr>
          </w:p>
        </w:tc>
        <w:tc>
          <w:tcPr>
            <w:tcW w:w="2059" w:type="dxa"/>
          </w:tcPr>
          <w:p w:rsidR="00394CF6" w:rsidRPr="00402450" w:rsidRDefault="00394CF6" w:rsidP="00402450">
            <w:pPr>
              <w:pStyle w:val="NoSpacing"/>
              <w:rPr>
                <w:rFonts w:ascii="Browallia New" w:hAnsi="Browallia New" w:cs="Browallia New"/>
                <w:color w:val="000000"/>
                <w:sz w:val="28"/>
              </w:rPr>
            </w:pPr>
          </w:p>
        </w:tc>
        <w:tc>
          <w:tcPr>
            <w:tcW w:w="5670" w:type="dxa"/>
            <w:gridSpan w:val="4"/>
            <w:vAlign w:val="bottom"/>
          </w:tcPr>
          <w:p w:rsidR="00394CF6" w:rsidRPr="00402450" w:rsidRDefault="00394CF6"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 xml:space="preserve">For the </w:t>
            </w:r>
            <w:r w:rsidR="007A64BE" w:rsidRPr="00402450">
              <w:rPr>
                <w:rFonts w:ascii="Browallia New" w:hAnsi="Browallia New" w:cs="Browallia New"/>
                <w:sz w:val="28"/>
              </w:rPr>
              <w:t xml:space="preserve">three - month period ended </w:t>
            </w:r>
            <w:r w:rsidR="00D96E17" w:rsidRPr="00402450">
              <w:rPr>
                <w:rFonts w:ascii="Browallia New" w:hAnsi="Browallia New" w:cs="Browallia New"/>
                <w:sz w:val="28"/>
              </w:rPr>
              <w:t>June 30</w:t>
            </w:r>
            <w:r w:rsidR="001C0962" w:rsidRPr="00402450">
              <w:rPr>
                <w:rFonts w:ascii="Browallia New" w:hAnsi="Browallia New" w:cs="Browallia New"/>
                <w:sz w:val="28"/>
              </w:rPr>
              <w:t>,</w:t>
            </w:r>
          </w:p>
        </w:tc>
      </w:tr>
      <w:tr w:rsidR="00394CF6" w:rsidRPr="00402450" w:rsidTr="00BE70CD">
        <w:trPr>
          <w:trHeight w:val="20"/>
        </w:trPr>
        <w:tc>
          <w:tcPr>
            <w:tcW w:w="1201" w:type="dxa"/>
          </w:tcPr>
          <w:p w:rsidR="00394CF6" w:rsidRPr="00402450" w:rsidRDefault="00394CF6" w:rsidP="00402450">
            <w:pPr>
              <w:pStyle w:val="NoSpacing"/>
              <w:ind w:left="-108"/>
              <w:rPr>
                <w:rFonts w:ascii="Browallia New" w:hAnsi="Browallia New" w:cs="Browallia New"/>
                <w:color w:val="000000"/>
                <w:sz w:val="28"/>
              </w:rPr>
            </w:pPr>
          </w:p>
        </w:tc>
        <w:tc>
          <w:tcPr>
            <w:tcW w:w="2059" w:type="dxa"/>
          </w:tcPr>
          <w:p w:rsidR="00394CF6" w:rsidRPr="00402450" w:rsidRDefault="00394CF6" w:rsidP="00402450">
            <w:pPr>
              <w:pStyle w:val="NoSpacing"/>
              <w:rPr>
                <w:rFonts w:ascii="Browallia New" w:hAnsi="Browallia New" w:cs="Browallia New"/>
                <w:color w:val="000000"/>
                <w:sz w:val="28"/>
              </w:rPr>
            </w:pPr>
          </w:p>
        </w:tc>
        <w:tc>
          <w:tcPr>
            <w:tcW w:w="2835" w:type="dxa"/>
            <w:gridSpan w:val="2"/>
            <w:vAlign w:val="center"/>
          </w:tcPr>
          <w:p w:rsidR="00394CF6" w:rsidRPr="00402450" w:rsidRDefault="00394CF6"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p>
        </w:tc>
        <w:tc>
          <w:tcPr>
            <w:tcW w:w="2835" w:type="dxa"/>
            <w:gridSpan w:val="2"/>
            <w:vAlign w:val="center"/>
          </w:tcPr>
          <w:p w:rsidR="00394CF6" w:rsidRPr="00402450" w:rsidRDefault="00885674"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Sep</w:t>
            </w:r>
            <w:r w:rsidR="0018123F" w:rsidRPr="00402450">
              <w:rPr>
                <w:rFonts w:ascii="Browallia New" w:hAnsi="Browallia New" w:cs="Browallia New"/>
                <w:sz w:val="28"/>
              </w:rPr>
              <w:t>arate</w:t>
            </w:r>
          </w:p>
        </w:tc>
      </w:tr>
      <w:tr w:rsidR="00394CF6" w:rsidRPr="00402450" w:rsidTr="00BE70CD">
        <w:trPr>
          <w:trHeight w:val="20"/>
        </w:trPr>
        <w:tc>
          <w:tcPr>
            <w:tcW w:w="1201" w:type="dxa"/>
          </w:tcPr>
          <w:p w:rsidR="00394CF6" w:rsidRPr="00402450" w:rsidRDefault="00394CF6" w:rsidP="00402450">
            <w:pPr>
              <w:pStyle w:val="NoSpacing"/>
              <w:ind w:left="-108"/>
              <w:rPr>
                <w:rFonts w:ascii="Browallia New" w:hAnsi="Browallia New" w:cs="Browallia New"/>
                <w:color w:val="000000"/>
                <w:sz w:val="28"/>
              </w:rPr>
            </w:pPr>
          </w:p>
        </w:tc>
        <w:tc>
          <w:tcPr>
            <w:tcW w:w="2059" w:type="dxa"/>
          </w:tcPr>
          <w:p w:rsidR="00394CF6" w:rsidRPr="00402450" w:rsidRDefault="00394CF6" w:rsidP="00402450">
            <w:pPr>
              <w:pStyle w:val="NoSpacing"/>
              <w:rPr>
                <w:rFonts w:ascii="Browallia New" w:hAnsi="Browallia New" w:cs="Browallia New"/>
                <w:color w:val="000000"/>
                <w:sz w:val="28"/>
              </w:rPr>
            </w:pPr>
          </w:p>
        </w:tc>
        <w:tc>
          <w:tcPr>
            <w:tcW w:w="1418" w:type="dxa"/>
            <w:vAlign w:val="bottom"/>
          </w:tcPr>
          <w:p w:rsidR="00394CF6" w:rsidRPr="00402450" w:rsidRDefault="002F3FBF"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417" w:type="dxa"/>
            <w:vAlign w:val="bottom"/>
          </w:tcPr>
          <w:p w:rsidR="00394CF6" w:rsidRPr="00402450" w:rsidRDefault="002F3FBF"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c>
          <w:tcPr>
            <w:tcW w:w="1418" w:type="dxa"/>
            <w:vAlign w:val="bottom"/>
          </w:tcPr>
          <w:p w:rsidR="00394CF6" w:rsidRPr="00402450" w:rsidRDefault="002F3FBF"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417" w:type="dxa"/>
            <w:vAlign w:val="bottom"/>
          </w:tcPr>
          <w:p w:rsidR="00394CF6" w:rsidRPr="00402450" w:rsidRDefault="002F3FBF"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r>
      <w:tr w:rsidR="00A1580B" w:rsidRPr="00402450" w:rsidTr="00BE70CD">
        <w:trPr>
          <w:trHeight w:val="20"/>
        </w:trPr>
        <w:tc>
          <w:tcPr>
            <w:tcW w:w="3260" w:type="dxa"/>
            <w:gridSpan w:val="2"/>
            <w:vAlign w:val="bottom"/>
          </w:tcPr>
          <w:p w:rsidR="00A1580B" w:rsidRPr="00402450" w:rsidRDefault="00A1580B" w:rsidP="00402450">
            <w:pPr>
              <w:pStyle w:val="NoSpacing"/>
              <w:rPr>
                <w:rFonts w:ascii="Browallia New" w:hAnsi="Browallia New" w:cs="Browallia New"/>
                <w:sz w:val="28"/>
              </w:rPr>
            </w:pPr>
            <w:r w:rsidRPr="00402450">
              <w:rPr>
                <w:rFonts w:ascii="Browallia New" w:hAnsi="Browallia New" w:cs="Browallia New"/>
                <w:sz w:val="28"/>
              </w:rPr>
              <w:t>Short - term benefits</w:t>
            </w:r>
          </w:p>
        </w:tc>
        <w:tc>
          <w:tcPr>
            <w:tcW w:w="1418" w:type="dxa"/>
            <w:shd w:val="clear" w:color="auto" w:fill="auto"/>
          </w:tcPr>
          <w:p w:rsidR="00A1580B" w:rsidRPr="00402450" w:rsidRDefault="006F1B23"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10,663</w:t>
            </w:r>
          </w:p>
        </w:tc>
        <w:tc>
          <w:tcPr>
            <w:tcW w:w="1417" w:type="dxa"/>
            <w:shd w:val="clear" w:color="auto" w:fill="auto"/>
          </w:tcPr>
          <w:p w:rsidR="00A1580B" w:rsidRPr="00402450" w:rsidRDefault="001621EF"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6,803</w:t>
            </w:r>
          </w:p>
        </w:tc>
        <w:tc>
          <w:tcPr>
            <w:tcW w:w="1418" w:type="dxa"/>
            <w:shd w:val="clear" w:color="auto" w:fill="auto"/>
          </w:tcPr>
          <w:p w:rsidR="00A1580B" w:rsidRPr="00402450" w:rsidRDefault="006F1B23" w:rsidP="00402450">
            <w:pPr>
              <w:pStyle w:val="NoSpacing"/>
              <w:jc w:val="right"/>
              <w:rPr>
                <w:rFonts w:ascii="Browallia New" w:hAnsi="Browallia New" w:cs="Browallia New"/>
                <w:sz w:val="28"/>
              </w:rPr>
            </w:pPr>
            <w:r w:rsidRPr="00402450">
              <w:rPr>
                <w:rFonts w:ascii="Browallia New" w:hAnsi="Browallia New" w:cs="Browallia New"/>
                <w:sz w:val="28"/>
              </w:rPr>
              <w:t>3,641</w:t>
            </w:r>
          </w:p>
        </w:tc>
        <w:tc>
          <w:tcPr>
            <w:tcW w:w="1417" w:type="dxa"/>
            <w:shd w:val="clear" w:color="auto" w:fill="auto"/>
          </w:tcPr>
          <w:p w:rsidR="00A1580B" w:rsidRPr="00402450" w:rsidRDefault="001621EF"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2,036</w:t>
            </w:r>
          </w:p>
        </w:tc>
      </w:tr>
      <w:tr w:rsidR="00A1580B" w:rsidRPr="00402450" w:rsidTr="00BE70CD">
        <w:trPr>
          <w:trHeight w:val="20"/>
        </w:trPr>
        <w:tc>
          <w:tcPr>
            <w:tcW w:w="3260" w:type="dxa"/>
            <w:gridSpan w:val="2"/>
            <w:vAlign w:val="bottom"/>
          </w:tcPr>
          <w:p w:rsidR="00A1580B" w:rsidRPr="00402450" w:rsidRDefault="00A1580B" w:rsidP="00402450">
            <w:pPr>
              <w:pStyle w:val="NoSpacing"/>
              <w:rPr>
                <w:rFonts w:ascii="Browallia New" w:hAnsi="Browallia New" w:cs="Browallia New"/>
                <w:sz w:val="28"/>
              </w:rPr>
            </w:pPr>
            <w:r w:rsidRPr="00402450">
              <w:rPr>
                <w:rFonts w:ascii="Browallia New" w:hAnsi="Browallia New" w:cs="Browallia New"/>
                <w:sz w:val="28"/>
              </w:rPr>
              <w:t>Post - employment benefits</w:t>
            </w:r>
          </w:p>
        </w:tc>
        <w:tc>
          <w:tcPr>
            <w:tcW w:w="1418" w:type="dxa"/>
            <w:shd w:val="clear" w:color="auto" w:fill="auto"/>
          </w:tcPr>
          <w:p w:rsidR="00A1580B" w:rsidRPr="00402450" w:rsidRDefault="006F1B23"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593</w:t>
            </w:r>
          </w:p>
        </w:tc>
        <w:tc>
          <w:tcPr>
            <w:tcW w:w="1417" w:type="dxa"/>
            <w:shd w:val="clear" w:color="auto" w:fill="auto"/>
          </w:tcPr>
          <w:p w:rsidR="00A1580B" w:rsidRPr="00402450" w:rsidRDefault="001621EF"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453</w:t>
            </w:r>
          </w:p>
        </w:tc>
        <w:tc>
          <w:tcPr>
            <w:tcW w:w="1418" w:type="dxa"/>
            <w:shd w:val="clear" w:color="auto" w:fill="auto"/>
          </w:tcPr>
          <w:p w:rsidR="00A1580B" w:rsidRPr="00402450" w:rsidRDefault="006F1B23" w:rsidP="00402450">
            <w:pPr>
              <w:pStyle w:val="NoSpacing"/>
              <w:jc w:val="right"/>
              <w:rPr>
                <w:rFonts w:ascii="Browallia New" w:hAnsi="Browallia New" w:cs="Browallia New"/>
                <w:sz w:val="28"/>
              </w:rPr>
            </w:pPr>
            <w:r w:rsidRPr="00402450">
              <w:rPr>
                <w:rFonts w:ascii="Browallia New" w:hAnsi="Browallia New" w:cs="Browallia New"/>
                <w:sz w:val="28"/>
              </w:rPr>
              <w:t>306</w:t>
            </w:r>
          </w:p>
        </w:tc>
        <w:tc>
          <w:tcPr>
            <w:tcW w:w="1417" w:type="dxa"/>
            <w:shd w:val="clear" w:color="auto" w:fill="auto"/>
          </w:tcPr>
          <w:p w:rsidR="00A1580B" w:rsidRPr="00402450" w:rsidRDefault="001621EF"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278</w:t>
            </w:r>
          </w:p>
        </w:tc>
      </w:tr>
      <w:tr w:rsidR="00A1580B" w:rsidRPr="00402450" w:rsidTr="00BE70CD">
        <w:trPr>
          <w:trHeight w:val="20"/>
        </w:trPr>
        <w:tc>
          <w:tcPr>
            <w:tcW w:w="3260" w:type="dxa"/>
            <w:gridSpan w:val="2"/>
            <w:vAlign w:val="bottom"/>
          </w:tcPr>
          <w:p w:rsidR="00A1580B" w:rsidRPr="00402450" w:rsidRDefault="00A1580B" w:rsidP="00402450">
            <w:pPr>
              <w:pStyle w:val="NoSpacing"/>
              <w:rPr>
                <w:rFonts w:ascii="Browallia New" w:hAnsi="Browallia New" w:cs="Browallia New"/>
                <w:sz w:val="28"/>
                <w:cs/>
              </w:rPr>
            </w:pPr>
            <w:r w:rsidRPr="00402450">
              <w:rPr>
                <w:rFonts w:ascii="Browallia New" w:hAnsi="Browallia New" w:cs="Browallia New"/>
                <w:sz w:val="28"/>
              </w:rPr>
              <w:t>Total</w:t>
            </w:r>
          </w:p>
        </w:tc>
        <w:tc>
          <w:tcPr>
            <w:tcW w:w="1418" w:type="dxa"/>
            <w:shd w:val="clear" w:color="auto" w:fill="auto"/>
          </w:tcPr>
          <w:p w:rsidR="00A1580B" w:rsidRPr="00402450" w:rsidRDefault="006F1B23"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11,256</w:t>
            </w:r>
          </w:p>
        </w:tc>
        <w:tc>
          <w:tcPr>
            <w:tcW w:w="1417" w:type="dxa"/>
            <w:shd w:val="clear" w:color="auto" w:fill="auto"/>
          </w:tcPr>
          <w:p w:rsidR="00A1580B" w:rsidRPr="00402450" w:rsidRDefault="001621EF" w:rsidP="00402450">
            <w:pPr>
              <w:pStyle w:val="NoSpacing"/>
              <w:pBdr>
                <w:top w:val="single" w:sz="4" w:space="1" w:color="auto"/>
                <w:bottom w:val="double" w:sz="4" w:space="1" w:color="auto"/>
              </w:pBdr>
              <w:jc w:val="right"/>
              <w:rPr>
                <w:rFonts w:ascii="Browallia New" w:hAnsi="Browallia New" w:cs="Browallia New"/>
                <w:color w:val="000000"/>
                <w:sz w:val="28"/>
              </w:rPr>
            </w:pPr>
            <w:r w:rsidRPr="00402450">
              <w:rPr>
                <w:rFonts w:ascii="Browallia New" w:hAnsi="Browallia New" w:cs="Browallia New"/>
                <w:color w:val="000000"/>
                <w:sz w:val="28"/>
              </w:rPr>
              <w:t>7,256</w:t>
            </w:r>
          </w:p>
        </w:tc>
        <w:tc>
          <w:tcPr>
            <w:tcW w:w="1418" w:type="dxa"/>
            <w:shd w:val="clear" w:color="auto" w:fill="auto"/>
          </w:tcPr>
          <w:p w:rsidR="00A1580B" w:rsidRPr="00402450" w:rsidRDefault="006F1B23"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3,947</w:t>
            </w:r>
          </w:p>
        </w:tc>
        <w:tc>
          <w:tcPr>
            <w:tcW w:w="1417" w:type="dxa"/>
            <w:shd w:val="clear" w:color="auto" w:fill="auto"/>
          </w:tcPr>
          <w:p w:rsidR="00A1580B" w:rsidRPr="00402450" w:rsidRDefault="001621EF" w:rsidP="00402450">
            <w:pPr>
              <w:pStyle w:val="NoSpacing"/>
              <w:pBdr>
                <w:top w:val="single" w:sz="4" w:space="1" w:color="auto"/>
                <w:bottom w:val="double" w:sz="4" w:space="1" w:color="auto"/>
              </w:pBdr>
              <w:jc w:val="right"/>
              <w:rPr>
                <w:rFonts w:ascii="Browallia New" w:hAnsi="Browallia New" w:cs="Browallia New"/>
                <w:color w:val="000000"/>
                <w:sz w:val="28"/>
              </w:rPr>
            </w:pPr>
            <w:r w:rsidRPr="00402450">
              <w:rPr>
                <w:rFonts w:ascii="Browallia New" w:hAnsi="Browallia New" w:cs="Browallia New"/>
                <w:color w:val="000000"/>
                <w:sz w:val="28"/>
              </w:rPr>
              <w:t>2,314</w:t>
            </w:r>
          </w:p>
        </w:tc>
      </w:tr>
    </w:tbl>
    <w:p w:rsidR="00C9453A" w:rsidRPr="00402450" w:rsidRDefault="00C9453A" w:rsidP="00402450">
      <w:pPr>
        <w:spacing w:after="0" w:line="240" w:lineRule="auto"/>
        <w:rPr>
          <w:rFonts w:ascii="Browallia New" w:hAnsi="Browallia New" w:cs="Browallia New"/>
          <w:sz w:val="28"/>
        </w:rPr>
      </w:pPr>
    </w:p>
    <w:tbl>
      <w:tblPr>
        <w:tblW w:w="8930" w:type="dxa"/>
        <w:tblInd w:w="817" w:type="dxa"/>
        <w:tblLayout w:type="fixed"/>
        <w:tblLook w:val="04A0" w:firstRow="1" w:lastRow="0" w:firstColumn="1" w:lastColumn="0" w:noHBand="0" w:noVBand="1"/>
      </w:tblPr>
      <w:tblGrid>
        <w:gridCol w:w="1201"/>
        <w:gridCol w:w="2059"/>
        <w:gridCol w:w="1418"/>
        <w:gridCol w:w="1417"/>
        <w:gridCol w:w="1418"/>
        <w:gridCol w:w="1417"/>
      </w:tblGrid>
      <w:tr w:rsidR="00972620" w:rsidRPr="00402450" w:rsidTr="00C26147">
        <w:trPr>
          <w:trHeight w:val="20"/>
        </w:trPr>
        <w:tc>
          <w:tcPr>
            <w:tcW w:w="1201" w:type="dxa"/>
          </w:tcPr>
          <w:p w:rsidR="00972620" w:rsidRPr="00402450" w:rsidRDefault="00972620" w:rsidP="00402450">
            <w:pPr>
              <w:pStyle w:val="NoSpacing"/>
              <w:ind w:left="-108"/>
              <w:rPr>
                <w:rFonts w:ascii="Browallia New" w:hAnsi="Browallia New" w:cs="Browallia New"/>
                <w:color w:val="000000"/>
                <w:sz w:val="28"/>
              </w:rPr>
            </w:pPr>
          </w:p>
        </w:tc>
        <w:tc>
          <w:tcPr>
            <w:tcW w:w="2059" w:type="dxa"/>
          </w:tcPr>
          <w:p w:rsidR="00972620" w:rsidRPr="00402450" w:rsidRDefault="00972620" w:rsidP="00402450">
            <w:pPr>
              <w:pStyle w:val="NoSpacing"/>
              <w:rPr>
                <w:rFonts w:ascii="Browallia New" w:hAnsi="Browallia New" w:cs="Browallia New"/>
                <w:color w:val="000000"/>
                <w:sz w:val="28"/>
              </w:rPr>
            </w:pPr>
          </w:p>
        </w:tc>
        <w:tc>
          <w:tcPr>
            <w:tcW w:w="5670" w:type="dxa"/>
            <w:gridSpan w:val="4"/>
            <w:vAlign w:val="center"/>
          </w:tcPr>
          <w:p w:rsidR="00972620" w:rsidRPr="00402450" w:rsidRDefault="0097262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972620" w:rsidRPr="00402450" w:rsidTr="00C26147">
        <w:trPr>
          <w:trHeight w:val="20"/>
        </w:trPr>
        <w:tc>
          <w:tcPr>
            <w:tcW w:w="1201" w:type="dxa"/>
          </w:tcPr>
          <w:p w:rsidR="00972620" w:rsidRPr="00402450" w:rsidRDefault="00972620" w:rsidP="00402450">
            <w:pPr>
              <w:pStyle w:val="NoSpacing"/>
              <w:ind w:left="-108"/>
              <w:rPr>
                <w:rFonts w:ascii="Browallia New" w:hAnsi="Browallia New" w:cs="Browallia New"/>
                <w:color w:val="000000"/>
                <w:sz w:val="28"/>
              </w:rPr>
            </w:pPr>
          </w:p>
        </w:tc>
        <w:tc>
          <w:tcPr>
            <w:tcW w:w="2059" w:type="dxa"/>
          </w:tcPr>
          <w:p w:rsidR="00972620" w:rsidRPr="00402450" w:rsidRDefault="00972620" w:rsidP="00402450">
            <w:pPr>
              <w:pStyle w:val="NoSpacing"/>
              <w:rPr>
                <w:rFonts w:ascii="Browallia New" w:hAnsi="Browallia New" w:cs="Browallia New"/>
                <w:color w:val="000000"/>
                <w:sz w:val="28"/>
              </w:rPr>
            </w:pPr>
          </w:p>
        </w:tc>
        <w:tc>
          <w:tcPr>
            <w:tcW w:w="5670" w:type="dxa"/>
            <w:gridSpan w:val="4"/>
            <w:vAlign w:val="bottom"/>
          </w:tcPr>
          <w:p w:rsidR="00972620" w:rsidRPr="00402450" w:rsidRDefault="0097262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For the six - month period ended June 30,</w:t>
            </w:r>
          </w:p>
        </w:tc>
      </w:tr>
      <w:tr w:rsidR="00972620" w:rsidRPr="00402450" w:rsidTr="00C26147">
        <w:trPr>
          <w:trHeight w:val="20"/>
        </w:trPr>
        <w:tc>
          <w:tcPr>
            <w:tcW w:w="1201" w:type="dxa"/>
          </w:tcPr>
          <w:p w:rsidR="00972620" w:rsidRPr="00402450" w:rsidRDefault="00972620" w:rsidP="00402450">
            <w:pPr>
              <w:pStyle w:val="NoSpacing"/>
              <w:ind w:left="-108"/>
              <w:rPr>
                <w:rFonts w:ascii="Browallia New" w:hAnsi="Browallia New" w:cs="Browallia New"/>
                <w:color w:val="000000"/>
                <w:sz w:val="28"/>
              </w:rPr>
            </w:pPr>
          </w:p>
        </w:tc>
        <w:tc>
          <w:tcPr>
            <w:tcW w:w="2059" w:type="dxa"/>
          </w:tcPr>
          <w:p w:rsidR="00972620" w:rsidRPr="00402450" w:rsidRDefault="00972620" w:rsidP="00402450">
            <w:pPr>
              <w:pStyle w:val="NoSpacing"/>
              <w:rPr>
                <w:rFonts w:ascii="Browallia New" w:hAnsi="Browallia New" w:cs="Browallia New"/>
                <w:color w:val="000000"/>
                <w:sz w:val="28"/>
              </w:rPr>
            </w:pPr>
          </w:p>
        </w:tc>
        <w:tc>
          <w:tcPr>
            <w:tcW w:w="2835" w:type="dxa"/>
            <w:gridSpan w:val="2"/>
            <w:vAlign w:val="center"/>
          </w:tcPr>
          <w:p w:rsidR="00972620" w:rsidRPr="00402450" w:rsidRDefault="0097262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p>
        </w:tc>
        <w:tc>
          <w:tcPr>
            <w:tcW w:w="2835" w:type="dxa"/>
            <w:gridSpan w:val="2"/>
            <w:vAlign w:val="center"/>
          </w:tcPr>
          <w:p w:rsidR="00972620" w:rsidRPr="00402450" w:rsidRDefault="0097262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Separate</w:t>
            </w:r>
          </w:p>
        </w:tc>
      </w:tr>
      <w:tr w:rsidR="00972620" w:rsidRPr="00402450" w:rsidTr="00C26147">
        <w:trPr>
          <w:trHeight w:val="20"/>
        </w:trPr>
        <w:tc>
          <w:tcPr>
            <w:tcW w:w="1201" w:type="dxa"/>
          </w:tcPr>
          <w:p w:rsidR="00972620" w:rsidRPr="00402450" w:rsidRDefault="00972620" w:rsidP="00402450">
            <w:pPr>
              <w:pStyle w:val="NoSpacing"/>
              <w:ind w:left="-108"/>
              <w:rPr>
                <w:rFonts w:ascii="Browallia New" w:hAnsi="Browallia New" w:cs="Browallia New"/>
                <w:color w:val="000000"/>
                <w:sz w:val="28"/>
              </w:rPr>
            </w:pPr>
          </w:p>
        </w:tc>
        <w:tc>
          <w:tcPr>
            <w:tcW w:w="2059" w:type="dxa"/>
          </w:tcPr>
          <w:p w:rsidR="00972620" w:rsidRPr="00402450" w:rsidRDefault="00972620" w:rsidP="00402450">
            <w:pPr>
              <w:pStyle w:val="NoSpacing"/>
              <w:rPr>
                <w:rFonts w:ascii="Browallia New" w:hAnsi="Browallia New" w:cs="Browallia New"/>
                <w:color w:val="000000"/>
                <w:sz w:val="28"/>
              </w:rPr>
            </w:pPr>
          </w:p>
        </w:tc>
        <w:tc>
          <w:tcPr>
            <w:tcW w:w="1418" w:type="dxa"/>
            <w:vAlign w:val="bottom"/>
          </w:tcPr>
          <w:p w:rsidR="00972620" w:rsidRPr="00402450" w:rsidRDefault="0097262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417" w:type="dxa"/>
            <w:vAlign w:val="bottom"/>
          </w:tcPr>
          <w:p w:rsidR="00972620" w:rsidRPr="00402450" w:rsidRDefault="0097262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c>
          <w:tcPr>
            <w:tcW w:w="1418" w:type="dxa"/>
            <w:vAlign w:val="bottom"/>
          </w:tcPr>
          <w:p w:rsidR="00972620" w:rsidRPr="00402450" w:rsidRDefault="0097262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417" w:type="dxa"/>
            <w:vAlign w:val="bottom"/>
          </w:tcPr>
          <w:p w:rsidR="00972620" w:rsidRPr="00402450" w:rsidRDefault="0097262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r>
      <w:tr w:rsidR="00972620" w:rsidRPr="00402450" w:rsidTr="00C26147">
        <w:trPr>
          <w:trHeight w:val="20"/>
        </w:trPr>
        <w:tc>
          <w:tcPr>
            <w:tcW w:w="3260" w:type="dxa"/>
            <w:gridSpan w:val="2"/>
            <w:vAlign w:val="bottom"/>
          </w:tcPr>
          <w:p w:rsidR="00972620" w:rsidRPr="00402450" w:rsidRDefault="00972620" w:rsidP="00402450">
            <w:pPr>
              <w:pStyle w:val="NoSpacing"/>
              <w:rPr>
                <w:rFonts w:ascii="Browallia New" w:hAnsi="Browallia New" w:cs="Browallia New"/>
                <w:sz w:val="28"/>
              </w:rPr>
            </w:pPr>
            <w:r w:rsidRPr="00402450">
              <w:rPr>
                <w:rFonts w:ascii="Browallia New" w:hAnsi="Browallia New" w:cs="Browallia New"/>
                <w:sz w:val="28"/>
              </w:rPr>
              <w:t>Short - term benefits</w:t>
            </w:r>
          </w:p>
        </w:tc>
        <w:tc>
          <w:tcPr>
            <w:tcW w:w="1418" w:type="dxa"/>
            <w:shd w:val="clear" w:color="auto" w:fill="auto"/>
          </w:tcPr>
          <w:p w:rsidR="00972620" w:rsidRPr="00402450" w:rsidRDefault="006F1B23"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22,045</w:t>
            </w:r>
          </w:p>
        </w:tc>
        <w:tc>
          <w:tcPr>
            <w:tcW w:w="1417" w:type="dxa"/>
            <w:shd w:val="clear" w:color="auto" w:fill="auto"/>
          </w:tcPr>
          <w:p w:rsidR="00972620" w:rsidRPr="00402450" w:rsidRDefault="00972620"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20,852</w:t>
            </w:r>
          </w:p>
        </w:tc>
        <w:tc>
          <w:tcPr>
            <w:tcW w:w="1418" w:type="dxa"/>
            <w:shd w:val="clear" w:color="auto" w:fill="auto"/>
          </w:tcPr>
          <w:p w:rsidR="00972620" w:rsidRPr="00402450" w:rsidRDefault="006F1B23" w:rsidP="00402450">
            <w:pPr>
              <w:pStyle w:val="NoSpacing"/>
              <w:jc w:val="right"/>
              <w:rPr>
                <w:rFonts w:ascii="Browallia New" w:hAnsi="Browallia New" w:cs="Browallia New"/>
                <w:sz w:val="28"/>
              </w:rPr>
            </w:pPr>
            <w:r w:rsidRPr="00402450">
              <w:rPr>
                <w:rFonts w:ascii="Browallia New" w:hAnsi="Browallia New" w:cs="Browallia New"/>
                <w:sz w:val="28"/>
              </w:rPr>
              <w:t>7,370</w:t>
            </w:r>
          </w:p>
        </w:tc>
        <w:tc>
          <w:tcPr>
            <w:tcW w:w="1417" w:type="dxa"/>
            <w:shd w:val="clear" w:color="auto" w:fill="auto"/>
          </w:tcPr>
          <w:p w:rsidR="00972620" w:rsidRPr="00402450" w:rsidRDefault="00972620"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6,612</w:t>
            </w:r>
          </w:p>
        </w:tc>
      </w:tr>
      <w:tr w:rsidR="00972620" w:rsidRPr="00402450" w:rsidTr="00C26147">
        <w:trPr>
          <w:trHeight w:val="20"/>
        </w:trPr>
        <w:tc>
          <w:tcPr>
            <w:tcW w:w="3260" w:type="dxa"/>
            <w:gridSpan w:val="2"/>
            <w:vAlign w:val="bottom"/>
          </w:tcPr>
          <w:p w:rsidR="00972620" w:rsidRPr="00402450" w:rsidRDefault="00972620" w:rsidP="00402450">
            <w:pPr>
              <w:pStyle w:val="NoSpacing"/>
              <w:rPr>
                <w:rFonts w:ascii="Browallia New" w:hAnsi="Browallia New" w:cs="Browallia New"/>
                <w:sz w:val="28"/>
              </w:rPr>
            </w:pPr>
            <w:r w:rsidRPr="00402450">
              <w:rPr>
                <w:rFonts w:ascii="Browallia New" w:hAnsi="Browallia New" w:cs="Browallia New"/>
                <w:sz w:val="28"/>
              </w:rPr>
              <w:t>Post - employment benefits</w:t>
            </w:r>
          </w:p>
        </w:tc>
        <w:tc>
          <w:tcPr>
            <w:tcW w:w="1418" w:type="dxa"/>
            <w:shd w:val="clear" w:color="auto" w:fill="auto"/>
          </w:tcPr>
          <w:p w:rsidR="00972620" w:rsidRPr="00402450" w:rsidRDefault="006F1B23"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1,186</w:t>
            </w:r>
          </w:p>
        </w:tc>
        <w:tc>
          <w:tcPr>
            <w:tcW w:w="1417" w:type="dxa"/>
            <w:shd w:val="clear" w:color="auto" w:fill="auto"/>
          </w:tcPr>
          <w:p w:rsidR="00972620" w:rsidRPr="00402450" w:rsidRDefault="00972620"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997</w:t>
            </w:r>
          </w:p>
        </w:tc>
        <w:tc>
          <w:tcPr>
            <w:tcW w:w="1418" w:type="dxa"/>
            <w:shd w:val="clear" w:color="auto" w:fill="auto"/>
          </w:tcPr>
          <w:p w:rsidR="00972620" w:rsidRPr="00402450" w:rsidRDefault="006F1B23" w:rsidP="00402450">
            <w:pPr>
              <w:pStyle w:val="NoSpacing"/>
              <w:jc w:val="right"/>
              <w:rPr>
                <w:rFonts w:ascii="Browallia New" w:hAnsi="Browallia New" w:cs="Browallia New"/>
                <w:sz w:val="28"/>
              </w:rPr>
            </w:pPr>
            <w:r w:rsidRPr="00402450">
              <w:rPr>
                <w:rFonts w:ascii="Browallia New" w:hAnsi="Browallia New" w:cs="Browallia New"/>
                <w:sz w:val="28"/>
              </w:rPr>
              <w:t>612</w:t>
            </w:r>
          </w:p>
        </w:tc>
        <w:tc>
          <w:tcPr>
            <w:tcW w:w="1417" w:type="dxa"/>
            <w:shd w:val="clear" w:color="auto" w:fill="auto"/>
          </w:tcPr>
          <w:p w:rsidR="00972620" w:rsidRPr="00402450" w:rsidRDefault="00972620"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556</w:t>
            </w:r>
          </w:p>
        </w:tc>
      </w:tr>
      <w:tr w:rsidR="00972620" w:rsidRPr="00402450" w:rsidTr="00C26147">
        <w:trPr>
          <w:trHeight w:val="20"/>
        </w:trPr>
        <w:tc>
          <w:tcPr>
            <w:tcW w:w="3260" w:type="dxa"/>
            <w:gridSpan w:val="2"/>
            <w:vAlign w:val="bottom"/>
          </w:tcPr>
          <w:p w:rsidR="00972620" w:rsidRPr="00402450" w:rsidRDefault="00972620" w:rsidP="00402450">
            <w:pPr>
              <w:pStyle w:val="NoSpacing"/>
              <w:rPr>
                <w:rFonts w:ascii="Browallia New" w:hAnsi="Browallia New" w:cs="Browallia New"/>
                <w:sz w:val="28"/>
                <w:cs/>
              </w:rPr>
            </w:pPr>
            <w:r w:rsidRPr="00402450">
              <w:rPr>
                <w:rFonts w:ascii="Browallia New" w:hAnsi="Browallia New" w:cs="Browallia New"/>
                <w:sz w:val="28"/>
              </w:rPr>
              <w:t>Total</w:t>
            </w:r>
          </w:p>
        </w:tc>
        <w:tc>
          <w:tcPr>
            <w:tcW w:w="1418" w:type="dxa"/>
            <w:shd w:val="clear" w:color="auto" w:fill="auto"/>
          </w:tcPr>
          <w:p w:rsidR="00972620" w:rsidRPr="00402450" w:rsidRDefault="006F1B23"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23,231</w:t>
            </w:r>
          </w:p>
        </w:tc>
        <w:tc>
          <w:tcPr>
            <w:tcW w:w="1417" w:type="dxa"/>
            <w:shd w:val="clear" w:color="auto" w:fill="auto"/>
          </w:tcPr>
          <w:p w:rsidR="00972620" w:rsidRPr="00402450" w:rsidRDefault="00972620" w:rsidP="00402450">
            <w:pPr>
              <w:pStyle w:val="NoSpacing"/>
              <w:pBdr>
                <w:top w:val="single" w:sz="4" w:space="1" w:color="auto"/>
                <w:bottom w:val="double" w:sz="4" w:space="1" w:color="auto"/>
              </w:pBdr>
              <w:jc w:val="right"/>
              <w:rPr>
                <w:rFonts w:ascii="Browallia New" w:hAnsi="Browallia New" w:cs="Browallia New"/>
                <w:color w:val="000000"/>
                <w:sz w:val="28"/>
              </w:rPr>
            </w:pPr>
            <w:r w:rsidRPr="00402450">
              <w:rPr>
                <w:rFonts w:ascii="Browallia New" w:hAnsi="Browallia New" w:cs="Browallia New"/>
                <w:color w:val="000000"/>
                <w:sz w:val="28"/>
              </w:rPr>
              <w:t>21,849</w:t>
            </w:r>
          </w:p>
        </w:tc>
        <w:tc>
          <w:tcPr>
            <w:tcW w:w="1418" w:type="dxa"/>
            <w:shd w:val="clear" w:color="auto" w:fill="auto"/>
          </w:tcPr>
          <w:p w:rsidR="00972620" w:rsidRPr="00402450" w:rsidRDefault="006F1B23"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7,982</w:t>
            </w:r>
          </w:p>
        </w:tc>
        <w:tc>
          <w:tcPr>
            <w:tcW w:w="1417" w:type="dxa"/>
            <w:shd w:val="clear" w:color="auto" w:fill="auto"/>
          </w:tcPr>
          <w:p w:rsidR="00972620" w:rsidRPr="00402450" w:rsidRDefault="00972620" w:rsidP="00402450">
            <w:pPr>
              <w:pStyle w:val="NoSpacing"/>
              <w:pBdr>
                <w:top w:val="single" w:sz="4" w:space="1" w:color="auto"/>
                <w:bottom w:val="double" w:sz="4" w:space="1" w:color="auto"/>
              </w:pBdr>
              <w:jc w:val="right"/>
              <w:rPr>
                <w:rFonts w:ascii="Browallia New" w:hAnsi="Browallia New" w:cs="Browallia New"/>
                <w:color w:val="000000"/>
                <w:sz w:val="28"/>
              </w:rPr>
            </w:pPr>
            <w:r w:rsidRPr="00402450">
              <w:rPr>
                <w:rFonts w:ascii="Browallia New" w:hAnsi="Browallia New" w:cs="Browallia New"/>
                <w:color w:val="000000"/>
                <w:sz w:val="28"/>
              </w:rPr>
              <w:t>7,168</w:t>
            </w:r>
          </w:p>
        </w:tc>
      </w:tr>
    </w:tbl>
    <w:p w:rsidR="00C9453A" w:rsidRPr="00402450" w:rsidRDefault="00C9453A"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lastRenderedPageBreak/>
        <w:t xml:space="preserve">5. </w:t>
      </w:r>
      <w:r w:rsidRPr="00402450">
        <w:rPr>
          <w:rFonts w:ascii="Browallia New" w:hAnsi="Browallia New" w:cs="Browallia New"/>
          <w:b/>
          <w:bCs/>
          <w:sz w:val="28"/>
        </w:rPr>
        <w:tab/>
        <w:t>RELATED PARTIES TRANSACTIONS (Con’t)</w:t>
      </w:r>
    </w:p>
    <w:p w:rsidR="005153E5" w:rsidRPr="00402450" w:rsidRDefault="005153E5" w:rsidP="00402450">
      <w:pPr>
        <w:spacing w:before="120" w:after="120" w:line="240" w:lineRule="auto"/>
        <w:rPr>
          <w:rFonts w:ascii="Browallia New" w:hAnsi="Browallia New" w:cs="Browallia New"/>
          <w:sz w:val="28"/>
        </w:rPr>
      </w:pPr>
      <w:r w:rsidRPr="00402450">
        <w:rPr>
          <w:rFonts w:ascii="Browallia New" w:hAnsi="Browallia New" w:cs="Browallia New"/>
          <w:sz w:val="28"/>
        </w:rPr>
        <w:t>5.2</w:t>
      </w:r>
      <w:r w:rsidRPr="00402450">
        <w:rPr>
          <w:rFonts w:ascii="Browallia New" w:hAnsi="Browallia New" w:cs="Browallia New"/>
          <w:sz w:val="28"/>
        </w:rPr>
        <w:tab/>
        <w:t>The outstanding balance of accounts with related companies are as follows.-</w:t>
      </w:r>
    </w:p>
    <w:tbl>
      <w:tblPr>
        <w:tblW w:w="9038" w:type="dxa"/>
        <w:tblInd w:w="709" w:type="dxa"/>
        <w:tblLayout w:type="fixed"/>
        <w:tblLook w:val="04A0" w:firstRow="1" w:lastRow="0" w:firstColumn="1" w:lastColumn="0" w:noHBand="0" w:noVBand="1"/>
      </w:tblPr>
      <w:tblGrid>
        <w:gridCol w:w="257"/>
        <w:gridCol w:w="3111"/>
        <w:gridCol w:w="1418"/>
        <w:gridCol w:w="1417"/>
        <w:gridCol w:w="1418"/>
        <w:gridCol w:w="1417"/>
      </w:tblGrid>
      <w:tr w:rsidR="005153E5" w:rsidRPr="00402450" w:rsidTr="00BE70CD">
        <w:trPr>
          <w:trHeight w:val="20"/>
          <w:tblHeader/>
        </w:trPr>
        <w:tc>
          <w:tcPr>
            <w:tcW w:w="257" w:type="dxa"/>
            <w:shd w:val="clear" w:color="auto" w:fill="auto"/>
          </w:tcPr>
          <w:p w:rsidR="005153E5" w:rsidRPr="00402450" w:rsidRDefault="005153E5" w:rsidP="00402450">
            <w:pPr>
              <w:pStyle w:val="NoSpacing"/>
              <w:rPr>
                <w:rFonts w:ascii="Browallia New" w:hAnsi="Browallia New" w:cs="Browallia New"/>
                <w:sz w:val="28"/>
              </w:rPr>
            </w:pPr>
          </w:p>
        </w:tc>
        <w:tc>
          <w:tcPr>
            <w:tcW w:w="3111" w:type="dxa"/>
            <w:shd w:val="clear" w:color="auto" w:fill="auto"/>
          </w:tcPr>
          <w:p w:rsidR="005153E5" w:rsidRPr="00402450" w:rsidRDefault="005153E5" w:rsidP="00402450">
            <w:pPr>
              <w:pStyle w:val="NoSpacing"/>
              <w:rPr>
                <w:rFonts w:ascii="Browallia New" w:hAnsi="Browallia New" w:cs="Browallia New"/>
                <w:sz w:val="28"/>
              </w:rPr>
            </w:pPr>
          </w:p>
        </w:tc>
        <w:tc>
          <w:tcPr>
            <w:tcW w:w="5670" w:type="dxa"/>
            <w:gridSpan w:val="4"/>
            <w:shd w:val="clear" w:color="auto" w:fill="auto"/>
            <w:vAlign w:val="bottom"/>
          </w:tcPr>
          <w:p w:rsidR="005153E5" w:rsidRPr="00402450" w:rsidRDefault="005153E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5153E5" w:rsidRPr="00402450" w:rsidTr="00BE70CD">
        <w:trPr>
          <w:trHeight w:val="20"/>
          <w:tblHeader/>
        </w:trPr>
        <w:tc>
          <w:tcPr>
            <w:tcW w:w="257" w:type="dxa"/>
            <w:shd w:val="clear" w:color="auto" w:fill="auto"/>
          </w:tcPr>
          <w:p w:rsidR="005153E5" w:rsidRPr="00402450" w:rsidRDefault="005153E5" w:rsidP="00402450">
            <w:pPr>
              <w:pStyle w:val="NoSpacing"/>
              <w:rPr>
                <w:rFonts w:ascii="Browallia New" w:hAnsi="Browallia New" w:cs="Browallia New"/>
                <w:sz w:val="28"/>
              </w:rPr>
            </w:pPr>
          </w:p>
        </w:tc>
        <w:tc>
          <w:tcPr>
            <w:tcW w:w="3111" w:type="dxa"/>
            <w:shd w:val="clear" w:color="auto" w:fill="auto"/>
          </w:tcPr>
          <w:p w:rsidR="005153E5" w:rsidRPr="00402450" w:rsidRDefault="005153E5" w:rsidP="00402450">
            <w:pPr>
              <w:pStyle w:val="NoSpacing"/>
              <w:rPr>
                <w:rFonts w:ascii="Browallia New" w:hAnsi="Browallia New" w:cs="Browallia New"/>
                <w:sz w:val="28"/>
              </w:rPr>
            </w:pPr>
          </w:p>
        </w:tc>
        <w:tc>
          <w:tcPr>
            <w:tcW w:w="2835" w:type="dxa"/>
            <w:gridSpan w:val="2"/>
            <w:shd w:val="clear" w:color="auto" w:fill="auto"/>
            <w:vAlign w:val="bottom"/>
          </w:tcPr>
          <w:p w:rsidR="005153E5" w:rsidRPr="00402450" w:rsidRDefault="005153E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p>
        </w:tc>
        <w:tc>
          <w:tcPr>
            <w:tcW w:w="2835" w:type="dxa"/>
            <w:gridSpan w:val="2"/>
            <w:shd w:val="clear" w:color="auto" w:fill="auto"/>
            <w:vAlign w:val="bottom"/>
          </w:tcPr>
          <w:p w:rsidR="005153E5" w:rsidRPr="00402450" w:rsidRDefault="005153E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Separate</w:t>
            </w:r>
          </w:p>
        </w:tc>
      </w:tr>
      <w:tr w:rsidR="005D02EF" w:rsidRPr="00402450" w:rsidTr="00BE70CD">
        <w:trPr>
          <w:trHeight w:val="20"/>
          <w:tblHeader/>
        </w:trPr>
        <w:tc>
          <w:tcPr>
            <w:tcW w:w="257" w:type="dxa"/>
            <w:shd w:val="clear" w:color="auto" w:fill="auto"/>
          </w:tcPr>
          <w:p w:rsidR="005D02EF" w:rsidRPr="00402450" w:rsidRDefault="005D02EF" w:rsidP="00402450">
            <w:pPr>
              <w:pStyle w:val="NoSpacing"/>
              <w:rPr>
                <w:rFonts w:ascii="Browallia New" w:hAnsi="Browallia New" w:cs="Browallia New"/>
                <w:sz w:val="28"/>
              </w:rPr>
            </w:pPr>
          </w:p>
        </w:tc>
        <w:tc>
          <w:tcPr>
            <w:tcW w:w="3111" w:type="dxa"/>
            <w:shd w:val="clear" w:color="auto" w:fill="auto"/>
          </w:tcPr>
          <w:p w:rsidR="005D02EF" w:rsidRPr="00402450" w:rsidRDefault="005D02EF" w:rsidP="00402450">
            <w:pPr>
              <w:pStyle w:val="NoSpacing"/>
              <w:rPr>
                <w:rFonts w:ascii="Browallia New" w:hAnsi="Browallia New" w:cs="Browallia New"/>
                <w:sz w:val="28"/>
              </w:rPr>
            </w:pPr>
          </w:p>
        </w:tc>
        <w:tc>
          <w:tcPr>
            <w:tcW w:w="1418" w:type="dxa"/>
            <w:shd w:val="clear" w:color="auto" w:fill="auto"/>
            <w:vAlign w:val="bottom"/>
          </w:tcPr>
          <w:p w:rsidR="005D02EF" w:rsidRPr="00402450" w:rsidRDefault="001B2A9A"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5D02EF" w:rsidRPr="00402450">
              <w:rPr>
                <w:rFonts w:ascii="Browallia New" w:hAnsi="Browallia New" w:cs="Browallia New"/>
                <w:sz w:val="28"/>
              </w:rPr>
              <w:t>, 2018</w:t>
            </w:r>
          </w:p>
        </w:tc>
        <w:tc>
          <w:tcPr>
            <w:tcW w:w="1417" w:type="dxa"/>
            <w:shd w:val="clear" w:color="auto" w:fill="auto"/>
            <w:vAlign w:val="bottom"/>
          </w:tcPr>
          <w:p w:rsidR="005D02EF" w:rsidRPr="00402450" w:rsidRDefault="005D02EF"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418" w:type="dxa"/>
            <w:shd w:val="clear" w:color="auto" w:fill="auto"/>
            <w:vAlign w:val="bottom"/>
          </w:tcPr>
          <w:p w:rsidR="005D02EF" w:rsidRPr="00402450" w:rsidRDefault="001B2A9A"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5D02EF" w:rsidRPr="00402450">
              <w:rPr>
                <w:rFonts w:ascii="Browallia New" w:hAnsi="Browallia New" w:cs="Browallia New"/>
                <w:sz w:val="28"/>
              </w:rPr>
              <w:t>, 2018</w:t>
            </w:r>
          </w:p>
        </w:tc>
        <w:tc>
          <w:tcPr>
            <w:tcW w:w="1417" w:type="dxa"/>
            <w:shd w:val="clear" w:color="auto" w:fill="auto"/>
            <w:vAlign w:val="bottom"/>
          </w:tcPr>
          <w:p w:rsidR="005D02EF" w:rsidRPr="00402450" w:rsidRDefault="005D02EF"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9A08C3" w:rsidRPr="00402450" w:rsidTr="00BE70CD">
        <w:trPr>
          <w:trHeight w:val="20"/>
          <w:tblHeader/>
        </w:trPr>
        <w:tc>
          <w:tcPr>
            <w:tcW w:w="3368" w:type="dxa"/>
            <w:gridSpan w:val="2"/>
            <w:shd w:val="clear" w:color="auto" w:fill="auto"/>
          </w:tcPr>
          <w:p w:rsidR="009A08C3" w:rsidRPr="00402450" w:rsidRDefault="0047223A" w:rsidP="00402450">
            <w:pPr>
              <w:pStyle w:val="NoSpacing"/>
              <w:spacing w:before="120"/>
              <w:rPr>
                <w:rFonts w:ascii="Browallia New" w:hAnsi="Browallia New" w:cs="Browallia New"/>
                <w:sz w:val="28"/>
              </w:rPr>
            </w:pPr>
            <w:r w:rsidRPr="00402450">
              <w:rPr>
                <w:rFonts w:ascii="Browallia New" w:hAnsi="Browallia New" w:cs="Browallia New"/>
                <w:sz w:val="28"/>
                <w:u w:val="single"/>
              </w:rPr>
              <w:t xml:space="preserve">Trade accounts </w:t>
            </w:r>
            <w:r w:rsidR="009A08C3" w:rsidRPr="00402450">
              <w:rPr>
                <w:rFonts w:ascii="Browallia New" w:hAnsi="Browallia New" w:cs="Browallia New"/>
                <w:sz w:val="28"/>
                <w:u w:val="single"/>
              </w:rPr>
              <w:t>receivable</w:t>
            </w:r>
          </w:p>
        </w:tc>
        <w:tc>
          <w:tcPr>
            <w:tcW w:w="1418" w:type="dxa"/>
            <w:shd w:val="clear" w:color="auto" w:fill="auto"/>
            <w:vAlign w:val="bottom"/>
          </w:tcPr>
          <w:p w:rsidR="009A08C3" w:rsidRPr="00402450" w:rsidRDefault="009A08C3" w:rsidP="00402450">
            <w:pPr>
              <w:pStyle w:val="NoSpacing"/>
              <w:jc w:val="center"/>
              <w:rPr>
                <w:rFonts w:ascii="Browallia New" w:hAnsi="Browallia New" w:cs="Browallia New"/>
                <w:sz w:val="28"/>
              </w:rPr>
            </w:pPr>
          </w:p>
        </w:tc>
        <w:tc>
          <w:tcPr>
            <w:tcW w:w="1417" w:type="dxa"/>
            <w:shd w:val="clear" w:color="auto" w:fill="auto"/>
            <w:vAlign w:val="bottom"/>
          </w:tcPr>
          <w:p w:rsidR="009A08C3" w:rsidRPr="00402450" w:rsidRDefault="009A08C3" w:rsidP="00402450">
            <w:pPr>
              <w:pStyle w:val="NoSpacing"/>
              <w:jc w:val="center"/>
              <w:rPr>
                <w:rFonts w:ascii="Browallia New" w:hAnsi="Browallia New" w:cs="Browallia New"/>
                <w:sz w:val="28"/>
              </w:rPr>
            </w:pPr>
          </w:p>
        </w:tc>
        <w:tc>
          <w:tcPr>
            <w:tcW w:w="1418" w:type="dxa"/>
            <w:shd w:val="clear" w:color="auto" w:fill="auto"/>
            <w:vAlign w:val="bottom"/>
          </w:tcPr>
          <w:p w:rsidR="009A08C3" w:rsidRPr="00402450" w:rsidRDefault="009A08C3" w:rsidP="00402450">
            <w:pPr>
              <w:pStyle w:val="NoSpacing"/>
              <w:jc w:val="center"/>
              <w:rPr>
                <w:rFonts w:ascii="Browallia New" w:hAnsi="Browallia New" w:cs="Browallia New"/>
                <w:sz w:val="28"/>
              </w:rPr>
            </w:pPr>
          </w:p>
        </w:tc>
        <w:tc>
          <w:tcPr>
            <w:tcW w:w="1417" w:type="dxa"/>
            <w:shd w:val="clear" w:color="auto" w:fill="auto"/>
            <w:vAlign w:val="bottom"/>
          </w:tcPr>
          <w:p w:rsidR="009A08C3" w:rsidRPr="00402450" w:rsidRDefault="009A08C3" w:rsidP="00402450">
            <w:pPr>
              <w:pStyle w:val="NoSpacing"/>
              <w:jc w:val="center"/>
              <w:rPr>
                <w:rFonts w:ascii="Browallia New" w:hAnsi="Browallia New" w:cs="Browallia New"/>
                <w:sz w:val="28"/>
              </w:rPr>
            </w:pPr>
          </w:p>
        </w:tc>
      </w:tr>
      <w:tr w:rsidR="009A08C3" w:rsidRPr="00402450" w:rsidTr="00BE70CD">
        <w:trPr>
          <w:trHeight w:val="20"/>
          <w:tblHeader/>
        </w:trPr>
        <w:tc>
          <w:tcPr>
            <w:tcW w:w="3368" w:type="dxa"/>
            <w:gridSpan w:val="2"/>
            <w:shd w:val="clear" w:color="auto" w:fill="auto"/>
          </w:tcPr>
          <w:p w:rsidR="009A08C3" w:rsidRPr="00402450" w:rsidRDefault="006F395A" w:rsidP="00402450">
            <w:pPr>
              <w:pStyle w:val="NoSpacing"/>
              <w:rPr>
                <w:rFonts w:ascii="Browallia New" w:hAnsi="Browallia New" w:cs="Browallia New"/>
                <w:sz w:val="28"/>
              </w:rPr>
            </w:pPr>
            <w:r>
              <w:rPr>
                <w:rFonts w:ascii="Browallia New" w:hAnsi="Browallia New" w:cs="Browallia New"/>
                <w:sz w:val="28"/>
              </w:rPr>
              <w:t>Related company</w:t>
            </w:r>
          </w:p>
        </w:tc>
        <w:tc>
          <w:tcPr>
            <w:tcW w:w="1418" w:type="dxa"/>
            <w:shd w:val="clear" w:color="auto" w:fill="auto"/>
            <w:vAlign w:val="bottom"/>
          </w:tcPr>
          <w:p w:rsidR="009A08C3" w:rsidRPr="00402450" w:rsidRDefault="00E47E06"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4,35</w:t>
            </w:r>
            <w:r w:rsidR="00EC6708" w:rsidRPr="00402450">
              <w:rPr>
                <w:rFonts w:ascii="Browallia New" w:hAnsi="Browallia New" w:cs="Browallia New"/>
                <w:sz w:val="28"/>
              </w:rPr>
              <w:t>2</w:t>
            </w:r>
          </w:p>
        </w:tc>
        <w:tc>
          <w:tcPr>
            <w:tcW w:w="1417" w:type="dxa"/>
            <w:shd w:val="clear" w:color="auto" w:fill="auto"/>
            <w:vAlign w:val="bottom"/>
          </w:tcPr>
          <w:p w:rsidR="009A08C3" w:rsidRPr="00402450" w:rsidRDefault="0047223A"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9A08C3" w:rsidRPr="00402450" w:rsidRDefault="007A12E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vAlign w:val="bottom"/>
          </w:tcPr>
          <w:p w:rsidR="009A08C3" w:rsidRPr="00402450" w:rsidRDefault="0047223A"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A06545" w:rsidRPr="00402450" w:rsidTr="00BE70CD">
        <w:trPr>
          <w:trHeight w:val="20"/>
        </w:trPr>
        <w:tc>
          <w:tcPr>
            <w:tcW w:w="3368" w:type="dxa"/>
            <w:gridSpan w:val="2"/>
            <w:shd w:val="clear" w:color="auto" w:fill="auto"/>
            <w:vAlign w:val="bottom"/>
          </w:tcPr>
          <w:p w:rsidR="00A06545" w:rsidRPr="00402450" w:rsidRDefault="00A06545" w:rsidP="00402450">
            <w:pPr>
              <w:pStyle w:val="NoSpacing"/>
              <w:spacing w:before="120"/>
              <w:rPr>
                <w:rFonts w:ascii="Browallia New" w:hAnsi="Browallia New" w:cs="Browallia New"/>
                <w:sz w:val="28"/>
                <w:u w:val="single"/>
              </w:rPr>
            </w:pPr>
            <w:r w:rsidRPr="00402450">
              <w:rPr>
                <w:rFonts w:ascii="Browallia New" w:hAnsi="Browallia New" w:cs="Browallia New"/>
                <w:sz w:val="28"/>
                <w:u w:val="single"/>
              </w:rPr>
              <w:t>Other current receivable</w:t>
            </w:r>
          </w:p>
        </w:tc>
        <w:tc>
          <w:tcPr>
            <w:tcW w:w="1418" w:type="dxa"/>
            <w:shd w:val="clear" w:color="auto" w:fill="auto"/>
            <w:vAlign w:val="bottom"/>
          </w:tcPr>
          <w:p w:rsidR="00A06545" w:rsidRPr="00402450" w:rsidRDefault="00A06545" w:rsidP="00402450">
            <w:pPr>
              <w:pStyle w:val="NoSpacing"/>
              <w:jc w:val="right"/>
              <w:rPr>
                <w:rFonts w:ascii="Browallia New" w:hAnsi="Browallia New" w:cs="Browallia New"/>
                <w:sz w:val="28"/>
              </w:rPr>
            </w:pPr>
          </w:p>
        </w:tc>
        <w:tc>
          <w:tcPr>
            <w:tcW w:w="1417" w:type="dxa"/>
            <w:shd w:val="clear" w:color="auto" w:fill="auto"/>
            <w:vAlign w:val="bottom"/>
          </w:tcPr>
          <w:p w:rsidR="00A06545" w:rsidRPr="00402450" w:rsidRDefault="00A06545" w:rsidP="00402450">
            <w:pPr>
              <w:pStyle w:val="NoSpacing"/>
              <w:jc w:val="right"/>
              <w:rPr>
                <w:rFonts w:ascii="Browallia New" w:hAnsi="Browallia New" w:cs="Browallia New"/>
                <w:sz w:val="28"/>
              </w:rPr>
            </w:pPr>
          </w:p>
        </w:tc>
        <w:tc>
          <w:tcPr>
            <w:tcW w:w="1418" w:type="dxa"/>
            <w:shd w:val="clear" w:color="auto" w:fill="auto"/>
            <w:vAlign w:val="bottom"/>
          </w:tcPr>
          <w:p w:rsidR="00A06545" w:rsidRPr="00402450" w:rsidRDefault="00A06545" w:rsidP="00402450">
            <w:pPr>
              <w:pStyle w:val="NoSpacing"/>
              <w:jc w:val="right"/>
              <w:rPr>
                <w:rFonts w:ascii="Browallia New" w:hAnsi="Browallia New" w:cs="Browallia New"/>
                <w:sz w:val="28"/>
              </w:rPr>
            </w:pPr>
          </w:p>
        </w:tc>
        <w:tc>
          <w:tcPr>
            <w:tcW w:w="1417" w:type="dxa"/>
            <w:shd w:val="clear" w:color="auto" w:fill="auto"/>
            <w:vAlign w:val="bottom"/>
          </w:tcPr>
          <w:p w:rsidR="00A06545" w:rsidRPr="00402450" w:rsidRDefault="00A06545" w:rsidP="00402450">
            <w:pPr>
              <w:pStyle w:val="NoSpacing"/>
              <w:jc w:val="right"/>
              <w:rPr>
                <w:rFonts w:ascii="Browallia New" w:hAnsi="Browallia New" w:cs="Browallia New"/>
                <w:sz w:val="28"/>
              </w:rPr>
            </w:pPr>
          </w:p>
        </w:tc>
      </w:tr>
      <w:tr w:rsidR="00880151" w:rsidRPr="00402450" w:rsidTr="00BE70CD">
        <w:trPr>
          <w:trHeight w:val="20"/>
        </w:trPr>
        <w:tc>
          <w:tcPr>
            <w:tcW w:w="3368" w:type="dxa"/>
            <w:gridSpan w:val="2"/>
            <w:shd w:val="clear" w:color="auto" w:fill="auto"/>
            <w:vAlign w:val="bottom"/>
          </w:tcPr>
          <w:p w:rsidR="00880151" w:rsidRPr="00402450" w:rsidRDefault="00880151" w:rsidP="00402450">
            <w:pPr>
              <w:pStyle w:val="NoSpacing"/>
              <w:rPr>
                <w:rFonts w:ascii="Browallia New" w:hAnsi="Browallia New" w:cs="Browallia New"/>
                <w:sz w:val="28"/>
              </w:rPr>
            </w:pPr>
            <w:r w:rsidRPr="00402450">
              <w:rPr>
                <w:rFonts w:ascii="Browallia New" w:hAnsi="Browallia New" w:cs="Browallia New"/>
                <w:sz w:val="28"/>
              </w:rPr>
              <w:t>Subsidiaries</w:t>
            </w:r>
          </w:p>
        </w:tc>
        <w:tc>
          <w:tcPr>
            <w:tcW w:w="1418" w:type="dxa"/>
            <w:shd w:val="clear" w:color="auto" w:fill="auto"/>
          </w:tcPr>
          <w:p w:rsidR="00880151" w:rsidRPr="00402450" w:rsidRDefault="00E47E06"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tcPr>
          <w:p w:rsidR="00880151" w:rsidRPr="00402450" w:rsidRDefault="00880151"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880151" w:rsidRPr="00402450" w:rsidRDefault="007A12E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66</w:t>
            </w:r>
          </w:p>
        </w:tc>
        <w:tc>
          <w:tcPr>
            <w:tcW w:w="1417" w:type="dxa"/>
            <w:shd w:val="clear" w:color="auto" w:fill="auto"/>
          </w:tcPr>
          <w:p w:rsidR="00880151" w:rsidRPr="00402450" w:rsidRDefault="00880151"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76</w:t>
            </w:r>
          </w:p>
        </w:tc>
      </w:tr>
      <w:tr w:rsidR="00880151" w:rsidRPr="00402450" w:rsidTr="00BE70CD">
        <w:trPr>
          <w:trHeight w:val="20"/>
        </w:trPr>
        <w:tc>
          <w:tcPr>
            <w:tcW w:w="3368" w:type="dxa"/>
            <w:gridSpan w:val="2"/>
            <w:shd w:val="clear" w:color="auto" w:fill="auto"/>
            <w:vAlign w:val="bottom"/>
          </w:tcPr>
          <w:p w:rsidR="00880151" w:rsidRPr="00402450" w:rsidRDefault="00880151" w:rsidP="00402450">
            <w:pPr>
              <w:pStyle w:val="NoSpacing"/>
              <w:spacing w:before="120"/>
              <w:rPr>
                <w:rFonts w:ascii="Browallia New" w:hAnsi="Browallia New" w:cs="Browallia New"/>
                <w:sz w:val="28"/>
                <w:u w:val="single"/>
              </w:rPr>
            </w:pPr>
            <w:r w:rsidRPr="00402450">
              <w:rPr>
                <w:rFonts w:ascii="Browallia New" w:hAnsi="Browallia New" w:cs="Browallia New"/>
                <w:sz w:val="28"/>
                <w:u w:val="single"/>
              </w:rPr>
              <w:t>Short - term loans</w:t>
            </w:r>
          </w:p>
        </w:tc>
        <w:tc>
          <w:tcPr>
            <w:tcW w:w="1418"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7"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8"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7"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r>
      <w:tr w:rsidR="00880151" w:rsidRPr="00402450" w:rsidTr="00BE70CD">
        <w:trPr>
          <w:trHeight w:val="20"/>
        </w:trPr>
        <w:tc>
          <w:tcPr>
            <w:tcW w:w="3368" w:type="dxa"/>
            <w:gridSpan w:val="2"/>
            <w:shd w:val="clear" w:color="auto" w:fill="auto"/>
            <w:vAlign w:val="bottom"/>
          </w:tcPr>
          <w:p w:rsidR="00880151" w:rsidRPr="00402450" w:rsidRDefault="00880151" w:rsidP="00402450">
            <w:pPr>
              <w:pStyle w:val="NoSpacing"/>
              <w:rPr>
                <w:rFonts w:ascii="Browallia New" w:hAnsi="Browallia New" w:cs="Browallia New"/>
                <w:sz w:val="28"/>
              </w:rPr>
            </w:pPr>
            <w:r w:rsidRPr="00402450">
              <w:rPr>
                <w:rFonts w:ascii="Browallia New" w:hAnsi="Browallia New" w:cs="Browallia New"/>
                <w:sz w:val="28"/>
              </w:rPr>
              <w:t>Subsidiaries</w:t>
            </w:r>
          </w:p>
        </w:tc>
        <w:tc>
          <w:tcPr>
            <w:tcW w:w="1418" w:type="dxa"/>
            <w:shd w:val="clear" w:color="auto" w:fill="auto"/>
          </w:tcPr>
          <w:p w:rsidR="00880151" w:rsidRPr="00402450" w:rsidRDefault="00E47E06"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tcPr>
          <w:p w:rsidR="00880151" w:rsidRPr="00402450" w:rsidRDefault="00880151"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880151" w:rsidRPr="00402450" w:rsidRDefault="007A12E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895,350</w:t>
            </w:r>
          </w:p>
        </w:tc>
        <w:tc>
          <w:tcPr>
            <w:tcW w:w="1417" w:type="dxa"/>
            <w:shd w:val="clear" w:color="auto" w:fill="auto"/>
          </w:tcPr>
          <w:p w:rsidR="00880151" w:rsidRPr="00402450" w:rsidRDefault="00880151"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836,050</w:t>
            </w:r>
          </w:p>
        </w:tc>
      </w:tr>
      <w:tr w:rsidR="00880151" w:rsidRPr="00402450" w:rsidTr="00BE70CD">
        <w:trPr>
          <w:trHeight w:val="20"/>
        </w:trPr>
        <w:tc>
          <w:tcPr>
            <w:tcW w:w="3368" w:type="dxa"/>
            <w:gridSpan w:val="2"/>
            <w:shd w:val="clear" w:color="auto" w:fill="auto"/>
            <w:vAlign w:val="bottom"/>
          </w:tcPr>
          <w:p w:rsidR="00880151" w:rsidRPr="00402450" w:rsidRDefault="00880151" w:rsidP="00402450">
            <w:pPr>
              <w:pStyle w:val="NoSpacing"/>
              <w:spacing w:before="120"/>
              <w:rPr>
                <w:rFonts w:ascii="Browallia New" w:hAnsi="Browallia New" w:cs="Browallia New"/>
                <w:sz w:val="28"/>
                <w:u w:val="single"/>
                <w:cs/>
              </w:rPr>
            </w:pPr>
            <w:r w:rsidRPr="00402450">
              <w:rPr>
                <w:rFonts w:ascii="Browallia New" w:hAnsi="Browallia New" w:cs="Browallia New"/>
                <w:sz w:val="28"/>
                <w:u w:val="single"/>
              </w:rPr>
              <w:t>Other current payable</w:t>
            </w:r>
          </w:p>
        </w:tc>
        <w:tc>
          <w:tcPr>
            <w:tcW w:w="1418"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7"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8"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7"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r>
      <w:tr w:rsidR="0047223A" w:rsidRPr="00402450" w:rsidTr="00BE70CD">
        <w:trPr>
          <w:trHeight w:val="20"/>
        </w:trPr>
        <w:tc>
          <w:tcPr>
            <w:tcW w:w="3368" w:type="dxa"/>
            <w:gridSpan w:val="2"/>
            <w:shd w:val="clear" w:color="auto" w:fill="auto"/>
            <w:vAlign w:val="bottom"/>
          </w:tcPr>
          <w:p w:rsidR="0047223A" w:rsidRPr="00402450" w:rsidRDefault="0047223A" w:rsidP="00402450">
            <w:pPr>
              <w:pStyle w:val="NoSpacing"/>
              <w:rPr>
                <w:rFonts w:ascii="Browallia New" w:hAnsi="Browallia New" w:cs="Browallia New"/>
                <w:sz w:val="28"/>
                <w:u w:val="single"/>
              </w:rPr>
            </w:pPr>
            <w:r w:rsidRPr="00402450">
              <w:rPr>
                <w:rFonts w:ascii="Browallia New" w:hAnsi="Browallia New" w:cs="Browallia New"/>
                <w:sz w:val="28"/>
              </w:rPr>
              <w:t>Subsidiaries</w:t>
            </w:r>
          </w:p>
        </w:tc>
        <w:tc>
          <w:tcPr>
            <w:tcW w:w="1418" w:type="dxa"/>
            <w:shd w:val="clear" w:color="auto" w:fill="auto"/>
          </w:tcPr>
          <w:p w:rsidR="0047223A" w:rsidRPr="00402450" w:rsidRDefault="007A12EB"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tcPr>
          <w:p w:rsidR="0047223A" w:rsidRPr="00402450" w:rsidRDefault="00E11CE9"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47223A" w:rsidRPr="00402450" w:rsidRDefault="007A12EB"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tcPr>
          <w:p w:rsidR="0047223A" w:rsidRPr="00402450" w:rsidRDefault="0047223A" w:rsidP="00402450">
            <w:pPr>
              <w:spacing w:after="0" w:line="240" w:lineRule="auto"/>
              <w:jc w:val="right"/>
              <w:rPr>
                <w:rFonts w:ascii="Browallia New" w:hAnsi="Browallia New" w:cs="Browallia New"/>
                <w:sz w:val="28"/>
              </w:rPr>
            </w:pPr>
            <w:r w:rsidRPr="00402450">
              <w:rPr>
                <w:rFonts w:ascii="Browallia New" w:hAnsi="Browallia New" w:cs="Browallia New"/>
                <w:sz w:val="28"/>
              </w:rPr>
              <w:t>400</w:t>
            </w:r>
          </w:p>
        </w:tc>
      </w:tr>
      <w:tr w:rsidR="00880151" w:rsidRPr="00402450" w:rsidTr="00BE70CD">
        <w:trPr>
          <w:trHeight w:val="417"/>
        </w:trPr>
        <w:tc>
          <w:tcPr>
            <w:tcW w:w="3368" w:type="dxa"/>
            <w:gridSpan w:val="2"/>
            <w:shd w:val="clear" w:color="auto" w:fill="auto"/>
            <w:vAlign w:val="bottom"/>
          </w:tcPr>
          <w:p w:rsidR="00880151" w:rsidRPr="00402450" w:rsidRDefault="006F395A" w:rsidP="00402450">
            <w:pPr>
              <w:pStyle w:val="NoSpacing"/>
              <w:rPr>
                <w:rFonts w:ascii="Browallia New" w:hAnsi="Browallia New" w:cs="Browallia New"/>
                <w:sz w:val="28"/>
              </w:rPr>
            </w:pPr>
            <w:r>
              <w:rPr>
                <w:rFonts w:ascii="Browallia New" w:hAnsi="Browallia New" w:cs="Browallia New"/>
                <w:sz w:val="28"/>
              </w:rPr>
              <w:t>Related company</w:t>
            </w:r>
          </w:p>
        </w:tc>
        <w:tc>
          <w:tcPr>
            <w:tcW w:w="1418" w:type="dxa"/>
            <w:shd w:val="clear" w:color="auto" w:fill="auto"/>
          </w:tcPr>
          <w:p w:rsidR="00880151" w:rsidRPr="00402450" w:rsidRDefault="007A12EB"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1,491</w:t>
            </w:r>
          </w:p>
        </w:tc>
        <w:tc>
          <w:tcPr>
            <w:tcW w:w="1417" w:type="dxa"/>
            <w:shd w:val="clear" w:color="auto" w:fill="auto"/>
          </w:tcPr>
          <w:p w:rsidR="00880151" w:rsidRPr="00402450" w:rsidRDefault="00880151"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880151" w:rsidRPr="00402450" w:rsidRDefault="007A12EB"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tcPr>
          <w:p w:rsidR="00880151" w:rsidRPr="00402450" w:rsidRDefault="00E11CE9"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630B64" w:rsidRPr="00402450" w:rsidTr="00BE70CD">
        <w:trPr>
          <w:trHeight w:val="437"/>
        </w:trPr>
        <w:tc>
          <w:tcPr>
            <w:tcW w:w="3368" w:type="dxa"/>
            <w:gridSpan w:val="2"/>
            <w:shd w:val="clear" w:color="auto" w:fill="auto"/>
            <w:vAlign w:val="bottom"/>
          </w:tcPr>
          <w:p w:rsidR="00630B64" w:rsidRPr="00402450" w:rsidRDefault="00630B64" w:rsidP="00402450">
            <w:pPr>
              <w:pStyle w:val="NoSpacing"/>
              <w:rPr>
                <w:rFonts w:ascii="Browallia New" w:hAnsi="Browallia New" w:cs="Browallia New"/>
                <w:sz w:val="28"/>
              </w:rPr>
            </w:pPr>
            <w:r w:rsidRPr="00402450">
              <w:rPr>
                <w:rFonts w:ascii="Browallia New" w:hAnsi="Browallia New" w:cs="Browallia New"/>
                <w:sz w:val="28"/>
              </w:rPr>
              <w:t>Total</w:t>
            </w:r>
          </w:p>
        </w:tc>
        <w:tc>
          <w:tcPr>
            <w:tcW w:w="1418" w:type="dxa"/>
            <w:shd w:val="clear" w:color="auto" w:fill="auto"/>
          </w:tcPr>
          <w:p w:rsidR="00630B64" w:rsidRPr="00402450" w:rsidRDefault="007A12E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1,491</w:t>
            </w:r>
          </w:p>
        </w:tc>
        <w:tc>
          <w:tcPr>
            <w:tcW w:w="1417" w:type="dxa"/>
            <w:shd w:val="clear" w:color="auto" w:fill="auto"/>
          </w:tcPr>
          <w:p w:rsidR="00630B64" w:rsidRPr="00402450" w:rsidRDefault="00630B64"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630B64" w:rsidRPr="00402450" w:rsidRDefault="007A12E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tcPr>
          <w:p w:rsidR="00630B64" w:rsidRPr="00402450" w:rsidRDefault="00630B64"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400</w:t>
            </w:r>
          </w:p>
        </w:tc>
      </w:tr>
      <w:tr w:rsidR="00880151" w:rsidRPr="00402450" w:rsidTr="00BE70CD">
        <w:trPr>
          <w:trHeight w:val="20"/>
        </w:trPr>
        <w:tc>
          <w:tcPr>
            <w:tcW w:w="3368" w:type="dxa"/>
            <w:gridSpan w:val="2"/>
            <w:shd w:val="clear" w:color="auto" w:fill="auto"/>
            <w:vAlign w:val="bottom"/>
          </w:tcPr>
          <w:p w:rsidR="00880151" w:rsidRPr="00402450" w:rsidRDefault="00880151" w:rsidP="00402450">
            <w:pPr>
              <w:pStyle w:val="NoSpacing"/>
              <w:spacing w:before="120"/>
              <w:rPr>
                <w:rFonts w:ascii="Browallia New" w:hAnsi="Browallia New" w:cs="Browallia New"/>
                <w:sz w:val="28"/>
                <w:u w:val="single"/>
                <w:cs/>
              </w:rPr>
            </w:pPr>
            <w:r w:rsidRPr="00402450">
              <w:rPr>
                <w:rFonts w:ascii="Browallia New" w:hAnsi="Browallia New" w:cs="Browallia New"/>
                <w:sz w:val="28"/>
                <w:u w:val="single"/>
              </w:rPr>
              <w:t>Other non - current liabilities</w:t>
            </w:r>
          </w:p>
        </w:tc>
        <w:tc>
          <w:tcPr>
            <w:tcW w:w="1418"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7"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8"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c>
          <w:tcPr>
            <w:tcW w:w="1417" w:type="dxa"/>
            <w:shd w:val="clear" w:color="auto" w:fill="auto"/>
          </w:tcPr>
          <w:p w:rsidR="00880151" w:rsidRPr="00402450" w:rsidRDefault="00880151" w:rsidP="00402450">
            <w:pPr>
              <w:spacing w:after="0" w:line="240" w:lineRule="auto"/>
              <w:jc w:val="right"/>
              <w:rPr>
                <w:rFonts w:ascii="Browallia New" w:hAnsi="Browallia New" w:cs="Browallia New"/>
                <w:sz w:val="28"/>
              </w:rPr>
            </w:pPr>
          </w:p>
        </w:tc>
      </w:tr>
      <w:tr w:rsidR="00880151" w:rsidRPr="00402450" w:rsidTr="00BE70CD">
        <w:trPr>
          <w:trHeight w:val="87"/>
        </w:trPr>
        <w:tc>
          <w:tcPr>
            <w:tcW w:w="3368" w:type="dxa"/>
            <w:gridSpan w:val="2"/>
            <w:shd w:val="clear" w:color="auto" w:fill="auto"/>
            <w:vAlign w:val="bottom"/>
          </w:tcPr>
          <w:p w:rsidR="00880151" w:rsidRPr="00402450" w:rsidRDefault="00880151" w:rsidP="00402450">
            <w:pPr>
              <w:pStyle w:val="NoSpacing"/>
              <w:rPr>
                <w:rFonts w:ascii="Browallia New" w:hAnsi="Browallia New" w:cs="Browallia New"/>
                <w:sz w:val="28"/>
                <w:cs/>
              </w:rPr>
            </w:pPr>
            <w:r w:rsidRPr="00402450">
              <w:rPr>
                <w:rFonts w:ascii="Browallia New" w:hAnsi="Browallia New" w:cs="Browallia New"/>
                <w:sz w:val="28"/>
              </w:rPr>
              <w:t>Subsidiaries</w:t>
            </w:r>
          </w:p>
        </w:tc>
        <w:tc>
          <w:tcPr>
            <w:tcW w:w="1418" w:type="dxa"/>
            <w:shd w:val="clear" w:color="auto" w:fill="auto"/>
          </w:tcPr>
          <w:p w:rsidR="00880151" w:rsidRPr="00402450" w:rsidRDefault="007A12E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tcPr>
          <w:p w:rsidR="00880151" w:rsidRPr="00402450" w:rsidRDefault="00880151"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880151" w:rsidRPr="00402450" w:rsidRDefault="007A12E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1,641</w:t>
            </w:r>
          </w:p>
        </w:tc>
        <w:tc>
          <w:tcPr>
            <w:tcW w:w="1417" w:type="dxa"/>
            <w:shd w:val="clear" w:color="auto" w:fill="auto"/>
          </w:tcPr>
          <w:p w:rsidR="00880151" w:rsidRPr="00402450" w:rsidRDefault="00880151"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1,641</w:t>
            </w:r>
          </w:p>
        </w:tc>
      </w:tr>
    </w:tbl>
    <w:p w:rsidR="00022AA3" w:rsidRPr="00402450" w:rsidRDefault="00F36DFF" w:rsidP="00402450">
      <w:pPr>
        <w:spacing w:before="240" w:after="120" w:line="240" w:lineRule="auto"/>
        <w:ind w:left="720"/>
        <w:jc w:val="both"/>
        <w:rPr>
          <w:rFonts w:ascii="Browallia New" w:hAnsi="Browallia New" w:cs="Browallia New"/>
          <w:sz w:val="28"/>
        </w:rPr>
      </w:pPr>
      <w:r w:rsidRPr="00402450">
        <w:rPr>
          <w:rFonts w:ascii="Browallia New" w:hAnsi="Browallia New" w:cs="Browallia New"/>
          <w:spacing w:val="-2"/>
          <w:sz w:val="28"/>
        </w:rPr>
        <w:t>The significant movements of short - term loan to rela</w:t>
      </w:r>
      <w:r w:rsidR="000A2583" w:rsidRPr="00402450">
        <w:rPr>
          <w:rFonts w:ascii="Browallia New" w:hAnsi="Browallia New" w:cs="Browallia New"/>
          <w:spacing w:val="-2"/>
          <w:sz w:val="28"/>
        </w:rPr>
        <w:t xml:space="preserve">ted company during for the </w:t>
      </w:r>
      <w:r w:rsidR="00187B62" w:rsidRPr="00402450">
        <w:rPr>
          <w:rFonts w:ascii="Browallia New" w:hAnsi="Browallia New" w:cs="Browallia New"/>
          <w:spacing w:val="-2"/>
          <w:sz w:val="28"/>
        </w:rPr>
        <w:t>six</w:t>
      </w:r>
      <w:r w:rsidRPr="00402450">
        <w:rPr>
          <w:rFonts w:ascii="Browallia New" w:hAnsi="Browallia New" w:cs="Browallia New"/>
          <w:spacing w:val="-2"/>
          <w:sz w:val="28"/>
        </w:rPr>
        <w:t xml:space="preserve"> - month period ended </w:t>
      </w:r>
      <w:r w:rsidR="00187B62" w:rsidRPr="00402450">
        <w:rPr>
          <w:rFonts w:ascii="Browallia New" w:hAnsi="Browallia New" w:cs="Browallia New"/>
          <w:spacing w:val="-2"/>
          <w:sz w:val="28"/>
        </w:rPr>
        <w:t>June 30</w:t>
      </w:r>
      <w:r w:rsidR="00F7636A">
        <w:rPr>
          <w:rFonts w:ascii="Browallia New" w:hAnsi="Browallia New" w:cs="Browallia New"/>
          <w:spacing w:val="-2"/>
          <w:sz w:val="28"/>
        </w:rPr>
        <w:t>,</w:t>
      </w:r>
      <w:r w:rsidR="00656AC1" w:rsidRPr="00402450">
        <w:rPr>
          <w:rFonts w:ascii="Browallia New" w:hAnsi="Browallia New" w:cs="Browallia New"/>
          <w:spacing w:val="-2"/>
          <w:sz w:val="28"/>
        </w:rPr>
        <w:t xml:space="preserve"> </w:t>
      </w:r>
      <w:r w:rsidR="0047068B" w:rsidRPr="00402450">
        <w:rPr>
          <w:rFonts w:ascii="Browallia New" w:hAnsi="Browallia New" w:cs="Browallia New"/>
          <w:spacing w:val="-2"/>
          <w:sz w:val="28"/>
        </w:rPr>
        <w:t>are as follows.</w:t>
      </w:r>
      <w:r w:rsidRPr="00402450">
        <w:rPr>
          <w:rFonts w:ascii="Browallia New" w:hAnsi="Browallia New" w:cs="Browallia New"/>
          <w:spacing w:val="-2"/>
          <w:sz w:val="28"/>
        </w:rPr>
        <w:t>-</w:t>
      </w:r>
    </w:p>
    <w:tbl>
      <w:tblPr>
        <w:tblW w:w="9180" w:type="dxa"/>
        <w:tblInd w:w="709" w:type="dxa"/>
        <w:tblLayout w:type="fixed"/>
        <w:tblLook w:val="04A0" w:firstRow="1" w:lastRow="0" w:firstColumn="1" w:lastColumn="0" w:noHBand="0" w:noVBand="1"/>
      </w:tblPr>
      <w:tblGrid>
        <w:gridCol w:w="255"/>
        <w:gridCol w:w="3255"/>
        <w:gridCol w:w="1418"/>
        <w:gridCol w:w="1417"/>
        <w:gridCol w:w="1418"/>
        <w:gridCol w:w="1417"/>
      </w:tblGrid>
      <w:tr w:rsidR="00A95827" w:rsidRPr="00402450" w:rsidTr="009C020E">
        <w:trPr>
          <w:trHeight w:val="20"/>
        </w:trPr>
        <w:tc>
          <w:tcPr>
            <w:tcW w:w="255" w:type="dxa"/>
            <w:shd w:val="clear" w:color="auto" w:fill="auto"/>
          </w:tcPr>
          <w:p w:rsidR="0011293C" w:rsidRPr="00402450" w:rsidRDefault="0011293C" w:rsidP="00402450">
            <w:pPr>
              <w:spacing w:after="0" w:line="240" w:lineRule="auto"/>
              <w:rPr>
                <w:rFonts w:ascii="Browallia New" w:hAnsi="Browallia New" w:cs="Browallia New"/>
                <w:sz w:val="28"/>
              </w:rPr>
            </w:pPr>
          </w:p>
        </w:tc>
        <w:tc>
          <w:tcPr>
            <w:tcW w:w="3255" w:type="dxa"/>
            <w:shd w:val="clear" w:color="auto" w:fill="auto"/>
          </w:tcPr>
          <w:p w:rsidR="0011293C" w:rsidRPr="00402450" w:rsidRDefault="0011293C" w:rsidP="00402450">
            <w:pPr>
              <w:spacing w:after="0" w:line="240" w:lineRule="auto"/>
              <w:rPr>
                <w:rFonts w:ascii="Browallia New" w:hAnsi="Browallia New" w:cs="Browallia New"/>
                <w:sz w:val="18"/>
                <w:szCs w:val="18"/>
              </w:rPr>
            </w:pPr>
          </w:p>
        </w:tc>
        <w:tc>
          <w:tcPr>
            <w:tcW w:w="5670" w:type="dxa"/>
            <w:gridSpan w:val="4"/>
            <w:shd w:val="clear" w:color="auto" w:fill="auto"/>
            <w:vAlign w:val="bottom"/>
          </w:tcPr>
          <w:p w:rsidR="0011293C" w:rsidRPr="00402450" w:rsidRDefault="0011293C"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A95827" w:rsidRPr="00402450" w:rsidTr="00D532A9">
        <w:trPr>
          <w:trHeight w:val="417"/>
        </w:trPr>
        <w:tc>
          <w:tcPr>
            <w:tcW w:w="255" w:type="dxa"/>
            <w:shd w:val="clear" w:color="auto" w:fill="auto"/>
          </w:tcPr>
          <w:p w:rsidR="0011293C" w:rsidRPr="00402450" w:rsidRDefault="0011293C" w:rsidP="00402450">
            <w:pPr>
              <w:spacing w:after="0" w:line="240" w:lineRule="auto"/>
              <w:rPr>
                <w:rFonts w:ascii="Browallia New" w:hAnsi="Browallia New" w:cs="Browallia New"/>
                <w:sz w:val="28"/>
              </w:rPr>
            </w:pPr>
          </w:p>
        </w:tc>
        <w:tc>
          <w:tcPr>
            <w:tcW w:w="3255" w:type="dxa"/>
            <w:shd w:val="clear" w:color="auto" w:fill="auto"/>
          </w:tcPr>
          <w:p w:rsidR="0011293C" w:rsidRPr="00402450" w:rsidRDefault="0011293C" w:rsidP="00402450">
            <w:pPr>
              <w:spacing w:after="0" w:line="240" w:lineRule="auto"/>
              <w:rPr>
                <w:rFonts w:ascii="Browallia New" w:hAnsi="Browallia New" w:cs="Browallia New"/>
                <w:sz w:val="28"/>
              </w:rPr>
            </w:pPr>
          </w:p>
        </w:tc>
        <w:tc>
          <w:tcPr>
            <w:tcW w:w="5670" w:type="dxa"/>
            <w:gridSpan w:val="4"/>
            <w:shd w:val="clear" w:color="auto" w:fill="auto"/>
            <w:vAlign w:val="bottom"/>
          </w:tcPr>
          <w:p w:rsidR="0011293C" w:rsidRPr="00402450" w:rsidRDefault="0011293C"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A95827" w:rsidRPr="00402450" w:rsidTr="00D532A9">
        <w:trPr>
          <w:trHeight w:val="424"/>
        </w:trPr>
        <w:tc>
          <w:tcPr>
            <w:tcW w:w="255" w:type="dxa"/>
            <w:shd w:val="clear" w:color="auto" w:fill="auto"/>
            <w:vAlign w:val="bottom"/>
          </w:tcPr>
          <w:p w:rsidR="0011293C" w:rsidRPr="00402450" w:rsidRDefault="0011293C" w:rsidP="00402450">
            <w:pPr>
              <w:spacing w:after="0" w:line="240" w:lineRule="auto"/>
              <w:rPr>
                <w:rFonts w:ascii="Browallia New" w:hAnsi="Browallia New" w:cs="Browallia New"/>
                <w:sz w:val="28"/>
              </w:rPr>
            </w:pPr>
          </w:p>
        </w:tc>
        <w:tc>
          <w:tcPr>
            <w:tcW w:w="3255" w:type="dxa"/>
            <w:shd w:val="clear" w:color="auto" w:fill="auto"/>
            <w:vAlign w:val="bottom"/>
          </w:tcPr>
          <w:p w:rsidR="0011293C" w:rsidRPr="00402450" w:rsidRDefault="0011293C" w:rsidP="00402450">
            <w:pPr>
              <w:spacing w:after="0" w:line="240" w:lineRule="auto"/>
              <w:rPr>
                <w:rFonts w:ascii="Browallia New" w:hAnsi="Browallia New" w:cs="Browallia New"/>
                <w:sz w:val="28"/>
              </w:rPr>
            </w:pPr>
          </w:p>
        </w:tc>
        <w:tc>
          <w:tcPr>
            <w:tcW w:w="1418" w:type="dxa"/>
            <w:shd w:val="clear" w:color="auto" w:fill="auto"/>
            <w:vAlign w:val="bottom"/>
          </w:tcPr>
          <w:p w:rsidR="0011293C" w:rsidRPr="00402450" w:rsidRDefault="0011293C" w:rsidP="00402450">
            <w:pPr>
              <w:pBdr>
                <w:bottom w:val="single" w:sz="4" w:space="1" w:color="auto"/>
              </w:pBdr>
              <w:spacing w:after="0" w:line="240" w:lineRule="auto"/>
              <w:ind w:right="-108"/>
              <w:jc w:val="center"/>
              <w:rPr>
                <w:rFonts w:ascii="Browallia New" w:hAnsi="Browallia New" w:cs="Browallia New"/>
                <w:sz w:val="28"/>
              </w:rPr>
            </w:pPr>
            <w:r w:rsidRPr="00402450">
              <w:rPr>
                <w:rFonts w:ascii="Browallia New" w:hAnsi="Browallia New" w:cs="Browallia New"/>
                <w:sz w:val="28"/>
              </w:rPr>
              <w:t>Dec 31, 201</w:t>
            </w:r>
            <w:r w:rsidR="00016039" w:rsidRPr="00402450">
              <w:rPr>
                <w:rFonts w:ascii="Browallia New" w:hAnsi="Browallia New" w:cs="Browallia New"/>
                <w:sz w:val="28"/>
              </w:rPr>
              <w:t>7</w:t>
            </w:r>
          </w:p>
        </w:tc>
        <w:tc>
          <w:tcPr>
            <w:tcW w:w="1417" w:type="dxa"/>
            <w:shd w:val="clear" w:color="auto" w:fill="auto"/>
            <w:vAlign w:val="bottom"/>
          </w:tcPr>
          <w:p w:rsidR="0011293C" w:rsidRPr="00402450" w:rsidRDefault="0011293C"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Increase</w:t>
            </w:r>
          </w:p>
        </w:tc>
        <w:tc>
          <w:tcPr>
            <w:tcW w:w="1418" w:type="dxa"/>
            <w:shd w:val="clear" w:color="auto" w:fill="auto"/>
            <w:vAlign w:val="bottom"/>
          </w:tcPr>
          <w:p w:rsidR="0011293C" w:rsidRPr="00402450" w:rsidRDefault="0011293C"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(Decrease)</w:t>
            </w:r>
          </w:p>
        </w:tc>
        <w:tc>
          <w:tcPr>
            <w:tcW w:w="1417" w:type="dxa"/>
            <w:shd w:val="clear" w:color="auto" w:fill="auto"/>
            <w:vAlign w:val="bottom"/>
          </w:tcPr>
          <w:p w:rsidR="0011293C" w:rsidRPr="00402450" w:rsidRDefault="00D343CC"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w:t>
            </w:r>
            <w:r w:rsidR="006A656E" w:rsidRPr="00402450">
              <w:rPr>
                <w:rFonts w:ascii="Browallia New" w:hAnsi="Browallia New" w:cs="Browallia New"/>
                <w:sz w:val="28"/>
              </w:rPr>
              <w:t xml:space="preserve"> 3</w:t>
            </w:r>
            <w:r w:rsidRPr="00402450">
              <w:rPr>
                <w:rFonts w:ascii="Browallia New" w:hAnsi="Browallia New" w:cs="Browallia New"/>
                <w:sz w:val="28"/>
              </w:rPr>
              <w:t>0</w:t>
            </w:r>
            <w:r w:rsidR="00364426" w:rsidRPr="00402450">
              <w:rPr>
                <w:rFonts w:ascii="Browallia New" w:hAnsi="Browallia New" w:cs="Browallia New"/>
                <w:sz w:val="28"/>
              </w:rPr>
              <w:t>, 2018</w:t>
            </w:r>
          </w:p>
        </w:tc>
      </w:tr>
      <w:tr w:rsidR="00A95827" w:rsidRPr="00402450" w:rsidTr="009C020E">
        <w:trPr>
          <w:trHeight w:val="20"/>
        </w:trPr>
        <w:tc>
          <w:tcPr>
            <w:tcW w:w="3510" w:type="dxa"/>
            <w:gridSpan w:val="2"/>
            <w:shd w:val="clear" w:color="auto" w:fill="auto"/>
            <w:vAlign w:val="bottom"/>
          </w:tcPr>
          <w:p w:rsidR="0011293C" w:rsidRPr="00402450" w:rsidRDefault="0011293C" w:rsidP="00402450">
            <w:pPr>
              <w:spacing w:after="0" w:line="240" w:lineRule="auto"/>
              <w:rPr>
                <w:rFonts w:ascii="Browallia New" w:hAnsi="Browallia New" w:cs="Browallia New"/>
                <w:sz w:val="28"/>
                <w:u w:val="single"/>
              </w:rPr>
            </w:pPr>
            <w:r w:rsidRPr="00402450">
              <w:rPr>
                <w:rFonts w:ascii="Browallia New" w:hAnsi="Browallia New" w:cs="Browallia New"/>
                <w:sz w:val="28"/>
                <w:u w:val="single"/>
              </w:rPr>
              <w:t>Short - term loan</w:t>
            </w:r>
            <w:r w:rsidR="005B225C" w:rsidRPr="00402450">
              <w:rPr>
                <w:rFonts w:ascii="Browallia New" w:hAnsi="Browallia New" w:cs="Browallia New"/>
                <w:sz w:val="28"/>
                <w:u w:val="single"/>
              </w:rPr>
              <w:t>s</w:t>
            </w:r>
            <w:r w:rsidRPr="00402450">
              <w:rPr>
                <w:rFonts w:ascii="Browallia New" w:hAnsi="Browallia New" w:cs="Browallia New"/>
                <w:sz w:val="28"/>
                <w:u w:val="single"/>
              </w:rPr>
              <w:t xml:space="preserve"> to subsidiaries</w:t>
            </w:r>
          </w:p>
        </w:tc>
        <w:tc>
          <w:tcPr>
            <w:tcW w:w="1418" w:type="dxa"/>
            <w:shd w:val="clear" w:color="auto" w:fill="auto"/>
            <w:vAlign w:val="bottom"/>
          </w:tcPr>
          <w:p w:rsidR="0011293C" w:rsidRPr="00402450" w:rsidRDefault="0011293C" w:rsidP="00402450">
            <w:pPr>
              <w:spacing w:after="0" w:line="240" w:lineRule="auto"/>
              <w:jc w:val="right"/>
              <w:rPr>
                <w:rFonts w:ascii="Browallia New" w:hAnsi="Browallia New" w:cs="Browallia New"/>
                <w:sz w:val="28"/>
              </w:rPr>
            </w:pPr>
          </w:p>
        </w:tc>
        <w:tc>
          <w:tcPr>
            <w:tcW w:w="1417" w:type="dxa"/>
            <w:shd w:val="clear" w:color="auto" w:fill="auto"/>
            <w:vAlign w:val="bottom"/>
          </w:tcPr>
          <w:p w:rsidR="0011293C" w:rsidRPr="00402450" w:rsidRDefault="0011293C" w:rsidP="00402450">
            <w:pPr>
              <w:spacing w:after="0" w:line="240" w:lineRule="auto"/>
              <w:jc w:val="right"/>
              <w:rPr>
                <w:rFonts w:ascii="Browallia New" w:hAnsi="Browallia New" w:cs="Browallia New"/>
                <w:sz w:val="28"/>
              </w:rPr>
            </w:pPr>
          </w:p>
        </w:tc>
        <w:tc>
          <w:tcPr>
            <w:tcW w:w="1418" w:type="dxa"/>
            <w:shd w:val="clear" w:color="auto" w:fill="auto"/>
            <w:vAlign w:val="bottom"/>
          </w:tcPr>
          <w:p w:rsidR="0011293C" w:rsidRPr="00402450" w:rsidRDefault="0011293C" w:rsidP="00402450">
            <w:pPr>
              <w:spacing w:after="0" w:line="240" w:lineRule="auto"/>
              <w:jc w:val="right"/>
              <w:rPr>
                <w:rFonts w:ascii="Browallia New" w:hAnsi="Browallia New" w:cs="Browallia New"/>
                <w:sz w:val="28"/>
              </w:rPr>
            </w:pPr>
          </w:p>
        </w:tc>
        <w:tc>
          <w:tcPr>
            <w:tcW w:w="1417" w:type="dxa"/>
            <w:shd w:val="clear" w:color="auto" w:fill="auto"/>
            <w:vAlign w:val="bottom"/>
          </w:tcPr>
          <w:p w:rsidR="0011293C" w:rsidRPr="00402450" w:rsidRDefault="0011293C" w:rsidP="00402450">
            <w:pPr>
              <w:spacing w:after="0" w:line="240" w:lineRule="auto"/>
              <w:jc w:val="right"/>
              <w:rPr>
                <w:rFonts w:ascii="Browallia New" w:hAnsi="Browallia New" w:cs="Browallia New"/>
                <w:sz w:val="28"/>
              </w:rPr>
            </w:pPr>
          </w:p>
        </w:tc>
      </w:tr>
      <w:tr w:rsidR="00364426" w:rsidRPr="00402450" w:rsidTr="009C020E">
        <w:trPr>
          <w:trHeight w:val="20"/>
        </w:trPr>
        <w:tc>
          <w:tcPr>
            <w:tcW w:w="3510" w:type="dxa"/>
            <w:gridSpan w:val="2"/>
            <w:shd w:val="clear" w:color="auto" w:fill="auto"/>
            <w:vAlign w:val="bottom"/>
          </w:tcPr>
          <w:p w:rsidR="00364426" w:rsidRPr="00402450" w:rsidRDefault="00364426" w:rsidP="00402450">
            <w:pPr>
              <w:pStyle w:val="NoSpacing"/>
              <w:rPr>
                <w:rFonts w:ascii="Browallia New" w:hAnsi="Browallia New" w:cs="Browallia New"/>
                <w:sz w:val="28"/>
              </w:rPr>
            </w:pPr>
            <w:r w:rsidRPr="00402450">
              <w:rPr>
                <w:rFonts w:ascii="Browallia New" w:hAnsi="Browallia New" w:cs="Browallia New"/>
                <w:sz w:val="28"/>
              </w:rPr>
              <w:t>Mantra Assets Company Limited</w:t>
            </w:r>
          </w:p>
        </w:tc>
        <w:tc>
          <w:tcPr>
            <w:tcW w:w="1418" w:type="dxa"/>
            <w:shd w:val="clear" w:color="auto" w:fill="auto"/>
          </w:tcPr>
          <w:p w:rsidR="00364426" w:rsidRPr="00402450" w:rsidRDefault="00364426" w:rsidP="00402450">
            <w:pPr>
              <w:pStyle w:val="NoSpacing"/>
              <w:jc w:val="right"/>
              <w:rPr>
                <w:rFonts w:ascii="Browallia New" w:hAnsi="Browallia New" w:cs="Browallia New"/>
                <w:sz w:val="28"/>
              </w:rPr>
            </w:pPr>
            <w:r w:rsidRPr="00402450">
              <w:rPr>
                <w:rFonts w:ascii="Browallia New" w:hAnsi="Browallia New" w:cs="Browallia New"/>
                <w:sz w:val="28"/>
              </w:rPr>
              <w:t>415,550</w:t>
            </w:r>
          </w:p>
        </w:tc>
        <w:tc>
          <w:tcPr>
            <w:tcW w:w="1417" w:type="dxa"/>
            <w:shd w:val="clear" w:color="auto" w:fill="auto"/>
          </w:tcPr>
          <w:p w:rsidR="00364426" w:rsidRPr="00402450" w:rsidRDefault="009D5AA9" w:rsidP="00402450">
            <w:pPr>
              <w:pStyle w:val="NoSpacing"/>
              <w:jc w:val="right"/>
              <w:rPr>
                <w:rFonts w:ascii="Browallia New" w:hAnsi="Browallia New" w:cs="Browallia New"/>
                <w:sz w:val="28"/>
              </w:rPr>
            </w:pPr>
            <w:r w:rsidRPr="00402450">
              <w:rPr>
                <w:rFonts w:ascii="Browallia New" w:hAnsi="Browallia New" w:cs="Browallia New"/>
                <w:sz w:val="28"/>
              </w:rPr>
              <w:t>10,000</w:t>
            </w:r>
          </w:p>
        </w:tc>
        <w:tc>
          <w:tcPr>
            <w:tcW w:w="1418" w:type="dxa"/>
            <w:shd w:val="clear" w:color="auto" w:fill="auto"/>
          </w:tcPr>
          <w:p w:rsidR="00364426" w:rsidRPr="00402450" w:rsidRDefault="009D5AA9" w:rsidP="00402450">
            <w:pPr>
              <w:pStyle w:val="NoSpacing"/>
              <w:jc w:val="right"/>
              <w:rPr>
                <w:rFonts w:ascii="Browallia New" w:hAnsi="Browallia New" w:cs="Browallia New"/>
                <w:sz w:val="28"/>
              </w:rPr>
            </w:pPr>
            <w:r w:rsidRPr="00402450">
              <w:rPr>
                <w:rFonts w:ascii="Browallia New" w:hAnsi="Browallia New" w:cs="Browallia New"/>
                <w:sz w:val="28"/>
              </w:rPr>
              <w:t>(3,500)</w:t>
            </w:r>
          </w:p>
        </w:tc>
        <w:tc>
          <w:tcPr>
            <w:tcW w:w="1417" w:type="dxa"/>
            <w:shd w:val="clear" w:color="auto" w:fill="auto"/>
          </w:tcPr>
          <w:p w:rsidR="00364426" w:rsidRPr="00402450" w:rsidRDefault="009D5AA9" w:rsidP="00402450">
            <w:pPr>
              <w:pStyle w:val="NoSpacing"/>
              <w:jc w:val="right"/>
              <w:rPr>
                <w:rFonts w:ascii="Browallia New" w:hAnsi="Browallia New" w:cs="Browallia New"/>
                <w:sz w:val="28"/>
              </w:rPr>
            </w:pPr>
            <w:r w:rsidRPr="00402450">
              <w:rPr>
                <w:rFonts w:ascii="Browallia New" w:hAnsi="Browallia New" w:cs="Browallia New"/>
                <w:sz w:val="28"/>
              </w:rPr>
              <w:t>422,050</w:t>
            </w:r>
          </w:p>
        </w:tc>
      </w:tr>
      <w:tr w:rsidR="00364426" w:rsidRPr="00402450" w:rsidTr="009C020E">
        <w:trPr>
          <w:trHeight w:val="20"/>
        </w:trPr>
        <w:tc>
          <w:tcPr>
            <w:tcW w:w="3510" w:type="dxa"/>
            <w:gridSpan w:val="2"/>
            <w:shd w:val="clear" w:color="auto" w:fill="auto"/>
            <w:vAlign w:val="bottom"/>
          </w:tcPr>
          <w:p w:rsidR="00364426" w:rsidRPr="00402450" w:rsidRDefault="00364426" w:rsidP="00402450">
            <w:pPr>
              <w:spacing w:after="0" w:line="240" w:lineRule="auto"/>
              <w:rPr>
                <w:rFonts w:ascii="Browallia New" w:hAnsi="Browallia New" w:cs="Browallia New"/>
                <w:sz w:val="28"/>
              </w:rPr>
            </w:pPr>
            <w:r w:rsidRPr="00402450">
              <w:rPr>
                <w:rFonts w:ascii="Browallia New" w:hAnsi="Browallia New" w:cs="Browallia New"/>
                <w:spacing w:val="-4"/>
                <w:sz w:val="28"/>
              </w:rPr>
              <w:t>Boardway Media Company Limited</w:t>
            </w:r>
          </w:p>
        </w:tc>
        <w:tc>
          <w:tcPr>
            <w:tcW w:w="1418" w:type="dxa"/>
            <w:shd w:val="clear" w:color="auto" w:fill="auto"/>
          </w:tcPr>
          <w:p w:rsidR="00364426" w:rsidRPr="00402450" w:rsidRDefault="00364426" w:rsidP="00402450">
            <w:pPr>
              <w:pStyle w:val="NoSpacing"/>
              <w:pBdr>
                <w:bottom w:val="single" w:sz="4" w:space="0" w:color="auto"/>
              </w:pBdr>
              <w:jc w:val="right"/>
              <w:rPr>
                <w:rFonts w:ascii="Browallia New" w:hAnsi="Browallia New" w:cs="Browallia New"/>
                <w:sz w:val="28"/>
              </w:rPr>
            </w:pPr>
            <w:r w:rsidRPr="00402450">
              <w:rPr>
                <w:rFonts w:ascii="Browallia New" w:hAnsi="Browallia New" w:cs="Browallia New"/>
                <w:sz w:val="28"/>
              </w:rPr>
              <w:t>420,500</w:t>
            </w:r>
          </w:p>
        </w:tc>
        <w:tc>
          <w:tcPr>
            <w:tcW w:w="1417" w:type="dxa"/>
            <w:shd w:val="clear" w:color="auto" w:fill="auto"/>
          </w:tcPr>
          <w:p w:rsidR="00364426" w:rsidRPr="00402450" w:rsidRDefault="009D5AA9" w:rsidP="00402450">
            <w:pPr>
              <w:pStyle w:val="NoSpacing"/>
              <w:pBdr>
                <w:bottom w:val="single" w:sz="4" w:space="0" w:color="auto"/>
              </w:pBdr>
              <w:jc w:val="right"/>
              <w:rPr>
                <w:rFonts w:ascii="Browallia New" w:hAnsi="Browallia New" w:cs="Browallia New"/>
                <w:sz w:val="28"/>
              </w:rPr>
            </w:pPr>
            <w:r w:rsidRPr="00402450">
              <w:rPr>
                <w:rFonts w:ascii="Browallia New" w:hAnsi="Browallia New" w:cs="Browallia New"/>
                <w:sz w:val="28"/>
              </w:rPr>
              <w:t>89,000</w:t>
            </w:r>
          </w:p>
        </w:tc>
        <w:tc>
          <w:tcPr>
            <w:tcW w:w="1418" w:type="dxa"/>
            <w:shd w:val="clear" w:color="auto" w:fill="auto"/>
          </w:tcPr>
          <w:p w:rsidR="00364426" w:rsidRPr="00402450" w:rsidRDefault="009D5AA9" w:rsidP="00402450">
            <w:pPr>
              <w:pStyle w:val="NoSpacing"/>
              <w:pBdr>
                <w:bottom w:val="single" w:sz="4" w:space="0" w:color="auto"/>
              </w:pBdr>
              <w:jc w:val="right"/>
              <w:rPr>
                <w:rFonts w:ascii="Browallia New" w:hAnsi="Browallia New" w:cs="Browallia New"/>
                <w:sz w:val="28"/>
              </w:rPr>
            </w:pPr>
            <w:r w:rsidRPr="00402450">
              <w:rPr>
                <w:rFonts w:ascii="Browallia New" w:hAnsi="Browallia New" w:cs="Browallia New"/>
                <w:sz w:val="28"/>
              </w:rPr>
              <w:t>(36,200)</w:t>
            </w:r>
          </w:p>
        </w:tc>
        <w:tc>
          <w:tcPr>
            <w:tcW w:w="1417" w:type="dxa"/>
            <w:shd w:val="clear" w:color="auto" w:fill="auto"/>
          </w:tcPr>
          <w:p w:rsidR="00364426" w:rsidRPr="00402450" w:rsidRDefault="009D5AA9" w:rsidP="00402450">
            <w:pPr>
              <w:pStyle w:val="NoSpacing"/>
              <w:pBdr>
                <w:bottom w:val="single" w:sz="4" w:space="0" w:color="auto"/>
              </w:pBdr>
              <w:jc w:val="right"/>
              <w:rPr>
                <w:rFonts w:ascii="Browallia New" w:hAnsi="Browallia New" w:cs="Browallia New"/>
                <w:sz w:val="28"/>
              </w:rPr>
            </w:pPr>
            <w:r w:rsidRPr="00402450">
              <w:rPr>
                <w:rFonts w:ascii="Browallia New" w:hAnsi="Browallia New" w:cs="Browallia New"/>
                <w:sz w:val="28"/>
              </w:rPr>
              <w:t>473,300</w:t>
            </w:r>
          </w:p>
        </w:tc>
      </w:tr>
      <w:tr w:rsidR="00364426" w:rsidRPr="00402450" w:rsidTr="007A188E">
        <w:trPr>
          <w:trHeight w:val="20"/>
        </w:trPr>
        <w:tc>
          <w:tcPr>
            <w:tcW w:w="3510" w:type="dxa"/>
            <w:gridSpan w:val="2"/>
            <w:shd w:val="clear" w:color="auto" w:fill="auto"/>
            <w:vAlign w:val="bottom"/>
          </w:tcPr>
          <w:p w:rsidR="00364426" w:rsidRPr="00402450" w:rsidRDefault="00364426" w:rsidP="00402450">
            <w:pPr>
              <w:pStyle w:val="NoSpacing"/>
              <w:rPr>
                <w:rFonts w:ascii="Browallia New" w:hAnsi="Browallia New" w:cs="Browallia New"/>
                <w:sz w:val="28"/>
              </w:rPr>
            </w:pPr>
            <w:r w:rsidRPr="00402450">
              <w:rPr>
                <w:rFonts w:ascii="Browallia New" w:hAnsi="Browallia New" w:cs="Browallia New"/>
                <w:sz w:val="28"/>
              </w:rPr>
              <w:t>Total</w:t>
            </w:r>
          </w:p>
        </w:tc>
        <w:tc>
          <w:tcPr>
            <w:tcW w:w="1418" w:type="dxa"/>
            <w:shd w:val="clear" w:color="auto" w:fill="auto"/>
          </w:tcPr>
          <w:p w:rsidR="00364426" w:rsidRPr="00402450" w:rsidRDefault="00364426"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836,050</w:t>
            </w:r>
          </w:p>
        </w:tc>
        <w:tc>
          <w:tcPr>
            <w:tcW w:w="1417" w:type="dxa"/>
            <w:shd w:val="clear" w:color="auto" w:fill="auto"/>
          </w:tcPr>
          <w:p w:rsidR="00364426" w:rsidRPr="00402450" w:rsidRDefault="009D5AA9"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99,000</w:t>
            </w:r>
          </w:p>
        </w:tc>
        <w:tc>
          <w:tcPr>
            <w:tcW w:w="1418" w:type="dxa"/>
            <w:shd w:val="clear" w:color="auto" w:fill="auto"/>
          </w:tcPr>
          <w:p w:rsidR="00364426" w:rsidRPr="00402450" w:rsidRDefault="009D5AA9"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(39,700)</w:t>
            </w:r>
          </w:p>
        </w:tc>
        <w:tc>
          <w:tcPr>
            <w:tcW w:w="1417" w:type="dxa"/>
            <w:shd w:val="clear" w:color="auto" w:fill="auto"/>
          </w:tcPr>
          <w:p w:rsidR="00364426" w:rsidRPr="00402450" w:rsidRDefault="009D5AA9"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895,350</w:t>
            </w:r>
          </w:p>
        </w:tc>
      </w:tr>
    </w:tbl>
    <w:p w:rsidR="003171B2" w:rsidRPr="00402450" w:rsidRDefault="00BF5023" w:rsidP="00402450">
      <w:pPr>
        <w:spacing w:before="240" w:after="120" w:line="240" w:lineRule="auto"/>
        <w:ind w:left="720"/>
        <w:jc w:val="both"/>
        <w:rPr>
          <w:rFonts w:ascii="Browallia New" w:hAnsi="Browallia New" w:cs="Browallia New"/>
          <w:sz w:val="28"/>
        </w:rPr>
      </w:pPr>
      <w:r w:rsidRPr="00402450">
        <w:rPr>
          <w:rFonts w:ascii="Browallia New" w:hAnsi="Browallia New" w:cs="Browallia New"/>
          <w:color w:val="000000"/>
          <w:sz w:val="28"/>
        </w:rPr>
        <w:t xml:space="preserve">The abovementioned short - term loans were granted in respect of promissory notes without collateral </w:t>
      </w:r>
      <w:r w:rsidR="004A0D34" w:rsidRPr="00402450">
        <w:rPr>
          <w:rFonts w:ascii="Browallia New" w:hAnsi="Browallia New" w:cs="Browallia New"/>
          <w:sz w:val="28"/>
        </w:rPr>
        <w:t>charging</w:t>
      </w:r>
      <w:r w:rsidRPr="00402450">
        <w:rPr>
          <w:rFonts w:ascii="Browallia New" w:hAnsi="Browallia New" w:cs="Browallia New"/>
          <w:color w:val="000000"/>
          <w:sz w:val="28"/>
        </w:rPr>
        <w:t xml:space="preserve"> </w:t>
      </w:r>
      <w:r w:rsidR="00811282" w:rsidRPr="00402450">
        <w:rPr>
          <w:rFonts w:ascii="Browallia New" w:hAnsi="Browallia New" w:cs="Browallia New"/>
          <w:color w:val="000000"/>
          <w:sz w:val="28"/>
        </w:rPr>
        <w:t>interest at the rate of 5.24</w:t>
      </w:r>
      <w:r w:rsidR="0011293C" w:rsidRPr="00402450">
        <w:rPr>
          <w:rFonts w:ascii="Browallia New" w:hAnsi="Browallia New" w:cs="Browallia New"/>
          <w:color w:val="000000"/>
          <w:sz w:val="28"/>
        </w:rPr>
        <w:t xml:space="preserve">% </w:t>
      </w:r>
      <w:r w:rsidR="00490AF5" w:rsidRPr="00402450">
        <w:rPr>
          <w:rFonts w:ascii="Browallia New" w:hAnsi="Browallia New" w:cs="Browallia New"/>
          <w:color w:val="000000"/>
          <w:sz w:val="28"/>
        </w:rPr>
        <w:t>to</w:t>
      </w:r>
      <w:r w:rsidR="0011293C" w:rsidRPr="00402450">
        <w:rPr>
          <w:rFonts w:ascii="Browallia New" w:hAnsi="Browallia New" w:cs="Browallia New"/>
          <w:color w:val="000000"/>
          <w:sz w:val="28"/>
        </w:rPr>
        <w:t xml:space="preserve"> </w:t>
      </w:r>
      <w:r w:rsidR="00490AF5" w:rsidRPr="00402450">
        <w:rPr>
          <w:rFonts w:ascii="Browallia New" w:hAnsi="Browallia New" w:cs="Browallia New"/>
          <w:color w:val="000000"/>
          <w:sz w:val="28"/>
        </w:rPr>
        <w:t>6</w:t>
      </w:r>
      <w:r w:rsidR="003171B2" w:rsidRPr="00402450">
        <w:rPr>
          <w:rFonts w:ascii="Browallia New" w:hAnsi="Browallia New" w:cs="Browallia New"/>
          <w:color w:val="000000"/>
          <w:sz w:val="28"/>
        </w:rPr>
        <w:t>% per annum in 2018 and 2% to 6% per annum in 2017.</w:t>
      </w:r>
    </w:p>
    <w:p w:rsidR="003628FB" w:rsidRPr="00402450" w:rsidRDefault="003628FB" w:rsidP="00402450">
      <w:pPr>
        <w:spacing w:before="120" w:after="120" w:line="240" w:lineRule="auto"/>
        <w:ind w:left="720"/>
        <w:jc w:val="both"/>
        <w:rPr>
          <w:rFonts w:ascii="Browallia New" w:hAnsi="Browallia New" w:cs="Browallia New"/>
          <w:sz w:val="28"/>
        </w:rPr>
      </w:pPr>
    </w:p>
    <w:p w:rsidR="003628FB" w:rsidRPr="00402450" w:rsidRDefault="003628FB" w:rsidP="00402450">
      <w:pPr>
        <w:spacing w:before="120" w:after="120" w:line="240" w:lineRule="auto"/>
        <w:ind w:left="720"/>
        <w:jc w:val="both"/>
        <w:rPr>
          <w:rFonts w:ascii="Browallia New" w:hAnsi="Browallia New" w:cs="Browallia New"/>
          <w:sz w:val="28"/>
        </w:rPr>
      </w:pPr>
    </w:p>
    <w:p w:rsidR="003628FB" w:rsidRPr="00402450" w:rsidRDefault="003628FB" w:rsidP="00402450">
      <w:pPr>
        <w:spacing w:before="120" w:after="120" w:line="240" w:lineRule="auto"/>
        <w:ind w:left="720"/>
        <w:jc w:val="both"/>
        <w:rPr>
          <w:rFonts w:ascii="Browallia New" w:hAnsi="Browallia New" w:cs="Browallia New"/>
          <w:sz w:val="28"/>
        </w:rPr>
      </w:pPr>
    </w:p>
    <w:p w:rsidR="00CD78D8" w:rsidRPr="00402450" w:rsidRDefault="00CD78D8" w:rsidP="00402450">
      <w:pPr>
        <w:spacing w:before="120" w:after="120" w:line="240" w:lineRule="auto"/>
        <w:ind w:left="720"/>
        <w:jc w:val="both"/>
        <w:rPr>
          <w:rFonts w:ascii="Browallia New" w:hAnsi="Browallia New" w:cs="Browallia New"/>
          <w:sz w:val="28"/>
        </w:rPr>
      </w:pPr>
    </w:p>
    <w:p w:rsidR="00FF570C" w:rsidRPr="00402450" w:rsidRDefault="00FF570C" w:rsidP="00402450">
      <w:pPr>
        <w:pStyle w:val="NoSpacing"/>
        <w:spacing w:after="120"/>
        <w:jc w:val="both"/>
        <w:rPr>
          <w:rFonts w:ascii="Browallia New" w:hAnsi="Browallia New" w:cs="Browallia New"/>
          <w:sz w:val="28"/>
        </w:rPr>
      </w:pPr>
    </w:p>
    <w:p w:rsidR="003628FB" w:rsidRPr="00402450" w:rsidRDefault="003628FB"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lastRenderedPageBreak/>
        <w:t xml:space="preserve">5. </w:t>
      </w:r>
      <w:r w:rsidRPr="00402450">
        <w:rPr>
          <w:rFonts w:ascii="Browallia New" w:hAnsi="Browallia New" w:cs="Browallia New"/>
          <w:b/>
          <w:bCs/>
          <w:sz w:val="28"/>
        </w:rPr>
        <w:tab/>
        <w:t>RELATED PARTIES TRANSACTIONS (Con’t)</w:t>
      </w:r>
    </w:p>
    <w:p w:rsidR="002110F7" w:rsidRPr="00402450" w:rsidRDefault="002110F7" w:rsidP="00402450">
      <w:pPr>
        <w:spacing w:after="0" w:line="240" w:lineRule="auto"/>
        <w:ind w:firstLine="720"/>
        <w:rPr>
          <w:rFonts w:ascii="Browallia New" w:hAnsi="Browallia New" w:cs="Browallia New"/>
          <w:sz w:val="28"/>
          <w:u w:val="single"/>
        </w:rPr>
      </w:pPr>
      <w:r w:rsidRPr="00402450">
        <w:rPr>
          <w:rFonts w:ascii="Browallia New" w:hAnsi="Browallia New" w:cs="Browallia New"/>
          <w:sz w:val="28"/>
          <w:u w:val="single"/>
        </w:rPr>
        <w:t xml:space="preserve">Other </w:t>
      </w:r>
    </w:p>
    <w:p w:rsidR="002110F7" w:rsidRPr="00402450" w:rsidRDefault="002110F7" w:rsidP="00402450">
      <w:pPr>
        <w:pStyle w:val="NoSpacing"/>
        <w:spacing w:before="120"/>
        <w:ind w:left="1134" w:hanging="414"/>
        <w:jc w:val="both"/>
        <w:rPr>
          <w:rFonts w:ascii="Browallia New" w:hAnsi="Browallia New" w:cs="Browallia New"/>
          <w:sz w:val="28"/>
        </w:rPr>
      </w:pPr>
      <w:r w:rsidRPr="00402450">
        <w:rPr>
          <w:rFonts w:ascii="Browallia New" w:hAnsi="Browallia New" w:cs="Browallia New"/>
          <w:spacing w:val="-4"/>
          <w:sz w:val="28"/>
        </w:rPr>
        <w:t xml:space="preserve">1. </w:t>
      </w:r>
      <w:r w:rsidRPr="00402450">
        <w:rPr>
          <w:rFonts w:ascii="Browallia New" w:hAnsi="Browallia New" w:cs="Browallia New"/>
          <w:spacing w:val="-4"/>
          <w:sz w:val="28"/>
        </w:rPr>
        <w:tab/>
      </w:r>
      <w:r w:rsidRPr="00402450">
        <w:rPr>
          <w:rFonts w:ascii="Browallia New" w:hAnsi="Browallia New" w:cs="Browallia New"/>
          <w:sz w:val="28"/>
        </w:rPr>
        <w:t>The Company guaranteed loan facility of a subsidia</w:t>
      </w:r>
      <w:r w:rsidR="00C316DA" w:rsidRPr="00402450">
        <w:rPr>
          <w:rFonts w:ascii="Browallia New" w:hAnsi="Browallia New" w:cs="Browallia New"/>
          <w:sz w:val="28"/>
        </w:rPr>
        <w:t>r</w:t>
      </w:r>
      <w:r w:rsidR="00232416" w:rsidRPr="00402450">
        <w:rPr>
          <w:rFonts w:ascii="Browallia New" w:hAnsi="Browallia New" w:cs="Browallia New"/>
          <w:sz w:val="28"/>
        </w:rPr>
        <w:t>y</w:t>
      </w:r>
      <w:r w:rsidRPr="00402450">
        <w:rPr>
          <w:rFonts w:ascii="Browallia New" w:hAnsi="Browallia New" w:cs="Browallia New"/>
          <w:sz w:val="28"/>
        </w:rPr>
        <w:t xml:space="preserve"> of Baht 1,657 million which the Company charged guarantee fee to the subsidiary, (Thai Consumer Distribution Centre Co., Ltd.) at the rate of 0.15% of the outstanding loan amount at end of year.     </w:t>
      </w:r>
    </w:p>
    <w:p w:rsidR="009B460A" w:rsidRPr="00402450" w:rsidRDefault="002110F7" w:rsidP="00402450">
      <w:pPr>
        <w:pStyle w:val="NoSpacing"/>
        <w:spacing w:before="120" w:after="120"/>
        <w:ind w:left="1134" w:hanging="414"/>
        <w:jc w:val="both"/>
        <w:rPr>
          <w:rFonts w:ascii="Browallia New" w:hAnsi="Browallia New" w:cs="Browallia New"/>
          <w:sz w:val="28"/>
        </w:rPr>
      </w:pPr>
      <w:r w:rsidRPr="00402450">
        <w:rPr>
          <w:rFonts w:ascii="Browallia New" w:hAnsi="Browallia New" w:cs="Browallia New"/>
          <w:sz w:val="28"/>
        </w:rPr>
        <w:t xml:space="preserve">2. </w:t>
      </w:r>
      <w:r w:rsidRPr="00402450">
        <w:rPr>
          <w:rFonts w:ascii="Browallia New" w:hAnsi="Browallia New" w:cs="Browallia New"/>
          <w:sz w:val="28"/>
        </w:rPr>
        <w:tab/>
      </w:r>
      <w:r w:rsidR="00B552C6" w:rsidRPr="00402450">
        <w:rPr>
          <w:rFonts w:ascii="Browallia New" w:hAnsi="Browallia New" w:cs="Browallia New"/>
          <w:sz w:val="28"/>
        </w:rPr>
        <w:t>T</w:t>
      </w:r>
      <w:r w:rsidR="009B460A" w:rsidRPr="00402450">
        <w:rPr>
          <w:rFonts w:ascii="Browallia New" w:hAnsi="Browallia New" w:cs="Browallia New"/>
          <w:sz w:val="28"/>
        </w:rPr>
        <w:t xml:space="preserve">he Company has guaranteed credit facilities of two subsidiaries, (Aqua Ad Plc. and Boardway Media Co., Ltd.) totaling Baht 120 million </w:t>
      </w:r>
      <w:r w:rsidR="004A74C7" w:rsidRPr="00402450">
        <w:rPr>
          <w:rFonts w:ascii="Browallia New" w:hAnsi="Browallia New" w:cs="Browallia New"/>
          <w:sz w:val="28"/>
        </w:rPr>
        <w:t>(See Condensed Note 29 to the interim financial statements).</w:t>
      </w:r>
    </w:p>
    <w:p w:rsidR="00B5478A" w:rsidRPr="00402450" w:rsidRDefault="00B5478A" w:rsidP="00402450">
      <w:pPr>
        <w:pStyle w:val="NoSpacing"/>
        <w:ind w:left="720"/>
        <w:jc w:val="both"/>
        <w:rPr>
          <w:rFonts w:ascii="Browallia New" w:hAnsi="Browallia New" w:cs="Browallia New"/>
          <w:sz w:val="28"/>
        </w:rPr>
      </w:pPr>
      <w:r w:rsidRPr="00402450">
        <w:rPr>
          <w:rFonts w:ascii="Browallia New" w:hAnsi="Browallia New" w:cs="Browallia New"/>
          <w:sz w:val="28"/>
        </w:rPr>
        <w:t>3</w:t>
      </w:r>
      <w:r w:rsidR="004C238F" w:rsidRPr="00402450">
        <w:rPr>
          <w:rFonts w:ascii="Browallia New" w:hAnsi="Browallia New" w:cs="Browallia New"/>
          <w:sz w:val="28"/>
        </w:rPr>
        <w:t xml:space="preserve">.    </w:t>
      </w:r>
      <w:r w:rsidR="00862061" w:rsidRPr="00402450">
        <w:rPr>
          <w:rFonts w:ascii="Browallia New" w:hAnsi="Browallia New" w:cs="Browallia New"/>
          <w:sz w:val="28"/>
        </w:rPr>
        <w:t xml:space="preserve">The subsidiaries guaranteed each other loan facilities </w:t>
      </w:r>
      <w:r w:rsidRPr="00402450">
        <w:rPr>
          <w:rFonts w:ascii="Browallia New" w:hAnsi="Browallia New" w:cs="Browallia New"/>
          <w:sz w:val="28"/>
        </w:rPr>
        <w:t>(See Condensed Note 29 to the int</w:t>
      </w:r>
      <w:r w:rsidR="00516FD8" w:rsidRPr="00402450">
        <w:rPr>
          <w:rFonts w:ascii="Browallia New" w:hAnsi="Browallia New" w:cs="Browallia New"/>
          <w:sz w:val="28"/>
        </w:rPr>
        <w:t>erim financial</w:t>
      </w:r>
    </w:p>
    <w:p w:rsidR="00862061" w:rsidRPr="00402450" w:rsidRDefault="00B5478A" w:rsidP="00402450">
      <w:pPr>
        <w:pStyle w:val="NoSpacing"/>
        <w:ind w:left="720"/>
        <w:jc w:val="both"/>
        <w:rPr>
          <w:rFonts w:ascii="Browallia New" w:hAnsi="Browallia New" w:cs="Browallia New"/>
          <w:sz w:val="28"/>
        </w:rPr>
      </w:pPr>
      <w:r w:rsidRPr="00402450">
        <w:rPr>
          <w:rFonts w:ascii="Browallia New" w:hAnsi="Browallia New" w:cs="Browallia New"/>
          <w:sz w:val="28"/>
        </w:rPr>
        <w:t xml:space="preserve">       statements).</w:t>
      </w:r>
    </w:p>
    <w:p w:rsidR="00670122" w:rsidRPr="00402450" w:rsidRDefault="00670122" w:rsidP="00402450">
      <w:pPr>
        <w:pStyle w:val="NoSpacing"/>
        <w:jc w:val="both"/>
        <w:rPr>
          <w:rFonts w:ascii="Browallia New" w:hAnsi="Browallia New" w:cs="Browallia New"/>
          <w:sz w:val="28"/>
        </w:rPr>
      </w:pPr>
    </w:p>
    <w:p w:rsidR="00130E37" w:rsidRPr="00402450" w:rsidRDefault="00022AA3" w:rsidP="00402450">
      <w:pPr>
        <w:pStyle w:val="NoSpacing"/>
        <w:spacing w:after="120"/>
        <w:rPr>
          <w:rFonts w:ascii="Browallia New" w:hAnsi="Browallia New" w:cs="Browallia New"/>
          <w:b/>
          <w:bCs/>
          <w:sz w:val="28"/>
        </w:rPr>
      </w:pPr>
      <w:r w:rsidRPr="00402450">
        <w:rPr>
          <w:rFonts w:ascii="Browallia New" w:hAnsi="Browallia New" w:cs="Browallia New"/>
          <w:b/>
          <w:bCs/>
          <w:sz w:val="28"/>
        </w:rPr>
        <w:t>6</w:t>
      </w:r>
      <w:r w:rsidR="00130E37" w:rsidRPr="00402450">
        <w:rPr>
          <w:rFonts w:ascii="Browallia New" w:hAnsi="Browallia New" w:cs="Browallia New"/>
          <w:b/>
          <w:bCs/>
          <w:sz w:val="28"/>
        </w:rPr>
        <w:t>.</w:t>
      </w:r>
      <w:r w:rsidR="00130E37" w:rsidRPr="00402450">
        <w:rPr>
          <w:rFonts w:ascii="Browallia New" w:hAnsi="Browallia New" w:cs="Browallia New"/>
          <w:b/>
          <w:bCs/>
          <w:sz w:val="28"/>
        </w:rPr>
        <w:tab/>
        <w:t>CASH AND CASH EQUIVALENTS</w:t>
      </w:r>
    </w:p>
    <w:p w:rsidR="00130E37" w:rsidRPr="00402450" w:rsidRDefault="00130E37" w:rsidP="00402450">
      <w:pPr>
        <w:pStyle w:val="NoSpacing"/>
        <w:spacing w:after="120"/>
        <w:rPr>
          <w:rFonts w:ascii="Browallia New" w:hAnsi="Browallia New" w:cs="Browallia New"/>
          <w:sz w:val="28"/>
        </w:rPr>
      </w:pPr>
      <w:r w:rsidRPr="00402450">
        <w:rPr>
          <w:rFonts w:ascii="Browallia New" w:hAnsi="Browallia New" w:cs="Browallia New"/>
          <w:sz w:val="28"/>
        </w:rPr>
        <w:tab/>
        <w:t>Cash a</w:t>
      </w:r>
      <w:r w:rsidR="00E02342" w:rsidRPr="00402450">
        <w:rPr>
          <w:rFonts w:ascii="Browallia New" w:hAnsi="Browallia New" w:cs="Browallia New"/>
          <w:sz w:val="28"/>
        </w:rPr>
        <w:t>nd cash equivalents consist of.</w:t>
      </w:r>
      <w:r w:rsidRPr="00402450">
        <w:rPr>
          <w:rFonts w:ascii="Browallia New" w:hAnsi="Browallia New" w:cs="Browallia New"/>
          <w:sz w:val="28"/>
        </w:rPr>
        <w:t>-</w:t>
      </w:r>
    </w:p>
    <w:tbl>
      <w:tblPr>
        <w:tblW w:w="9356" w:type="dxa"/>
        <w:tblInd w:w="675" w:type="dxa"/>
        <w:tblLook w:val="04A0" w:firstRow="1" w:lastRow="0" w:firstColumn="1" w:lastColumn="0" w:noHBand="0" w:noVBand="1"/>
      </w:tblPr>
      <w:tblGrid>
        <w:gridCol w:w="567"/>
        <w:gridCol w:w="3119"/>
        <w:gridCol w:w="1417"/>
        <w:gridCol w:w="1418"/>
        <w:gridCol w:w="1417"/>
        <w:gridCol w:w="1418"/>
      </w:tblGrid>
      <w:tr w:rsidR="00A95827" w:rsidRPr="00402450" w:rsidTr="00A95827">
        <w:trPr>
          <w:trHeight w:val="20"/>
          <w:tblHeader/>
        </w:trPr>
        <w:tc>
          <w:tcPr>
            <w:tcW w:w="567" w:type="dxa"/>
            <w:shd w:val="clear" w:color="auto" w:fill="auto"/>
          </w:tcPr>
          <w:p w:rsidR="00A2731D" w:rsidRPr="00402450" w:rsidRDefault="00A2731D" w:rsidP="00402450">
            <w:pPr>
              <w:pStyle w:val="NoSpacing"/>
              <w:rPr>
                <w:rFonts w:ascii="Browallia New" w:hAnsi="Browallia New" w:cs="Browallia New"/>
                <w:sz w:val="28"/>
              </w:rPr>
            </w:pPr>
          </w:p>
        </w:tc>
        <w:tc>
          <w:tcPr>
            <w:tcW w:w="3119" w:type="dxa"/>
            <w:shd w:val="clear" w:color="auto" w:fill="auto"/>
          </w:tcPr>
          <w:p w:rsidR="00A2731D" w:rsidRPr="00402450" w:rsidRDefault="00A2731D" w:rsidP="00402450">
            <w:pPr>
              <w:pStyle w:val="NoSpacing"/>
              <w:rPr>
                <w:rFonts w:ascii="Browallia New" w:hAnsi="Browallia New" w:cs="Browallia New"/>
                <w:sz w:val="28"/>
              </w:rPr>
            </w:pPr>
          </w:p>
        </w:tc>
        <w:tc>
          <w:tcPr>
            <w:tcW w:w="5670" w:type="dxa"/>
            <w:gridSpan w:val="4"/>
            <w:shd w:val="clear" w:color="auto" w:fill="auto"/>
            <w:vAlign w:val="bottom"/>
          </w:tcPr>
          <w:p w:rsidR="00A2731D" w:rsidRPr="00402450" w:rsidRDefault="00A2731D"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A95827" w:rsidRPr="00402450" w:rsidTr="00A95827">
        <w:trPr>
          <w:trHeight w:val="20"/>
          <w:tblHeader/>
        </w:trPr>
        <w:tc>
          <w:tcPr>
            <w:tcW w:w="567" w:type="dxa"/>
            <w:shd w:val="clear" w:color="auto" w:fill="auto"/>
          </w:tcPr>
          <w:p w:rsidR="00A2731D" w:rsidRPr="00402450" w:rsidRDefault="00A2731D" w:rsidP="00402450">
            <w:pPr>
              <w:pStyle w:val="NoSpacing"/>
              <w:rPr>
                <w:rFonts w:ascii="Browallia New" w:hAnsi="Browallia New" w:cs="Browallia New"/>
                <w:sz w:val="28"/>
              </w:rPr>
            </w:pPr>
          </w:p>
        </w:tc>
        <w:tc>
          <w:tcPr>
            <w:tcW w:w="3119" w:type="dxa"/>
            <w:shd w:val="clear" w:color="auto" w:fill="auto"/>
          </w:tcPr>
          <w:p w:rsidR="00A2731D" w:rsidRPr="00402450" w:rsidRDefault="00A2731D" w:rsidP="00402450">
            <w:pPr>
              <w:pStyle w:val="NoSpacing"/>
              <w:rPr>
                <w:rFonts w:ascii="Browallia New" w:hAnsi="Browallia New" w:cs="Browallia New"/>
                <w:sz w:val="28"/>
              </w:rPr>
            </w:pPr>
          </w:p>
        </w:tc>
        <w:tc>
          <w:tcPr>
            <w:tcW w:w="2835" w:type="dxa"/>
            <w:gridSpan w:val="2"/>
            <w:shd w:val="clear" w:color="auto" w:fill="auto"/>
            <w:vAlign w:val="bottom"/>
          </w:tcPr>
          <w:p w:rsidR="00A2731D" w:rsidRPr="00402450" w:rsidRDefault="00A2731D"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Consolidated</w:t>
            </w:r>
          </w:p>
        </w:tc>
        <w:tc>
          <w:tcPr>
            <w:tcW w:w="2835" w:type="dxa"/>
            <w:gridSpan w:val="2"/>
            <w:shd w:val="clear" w:color="auto" w:fill="auto"/>
            <w:vAlign w:val="bottom"/>
          </w:tcPr>
          <w:p w:rsidR="00A2731D" w:rsidRPr="00402450" w:rsidRDefault="00A2731D"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Separate</w:t>
            </w:r>
          </w:p>
        </w:tc>
      </w:tr>
      <w:tr w:rsidR="001A180E" w:rsidRPr="00402450" w:rsidTr="00A95827">
        <w:trPr>
          <w:trHeight w:val="20"/>
          <w:tblHeader/>
        </w:trPr>
        <w:tc>
          <w:tcPr>
            <w:tcW w:w="567" w:type="dxa"/>
            <w:shd w:val="clear" w:color="auto" w:fill="auto"/>
          </w:tcPr>
          <w:p w:rsidR="001A180E" w:rsidRPr="00402450" w:rsidRDefault="001A180E" w:rsidP="00402450">
            <w:pPr>
              <w:pStyle w:val="NoSpacing"/>
              <w:rPr>
                <w:rFonts w:ascii="Browallia New" w:hAnsi="Browallia New" w:cs="Browallia New"/>
                <w:sz w:val="28"/>
              </w:rPr>
            </w:pPr>
          </w:p>
        </w:tc>
        <w:tc>
          <w:tcPr>
            <w:tcW w:w="3119" w:type="dxa"/>
            <w:shd w:val="clear" w:color="auto" w:fill="auto"/>
          </w:tcPr>
          <w:p w:rsidR="001A180E" w:rsidRPr="00402450" w:rsidRDefault="001A180E" w:rsidP="00402450">
            <w:pPr>
              <w:pStyle w:val="NoSpacing"/>
              <w:rPr>
                <w:rFonts w:ascii="Browallia New" w:hAnsi="Browallia New" w:cs="Browallia New"/>
                <w:sz w:val="28"/>
              </w:rPr>
            </w:pPr>
          </w:p>
        </w:tc>
        <w:tc>
          <w:tcPr>
            <w:tcW w:w="1417" w:type="dxa"/>
            <w:shd w:val="clear" w:color="auto" w:fill="auto"/>
            <w:vAlign w:val="bottom"/>
          </w:tcPr>
          <w:p w:rsidR="001A180E" w:rsidRPr="00402450" w:rsidRDefault="00E60A83"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1A180E" w:rsidRPr="00402450">
              <w:rPr>
                <w:rFonts w:ascii="Browallia New" w:hAnsi="Browallia New" w:cs="Browallia New"/>
                <w:sz w:val="28"/>
              </w:rPr>
              <w:t>, 2018</w:t>
            </w:r>
          </w:p>
        </w:tc>
        <w:tc>
          <w:tcPr>
            <w:tcW w:w="1418" w:type="dxa"/>
            <w:shd w:val="clear" w:color="auto" w:fill="auto"/>
            <w:vAlign w:val="bottom"/>
          </w:tcPr>
          <w:p w:rsidR="001A180E" w:rsidRPr="00402450" w:rsidRDefault="001A180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417" w:type="dxa"/>
            <w:shd w:val="clear" w:color="auto" w:fill="auto"/>
            <w:vAlign w:val="bottom"/>
          </w:tcPr>
          <w:p w:rsidR="001A180E" w:rsidRPr="00402450" w:rsidRDefault="00E60A83"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1A180E" w:rsidRPr="00402450">
              <w:rPr>
                <w:rFonts w:ascii="Browallia New" w:hAnsi="Browallia New" w:cs="Browallia New"/>
                <w:sz w:val="28"/>
              </w:rPr>
              <w:t>, 2018</w:t>
            </w:r>
          </w:p>
        </w:tc>
        <w:tc>
          <w:tcPr>
            <w:tcW w:w="1418" w:type="dxa"/>
            <w:shd w:val="clear" w:color="auto" w:fill="auto"/>
            <w:vAlign w:val="bottom"/>
          </w:tcPr>
          <w:p w:rsidR="001A180E" w:rsidRPr="00402450" w:rsidRDefault="001A180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1A180E" w:rsidRPr="00402450" w:rsidTr="001A180E">
        <w:trPr>
          <w:trHeight w:val="20"/>
        </w:trPr>
        <w:tc>
          <w:tcPr>
            <w:tcW w:w="3686" w:type="dxa"/>
            <w:gridSpan w:val="2"/>
            <w:shd w:val="clear" w:color="auto" w:fill="auto"/>
            <w:vAlign w:val="bottom"/>
          </w:tcPr>
          <w:p w:rsidR="001A180E" w:rsidRPr="00402450" w:rsidRDefault="001A180E" w:rsidP="00402450">
            <w:pPr>
              <w:pStyle w:val="NoSpacing"/>
              <w:rPr>
                <w:rFonts w:ascii="Browallia New" w:hAnsi="Browallia New" w:cs="Browallia New"/>
                <w:sz w:val="28"/>
              </w:rPr>
            </w:pPr>
            <w:r w:rsidRPr="00402450">
              <w:rPr>
                <w:rFonts w:ascii="Browallia New" w:hAnsi="Browallia New" w:cs="Browallia New"/>
                <w:sz w:val="28"/>
              </w:rPr>
              <w:t>Cash</w:t>
            </w:r>
          </w:p>
        </w:tc>
        <w:tc>
          <w:tcPr>
            <w:tcW w:w="1417" w:type="dxa"/>
            <w:shd w:val="clear" w:color="auto" w:fill="auto"/>
            <w:vAlign w:val="bottom"/>
          </w:tcPr>
          <w:p w:rsidR="001A180E" w:rsidRPr="00402450" w:rsidRDefault="00F56FBA" w:rsidP="00402450">
            <w:pPr>
              <w:spacing w:after="0" w:line="240" w:lineRule="auto"/>
              <w:jc w:val="right"/>
              <w:rPr>
                <w:rFonts w:ascii="Browallia New" w:hAnsi="Browallia New" w:cs="Browallia New"/>
                <w:sz w:val="28"/>
              </w:rPr>
            </w:pPr>
            <w:r w:rsidRPr="00402450">
              <w:rPr>
                <w:rFonts w:ascii="Browallia New" w:hAnsi="Browallia New" w:cs="Browallia New"/>
                <w:sz w:val="28"/>
              </w:rPr>
              <w:t>128</w:t>
            </w:r>
          </w:p>
        </w:tc>
        <w:tc>
          <w:tcPr>
            <w:tcW w:w="1418" w:type="dxa"/>
            <w:shd w:val="clear" w:color="auto" w:fill="auto"/>
            <w:vAlign w:val="bottom"/>
          </w:tcPr>
          <w:p w:rsidR="001A180E" w:rsidRPr="00402450" w:rsidRDefault="001A180E" w:rsidP="00402450">
            <w:pPr>
              <w:spacing w:after="0" w:line="240" w:lineRule="auto"/>
              <w:jc w:val="right"/>
              <w:rPr>
                <w:rFonts w:ascii="Browallia New" w:hAnsi="Browallia New" w:cs="Browallia New"/>
                <w:sz w:val="28"/>
              </w:rPr>
            </w:pPr>
            <w:r w:rsidRPr="00402450">
              <w:rPr>
                <w:rFonts w:ascii="Browallia New" w:hAnsi="Browallia New" w:cs="Browallia New"/>
                <w:sz w:val="28"/>
              </w:rPr>
              <w:t>157</w:t>
            </w:r>
          </w:p>
        </w:tc>
        <w:tc>
          <w:tcPr>
            <w:tcW w:w="1417" w:type="dxa"/>
            <w:shd w:val="clear" w:color="auto" w:fill="auto"/>
            <w:vAlign w:val="bottom"/>
          </w:tcPr>
          <w:p w:rsidR="001A180E" w:rsidRPr="00402450" w:rsidRDefault="00511A0E" w:rsidP="00402450">
            <w:pPr>
              <w:spacing w:after="0" w:line="240" w:lineRule="auto"/>
              <w:jc w:val="right"/>
              <w:rPr>
                <w:rFonts w:ascii="Browallia New" w:hAnsi="Browallia New" w:cs="Browallia New"/>
                <w:sz w:val="28"/>
              </w:rPr>
            </w:pPr>
            <w:r w:rsidRPr="00402450">
              <w:rPr>
                <w:rFonts w:ascii="Browallia New" w:hAnsi="Browallia New" w:cs="Browallia New"/>
                <w:sz w:val="28"/>
              </w:rPr>
              <w:t>23</w:t>
            </w:r>
          </w:p>
        </w:tc>
        <w:tc>
          <w:tcPr>
            <w:tcW w:w="1418" w:type="dxa"/>
            <w:shd w:val="clear" w:color="auto" w:fill="auto"/>
            <w:vAlign w:val="bottom"/>
          </w:tcPr>
          <w:p w:rsidR="001A180E" w:rsidRPr="00402450" w:rsidRDefault="001A180E" w:rsidP="00402450">
            <w:pPr>
              <w:spacing w:after="0" w:line="240" w:lineRule="auto"/>
              <w:jc w:val="right"/>
              <w:rPr>
                <w:rFonts w:ascii="Browallia New" w:hAnsi="Browallia New" w:cs="Browallia New"/>
                <w:sz w:val="28"/>
              </w:rPr>
            </w:pPr>
            <w:r w:rsidRPr="00402450">
              <w:rPr>
                <w:rFonts w:ascii="Browallia New" w:hAnsi="Browallia New" w:cs="Browallia New"/>
                <w:sz w:val="28"/>
              </w:rPr>
              <w:t>19</w:t>
            </w:r>
          </w:p>
        </w:tc>
      </w:tr>
      <w:tr w:rsidR="001A180E" w:rsidRPr="00402450" w:rsidTr="001A180E">
        <w:trPr>
          <w:trHeight w:val="20"/>
        </w:trPr>
        <w:tc>
          <w:tcPr>
            <w:tcW w:w="3686" w:type="dxa"/>
            <w:gridSpan w:val="2"/>
            <w:shd w:val="clear" w:color="auto" w:fill="auto"/>
            <w:vAlign w:val="bottom"/>
          </w:tcPr>
          <w:p w:rsidR="001A180E" w:rsidRPr="00402450" w:rsidRDefault="001A180E" w:rsidP="00402450">
            <w:pPr>
              <w:pStyle w:val="NoSpacing"/>
              <w:rPr>
                <w:rFonts w:ascii="Browallia New" w:hAnsi="Browallia New" w:cs="Browallia New"/>
                <w:sz w:val="28"/>
                <w:cs/>
              </w:rPr>
            </w:pPr>
            <w:r w:rsidRPr="00402450">
              <w:rPr>
                <w:rFonts w:ascii="Browallia New" w:hAnsi="Browallia New" w:cs="Browallia New"/>
                <w:sz w:val="28"/>
              </w:rPr>
              <w:t xml:space="preserve">Deposits at banks - Savings  </w:t>
            </w:r>
          </w:p>
        </w:tc>
        <w:tc>
          <w:tcPr>
            <w:tcW w:w="1417" w:type="dxa"/>
            <w:shd w:val="clear" w:color="auto" w:fill="auto"/>
            <w:vAlign w:val="bottom"/>
          </w:tcPr>
          <w:p w:rsidR="001A180E" w:rsidRPr="00402450" w:rsidRDefault="00F56FBA" w:rsidP="00402450">
            <w:pPr>
              <w:spacing w:after="0" w:line="240" w:lineRule="auto"/>
              <w:jc w:val="right"/>
              <w:rPr>
                <w:rFonts w:ascii="Browallia New" w:hAnsi="Browallia New" w:cs="Browallia New"/>
                <w:sz w:val="28"/>
              </w:rPr>
            </w:pPr>
            <w:r w:rsidRPr="00402450">
              <w:rPr>
                <w:rFonts w:ascii="Browallia New" w:hAnsi="Browallia New" w:cs="Browallia New"/>
                <w:sz w:val="28"/>
              </w:rPr>
              <w:t>32,486</w:t>
            </w:r>
          </w:p>
        </w:tc>
        <w:tc>
          <w:tcPr>
            <w:tcW w:w="1418" w:type="dxa"/>
            <w:shd w:val="clear" w:color="auto" w:fill="auto"/>
            <w:vAlign w:val="bottom"/>
          </w:tcPr>
          <w:p w:rsidR="001A180E" w:rsidRPr="00402450" w:rsidRDefault="001A180E" w:rsidP="00402450">
            <w:pPr>
              <w:spacing w:after="0" w:line="240" w:lineRule="auto"/>
              <w:jc w:val="right"/>
              <w:rPr>
                <w:rFonts w:ascii="Browallia New" w:hAnsi="Browallia New" w:cs="Browallia New"/>
                <w:sz w:val="28"/>
              </w:rPr>
            </w:pPr>
            <w:r w:rsidRPr="00402450">
              <w:rPr>
                <w:rFonts w:ascii="Browallia New" w:hAnsi="Browallia New" w:cs="Browallia New"/>
                <w:sz w:val="28"/>
              </w:rPr>
              <w:t>5</w:t>
            </w:r>
            <w:r w:rsidR="00F56FBA" w:rsidRPr="00402450">
              <w:rPr>
                <w:rFonts w:ascii="Browallia New" w:hAnsi="Browallia New" w:cs="Browallia New"/>
                <w:sz w:val="28"/>
              </w:rPr>
              <w:t>2,</w:t>
            </w:r>
            <w:r w:rsidRPr="00402450">
              <w:rPr>
                <w:rFonts w:ascii="Browallia New" w:hAnsi="Browallia New" w:cs="Browallia New"/>
                <w:sz w:val="28"/>
              </w:rPr>
              <w:t>870</w:t>
            </w:r>
          </w:p>
        </w:tc>
        <w:tc>
          <w:tcPr>
            <w:tcW w:w="1417" w:type="dxa"/>
            <w:shd w:val="clear" w:color="auto" w:fill="auto"/>
            <w:vAlign w:val="bottom"/>
          </w:tcPr>
          <w:p w:rsidR="001A180E" w:rsidRPr="00402450" w:rsidRDefault="00511A0E" w:rsidP="00402450">
            <w:pPr>
              <w:spacing w:after="0" w:line="240" w:lineRule="auto"/>
              <w:jc w:val="right"/>
              <w:rPr>
                <w:rFonts w:ascii="Browallia New" w:hAnsi="Browallia New" w:cs="Browallia New"/>
                <w:sz w:val="28"/>
              </w:rPr>
            </w:pPr>
            <w:r w:rsidRPr="00402450">
              <w:rPr>
                <w:rFonts w:ascii="Browallia New" w:hAnsi="Browallia New" w:cs="Browallia New"/>
                <w:sz w:val="28"/>
              </w:rPr>
              <w:t>1,715</w:t>
            </w:r>
          </w:p>
        </w:tc>
        <w:tc>
          <w:tcPr>
            <w:tcW w:w="1418" w:type="dxa"/>
            <w:shd w:val="clear" w:color="auto" w:fill="auto"/>
            <w:vAlign w:val="bottom"/>
          </w:tcPr>
          <w:p w:rsidR="001A180E" w:rsidRPr="00402450" w:rsidRDefault="001A180E" w:rsidP="00402450">
            <w:pPr>
              <w:spacing w:after="0" w:line="240" w:lineRule="auto"/>
              <w:jc w:val="right"/>
              <w:rPr>
                <w:rFonts w:ascii="Browallia New" w:hAnsi="Browallia New" w:cs="Browallia New"/>
                <w:sz w:val="28"/>
              </w:rPr>
            </w:pPr>
            <w:r w:rsidRPr="00402450">
              <w:rPr>
                <w:rFonts w:ascii="Browallia New" w:hAnsi="Browallia New" w:cs="Browallia New"/>
                <w:sz w:val="28"/>
              </w:rPr>
              <w:t>9,684</w:t>
            </w:r>
          </w:p>
        </w:tc>
      </w:tr>
      <w:tr w:rsidR="001A180E" w:rsidRPr="00402450" w:rsidTr="001A180E">
        <w:trPr>
          <w:trHeight w:val="20"/>
        </w:trPr>
        <w:tc>
          <w:tcPr>
            <w:tcW w:w="3686" w:type="dxa"/>
            <w:gridSpan w:val="2"/>
            <w:shd w:val="clear" w:color="auto" w:fill="auto"/>
            <w:vAlign w:val="bottom"/>
          </w:tcPr>
          <w:p w:rsidR="001A180E" w:rsidRPr="00402450" w:rsidRDefault="001A180E" w:rsidP="00402450">
            <w:pPr>
              <w:pStyle w:val="NoSpacing"/>
              <w:rPr>
                <w:rFonts w:ascii="Browallia New" w:hAnsi="Browallia New" w:cs="Browallia New"/>
                <w:sz w:val="28"/>
                <w:cs/>
              </w:rPr>
            </w:pPr>
            <w:r w:rsidRPr="00402450">
              <w:rPr>
                <w:rFonts w:ascii="Browallia New" w:hAnsi="Browallia New" w:cs="Browallia New"/>
                <w:color w:val="FFFFFF"/>
                <w:sz w:val="28"/>
              </w:rPr>
              <w:t xml:space="preserve">Deposits at banks </w:t>
            </w:r>
            <w:r w:rsidRPr="00402450">
              <w:rPr>
                <w:rFonts w:ascii="Browallia New" w:hAnsi="Browallia New" w:cs="Browallia New"/>
                <w:sz w:val="28"/>
              </w:rPr>
              <w:t xml:space="preserve">- Current </w:t>
            </w:r>
          </w:p>
        </w:tc>
        <w:tc>
          <w:tcPr>
            <w:tcW w:w="1417" w:type="dxa"/>
            <w:shd w:val="clear" w:color="auto" w:fill="auto"/>
            <w:vAlign w:val="bottom"/>
          </w:tcPr>
          <w:p w:rsidR="001A180E" w:rsidRPr="00402450" w:rsidRDefault="00F56FBA" w:rsidP="00402450">
            <w:pPr>
              <w:spacing w:after="0" w:line="240" w:lineRule="auto"/>
              <w:jc w:val="right"/>
              <w:rPr>
                <w:rFonts w:ascii="Browallia New" w:hAnsi="Browallia New" w:cs="Browallia New"/>
                <w:sz w:val="28"/>
              </w:rPr>
            </w:pPr>
            <w:r w:rsidRPr="00402450">
              <w:rPr>
                <w:rFonts w:ascii="Browallia New" w:hAnsi="Browallia New" w:cs="Browallia New"/>
                <w:sz w:val="28"/>
              </w:rPr>
              <w:t>21,471</w:t>
            </w:r>
          </w:p>
        </w:tc>
        <w:tc>
          <w:tcPr>
            <w:tcW w:w="1418" w:type="dxa"/>
            <w:shd w:val="clear" w:color="auto" w:fill="auto"/>
            <w:vAlign w:val="bottom"/>
          </w:tcPr>
          <w:p w:rsidR="001A180E" w:rsidRPr="00402450" w:rsidRDefault="001A180E" w:rsidP="00402450">
            <w:pPr>
              <w:spacing w:after="0" w:line="240" w:lineRule="auto"/>
              <w:jc w:val="right"/>
              <w:rPr>
                <w:rFonts w:ascii="Browallia New" w:hAnsi="Browallia New" w:cs="Browallia New"/>
                <w:sz w:val="28"/>
              </w:rPr>
            </w:pPr>
            <w:r w:rsidRPr="00402450">
              <w:rPr>
                <w:rFonts w:ascii="Browallia New" w:hAnsi="Browallia New" w:cs="Browallia New"/>
                <w:sz w:val="28"/>
              </w:rPr>
              <w:t>213,521</w:t>
            </w:r>
          </w:p>
        </w:tc>
        <w:tc>
          <w:tcPr>
            <w:tcW w:w="1417" w:type="dxa"/>
            <w:shd w:val="clear" w:color="auto" w:fill="auto"/>
            <w:vAlign w:val="bottom"/>
          </w:tcPr>
          <w:p w:rsidR="001A180E" w:rsidRPr="00402450" w:rsidRDefault="00511A0E" w:rsidP="00402450">
            <w:pPr>
              <w:spacing w:after="0" w:line="240" w:lineRule="auto"/>
              <w:jc w:val="right"/>
              <w:rPr>
                <w:rFonts w:ascii="Browallia New" w:hAnsi="Browallia New" w:cs="Browallia New"/>
                <w:sz w:val="28"/>
              </w:rPr>
            </w:pPr>
            <w:r w:rsidRPr="00402450">
              <w:rPr>
                <w:rFonts w:ascii="Browallia New" w:hAnsi="Browallia New" w:cs="Browallia New"/>
                <w:sz w:val="28"/>
              </w:rPr>
              <w:t>558</w:t>
            </w:r>
          </w:p>
        </w:tc>
        <w:tc>
          <w:tcPr>
            <w:tcW w:w="1418" w:type="dxa"/>
            <w:shd w:val="clear" w:color="auto" w:fill="auto"/>
            <w:vAlign w:val="bottom"/>
          </w:tcPr>
          <w:p w:rsidR="001A180E" w:rsidRPr="00402450" w:rsidRDefault="001A180E" w:rsidP="00402450">
            <w:pPr>
              <w:spacing w:after="0" w:line="240" w:lineRule="auto"/>
              <w:jc w:val="right"/>
              <w:rPr>
                <w:rFonts w:ascii="Browallia New" w:hAnsi="Browallia New" w:cs="Browallia New"/>
                <w:sz w:val="28"/>
              </w:rPr>
            </w:pPr>
            <w:r w:rsidRPr="00402450">
              <w:rPr>
                <w:rFonts w:ascii="Browallia New" w:hAnsi="Browallia New" w:cs="Browallia New"/>
                <w:sz w:val="28"/>
              </w:rPr>
              <w:t>185,538</w:t>
            </w:r>
          </w:p>
        </w:tc>
      </w:tr>
      <w:tr w:rsidR="000066E2" w:rsidRPr="00402450" w:rsidTr="001A180E">
        <w:trPr>
          <w:trHeight w:val="20"/>
        </w:trPr>
        <w:tc>
          <w:tcPr>
            <w:tcW w:w="3686" w:type="dxa"/>
            <w:gridSpan w:val="2"/>
            <w:shd w:val="clear" w:color="auto" w:fill="auto"/>
            <w:vAlign w:val="bottom"/>
          </w:tcPr>
          <w:p w:rsidR="000066E2" w:rsidRPr="00402450" w:rsidRDefault="003B21D3" w:rsidP="00402450">
            <w:pPr>
              <w:pStyle w:val="NoSpacing"/>
              <w:rPr>
                <w:rFonts w:ascii="Browallia New" w:hAnsi="Browallia New" w:cs="Browallia New"/>
                <w:sz w:val="28"/>
              </w:rPr>
            </w:pPr>
            <w:r w:rsidRPr="00402450">
              <w:rPr>
                <w:rFonts w:ascii="Browallia New" w:hAnsi="Browallia New" w:cs="Browallia New"/>
                <w:sz w:val="28"/>
              </w:rPr>
              <w:t xml:space="preserve">Post </w:t>
            </w:r>
            <w:r w:rsidR="005D02EF" w:rsidRPr="00402450">
              <w:rPr>
                <w:rFonts w:ascii="Browallia New" w:hAnsi="Browallia New" w:cs="Browallia New"/>
                <w:sz w:val="28"/>
              </w:rPr>
              <w:t>dated cheques</w:t>
            </w:r>
          </w:p>
        </w:tc>
        <w:tc>
          <w:tcPr>
            <w:tcW w:w="1417" w:type="dxa"/>
            <w:shd w:val="clear" w:color="auto" w:fill="auto"/>
            <w:vAlign w:val="bottom"/>
          </w:tcPr>
          <w:p w:rsidR="000066E2" w:rsidRPr="00402450" w:rsidRDefault="003B21D3" w:rsidP="00402450">
            <w:pPr>
              <w:spacing w:after="0" w:line="240" w:lineRule="auto"/>
              <w:jc w:val="right"/>
              <w:rPr>
                <w:rFonts w:ascii="Browallia New" w:hAnsi="Browallia New" w:cs="Browallia New"/>
                <w:sz w:val="28"/>
              </w:rPr>
            </w:pPr>
            <w:r w:rsidRPr="00402450">
              <w:rPr>
                <w:rFonts w:ascii="Browallia New" w:hAnsi="Browallia New" w:cs="Browallia New"/>
                <w:sz w:val="28"/>
              </w:rPr>
              <w:t>(2</w:t>
            </w:r>
            <w:r w:rsidR="00F56FBA" w:rsidRPr="00402450">
              <w:rPr>
                <w:rFonts w:ascii="Browallia New" w:hAnsi="Browallia New" w:cs="Browallia New"/>
                <w:sz w:val="28"/>
              </w:rPr>
              <w:t>,385)</w:t>
            </w:r>
          </w:p>
        </w:tc>
        <w:tc>
          <w:tcPr>
            <w:tcW w:w="1418" w:type="dxa"/>
            <w:shd w:val="clear" w:color="auto" w:fill="auto"/>
            <w:vAlign w:val="bottom"/>
          </w:tcPr>
          <w:p w:rsidR="000066E2" w:rsidRPr="00402450" w:rsidRDefault="000066E2"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vAlign w:val="bottom"/>
          </w:tcPr>
          <w:p w:rsidR="000066E2" w:rsidRPr="00402450" w:rsidRDefault="00511A0E"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0066E2" w:rsidRPr="00402450" w:rsidRDefault="000066E2"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1A180E" w:rsidRPr="00402450" w:rsidTr="00E937E3">
        <w:trPr>
          <w:trHeight w:val="460"/>
        </w:trPr>
        <w:tc>
          <w:tcPr>
            <w:tcW w:w="3686" w:type="dxa"/>
            <w:gridSpan w:val="2"/>
            <w:shd w:val="clear" w:color="auto" w:fill="auto"/>
            <w:vAlign w:val="bottom"/>
          </w:tcPr>
          <w:p w:rsidR="001A180E" w:rsidRPr="00402450" w:rsidRDefault="001A180E" w:rsidP="00402450">
            <w:pPr>
              <w:pStyle w:val="NoSpacing"/>
              <w:rPr>
                <w:rFonts w:ascii="Browallia New" w:hAnsi="Browallia New" w:cs="Browallia New"/>
                <w:sz w:val="28"/>
                <w:cs/>
              </w:rPr>
            </w:pPr>
            <w:r w:rsidRPr="00402450">
              <w:rPr>
                <w:rFonts w:ascii="Browallia New" w:hAnsi="Browallia New" w:cs="Browallia New"/>
                <w:sz w:val="28"/>
              </w:rPr>
              <w:t>Total</w:t>
            </w:r>
          </w:p>
        </w:tc>
        <w:tc>
          <w:tcPr>
            <w:tcW w:w="1417" w:type="dxa"/>
            <w:shd w:val="clear" w:color="auto" w:fill="auto"/>
            <w:vAlign w:val="bottom"/>
          </w:tcPr>
          <w:p w:rsidR="001A180E" w:rsidRPr="00402450" w:rsidRDefault="00F56FBA"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51,700</w:t>
            </w:r>
          </w:p>
        </w:tc>
        <w:tc>
          <w:tcPr>
            <w:tcW w:w="1418" w:type="dxa"/>
            <w:shd w:val="clear" w:color="auto" w:fill="auto"/>
            <w:vAlign w:val="bottom"/>
          </w:tcPr>
          <w:p w:rsidR="001A180E" w:rsidRPr="00402450" w:rsidRDefault="001A180E"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266,548</w:t>
            </w:r>
          </w:p>
        </w:tc>
        <w:tc>
          <w:tcPr>
            <w:tcW w:w="1417" w:type="dxa"/>
            <w:shd w:val="clear" w:color="auto" w:fill="auto"/>
            <w:vAlign w:val="bottom"/>
          </w:tcPr>
          <w:p w:rsidR="001A180E" w:rsidRPr="00402450" w:rsidRDefault="00511A0E"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2,296</w:t>
            </w:r>
          </w:p>
        </w:tc>
        <w:tc>
          <w:tcPr>
            <w:tcW w:w="1418" w:type="dxa"/>
            <w:shd w:val="clear" w:color="auto" w:fill="auto"/>
            <w:vAlign w:val="bottom"/>
          </w:tcPr>
          <w:p w:rsidR="001A180E" w:rsidRPr="00402450" w:rsidRDefault="001A180E"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195,241</w:t>
            </w:r>
          </w:p>
        </w:tc>
      </w:tr>
    </w:tbl>
    <w:p w:rsidR="00C93106" w:rsidRPr="00402450" w:rsidRDefault="00C93106" w:rsidP="00402450">
      <w:pPr>
        <w:pStyle w:val="NoSpacing"/>
        <w:rPr>
          <w:rFonts w:ascii="Browallia New" w:hAnsi="Browallia New" w:cs="Browallia New"/>
          <w:b/>
          <w:bCs/>
          <w:sz w:val="28"/>
        </w:rPr>
      </w:pPr>
    </w:p>
    <w:p w:rsidR="002110F7" w:rsidRPr="00402450" w:rsidRDefault="005D02EF" w:rsidP="00402450">
      <w:pPr>
        <w:pStyle w:val="NoSpacing"/>
        <w:spacing w:after="120"/>
        <w:rPr>
          <w:rFonts w:ascii="Browallia New" w:hAnsi="Browallia New" w:cs="Browallia New"/>
          <w:b/>
          <w:bCs/>
          <w:sz w:val="28"/>
        </w:rPr>
      </w:pPr>
      <w:r w:rsidRPr="00402450">
        <w:rPr>
          <w:rFonts w:ascii="Browallia New" w:hAnsi="Browallia New" w:cs="Browallia New"/>
          <w:b/>
          <w:bCs/>
          <w:sz w:val="28"/>
        </w:rPr>
        <w:t>7.</w:t>
      </w:r>
      <w:r w:rsidRPr="00402450">
        <w:rPr>
          <w:rFonts w:ascii="Browallia New" w:hAnsi="Browallia New" w:cs="Browallia New"/>
          <w:b/>
          <w:bCs/>
          <w:sz w:val="28"/>
        </w:rPr>
        <w:tab/>
        <w:t>TEMPORARY INVESTMENTS - NET</w:t>
      </w:r>
    </w:p>
    <w:p w:rsidR="002110F7" w:rsidRPr="00402450" w:rsidRDefault="002110F7" w:rsidP="00402450">
      <w:pPr>
        <w:pStyle w:val="NoSpacing"/>
        <w:spacing w:after="120"/>
        <w:rPr>
          <w:rFonts w:ascii="Browallia New" w:hAnsi="Browallia New" w:cs="Browallia New"/>
          <w:sz w:val="28"/>
        </w:rPr>
      </w:pPr>
      <w:r w:rsidRPr="00402450">
        <w:rPr>
          <w:rFonts w:ascii="Browallia New" w:hAnsi="Browallia New" w:cs="Browallia New"/>
          <w:sz w:val="28"/>
        </w:rPr>
        <w:tab/>
        <w:t>Temporary investment</w:t>
      </w:r>
      <w:r w:rsidR="005D02EF" w:rsidRPr="00402450">
        <w:rPr>
          <w:rFonts w:ascii="Browallia New" w:hAnsi="Browallia New" w:cs="Browallia New"/>
          <w:sz w:val="28"/>
        </w:rPr>
        <w:t>s</w:t>
      </w:r>
      <w:r w:rsidRPr="00402450">
        <w:rPr>
          <w:rFonts w:ascii="Browallia New" w:hAnsi="Browallia New" w:cs="Browallia New"/>
          <w:sz w:val="28"/>
        </w:rPr>
        <w:t xml:space="preserve"> consist of.-</w:t>
      </w:r>
    </w:p>
    <w:tbl>
      <w:tblPr>
        <w:tblW w:w="9356" w:type="dxa"/>
        <w:tblInd w:w="675" w:type="dxa"/>
        <w:tblLook w:val="04A0" w:firstRow="1" w:lastRow="0" w:firstColumn="1" w:lastColumn="0" w:noHBand="0" w:noVBand="1"/>
      </w:tblPr>
      <w:tblGrid>
        <w:gridCol w:w="567"/>
        <w:gridCol w:w="3119"/>
        <w:gridCol w:w="1417"/>
        <w:gridCol w:w="1418"/>
        <w:gridCol w:w="1417"/>
        <w:gridCol w:w="1418"/>
      </w:tblGrid>
      <w:tr w:rsidR="00110097" w:rsidRPr="00402450" w:rsidTr="00110097">
        <w:trPr>
          <w:trHeight w:val="20"/>
          <w:tblHeader/>
        </w:trPr>
        <w:tc>
          <w:tcPr>
            <w:tcW w:w="567" w:type="dxa"/>
            <w:shd w:val="clear" w:color="auto" w:fill="auto"/>
          </w:tcPr>
          <w:p w:rsidR="002110F7" w:rsidRPr="00402450" w:rsidRDefault="002110F7" w:rsidP="00402450">
            <w:pPr>
              <w:pStyle w:val="NoSpacing"/>
              <w:rPr>
                <w:rFonts w:ascii="Browallia New" w:hAnsi="Browallia New" w:cs="Browallia New"/>
                <w:sz w:val="28"/>
              </w:rPr>
            </w:pPr>
          </w:p>
        </w:tc>
        <w:tc>
          <w:tcPr>
            <w:tcW w:w="3119" w:type="dxa"/>
            <w:shd w:val="clear" w:color="auto" w:fill="auto"/>
          </w:tcPr>
          <w:p w:rsidR="002110F7" w:rsidRPr="00402450" w:rsidRDefault="002110F7" w:rsidP="00402450">
            <w:pPr>
              <w:pStyle w:val="NoSpacing"/>
              <w:rPr>
                <w:rFonts w:ascii="Browallia New" w:hAnsi="Browallia New" w:cs="Browallia New"/>
                <w:sz w:val="28"/>
              </w:rPr>
            </w:pPr>
          </w:p>
        </w:tc>
        <w:tc>
          <w:tcPr>
            <w:tcW w:w="5670" w:type="dxa"/>
            <w:gridSpan w:val="4"/>
            <w:shd w:val="clear" w:color="auto" w:fill="auto"/>
            <w:vAlign w:val="bottom"/>
          </w:tcPr>
          <w:p w:rsidR="002110F7" w:rsidRPr="00402450" w:rsidRDefault="002110F7"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110097" w:rsidRPr="00402450" w:rsidTr="00997FF0">
        <w:trPr>
          <w:trHeight w:val="433"/>
          <w:tblHeader/>
        </w:trPr>
        <w:tc>
          <w:tcPr>
            <w:tcW w:w="567" w:type="dxa"/>
            <w:shd w:val="clear" w:color="auto" w:fill="auto"/>
          </w:tcPr>
          <w:p w:rsidR="002110F7" w:rsidRPr="00402450" w:rsidRDefault="002110F7" w:rsidP="00402450">
            <w:pPr>
              <w:pStyle w:val="NoSpacing"/>
              <w:rPr>
                <w:rFonts w:ascii="Browallia New" w:hAnsi="Browallia New" w:cs="Browallia New"/>
                <w:sz w:val="28"/>
              </w:rPr>
            </w:pPr>
          </w:p>
        </w:tc>
        <w:tc>
          <w:tcPr>
            <w:tcW w:w="3119" w:type="dxa"/>
            <w:shd w:val="clear" w:color="auto" w:fill="auto"/>
          </w:tcPr>
          <w:p w:rsidR="002110F7" w:rsidRPr="00402450" w:rsidRDefault="002110F7" w:rsidP="00402450">
            <w:pPr>
              <w:pStyle w:val="NoSpacing"/>
              <w:rPr>
                <w:rFonts w:ascii="Browallia New" w:hAnsi="Browallia New" w:cs="Browallia New"/>
                <w:sz w:val="28"/>
              </w:rPr>
            </w:pPr>
          </w:p>
        </w:tc>
        <w:tc>
          <w:tcPr>
            <w:tcW w:w="2835" w:type="dxa"/>
            <w:gridSpan w:val="2"/>
            <w:shd w:val="clear" w:color="auto" w:fill="auto"/>
            <w:vAlign w:val="bottom"/>
          </w:tcPr>
          <w:p w:rsidR="002110F7" w:rsidRPr="00402450" w:rsidRDefault="002110F7"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p>
        </w:tc>
        <w:tc>
          <w:tcPr>
            <w:tcW w:w="2835" w:type="dxa"/>
            <w:gridSpan w:val="2"/>
            <w:shd w:val="clear" w:color="auto" w:fill="auto"/>
            <w:vAlign w:val="bottom"/>
          </w:tcPr>
          <w:p w:rsidR="002110F7" w:rsidRPr="00402450" w:rsidRDefault="002110F7"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Separate</w:t>
            </w:r>
          </w:p>
        </w:tc>
      </w:tr>
      <w:tr w:rsidR="00997FF0" w:rsidRPr="00402450" w:rsidTr="00BE70CD">
        <w:trPr>
          <w:trHeight w:val="425"/>
          <w:tblHeader/>
        </w:trPr>
        <w:tc>
          <w:tcPr>
            <w:tcW w:w="567" w:type="dxa"/>
            <w:shd w:val="clear" w:color="auto" w:fill="auto"/>
          </w:tcPr>
          <w:p w:rsidR="00997FF0" w:rsidRPr="00402450" w:rsidRDefault="00997FF0" w:rsidP="00402450">
            <w:pPr>
              <w:pStyle w:val="NoSpacing"/>
              <w:jc w:val="center"/>
              <w:rPr>
                <w:rFonts w:ascii="Browallia New" w:hAnsi="Browallia New" w:cs="Browallia New"/>
                <w:sz w:val="28"/>
              </w:rPr>
            </w:pPr>
          </w:p>
        </w:tc>
        <w:tc>
          <w:tcPr>
            <w:tcW w:w="3119" w:type="dxa"/>
            <w:shd w:val="clear" w:color="auto" w:fill="auto"/>
          </w:tcPr>
          <w:p w:rsidR="00997FF0" w:rsidRPr="00402450" w:rsidRDefault="00997FF0" w:rsidP="00402450">
            <w:pPr>
              <w:pStyle w:val="NoSpacing"/>
              <w:jc w:val="center"/>
              <w:rPr>
                <w:rFonts w:ascii="Browallia New" w:hAnsi="Browallia New" w:cs="Browallia New"/>
                <w:sz w:val="28"/>
              </w:rPr>
            </w:pPr>
          </w:p>
        </w:tc>
        <w:tc>
          <w:tcPr>
            <w:tcW w:w="1417" w:type="dxa"/>
            <w:shd w:val="clear" w:color="auto" w:fill="auto"/>
            <w:vAlign w:val="bottom"/>
          </w:tcPr>
          <w:p w:rsidR="00997FF0" w:rsidRPr="00402450" w:rsidRDefault="005933CF"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997FF0" w:rsidRPr="00402450">
              <w:rPr>
                <w:rFonts w:ascii="Browallia New" w:hAnsi="Browallia New" w:cs="Browallia New"/>
                <w:sz w:val="28"/>
              </w:rPr>
              <w:t>, 2018</w:t>
            </w:r>
          </w:p>
        </w:tc>
        <w:tc>
          <w:tcPr>
            <w:tcW w:w="1418" w:type="dxa"/>
            <w:shd w:val="clear" w:color="auto" w:fill="auto"/>
            <w:vAlign w:val="bottom"/>
          </w:tcPr>
          <w:p w:rsidR="00997FF0" w:rsidRPr="00402450" w:rsidRDefault="00997FF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417" w:type="dxa"/>
            <w:shd w:val="clear" w:color="auto" w:fill="auto"/>
            <w:vAlign w:val="bottom"/>
          </w:tcPr>
          <w:p w:rsidR="00997FF0" w:rsidRPr="00402450" w:rsidRDefault="005933CF"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997FF0" w:rsidRPr="00402450">
              <w:rPr>
                <w:rFonts w:ascii="Browallia New" w:hAnsi="Browallia New" w:cs="Browallia New"/>
                <w:sz w:val="28"/>
              </w:rPr>
              <w:t>, 2018</w:t>
            </w:r>
          </w:p>
        </w:tc>
        <w:tc>
          <w:tcPr>
            <w:tcW w:w="1418" w:type="dxa"/>
            <w:shd w:val="clear" w:color="auto" w:fill="auto"/>
            <w:vAlign w:val="bottom"/>
          </w:tcPr>
          <w:p w:rsidR="00997FF0" w:rsidRPr="00402450" w:rsidRDefault="00997FF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DB6DAE" w:rsidRPr="00402450" w:rsidTr="00DB6DAE">
        <w:trPr>
          <w:trHeight w:val="20"/>
        </w:trPr>
        <w:tc>
          <w:tcPr>
            <w:tcW w:w="3686" w:type="dxa"/>
            <w:gridSpan w:val="2"/>
            <w:shd w:val="clear" w:color="auto" w:fill="auto"/>
            <w:vAlign w:val="bottom"/>
          </w:tcPr>
          <w:p w:rsidR="00DB6DAE" w:rsidRPr="00402450" w:rsidRDefault="00DB6DAE" w:rsidP="00402450">
            <w:pPr>
              <w:pStyle w:val="NoSpacing"/>
              <w:rPr>
                <w:rFonts w:ascii="Browallia New" w:hAnsi="Browallia New" w:cs="Browallia New"/>
                <w:spacing w:val="-2"/>
                <w:sz w:val="28"/>
                <w:szCs w:val="36"/>
              </w:rPr>
            </w:pPr>
            <w:r w:rsidRPr="00402450">
              <w:rPr>
                <w:rFonts w:ascii="Browallia New" w:hAnsi="Browallia New" w:cs="Browallia New"/>
                <w:spacing w:val="-2"/>
                <w:sz w:val="28"/>
                <w:szCs w:val="36"/>
              </w:rPr>
              <w:t>Fixed deposit - 12 months</w:t>
            </w:r>
          </w:p>
        </w:tc>
        <w:tc>
          <w:tcPr>
            <w:tcW w:w="1417" w:type="dxa"/>
            <w:shd w:val="clear" w:color="auto" w:fill="auto"/>
            <w:vAlign w:val="bottom"/>
          </w:tcPr>
          <w:p w:rsidR="00DB6DAE" w:rsidRPr="00402450" w:rsidRDefault="004D4BCF"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DB6DAE" w:rsidRPr="00402450" w:rsidRDefault="00DB6DAE" w:rsidP="00402450">
            <w:pPr>
              <w:spacing w:after="0" w:line="240" w:lineRule="auto"/>
              <w:jc w:val="right"/>
              <w:rPr>
                <w:rFonts w:ascii="Browallia New" w:hAnsi="Browallia New" w:cs="Browallia New"/>
                <w:sz w:val="28"/>
              </w:rPr>
            </w:pPr>
            <w:r w:rsidRPr="00402450">
              <w:rPr>
                <w:rFonts w:ascii="Browallia New" w:hAnsi="Browallia New" w:cs="Browallia New"/>
                <w:sz w:val="28"/>
              </w:rPr>
              <w:t>200</w:t>
            </w:r>
          </w:p>
        </w:tc>
        <w:tc>
          <w:tcPr>
            <w:tcW w:w="1417" w:type="dxa"/>
            <w:shd w:val="clear" w:color="auto" w:fill="auto"/>
            <w:vAlign w:val="bottom"/>
          </w:tcPr>
          <w:p w:rsidR="00DB6DAE" w:rsidRPr="00402450" w:rsidRDefault="00F32ECC"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DB6DAE" w:rsidRPr="00402450" w:rsidRDefault="00DB6DAE" w:rsidP="00402450">
            <w:pPr>
              <w:spacing w:after="0" w:line="240" w:lineRule="auto"/>
              <w:jc w:val="right"/>
              <w:rPr>
                <w:rFonts w:ascii="Browallia New" w:hAnsi="Browallia New" w:cs="Browallia New"/>
                <w:sz w:val="28"/>
              </w:rPr>
            </w:pPr>
            <w:r w:rsidRPr="00402450">
              <w:rPr>
                <w:rFonts w:ascii="Browallia New" w:hAnsi="Browallia New" w:cs="Browallia New" w:hint="cs"/>
                <w:sz w:val="28"/>
                <w:cs/>
              </w:rPr>
              <w:t>-</w:t>
            </w:r>
          </w:p>
        </w:tc>
      </w:tr>
      <w:tr w:rsidR="00DB6DAE" w:rsidRPr="00402450" w:rsidTr="00DB6DAE">
        <w:trPr>
          <w:trHeight w:val="20"/>
        </w:trPr>
        <w:tc>
          <w:tcPr>
            <w:tcW w:w="3686" w:type="dxa"/>
            <w:gridSpan w:val="2"/>
            <w:shd w:val="clear" w:color="auto" w:fill="auto"/>
            <w:vAlign w:val="bottom"/>
          </w:tcPr>
          <w:p w:rsidR="00DB6DAE" w:rsidRPr="00402450" w:rsidRDefault="00DB6DAE" w:rsidP="00402450">
            <w:pPr>
              <w:pStyle w:val="NoSpacing"/>
              <w:rPr>
                <w:rFonts w:ascii="Browallia New" w:hAnsi="Browallia New" w:cs="Browallia New"/>
                <w:sz w:val="28"/>
                <w:szCs w:val="36"/>
                <w:cs/>
              </w:rPr>
            </w:pPr>
            <w:r w:rsidRPr="00402450">
              <w:rPr>
                <w:rFonts w:ascii="Browallia New" w:hAnsi="Browallia New" w:cs="Browallia New"/>
                <w:spacing w:val="-2"/>
                <w:sz w:val="28"/>
                <w:szCs w:val="36"/>
              </w:rPr>
              <w:t>Investment in trading securities</w:t>
            </w:r>
          </w:p>
        </w:tc>
        <w:tc>
          <w:tcPr>
            <w:tcW w:w="1417" w:type="dxa"/>
            <w:shd w:val="clear" w:color="auto" w:fill="auto"/>
            <w:vAlign w:val="bottom"/>
          </w:tcPr>
          <w:p w:rsidR="00DB6DAE" w:rsidRPr="00402450" w:rsidRDefault="004D4BCF" w:rsidP="00402450">
            <w:pPr>
              <w:spacing w:after="0" w:line="240" w:lineRule="auto"/>
              <w:jc w:val="right"/>
              <w:rPr>
                <w:rFonts w:ascii="Browallia New" w:hAnsi="Browallia New" w:cs="Browallia New"/>
                <w:sz w:val="28"/>
              </w:rPr>
            </w:pPr>
            <w:r w:rsidRPr="00402450">
              <w:rPr>
                <w:rFonts w:ascii="Browallia New" w:hAnsi="Browallia New" w:cs="Browallia New"/>
                <w:sz w:val="28"/>
              </w:rPr>
              <w:t>4</w:t>
            </w:r>
          </w:p>
        </w:tc>
        <w:tc>
          <w:tcPr>
            <w:tcW w:w="1418" w:type="dxa"/>
            <w:shd w:val="clear" w:color="auto" w:fill="auto"/>
            <w:vAlign w:val="bottom"/>
          </w:tcPr>
          <w:p w:rsidR="00DB6DAE" w:rsidRPr="00402450" w:rsidRDefault="00DB6DAE" w:rsidP="00402450">
            <w:pPr>
              <w:spacing w:after="0" w:line="240" w:lineRule="auto"/>
              <w:jc w:val="right"/>
              <w:rPr>
                <w:rFonts w:ascii="Browallia New" w:hAnsi="Browallia New" w:cs="Browallia New"/>
                <w:sz w:val="28"/>
              </w:rPr>
            </w:pPr>
            <w:r w:rsidRPr="00402450">
              <w:rPr>
                <w:rFonts w:ascii="Browallia New" w:hAnsi="Browallia New" w:cs="Browallia New"/>
                <w:sz w:val="28"/>
              </w:rPr>
              <w:t>4</w:t>
            </w:r>
          </w:p>
        </w:tc>
        <w:tc>
          <w:tcPr>
            <w:tcW w:w="1417" w:type="dxa"/>
            <w:shd w:val="clear" w:color="auto" w:fill="auto"/>
            <w:vAlign w:val="bottom"/>
          </w:tcPr>
          <w:p w:rsidR="00DB6DAE" w:rsidRPr="00402450" w:rsidRDefault="00F32ECC" w:rsidP="00402450">
            <w:pPr>
              <w:spacing w:after="0" w:line="240" w:lineRule="auto"/>
              <w:jc w:val="right"/>
              <w:rPr>
                <w:rFonts w:ascii="Browallia New" w:hAnsi="Browallia New" w:cs="Browallia New"/>
                <w:sz w:val="28"/>
              </w:rPr>
            </w:pPr>
            <w:r w:rsidRPr="00402450">
              <w:rPr>
                <w:rFonts w:ascii="Browallia New" w:hAnsi="Browallia New" w:cs="Browallia New"/>
                <w:sz w:val="28"/>
              </w:rPr>
              <w:t>4</w:t>
            </w:r>
          </w:p>
        </w:tc>
        <w:tc>
          <w:tcPr>
            <w:tcW w:w="1418" w:type="dxa"/>
            <w:shd w:val="clear" w:color="auto" w:fill="auto"/>
            <w:vAlign w:val="bottom"/>
          </w:tcPr>
          <w:p w:rsidR="00DB6DAE" w:rsidRPr="00402450" w:rsidRDefault="00DB6DAE" w:rsidP="00402450">
            <w:pPr>
              <w:spacing w:after="0" w:line="240" w:lineRule="auto"/>
              <w:jc w:val="right"/>
              <w:rPr>
                <w:rFonts w:ascii="Browallia New" w:hAnsi="Browallia New" w:cs="Browallia New"/>
                <w:sz w:val="28"/>
              </w:rPr>
            </w:pPr>
            <w:r w:rsidRPr="00402450">
              <w:rPr>
                <w:rFonts w:ascii="Browallia New" w:hAnsi="Browallia New" w:cs="Browallia New"/>
                <w:sz w:val="28"/>
              </w:rPr>
              <w:t>4</w:t>
            </w:r>
          </w:p>
        </w:tc>
      </w:tr>
      <w:tr w:rsidR="00DB6DAE" w:rsidRPr="00402450" w:rsidTr="00DB6DAE">
        <w:trPr>
          <w:trHeight w:val="20"/>
        </w:trPr>
        <w:tc>
          <w:tcPr>
            <w:tcW w:w="3686" w:type="dxa"/>
            <w:gridSpan w:val="2"/>
            <w:shd w:val="clear" w:color="auto" w:fill="auto"/>
            <w:vAlign w:val="bottom"/>
          </w:tcPr>
          <w:p w:rsidR="00DB6DAE" w:rsidRPr="00402450" w:rsidRDefault="00DB6DAE" w:rsidP="00402450">
            <w:pPr>
              <w:pStyle w:val="NoSpacing"/>
              <w:rPr>
                <w:rFonts w:ascii="Browallia New" w:hAnsi="Browallia New" w:cs="Browallia New"/>
                <w:sz w:val="28"/>
                <w:cs/>
              </w:rPr>
            </w:pPr>
            <w:r w:rsidRPr="00402450">
              <w:rPr>
                <w:rFonts w:ascii="Browallia New" w:hAnsi="Browallia New" w:cs="Browallia New"/>
                <w:sz w:val="28"/>
                <w:u w:val="single"/>
              </w:rPr>
              <w:t>Less</w:t>
            </w:r>
            <w:r w:rsidRPr="00402450">
              <w:rPr>
                <w:rFonts w:ascii="Browallia New" w:hAnsi="Browallia New" w:cs="Browallia New"/>
                <w:sz w:val="28"/>
              </w:rPr>
              <w:t xml:space="preserve">  Allowance for revaluation</w:t>
            </w:r>
          </w:p>
        </w:tc>
        <w:tc>
          <w:tcPr>
            <w:tcW w:w="1417" w:type="dxa"/>
            <w:shd w:val="clear" w:color="auto" w:fill="auto"/>
            <w:vAlign w:val="bottom"/>
          </w:tcPr>
          <w:p w:rsidR="00DB6DAE" w:rsidRPr="00402450" w:rsidRDefault="004D4BCF"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w:t>
            </w:r>
          </w:p>
        </w:tc>
        <w:tc>
          <w:tcPr>
            <w:tcW w:w="1418" w:type="dxa"/>
            <w:shd w:val="clear" w:color="auto" w:fill="auto"/>
            <w:vAlign w:val="bottom"/>
          </w:tcPr>
          <w:p w:rsidR="00DB6DAE" w:rsidRPr="00402450" w:rsidRDefault="00DB6DAE"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w:t>
            </w:r>
          </w:p>
        </w:tc>
        <w:tc>
          <w:tcPr>
            <w:tcW w:w="1417" w:type="dxa"/>
            <w:shd w:val="clear" w:color="auto" w:fill="auto"/>
            <w:vAlign w:val="bottom"/>
          </w:tcPr>
          <w:p w:rsidR="00DB6DAE" w:rsidRPr="00402450" w:rsidRDefault="00F32ECC"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w:t>
            </w:r>
          </w:p>
        </w:tc>
        <w:tc>
          <w:tcPr>
            <w:tcW w:w="1418" w:type="dxa"/>
            <w:shd w:val="clear" w:color="auto" w:fill="auto"/>
            <w:vAlign w:val="bottom"/>
          </w:tcPr>
          <w:p w:rsidR="00DB6DAE" w:rsidRPr="00402450" w:rsidRDefault="00DB6DAE"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w:t>
            </w:r>
          </w:p>
        </w:tc>
      </w:tr>
      <w:tr w:rsidR="00DB6DAE" w:rsidRPr="00402450" w:rsidTr="00DB6DAE">
        <w:trPr>
          <w:trHeight w:val="20"/>
        </w:trPr>
        <w:tc>
          <w:tcPr>
            <w:tcW w:w="3686" w:type="dxa"/>
            <w:gridSpan w:val="2"/>
            <w:shd w:val="clear" w:color="auto" w:fill="auto"/>
            <w:vAlign w:val="bottom"/>
          </w:tcPr>
          <w:p w:rsidR="00DB6DAE" w:rsidRPr="00402450" w:rsidRDefault="00DB6DAE" w:rsidP="00402450">
            <w:pPr>
              <w:pStyle w:val="NoSpacing"/>
              <w:rPr>
                <w:rFonts w:ascii="Browallia New" w:hAnsi="Browallia New" w:cs="Browallia New"/>
                <w:sz w:val="28"/>
                <w:cs/>
              </w:rPr>
            </w:pPr>
            <w:r w:rsidRPr="00402450">
              <w:rPr>
                <w:rFonts w:ascii="Browallia New" w:hAnsi="Browallia New" w:cs="Browallia New"/>
                <w:spacing w:val="-2"/>
                <w:sz w:val="28"/>
                <w:szCs w:val="36"/>
              </w:rPr>
              <w:t xml:space="preserve">Investment in trading securities </w:t>
            </w:r>
            <w:r w:rsidRPr="00402450">
              <w:rPr>
                <w:rFonts w:ascii="Browallia New" w:hAnsi="Browallia New" w:cs="Browallia New"/>
                <w:sz w:val="28"/>
              </w:rPr>
              <w:t xml:space="preserve">- net </w:t>
            </w:r>
          </w:p>
        </w:tc>
        <w:tc>
          <w:tcPr>
            <w:tcW w:w="1417" w:type="dxa"/>
            <w:shd w:val="clear" w:color="auto" w:fill="auto"/>
            <w:vAlign w:val="bottom"/>
          </w:tcPr>
          <w:p w:rsidR="00DB6DAE" w:rsidRPr="00402450" w:rsidRDefault="004D4BCF" w:rsidP="00402450">
            <w:pPr>
              <w:spacing w:after="0" w:line="240" w:lineRule="auto"/>
              <w:jc w:val="right"/>
              <w:rPr>
                <w:rFonts w:ascii="Browallia New" w:hAnsi="Browallia New" w:cs="Browallia New"/>
                <w:sz w:val="28"/>
              </w:rPr>
            </w:pPr>
            <w:r w:rsidRPr="00402450">
              <w:rPr>
                <w:rFonts w:ascii="Browallia New" w:hAnsi="Browallia New" w:cs="Browallia New"/>
                <w:sz w:val="28"/>
              </w:rPr>
              <w:t>1</w:t>
            </w:r>
          </w:p>
        </w:tc>
        <w:tc>
          <w:tcPr>
            <w:tcW w:w="1418" w:type="dxa"/>
            <w:shd w:val="clear" w:color="auto" w:fill="auto"/>
            <w:vAlign w:val="bottom"/>
          </w:tcPr>
          <w:p w:rsidR="00DB6DAE" w:rsidRPr="00402450" w:rsidRDefault="00DB6DAE" w:rsidP="00402450">
            <w:pPr>
              <w:spacing w:after="0" w:line="240" w:lineRule="auto"/>
              <w:jc w:val="right"/>
              <w:rPr>
                <w:rFonts w:ascii="Browallia New" w:hAnsi="Browallia New" w:cs="Browallia New"/>
                <w:sz w:val="28"/>
              </w:rPr>
            </w:pPr>
            <w:r w:rsidRPr="00402450">
              <w:rPr>
                <w:rFonts w:ascii="Browallia New" w:hAnsi="Browallia New" w:cs="Browallia New"/>
                <w:sz w:val="28"/>
              </w:rPr>
              <w:t>201</w:t>
            </w:r>
          </w:p>
        </w:tc>
        <w:tc>
          <w:tcPr>
            <w:tcW w:w="1417" w:type="dxa"/>
            <w:shd w:val="clear" w:color="auto" w:fill="auto"/>
            <w:vAlign w:val="bottom"/>
          </w:tcPr>
          <w:p w:rsidR="00DB6DAE" w:rsidRPr="00402450" w:rsidRDefault="00F32ECC" w:rsidP="00402450">
            <w:pPr>
              <w:spacing w:after="0" w:line="240" w:lineRule="auto"/>
              <w:jc w:val="right"/>
              <w:rPr>
                <w:rFonts w:ascii="Browallia New" w:hAnsi="Browallia New" w:cs="Browallia New"/>
                <w:sz w:val="28"/>
              </w:rPr>
            </w:pPr>
            <w:r w:rsidRPr="00402450">
              <w:rPr>
                <w:rFonts w:ascii="Browallia New" w:hAnsi="Browallia New" w:cs="Browallia New"/>
                <w:sz w:val="28"/>
              </w:rPr>
              <w:t>1</w:t>
            </w:r>
          </w:p>
        </w:tc>
        <w:tc>
          <w:tcPr>
            <w:tcW w:w="1418" w:type="dxa"/>
            <w:shd w:val="clear" w:color="auto" w:fill="auto"/>
            <w:vAlign w:val="bottom"/>
          </w:tcPr>
          <w:p w:rsidR="00DB6DAE" w:rsidRPr="00402450" w:rsidRDefault="00DB6DAE" w:rsidP="00402450">
            <w:pPr>
              <w:spacing w:after="0" w:line="240" w:lineRule="auto"/>
              <w:jc w:val="right"/>
              <w:rPr>
                <w:rFonts w:ascii="Browallia New" w:hAnsi="Browallia New" w:cs="Browallia New"/>
                <w:sz w:val="28"/>
              </w:rPr>
            </w:pPr>
            <w:r w:rsidRPr="00402450">
              <w:rPr>
                <w:rFonts w:ascii="Browallia New" w:hAnsi="Browallia New" w:cs="Browallia New"/>
                <w:sz w:val="28"/>
              </w:rPr>
              <w:t>1</w:t>
            </w:r>
          </w:p>
        </w:tc>
      </w:tr>
      <w:tr w:rsidR="002B02A0" w:rsidRPr="00402450" w:rsidTr="00DB6DAE">
        <w:trPr>
          <w:trHeight w:val="20"/>
        </w:trPr>
        <w:tc>
          <w:tcPr>
            <w:tcW w:w="3686" w:type="dxa"/>
            <w:gridSpan w:val="2"/>
            <w:shd w:val="clear" w:color="auto" w:fill="auto"/>
            <w:vAlign w:val="bottom"/>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Bill of exchange</w:t>
            </w:r>
          </w:p>
        </w:tc>
        <w:tc>
          <w:tcPr>
            <w:tcW w:w="1417" w:type="dxa"/>
            <w:shd w:val="clear" w:color="auto" w:fill="auto"/>
            <w:vAlign w:val="bottom"/>
          </w:tcPr>
          <w:p w:rsidR="002B02A0" w:rsidRPr="00402450" w:rsidRDefault="004D4BCF" w:rsidP="00402450">
            <w:pPr>
              <w:spacing w:after="0" w:line="240" w:lineRule="auto"/>
              <w:jc w:val="right"/>
              <w:rPr>
                <w:rFonts w:ascii="Browallia New" w:hAnsi="Browallia New" w:cs="Browallia New"/>
                <w:sz w:val="28"/>
              </w:rPr>
            </w:pPr>
            <w:r w:rsidRPr="00402450">
              <w:rPr>
                <w:rFonts w:ascii="Browallia New" w:hAnsi="Browallia New" w:cs="Browallia New"/>
                <w:sz w:val="28"/>
              </w:rPr>
              <w:t>50,000</w:t>
            </w:r>
          </w:p>
        </w:tc>
        <w:tc>
          <w:tcPr>
            <w:tcW w:w="1418" w:type="dxa"/>
            <w:shd w:val="clear" w:color="auto" w:fill="auto"/>
            <w:vAlign w:val="bottom"/>
          </w:tcPr>
          <w:p w:rsidR="002B02A0" w:rsidRPr="00402450" w:rsidRDefault="002B02A0"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vAlign w:val="bottom"/>
          </w:tcPr>
          <w:p w:rsidR="002B02A0" w:rsidRPr="00402450" w:rsidRDefault="00F32ECC" w:rsidP="00402450">
            <w:pPr>
              <w:spacing w:after="0" w:line="240" w:lineRule="auto"/>
              <w:jc w:val="right"/>
              <w:rPr>
                <w:rFonts w:ascii="Browallia New" w:hAnsi="Browallia New" w:cs="Browallia New"/>
                <w:sz w:val="28"/>
              </w:rPr>
            </w:pPr>
            <w:r w:rsidRPr="00402450">
              <w:rPr>
                <w:rFonts w:ascii="Browallia New" w:hAnsi="Browallia New" w:cs="Browallia New"/>
                <w:sz w:val="28"/>
              </w:rPr>
              <w:t>50,000</w:t>
            </w:r>
          </w:p>
        </w:tc>
        <w:tc>
          <w:tcPr>
            <w:tcW w:w="1418" w:type="dxa"/>
            <w:shd w:val="clear" w:color="auto" w:fill="auto"/>
            <w:vAlign w:val="bottom"/>
          </w:tcPr>
          <w:p w:rsidR="002B02A0" w:rsidRPr="00402450" w:rsidRDefault="002B02A0"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2B02A0" w:rsidRPr="00402450" w:rsidTr="00DB6DAE">
        <w:trPr>
          <w:trHeight w:val="20"/>
        </w:trPr>
        <w:tc>
          <w:tcPr>
            <w:tcW w:w="3686" w:type="dxa"/>
            <w:gridSpan w:val="2"/>
            <w:shd w:val="clear" w:color="auto" w:fill="auto"/>
            <w:vAlign w:val="bottom"/>
          </w:tcPr>
          <w:p w:rsidR="002B02A0" w:rsidRPr="00402450" w:rsidRDefault="002B02A0" w:rsidP="00402450">
            <w:pPr>
              <w:pStyle w:val="NoSpacing"/>
              <w:rPr>
                <w:rFonts w:ascii="Browallia New" w:hAnsi="Browallia New" w:cs="Browallia New"/>
                <w:sz w:val="28"/>
                <w:cs/>
              </w:rPr>
            </w:pPr>
            <w:r w:rsidRPr="00402450">
              <w:rPr>
                <w:rFonts w:ascii="Browallia New" w:hAnsi="Browallia New" w:cs="Browallia New"/>
                <w:sz w:val="28"/>
              </w:rPr>
              <w:t>Total</w:t>
            </w:r>
          </w:p>
        </w:tc>
        <w:tc>
          <w:tcPr>
            <w:tcW w:w="1417" w:type="dxa"/>
            <w:shd w:val="clear" w:color="auto" w:fill="auto"/>
            <w:vAlign w:val="bottom"/>
          </w:tcPr>
          <w:p w:rsidR="002B02A0" w:rsidRPr="00402450" w:rsidRDefault="004D4BCF"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50,001</w:t>
            </w:r>
          </w:p>
        </w:tc>
        <w:tc>
          <w:tcPr>
            <w:tcW w:w="1418" w:type="dxa"/>
            <w:shd w:val="clear" w:color="auto" w:fill="auto"/>
            <w:vAlign w:val="bottom"/>
          </w:tcPr>
          <w:p w:rsidR="002B02A0" w:rsidRPr="00402450" w:rsidRDefault="002B02A0"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201</w:t>
            </w:r>
          </w:p>
        </w:tc>
        <w:tc>
          <w:tcPr>
            <w:tcW w:w="1417" w:type="dxa"/>
            <w:shd w:val="clear" w:color="auto" w:fill="auto"/>
            <w:vAlign w:val="bottom"/>
          </w:tcPr>
          <w:p w:rsidR="002B02A0" w:rsidRPr="00402450" w:rsidRDefault="00F32ECC"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50,001</w:t>
            </w:r>
          </w:p>
        </w:tc>
        <w:tc>
          <w:tcPr>
            <w:tcW w:w="1418" w:type="dxa"/>
            <w:shd w:val="clear" w:color="auto" w:fill="auto"/>
            <w:vAlign w:val="bottom"/>
          </w:tcPr>
          <w:p w:rsidR="002B02A0" w:rsidRPr="00402450" w:rsidRDefault="002B02A0"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w:t>
            </w:r>
          </w:p>
        </w:tc>
      </w:tr>
    </w:tbl>
    <w:p w:rsidR="00143B01" w:rsidRPr="00402450" w:rsidRDefault="00143B01" w:rsidP="00402450">
      <w:pPr>
        <w:pStyle w:val="NoSpacing"/>
        <w:spacing w:after="120"/>
        <w:rPr>
          <w:rFonts w:ascii="Browallia New" w:hAnsi="Browallia New" w:cs="Browallia New"/>
          <w:b/>
          <w:bCs/>
          <w:sz w:val="8"/>
          <w:szCs w:val="8"/>
        </w:rPr>
      </w:pPr>
    </w:p>
    <w:p w:rsidR="005A7ED2" w:rsidRDefault="005A7ED2" w:rsidP="00402450">
      <w:pPr>
        <w:pStyle w:val="NoSpacing"/>
        <w:ind w:left="720"/>
        <w:jc w:val="both"/>
        <w:rPr>
          <w:rFonts w:ascii="Browallia New" w:hAnsi="Browallia New" w:cs="Browallia New"/>
          <w:sz w:val="28"/>
        </w:rPr>
      </w:pPr>
      <w:r w:rsidRPr="00402450">
        <w:rPr>
          <w:rFonts w:ascii="Browallia New" w:hAnsi="Browallia New" w:cs="Browallia New"/>
          <w:sz w:val="28"/>
        </w:rPr>
        <w:t xml:space="preserve">In the </w:t>
      </w:r>
      <w:r w:rsidR="006960E1" w:rsidRPr="00402450">
        <w:rPr>
          <w:rFonts w:ascii="Browallia New" w:hAnsi="Browallia New" w:cs="Browallia New"/>
          <w:sz w:val="28"/>
        </w:rPr>
        <w:t xml:space="preserve">second </w:t>
      </w:r>
      <w:r w:rsidRPr="00402450">
        <w:rPr>
          <w:rFonts w:ascii="Browallia New" w:hAnsi="Browallia New" w:cs="Browallia New"/>
          <w:sz w:val="28"/>
        </w:rPr>
        <w:t>quar</w:t>
      </w:r>
      <w:r w:rsidR="00D81BE4" w:rsidRPr="00402450">
        <w:rPr>
          <w:rFonts w:ascii="Browallia New" w:hAnsi="Browallia New" w:cs="Browallia New"/>
          <w:sz w:val="28"/>
        </w:rPr>
        <w:t>t</w:t>
      </w:r>
      <w:r w:rsidRPr="00402450">
        <w:rPr>
          <w:rFonts w:ascii="Browallia New" w:hAnsi="Browallia New" w:cs="Browallia New"/>
          <w:sz w:val="28"/>
        </w:rPr>
        <w:t xml:space="preserve">er of 2018, the Company has invested in one bill </w:t>
      </w:r>
      <w:r w:rsidR="00A90BD6" w:rsidRPr="00402450">
        <w:rPr>
          <w:rFonts w:ascii="Browallia New" w:hAnsi="Browallia New" w:cs="Browallia New"/>
          <w:sz w:val="28"/>
        </w:rPr>
        <w:t xml:space="preserve">of exchange of a </w:t>
      </w:r>
      <w:r w:rsidR="00D81BE4" w:rsidRPr="00402450">
        <w:rPr>
          <w:rFonts w:ascii="Browallia New" w:hAnsi="Browallia New" w:cs="Browallia New"/>
          <w:sz w:val="28"/>
        </w:rPr>
        <w:t xml:space="preserve">company at face value of Baht 50 million at discounted rate of 7.50% per annum which was due on </w:t>
      </w:r>
      <w:r w:rsidR="00EE2AAF" w:rsidRPr="00402450">
        <w:rPr>
          <w:rFonts w:ascii="Browallia New" w:hAnsi="Browallia New" w:cs="Browallia New"/>
          <w:sz w:val="28"/>
        </w:rPr>
        <w:t>July</w:t>
      </w:r>
      <w:r w:rsidR="00D81BE4" w:rsidRPr="00402450">
        <w:rPr>
          <w:rFonts w:ascii="Browallia New" w:hAnsi="Browallia New" w:cs="Browallia New"/>
          <w:sz w:val="28"/>
        </w:rPr>
        <w:t xml:space="preserve"> </w:t>
      </w:r>
      <w:r w:rsidR="00EE2AAF" w:rsidRPr="00402450">
        <w:rPr>
          <w:rFonts w:ascii="Browallia New" w:hAnsi="Browallia New" w:cs="Browallia New"/>
          <w:sz w:val="28"/>
        </w:rPr>
        <w:t>31,</w:t>
      </w:r>
      <w:r w:rsidR="00D81BE4" w:rsidRPr="00402450">
        <w:rPr>
          <w:rFonts w:ascii="Browallia New" w:hAnsi="Browallia New" w:cs="Browallia New"/>
          <w:sz w:val="28"/>
        </w:rPr>
        <w:t xml:space="preserve"> 2018. The Company paid for the investment amounting to Baht 49.</w:t>
      </w:r>
      <w:r w:rsidR="00EE2AAF" w:rsidRPr="00402450">
        <w:rPr>
          <w:rFonts w:ascii="Browallia New" w:hAnsi="Browallia New" w:cs="Browallia New"/>
          <w:sz w:val="28"/>
        </w:rPr>
        <w:t>21</w:t>
      </w:r>
      <w:r w:rsidR="00D81BE4" w:rsidRPr="00402450">
        <w:rPr>
          <w:rFonts w:ascii="Browallia New" w:hAnsi="Browallia New" w:cs="Browallia New"/>
          <w:sz w:val="28"/>
        </w:rPr>
        <w:t xml:space="preserve"> million.</w:t>
      </w:r>
    </w:p>
    <w:p w:rsidR="00C2443A" w:rsidRPr="00402450" w:rsidRDefault="00C2443A" w:rsidP="00402450">
      <w:pPr>
        <w:pStyle w:val="NoSpacing"/>
        <w:ind w:left="720"/>
        <w:jc w:val="both"/>
        <w:rPr>
          <w:rFonts w:ascii="Browallia New" w:hAnsi="Browallia New" w:cs="Browallia New"/>
          <w:sz w:val="28"/>
        </w:rPr>
      </w:pPr>
    </w:p>
    <w:p w:rsidR="00593B09" w:rsidRPr="00402450" w:rsidRDefault="00593B09" w:rsidP="00402450">
      <w:pPr>
        <w:spacing w:after="120" w:line="240" w:lineRule="auto"/>
        <w:rPr>
          <w:rFonts w:ascii="Browallia New" w:hAnsi="Browallia New" w:cs="Browallia New"/>
          <w:b/>
          <w:bCs/>
          <w:sz w:val="28"/>
        </w:rPr>
      </w:pPr>
      <w:r w:rsidRPr="00402450">
        <w:rPr>
          <w:rFonts w:ascii="Browallia New" w:hAnsi="Browallia New" w:cs="Browallia New"/>
          <w:b/>
          <w:bCs/>
          <w:sz w:val="28"/>
        </w:rPr>
        <w:lastRenderedPageBreak/>
        <w:t>8.</w:t>
      </w:r>
      <w:r w:rsidRPr="00402450">
        <w:rPr>
          <w:rFonts w:ascii="Browallia New" w:hAnsi="Browallia New" w:cs="Browallia New"/>
          <w:b/>
          <w:bCs/>
          <w:sz w:val="28"/>
        </w:rPr>
        <w:tab/>
        <w:t>TRADE ACCOUN</w:t>
      </w:r>
      <w:r w:rsidR="00644FD5" w:rsidRPr="00402450">
        <w:rPr>
          <w:rFonts w:ascii="Browallia New" w:hAnsi="Browallia New" w:cs="Browallia New"/>
          <w:b/>
          <w:bCs/>
          <w:sz w:val="28"/>
        </w:rPr>
        <w:t>TS AND OTHER CURRENT RECEIVABLE</w:t>
      </w:r>
      <w:r w:rsidR="00F16BF8" w:rsidRPr="00402450">
        <w:rPr>
          <w:rFonts w:ascii="Browallia New" w:hAnsi="Browallia New" w:cs="Browallia New"/>
          <w:b/>
          <w:bCs/>
          <w:sz w:val="28"/>
        </w:rPr>
        <w:t xml:space="preserve"> - NET</w:t>
      </w:r>
    </w:p>
    <w:p w:rsidR="00593B09" w:rsidRPr="00402450" w:rsidRDefault="00593B09" w:rsidP="00402450">
      <w:pPr>
        <w:pStyle w:val="NoSpacing"/>
        <w:spacing w:after="120"/>
        <w:rPr>
          <w:rFonts w:ascii="Browallia New" w:hAnsi="Browallia New" w:cs="Browallia New"/>
          <w:sz w:val="28"/>
        </w:rPr>
      </w:pPr>
      <w:r w:rsidRPr="00402450">
        <w:rPr>
          <w:rFonts w:ascii="Browallia New" w:hAnsi="Browallia New" w:cs="Browallia New"/>
          <w:sz w:val="28"/>
        </w:rPr>
        <w:tab/>
        <w:t>Trade accounts and other current receivable consist of.-</w:t>
      </w:r>
    </w:p>
    <w:tbl>
      <w:tblPr>
        <w:tblW w:w="9356" w:type="dxa"/>
        <w:tblInd w:w="675" w:type="dxa"/>
        <w:tblLook w:val="04A0" w:firstRow="1" w:lastRow="0" w:firstColumn="1" w:lastColumn="0" w:noHBand="0" w:noVBand="1"/>
      </w:tblPr>
      <w:tblGrid>
        <w:gridCol w:w="567"/>
        <w:gridCol w:w="3119"/>
        <w:gridCol w:w="1417"/>
        <w:gridCol w:w="1418"/>
        <w:gridCol w:w="1417"/>
        <w:gridCol w:w="1418"/>
      </w:tblGrid>
      <w:tr w:rsidR="00130E37" w:rsidRPr="00402450" w:rsidTr="00AD658D">
        <w:trPr>
          <w:trHeight w:val="20"/>
          <w:tblHeader/>
        </w:trPr>
        <w:tc>
          <w:tcPr>
            <w:tcW w:w="567" w:type="dxa"/>
            <w:shd w:val="clear" w:color="auto" w:fill="auto"/>
          </w:tcPr>
          <w:p w:rsidR="00130E37" w:rsidRPr="00402450" w:rsidRDefault="00130E37" w:rsidP="00402450">
            <w:pPr>
              <w:pStyle w:val="NoSpacing"/>
              <w:rPr>
                <w:rFonts w:ascii="Browallia New" w:hAnsi="Browallia New" w:cs="Browallia New"/>
                <w:sz w:val="28"/>
              </w:rPr>
            </w:pPr>
          </w:p>
        </w:tc>
        <w:tc>
          <w:tcPr>
            <w:tcW w:w="3119" w:type="dxa"/>
            <w:shd w:val="clear" w:color="auto" w:fill="auto"/>
          </w:tcPr>
          <w:p w:rsidR="00130E37" w:rsidRPr="00402450" w:rsidRDefault="00130E37" w:rsidP="00402450">
            <w:pPr>
              <w:pStyle w:val="NoSpacing"/>
              <w:rPr>
                <w:rFonts w:ascii="Browallia New" w:hAnsi="Browallia New" w:cs="Browallia New"/>
                <w:sz w:val="28"/>
              </w:rPr>
            </w:pPr>
          </w:p>
        </w:tc>
        <w:tc>
          <w:tcPr>
            <w:tcW w:w="5670" w:type="dxa"/>
            <w:gridSpan w:val="4"/>
            <w:shd w:val="clear" w:color="auto" w:fill="auto"/>
            <w:vAlign w:val="bottom"/>
          </w:tcPr>
          <w:p w:rsidR="00130E37" w:rsidRPr="00402450" w:rsidRDefault="00130E37"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130E37" w:rsidRPr="00402450" w:rsidTr="00270FC3">
        <w:trPr>
          <w:trHeight w:val="357"/>
          <w:tblHeader/>
        </w:trPr>
        <w:tc>
          <w:tcPr>
            <w:tcW w:w="567" w:type="dxa"/>
            <w:shd w:val="clear" w:color="auto" w:fill="auto"/>
          </w:tcPr>
          <w:p w:rsidR="00130E37" w:rsidRPr="00402450" w:rsidRDefault="00130E37" w:rsidP="00402450">
            <w:pPr>
              <w:pStyle w:val="NoSpacing"/>
              <w:jc w:val="center"/>
              <w:rPr>
                <w:rFonts w:ascii="Browallia New" w:hAnsi="Browallia New" w:cs="Browallia New"/>
                <w:sz w:val="28"/>
              </w:rPr>
            </w:pPr>
          </w:p>
        </w:tc>
        <w:tc>
          <w:tcPr>
            <w:tcW w:w="3119" w:type="dxa"/>
            <w:shd w:val="clear" w:color="auto" w:fill="auto"/>
          </w:tcPr>
          <w:p w:rsidR="00130E37" w:rsidRPr="00402450" w:rsidRDefault="00130E37" w:rsidP="00402450">
            <w:pPr>
              <w:pStyle w:val="NoSpacing"/>
              <w:jc w:val="center"/>
              <w:rPr>
                <w:rFonts w:ascii="Browallia New" w:hAnsi="Browallia New" w:cs="Browallia New"/>
                <w:sz w:val="28"/>
              </w:rPr>
            </w:pPr>
          </w:p>
        </w:tc>
        <w:tc>
          <w:tcPr>
            <w:tcW w:w="2835" w:type="dxa"/>
            <w:gridSpan w:val="2"/>
            <w:shd w:val="clear" w:color="auto" w:fill="auto"/>
          </w:tcPr>
          <w:p w:rsidR="00130E37" w:rsidRPr="00402450" w:rsidRDefault="00130E37"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Consolidated</w:t>
            </w:r>
          </w:p>
        </w:tc>
        <w:tc>
          <w:tcPr>
            <w:tcW w:w="2835" w:type="dxa"/>
            <w:gridSpan w:val="2"/>
            <w:shd w:val="clear" w:color="auto" w:fill="auto"/>
          </w:tcPr>
          <w:p w:rsidR="00130E37" w:rsidRPr="00402450" w:rsidRDefault="00130E37"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Separate</w:t>
            </w:r>
          </w:p>
        </w:tc>
      </w:tr>
      <w:tr w:rsidR="00270FC3" w:rsidRPr="00402450" w:rsidTr="00AD658D">
        <w:trPr>
          <w:trHeight w:val="20"/>
          <w:tblHeader/>
        </w:trPr>
        <w:tc>
          <w:tcPr>
            <w:tcW w:w="567" w:type="dxa"/>
            <w:shd w:val="clear" w:color="auto" w:fill="auto"/>
          </w:tcPr>
          <w:p w:rsidR="00270FC3" w:rsidRPr="00402450" w:rsidRDefault="00270FC3" w:rsidP="00402450">
            <w:pPr>
              <w:pStyle w:val="NoSpacing"/>
              <w:rPr>
                <w:rFonts w:ascii="Browallia New" w:hAnsi="Browallia New" w:cs="Browallia New"/>
                <w:sz w:val="28"/>
              </w:rPr>
            </w:pPr>
          </w:p>
        </w:tc>
        <w:tc>
          <w:tcPr>
            <w:tcW w:w="3119" w:type="dxa"/>
            <w:shd w:val="clear" w:color="auto" w:fill="auto"/>
          </w:tcPr>
          <w:p w:rsidR="00270FC3" w:rsidRPr="00402450" w:rsidRDefault="00270FC3" w:rsidP="00402450">
            <w:pPr>
              <w:pStyle w:val="NoSpacing"/>
              <w:rPr>
                <w:rFonts w:ascii="Browallia New" w:hAnsi="Browallia New" w:cs="Browallia New"/>
                <w:sz w:val="28"/>
              </w:rPr>
            </w:pPr>
          </w:p>
        </w:tc>
        <w:tc>
          <w:tcPr>
            <w:tcW w:w="1417" w:type="dxa"/>
            <w:shd w:val="clear" w:color="auto" w:fill="auto"/>
            <w:vAlign w:val="bottom"/>
          </w:tcPr>
          <w:p w:rsidR="00270FC3" w:rsidRPr="00402450" w:rsidRDefault="000D43B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270FC3" w:rsidRPr="00402450">
              <w:rPr>
                <w:rFonts w:ascii="Browallia New" w:hAnsi="Browallia New" w:cs="Browallia New"/>
                <w:sz w:val="28"/>
              </w:rPr>
              <w:t>, 2018</w:t>
            </w:r>
          </w:p>
        </w:tc>
        <w:tc>
          <w:tcPr>
            <w:tcW w:w="1418" w:type="dxa"/>
            <w:shd w:val="clear" w:color="auto" w:fill="auto"/>
            <w:vAlign w:val="bottom"/>
          </w:tcPr>
          <w:p w:rsidR="00270FC3" w:rsidRPr="00402450" w:rsidRDefault="00270FC3"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417" w:type="dxa"/>
            <w:shd w:val="clear" w:color="auto" w:fill="auto"/>
            <w:vAlign w:val="bottom"/>
          </w:tcPr>
          <w:p w:rsidR="00270FC3" w:rsidRPr="00402450" w:rsidRDefault="000D43B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270FC3" w:rsidRPr="00402450">
              <w:rPr>
                <w:rFonts w:ascii="Browallia New" w:hAnsi="Browallia New" w:cs="Browallia New"/>
                <w:sz w:val="28"/>
              </w:rPr>
              <w:t>, 2018</w:t>
            </w:r>
          </w:p>
        </w:tc>
        <w:tc>
          <w:tcPr>
            <w:tcW w:w="1418" w:type="dxa"/>
            <w:shd w:val="clear" w:color="auto" w:fill="auto"/>
            <w:vAlign w:val="bottom"/>
          </w:tcPr>
          <w:p w:rsidR="00270FC3" w:rsidRPr="00402450" w:rsidRDefault="00270FC3"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130E37" w:rsidRPr="00402450" w:rsidTr="00AD658D">
        <w:trPr>
          <w:trHeight w:val="20"/>
        </w:trPr>
        <w:tc>
          <w:tcPr>
            <w:tcW w:w="3686" w:type="dxa"/>
            <w:gridSpan w:val="2"/>
            <w:shd w:val="clear" w:color="auto" w:fill="auto"/>
            <w:vAlign w:val="bottom"/>
          </w:tcPr>
          <w:p w:rsidR="00130E37" w:rsidRPr="00402450" w:rsidRDefault="00F2304F" w:rsidP="00402450">
            <w:pPr>
              <w:pStyle w:val="NoSpacing"/>
              <w:rPr>
                <w:rFonts w:ascii="Browallia New" w:hAnsi="Browallia New" w:cs="Browallia New"/>
                <w:sz w:val="28"/>
                <w:u w:val="single"/>
              </w:rPr>
            </w:pPr>
            <w:r w:rsidRPr="00402450">
              <w:rPr>
                <w:rFonts w:ascii="Browallia New" w:hAnsi="Browallia New" w:cs="Browallia New"/>
                <w:sz w:val="28"/>
                <w:u w:val="single"/>
              </w:rPr>
              <w:t>Trade accounts receivable</w:t>
            </w:r>
          </w:p>
        </w:tc>
        <w:tc>
          <w:tcPr>
            <w:tcW w:w="1417" w:type="dxa"/>
            <w:shd w:val="clear" w:color="auto" w:fill="auto"/>
            <w:vAlign w:val="bottom"/>
          </w:tcPr>
          <w:p w:rsidR="00130E37" w:rsidRPr="00402450" w:rsidRDefault="00130E37" w:rsidP="00402450">
            <w:pPr>
              <w:pStyle w:val="NoSpacing"/>
              <w:jc w:val="right"/>
              <w:rPr>
                <w:rFonts w:ascii="Browallia New" w:hAnsi="Browallia New" w:cs="Browallia New"/>
                <w:sz w:val="28"/>
              </w:rPr>
            </w:pPr>
          </w:p>
        </w:tc>
        <w:tc>
          <w:tcPr>
            <w:tcW w:w="1418" w:type="dxa"/>
            <w:shd w:val="clear" w:color="auto" w:fill="auto"/>
            <w:vAlign w:val="bottom"/>
          </w:tcPr>
          <w:p w:rsidR="00130E37" w:rsidRPr="00402450" w:rsidRDefault="00130E37" w:rsidP="00402450">
            <w:pPr>
              <w:pStyle w:val="NoSpacing"/>
              <w:jc w:val="right"/>
              <w:rPr>
                <w:rFonts w:ascii="Browallia New" w:hAnsi="Browallia New" w:cs="Browallia New"/>
                <w:sz w:val="28"/>
              </w:rPr>
            </w:pPr>
          </w:p>
        </w:tc>
        <w:tc>
          <w:tcPr>
            <w:tcW w:w="1417" w:type="dxa"/>
            <w:shd w:val="clear" w:color="auto" w:fill="auto"/>
            <w:vAlign w:val="bottom"/>
          </w:tcPr>
          <w:p w:rsidR="00130E37" w:rsidRPr="00402450" w:rsidRDefault="00130E37" w:rsidP="00402450">
            <w:pPr>
              <w:pStyle w:val="NoSpacing"/>
              <w:jc w:val="right"/>
              <w:rPr>
                <w:rFonts w:ascii="Browallia New" w:hAnsi="Browallia New" w:cs="Browallia New"/>
                <w:sz w:val="28"/>
              </w:rPr>
            </w:pPr>
          </w:p>
        </w:tc>
        <w:tc>
          <w:tcPr>
            <w:tcW w:w="1418" w:type="dxa"/>
            <w:shd w:val="clear" w:color="auto" w:fill="auto"/>
            <w:vAlign w:val="bottom"/>
          </w:tcPr>
          <w:p w:rsidR="00130E37" w:rsidRPr="00402450" w:rsidRDefault="00130E37" w:rsidP="00402450">
            <w:pPr>
              <w:pStyle w:val="NoSpacing"/>
              <w:jc w:val="right"/>
              <w:rPr>
                <w:rFonts w:ascii="Browallia New" w:hAnsi="Browallia New" w:cs="Browallia New"/>
                <w:sz w:val="28"/>
              </w:rPr>
            </w:pPr>
          </w:p>
        </w:tc>
      </w:tr>
      <w:tr w:rsidR="003C4347" w:rsidRPr="00402450" w:rsidTr="003C4347">
        <w:trPr>
          <w:trHeight w:val="20"/>
        </w:trPr>
        <w:tc>
          <w:tcPr>
            <w:tcW w:w="3686" w:type="dxa"/>
            <w:gridSpan w:val="2"/>
            <w:shd w:val="clear" w:color="auto" w:fill="auto"/>
            <w:vAlign w:val="bottom"/>
          </w:tcPr>
          <w:p w:rsidR="003C4347" w:rsidRPr="00402450" w:rsidRDefault="003C4347" w:rsidP="00402450">
            <w:pPr>
              <w:pStyle w:val="NoSpacing"/>
              <w:rPr>
                <w:rFonts w:ascii="Browallia New" w:hAnsi="Browallia New" w:cs="Browallia New"/>
                <w:sz w:val="28"/>
                <w:cs/>
              </w:rPr>
            </w:pPr>
            <w:r w:rsidRPr="00402450">
              <w:rPr>
                <w:rFonts w:ascii="Browallia New" w:hAnsi="Browallia New" w:cs="Browallia New"/>
                <w:sz w:val="28"/>
              </w:rPr>
              <w:t>Other companies</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151,9</w:t>
            </w:r>
            <w:r w:rsidR="00C0740C" w:rsidRPr="00402450">
              <w:rPr>
                <w:rFonts w:ascii="Browallia New" w:hAnsi="Browallia New" w:cs="Browallia New"/>
                <w:sz w:val="28"/>
              </w:rPr>
              <w:t>8</w:t>
            </w:r>
            <w:r w:rsidRPr="00402450">
              <w:rPr>
                <w:rFonts w:ascii="Browallia New" w:hAnsi="Browallia New" w:cs="Browallia New"/>
                <w:sz w:val="28"/>
              </w:rPr>
              <w:t>5</w:t>
            </w:r>
          </w:p>
        </w:tc>
        <w:tc>
          <w:tcPr>
            <w:tcW w:w="1418" w:type="dxa"/>
            <w:shd w:val="clear" w:color="auto" w:fill="auto"/>
            <w:vAlign w:val="bottom"/>
          </w:tcPr>
          <w:p w:rsidR="003C4347" w:rsidRPr="00402450" w:rsidRDefault="00B809F3" w:rsidP="00402450">
            <w:pPr>
              <w:pStyle w:val="NoSpacing"/>
              <w:jc w:val="right"/>
              <w:rPr>
                <w:rFonts w:ascii="Browallia New" w:hAnsi="Browallia New" w:cs="Browallia New"/>
                <w:sz w:val="28"/>
              </w:rPr>
            </w:pPr>
            <w:r w:rsidRPr="00402450">
              <w:rPr>
                <w:rFonts w:ascii="Browallia New" w:hAnsi="Browallia New" w:cs="Browallia New"/>
                <w:sz w:val="28"/>
              </w:rPr>
              <w:t>164</w:t>
            </w:r>
            <w:r w:rsidR="003C4347" w:rsidRPr="00402450">
              <w:rPr>
                <w:rFonts w:ascii="Browallia New" w:hAnsi="Browallia New" w:cs="Browallia New"/>
                <w:sz w:val="28"/>
              </w:rPr>
              <w:t>,407</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3C4347" w:rsidRPr="00402450" w:rsidRDefault="003C4347" w:rsidP="00402450">
            <w:pPr>
              <w:pStyle w:val="NoSpacing"/>
              <w:jc w:val="right"/>
              <w:rPr>
                <w:rFonts w:ascii="Browallia New" w:hAnsi="Browallia New" w:cs="Browallia New"/>
                <w:sz w:val="28"/>
              </w:rPr>
            </w:pPr>
            <w:r w:rsidRPr="00402450">
              <w:rPr>
                <w:rFonts w:ascii="Browallia New" w:hAnsi="Browallia New" w:cs="Browallia New" w:hint="cs"/>
                <w:sz w:val="28"/>
                <w:cs/>
              </w:rPr>
              <w:t>-</w:t>
            </w:r>
          </w:p>
        </w:tc>
      </w:tr>
      <w:tr w:rsidR="00D33D26" w:rsidRPr="00402450" w:rsidTr="003C4347">
        <w:trPr>
          <w:trHeight w:val="20"/>
        </w:trPr>
        <w:tc>
          <w:tcPr>
            <w:tcW w:w="3686" w:type="dxa"/>
            <w:gridSpan w:val="2"/>
            <w:shd w:val="clear" w:color="auto" w:fill="auto"/>
            <w:vAlign w:val="bottom"/>
          </w:tcPr>
          <w:p w:rsidR="00D33D26" w:rsidRPr="00402450" w:rsidRDefault="006F395A" w:rsidP="00402450">
            <w:pPr>
              <w:pStyle w:val="NoSpacing"/>
              <w:rPr>
                <w:rFonts w:ascii="Browallia New" w:hAnsi="Browallia New" w:cs="Browallia New"/>
                <w:sz w:val="28"/>
              </w:rPr>
            </w:pPr>
            <w:r>
              <w:rPr>
                <w:rFonts w:ascii="Browallia New" w:hAnsi="Browallia New" w:cs="Browallia New"/>
                <w:sz w:val="28"/>
              </w:rPr>
              <w:t>Related company</w:t>
            </w:r>
          </w:p>
        </w:tc>
        <w:tc>
          <w:tcPr>
            <w:tcW w:w="1417" w:type="dxa"/>
            <w:shd w:val="clear" w:color="auto" w:fill="auto"/>
            <w:vAlign w:val="bottom"/>
          </w:tcPr>
          <w:p w:rsidR="00D33D26" w:rsidRPr="00402450" w:rsidRDefault="007F7A31"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4,352</w:t>
            </w:r>
          </w:p>
        </w:tc>
        <w:tc>
          <w:tcPr>
            <w:tcW w:w="1418" w:type="dxa"/>
            <w:shd w:val="clear" w:color="auto" w:fill="auto"/>
            <w:vAlign w:val="bottom"/>
          </w:tcPr>
          <w:p w:rsidR="00D33D26" w:rsidRPr="00402450" w:rsidRDefault="00D33D26" w:rsidP="00402450">
            <w:pPr>
              <w:pStyle w:val="NoSpacing"/>
              <w:pBdr>
                <w:bottom w:val="single" w:sz="4" w:space="1" w:color="auto"/>
              </w:pBdr>
              <w:jc w:val="right"/>
              <w:rPr>
                <w:rFonts w:ascii="Browallia New" w:hAnsi="Browallia New" w:cs="Browallia New"/>
                <w:sz w:val="28"/>
                <w:cs/>
              </w:rPr>
            </w:pPr>
            <w:r w:rsidRPr="00402450">
              <w:rPr>
                <w:rFonts w:ascii="Browallia New" w:hAnsi="Browallia New" w:cs="Browallia New"/>
                <w:sz w:val="28"/>
              </w:rPr>
              <w:t>-</w:t>
            </w:r>
          </w:p>
        </w:tc>
        <w:tc>
          <w:tcPr>
            <w:tcW w:w="1417" w:type="dxa"/>
            <w:shd w:val="clear" w:color="auto" w:fill="auto"/>
            <w:vAlign w:val="bottom"/>
          </w:tcPr>
          <w:p w:rsidR="00D33D26" w:rsidRPr="00402450" w:rsidRDefault="007F7A31"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D33D26" w:rsidRPr="00402450" w:rsidRDefault="00D33D26" w:rsidP="00402450">
            <w:pPr>
              <w:pStyle w:val="NoSpacing"/>
              <w:pBdr>
                <w:bottom w:val="single" w:sz="4" w:space="1" w:color="auto"/>
              </w:pBdr>
              <w:jc w:val="right"/>
              <w:rPr>
                <w:rFonts w:ascii="Browallia New" w:hAnsi="Browallia New" w:cs="Browallia New"/>
                <w:sz w:val="28"/>
                <w:cs/>
              </w:rPr>
            </w:pPr>
            <w:r w:rsidRPr="00402450">
              <w:rPr>
                <w:rFonts w:ascii="Browallia New" w:hAnsi="Browallia New" w:cs="Browallia New"/>
                <w:sz w:val="28"/>
              </w:rPr>
              <w:t>-</w:t>
            </w:r>
          </w:p>
        </w:tc>
      </w:tr>
      <w:tr w:rsidR="00D33D26" w:rsidRPr="00402450" w:rsidTr="003C4347">
        <w:trPr>
          <w:trHeight w:val="20"/>
        </w:trPr>
        <w:tc>
          <w:tcPr>
            <w:tcW w:w="3686" w:type="dxa"/>
            <w:gridSpan w:val="2"/>
            <w:shd w:val="clear" w:color="auto" w:fill="auto"/>
            <w:vAlign w:val="bottom"/>
          </w:tcPr>
          <w:p w:rsidR="00D33D26" w:rsidRPr="00402450" w:rsidRDefault="00AD5E6D" w:rsidP="00402450">
            <w:pPr>
              <w:pStyle w:val="NoSpacing"/>
              <w:rPr>
                <w:rFonts w:ascii="Browallia New" w:hAnsi="Browallia New" w:cs="Browallia New"/>
                <w:sz w:val="28"/>
              </w:rPr>
            </w:pPr>
            <w:r w:rsidRPr="00402450">
              <w:rPr>
                <w:rFonts w:ascii="Browallia New" w:hAnsi="Browallia New" w:cs="Browallia New"/>
                <w:sz w:val="28"/>
              </w:rPr>
              <w:t xml:space="preserve">Total </w:t>
            </w:r>
          </w:p>
        </w:tc>
        <w:tc>
          <w:tcPr>
            <w:tcW w:w="1417" w:type="dxa"/>
            <w:shd w:val="clear" w:color="auto" w:fill="auto"/>
            <w:vAlign w:val="bottom"/>
          </w:tcPr>
          <w:p w:rsidR="00D33D26"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156,3</w:t>
            </w:r>
            <w:r w:rsidR="00005B0F" w:rsidRPr="00402450">
              <w:rPr>
                <w:rFonts w:ascii="Browallia New" w:hAnsi="Browallia New" w:cs="Browallia New"/>
                <w:sz w:val="28"/>
              </w:rPr>
              <w:t>3</w:t>
            </w:r>
            <w:r w:rsidRPr="00402450">
              <w:rPr>
                <w:rFonts w:ascii="Browallia New" w:hAnsi="Browallia New" w:cs="Browallia New"/>
                <w:sz w:val="28"/>
              </w:rPr>
              <w:t>7</w:t>
            </w:r>
          </w:p>
        </w:tc>
        <w:tc>
          <w:tcPr>
            <w:tcW w:w="1418" w:type="dxa"/>
            <w:shd w:val="clear" w:color="auto" w:fill="auto"/>
            <w:vAlign w:val="bottom"/>
          </w:tcPr>
          <w:p w:rsidR="00D33D26" w:rsidRPr="00402450" w:rsidRDefault="00D33D26" w:rsidP="00402450">
            <w:pPr>
              <w:pStyle w:val="NoSpacing"/>
              <w:jc w:val="right"/>
              <w:rPr>
                <w:rFonts w:ascii="Browallia New" w:hAnsi="Browallia New" w:cs="Browallia New"/>
                <w:sz w:val="28"/>
                <w:cs/>
              </w:rPr>
            </w:pPr>
            <w:r w:rsidRPr="00402450">
              <w:rPr>
                <w:rFonts w:ascii="Browallia New" w:hAnsi="Browallia New" w:cs="Browallia New"/>
                <w:sz w:val="28"/>
              </w:rPr>
              <w:t>164,407</w:t>
            </w:r>
          </w:p>
        </w:tc>
        <w:tc>
          <w:tcPr>
            <w:tcW w:w="1417" w:type="dxa"/>
            <w:shd w:val="clear" w:color="auto" w:fill="auto"/>
            <w:vAlign w:val="bottom"/>
          </w:tcPr>
          <w:p w:rsidR="00D33D26"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D33D26" w:rsidRPr="00402450" w:rsidRDefault="00D33D26"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005B0F" w:rsidRPr="00402450" w:rsidTr="003C4347">
        <w:trPr>
          <w:trHeight w:val="20"/>
        </w:trPr>
        <w:tc>
          <w:tcPr>
            <w:tcW w:w="3686" w:type="dxa"/>
            <w:gridSpan w:val="2"/>
            <w:shd w:val="clear" w:color="auto" w:fill="auto"/>
            <w:vAlign w:val="bottom"/>
          </w:tcPr>
          <w:p w:rsidR="00005B0F" w:rsidRPr="00402450" w:rsidRDefault="00005B0F" w:rsidP="00402450">
            <w:pPr>
              <w:pStyle w:val="NoSpacing"/>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Allowance for doubtful accounts</w:t>
            </w:r>
          </w:p>
        </w:tc>
        <w:tc>
          <w:tcPr>
            <w:tcW w:w="1417" w:type="dxa"/>
            <w:shd w:val="clear" w:color="auto" w:fill="auto"/>
            <w:vAlign w:val="bottom"/>
          </w:tcPr>
          <w:p w:rsidR="00005B0F" w:rsidRPr="00402450" w:rsidRDefault="00DC29C5" w:rsidP="00402450">
            <w:pPr>
              <w:pStyle w:val="NoSpacing"/>
              <w:jc w:val="right"/>
              <w:rPr>
                <w:rFonts w:ascii="Browallia New" w:hAnsi="Browallia New" w:cs="Browallia New"/>
                <w:sz w:val="28"/>
              </w:rPr>
            </w:pPr>
            <w:r w:rsidRPr="00402450">
              <w:rPr>
                <w:rFonts w:ascii="Browallia New" w:hAnsi="Browallia New" w:cs="Browallia New"/>
                <w:sz w:val="28"/>
              </w:rPr>
              <w:t>(20)</w:t>
            </w:r>
          </w:p>
        </w:tc>
        <w:tc>
          <w:tcPr>
            <w:tcW w:w="1418" w:type="dxa"/>
            <w:shd w:val="clear" w:color="auto" w:fill="auto"/>
            <w:vAlign w:val="bottom"/>
          </w:tcPr>
          <w:p w:rsidR="00005B0F" w:rsidRPr="00402450" w:rsidRDefault="00DC29C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vAlign w:val="bottom"/>
          </w:tcPr>
          <w:p w:rsidR="00005B0F" w:rsidRPr="00402450" w:rsidRDefault="00DC29C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005B0F" w:rsidRPr="00402450" w:rsidRDefault="00DC29C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005B0F" w:rsidRPr="00402450" w:rsidTr="003C4347">
        <w:trPr>
          <w:trHeight w:val="20"/>
        </w:trPr>
        <w:tc>
          <w:tcPr>
            <w:tcW w:w="3686" w:type="dxa"/>
            <w:gridSpan w:val="2"/>
            <w:shd w:val="clear" w:color="auto" w:fill="auto"/>
            <w:vAlign w:val="bottom"/>
          </w:tcPr>
          <w:p w:rsidR="00005B0F" w:rsidRPr="00402450" w:rsidRDefault="00DC29C5" w:rsidP="00402450">
            <w:pPr>
              <w:pStyle w:val="NoSpacing"/>
              <w:rPr>
                <w:rFonts w:ascii="Browallia New" w:hAnsi="Browallia New" w:cs="Browallia New"/>
                <w:sz w:val="28"/>
              </w:rPr>
            </w:pPr>
            <w:r w:rsidRPr="00402450">
              <w:rPr>
                <w:rFonts w:ascii="Browallia New" w:hAnsi="Browallia New" w:cs="Browallia New"/>
                <w:sz w:val="28"/>
              </w:rPr>
              <w:t>Trade accounts receivable - net</w:t>
            </w:r>
          </w:p>
        </w:tc>
        <w:tc>
          <w:tcPr>
            <w:tcW w:w="1417" w:type="dxa"/>
            <w:shd w:val="clear" w:color="auto" w:fill="auto"/>
            <w:vAlign w:val="bottom"/>
          </w:tcPr>
          <w:p w:rsidR="00005B0F" w:rsidRPr="00402450" w:rsidRDefault="009800A5" w:rsidP="00402450">
            <w:pPr>
              <w:pStyle w:val="NoSpacing"/>
              <w:pBdr>
                <w:top w:val="single" w:sz="4" w:space="1" w:color="auto"/>
                <w:bottom w:val="single" w:sz="4" w:space="1" w:color="auto"/>
              </w:pBdr>
              <w:jc w:val="right"/>
              <w:rPr>
                <w:rFonts w:ascii="Browallia New" w:hAnsi="Browallia New" w:cs="Browallia New"/>
                <w:sz w:val="28"/>
              </w:rPr>
            </w:pPr>
            <w:r w:rsidRPr="00402450">
              <w:rPr>
                <w:rFonts w:ascii="Browallia New" w:hAnsi="Browallia New" w:cs="Browallia New"/>
                <w:sz w:val="28"/>
              </w:rPr>
              <w:t>156,317</w:t>
            </w:r>
          </w:p>
        </w:tc>
        <w:tc>
          <w:tcPr>
            <w:tcW w:w="1418" w:type="dxa"/>
            <w:shd w:val="clear" w:color="auto" w:fill="auto"/>
            <w:vAlign w:val="bottom"/>
          </w:tcPr>
          <w:p w:rsidR="00005B0F" w:rsidRPr="00402450" w:rsidRDefault="009800A5" w:rsidP="00402450">
            <w:pPr>
              <w:pStyle w:val="NoSpacing"/>
              <w:pBdr>
                <w:top w:val="single" w:sz="4" w:space="1" w:color="auto"/>
                <w:bottom w:val="single" w:sz="4" w:space="1" w:color="auto"/>
              </w:pBdr>
              <w:jc w:val="right"/>
              <w:rPr>
                <w:rFonts w:ascii="Browallia New" w:hAnsi="Browallia New" w:cs="Browallia New"/>
                <w:sz w:val="28"/>
              </w:rPr>
            </w:pPr>
            <w:r w:rsidRPr="00402450">
              <w:rPr>
                <w:rFonts w:ascii="Browallia New" w:hAnsi="Browallia New" w:cs="Browallia New"/>
                <w:sz w:val="28"/>
              </w:rPr>
              <w:t>164,407</w:t>
            </w:r>
          </w:p>
        </w:tc>
        <w:tc>
          <w:tcPr>
            <w:tcW w:w="1417" w:type="dxa"/>
            <w:shd w:val="clear" w:color="auto" w:fill="auto"/>
            <w:vAlign w:val="bottom"/>
          </w:tcPr>
          <w:p w:rsidR="00005B0F" w:rsidRPr="00402450" w:rsidRDefault="009800A5" w:rsidP="00402450">
            <w:pPr>
              <w:pStyle w:val="NoSpacing"/>
              <w:pBdr>
                <w:top w:val="single" w:sz="4" w:space="1" w:color="auto"/>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005B0F" w:rsidRPr="00402450" w:rsidRDefault="009800A5" w:rsidP="00402450">
            <w:pPr>
              <w:pStyle w:val="NoSpacing"/>
              <w:pBdr>
                <w:top w:val="single" w:sz="4" w:space="1" w:color="auto"/>
                <w:bottom w:val="single" w:sz="4" w:space="1" w:color="auto"/>
              </w:pBdr>
              <w:jc w:val="right"/>
              <w:rPr>
                <w:rFonts w:ascii="Browallia New" w:hAnsi="Browallia New" w:cs="Browallia New"/>
                <w:sz w:val="28"/>
              </w:rPr>
            </w:pPr>
            <w:r w:rsidRPr="00402450">
              <w:rPr>
                <w:rFonts w:ascii="Browallia New" w:hAnsi="Browallia New" w:cs="Browallia New"/>
                <w:sz w:val="28"/>
              </w:rPr>
              <w:t>-</w:t>
            </w:r>
          </w:p>
        </w:tc>
      </w:tr>
      <w:tr w:rsidR="003C4347" w:rsidRPr="00402450" w:rsidTr="00AD658D">
        <w:trPr>
          <w:trHeight w:val="20"/>
        </w:trPr>
        <w:tc>
          <w:tcPr>
            <w:tcW w:w="3686" w:type="dxa"/>
            <w:gridSpan w:val="2"/>
            <w:shd w:val="clear" w:color="auto" w:fill="auto"/>
            <w:vAlign w:val="bottom"/>
          </w:tcPr>
          <w:p w:rsidR="003C4347" w:rsidRPr="00402450" w:rsidRDefault="003C4347" w:rsidP="00402450">
            <w:pPr>
              <w:pStyle w:val="NoSpacing"/>
              <w:rPr>
                <w:rFonts w:ascii="Browallia New" w:hAnsi="Browallia New" w:cs="Browallia New"/>
                <w:sz w:val="28"/>
                <w:u w:val="single"/>
              </w:rPr>
            </w:pPr>
            <w:r w:rsidRPr="00402450">
              <w:rPr>
                <w:rFonts w:ascii="Browallia New" w:hAnsi="Browallia New" w:cs="Browallia New"/>
                <w:sz w:val="28"/>
                <w:u w:val="single"/>
              </w:rPr>
              <w:t>Other current receivable</w:t>
            </w:r>
          </w:p>
        </w:tc>
        <w:tc>
          <w:tcPr>
            <w:tcW w:w="1417" w:type="dxa"/>
            <w:shd w:val="clear" w:color="auto" w:fill="auto"/>
            <w:vAlign w:val="bottom"/>
          </w:tcPr>
          <w:p w:rsidR="003C4347" w:rsidRPr="00402450" w:rsidRDefault="003C4347" w:rsidP="00402450">
            <w:pPr>
              <w:pStyle w:val="NoSpacing"/>
              <w:spacing w:before="120"/>
              <w:jc w:val="right"/>
              <w:rPr>
                <w:rFonts w:ascii="Browallia New" w:hAnsi="Browallia New" w:cs="Browallia New"/>
                <w:sz w:val="28"/>
              </w:rPr>
            </w:pPr>
          </w:p>
        </w:tc>
        <w:tc>
          <w:tcPr>
            <w:tcW w:w="1418" w:type="dxa"/>
            <w:shd w:val="clear" w:color="auto" w:fill="auto"/>
            <w:vAlign w:val="bottom"/>
          </w:tcPr>
          <w:p w:rsidR="003C4347" w:rsidRPr="00402450" w:rsidRDefault="003C4347" w:rsidP="00402450">
            <w:pPr>
              <w:pStyle w:val="NoSpacing"/>
              <w:spacing w:before="120"/>
              <w:jc w:val="right"/>
              <w:rPr>
                <w:rFonts w:ascii="Browallia New" w:hAnsi="Browallia New" w:cs="Browallia New"/>
                <w:sz w:val="28"/>
              </w:rPr>
            </w:pPr>
          </w:p>
        </w:tc>
        <w:tc>
          <w:tcPr>
            <w:tcW w:w="1417" w:type="dxa"/>
            <w:shd w:val="clear" w:color="auto" w:fill="auto"/>
            <w:vAlign w:val="bottom"/>
          </w:tcPr>
          <w:p w:rsidR="003C4347" w:rsidRPr="00402450" w:rsidRDefault="003C4347" w:rsidP="00402450">
            <w:pPr>
              <w:pStyle w:val="NoSpacing"/>
              <w:spacing w:before="120"/>
              <w:jc w:val="right"/>
              <w:rPr>
                <w:rFonts w:ascii="Browallia New" w:hAnsi="Browallia New" w:cs="Browallia New"/>
                <w:sz w:val="28"/>
              </w:rPr>
            </w:pPr>
          </w:p>
        </w:tc>
        <w:tc>
          <w:tcPr>
            <w:tcW w:w="1418" w:type="dxa"/>
            <w:shd w:val="clear" w:color="auto" w:fill="auto"/>
            <w:vAlign w:val="bottom"/>
          </w:tcPr>
          <w:p w:rsidR="003C4347" w:rsidRPr="00402450" w:rsidRDefault="003C4347" w:rsidP="00402450">
            <w:pPr>
              <w:pStyle w:val="NoSpacing"/>
              <w:spacing w:before="120"/>
              <w:jc w:val="right"/>
              <w:rPr>
                <w:rFonts w:ascii="Browallia New" w:hAnsi="Browallia New" w:cs="Browallia New"/>
                <w:sz w:val="28"/>
              </w:rPr>
            </w:pPr>
          </w:p>
        </w:tc>
      </w:tr>
      <w:tr w:rsidR="003C4347" w:rsidRPr="00402450" w:rsidTr="003C4347">
        <w:trPr>
          <w:trHeight w:val="20"/>
        </w:trPr>
        <w:tc>
          <w:tcPr>
            <w:tcW w:w="3686" w:type="dxa"/>
            <w:gridSpan w:val="2"/>
            <w:shd w:val="clear" w:color="auto" w:fill="auto"/>
            <w:vAlign w:val="bottom"/>
          </w:tcPr>
          <w:p w:rsidR="003C4347" w:rsidRPr="00402450" w:rsidRDefault="003C4347" w:rsidP="00402450">
            <w:pPr>
              <w:pStyle w:val="NoSpacing"/>
              <w:rPr>
                <w:rFonts w:ascii="Browallia New" w:hAnsi="Browallia New" w:cs="Browallia New"/>
                <w:sz w:val="28"/>
              </w:rPr>
            </w:pPr>
            <w:r w:rsidRPr="00402450">
              <w:rPr>
                <w:rFonts w:ascii="Browallia New" w:hAnsi="Browallia New" w:cs="Browallia New"/>
                <w:sz w:val="28"/>
              </w:rPr>
              <w:t>Prepaid rental</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96,132</w:t>
            </w:r>
          </w:p>
        </w:tc>
        <w:tc>
          <w:tcPr>
            <w:tcW w:w="1418" w:type="dxa"/>
            <w:shd w:val="clear" w:color="auto" w:fill="auto"/>
            <w:vAlign w:val="bottom"/>
          </w:tcPr>
          <w:p w:rsidR="003C4347" w:rsidRPr="00402450" w:rsidRDefault="003C4347" w:rsidP="00402450">
            <w:pPr>
              <w:pStyle w:val="NoSpacing"/>
              <w:jc w:val="right"/>
              <w:rPr>
                <w:rFonts w:ascii="Browallia New" w:hAnsi="Browallia New" w:cs="Browallia New"/>
                <w:sz w:val="28"/>
              </w:rPr>
            </w:pPr>
            <w:r w:rsidRPr="00402450">
              <w:rPr>
                <w:rFonts w:ascii="Browallia New" w:hAnsi="Browallia New" w:cs="Browallia New"/>
                <w:sz w:val="28"/>
              </w:rPr>
              <w:t>82,056</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3C4347" w:rsidRPr="00402450" w:rsidRDefault="003C4347" w:rsidP="00402450">
            <w:pPr>
              <w:pStyle w:val="NoSpacing"/>
              <w:jc w:val="right"/>
              <w:rPr>
                <w:rFonts w:ascii="Browallia New" w:hAnsi="Browallia New" w:cs="Browallia New"/>
                <w:sz w:val="28"/>
              </w:rPr>
            </w:pPr>
            <w:r w:rsidRPr="00402450">
              <w:rPr>
                <w:rFonts w:ascii="Browallia New" w:hAnsi="Browallia New" w:cs="Browallia New" w:hint="cs"/>
                <w:sz w:val="28"/>
                <w:cs/>
              </w:rPr>
              <w:t>-</w:t>
            </w:r>
          </w:p>
        </w:tc>
      </w:tr>
      <w:tr w:rsidR="003C4347" w:rsidRPr="00402450" w:rsidTr="003C4347">
        <w:trPr>
          <w:trHeight w:val="20"/>
        </w:trPr>
        <w:tc>
          <w:tcPr>
            <w:tcW w:w="3686" w:type="dxa"/>
            <w:gridSpan w:val="2"/>
            <w:shd w:val="clear" w:color="auto" w:fill="auto"/>
            <w:vAlign w:val="bottom"/>
          </w:tcPr>
          <w:p w:rsidR="003C4347" w:rsidRPr="00402450" w:rsidRDefault="003C4347" w:rsidP="00402450">
            <w:pPr>
              <w:pStyle w:val="NoSpacing"/>
              <w:rPr>
                <w:rFonts w:ascii="Browallia New" w:hAnsi="Browallia New" w:cs="Browallia New"/>
                <w:sz w:val="28"/>
              </w:rPr>
            </w:pPr>
            <w:r w:rsidRPr="00402450">
              <w:rPr>
                <w:rFonts w:ascii="Browallia New" w:hAnsi="Browallia New" w:cs="Browallia New"/>
                <w:sz w:val="28"/>
              </w:rPr>
              <w:t>Prepaid expense</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21,408</w:t>
            </w:r>
          </w:p>
        </w:tc>
        <w:tc>
          <w:tcPr>
            <w:tcW w:w="1418" w:type="dxa"/>
            <w:shd w:val="clear" w:color="auto" w:fill="auto"/>
            <w:vAlign w:val="bottom"/>
          </w:tcPr>
          <w:p w:rsidR="003C4347" w:rsidRPr="00402450" w:rsidRDefault="003C4347" w:rsidP="00402450">
            <w:pPr>
              <w:pStyle w:val="NoSpacing"/>
              <w:jc w:val="right"/>
              <w:rPr>
                <w:rFonts w:ascii="Browallia New" w:hAnsi="Browallia New" w:cs="Browallia New"/>
                <w:sz w:val="28"/>
              </w:rPr>
            </w:pPr>
            <w:r w:rsidRPr="00402450">
              <w:rPr>
                <w:rFonts w:ascii="Browallia New" w:hAnsi="Browallia New" w:cs="Browallia New"/>
                <w:sz w:val="28"/>
              </w:rPr>
              <w:t>8,008</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1,039</w:t>
            </w:r>
          </w:p>
        </w:tc>
        <w:tc>
          <w:tcPr>
            <w:tcW w:w="1418" w:type="dxa"/>
            <w:shd w:val="clear" w:color="auto" w:fill="auto"/>
            <w:vAlign w:val="bottom"/>
          </w:tcPr>
          <w:p w:rsidR="003C4347" w:rsidRPr="00402450" w:rsidRDefault="00AD5E6D" w:rsidP="00402450">
            <w:pPr>
              <w:pStyle w:val="NoSpacing"/>
              <w:jc w:val="right"/>
              <w:rPr>
                <w:rFonts w:ascii="Browallia New" w:hAnsi="Browallia New" w:cs="Browallia New"/>
                <w:sz w:val="28"/>
              </w:rPr>
            </w:pPr>
            <w:r w:rsidRPr="00402450">
              <w:rPr>
                <w:rFonts w:ascii="Browallia New" w:hAnsi="Browallia New" w:cs="Browallia New"/>
                <w:sz w:val="28"/>
              </w:rPr>
              <w:t>532</w:t>
            </w:r>
          </w:p>
        </w:tc>
      </w:tr>
      <w:tr w:rsidR="003C4347" w:rsidRPr="00402450" w:rsidTr="003C4347">
        <w:trPr>
          <w:trHeight w:val="20"/>
        </w:trPr>
        <w:tc>
          <w:tcPr>
            <w:tcW w:w="3686" w:type="dxa"/>
            <w:gridSpan w:val="2"/>
            <w:shd w:val="clear" w:color="auto" w:fill="auto"/>
            <w:vAlign w:val="bottom"/>
          </w:tcPr>
          <w:p w:rsidR="003C4347" w:rsidRPr="00402450" w:rsidRDefault="003C4347" w:rsidP="00402450">
            <w:pPr>
              <w:pStyle w:val="NoSpacing"/>
              <w:rPr>
                <w:rFonts w:ascii="Browallia New" w:hAnsi="Browallia New" w:cs="Browallia New"/>
                <w:sz w:val="28"/>
              </w:rPr>
            </w:pPr>
            <w:r w:rsidRPr="00402450">
              <w:rPr>
                <w:rFonts w:ascii="Browallia New" w:hAnsi="Browallia New" w:cs="Browallia New"/>
                <w:sz w:val="28"/>
              </w:rPr>
              <w:t>Advance payments</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cs/>
              </w:rPr>
            </w:pPr>
            <w:r w:rsidRPr="00402450">
              <w:rPr>
                <w:rFonts w:ascii="Browallia New" w:hAnsi="Browallia New" w:cs="Browallia New"/>
                <w:sz w:val="28"/>
              </w:rPr>
              <w:t>3,236</w:t>
            </w:r>
          </w:p>
        </w:tc>
        <w:tc>
          <w:tcPr>
            <w:tcW w:w="1418" w:type="dxa"/>
            <w:shd w:val="clear" w:color="auto" w:fill="auto"/>
            <w:vAlign w:val="bottom"/>
          </w:tcPr>
          <w:p w:rsidR="003C4347" w:rsidRPr="00402450" w:rsidRDefault="003C4347" w:rsidP="00402450">
            <w:pPr>
              <w:pStyle w:val="NoSpacing"/>
              <w:jc w:val="right"/>
              <w:rPr>
                <w:rFonts w:ascii="Browallia New" w:hAnsi="Browallia New" w:cs="Browallia New"/>
                <w:sz w:val="28"/>
                <w:cs/>
              </w:rPr>
            </w:pPr>
            <w:r w:rsidRPr="00402450">
              <w:rPr>
                <w:rFonts w:ascii="Browallia New" w:hAnsi="Browallia New" w:cs="Browallia New"/>
                <w:sz w:val="28"/>
              </w:rPr>
              <w:t>5,292</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74</w:t>
            </w:r>
          </w:p>
        </w:tc>
        <w:tc>
          <w:tcPr>
            <w:tcW w:w="1418" w:type="dxa"/>
            <w:shd w:val="clear" w:color="auto" w:fill="auto"/>
            <w:vAlign w:val="bottom"/>
          </w:tcPr>
          <w:p w:rsidR="003C4347" w:rsidRPr="00402450" w:rsidRDefault="00AD5E6D" w:rsidP="00402450">
            <w:pPr>
              <w:pStyle w:val="NoSpacing"/>
              <w:jc w:val="right"/>
              <w:rPr>
                <w:rFonts w:ascii="Browallia New" w:hAnsi="Browallia New" w:cs="Browallia New"/>
                <w:sz w:val="28"/>
              </w:rPr>
            </w:pPr>
            <w:r w:rsidRPr="00402450">
              <w:rPr>
                <w:rFonts w:ascii="Browallia New" w:hAnsi="Browallia New" w:cs="Browallia New"/>
                <w:sz w:val="28"/>
              </w:rPr>
              <w:t>76</w:t>
            </w:r>
          </w:p>
        </w:tc>
      </w:tr>
      <w:tr w:rsidR="003C4347" w:rsidRPr="00402450" w:rsidTr="003C4347">
        <w:trPr>
          <w:trHeight w:val="20"/>
        </w:trPr>
        <w:tc>
          <w:tcPr>
            <w:tcW w:w="3686" w:type="dxa"/>
            <w:gridSpan w:val="2"/>
            <w:shd w:val="clear" w:color="auto" w:fill="auto"/>
            <w:vAlign w:val="bottom"/>
          </w:tcPr>
          <w:p w:rsidR="003C4347" w:rsidRPr="00402450" w:rsidRDefault="003C4347" w:rsidP="00402450">
            <w:pPr>
              <w:pStyle w:val="NoSpacing"/>
              <w:rPr>
                <w:rFonts w:ascii="Browallia New" w:hAnsi="Browallia New" w:cs="Browallia New"/>
                <w:sz w:val="28"/>
              </w:rPr>
            </w:pPr>
            <w:r w:rsidRPr="00402450">
              <w:rPr>
                <w:rFonts w:ascii="Browallia New" w:hAnsi="Browallia New" w:cs="Browallia New"/>
                <w:sz w:val="28"/>
              </w:rPr>
              <w:t>Deposits</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832</w:t>
            </w:r>
          </w:p>
        </w:tc>
        <w:tc>
          <w:tcPr>
            <w:tcW w:w="1418" w:type="dxa"/>
            <w:shd w:val="clear" w:color="auto" w:fill="auto"/>
            <w:vAlign w:val="bottom"/>
          </w:tcPr>
          <w:p w:rsidR="003C4347" w:rsidRPr="00402450" w:rsidRDefault="003C4347" w:rsidP="00402450">
            <w:pPr>
              <w:pStyle w:val="NoSpacing"/>
              <w:jc w:val="right"/>
              <w:rPr>
                <w:rFonts w:ascii="Browallia New" w:hAnsi="Browallia New" w:cs="Browallia New"/>
                <w:sz w:val="28"/>
              </w:rPr>
            </w:pPr>
            <w:r w:rsidRPr="00402450">
              <w:rPr>
                <w:rFonts w:ascii="Browallia New" w:hAnsi="Browallia New" w:cs="Browallia New"/>
                <w:sz w:val="28"/>
              </w:rPr>
              <w:t>12,344</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8</w:t>
            </w:r>
          </w:p>
        </w:tc>
        <w:tc>
          <w:tcPr>
            <w:tcW w:w="1418" w:type="dxa"/>
            <w:shd w:val="clear" w:color="auto" w:fill="auto"/>
            <w:vAlign w:val="bottom"/>
          </w:tcPr>
          <w:p w:rsidR="003C4347" w:rsidRPr="00402450" w:rsidRDefault="00AD5E6D" w:rsidP="00402450">
            <w:pPr>
              <w:pStyle w:val="NoSpacing"/>
              <w:jc w:val="right"/>
              <w:rPr>
                <w:rFonts w:ascii="Browallia New" w:hAnsi="Browallia New" w:cs="Browallia New"/>
                <w:sz w:val="28"/>
              </w:rPr>
            </w:pPr>
            <w:r w:rsidRPr="00402450">
              <w:rPr>
                <w:rFonts w:ascii="Browallia New" w:hAnsi="Browallia New" w:cs="Browallia New"/>
                <w:sz w:val="28"/>
              </w:rPr>
              <w:t>190</w:t>
            </w:r>
          </w:p>
        </w:tc>
      </w:tr>
      <w:tr w:rsidR="003C4347" w:rsidRPr="00402450" w:rsidTr="003C4347">
        <w:trPr>
          <w:trHeight w:val="20"/>
        </w:trPr>
        <w:tc>
          <w:tcPr>
            <w:tcW w:w="3686" w:type="dxa"/>
            <w:gridSpan w:val="2"/>
            <w:shd w:val="clear" w:color="auto" w:fill="auto"/>
            <w:vAlign w:val="bottom"/>
          </w:tcPr>
          <w:p w:rsidR="003C4347" w:rsidRPr="00402450" w:rsidRDefault="003C4347" w:rsidP="00402450">
            <w:pPr>
              <w:pStyle w:val="NoSpacing"/>
              <w:rPr>
                <w:rFonts w:ascii="Browallia New" w:hAnsi="Browallia New" w:cs="Browallia New"/>
                <w:sz w:val="28"/>
              </w:rPr>
            </w:pPr>
            <w:r w:rsidRPr="00402450">
              <w:rPr>
                <w:rFonts w:ascii="Browallia New" w:hAnsi="Browallia New" w:cs="Browallia New"/>
                <w:sz w:val="28"/>
              </w:rPr>
              <w:t>Accrued interest</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56</w:t>
            </w:r>
          </w:p>
        </w:tc>
        <w:tc>
          <w:tcPr>
            <w:tcW w:w="1418" w:type="dxa"/>
            <w:shd w:val="clear" w:color="auto" w:fill="auto"/>
            <w:vAlign w:val="bottom"/>
          </w:tcPr>
          <w:p w:rsidR="003C4347" w:rsidRPr="00402450" w:rsidRDefault="003C4347" w:rsidP="00402450">
            <w:pPr>
              <w:pStyle w:val="NoSpacing"/>
              <w:jc w:val="right"/>
              <w:rPr>
                <w:rFonts w:ascii="Browallia New" w:hAnsi="Browallia New" w:cs="Browallia New"/>
                <w:sz w:val="28"/>
              </w:rPr>
            </w:pPr>
            <w:r w:rsidRPr="00402450">
              <w:rPr>
                <w:rFonts w:ascii="Browallia New" w:hAnsi="Browallia New" w:cs="Browallia New"/>
                <w:sz w:val="28"/>
              </w:rPr>
              <w:t>47</w:t>
            </w:r>
          </w:p>
        </w:tc>
        <w:tc>
          <w:tcPr>
            <w:tcW w:w="1417" w:type="dxa"/>
            <w:shd w:val="clear" w:color="auto" w:fill="auto"/>
            <w:vAlign w:val="bottom"/>
          </w:tcPr>
          <w:p w:rsidR="003C4347" w:rsidRPr="00402450" w:rsidRDefault="007F7A31" w:rsidP="00402450">
            <w:pPr>
              <w:pStyle w:val="NoSpacing"/>
              <w:jc w:val="right"/>
              <w:rPr>
                <w:rFonts w:ascii="Browallia New" w:hAnsi="Browallia New" w:cs="Browallia New"/>
                <w:sz w:val="28"/>
              </w:rPr>
            </w:pPr>
            <w:r w:rsidRPr="00402450">
              <w:rPr>
                <w:rFonts w:ascii="Browallia New" w:hAnsi="Browallia New" w:cs="Browallia New"/>
                <w:sz w:val="28"/>
              </w:rPr>
              <w:t>2</w:t>
            </w:r>
          </w:p>
        </w:tc>
        <w:tc>
          <w:tcPr>
            <w:tcW w:w="1418" w:type="dxa"/>
            <w:shd w:val="clear" w:color="auto" w:fill="auto"/>
            <w:vAlign w:val="bottom"/>
          </w:tcPr>
          <w:p w:rsidR="003C4347" w:rsidRPr="00402450" w:rsidRDefault="00AD5E6D" w:rsidP="00402450">
            <w:pPr>
              <w:pStyle w:val="NoSpacing"/>
              <w:jc w:val="right"/>
              <w:rPr>
                <w:rFonts w:ascii="Browallia New" w:hAnsi="Browallia New" w:cs="Browallia New"/>
                <w:sz w:val="28"/>
              </w:rPr>
            </w:pPr>
            <w:r w:rsidRPr="00402450">
              <w:rPr>
                <w:rFonts w:ascii="Browallia New" w:hAnsi="Browallia New" w:cs="Browallia New"/>
                <w:sz w:val="28"/>
              </w:rPr>
              <w:t>32</w:t>
            </w:r>
          </w:p>
        </w:tc>
      </w:tr>
      <w:tr w:rsidR="003C4347" w:rsidRPr="00402450" w:rsidTr="00BB4C09">
        <w:trPr>
          <w:trHeight w:val="308"/>
        </w:trPr>
        <w:tc>
          <w:tcPr>
            <w:tcW w:w="3686" w:type="dxa"/>
            <w:gridSpan w:val="2"/>
            <w:shd w:val="clear" w:color="auto" w:fill="auto"/>
          </w:tcPr>
          <w:p w:rsidR="003C4347" w:rsidRPr="00402450" w:rsidRDefault="003C4347" w:rsidP="00402450">
            <w:pPr>
              <w:pStyle w:val="NoSpacing"/>
              <w:rPr>
                <w:rFonts w:ascii="Browallia New" w:hAnsi="Browallia New" w:cs="Browallia New"/>
                <w:sz w:val="28"/>
                <w:cs/>
              </w:rPr>
            </w:pPr>
            <w:r w:rsidRPr="00402450">
              <w:rPr>
                <w:rFonts w:ascii="Browallia New" w:hAnsi="Browallia New" w:cs="Browallia New"/>
                <w:sz w:val="28"/>
              </w:rPr>
              <w:t xml:space="preserve">Others </w:t>
            </w:r>
          </w:p>
        </w:tc>
        <w:tc>
          <w:tcPr>
            <w:tcW w:w="1417" w:type="dxa"/>
            <w:shd w:val="clear" w:color="auto" w:fill="auto"/>
          </w:tcPr>
          <w:p w:rsidR="003C4347" w:rsidRPr="00402450" w:rsidRDefault="007F7A31"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5,205</w:t>
            </w:r>
          </w:p>
        </w:tc>
        <w:tc>
          <w:tcPr>
            <w:tcW w:w="1418" w:type="dxa"/>
            <w:shd w:val="clear" w:color="auto" w:fill="auto"/>
          </w:tcPr>
          <w:p w:rsidR="003C4347" w:rsidRPr="00402450" w:rsidRDefault="003C4347"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3,830</w:t>
            </w:r>
          </w:p>
        </w:tc>
        <w:tc>
          <w:tcPr>
            <w:tcW w:w="1417" w:type="dxa"/>
            <w:shd w:val="clear" w:color="auto" w:fill="auto"/>
          </w:tcPr>
          <w:p w:rsidR="003C4347" w:rsidRPr="00402450" w:rsidRDefault="007F7A31"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3C4347" w:rsidRPr="00402450" w:rsidRDefault="003C4347"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hint="cs"/>
                <w:sz w:val="28"/>
                <w:cs/>
              </w:rPr>
              <w:t>-</w:t>
            </w:r>
          </w:p>
        </w:tc>
      </w:tr>
      <w:tr w:rsidR="003C4347" w:rsidRPr="00402450" w:rsidTr="003C4347">
        <w:trPr>
          <w:trHeight w:val="20"/>
        </w:trPr>
        <w:tc>
          <w:tcPr>
            <w:tcW w:w="3686" w:type="dxa"/>
            <w:gridSpan w:val="2"/>
            <w:shd w:val="clear" w:color="auto" w:fill="auto"/>
            <w:vAlign w:val="bottom"/>
          </w:tcPr>
          <w:p w:rsidR="003C4347" w:rsidRPr="00402450" w:rsidRDefault="00AD5E6D" w:rsidP="00402450">
            <w:pPr>
              <w:pStyle w:val="NoSpacing"/>
              <w:rPr>
                <w:rFonts w:ascii="Browallia New" w:hAnsi="Browallia New" w:cs="Browallia New"/>
                <w:sz w:val="28"/>
              </w:rPr>
            </w:pPr>
            <w:r w:rsidRPr="00402450">
              <w:rPr>
                <w:rFonts w:ascii="Browallia New" w:hAnsi="Browallia New" w:cs="Browallia New"/>
                <w:sz w:val="28"/>
              </w:rPr>
              <w:t xml:space="preserve">Total </w:t>
            </w:r>
            <w:r w:rsidR="003C4347" w:rsidRPr="00402450">
              <w:rPr>
                <w:rFonts w:ascii="Browallia New" w:hAnsi="Browallia New" w:cs="Browallia New"/>
                <w:sz w:val="28"/>
              </w:rPr>
              <w:t>other current receivable</w:t>
            </w:r>
          </w:p>
        </w:tc>
        <w:tc>
          <w:tcPr>
            <w:tcW w:w="1417" w:type="dxa"/>
            <w:shd w:val="clear" w:color="auto" w:fill="auto"/>
            <w:vAlign w:val="bottom"/>
          </w:tcPr>
          <w:p w:rsidR="003C4347" w:rsidRPr="00402450" w:rsidRDefault="007F7A31"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126,869</w:t>
            </w:r>
          </w:p>
        </w:tc>
        <w:tc>
          <w:tcPr>
            <w:tcW w:w="1418" w:type="dxa"/>
            <w:shd w:val="clear" w:color="auto" w:fill="auto"/>
            <w:vAlign w:val="bottom"/>
          </w:tcPr>
          <w:p w:rsidR="003C4347" w:rsidRPr="00402450" w:rsidRDefault="003C4347"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111,577</w:t>
            </w:r>
          </w:p>
        </w:tc>
        <w:tc>
          <w:tcPr>
            <w:tcW w:w="1417" w:type="dxa"/>
            <w:shd w:val="clear" w:color="auto" w:fill="auto"/>
            <w:vAlign w:val="bottom"/>
          </w:tcPr>
          <w:p w:rsidR="003C4347" w:rsidRPr="00402450" w:rsidRDefault="007F7A31"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1,123</w:t>
            </w:r>
          </w:p>
        </w:tc>
        <w:tc>
          <w:tcPr>
            <w:tcW w:w="1418" w:type="dxa"/>
            <w:shd w:val="clear" w:color="auto" w:fill="auto"/>
            <w:vAlign w:val="bottom"/>
          </w:tcPr>
          <w:p w:rsidR="003C4347" w:rsidRPr="00402450" w:rsidRDefault="00AD5E6D"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830</w:t>
            </w:r>
          </w:p>
        </w:tc>
      </w:tr>
      <w:tr w:rsidR="003C4347" w:rsidRPr="00402450" w:rsidTr="003C4347">
        <w:trPr>
          <w:trHeight w:val="20"/>
        </w:trPr>
        <w:tc>
          <w:tcPr>
            <w:tcW w:w="3686" w:type="dxa"/>
            <w:gridSpan w:val="2"/>
            <w:shd w:val="clear" w:color="auto" w:fill="auto"/>
            <w:vAlign w:val="bottom"/>
          </w:tcPr>
          <w:p w:rsidR="003C4347" w:rsidRPr="00402450" w:rsidRDefault="00C514A7" w:rsidP="00402450">
            <w:pPr>
              <w:pStyle w:val="NoSpacing"/>
              <w:rPr>
                <w:rFonts w:ascii="Browallia New" w:hAnsi="Browallia New" w:cs="Browallia New"/>
                <w:sz w:val="28"/>
              </w:rPr>
            </w:pPr>
            <w:r w:rsidRPr="00402450">
              <w:rPr>
                <w:rFonts w:ascii="Browallia New" w:hAnsi="Browallia New" w:cs="Browallia New"/>
                <w:sz w:val="28"/>
              </w:rPr>
              <w:t>Total t</w:t>
            </w:r>
            <w:r w:rsidR="003C4347" w:rsidRPr="00402450">
              <w:rPr>
                <w:rFonts w:ascii="Browallia New" w:hAnsi="Browallia New" w:cs="Browallia New"/>
                <w:sz w:val="28"/>
              </w:rPr>
              <w:t>rade accounts and other current</w:t>
            </w:r>
          </w:p>
          <w:p w:rsidR="003C4347" w:rsidRPr="00402450" w:rsidRDefault="003C4347" w:rsidP="00402450">
            <w:pPr>
              <w:pStyle w:val="NoSpacing"/>
              <w:rPr>
                <w:rFonts w:ascii="Browallia New" w:eastAsia="Times New Roman" w:hAnsi="Browallia New" w:cs="Browallia New"/>
                <w:sz w:val="28"/>
              </w:rPr>
            </w:pPr>
            <w:r w:rsidRPr="00402450">
              <w:rPr>
                <w:rFonts w:ascii="Browallia New" w:hAnsi="Browallia New" w:cs="Browallia New"/>
                <w:sz w:val="28"/>
              </w:rPr>
              <w:t xml:space="preserve">     </w:t>
            </w:r>
            <w:r w:rsidR="00AD5E6D" w:rsidRPr="00402450">
              <w:rPr>
                <w:rFonts w:ascii="Browallia New" w:hAnsi="Browallia New" w:cs="Browallia New"/>
                <w:sz w:val="28"/>
              </w:rPr>
              <w:t xml:space="preserve"> </w:t>
            </w:r>
            <w:r w:rsidR="00B079CB" w:rsidRPr="00402450">
              <w:rPr>
                <w:rFonts w:ascii="Browallia New" w:hAnsi="Browallia New" w:cs="Browallia New"/>
                <w:sz w:val="28"/>
              </w:rPr>
              <w:t>R</w:t>
            </w:r>
            <w:r w:rsidR="00AD5E6D" w:rsidRPr="00402450">
              <w:rPr>
                <w:rFonts w:ascii="Browallia New" w:hAnsi="Browallia New" w:cs="Browallia New"/>
                <w:sz w:val="28"/>
              </w:rPr>
              <w:t>eceivable</w:t>
            </w:r>
            <w:r w:rsidR="00B079CB" w:rsidRPr="00402450">
              <w:rPr>
                <w:rFonts w:ascii="Browallia New" w:eastAsia="Times New Roman" w:hAnsi="Browallia New" w:cs="Browallia New"/>
                <w:sz w:val="28"/>
              </w:rPr>
              <w:t xml:space="preserve"> - net</w:t>
            </w:r>
          </w:p>
        </w:tc>
        <w:tc>
          <w:tcPr>
            <w:tcW w:w="1417" w:type="dxa"/>
            <w:shd w:val="clear" w:color="auto" w:fill="auto"/>
            <w:vAlign w:val="bottom"/>
          </w:tcPr>
          <w:p w:rsidR="003C4347" w:rsidRPr="00402450" w:rsidRDefault="007F7A31"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283,186</w:t>
            </w:r>
          </w:p>
        </w:tc>
        <w:tc>
          <w:tcPr>
            <w:tcW w:w="1418" w:type="dxa"/>
            <w:shd w:val="clear" w:color="auto" w:fill="auto"/>
            <w:vAlign w:val="bottom"/>
          </w:tcPr>
          <w:p w:rsidR="003C4347" w:rsidRPr="00402450" w:rsidRDefault="003C4347"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275,984</w:t>
            </w:r>
          </w:p>
        </w:tc>
        <w:tc>
          <w:tcPr>
            <w:tcW w:w="1417" w:type="dxa"/>
            <w:shd w:val="clear" w:color="auto" w:fill="auto"/>
            <w:vAlign w:val="bottom"/>
          </w:tcPr>
          <w:p w:rsidR="003C4347" w:rsidRPr="00402450" w:rsidRDefault="007F7A31"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1,123</w:t>
            </w:r>
          </w:p>
        </w:tc>
        <w:tc>
          <w:tcPr>
            <w:tcW w:w="1418" w:type="dxa"/>
            <w:shd w:val="clear" w:color="auto" w:fill="auto"/>
            <w:vAlign w:val="bottom"/>
          </w:tcPr>
          <w:p w:rsidR="003C4347" w:rsidRPr="00402450" w:rsidRDefault="00AD5E6D"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830</w:t>
            </w:r>
          </w:p>
        </w:tc>
      </w:tr>
    </w:tbl>
    <w:p w:rsidR="002110F7" w:rsidRPr="00402450" w:rsidRDefault="002110F7" w:rsidP="00402450">
      <w:pPr>
        <w:spacing w:before="240" w:after="120" w:line="240" w:lineRule="auto"/>
        <w:ind w:firstLine="720"/>
        <w:rPr>
          <w:rFonts w:ascii="Browallia New" w:hAnsi="Browallia New" w:cs="Browallia New"/>
          <w:sz w:val="28"/>
        </w:rPr>
      </w:pPr>
      <w:r w:rsidRPr="00402450">
        <w:rPr>
          <w:rFonts w:ascii="Browallia New" w:hAnsi="Browallia New" w:cs="Browallia New"/>
          <w:sz w:val="28"/>
        </w:rPr>
        <w:t>The balances of trade accounts receivable classified by aging are as follows.-</w:t>
      </w:r>
    </w:p>
    <w:tbl>
      <w:tblPr>
        <w:tblW w:w="9322" w:type="dxa"/>
        <w:tblInd w:w="709" w:type="dxa"/>
        <w:tblLook w:val="04A0" w:firstRow="1" w:lastRow="0" w:firstColumn="1" w:lastColumn="0" w:noHBand="0" w:noVBand="1"/>
      </w:tblPr>
      <w:tblGrid>
        <w:gridCol w:w="254"/>
        <w:gridCol w:w="3398"/>
        <w:gridCol w:w="1417"/>
        <w:gridCol w:w="1418"/>
        <w:gridCol w:w="1417"/>
        <w:gridCol w:w="1418"/>
      </w:tblGrid>
      <w:tr w:rsidR="00F83FF0" w:rsidRPr="00402450" w:rsidTr="00746C74">
        <w:trPr>
          <w:trHeight w:val="20"/>
        </w:trPr>
        <w:tc>
          <w:tcPr>
            <w:tcW w:w="254" w:type="dxa"/>
            <w:shd w:val="clear" w:color="auto" w:fill="auto"/>
            <w:vAlign w:val="bottom"/>
          </w:tcPr>
          <w:p w:rsidR="00F83FF0" w:rsidRPr="00402450" w:rsidRDefault="00F83FF0" w:rsidP="00402450">
            <w:pPr>
              <w:pStyle w:val="NoSpacing"/>
              <w:jc w:val="right"/>
              <w:rPr>
                <w:rFonts w:ascii="Browallia New" w:hAnsi="Browallia New" w:cs="Browallia New"/>
                <w:sz w:val="28"/>
              </w:rPr>
            </w:pPr>
          </w:p>
        </w:tc>
        <w:tc>
          <w:tcPr>
            <w:tcW w:w="3398" w:type="dxa"/>
            <w:shd w:val="clear" w:color="auto" w:fill="auto"/>
            <w:vAlign w:val="bottom"/>
          </w:tcPr>
          <w:p w:rsidR="00F83FF0" w:rsidRPr="00402450" w:rsidRDefault="00F83FF0" w:rsidP="00402450">
            <w:pPr>
              <w:pStyle w:val="NoSpacing"/>
              <w:jc w:val="right"/>
              <w:rPr>
                <w:rFonts w:ascii="Browallia New" w:hAnsi="Browallia New" w:cs="Browallia New"/>
                <w:sz w:val="28"/>
              </w:rPr>
            </w:pPr>
          </w:p>
        </w:tc>
        <w:tc>
          <w:tcPr>
            <w:tcW w:w="5670" w:type="dxa"/>
            <w:gridSpan w:val="4"/>
            <w:shd w:val="clear" w:color="auto" w:fill="auto"/>
            <w:vAlign w:val="bottom"/>
          </w:tcPr>
          <w:p w:rsidR="00F83FF0" w:rsidRPr="00402450" w:rsidRDefault="00F83FF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F83FF0" w:rsidRPr="00402450" w:rsidTr="00DC75C8">
        <w:trPr>
          <w:trHeight w:val="371"/>
        </w:trPr>
        <w:tc>
          <w:tcPr>
            <w:tcW w:w="254" w:type="dxa"/>
            <w:shd w:val="clear" w:color="auto" w:fill="auto"/>
            <w:vAlign w:val="bottom"/>
          </w:tcPr>
          <w:p w:rsidR="00F83FF0" w:rsidRPr="00402450" w:rsidRDefault="00F83FF0" w:rsidP="00402450">
            <w:pPr>
              <w:pStyle w:val="NoSpacing"/>
              <w:jc w:val="right"/>
              <w:rPr>
                <w:rFonts w:ascii="Browallia New" w:hAnsi="Browallia New" w:cs="Browallia New"/>
                <w:sz w:val="28"/>
              </w:rPr>
            </w:pPr>
          </w:p>
        </w:tc>
        <w:tc>
          <w:tcPr>
            <w:tcW w:w="3398" w:type="dxa"/>
            <w:shd w:val="clear" w:color="auto" w:fill="auto"/>
            <w:vAlign w:val="bottom"/>
          </w:tcPr>
          <w:p w:rsidR="00F83FF0" w:rsidRPr="00402450" w:rsidRDefault="00F83FF0" w:rsidP="00402450">
            <w:pPr>
              <w:pStyle w:val="NoSpacing"/>
              <w:jc w:val="right"/>
              <w:rPr>
                <w:rFonts w:ascii="Browallia New" w:hAnsi="Browallia New" w:cs="Browallia New"/>
                <w:sz w:val="28"/>
              </w:rPr>
            </w:pPr>
          </w:p>
        </w:tc>
        <w:tc>
          <w:tcPr>
            <w:tcW w:w="2835" w:type="dxa"/>
            <w:gridSpan w:val="2"/>
            <w:shd w:val="clear" w:color="auto" w:fill="auto"/>
            <w:vAlign w:val="bottom"/>
          </w:tcPr>
          <w:p w:rsidR="00F83FF0" w:rsidRPr="00402450" w:rsidRDefault="00F83FF0"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Consolidated</w:t>
            </w:r>
          </w:p>
        </w:tc>
        <w:tc>
          <w:tcPr>
            <w:tcW w:w="2835" w:type="dxa"/>
            <w:gridSpan w:val="2"/>
            <w:shd w:val="clear" w:color="auto" w:fill="auto"/>
            <w:vAlign w:val="bottom"/>
          </w:tcPr>
          <w:p w:rsidR="00F83FF0" w:rsidRPr="00402450" w:rsidRDefault="00F83FF0"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Separate</w:t>
            </w:r>
          </w:p>
        </w:tc>
      </w:tr>
      <w:tr w:rsidR="00DC75C8" w:rsidRPr="00402450" w:rsidTr="00746C74">
        <w:trPr>
          <w:trHeight w:val="20"/>
        </w:trPr>
        <w:tc>
          <w:tcPr>
            <w:tcW w:w="254" w:type="dxa"/>
            <w:shd w:val="clear" w:color="auto" w:fill="auto"/>
            <w:vAlign w:val="bottom"/>
          </w:tcPr>
          <w:p w:rsidR="00DC75C8" w:rsidRPr="00402450" w:rsidRDefault="00DC75C8" w:rsidP="00402450">
            <w:pPr>
              <w:pStyle w:val="NoSpacing"/>
              <w:jc w:val="right"/>
              <w:rPr>
                <w:rFonts w:ascii="Browallia New" w:hAnsi="Browallia New" w:cs="Browallia New"/>
                <w:sz w:val="28"/>
              </w:rPr>
            </w:pPr>
          </w:p>
        </w:tc>
        <w:tc>
          <w:tcPr>
            <w:tcW w:w="3398" w:type="dxa"/>
            <w:shd w:val="clear" w:color="auto" w:fill="auto"/>
            <w:vAlign w:val="bottom"/>
          </w:tcPr>
          <w:p w:rsidR="00DC75C8" w:rsidRPr="00402450" w:rsidRDefault="00DC75C8" w:rsidP="00402450">
            <w:pPr>
              <w:pStyle w:val="NoSpacing"/>
              <w:jc w:val="right"/>
              <w:rPr>
                <w:rFonts w:ascii="Browallia New" w:hAnsi="Browallia New" w:cs="Browallia New"/>
                <w:sz w:val="28"/>
              </w:rPr>
            </w:pPr>
          </w:p>
        </w:tc>
        <w:tc>
          <w:tcPr>
            <w:tcW w:w="1417" w:type="dxa"/>
            <w:shd w:val="clear" w:color="auto" w:fill="auto"/>
            <w:vAlign w:val="bottom"/>
          </w:tcPr>
          <w:p w:rsidR="00DC75C8" w:rsidRPr="00402450" w:rsidRDefault="00141FF2"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DC75C8" w:rsidRPr="00402450">
              <w:rPr>
                <w:rFonts w:ascii="Browallia New" w:hAnsi="Browallia New" w:cs="Browallia New"/>
                <w:sz w:val="28"/>
              </w:rPr>
              <w:t>, 2018</w:t>
            </w:r>
          </w:p>
        </w:tc>
        <w:tc>
          <w:tcPr>
            <w:tcW w:w="1418" w:type="dxa"/>
            <w:shd w:val="clear" w:color="auto" w:fill="auto"/>
            <w:vAlign w:val="bottom"/>
          </w:tcPr>
          <w:p w:rsidR="00DC75C8" w:rsidRPr="00402450" w:rsidRDefault="00DC75C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417" w:type="dxa"/>
            <w:shd w:val="clear" w:color="auto" w:fill="auto"/>
            <w:vAlign w:val="bottom"/>
          </w:tcPr>
          <w:p w:rsidR="00DC75C8" w:rsidRPr="00402450" w:rsidRDefault="00141FF2"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DC75C8" w:rsidRPr="00402450">
              <w:rPr>
                <w:rFonts w:ascii="Browallia New" w:hAnsi="Browallia New" w:cs="Browallia New"/>
                <w:sz w:val="28"/>
              </w:rPr>
              <w:t>, 2018</w:t>
            </w:r>
          </w:p>
        </w:tc>
        <w:tc>
          <w:tcPr>
            <w:tcW w:w="1418" w:type="dxa"/>
            <w:shd w:val="clear" w:color="auto" w:fill="auto"/>
            <w:vAlign w:val="bottom"/>
          </w:tcPr>
          <w:p w:rsidR="00DC75C8" w:rsidRPr="00402450" w:rsidRDefault="00DC75C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5E0506" w:rsidRPr="00402450" w:rsidTr="00746C74">
        <w:trPr>
          <w:trHeight w:val="20"/>
        </w:trPr>
        <w:tc>
          <w:tcPr>
            <w:tcW w:w="3652" w:type="dxa"/>
            <w:gridSpan w:val="2"/>
            <w:shd w:val="clear" w:color="auto" w:fill="auto"/>
            <w:vAlign w:val="bottom"/>
          </w:tcPr>
          <w:p w:rsidR="005E0506" w:rsidRPr="00402450" w:rsidRDefault="005E0506" w:rsidP="00402450">
            <w:pPr>
              <w:pStyle w:val="NoSpacing"/>
              <w:rPr>
                <w:rFonts w:ascii="Browallia New" w:hAnsi="Browallia New" w:cs="Browallia New"/>
                <w:sz w:val="28"/>
              </w:rPr>
            </w:pPr>
            <w:r w:rsidRPr="00402450">
              <w:rPr>
                <w:rFonts w:ascii="Browallia New" w:hAnsi="Browallia New" w:cs="Browallia New"/>
                <w:sz w:val="28"/>
              </w:rPr>
              <w:t>Not yet due</w:t>
            </w:r>
          </w:p>
          <w:p w:rsidR="005E0506" w:rsidRPr="00402450" w:rsidRDefault="00B6311C" w:rsidP="00402450">
            <w:pPr>
              <w:pStyle w:val="NoSpacing"/>
              <w:rPr>
                <w:rFonts w:ascii="Browallia New" w:hAnsi="Browallia New" w:cs="Browallia New"/>
                <w:sz w:val="28"/>
              </w:rPr>
            </w:pPr>
            <w:r w:rsidRPr="00402450">
              <w:rPr>
                <w:rFonts w:ascii="Browallia New" w:hAnsi="Browallia New" w:cs="Browallia New"/>
                <w:sz w:val="28"/>
              </w:rPr>
              <w:t>Over</w:t>
            </w:r>
            <w:r w:rsidR="005E0506" w:rsidRPr="00402450">
              <w:rPr>
                <w:rFonts w:ascii="Browallia New" w:hAnsi="Browallia New" w:cs="Browallia New"/>
                <w:sz w:val="28"/>
              </w:rPr>
              <w:t>due</w:t>
            </w:r>
            <w:r w:rsidR="00DD0208" w:rsidRPr="00402450">
              <w:rPr>
                <w:rFonts w:ascii="Browallia New" w:hAnsi="Browallia New" w:cs="Browallia New"/>
                <w:sz w:val="28"/>
              </w:rPr>
              <w:t>.-</w:t>
            </w:r>
          </w:p>
        </w:tc>
        <w:tc>
          <w:tcPr>
            <w:tcW w:w="1417" w:type="dxa"/>
            <w:shd w:val="clear" w:color="auto" w:fill="auto"/>
          </w:tcPr>
          <w:p w:rsidR="005E0506" w:rsidRPr="00402450" w:rsidRDefault="00191097" w:rsidP="00402450">
            <w:pPr>
              <w:pStyle w:val="NoSpacing"/>
              <w:jc w:val="right"/>
              <w:rPr>
                <w:rFonts w:ascii="Browallia New" w:hAnsi="Browallia New" w:cs="Browallia New"/>
                <w:sz w:val="28"/>
              </w:rPr>
            </w:pPr>
            <w:r w:rsidRPr="00402450">
              <w:rPr>
                <w:rFonts w:ascii="Browallia New" w:hAnsi="Browallia New" w:cs="Browallia New"/>
                <w:sz w:val="28"/>
              </w:rPr>
              <w:t>126,003</w:t>
            </w:r>
          </w:p>
        </w:tc>
        <w:tc>
          <w:tcPr>
            <w:tcW w:w="1418" w:type="dxa"/>
            <w:shd w:val="clear" w:color="auto" w:fill="auto"/>
          </w:tcPr>
          <w:p w:rsidR="005E0506" w:rsidRPr="00402450" w:rsidRDefault="00904E68" w:rsidP="00402450">
            <w:pPr>
              <w:pStyle w:val="NoSpacing"/>
              <w:jc w:val="right"/>
              <w:rPr>
                <w:rFonts w:ascii="Browallia New" w:hAnsi="Browallia New" w:cs="Browallia New"/>
                <w:sz w:val="28"/>
              </w:rPr>
            </w:pPr>
            <w:r w:rsidRPr="00402450">
              <w:rPr>
                <w:rFonts w:ascii="Browallia New" w:hAnsi="Browallia New" w:cs="Browallia New"/>
                <w:sz w:val="28"/>
              </w:rPr>
              <w:t>139,</w:t>
            </w:r>
            <w:r w:rsidR="0043374A" w:rsidRPr="00402450">
              <w:rPr>
                <w:rFonts w:ascii="Browallia New" w:hAnsi="Browallia New" w:cs="Browallia New"/>
                <w:sz w:val="28"/>
              </w:rPr>
              <w:t>500</w:t>
            </w:r>
          </w:p>
        </w:tc>
        <w:tc>
          <w:tcPr>
            <w:tcW w:w="1417" w:type="dxa"/>
            <w:shd w:val="clear" w:color="auto" w:fill="auto"/>
          </w:tcPr>
          <w:p w:rsidR="005E0506" w:rsidRPr="00402450" w:rsidRDefault="00ED3AEB"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tcPr>
          <w:p w:rsidR="005E0506" w:rsidRPr="00402450" w:rsidRDefault="0043374A" w:rsidP="00402450">
            <w:pPr>
              <w:pStyle w:val="NoSpacing"/>
              <w:jc w:val="right"/>
              <w:rPr>
                <w:rFonts w:ascii="Browallia New" w:hAnsi="Browallia New" w:cs="Browallia New"/>
                <w:sz w:val="28"/>
              </w:rPr>
            </w:pPr>
            <w:r w:rsidRPr="00402450">
              <w:rPr>
                <w:rFonts w:ascii="Browallia New" w:hAnsi="Browallia New" w:cs="Browallia New" w:hint="cs"/>
                <w:sz w:val="28"/>
                <w:cs/>
              </w:rPr>
              <w:t>-</w:t>
            </w:r>
          </w:p>
        </w:tc>
      </w:tr>
      <w:tr w:rsidR="00C92A52" w:rsidRPr="00402450" w:rsidTr="00746C74">
        <w:trPr>
          <w:trHeight w:val="20"/>
        </w:trPr>
        <w:tc>
          <w:tcPr>
            <w:tcW w:w="3652" w:type="dxa"/>
            <w:gridSpan w:val="2"/>
            <w:shd w:val="clear" w:color="auto" w:fill="auto"/>
            <w:vAlign w:val="bottom"/>
          </w:tcPr>
          <w:p w:rsidR="00C92A52" w:rsidRPr="00402450" w:rsidRDefault="00C92A52" w:rsidP="00402450">
            <w:pPr>
              <w:pStyle w:val="NoSpacing"/>
              <w:rPr>
                <w:rFonts w:ascii="Browallia New" w:hAnsi="Browallia New" w:cs="Browallia New"/>
                <w:sz w:val="28"/>
                <w:cs/>
              </w:rPr>
            </w:pPr>
            <w:r w:rsidRPr="00402450">
              <w:rPr>
                <w:rFonts w:ascii="Browallia New" w:hAnsi="Browallia New" w:cs="Browallia New"/>
                <w:sz w:val="28"/>
              </w:rPr>
              <w:t>Past due 1 - 3 month</w:t>
            </w:r>
          </w:p>
        </w:tc>
        <w:tc>
          <w:tcPr>
            <w:tcW w:w="1417" w:type="dxa"/>
            <w:shd w:val="clear" w:color="auto" w:fill="auto"/>
            <w:vAlign w:val="bottom"/>
          </w:tcPr>
          <w:p w:rsidR="00C92A52" w:rsidRPr="00402450" w:rsidRDefault="00191097"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15,794</w:t>
            </w:r>
          </w:p>
        </w:tc>
        <w:tc>
          <w:tcPr>
            <w:tcW w:w="1418" w:type="dxa"/>
            <w:shd w:val="clear" w:color="auto" w:fill="auto"/>
            <w:vAlign w:val="bottom"/>
          </w:tcPr>
          <w:p w:rsidR="00C92A52" w:rsidRPr="00402450" w:rsidRDefault="0043374A"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18,038</w:t>
            </w:r>
          </w:p>
        </w:tc>
        <w:tc>
          <w:tcPr>
            <w:tcW w:w="1417" w:type="dxa"/>
            <w:shd w:val="clear" w:color="auto" w:fill="auto"/>
            <w:vAlign w:val="bottom"/>
          </w:tcPr>
          <w:p w:rsidR="00C92A52" w:rsidRPr="00402450" w:rsidRDefault="00ED3AEB"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C92A52" w:rsidRPr="00402450" w:rsidRDefault="0043374A" w:rsidP="00402450">
            <w:pPr>
              <w:pStyle w:val="NoSpacing"/>
              <w:jc w:val="right"/>
              <w:rPr>
                <w:rFonts w:ascii="Browallia New" w:hAnsi="Browallia New" w:cs="Browallia New"/>
                <w:sz w:val="28"/>
              </w:rPr>
            </w:pPr>
            <w:r w:rsidRPr="00402450">
              <w:rPr>
                <w:rFonts w:ascii="Browallia New" w:hAnsi="Browallia New" w:cs="Browallia New" w:hint="cs"/>
                <w:sz w:val="28"/>
                <w:cs/>
              </w:rPr>
              <w:t>-</w:t>
            </w:r>
          </w:p>
        </w:tc>
      </w:tr>
      <w:tr w:rsidR="0043374A" w:rsidRPr="00402450" w:rsidTr="00746C74">
        <w:trPr>
          <w:trHeight w:val="20"/>
        </w:trPr>
        <w:tc>
          <w:tcPr>
            <w:tcW w:w="3652" w:type="dxa"/>
            <w:gridSpan w:val="2"/>
            <w:shd w:val="clear" w:color="auto" w:fill="auto"/>
            <w:vAlign w:val="bottom"/>
          </w:tcPr>
          <w:p w:rsidR="0043374A" w:rsidRPr="00402450" w:rsidRDefault="0043374A" w:rsidP="00402450">
            <w:pPr>
              <w:pStyle w:val="NoSpacing"/>
              <w:rPr>
                <w:rFonts w:ascii="Browallia New" w:hAnsi="Browallia New" w:cs="Browallia New"/>
                <w:sz w:val="28"/>
                <w:cs/>
              </w:rPr>
            </w:pPr>
            <w:r w:rsidRPr="00402450">
              <w:rPr>
                <w:rFonts w:ascii="Browallia New" w:hAnsi="Browallia New" w:cs="Browallia New"/>
                <w:sz w:val="28"/>
              </w:rPr>
              <w:t>Past due 4 - 6 month</w:t>
            </w:r>
          </w:p>
        </w:tc>
        <w:tc>
          <w:tcPr>
            <w:tcW w:w="1417" w:type="dxa"/>
            <w:shd w:val="clear" w:color="auto" w:fill="auto"/>
            <w:vAlign w:val="bottom"/>
          </w:tcPr>
          <w:p w:rsidR="0043374A" w:rsidRPr="00402450" w:rsidRDefault="00191097"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13,290</w:t>
            </w:r>
          </w:p>
        </w:tc>
        <w:tc>
          <w:tcPr>
            <w:tcW w:w="1418" w:type="dxa"/>
            <w:shd w:val="clear" w:color="auto" w:fill="auto"/>
            <w:vAlign w:val="bottom"/>
          </w:tcPr>
          <w:p w:rsidR="0043374A" w:rsidRPr="00402450" w:rsidRDefault="0043374A" w:rsidP="00402450">
            <w:pPr>
              <w:pStyle w:val="NoSpacing"/>
              <w:jc w:val="right"/>
              <w:rPr>
                <w:rFonts w:ascii="Browallia New" w:hAnsi="Browallia New" w:cs="Browallia New"/>
                <w:sz w:val="28"/>
              </w:rPr>
            </w:pPr>
            <w:r w:rsidRPr="00402450">
              <w:rPr>
                <w:rFonts w:ascii="Browallia New" w:hAnsi="Browallia New" w:cs="Browallia New"/>
                <w:sz w:val="28"/>
              </w:rPr>
              <w:t>5,699</w:t>
            </w:r>
          </w:p>
        </w:tc>
        <w:tc>
          <w:tcPr>
            <w:tcW w:w="1417" w:type="dxa"/>
            <w:shd w:val="clear" w:color="auto" w:fill="auto"/>
            <w:vAlign w:val="bottom"/>
          </w:tcPr>
          <w:p w:rsidR="0043374A" w:rsidRPr="00402450" w:rsidRDefault="00ED3AEB"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43374A" w:rsidRPr="00402450" w:rsidRDefault="0043374A" w:rsidP="00402450">
            <w:pPr>
              <w:pStyle w:val="NoSpacing"/>
              <w:jc w:val="right"/>
              <w:rPr>
                <w:rFonts w:ascii="Browallia New" w:hAnsi="Browallia New" w:cs="Browallia New"/>
                <w:sz w:val="28"/>
              </w:rPr>
            </w:pPr>
            <w:r w:rsidRPr="00402450">
              <w:rPr>
                <w:rFonts w:ascii="Browallia New" w:hAnsi="Browallia New" w:cs="Browallia New" w:hint="cs"/>
                <w:sz w:val="28"/>
                <w:cs/>
              </w:rPr>
              <w:t>-</w:t>
            </w:r>
          </w:p>
        </w:tc>
      </w:tr>
      <w:tr w:rsidR="0043374A" w:rsidRPr="00402450" w:rsidTr="00746C74">
        <w:trPr>
          <w:trHeight w:val="20"/>
        </w:trPr>
        <w:tc>
          <w:tcPr>
            <w:tcW w:w="3652" w:type="dxa"/>
            <w:gridSpan w:val="2"/>
            <w:shd w:val="clear" w:color="auto" w:fill="auto"/>
            <w:vAlign w:val="bottom"/>
          </w:tcPr>
          <w:p w:rsidR="0043374A" w:rsidRPr="00402450" w:rsidRDefault="0043374A" w:rsidP="00402450">
            <w:pPr>
              <w:pStyle w:val="NoSpacing"/>
              <w:rPr>
                <w:rFonts w:ascii="Browallia New" w:hAnsi="Browallia New" w:cs="Browallia New"/>
                <w:sz w:val="28"/>
                <w:cs/>
              </w:rPr>
            </w:pPr>
            <w:r w:rsidRPr="00402450">
              <w:rPr>
                <w:rFonts w:ascii="Browallia New" w:hAnsi="Browallia New" w:cs="Browallia New"/>
                <w:sz w:val="28"/>
              </w:rPr>
              <w:t>Past due 7 - 12 month</w:t>
            </w:r>
          </w:p>
        </w:tc>
        <w:tc>
          <w:tcPr>
            <w:tcW w:w="1417" w:type="dxa"/>
            <w:shd w:val="clear" w:color="auto" w:fill="auto"/>
            <w:vAlign w:val="bottom"/>
          </w:tcPr>
          <w:p w:rsidR="0043374A" w:rsidRPr="00402450" w:rsidRDefault="00191097" w:rsidP="00402450">
            <w:pPr>
              <w:pStyle w:val="NoSpacing"/>
              <w:pBdr>
                <w:between w:val="single" w:sz="4" w:space="0" w:color="auto"/>
              </w:pBdr>
              <w:jc w:val="right"/>
              <w:rPr>
                <w:rFonts w:ascii="Browallia New" w:hAnsi="Browallia New" w:cs="Browallia New"/>
                <w:color w:val="000000"/>
                <w:sz w:val="28"/>
              </w:rPr>
            </w:pPr>
            <w:r w:rsidRPr="00402450">
              <w:rPr>
                <w:rFonts w:ascii="Browallia New" w:hAnsi="Browallia New" w:cs="Browallia New"/>
                <w:color w:val="000000"/>
                <w:sz w:val="28"/>
              </w:rPr>
              <w:t>1,250</w:t>
            </w:r>
          </w:p>
        </w:tc>
        <w:tc>
          <w:tcPr>
            <w:tcW w:w="1418" w:type="dxa"/>
            <w:shd w:val="clear" w:color="auto" w:fill="auto"/>
            <w:vAlign w:val="bottom"/>
          </w:tcPr>
          <w:p w:rsidR="0043374A" w:rsidRPr="00402450" w:rsidRDefault="0043374A" w:rsidP="00402450">
            <w:pPr>
              <w:pStyle w:val="NoSpacing"/>
              <w:pBdr>
                <w:between w:val="single" w:sz="4" w:space="0" w:color="auto"/>
              </w:pBdr>
              <w:jc w:val="right"/>
              <w:rPr>
                <w:rFonts w:ascii="Browallia New" w:hAnsi="Browallia New" w:cs="Browallia New"/>
                <w:sz w:val="28"/>
              </w:rPr>
            </w:pPr>
            <w:r w:rsidRPr="00402450">
              <w:rPr>
                <w:rFonts w:ascii="Browallia New" w:hAnsi="Browallia New" w:cs="Browallia New"/>
                <w:sz w:val="28"/>
              </w:rPr>
              <w:t>1,170</w:t>
            </w:r>
          </w:p>
        </w:tc>
        <w:tc>
          <w:tcPr>
            <w:tcW w:w="1417" w:type="dxa"/>
            <w:shd w:val="clear" w:color="auto" w:fill="auto"/>
            <w:vAlign w:val="bottom"/>
          </w:tcPr>
          <w:p w:rsidR="0043374A" w:rsidRPr="00402450" w:rsidRDefault="00ED3AEB" w:rsidP="00402450">
            <w:pPr>
              <w:pStyle w:val="NoSpacing"/>
              <w:pBdr>
                <w:between w:val="single" w:sz="4" w:space="0" w:color="auto"/>
              </w:pBdr>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43374A" w:rsidRPr="00402450" w:rsidRDefault="0043374A" w:rsidP="00402450">
            <w:pPr>
              <w:pStyle w:val="NoSpacing"/>
              <w:pBdr>
                <w:between w:val="single" w:sz="4" w:space="0" w:color="auto"/>
              </w:pBdr>
              <w:jc w:val="right"/>
              <w:rPr>
                <w:rFonts w:ascii="Browallia New" w:hAnsi="Browallia New" w:cs="Browallia New"/>
                <w:sz w:val="28"/>
              </w:rPr>
            </w:pPr>
            <w:r w:rsidRPr="00402450">
              <w:rPr>
                <w:rFonts w:ascii="Browallia New" w:hAnsi="Browallia New" w:cs="Browallia New" w:hint="cs"/>
                <w:sz w:val="28"/>
                <w:cs/>
              </w:rPr>
              <w:t>-</w:t>
            </w:r>
          </w:p>
        </w:tc>
      </w:tr>
      <w:tr w:rsidR="0043374A" w:rsidRPr="00402450" w:rsidTr="0043374A">
        <w:trPr>
          <w:trHeight w:val="421"/>
        </w:trPr>
        <w:tc>
          <w:tcPr>
            <w:tcW w:w="3652" w:type="dxa"/>
            <w:gridSpan w:val="2"/>
            <w:shd w:val="clear" w:color="auto" w:fill="auto"/>
            <w:vAlign w:val="bottom"/>
          </w:tcPr>
          <w:p w:rsidR="0043374A" w:rsidRPr="00402450" w:rsidRDefault="0043374A" w:rsidP="00402450">
            <w:pPr>
              <w:pStyle w:val="NoSpacing"/>
              <w:rPr>
                <w:rFonts w:ascii="Browallia New" w:hAnsi="Browallia New" w:cs="Browallia New"/>
                <w:sz w:val="28"/>
              </w:rPr>
            </w:pPr>
            <w:r w:rsidRPr="00402450">
              <w:rPr>
                <w:rFonts w:ascii="Browallia New" w:hAnsi="Browallia New" w:cs="Browallia New"/>
                <w:sz w:val="28"/>
              </w:rPr>
              <w:t>Past due over 12 month</w:t>
            </w:r>
          </w:p>
        </w:tc>
        <w:tc>
          <w:tcPr>
            <w:tcW w:w="1417" w:type="dxa"/>
            <w:shd w:val="clear" w:color="auto" w:fill="auto"/>
            <w:vAlign w:val="bottom"/>
          </w:tcPr>
          <w:p w:rsidR="0043374A" w:rsidRPr="00402450" w:rsidRDefault="00191097" w:rsidP="00402450">
            <w:pPr>
              <w:pStyle w:val="NoSpacing"/>
              <w:pBdr>
                <w:bottom w:val="single" w:sz="4" w:space="1" w:color="auto"/>
              </w:pBdr>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1418" w:type="dxa"/>
            <w:shd w:val="clear" w:color="auto" w:fill="auto"/>
            <w:vAlign w:val="bottom"/>
          </w:tcPr>
          <w:p w:rsidR="0043374A" w:rsidRPr="00402450" w:rsidRDefault="0043374A"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vAlign w:val="bottom"/>
          </w:tcPr>
          <w:p w:rsidR="0043374A" w:rsidRPr="00402450" w:rsidRDefault="00ED3AEB"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43374A" w:rsidRPr="00402450" w:rsidRDefault="0043374A"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hint="cs"/>
                <w:sz w:val="28"/>
                <w:cs/>
              </w:rPr>
              <w:t>-</w:t>
            </w:r>
          </w:p>
        </w:tc>
      </w:tr>
      <w:tr w:rsidR="0043374A" w:rsidRPr="00402450" w:rsidTr="00746C74">
        <w:trPr>
          <w:trHeight w:val="20"/>
        </w:trPr>
        <w:tc>
          <w:tcPr>
            <w:tcW w:w="3652" w:type="dxa"/>
            <w:gridSpan w:val="2"/>
            <w:shd w:val="clear" w:color="auto" w:fill="auto"/>
            <w:vAlign w:val="bottom"/>
          </w:tcPr>
          <w:p w:rsidR="0043374A" w:rsidRPr="00402450" w:rsidRDefault="0043374A" w:rsidP="00402450">
            <w:pPr>
              <w:pStyle w:val="NoSpacing"/>
              <w:rPr>
                <w:rFonts w:ascii="Browallia New" w:hAnsi="Browallia New" w:cs="Browallia New"/>
                <w:sz w:val="28"/>
              </w:rPr>
            </w:pPr>
            <w:r w:rsidRPr="00402450">
              <w:rPr>
                <w:rFonts w:ascii="Browallia New" w:hAnsi="Browallia New" w:cs="Browallia New"/>
                <w:sz w:val="28"/>
              </w:rPr>
              <w:t>Total</w:t>
            </w:r>
          </w:p>
        </w:tc>
        <w:tc>
          <w:tcPr>
            <w:tcW w:w="1417" w:type="dxa"/>
            <w:shd w:val="clear" w:color="auto" w:fill="auto"/>
            <w:vAlign w:val="bottom"/>
          </w:tcPr>
          <w:p w:rsidR="0043374A" w:rsidRPr="00402450" w:rsidRDefault="00A76D0D"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156,337</w:t>
            </w:r>
          </w:p>
        </w:tc>
        <w:tc>
          <w:tcPr>
            <w:tcW w:w="1418" w:type="dxa"/>
            <w:shd w:val="clear" w:color="auto" w:fill="auto"/>
            <w:vAlign w:val="bottom"/>
          </w:tcPr>
          <w:p w:rsidR="0043374A" w:rsidRPr="00402450" w:rsidRDefault="0043374A" w:rsidP="00402450">
            <w:pPr>
              <w:pStyle w:val="NoSpacing"/>
              <w:jc w:val="right"/>
              <w:rPr>
                <w:rFonts w:ascii="Browallia New" w:hAnsi="Browallia New" w:cs="Browallia New"/>
                <w:sz w:val="28"/>
              </w:rPr>
            </w:pPr>
            <w:r w:rsidRPr="00402450">
              <w:rPr>
                <w:rFonts w:ascii="Browallia New" w:hAnsi="Browallia New" w:cs="Browallia New"/>
                <w:sz w:val="28"/>
              </w:rPr>
              <w:t>164,407</w:t>
            </w:r>
          </w:p>
        </w:tc>
        <w:tc>
          <w:tcPr>
            <w:tcW w:w="1417" w:type="dxa"/>
            <w:shd w:val="clear" w:color="auto" w:fill="auto"/>
            <w:vAlign w:val="bottom"/>
          </w:tcPr>
          <w:p w:rsidR="0043374A" w:rsidRPr="00402450" w:rsidRDefault="00ED3AEB"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43374A" w:rsidRPr="00402450" w:rsidRDefault="0043374A" w:rsidP="00402450">
            <w:pPr>
              <w:pStyle w:val="NoSpacing"/>
              <w:jc w:val="right"/>
              <w:rPr>
                <w:rFonts w:ascii="Browallia New" w:hAnsi="Browallia New" w:cs="Browallia New"/>
                <w:sz w:val="28"/>
              </w:rPr>
            </w:pPr>
            <w:r w:rsidRPr="00402450">
              <w:rPr>
                <w:rFonts w:ascii="Browallia New" w:hAnsi="Browallia New" w:cs="Browallia New" w:hint="cs"/>
                <w:sz w:val="28"/>
                <w:cs/>
              </w:rPr>
              <w:t>-</w:t>
            </w:r>
          </w:p>
        </w:tc>
      </w:tr>
      <w:tr w:rsidR="00A76D0D" w:rsidRPr="00402450" w:rsidTr="00746C74">
        <w:trPr>
          <w:trHeight w:val="20"/>
        </w:trPr>
        <w:tc>
          <w:tcPr>
            <w:tcW w:w="3652" w:type="dxa"/>
            <w:gridSpan w:val="2"/>
            <w:shd w:val="clear" w:color="auto" w:fill="auto"/>
            <w:vAlign w:val="bottom"/>
          </w:tcPr>
          <w:p w:rsidR="00A76D0D" w:rsidRPr="00402450" w:rsidRDefault="00A76D0D" w:rsidP="00402450">
            <w:pPr>
              <w:pStyle w:val="NoSpacing"/>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Allowance for doubtful accounts</w:t>
            </w:r>
          </w:p>
        </w:tc>
        <w:tc>
          <w:tcPr>
            <w:tcW w:w="1417" w:type="dxa"/>
            <w:shd w:val="clear" w:color="auto" w:fill="auto"/>
            <w:vAlign w:val="bottom"/>
          </w:tcPr>
          <w:p w:rsidR="00A76D0D" w:rsidRPr="00402450" w:rsidRDefault="00A76D0D" w:rsidP="00402450">
            <w:pPr>
              <w:pStyle w:val="NoSpacing"/>
              <w:pBdr>
                <w:bottom w:val="single" w:sz="4" w:space="1" w:color="auto"/>
              </w:pBdr>
              <w:jc w:val="right"/>
              <w:rPr>
                <w:rFonts w:ascii="Browallia New" w:hAnsi="Browallia New" w:cs="Browallia New"/>
                <w:color w:val="000000"/>
                <w:sz w:val="28"/>
              </w:rPr>
            </w:pPr>
            <w:r w:rsidRPr="00402450">
              <w:rPr>
                <w:rFonts w:ascii="Browallia New" w:hAnsi="Browallia New" w:cs="Browallia New"/>
                <w:color w:val="000000"/>
                <w:sz w:val="28"/>
              </w:rPr>
              <w:t>(20)</w:t>
            </w:r>
          </w:p>
        </w:tc>
        <w:tc>
          <w:tcPr>
            <w:tcW w:w="1418" w:type="dxa"/>
            <w:shd w:val="clear" w:color="auto" w:fill="auto"/>
            <w:vAlign w:val="bottom"/>
          </w:tcPr>
          <w:p w:rsidR="00A76D0D" w:rsidRPr="00402450" w:rsidRDefault="00A76D0D"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vAlign w:val="bottom"/>
          </w:tcPr>
          <w:p w:rsidR="00A76D0D" w:rsidRPr="00402450" w:rsidRDefault="00ED3AEB"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A76D0D" w:rsidRPr="00402450" w:rsidRDefault="00ED3AEB" w:rsidP="00402450">
            <w:pPr>
              <w:pStyle w:val="NoSpacing"/>
              <w:pBdr>
                <w:bottom w:val="single" w:sz="4" w:space="1" w:color="auto"/>
              </w:pBdr>
              <w:jc w:val="right"/>
              <w:rPr>
                <w:rFonts w:ascii="Browallia New" w:hAnsi="Browallia New" w:cs="Browallia New"/>
                <w:sz w:val="28"/>
                <w:cs/>
              </w:rPr>
            </w:pPr>
            <w:r w:rsidRPr="00402450">
              <w:rPr>
                <w:rFonts w:ascii="Browallia New" w:hAnsi="Browallia New" w:cs="Browallia New"/>
                <w:sz w:val="28"/>
              </w:rPr>
              <w:t>-</w:t>
            </w:r>
          </w:p>
        </w:tc>
      </w:tr>
      <w:tr w:rsidR="00A76D0D" w:rsidRPr="00402450" w:rsidTr="00746C74">
        <w:trPr>
          <w:trHeight w:val="20"/>
        </w:trPr>
        <w:tc>
          <w:tcPr>
            <w:tcW w:w="3652" w:type="dxa"/>
            <w:gridSpan w:val="2"/>
            <w:shd w:val="clear" w:color="auto" w:fill="auto"/>
            <w:vAlign w:val="bottom"/>
          </w:tcPr>
          <w:p w:rsidR="00A76D0D" w:rsidRPr="00402450" w:rsidRDefault="00A76D0D" w:rsidP="00402450">
            <w:pPr>
              <w:pStyle w:val="NoSpacing"/>
              <w:rPr>
                <w:rFonts w:ascii="Browallia New" w:hAnsi="Browallia New" w:cs="Browallia New"/>
                <w:sz w:val="28"/>
              </w:rPr>
            </w:pPr>
            <w:r w:rsidRPr="00402450">
              <w:rPr>
                <w:rFonts w:ascii="Browallia New" w:hAnsi="Browallia New" w:cs="Browallia New"/>
                <w:sz w:val="28"/>
              </w:rPr>
              <w:t>Net</w:t>
            </w:r>
          </w:p>
        </w:tc>
        <w:tc>
          <w:tcPr>
            <w:tcW w:w="1417" w:type="dxa"/>
            <w:shd w:val="clear" w:color="auto" w:fill="auto"/>
            <w:vAlign w:val="bottom"/>
          </w:tcPr>
          <w:p w:rsidR="00A76D0D" w:rsidRPr="00402450" w:rsidRDefault="00A76D0D" w:rsidP="00402450">
            <w:pPr>
              <w:pStyle w:val="NoSpacing"/>
              <w:pBdr>
                <w:bottom w:val="double" w:sz="4" w:space="1" w:color="auto"/>
              </w:pBdr>
              <w:jc w:val="right"/>
              <w:rPr>
                <w:rFonts w:ascii="Browallia New" w:hAnsi="Browallia New" w:cs="Browallia New"/>
                <w:color w:val="000000"/>
                <w:sz w:val="28"/>
              </w:rPr>
            </w:pPr>
            <w:r w:rsidRPr="00402450">
              <w:rPr>
                <w:rFonts w:ascii="Browallia New" w:hAnsi="Browallia New" w:cs="Browallia New"/>
                <w:color w:val="000000"/>
                <w:sz w:val="28"/>
              </w:rPr>
              <w:t>156,317</w:t>
            </w:r>
          </w:p>
        </w:tc>
        <w:tc>
          <w:tcPr>
            <w:tcW w:w="1418" w:type="dxa"/>
            <w:shd w:val="clear" w:color="auto" w:fill="auto"/>
            <w:vAlign w:val="bottom"/>
          </w:tcPr>
          <w:p w:rsidR="00A76D0D" w:rsidRPr="00402450" w:rsidRDefault="00A76D0D"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164,407</w:t>
            </w:r>
          </w:p>
        </w:tc>
        <w:tc>
          <w:tcPr>
            <w:tcW w:w="1417" w:type="dxa"/>
            <w:shd w:val="clear" w:color="auto" w:fill="auto"/>
            <w:vAlign w:val="bottom"/>
          </w:tcPr>
          <w:p w:rsidR="00A76D0D" w:rsidRPr="00402450" w:rsidRDefault="00ED3AEB"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A76D0D" w:rsidRPr="00402450" w:rsidRDefault="00ED3AEB" w:rsidP="00402450">
            <w:pPr>
              <w:pStyle w:val="NoSpacing"/>
              <w:pBdr>
                <w:bottom w:val="double" w:sz="4" w:space="1" w:color="auto"/>
              </w:pBdr>
              <w:jc w:val="right"/>
              <w:rPr>
                <w:rFonts w:ascii="Browallia New" w:hAnsi="Browallia New" w:cs="Browallia New"/>
                <w:sz w:val="28"/>
                <w:cs/>
              </w:rPr>
            </w:pPr>
            <w:r w:rsidRPr="00402450">
              <w:rPr>
                <w:rFonts w:ascii="Browallia New" w:hAnsi="Browallia New" w:cs="Browallia New"/>
                <w:sz w:val="28"/>
              </w:rPr>
              <w:t>-</w:t>
            </w:r>
          </w:p>
        </w:tc>
      </w:tr>
    </w:tbl>
    <w:p w:rsidR="00637F4D" w:rsidRPr="00402450" w:rsidRDefault="00637F4D" w:rsidP="00402450">
      <w:pPr>
        <w:pStyle w:val="NoSpacing"/>
        <w:rPr>
          <w:rFonts w:ascii="Browallia New" w:hAnsi="Browallia New" w:cs="Browallia New"/>
          <w:b/>
          <w:bCs/>
          <w:sz w:val="28"/>
        </w:rPr>
      </w:pPr>
    </w:p>
    <w:p w:rsidR="00EE5962" w:rsidRPr="00402450" w:rsidRDefault="00EE5962" w:rsidP="00402450">
      <w:pPr>
        <w:pStyle w:val="NoSpacing"/>
        <w:rPr>
          <w:rFonts w:ascii="Browallia New" w:hAnsi="Browallia New" w:cs="Browallia New"/>
          <w:b/>
          <w:bCs/>
          <w:sz w:val="28"/>
        </w:rPr>
      </w:pPr>
    </w:p>
    <w:p w:rsidR="000F69B3" w:rsidRPr="00402450" w:rsidRDefault="000F69B3" w:rsidP="00402450">
      <w:pPr>
        <w:pStyle w:val="NoSpacing"/>
        <w:rPr>
          <w:rFonts w:ascii="Browallia New" w:hAnsi="Browallia New" w:cs="Browallia New"/>
          <w:b/>
          <w:bCs/>
          <w:sz w:val="28"/>
        </w:rPr>
      </w:pPr>
    </w:p>
    <w:p w:rsidR="00F90D38" w:rsidRPr="00402450" w:rsidRDefault="00F90D38" w:rsidP="00402450">
      <w:pPr>
        <w:pStyle w:val="NoSpacing"/>
        <w:rPr>
          <w:rFonts w:ascii="Browallia New" w:hAnsi="Browallia New" w:cs="Browallia New"/>
          <w:color w:val="000000"/>
          <w:sz w:val="28"/>
        </w:rPr>
      </w:pPr>
      <w:r w:rsidRPr="00402450">
        <w:rPr>
          <w:rFonts w:ascii="Browallia New" w:hAnsi="Browallia New" w:cs="Browallia New"/>
          <w:b/>
          <w:bCs/>
          <w:sz w:val="28"/>
        </w:rPr>
        <w:lastRenderedPageBreak/>
        <w:t>9.</w:t>
      </w:r>
      <w:r w:rsidRPr="00402450">
        <w:rPr>
          <w:rFonts w:ascii="Browallia New" w:hAnsi="Browallia New" w:cs="Browallia New"/>
          <w:b/>
          <w:bCs/>
          <w:color w:val="000000"/>
          <w:sz w:val="28"/>
          <w:cs/>
        </w:rPr>
        <w:tab/>
      </w:r>
      <w:r w:rsidRPr="00402450">
        <w:rPr>
          <w:rFonts w:ascii="Browallia New" w:hAnsi="Browallia New" w:cs="Browallia New"/>
          <w:b/>
          <w:bCs/>
          <w:sz w:val="28"/>
        </w:rPr>
        <w:t xml:space="preserve">HIRE - PURCHASE/FINANCE LEASE CONTRACT </w:t>
      </w:r>
      <w:r w:rsidR="00AD5E6D" w:rsidRPr="00402450">
        <w:rPr>
          <w:rFonts w:ascii="Browallia New" w:hAnsi="Browallia New" w:cs="Browallia New"/>
          <w:b/>
          <w:bCs/>
          <w:sz w:val="28"/>
        </w:rPr>
        <w:t xml:space="preserve">RECEIVABLES </w:t>
      </w:r>
      <w:r w:rsidR="00AD5E6D" w:rsidRPr="00402450">
        <w:rPr>
          <w:rFonts w:ascii="Browallia New" w:hAnsi="Browallia New" w:cs="Browallia New"/>
          <w:b/>
          <w:bCs/>
          <w:color w:val="000000"/>
          <w:sz w:val="28"/>
        </w:rPr>
        <w:t>- NET</w:t>
      </w:r>
    </w:p>
    <w:p w:rsidR="00F90D38" w:rsidRPr="00402450" w:rsidRDefault="00F90D38" w:rsidP="00402450">
      <w:pPr>
        <w:pStyle w:val="NoSpacing"/>
        <w:spacing w:before="120" w:after="120"/>
        <w:ind w:firstLine="720"/>
        <w:rPr>
          <w:rFonts w:ascii="Browallia New" w:hAnsi="Browallia New" w:cs="Browallia New"/>
          <w:sz w:val="28"/>
        </w:rPr>
      </w:pPr>
      <w:r w:rsidRPr="00402450">
        <w:rPr>
          <w:rFonts w:ascii="Browallia New" w:hAnsi="Browallia New" w:cs="Browallia New"/>
          <w:sz w:val="28"/>
        </w:rPr>
        <w:t>Hire - purchase/finance lease contract receivables consist of.-</w:t>
      </w:r>
    </w:p>
    <w:tbl>
      <w:tblPr>
        <w:tblW w:w="9429" w:type="dxa"/>
        <w:tblInd w:w="675" w:type="dxa"/>
        <w:tblLook w:val="04A0" w:firstRow="1" w:lastRow="0" w:firstColumn="1" w:lastColumn="0" w:noHBand="0" w:noVBand="1"/>
      </w:tblPr>
      <w:tblGrid>
        <w:gridCol w:w="284"/>
        <w:gridCol w:w="319"/>
        <w:gridCol w:w="2451"/>
        <w:gridCol w:w="348"/>
        <w:gridCol w:w="1018"/>
        <w:gridCol w:w="1018"/>
        <w:gridCol w:w="991"/>
        <w:gridCol w:w="993"/>
        <w:gridCol w:w="1018"/>
        <w:gridCol w:w="989"/>
      </w:tblGrid>
      <w:tr w:rsidR="000A18C6" w:rsidRPr="00402450" w:rsidTr="000A18C6">
        <w:trPr>
          <w:trHeight w:val="20"/>
          <w:tblHeader/>
        </w:trPr>
        <w:tc>
          <w:tcPr>
            <w:tcW w:w="284" w:type="dxa"/>
            <w:shd w:val="clear" w:color="auto" w:fill="auto"/>
          </w:tcPr>
          <w:p w:rsidR="00F90D38" w:rsidRPr="00402450" w:rsidRDefault="00F90D38" w:rsidP="00402450">
            <w:pPr>
              <w:pStyle w:val="NoSpacing"/>
              <w:rPr>
                <w:rFonts w:ascii="Browallia New" w:hAnsi="Browallia New" w:cs="Browallia New"/>
                <w:sz w:val="28"/>
              </w:rPr>
            </w:pPr>
          </w:p>
        </w:tc>
        <w:tc>
          <w:tcPr>
            <w:tcW w:w="2770" w:type="dxa"/>
            <w:gridSpan w:val="2"/>
            <w:shd w:val="clear" w:color="auto" w:fill="auto"/>
          </w:tcPr>
          <w:p w:rsidR="00F90D38" w:rsidRPr="00402450" w:rsidRDefault="00F90D38" w:rsidP="00402450">
            <w:pPr>
              <w:pStyle w:val="NoSpacing"/>
              <w:rPr>
                <w:rFonts w:ascii="Browallia New" w:hAnsi="Browallia New" w:cs="Browallia New"/>
                <w:sz w:val="28"/>
              </w:rPr>
            </w:pPr>
          </w:p>
        </w:tc>
        <w:tc>
          <w:tcPr>
            <w:tcW w:w="348" w:type="dxa"/>
            <w:shd w:val="clear" w:color="auto" w:fill="auto"/>
          </w:tcPr>
          <w:p w:rsidR="00F90D38" w:rsidRPr="00402450" w:rsidRDefault="00F90D38" w:rsidP="00402450">
            <w:pPr>
              <w:pStyle w:val="NoSpacing"/>
              <w:rPr>
                <w:rFonts w:ascii="Browallia New" w:hAnsi="Browallia New" w:cs="Browallia New"/>
                <w:sz w:val="28"/>
              </w:rPr>
            </w:pPr>
          </w:p>
        </w:tc>
        <w:tc>
          <w:tcPr>
            <w:tcW w:w="6027" w:type="dxa"/>
            <w:gridSpan w:val="6"/>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0A18C6" w:rsidRPr="00402450" w:rsidTr="000A18C6">
        <w:trPr>
          <w:trHeight w:val="20"/>
          <w:tblHeader/>
        </w:trPr>
        <w:tc>
          <w:tcPr>
            <w:tcW w:w="284" w:type="dxa"/>
            <w:shd w:val="clear" w:color="auto" w:fill="auto"/>
          </w:tcPr>
          <w:p w:rsidR="00F90D38" w:rsidRPr="00402450" w:rsidRDefault="00F90D38" w:rsidP="00402450">
            <w:pPr>
              <w:pStyle w:val="NoSpacing"/>
              <w:rPr>
                <w:rFonts w:ascii="Browallia New" w:hAnsi="Browallia New" w:cs="Browallia New"/>
                <w:sz w:val="28"/>
              </w:rPr>
            </w:pPr>
          </w:p>
        </w:tc>
        <w:tc>
          <w:tcPr>
            <w:tcW w:w="2770" w:type="dxa"/>
            <w:gridSpan w:val="2"/>
            <w:shd w:val="clear" w:color="auto" w:fill="auto"/>
          </w:tcPr>
          <w:p w:rsidR="00F90D38" w:rsidRPr="00402450" w:rsidRDefault="00F90D38" w:rsidP="00402450">
            <w:pPr>
              <w:pStyle w:val="NoSpacing"/>
              <w:rPr>
                <w:rFonts w:ascii="Browallia New" w:hAnsi="Browallia New" w:cs="Browallia New"/>
                <w:sz w:val="28"/>
              </w:rPr>
            </w:pPr>
          </w:p>
        </w:tc>
        <w:tc>
          <w:tcPr>
            <w:tcW w:w="348" w:type="dxa"/>
            <w:shd w:val="clear" w:color="auto" w:fill="auto"/>
          </w:tcPr>
          <w:p w:rsidR="00F90D38" w:rsidRPr="00402450" w:rsidRDefault="00F90D38" w:rsidP="00402450">
            <w:pPr>
              <w:pStyle w:val="NoSpacing"/>
              <w:rPr>
                <w:rFonts w:ascii="Browallia New" w:hAnsi="Browallia New" w:cs="Browallia New"/>
                <w:sz w:val="28"/>
              </w:rPr>
            </w:pPr>
          </w:p>
        </w:tc>
        <w:tc>
          <w:tcPr>
            <w:tcW w:w="6027" w:type="dxa"/>
            <w:gridSpan w:val="6"/>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r w:rsidR="002F1E7C" w:rsidRPr="00402450">
              <w:rPr>
                <w:rFonts w:ascii="Browallia New" w:hAnsi="Browallia New" w:cs="Browallia New"/>
                <w:sz w:val="28"/>
              </w:rPr>
              <w:t xml:space="preserve"> / Separate</w:t>
            </w:r>
          </w:p>
        </w:tc>
      </w:tr>
      <w:tr w:rsidR="000A18C6" w:rsidRPr="00402450" w:rsidTr="000A18C6">
        <w:trPr>
          <w:trHeight w:val="20"/>
          <w:tblHeader/>
        </w:trPr>
        <w:tc>
          <w:tcPr>
            <w:tcW w:w="284" w:type="dxa"/>
            <w:shd w:val="clear" w:color="auto" w:fill="auto"/>
          </w:tcPr>
          <w:p w:rsidR="00F90D38" w:rsidRPr="00402450" w:rsidRDefault="00F90D38" w:rsidP="00402450">
            <w:pPr>
              <w:pStyle w:val="NoSpacing"/>
              <w:rPr>
                <w:rFonts w:ascii="Browallia New" w:hAnsi="Browallia New" w:cs="Browallia New"/>
                <w:sz w:val="28"/>
              </w:rPr>
            </w:pPr>
          </w:p>
        </w:tc>
        <w:tc>
          <w:tcPr>
            <w:tcW w:w="2770" w:type="dxa"/>
            <w:gridSpan w:val="2"/>
            <w:shd w:val="clear" w:color="auto" w:fill="auto"/>
          </w:tcPr>
          <w:p w:rsidR="00F90D38" w:rsidRPr="00402450" w:rsidRDefault="00F90D38" w:rsidP="00402450">
            <w:pPr>
              <w:pStyle w:val="NoSpacing"/>
              <w:rPr>
                <w:rFonts w:ascii="Browallia New" w:hAnsi="Browallia New" w:cs="Browallia New"/>
                <w:sz w:val="28"/>
              </w:rPr>
            </w:pPr>
          </w:p>
        </w:tc>
        <w:tc>
          <w:tcPr>
            <w:tcW w:w="348" w:type="dxa"/>
            <w:shd w:val="clear" w:color="auto" w:fill="auto"/>
          </w:tcPr>
          <w:p w:rsidR="00F90D38" w:rsidRPr="00402450" w:rsidRDefault="00F90D38" w:rsidP="00402450">
            <w:pPr>
              <w:pStyle w:val="NoSpacing"/>
              <w:rPr>
                <w:rFonts w:ascii="Browallia New" w:hAnsi="Browallia New" w:cs="Browallia New"/>
                <w:sz w:val="28"/>
              </w:rPr>
            </w:pPr>
          </w:p>
        </w:tc>
        <w:tc>
          <w:tcPr>
            <w:tcW w:w="2036"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Current - portion</w:t>
            </w:r>
          </w:p>
        </w:tc>
        <w:tc>
          <w:tcPr>
            <w:tcW w:w="1984"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Long - term</w:t>
            </w:r>
          </w:p>
        </w:tc>
        <w:tc>
          <w:tcPr>
            <w:tcW w:w="2007"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Total</w:t>
            </w:r>
          </w:p>
        </w:tc>
      </w:tr>
      <w:tr w:rsidR="00A144A5" w:rsidRPr="00402450" w:rsidTr="000A18C6">
        <w:trPr>
          <w:trHeight w:val="20"/>
          <w:tblHeader/>
        </w:trPr>
        <w:tc>
          <w:tcPr>
            <w:tcW w:w="284" w:type="dxa"/>
            <w:shd w:val="clear" w:color="auto" w:fill="auto"/>
          </w:tcPr>
          <w:p w:rsidR="00A144A5" w:rsidRPr="00402450" w:rsidRDefault="00A144A5" w:rsidP="00402450">
            <w:pPr>
              <w:pStyle w:val="NoSpacing"/>
              <w:rPr>
                <w:rFonts w:ascii="Browallia New" w:hAnsi="Browallia New" w:cs="Browallia New"/>
                <w:sz w:val="28"/>
              </w:rPr>
            </w:pPr>
          </w:p>
        </w:tc>
        <w:tc>
          <w:tcPr>
            <w:tcW w:w="2770" w:type="dxa"/>
            <w:gridSpan w:val="2"/>
            <w:shd w:val="clear" w:color="auto" w:fill="auto"/>
          </w:tcPr>
          <w:p w:rsidR="00A144A5" w:rsidRPr="00402450" w:rsidRDefault="00A144A5" w:rsidP="00402450">
            <w:pPr>
              <w:pStyle w:val="NoSpacing"/>
              <w:rPr>
                <w:rFonts w:ascii="Browallia New" w:hAnsi="Browallia New" w:cs="Browallia New"/>
                <w:sz w:val="28"/>
              </w:rPr>
            </w:pPr>
          </w:p>
        </w:tc>
        <w:tc>
          <w:tcPr>
            <w:tcW w:w="348" w:type="dxa"/>
            <w:shd w:val="clear" w:color="auto" w:fill="auto"/>
          </w:tcPr>
          <w:p w:rsidR="00A144A5" w:rsidRPr="00402450" w:rsidRDefault="00A144A5" w:rsidP="00402450">
            <w:pPr>
              <w:pStyle w:val="NoSpacing"/>
              <w:rPr>
                <w:rFonts w:ascii="Browallia New" w:hAnsi="Browallia New" w:cs="Browallia New"/>
                <w:sz w:val="28"/>
              </w:rPr>
            </w:pPr>
          </w:p>
        </w:tc>
        <w:tc>
          <w:tcPr>
            <w:tcW w:w="1018" w:type="dxa"/>
            <w:shd w:val="clear" w:color="auto" w:fill="auto"/>
            <w:vAlign w:val="bottom"/>
          </w:tcPr>
          <w:p w:rsidR="00A144A5" w:rsidRPr="00402450" w:rsidRDefault="00ED67D1"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A144A5" w:rsidRPr="00402450">
              <w:rPr>
                <w:rFonts w:ascii="Browallia New" w:hAnsi="Browallia New" w:cs="Browallia New"/>
                <w:sz w:val="28"/>
              </w:rPr>
              <w:t>, 2018</w:t>
            </w:r>
          </w:p>
        </w:tc>
        <w:tc>
          <w:tcPr>
            <w:tcW w:w="1018" w:type="dxa"/>
            <w:shd w:val="clear" w:color="auto" w:fill="auto"/>
            <w:vAlign w:val="bottom"/>
          </w:tcPr>
          <w:p w:rsidR="00A144A5" w:rsidRPr="00402450" w:rsidRDefault="00A144A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991" w:type="dxa"/>
            <w:shd w:val="clear" w:color="auto" w:fill="auto"/>
            <w:vAlign w:val="bottom"/>
          </w:tcPr>
          <w:p w:rsidR="00A144A5" w:rsidRPr="00402450" w:rsidRDefault="00ED67D1"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A144A5" w:rsidRPr="00402450">
              <w:rPr>
                <w:rFonts w:ascii="Browallia New" w:hAnsi="Browallia New" w:cs="Browallia New"/>
                <w:sz w:val="28"/>
              </w:rPr>
              <w:t>, 2018</w:t>
            </w:r>
          </w:p>
        </w:tc>
        <w:tc>
          <w:tcPr>
            <w:tcW w:w="993" w:type="dxa"/>
            <w:shd w:val="clear" w:color="auto" w:fill="auto"/>
            <w:vAlign w:val="bottom"/>
          </w:tcPr>
          <w:p w:rsidR="00A144A5" w:rsidRPr="00402450" w:rsidRDefault="00A144A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018" w:type="dxa"/>
            <w:shd w:val="clear" w:color="auto" w:fill="auto"/>
            <w:vAlign w:val="bottom"/>
          </w:tcPr>
          <w:p w:rsidR="00A144A5" w:rsidRPr="00402450" w:rsidRDefault="00ED67D1"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A144A5" w:rsidRPr="00402450">
              <w:rPr>
                <w:rFonts w:ascii="Browallia New" w:hAnsi="Browallia New" w:cs="Browallia New"/>
                <w:sz w:val="28"/>
              </w:rPr>
              <w:t>, 2018</w:t>
            </w:r>
          </w:p>
        </w:tc>
        <w:tc>
          <w:tcPr>
            <w:tcW w:w="989" w:type="dxa"/>
            <w:shd w:val="clear" w:color="auto" w:fill="auto"/>
            <w:vAlign w:val="bottom"/>
          </w:tcPr>
          <w:p w:rsidR="00A144A5" w:rsidRPr="00402450" w:rsidRDefault="00A144A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0A18C6" w:rsidRPr="00402450" w:rsidTr="000A18C6">
        <w:trPr>
          <w:trHeight w:val="20"/>
        </w:trPr>
        <w:tc>
          <w:tcPr>
            <w:tcW w:w="6429" w:type="dxa"/>
            <w:gridSpan w:val="7"/>
            <w:shd w:val="clear" w:color="auto" w:fill="auto"/>
          </w:tcPr>
          <w:p w:rsidR="00F90D38" w:rsidRPr="00402450" w:rsidRDefault="00F90D38" w:rsidP="00402450">
            <w:pPr>
              <w:pStyle w:val="NoSpacing"/>
              <w:rPr>
                <w:rFonts w:ascii="Browallia New" w:hAnsi="Browallia New" w:cs="Browallia New"/>
                <w:sz w:val="28"/>
              </w:rPr>
            </w:pPr>
            <w:r w:rsidRPr="00402450">
              <w:rPr>
                <w:rFonts w:ascii="Browallia New" w:hAnsi="Browallia New" w:cs="Browallia New"/>
                <w:sz w:val="28"/>
              </w:rPr>
              <w:t>Hire - purchase/finance lease contract receivables</w:t>
            </w:r>
          </w:p>
        </w:tc>
        <w:tc>
          <w:tcPr>
            <w:tcW w:w="993" w:type="dxa"/>
            <w:shd w:val="clear" w:color="auto" w:fill="auto"/>
          </w:tcPr>
          <w:p w:rsidR="00F90D38" w:rsidRPr="00402450" w:rsidRDefault="00F90D38" w:rsidP="00402450">
            <w:pPr>
              <w:pStyle w:val="NoSpacing"/>
              <w:rPr>
                <w:rFonts w:ascii="Browallia New" w:hAnsi="Browallia New" w:cs="Browallia New"/>
                <w:sz w:val="28"/>
              </w:rPr>
            </w:pPr>
          </w:p>
        </w:tc>
        <w:tc>
          <w:tcPr>
            <w:tcW w:w="1018" w:type="dxa"/>
            <w:shd w:val="clear" w:color="auto" w:fill="auto"/>
          </w:tcPr>
          <w:p w:rsidR="00F90D38" w:rsidRPr="00402450" w:rsidRDefault="00F90D38" w:rsidP="00402450">
            <w:pPr>
              <w:pStyle w:val="NoSpacing"/>
              <w:rPr>
                <w:rFonts w:ascii="Browallia New" w:hAnsi="Browallia New" w:cs="Browallia New"/>
                <w:sz w:val="28"/>
              </w:rPr>
            </w:pPr>
          </w:p>
        </w:tc>
        <w:tc>
          <w:tcPr>
            <w:tcW w:w="989" w:type="dxa"/>
            <w:shd w:val="clear" w:color="auto" w:fill="auto"/>
          </w:tcPr>
          <w:p w:rsidR="00F90D38" w:rsidRPr="00402450" w:rsidRDefault="00F90D38" w:rsidP="00402450">
            <w:pPr>
              <w:pStyle w:val="NoSpacing"/>
              <w:rPr>
                <w:rFonts w:ascii="Browallia New" w:hAnsi="Browallia New" w:cs="Browallia New"/>
                <w:sz w:val="28"/>
              </w:rPr>
            </w:pPr>
          </w:p>
        </w:tc>
      </w:tr>
      <w:tr w:rsidR="002B02A0" w:rsidRPr="00402450" w:rsidTr="000A18C6">
        <w:trPr>
          <w:trHeight w:val="20"/>
        </w:trPr>
        <w:tc>
          <w:tcPr>
            <w:tcW w:w="6429" w:type="dxa"/>
            <w:gridSpan w:val="7"/>
            <w:shd w:val="clear" w:color="auto" w:fill="auto"/>
          </w:tcPr>
          <w:p w:rsidR="002B02A0" w:rsidRPr="00402450" w:rsidRDefault="002B02A0" w:rsidP="00402450">
            <w:pPr>
              <w:pStyle w:val="NoSpacing"/>
              <w:rPr>
                <w:rFonts w:ascii="Browallia New" w:hAnsi="Browallia New" w:cs="Browallia New"/>
                <w:sz w:val="28"/>
                <w:u w:val="single"/>
              </w:rPr>
            </w:pPr>
            <w:r w:rsidRPr="00402450">
              <w:rPr>
                <w:rFonts w:ascii="Browallia New" w:hAnsi="Browallia New" w:cs="Browallia New"/>
                <w:sz w:val="28"/>
                <w:u w:val="single"/>
              </w:rPr>
              <w:t>Vehicle</w:t>
            </w:r>
          </w:p>
        </w:tc>
        <w:tc>
          <w:tcPr>
            <w:tcW w:w="993" w:type="dxa"/>
            <w:shd w:val="clear" w:color="auto" w:fill="auto"/>
          </w:tcPr>
          <w:p w:rsidR="002B02A0" w:rsidRPr="00402450" w:rsidRDefault="002B02A0" w:rsidP="00402450">
            <w:pPr>
              <w:pStyle w:val="NoSpacing"/>
              <w:rPr>
                <w:rFonts w:ascii="Browallia New" w:hAnsi="Browallia New" w:cs="Browallia New"/>
                <w:sz w:val="28"/>
              </w:rPr>
            </w:pPr>
          </w:p>
        </w:tc>
        <w:tc>
          <w:tcPr>
            <w:tcW w:w="1018" w:type="dxa"/>
            <w:shd w:val="clear" w:color="auto" w:fill="auto"/>
          </w:tcPr>
          <w:p w:rsidR="002B02A0" w:rsidRPr="00402450" w:rsidRDefault="002B02A0" w:rsidP="00402450">
            <w:pPr>
              <w:pStyle w:val="NoSpacing"/>
              <w:rPr>
                <w:rFonts w:ascii="Browallia New" w:hAnsi="Browallia New" w:cs="Browallia New"/>
                <w:sz w:val="28"/>
              </w:rPr>
            </w:pPr>
          </w:p>
        </w:tc>
        <w:tc>
          <w:tcPr>
            <w:tcW w:w="989" w:type="dxa"/>
            <w:shd w:val="clear" w:color="auto" w:fill="auto"/>
          </w:tcPr>
          <w:p w:rsidR="002B02A0" w:rsidRPr="00402450" w:rsidRDefault="002B02A0" w:rsidP="00402450">
            <w:pPr>
              <w:pStyle w:val="NoSpacing"/>
              <w:rPr>
                <w:rFonts w:ascii="Browallia New" w:hAnsi="Browallia New" w:cs="Browallia New"/>
                <w:sz w:val="28"/>
              </w:rPr>
            </w:pPr>
          </w:p>
        </w:tc>
      </w:tr>
      <w:tr w:rsidR="00A144A5" w:rsidRPr="00402450" w:rsidTr="00A144A5">
        <w:trPr>
          <w:trHeight w:val="20"/>
        </w:trPr>
        <w:tc>
          <w:tcPr>
            <w:tcW w:w="3402" w:type="dxa"/>
            <w:gridSpan w:val="4"/>
            <w:shd w:val="clear" w:color="auto" w:fill="auto"/>
          </w:tcPr>
          <w:p w:rsidR="00A144A5" w:rsidRPr="00402450" w:rsidRDefault="00A144A5" w:rsidP="00402450">
            <w:pPr>
              <w:pStyle w:val="NoSpacing"/>
              <w:rPr>
                <w:rFonts w:ascii="Browallia New" w:hAnsi="Browallia New" w:cs="Browallia New"/>
                <w:sz w:val="28"/>
              </w:rPr>
            </w:pPr>
            <w:r w:rsidRPr="00402450">
              <w:rPr>
                <w:rFonts w:ascii="Browallia New" w:hAnsi="Browallia New" w:cs="Browallia New"/>
                <w:sz w:val="28"/>
              </w:rPr>
              <w:t>Finance lease contract receivables</w:t>
            </w:r>
          </w:p>
        </w:tc>
        <w:tc>
          <w:tcPr>
            <w:tcW w:w="1018" w:type="dxa"/>
            <w:shd w:val="clear" w:color="auto" w:fill="auto"/>
            <w:vAlign w:val="bottom"/>
          </w:tcPr>
          <w:p w:rsidR="00A144A5" w:rsidRPr="00402450" w:rsidRDefault="00964FE8" w:rsidP="00402450">
            <w:pPr>
              <w:pStyle w:val="NoSpacing"/>
              <w:jc w:val="right"/>
              <w:rPr>
                <w:rFonts w:ascii="Browallia New" w:hAnsi="Browallia New" w:cs="Browallia New"/>
                <w:sz w:val="28"/>
              </w:rPr>
            </w:pPr>
            <w:r w:rsidRPr="00402450">
              <w:rPr>
                <w:rFonts w:ascii="Browallia New" w:hAnsi="Browallia New" w:cs="Browallia New"/>
                <w:sz w:val="28"/>
              </w:rPr>
              <w:t>2,979</w:t>
            </w:r>
          </w:p>
        </w:tc>
        <w:tc>
          <w:tcPr>
            <w:tcW w:w="1018" w:type="dxa"/>
            <w:shd w:val="clear" w:color="auto" w:fill="auto"/>
            <w:vAlign w:val="bottom"/>
          </w:tcPr>
          <w:p w:rsidR="00A144A5" w:rsidRPr="00402450" w:rsidRDefault="00A144A5" w:rsidP="00402450">
            <w:pPr>
              <w:pStyle w:val="NoSpacing"/>
              <w:jc w:val="right"/>
              <w:rPr>
                <w:rFonts w:ascii="Browallia New" w:hAnsi="Browallia New" w:cs="Browallia New"/>
                <w:sz w:val="28"/>
              </w:rPr>
            </w:pPr>
            <w:r w:rsidRPr="00402450">
              <w:rPr>
                <w:rFonts w:ascii="Browallia New" w:hAnsi="Browallia New" w:cs="Browallia New"/>
                <w:sz w:val="28"/>
              </w:rPr>
              <w:t>2,999</w:t>
            </w:r>
          </w:p>
        </w:tc>
        <w:tc>
          <w:tcPr>
            <w:tcW w:w="991" w:type="dxa"/>
            <w:shd w:val="clear" w:color="auto" w:fill="auto"/>
            <w:vAlign w:val="bottom"/>
          </w:tcPr>
          <w:p w:rsidR="00A144A5" w:rsidRPr="00402450" w:rsidRDefault="00964FE8"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993" w:type="dxa"/>
            <w:shd w:val="clear" w:color="auto" w:fill="auto"/>
            <w:vAlign w:val="bottom"/>
          </w:tcPr>
          <w:p w:rsidR="00A144A5" w:rsidRPr="00402450" w:rsidRDefault="00A144A5" w:rsidP="00402450">
            <w:pPr>
              <w:pStyle w:val="NoSpacing"/>
              <w:jc w:val="right"/>
              <w:rPr>
                <w:rFonts w:ascii="Browallia New" w:hAnsi="Browallia New" w:cs="Browallia New"/>
                <w:sz w:val="28"/>
              </w:rPr>
            </w:pPr>
            <w:r w:rsidRPr="00402450">
              <w:rPr>
                <w:rFonts w:ascii="Browallia New" w:hAnsi="Browallia New" w:cs="Browallia New"/>
                <w:sz w:val="28"/>
                <w:cs/>
              </w:rPr>
              <w:t>-</w:t>
            </w:r>
          </w:p>
        </w:tc>
        <w:tc>
          <w:tcPr>
            <w:tcW w:w="1018" w:type="dxa"/>
            <w:shd w:val="clear" w:color="auto" w:fill="auto"/>
            <w:vAlign w:val="bottom"/>
          </w:tcPr>
          <w:p w:rsidR="00A144A5" w:rsidRPr="00402450" w:rsidRDefault="009612D2" w:rsidP="00402450">
            <w:pPr>
              <w:pStyle w:val="NoSpacing"/>
              <w:jc w:val="right"/>
              <w:rPr>
                <w:rFonts w:ascii="Browallia New" w:hAnsi="Browallia New" w:cs="Browallia New"/>
                <w:sz w:val="28"/>
              </w:rPr>
            </w:pPr>
            <w:r w:rsidRPr="00402450">
              <w:rPr>
                <w:rFonts w:ascii="Browallia New" w:hAnsi="Browallia New" w:cs="Browallia New"/>
                <w:sz w:val="28"/>
              </w:rPr>
              <w:t>2,979</w:t>
            </w:r>
          </w:p>
        </w:tc>
        <w:tc>
          <w:tcPr>
            <w:tcW w:w="989" w:type="dxa"/>
            <w:shd w:val="clear" w:color="auto" w:fill="auto"/>
            <w:vAlign w:val="bottom"/>
          </w:tcPr>
          <w:p w:rsidR="00A144A5" w:rsidRPr="00402450" w:rsidRDefault="00A144A5" w:rsidP="00402450">
            <w:pPr>
              <w:pStyle w:val="NoSpacing"/>
              <w:jc w:val="right"/>
              <w:rPr>
                <w:rFonts w:ascii="Browallia New" w:hAnsi="Browallia New" w:cs="Browallia New"/>
                <w:sz w:val="28"/>
              </w:rPr>
            </w:pPr>
            <w:r w:rsidRPr="00402450">
              <w:rPr>
                <w:rFonts w:ascii="Browallia New" w:hAnsi="Browallia New" w:cs="Browallia New"/>
                <w:sz w:val="28"/>
              </w:rPr>
              <w:t>2,999</w:t>
            </w:r>
          </w:p>
        </w:tc>
      </w:tr>
      <w:tr w:rsidR="00A144A5" w:rsidRPr="00402450" w:rsidTr="001F3397">
        <w:trPr>
          <w:trHeight w:val="329"/>
        </w:trPr>
        <w:tc>
          <w:tcPr>
            <w:tcW w:w="603" w:type="dxa"/>
            <w:gridSpan w:val="2"/>
            <w:shd w:val="clear" w:color="auto" w:fill="auto"/>
          </w:tcPr>
          <w:p w:rsidR="00A144A5" w:rsidRPr="00402450" w:rsidRDefault="00A144A5" w:rsidP="00402450">
            <w:pPr>
              <w:pStyle w:val="NoSpacing"/>
              <w:jc w:val="right"/>
              <w:rPr>
                <w:rFonts w:ascii="Browallia New" w:hAnsi="Browallia New" w:cs="Browallia New"/>
                <w:sz w:val="28"/>
                <w:cs/>
              </w:rPr>
            </w:pPr>
            <w:r w:rsidRPr="00402450">
              <w:rPr>
                <w:rFonts w:ascii="Browallia New" w:hAnsi="Browallia New" w:cs="Browallia New"/>
                <w:sz w:val="28"/>
                <w:u w:val="single"/>
              </w:rPr>
              <w:t>Less</w:t>
            </w:r>
          </w:p>
        </w:tc>
        <w:tc>
          <w:tcPr>
            <w:tcW w:w="2799" w:type="dxa"/>
            <w:gridSpan w:val="2"/>
            <w:shd w:val="clear" w:color="auto" w:fill="auto"/>
          </w:tcPr>
          <w:p w:rsidR="00A144A5" w:rsidRPr="00402450" w:rsidRDefault="00A144A5" w:rsidP="00402450">
            <w:pPr>
              <w:pStyle w:val="NoSpacing"/>
              <w:tabs>
                <w:tab w:val="left" w:pos="267"/>
              </w:tabs>
              <w:ind w:left="-108"/>
              <w:rPr>
                <w:rFonts w:ascii="Browallia New" w:hAnsi="Browallia New" w:cs="Browallia New"/>
                <w:sz w:val="28"/>
                <w:cs/>
              </w:rPr>
            </w:pPr>
            <w:r w:rsidRPr="00402450">
              <w:rPr>
                <w:rFonts w:ascii="Browallia New" w:hAnsi="Browallia New" w:cs="Browallia New"/>
                <w:sz w:val="28"/>
              </w:rPr>
              <w:t>Unearned interest income</w:t>
            </w:r>
          </w:p>
        </w:tc>
        <w:tc>
          <w:tcPr>
            <w:tcW w:w="1018" w:type="dxa"/>
            <w:shd w:val="clear" w:color="auto" w:fill="auto"/>
          </w:tcPr>
          <w:p w:rsidR="00A144A5" w:rsidRPr="00402450" w:rsidRDefault="00964FE8" w:rsidP="00402450">
            <w:pPr>
              <w:pStyle w:val="NoSpacing"/>
              <w:pBdr>
                <w:bottom w:val="single" w:sz="4" w:space="1" w:color="auto"/>
              </w:pBdr>
              <w:jc w:val="right"/>
              <w:rPr>
                <w:rFonts w:ascii="Browallia New" w:hAnsi="Browallia New" w:cs="Browallia New"/>
                <w:sz w:val="27"/>
                <w:szCs w:val="27"/>
              </w:rPr>
            </w:pPr>
            <w:r w:rsidRPr="00402450">
              <w:rPr>
                <w:rFonts w:ascii="Browallia New" w:hAnsi="Browallia New" w:cs="Browallia New"/>
                <w:sz w:val="27"/>
                <w:szCs w:val="27"/>
              </w:rPr>
              <w:t>(223)</w:t>
            </w:r>
          </w:p>
        </w:tc>
        <w:tc>
          <w:tcPr>
            <w:tcW w:w="1018" w:type="dxa"/>
            <w:shd w:val="clear" w:color="auto" w:fill="auto"/>
          </w:tcPr>
          <w:p w:rsidR="00A144A5" w:rsidRPr="00402450" w:rsidRDefault="00A144A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(223)</w:t>
            </w:r>
          </w:p>
        </w:tc>
        <w:tc>
          <w:tcPr>
            <w:tcW w:w="991" w:type="dxa"/>
            <w:shd w:val="clear" w:color="auto" w:fill="auto"/>
          </w:tcPr>
          <w:p w:rsidR="00A144A5" w:rsidRPr="00402450" w:rsidRDefault="00964FE8"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w:t>
            </w:r>
          </w:p>
        </w:tc>
        <w:tc>
          <w:tcPr>
            <w:tcW w:w="993" w:type="dxa"/>
            <w:shd w:val="clear" w:color="auto" w:fill="auto"/>
          </w:tcPr>
          <w:p w:rsidR="00A144A5" w:rsidRPr="00402450" w:rsidRDefault="00A144A5" w:rsidP="00402450">
            <w:pPr>
              <w:pStyle w:val="NoSpacing"/>
              <w:pBdr>
                <w:bottom w:val="single" w:sz="4" w:space="1" w:color="auto"/>
              </w:pBdr>
              <w:jc w:val="right"/>
              <w:rPr>
                <w:rFonts w:ascii="Browallia New" w:hAnsi="Browallia New" w:cs="Browallia New"/>
                <w:sz w:val="27"/>
                <w:szCs w:val="27"/>
              </w:rPr>
            </w:pPr>
            <w:r w:rsidRPr="00402450">
              <w:rPr>
                <w:rFonts w:ascii="Browallia New" w:hAnsi="Browallia New" w:cs="Browallia New"/>
                <w:sz w:val="27"/>
                <w:szCs w:val="27"/>
              </w:rPr>
              <w:t>-</w:t>
            </w:r>
          </w:p>
        </w:tc>
        <w:tc>
          <w:tcPr>
            <w:tcW w:w="1018" w:type="dxa"/>
            <w:shd w:val="clear" w:color="auto" w:fill="auto"/>
          </w:tcPr>
          <w:p w:rsidR="00A144A5" w:rsidRPr="00402450" w:rsidRDefault="009612D2" w:rsidP="00402450">
            <w:pPr>
              <w:pStyle w:val="NoSpacing"/>
              <w:pBdr>
                <w:bottom w:val="single" w:sz="4" w:space="1" w:color="auto"/>
              </w:pBdr>
              <w:jc w:val="right"/>
              <w:rPr>
                <w:rFonts w:ascii="Browallia New" w:hAnsi="Browallia New" w:cs="Browallia New"/>
                <w:sz w:val="27"/>
                <w:szCs w:val="27"/>
              </w:rPr>
            </w:pPr>
            <w:r w:rsidRPr="00402450">
              <w:rPr>
                <w:rFonts w:ascii="Browallia New" w:hAnsi="Browallia New" w:cs="Browallia New"/>
                <w:sz w:val="27"/>
                <w:szCs w:val="27"/>
              </w:rPr>
              <w:t>(223)</w:t>
            </w:r>
          </w:p>
        </w:tc>
        <w:tc>
          <w:tcPr>
            <w:tcW w:w="989" w:type="dxa"/>
            <w:shd w:val="clear" w:color="auto" w:fill="auto"/>
          </w:tcPr>
          <w:p w:rsidR="00A144A5" w:rsidRPr="00402450" w:rsidRDefault="00A144A5" w:rsidP="00402450">
            <w:pPr>
              <w:pStyle w:val="NoSpacing"/>
              <w:pBdr>
                <w:bottom w:val="single" w:sz="4" w:space="1" w:color="auto"/>
              </w:pBdr>
              <w:jc w:val="right"/>
              <w:rPr>
                <w:rFonts w:ascii="Browallia New" w:hAnsi="Browallia New" w:cs="Browallia New"/>
                <w:sz w:val="27"/>
                <w:szCs w:val="27"/>
              </w:rPr>
            </w:pPr>
            <w:r w:rsidRPr="00402450">
              <w:rPr>
                <w:rFonts w:ascii="Browallia New" w:hAnsi="Browallia New" w:cs="Browallia New"/>
                <w:sz w:val="27"/>
                <w:szCs w:val="27"/>
              </w:rPr>
              <w:t>(223)</w:t>
            </w:r>
          </w:p>
        </w:tc>
      </w:tr>
      <w:tr w:rsidR="00A144A5" w:rsidRPr="00402450" w:rsidTr="000A18C6">
        <w:trPr>
          <w:trHeight w:val="20"/>
        </w:trPr>
        <w:tc>
          <w:tcPr>
            <w:tcW w:w="3402" w:type="dxa"/>
            <w:gridSpan w:val="4"/>
            <w:shd w:val="clear" w:color="auto" w:fill="auto"/>
          </w:tcPr>
          <w:p w:rsidR="00A144A5" w:rsidRPr="00402450" w:rsidRDefault="00A144A5" w:rsidP="00402450">
            <w:pPr>
              <w:pStyle w:val="NoSpacing"/>
              <w:rPr>
                <w:rFonts w:ascii="Browallia New" w:hAnsi="Browallia New" w:cs="Browallia New"/>
                <w:sz w:val="28"/>
                <w:cs/>
              </w:rPr>
            </w:pPr>
            <w:r w:rsidRPr="00402450">
              <w:rPr>
                <w:rFonts w:ascii="Browallia New" w:hAnsi="Browallia New" w:cs="Browallia New"/>
                <w:sz w:val="28"/>
              </w:rPr>
              <w:t>Total</w:t>
            </w:r>
          </w:p>
        </w:tc>
        <w:tc>
          <w:tcPr>
            <w:tcW w:w="1018" w:type="dxa"/>
            <w:shd w:val="clear" w:color="auto" w:fill="auto"/>
            <w:vAlign w:val="bottom"/>
          </w:tcPr>
          <w:p w:rsidR="00A144A5" w:rsidRPr="00402450" w:rsidRDefault="00964FE8"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2,756</w:t>
            </w:r>
          </w:p>
        </w:tc>
        <w:tc>
          <w:tcPr>
            <w:tcW w:w="1018" w:type="dxa"/>
            <w:shd w:val="clear" w:color="auto" w:fill="auto"/>
            <w:vAlign w:val="bottom"/>
          </w:tcPr>
          <w:p w:rsidR="00A144A5" w:rsidRPr="00402450" w:rsidRDefault="00A144A5" w:rsidP="00402450">
            <w:pPr>
              <w:pStyle w:val="NoSpacing"/>
              <w:jc w:val="right"/>
              <w:rPr>
                <w:rFonts w:ascii="Browallia New" w:hAnsi="Browallia New" w:cs="Browallia New"/>
                <w:sz w:val="27"/>
                <w:szCs w:val="27"/>
              </w:rPr>
            </w:pPr>
            <w:r w:rsidRPr="00402450">
              <w:rPr>
                <w:rFonts w:ascii="Browallia New" w:hAnsi="Browallia New" w:cs="Browallia New"/>
                <w:sz w:val="28"/>
              </w:rPr>
              <w:t>2,776</w:t>
            </w:r>
          </w:p>
        </w:tc>
        <w:tc>
          <w:tcPr>
            <w:tcW w:w="991" w:type="dxa"/>
            <w:shd w:val="clear" w:color="auto" w:fill="auto"/>
            <w:vAlign w:val="bottom"/>
          </w:tcPr>
          <w:p w:rsidR="00A144A5" w:rsidRPr="00402450" w:rsidRDefault="00964FE8"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993" w:type="dxa"/>
            <w:shd w:val="clear" w:color="auto" w:fill="auto"/>
            <w:vAlign w:val="bottom"/>
          </w:tcPr>
          <w:p w:rsidR="00A144A5" w:rsidRPr="00402450" w:rsidRDefault="00A144A5"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18" w:type="dxa"/>
            <w:shd w:val="clear" w:color="auto" w:fill="auto"/>
            <w:vAlign w:val="bottom"/>
          </w:tcPr>
          <w:p w:rsidR="00A144A5" w:rsidRPr="00402450" w:rsidRDefault="009612D2"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2,756</w:t>
            </w:r>
          </w:p>
        </w:tc>
        <w:tc>
          <w:tcPr>
            <w:tcW w:w="989" w:type="dxa"/>
            <w:shd w:val="clear" w:color="auto" w:fill="auto"/>
            <w:vAlign w:val="bottom"/>
          </w:tcPr>
          <w:p w:rsidR="00A144A5" w:rsidRPr="00402450" w:rsidRDefault="00A144A5"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2,776</w:t>
            </w:r>
          </w:p>
        </w:tc>
      </w:tr>
      <w:tr w:rsidR="00A144A5" w:rsidRPr="00402450" w:rsidTr="000A18C6">
        <w:trPr>
          <w:trHeight w:val="20"/>
        </w:trPr>
        <w:tc>
          <w:tcPr>
            <w:tcW w:w="603" w:type="dxa"/>
            <w:gridSpan w:val="2"/>
            <w:shd w:val="clear" w:color="auto" w:fill="auto"/>
          </w:tcPr>
          <w:p w:rsidR="00A144A5" w:rsidRPr="00402450" w:rsidRDefault="00A144A5" w:rsidP="00402450">
            <w:pPr>
              <w:pStyle w:val="NoSpacing"/>
              <w:rPr>
                <w:rFonts w:ascii="Browallia New" w:hAnsi="Browallia New" w:cs="Browallia New"/>
                <w:sz w:val="28"/>
              </w:rPr>
            </w:pPr>
            <w:r w:rsidRPr="00402450">
              <w:rPr>
                <w:rFonts w:ascii="Browallia New" w:hAnsi="Browallia New" w:cs="Browallia New"/>
                <w:sz w:val="28"/>
                <w:u w:val="single"/>
              </w:rPr>
              <w:t>Less</w:t>
            </w:r>
          </w:p>
        </w:tc>
        <w:tc>
          <w:tcPr>
            <w:tcW w:w="2799" w:type="dxa"/>
            <w:gridSpan w:val="2"/>
            <w:shd w:val="clear" w:color="auto" w:fill="auto"/>
          </w:tcPr>
          <w:p w:rsidR="00A144A5" w:rsidRPr="00402450" w:rsidRDefault="00A144A5" w:rsidP="00402450">
            <w:pPr>
              <w:pStyle w:val="NoSpacing"/>
              <w:tabs>
                <w:tab w:val="left" w:pos="267"/>
              </w:tabs>
              <w:ind w:left="-108"/>
              <w:rPr>
                <w:rFonts w:ascii="Browallia New" w:hAnsi="Browallia New" w:cs="Browallia New"/>
                <w:sz w:val="28"/>
              </w:rPr>
            </w:pPr>
            <w:r w:rsidRPr="00402450">
              <w:rPr>
                <w:rFonts w:ascii="Browallia New" w:hAnsi="Browallia New" w:cs="Browallia New"/>
                <w:sz w:val="28"/>
              </w:rPr>
              <w:t>Allowance for doubtful accounts</w:t>
            </w:r>
          </w:p>
        </w:tc>
        <w:tc>
          <w:tcPr>
            <w:tcW w:w="1018" w:type="dxa"/>
            <w:shd w:val="clear" w:color="auto" w:fill="auto"/>
            <w:vAlign w:val="bottom"/>
          </w:tcPr>
          <w:p w:rsidR="00A144A5" w:rsidRPr="00402450" w:rsidRDefault="00964FE8"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(2,756)</w:t>
            </w:r>
          </w:p>
        </w:tc>
        <w:tc>
          <w:tcPr>
            <w:tcW w:w="1018" w:type="dxa"/>
            <w:shd w:val="clear" w:color="auto" w:fill="auto"/>
            <w:vAlign w:val="bottom"/>
          </w:tcPr>
          <w:p w:rsidR="00A144A5" w:rsidRPr="00402450" w:rsidRDefault="00A144A5" w:rsidP="00402450">
            <w:pPr>
              <w:pStyle w:val="NoSpacing"/>
              <w:jc w:val="right"/>
              <w:rPr>
                <w:rFonts w:ascii="Browallia New" w:hAnsi="Browallia New" w:cs="Browallia New"/>
                <w:sz w:val="28"/>
              </w:rPr>
            </w:pPr>
            <w:r w:rsidRPr="00402450">
              <w:rPr>
                <w:rFonts w:ascii="Browallia New" w:hAnsi="Browallia New" w:cs="Browallia New"/>
                <w:sz w:val="28"/>
              </w:rPr>
              <w:t>(2,776)</w:t>
            </w:r>
          </w:p>
        </w:tc>
        <w:tc>
          <w:tcPr>
            <w:tcW w:w="991" w:type="dxa"/>
            <w:shd w:val="clear" w:color="auto" w:fill="auto"/>
            <w:vAlign w:val="bottom"/>
          </w:tcPr>
          <w:p w:rsidR="00A144A5" w:rsidRPr="00402450" w:rsidRDefault="00964FE8"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993" w:type="dxa"/>
            <w:shd w:val="clear" w:color="auto" w:fill="auto"/>
            <w:vAlign w:val="bottom"/>
          </w:tcPr>
          <w:p w:rsidR="00A144A5" w:rsidRPr="00402450" w:rsidRDefault="00A144A5"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18" w:type="dxa"/>
            <w:shd w:val="clear" w:color="auto" w:fill="auto"/>
            <w:vAlign w:val="bottom"/>
          </w:tcPr>
          <w:p w:rsidR="00A144A5" w:rsidRPr="00402450" w:rsidRDefault="009612D2"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(2,756)</w:t>
            </w:r>
          </w:p>
        </w:tc>
        <w:tc>
          <w:tcPr>
            <w:tcW w:w="989" w:type="dxa"/>
            <w:shd w:val="clear" w:color="auto" w:fill="auto"/>
            <w:vAlign w:val="bottom"/>
          </w:tcPr>
          <w:p w:rsidR="00A144A5" w:rsidRPr="00402450" w:rsidRDefault="00A144A5"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(2,776)</w:t>
            </w:r>
          </w:p>
        </w:tc>
      </w:tr>
      <w:tr w:rsidR="00A144A5" w:rsidRPr="00402450" w:rsidTr="000A18C6">
        <w:trPr>
          <w:trHeight w:val="20"/>
        </w:trPr>
        <w:tc>
          <w:tcPr>
            <w:tcW w:w="3402" w:type="dxa"/>
            <w:gridSpan w:val="4"/>
            <w:shd w:val="clear" w:color="auto" w:fill="auto"/>
          </w:tcPr>
          <w:p w:rsidR="00A144A5" w:rsidRPr="00402450" w:rsidRDefault="00A144A5" w:rsidP="00402450">
            <w:pPr>
              <w:pStyle w:val="NoSpacing"/>
              <w:rPr>
                <w:rFonts w:ascii="Browallia New" w:hAnsi="Browallia New" w:cs="Browallia New"/>
                <w:sz w:val="28"/>
              </w:rPr>
            </w:pPr>
            <w:r w:rsidRPr="00402450">
              <w:rPr>
                <w:rFonts w:ascii="Browallia New" w:hAnsi="Browallia New" w:cs="Browallia New"/>
                <w:sz w:val="28"/>
              </w:rPr>
              <w:t>Net</w:t>
            </w:r>
          </w:p>
        </w:tc>
        <w:tc>
          <w:tcPr>
            <w:tcW w:w="1018" w:type="dxa"/>
            <w:shd w:val="clear" w:color="auto" w:fill="auto"/>
            <w:vAlign w:val="bottom"/>
          </w:tcPr>
          <w:p w:rsidR="00A144A5" w:rsidRPr="00402450" w:rsidRDefault="00964FE8"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w:t>
            </w:r>
          </w:p>
        </w:tc>
        <w:tc>
          <w:tcPr>
            <w:tcW w:w="1018" w:type="dxa"/>
            <w:shd w:val="clear" w:color="auto" w:fill="auto"/>
            <w:vAlign w:val="bottom"/>
          </w:tcPr>
          <w:p w:rsidR="00A144A5" w:rsidRPr="00402450" w:rsidRDefault="00A144A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w:t>
            </w:r>
          </w:p>
        </w:tc>
        <w:tc>
          <w:tcPr>
            <w:tcW w:w="991" w:type="dxa"/>
            <w:shd w:val="clear" w:color="auto" w:fill="auto"/>
            <w:vAlign w:val="bottom"/>
          </w:tcPr>
          <w:p w:rsidR="00A144A5" w:rsidRPr="00402450" w:rsidRDefault="00964FE8"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w:t>
            </w:r>
          </w:p>
        </w:tc>
        <w:tc>
          <w:tcPr>
            <w:tcW w:w="993" w:type="dxa"/>
            <w:shd w:val="clear" w:color="auto" w:fill="auto"/>
            <w:vAlign w:val="bottom"/>
          </w:tcPr>
          <w:p w:rsidR="00A144A5" w:rsidRPr="00402450" w:rsidRDefault="00A144A5" w:rsidP="00402450">
            <w:pPr>
              <w:pStyle w:val="NoSpacing"/>
              <w:pBdr>
                <w:top w:val="single" w:sz="4" w:space="1" w:color="auto"/>
                <w:bottom w:val="double" w:sz="4" w:space="1" w:color="auto"/>
              </w:pBdr>
              <w:jc w:val="right"/>
              <w:rPr>
                <w:rFonts w:ascii="Browallia New" w:hAnsi="Browallia New" w:cs="Browallia New"/>
                <w:sz w:val="27"/>
                <w:szCs w:val="27"/>
              </w:rPr>
            </w:pPr>
            <w:r w:rsidRPr="00402450">
              <w:rPr>
                <w:rFonts w:ascii="Browallia New" w:hAnsi="Browallia New" w:cs="Browallia New"/>
                <w:sz w:val="27"/>
                <w:szCs w:val="27"/>
              </w:rPr>
              <w:t>-</w:t>
            </w:r>
          </w:p>
        </w:tc>
        <w:tc>
          <w:tcPr>
            <w:tcW w:w="1018" w:type="dxa"/>
            <w:shd w:val="clear" w:color="auto" w:fill="auto"/>
            <w:vAlign w:val="bottom"/>
          </w:tcPr>
          <w:p w:rsidR="00A144A5" w:rsidRPr="00402450" w:rsidRDefault="00964FE8" w:rsidP="00402450">
            <w:pPr>
              <w:pStyle w:val="NoSpacing"/>
              <w:pBdr>
                <w:top w:val="single" w:sz="4" w:space="1" w:color="auto"/>
                <w:bottom w:val="double" w:sz="4" w:space="1" w:color="auto"/>
              </w:pBdr>
              <w:jc w:val="right"/>
              <w:rPr>
                <w:rFonts w:ascii="Browallia New" w:hAnsi="Browallia New" w:cs="Browallia New"/>
                <w:sz w:val="27"/>
                <w:szCs w:val="27"/>
              </w:rPr>
            </w:pPr>
            <w:r w:rsidRPr="00402450">
              <w:rPr>
                <w:rFonts w:ascii="Browallia New" w:hAnsi="Browallia New" w:cs="Browallia New"/>
                <w:sz w:val="27"/>
                <w:szCs w:val="27"/>
              </w:rPr>
              <w:t>-</w:t>
            </w:r>
          </w:p>
        </w:tc>
        <w:tc>
          <w:tcPr>
            <w:tcW w:w="989" w:type="dxa"/>
            <w:shd w:val="clear" w:color="auto" w:fill="auto"/>
            <w:vAlign w:val="bottom"/>
          </w:tcPr>
          <w:p w:rsidR="00A144A5" w:rsidRPr="00402450" w:rsidRDefault="00A144A5" w:rsidP="00402450">
            <w:pPr>
              <w:pStyle w:val="NoSpacing"/>
              <w:pBdr>
                <w:top w:val="single" w:sz="4" w:space="1" w:color="auto"/>
                <w:bottom w:val="double" w:sz="4" w:space="1" w:color="auto"/>
              </w:pBdr>
              <w:jc w:val="right"/>
              <w:rPr>
                <w:rFonts w:ascii="Browallia New" w:hAnsi="Browallia New" w:cs="Browallia New"/>
                <w:sz w:val="27"/>
                <w:szCs w:val="27"/>
              </w:rPr>
            </w:pPr>
            <w:r w:rsidRPr="00402450">
              <w:rPr>
                <w:rFonts w:ascii="Browallia New" w:hAnsi="Browallia New" w:cs="Browallia New"/>
                <w:sz w:val="27"/>
                <w:szCs w:val="27"/>
              </w:rPr>
              <w:t>-</w:t>
            </w:r>
          </w:p>
        </w:tc>
      </w:tr>
    </w:tbl>
    <w:p w:rsidR="00023077" w:rsidRPr="00402450" w:rsidRDefault="00F90D38" w:rsidP="00402450">
      <w:pPr>
        <w:pStyle w:val="NoSpacing"/>
        <w:spacing w:before="240" w:after="120"/>
        <w:ind w:left="720"/>
        <w:jc w:val="both"/>
        <w:rPr>
          <w:rFonts w:ascii="Browallia New" w:hAnsi="Browallia New" w:cs="Browallia New"/>
          <w:sz w:val="28"/>
        </w:rPr>
      </w:pPr>
      <w:r w:rsidRPr="00402450">
        <w:rPr>
          <w:rFonts w:ascii="Browallia New" w:hAnsi="Browallia New" w:cs="Browallia New"/>
          <w:sz w:val="28"/>
        </w:rPr>
        <w:t>The balances of hire - purchase/finance lease contract receivables (net of une</w:t>
      </w:r>
      <w:r w:rsidR="00365045" w:rsidRPr="00402450">
        <w:rPr>
          <w:rFonts w:ascii="Browallia New" w:hAnsi="Browallia New" w:cs="Browallia New"/>
          <w:sz w:val="28"/>
        </w:rPr>
        <w:t>arned interest income)</w:t>
      </w:r>
      <w:r w:rsidRPr="00402450">
        <w:rPr>
          <w:rFonts w:ascii="Browallia New" w:hAnsi="Browallia New" w:cs="Browallia New"/>
          <w:sz w:val="28"/>
        </w:rPr>
        <w:t xml:space="preserve"> and allowance for doubtful accounts are classified by aging as follows.-</w:t>
      </w:r>
    </w:p>
    <w:tbl>
      <w:tblPr>
        <w:tblW w:w="9287" w:type="dxa"/>
        <w:tblInd w:w="720" w:type="dxa"/>
        <w:tblLayout w:type="fixed"/>
        <w:tblLook w:val="04A0" w:firstRow="1" w:lastRow="0" w:firstColumn="1" w:lastColumn="0" w:noHBand="0" w:noVBand="1"/>
      </w:tblPr>
      <w:tblGrid>
        <w:gridCol w:w="249"/>
        <w:gridCol w:w="1691"/>
        <w:gridCol w:w="992"/>
        <w:gridCol w:w="992"/>
        <w:gridCol w:w="1279"/>
        <w:gridCol w:w="1030"/>
        <w:gridCol w:w="1030"/>
        <w:gridCol w:w="1012"/>
        <w:gridCol w:w="1012"/>
      </w:tblGrid>
      <w:tr w:rsidR="001967B0" w:rsidRPr="00402450" w:rsidTr="001967B0">
        <w:trPr>
          <w:trHeight w:val="20"/>
          <w:tblHeader/>
        </w:trPr>
        <w:tc>
          <w:tcPr>
            <w:tcW w:w="249" w:type="dxa"/>
            <w:shd w:val="clear" w:color="auto" w:fill="auto"/>
          </w:tcPr>
          <w:p w:rsidR="00F90D38" w:rsidRPr="00402450" w:rsidRDefault="00F90D38" w:rsidP="00402450">
            <w:pPr>
              <w:pStyle w:val="NoSpacing"/>
              <w:rPr>
                <w:rFonts w:ascii="Browallia New" w:hAnsi="Browallia New" w:cs="Browallia New"/>
                <w:sz w:val="28"/>
              </w:rPr>
            </w:pPr>
          </w:p>
        </w:tc>
        <w:tc>
          <w:tcPr>
            <w:tcW w:w="1691" w:type="dxa"/>
            <w:shd w:val="clear" w:color="auto" w:fill="auto"/>
          </w:tcPr>
          <w:p w:rsidR="00F90D38" w:rsidRPr="00402450" w:rsidRDefault="00F90D38" w:rsidP="00402450">
            <w:pPr>
              <w:pStyle w:val="NoSpacing"/>
              <w:rPr>
                <w:rFonts w:ascii="Browallia New" w:hAnsi="Browallia New" w:cs="Browallia New"/>
                <w:sz w:val="28"/>
              </w:rPr>
            </w:pPr>
          </w:p>
        </w:tc>
        <w:tc>
          <w:tcPr>
            <w:tcW w:w="7347" w:type="dxa"/>
            <w:gridSpan w:val="7"/>
            <w:shd w:val="clear" w:color="auto" w:fill="auto"/>
            <w:vAlign w:val="center"/>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1967B0" w:rsidRPr="00402450" w:rsidTr="001967B0">
        <w:trPr>
          <w:trHeight w:val="20"/>
          <w:tblHeader/>
        </w:trPr>
        <w:tc>
          <w:tcPr>
            <w:tcW w:w="249" w:type="dxa"/>
            <w:shd w:val="clear" w:color="auto" w:fill="auto"/>
          </w:tcPr>
          <w:p w:rsidR="00F90D38" w:rsidRPr="00402450" w:rsidRDefault="00F90D38" w:rsidP="00402450">
            <w:pPr>
              <w:pStyle w:val="NoSpacing"/>
              <w:rPr>
                <w:rFonts w:ascii="Browallia New" w:hAnsi="Browallia New" w:cs="Browallia New"/>
                <w:sz w:val="28"/>
              </w:rPr>
            </w:pPr>
          </w:p>
        </w:tc>
        <w:tc>
          <w:tcPr>
            <w:tcW w:w="1691" w:type="dxa"/>
            <w:shd w:val="clear" w:color="auto" w:fill="auto"/>
          </w:tcPr>
          <w:p w:rsidR="00F90D38" w:rsidRPr="00402450" w:rsidRDefault="00F90D38" w:rsidP="00402450">
            <w:pPr>
              <w:pStyle w:val="NoSpacing"/>
              <w:rPr>
                <w:rFonts w:ascii="Browallia New" w:hAnsi="Browallia New" w:cs="Browallia New"/>
                <w:sz w:val="28"/>
              </w:rPr>
            </w:pPr>
          </w:p>
        </w:tc>
        <w:tc>
          <w:tcPr>
            <w:tcW w:w="7347" w:type="dxa"/>
            <w:gridSpan w:val="7"/>
            <w:shd w:val="clear" w:color="auto" w:fill="auto"/>
            <w:vAlign w:val="center"/>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r w:rsidR="00635B35" w:rsidRPr="00402450">
              <w:rPr>
                <w:rFonts w:ascii="Browallia New" w:hAnsi="Browallia New" w:cs="Browallia New"/>
                <w:sz w:val="28"/>
              </w:rPr>
              <w:t xml:space="preserve"> / Separate</w:t>
            </w:r>
          </w:p>
        </w:tc>
      </w:tr>
      <w:tr w:rsidR="001967B0" w:rsidRPr="00402450" w:rsidTr="001967B0">
        <w:trPr>
          <w:trHeight w:val="20"/>
          <w:tblHeader/>
        </w:trPr>
        <w:tc>
          <w:tcPr>
            <w:tcW w:w="249" w:type="dxa"/>
            <w:shd w:val="clear" w:color="auto" w:fill="auto"/>
          </w:tcPr>
          <w:p w:rsidR="00F90D38" w:rsidRPr="00402450" w:rsidRDefault="00F90D38" w:rsidP="00402450">
            <w:pPr>
              <w:pStyle w:val="NoSpacing"/>
              <w:rPr>
                <w:rFonts w:ascii="Browallia New" w:hAnsi="Browallia New" w:cs="Browallia New"/>
                <w:sz w:val="28"/>
              </w:rPr>
            </w:pPr>
          </w:p>
        </w:tc>
        <w:tc>
          <w:tcPr>
            <w:tcW w:w="1691" w:type="dxa"/>
            <w:shd w:val="clear" w:color="auto" w:fill="auto"/>
          </w:tcPr>
          <w:p w:rsidR="00F90D38" w:rsidRPr="00402450" w:rsidRDefault="00F90D38" w:rsidP="00402450">
            <w:pPr>
              <w:pStyle w:val="NoSpacing"/>
              <w:rPr>
                <w:rFonts w:ascii="Browallia New" w:hAnsi="Browallia New" w:cs="Browallia New"/>
                <w:sz w:val="28"/>
              </w:rPr>
            </w:pPr>
          </w:p>
        </w:tc>
        <w:tc>
          <w:tcPr>
            <w:tcW w:w="1984"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Accounts receivable</w:t>
            </w:r>
          </w:p>
        </w:tc>
        <w:tc>
          <w:tcPr>
            <w:tcW w:w="1279" w:type="dxa"/>
            <w:vMerge w:val="restart"/>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Percentage of allowance</w:t>
            </w:r>
          </w:p>
          <w:p w:rsidR="00F90D38" w:rsidRPr="00402450" w:rsidRDefault="00F90D38"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for doubtful accounts</w:t>
            </w:r>
          </w:p>
        </w:tc>
        <w:tc>
          <w:tcPr>
            <w:tcW w:w="2060" w:type="dxa"/>
            <w:gridSpan w:val="2"/>
            <w:shd w:val="clear" w:color="auto" w:fill="auto"/>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Allowance for doubtful accounts</w:t>
            </w:r>
          </w:p>
        </w:tc>
        <w:tc>
          <w:tcPr>
            <w:tcW w:w="2024"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Net</w:t>
            </w:r>
          </w:p>
        </w:tc>
      </w:tr>
      <w:tr w:rsidR="001E0F1E" w:rsidRPr="00402450" w:rsidTr="001E0F1E">
        <w:trPr>
          <w:trHeight w:val="849"/>
          <w:tblHeader/>
        </w:trPr>
        <w:tc>
          <w:tcPr>
            <w:tcW w:w="249" w:type="dxa"/>
            <w:shd w:val="clear" w:color="auto" w:fill="auto"/>
          </w:tcPr>
          <w:p w:rsidR="001E0F1E" w:rsidRPr="00402450" w:rsidRDefault="001E0F1E" w:rsidP="00402450">
            <w:pPr>
              <w:pStyle w:val="NoSpacing"/>
              <w:rPr>
                <w:rFonts w:ascii="Browallia New" w:hAnsi="Browallia New" w:cs="Browallia New"/>
                <w:sz w:val="28"/>
              </w:rPr>
            </w:pPr>
          </w:p>
        </w:tc>
        <w:tc>
          <w:tcPr>
            <w:tcW w:w="1691" w:type="dxa"/>
            <w:shd w:val="clear" w:color="auto" w:fill="auto"/>
          </w:tcPr>
          <w:p w:rsidR="001E0F1E" w:rsidRPr="00402450" w:rsidRDefault="001E0F1E" w:rsidP="00402450">
            <w:pPr>
              <w:pStyle w:val="NoSpacing"/>
              <w:rPr>
                <w:rFonts w:ascii="Browallia New" w:hAnsi="Browallia New" w:cs="Browallia New"/>
                <w:sz w:val="28"/>
              </w:rPr>
            </w:pPr>
          </w:p>
        </w:tc>
        <w:tc>
          <w:tcPr>
            <w:tcW w:w="992" w:type="dxa"/>
            <w:shd w:val="clear" w:color="auto" w:fill="auto"/>
            <w:vAlign w:val="bottom"/>
          </w:tcPr>
          <w:p w:rsidR="001E0F1E" w:rsidRPr="00402450" w:rsidRDefault="009C2E8D"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1E0F1E" w:rsidRPr="00402450">
              <w:rPr>
                <w:rFonts w:ascii="Browallia New" w:hAnsi="Browallia New" w:cs="Browallia New"/>
                <w:sz w:val="28"/>
              </w:rPr>
              <w:t>, 2018</w:t>
            </w:r>
          </w:p>
        </w:tc>
        <w:tc>
          <w:tcPr>
            <w:tcW w:w="992" w:type="dxa"/>
            <w:shd w:val="clear" w:color="auto" w:fill="auto"/>
            <w:vAlign w:val="bottom"/>
          </w:tcPr>
          <w:p w:rsidR="001E0F1E" w:rsidRPr="00402450" w:rsidRDefault="001E0F1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279" w:type="dxa"/>
            <w:vMerge/>
            <w:shd w:val="clear" w:color="auto" w:fill="auto"/>
            <w:vAlign w:val="center"/>
          </w:tcPr>
          <w:p w:rsidR="001E0F1E" w:rsidRPr="00402450" w:rsidRDefault="001E0F1E" w:rsidP="00402450">
            <w:pPr>
              <w:pStyle w:val="NoSpacing"/>
              <w:pBdr>
                <w:bottom w:val="single" w:sz="4" w:space="1" w:color="auto"/>
              </w:pBdr>
              <w:jc w:val="center"/>
              <w:rPr>
                <w:rFonts w:ascii="Browallia New" w:hAnsi="Browallia New" w:cs="Browallia New"/>
                <w:sz w:val="28"/>
              </w:rPr>
            </w:pPr>
          </w:p>
        </w:tc>
        <w:tc>
          <w:tcPr>
            <w:tcW w:w="1030" w:type="dxa"/>
            <w:shd w:val="clear" w:color="auto" w:fill="auto"/>
            <w:vAlign w:val="bottom"/>
          </w:tcPr>
          <w:p w:rsidR="001E0F1E" w:rsidRPr="00402450" w:rsidRDefault="009C2E8D"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1E0F1E" w:rsidRPr="00402450">
              <w:rPr>
                <w:rFonts w:ascii="Browallia New" w:hAnsi="Browallia New" w:cs="Browallia New"/>
                <w:sz w:val="28"/>
              </w:rPr>
              <w:t>, 2018</w:t>
            </w:r>
          </w:p>
        </w:tc>
        <w:tc>
          <w:tcPr>
            <w:tcW w:w="1030" w:type="dxa"/>
            <w:shd w:val="clear" w:color="auto" w:fill="auto"/>
            <w:vAlign w:val="bottom"/>
          </w:tcPr>
          <w:p w:rsidR="001E0F1E" w:rsidRPr="00402450" w:rsidRDefault="001E0F1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012" w:type="dxa"/>
            <w:shd w:val="clear" w:color="auto" w:fill="auto"/>
            <w:vAlign w:val="bottom"/>
          </w:tcPr>
          <w:p w:rsidR="001E0F1E" w:rsidRPr="00402450" w:rsidRDefault="009C2E8D"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1E0F1E" w:rsidRPr="00402450">
              <w:rPr>
                <w:rFonts w:ascii="Browallia New" w:hAnsi="Browallia New" w:cs="Browallia New"/>
                <w:sz w:val="28"/>
              </w:rPr>
              <w:t>, 2018</w:t>
            </w:r>
          </w:p>
        </w:tc>
        <w:tc>
          <w:tcPr>
            <w:tcW w:w="1012" w:type="dxa"/>
            <w:shd w:val="clear" w:color="auto" w:fill="auto"/>
            <w:vAlign w:val="bottom"/>
          </w:tcPr>
          <w:p w:rsidR="001E0F1E" w:rsidRPr="00402450" w:rsidRDefault="001E0F1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1967B0" w:rsidRPr="00402450" w:rsidTr="001967B0">
        <w:trPr>
          <w:trHeight w:val="20"/>
        </w:trPr>
        <w:tc>
          <w:tcPr>
            <w:tcW w:w="6233" w:type="dxa"/>
            <w:gridSpan w:val="6"/>
            <w:shd w:val="clear" w:color="auto" w:fill="auto"/>
          </w:tcPr>
          <w:p w:rsidR="00F90D38" w:rsidRPr="00402450" w:rsidRDefault="00F90D38" w:rsidP="00402450">
            <w:pPr>
              <w:pStyle w:val="NoSpacing"/>
              <w:rPr>
                <w:rFonts w:ascii="Browallia New" w:hAnsi="Browallia New" w:cs="Browallia New"/>
                <w:sz w:val="28"/>
              </w:rPr>
            </w:pPr>
            <w:r w:rsidRPr="00402450">
              <w:rPr>
                <w:rFonts w:ascii="Browallia New" w:hAnsi="Browallia New" w:cs="Browallia New"/>
                <w:sz w:val="28"/>
              </w:rPr>
              <w:t>Hire - purchase/finance lease</w:t>
            </w:r>
          </w:p>
        </w:tc>
        <w:tc>
          <w:tcPr>
            <w:tcW w:w="1030" w:type="dxa"/>
            <w:shd w:val="clear" w:color="auto" w:fill="auto"/>
          </w:tcPr>
          <w:p w:rsidR="00F90D38" w:rsidRPr="00402450" w:rsidRDefault="00F90D38" w:rsidP="00402450">
            <w:pPr>
              <w:pStyle w:val="NoSpacing"/>
              <w:rPr>
                <w:rFonts w:ascii="Browallia New" w:hAnsi="Browallia New" w:cs="Browallia New"/>
                <w:sz w:val="28"/>
              </w:rPr>
            </w:pPr>
          </w:p>
        </w:tc>
        <w:tc>
          <w:tcPr>
            <w:tcW w:w="1012" w:type="dxa"/>
            <w:shd w:val="clear" w:color="auto" w:fill="auto"/>
          </w:tcPr>
          <w:p w:rsidR="00F90D38" w:rsidRPr="00402450" w:rsidRDefault="00F90D38" w:rsidP="00402450">
            <w:pPr>
              <w:pStyle w:val="NoSpacing"/>
              <w:rPr>
                <w:rFonts w:ascii="Browallia New" w:hAnsi="Browallia New" w:cs="Browallia New"/>
                <w:sz w:val="28"/>
              </w:rPr>
            </w:pPr>
          </w:p>
        </w:tc>
        <w:tc>
          <w:tcPr>
            <w:tcW w:w="1012" w:type="dxa"/>
            <w:shd w:val="clear" w:color="auto" w:fill="auto"/>
          </w:tcPr>
          <w:p w:rsidR="00F90D38" w:rsidRPr="00402450" w:rsidRDefault="00F90D38" w:rsidP="00402450">
            <w:pPr>
              <w:pStyle w:val="NoSpacing"/>
              <w:rPr>
                <w:rFonts w:ascii="Browallia New" w:hAnsi="Browallia New" w:cs="Browallia New"/>
                <w:sz w:val="28"/>
              </w:rPr>
            </w:pPr>
          </w:p>
        </w:tc>
      </w:tr>
      <w:tr w:rsidR="001967B0" w:rsidRPr="00402450" w:rsidTr="001967B0">
        <w:trPr>
          <w:trHeight w:val="20"/>
        </w:trPr>
        <w:tc>
          <w:tcPr>
            <w:tcW w:w="3924" w:type="dxa"/>
            <w:gridSpan w:val="4"/>
            <w:shd w:val="clear" w:color="auto" w:fill="auto"/>
          </w:tcPr>
          <w:p w:rsidR="00F90D38" w:rsidRPr="00402450" w:rsidRDefault="00365045" w:rsidP="00402450">
            <w:pPr>
              <w:pStyle w:val="NoSpacing"/>
              <w:rPr>
                <w:rFonts w:ascii="Browallia New" w:hAnsi="Browallia New" w:cs="Browallia New"/>
                <w:sz w:val="28"/>
              </w:rPr>
            </w:pPr>
            <w:r w:rsidRPr="00402450">
              <w:rPr>
                <w:rFonts w:ascii="Browallia New" w:hAnsi="Browallia New" w:cs="Browallia New"/>
                <w:sz w:val="28"/>
              </w:rPr>
              <w:t xml:space="preserve">   contract receivables</w:t>
            </w:r>
          </w:p>
        </w:tc>
        <w:tc>
          <w:tcPr>
            <w:tcW w:w="1279" w:type="dxa"/>
            <w:shd w:val="clear" w:color="auto" w:fill="auto"/>
            <w:vAlign w:val="bottom"/>
          </w:tcPr>
          <w:p w:rsidR="00F90D38" w:rsidRPr="00402450" w:rsidRDefault="00F90D38" w:rsidP="00402450">
            <w:pPr>
              <w:pStyle w:val="NoSpacing"/>
              <w:jc w:val="right"/>
              <w:rPr>
                <w:rFonts w:ascii="Browallia New" w:hAnsi="Browallia New" w:cs="Browallia New"/>
                <w:sz w:val="28"/>
              </w:rPr>
            </w:pPr>
          </w:p>
        </w:tc>
        <w:tc>
          <w:tcPr>
            <w:tcW w:w="1030" w:type="dxa"/>
            <w:shd w:val="clear" w:color="auto" w:fill="auto"/>
            <w:vAlign w:val="bottom"/>
          </w:tcPr>
          <w:p w:rsidR="00F90D38" w:rsidRPr="00402450" w:rsidRDefault="00F90D38" w:rsidP="00402450">
            <w:pPr>
              <w:pStyle w:val="NoSpacing"/>
              <w:jc w:val="right"/>
              <w:rPr>
                <w:rFonts w:ascii="Browallia New" w:hAnsi="Browallia New" w:cs="Browallia New"/>
                <w:sz w:val="28"/>
              </w:rPr>
            </w:pPr>
          </w:p>
        </w:tc>
        <w:tc>
          <w:tcPr>
            <w:tcW w:w="1030" w:type="dxa"/>
            <w:shd w:val="clear" w:color="auto" w:fill="auto"/>
            <w:vAlign w:val="bottom"/>
          </w:tcPr>
          <w:p w:rsidR="00F90D38" w:rsidRPr="00402450" w:rsidRDefault="00F90D38" w:rsidP="00402450">
            <w:pPr>
              <w:pStyle w:val="NoSpacing"/>
              <w:jc w:val="right"/>
              <w:rPr>
                <w:rFonts w:ascii="Browallia New" w:hAnsi="Browallia New" w:cs="Browallia New"/>
                <w:sz w:val="28"/>
              </w:rPr>
            </w:pPr>
          </w:p>
        </w:tc>
        <w:tc>
          <w:tcPr>
            <w:tcW w:w="1012" w:type="dxa"/>
            <w:shd w:val="clear" w:color="auto" w:fill="auto"/>
            <w:vAlign w:val="bottom"/>
          </w:tcPr>
          <w:p w:rsidR="00F90D38" w:rsidRPr="00402450" w:rsidRDefault="00F90D38" w:rsidP="00402450">
            <w:pPr>
              <w:pStyle w:val="NoSpacing"/>
              <w:jc w:val="right"/>
              <w:rPr>
                <w:rFonts w:ascii="Browallia New" w:hAnsi="Browallia New" w:cs="Browallia New"/>
                <w:sz w:val="28"/>
              </w:rPr>
            </w:pPr>
          </w:p>
        </w:tc>
        <w:tc>
          <w:tcPr>
            <w:tcW w:w="1012" w:type="dxa"/>
            <w:shd w:val="clear" w:color="auto" w:fill="auto"/>
            <w:vAlign w:val="bottom"/>
          </w:tcPr>
          <w:p w:rsidR="00F90D38" w:rsidRPr="00402450" w:rsidRDefault="00F90D38" w:rsidP="00402450">
            <w:pPr>
              <w:pStyle w:val="NoSpacing"/>
              <w:jc w:val="right"/>
              <w:rPr>
                <w:rFonts w:ascii="Browallia New" w:hAnsi="Browallia New" w:cs="Browallia New"/>
                <w:sz w:val="28"/>
              </w:rPr>
            </w:pPr>
          </w:p>
        </w:tc>
      </w:tr>
      <w:tr w:rsidR="002B02A0" w:rsidRPr="00402450" w:rsidTr="001967B0">
        <w:trPr>
          <w:trHeight w:val="20"/>
        </w:trPr>
        <w:tc>
          <w:tcPr>
            <w:tcW w:w="1940" w:type="dxa"/>
            <w:gridSpan w:val="2"/>
            <w:shd w:val="clear" w:color="auto" w:fill="auto"/>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Not yet due</w:t>
            </w:r>
          </w:p>
        </w:tc>
        <w:tc>
          <w:tcPr>
            <w:tcW w:w="992" w:type="dxa"/>
            <w:shd w:val="clear" w:color="auto" w:fill="auto"/>
            <w:vAlign w:val="bottom"/>
          </w:tcPr>
          <w:p w:rsidR="002B02A0" w:rsidRPr="00402450" w:rsidRDefault="0005033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99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279"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1</w:t>
            </w:r>
          </w:p>
        </w:tc>
        <w:tc>
          <w:tcPr>
            <w:tcW w:w="1030" w:type="dxa"/>
            <w:shd w:val="clear" w:color="auto" w:fill="auto"/>
            <w:vAlign w:val="bottom"/>
          </w:tcPr>
          <w:p w:rsidR="002B02A0" w:rsidRPr="00402450" w:rsidRDefault="00722DDC"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30"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12" w:type="dxa"/>
            <w:shd w:val="clear" w:color="auto" w:fill="auto"/>
            <w:vAlign w:val="bottom"/>
          </w:tcPr>
          <w:p w:rsidR="002B02A0" w:rsidRPr="00402450" w:rsidRDefault="00722DDC"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01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cs/>
              </w:rPr>
              <w:t>-</w:t>
            </w:r>
          </w:p>
        </w:tc>
      </w:tr>
      <w:tr w:rsidR="002B02A0" w:rsidRPr="00402450" w:rsidTr="001967B0">
        <w:trPr>
          <w:trHeight w:val="20"/>
        </w:trPr>
        <w:tc>
          <w:tcPr>
            <w:tcW w:w="1940" w:type="dxa"/>
            <w:gridSpan w:val="2"/>
            <w:shd w:val="clear" w:color="auto" w:fill="auto"/>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Overdue</w:t>
            </w:r>
          </w:p>
        </w:tc>
        <w:tc>
          <w:tcPr>
            <w:tcW w:w="99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p>
        </w:tc>
        <w:tc>
          <w:tcPr>
            <w:tcW w:w="99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p>
        </w:tc>
        <w:tc>
          <w:tcPr>
            <w:tcW w:w="1279"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p>
        </w:tc>
        <w:tc>
          <w:tcPr>
            <w:tcW w:w="1030"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p>
        </w:tc>
        <w:tc>
          <w:tcPr>
            <w:tcW w:w="1030"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p>
        </w:tc>
        <w:tc>
          <w:tcPr>
            <w:tcW w:w="1012" w:type="dxa"/>
            <w:shd w:val="clear" w:color="auto" w:fill="auto"/>
            <w:vAlign w:val="bottom"/>
          </w:tcPr>
          <w:p w:rsidR="002B02A0" w:rsidRPr="00402450" w:rsidRDefault="002B02A0" w:rsidP="00402450">
            <w:pPr>
              <w:pStyle w:val="NoSpacing"/>
              <w:jc w:val="right"/>
              <w:rPr>
                <w:rFonts w:ascii="Browallia New" w:hAnsi="Browallia New" w:cs="Browallia New"/>
                <w:sz w:val="28"/>
              </w:rPr>
            </w:pPr>
          </w:p>
        </w:tc>
        <w:tc>
          <w:tcPr>
            <w:tcW w:w="101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p>
        </w:tc>
      </w:tr>
      <w:tr w:rsidR="002B02A0" w:rsidRPr="00402450" w:rsidTr="001967B0">
        <w:trPr>
          <w:trHeight w:val="20"/>
        </w:trPr>
        <w:tc>
          <w:tcPr>
            <w:tcW w:w="1940" w:type="dxa"/>
            <w:gridSpan w:val="2"/>
            <w:shd w:val="clear" w:color="auto" w:fill="auto"/>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1 - 2 month</w:t>
            </w:r>
          </w:p>
        </w:tc>
        <w:tc>
          <w:tcPr>
            <w:tcW w:w="992" w:type="dxa"/>
            <w:shd w:val="clear" w:color="auto" w:fill="auto"/>
            <w:vAlign w:val="bottom"/>
          </w:tcPr>
          <w:p w:rsidR="002B02A0" w:rsidRPr="00402450" w:rsidRDefault="0005033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99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279"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w:t>
            </w:r>
          </w:p>
        </w:tc>
        <w:tc>
          <w:tcPr>
            <w:tcW w:w="1030" w:type="dxa"/>
            <w:shd w:val="clear" w:color="auto" w:fill="auto"/>
            <w:vAlign w:val="bottom"/>
          </w:tcPr>
          <w:p w:rsidR="002B02A0" w:rsidRPr="00402450" w:rsidRDefault="00722DDC"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30"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12" w:type="dxa"/>
            <w:shd w:val="clear" w:color="auto" w:fill="auto"/>
            <w:vAlign w:val="bottom"/>
          </w:tcPr>
          <w:p w:rsidR="002B02A0" w:rsidRPr="00402450" w:rsidRDefault="00722DDC"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01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cs/>
              </w:rPr>
              <w:t>-</w:t>
            </w:r>
          </w:p>
        </w:tc>
      </w:tr>
      <w:tr w:rsidR="002B02A0" w:rsidRPr="00402450" w:rsidTr="001967B0">
        <w:trPr>
          <w:trHeight w:val="20"/>
        </w:trPr>
        <w:tc>
          <w:tcPr>
            <w:tcW w:w="1940" w:type="dxa"/>
            <w:gridSpan w:val="2"/>
            <w:shd w:val="clear" w:color="auto" w:fill="auto"/>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3 - 6 month</w:t>
            </w:r>
          </w:p>
        </w:tc>
        <w:tc>
          <w:tcPr>
            <w:tcW w:w="992" w:type="dxa"/>
            <w:shd w:val="clear" w:color="auto" w:fill="auto"/>
            <w:vAlign w:val="bottom"/>
          </w:tcPr>
          <w:p w:rsidR="002B02A0" w:rsidRPr="00402450" w:rsidRDefault="0005033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99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279"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25</w:t>
            </w:r>
          </w:p>
        </w:tc>
        <w:tc>
          <w:tcPr>
            <w:tcW w:w="1030" w:type="dxa"/>
            <w:shd w:val="clear" w:color="auto" w:fill="auto"/>
            <w:vAlign w:val="bottom"/>
          </w:tcPr>
          <w:p w:rsidR="002B02A0" w:rsidRPr="00402450" w:rsidRDefault="00722DDC"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30"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12" w:type="dxa"/>
            <w:shd w:val="clear" w:color="auto" w:fill="auto"/>
            <w:vAlign w:val="bottom"/>
          </w:tcPr>
          <w:p w:rsidR="002B02A0" w:rsidRPr="00402450" w:rsidRDefault="00722DDC"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01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cs/>
              </w:rPr>
              <w:t>-</w:t>
            </w:r>
          </w:p>
        </w:tc>
      </w:tr>
      <w:tr w:rsidR="002B02A0" w:rsidRPr="00402450" w:rsidTr="001967B0">
        <w:trPr>
          <w:trHeight w:val="20"/>
        </w:trPr>
        <w:tc>
          <w:tcPr>
            <w:tcW w:w="1940" w:type="dxa"/>
            <w:gridSpan w:val="2"/>
            <w:shd w:val="clear" w:color="auto" w:fill="auto"/>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7 - 12 month</w:t>
            </w:r>
          </w:p>
        </w:tc>
        <w:tc>
          <w:tcPr>
            <w:tcW w:w="992" w:type="dxa"/>
            <w:shd w:val="clear" w:color="auto" w:fill="auto"/>
            <w:vAlign w:val="bottom"/>
          </w:tcPr>
          <w:p w:rsidR="002B02A0" w:rsidRPr="00402450" w:rsidRDefault="0005033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99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279"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50</w:t>
            </w:r>
          </w:p>
        </w:tc>
        <w:tc>
          <w:tcPr>
            <w:tcW w:w="1030" w:type="dxa"/>
            <w:shd w:val="clear" w:color="auto" w:fill="auto"/>
            <w:vAlign w:val="bottom"/>
          </w:tcPr>
          <w:p w:rsidR="002B02A0" w:rsidRPr="00402450" w:rsidRDefault="00722DDC"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30"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w:t>
            </w:r>
          </w:p>
        </w:tc>
        <w:tc>
          <w:tcPr>
            <w:tcW w:w="1012" w:type="dxa"/>
            <w:shd w:val="clear" w:color="auto" w:fill="auto"/>
            <w:vAlign w:val="bottom"/>
          </w:tcPr>
          <w:p w:rsidR="002B02A0" w:rsidRPr="00402450" w:rsidRDefault="00722DDC"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01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cs/>
              </w:rPr>
              <w:t>-</w:t>
            </w:r>
          </w:p>
        </w:tc>
      </w:tr>
      <w:tr w:rsidR="002B02A0" w:rsidRPr="00402450" w:rsidTr="001967B0">
        <w:trPr>
          <w:trHeight w:val="20"/>
        </w:trPr>
        <w:tc>
          <w:tcPr>
            <w:tcW w:w="1940" w:type="dxa"/>
            <w:gridSpan w:val="2"/>
            <w:shd w:val="clear" w:color="auto" w:fill="auto"/>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Over 12</w:t>
            </w:r>
            <w:r w:rsidRPr="00402450">
              <w:rPr>
                <w:rFonts w:ascii="Browallia New" w:hAnsi="Browallia New" w:cs="Browallia New"/>
                <w:sz w:val="28"/>
                <w:cs/>
              </w:rPr>
              <w:t xml:space="preserve"> </w:t>
            </w:r>
            <w:r w:rsidRPr="00402450">
              <w:rPr>
                <w:rFonts w:ascii="Browallia New" w:hAnsi="Browallia New" w:cs="Browallia New"/>
                <w:sz w:val="28"/>
              </w:rPr>
              <w:t>month</w:t>
            </w:r>
          </w:p>
        </w:tc>
        <w:tc>
          <w:tcPr>
            <w:tcW w:w="992" w:type="dxa"/>
            <w:shd w:val="clear" w:color="auto" w:fill="auto"/>
            <w:vAlign w:val="bottom"/>
          </w:tcPr>
          <w:p w:rsidR="002B02A0" w:rsidRPr="00402450" w:rsidRDefault="00050330" w:rsidP="00402450">
            <w:pPr>
              <w:pStyle w:val="NoSpacing"/>
              <w:jc w:val="right"/>
              <w:rPr>
                <w:rFonts w:ascii="Browallia New" w:hAnsi="Browallia New" w:cs="Browallia New"/>
                <w:sz w:val="28"/>
              </w:rPr>
            </w:pPr>
            <w:r w:rsidRPr="00402450">
              <w:rPr>
                <w:rFonts w:ascii="Browallia New" w:hAnsi="Browallia New" w:cs="Browallia New"/>
                <w:sz w:val="28"/>
              </w:rPr>
              <w:t>2,756</w:t>
            </w:r>
          </w:p>
        </w:tc>
        <w:tc>
          <w:tcPr>
            <w:tcW w:w="99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2,776</w:t>
            </w:r>
          </w:p>
        </w:tc>
        <w:tc>
          <w:tcPr>
            <w:tcW w:w="1279"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100</w:t>
            </w:r>
          </w:p>
        </w:tc>
        <w:tc>
          <w:tcPr>
            <w:tcW w:w="1030" w:type="dxa"/>
            <w:shd w:val="clear" w:color="auto" w:fill="auto"/>
            <w:vAlign w:val="bottom"/>
          </w:tcPr>
          <w:p w:rsidR="002B02A0" w:rsidRPr="00402450" w:rsidRDefault="00722DDC" w:rsidP="00402450">
            <w:pPr>
              <w:pStyle w:val="NoSpacing"/>
              <w:jc w:val="right"/>
              <w:rPr>
                <w:rFonts w:ascii="Browallia New" w:hAnsi="Browallia New" w:cs="Browallia New"/>
                <w:sz w:val="28"/>
              </w:rPr>
            </w:pPr>
            <w:r w:rsidRPr="00402450">
              <w:rPr>
                <w:rFonts w:ascii="Browallia New" w:hAnsi="Browallia New" w:cs="Browallia New"/>
                <w:sz w:val="28"/>
              </w:rPr>
              <w:t>(2,756)</w:t>
            </w:r>
          </w:p>
        </w:tc>
        <w:tc>
          <w:tcPr>
            <w:tcW w:w="1030"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rPr>
              <w:t>(2,776)</w:t>
            </w:r>
          </w:p>
        </w:tc>
        <w:tc>
          <w:tcPr>
            <w:tcW w:w="1012" w:type="dxa"/>
            <w:shd w:val="clear" w:color="auto" w:fill="auto"/>
            <w:vAlign w:val="bottom"/>
          </w:tcPr>
          <w:p w:rsidR="002B02A0" w:rsidRPr="00402450" w:rsidRDefault="00722DDC"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012" w:type="dxa"/>
            <w:shd w:val="clear" w:color="auto" w:fill="auto"/>
            <w:vAlign w:val="bottom"/>
          </w:tcPr>
          <w:p w:rsidR="002B02A0" w:rsidRPr="00402450" w:rsidRDefault="002B02A0" w:rsidP="00402450">
            <w:pPr>
              <w:pStyle w:val="NoSpacing"/>
              <w:jc w:val="right"/>
              <w:rPr>
                <w:rFonts w:ascii="Browallia New" w:hAnsi="Browallia New" w:cs="Browallia New"/>
                <w:sz w:val="27"/>
                <w:szCs w:val="27"/>
              </w:rPr>
            </w:pPr>
            <w:r w:rsidRPr="00402450">
              <w:rPr>
                <w:rFonts w:ascii="Browallia New" w:hAnsi="Browallia New" w:cs="Browallia New"/>
                <w:sz w:val="27"/>
                <w:szCs w:val="27"/>
                <w:cs/>
              </w:rPr>
              <w:t>-</w:t>
            </w:r>
          </w:p>
        </w:tc>
      </w:tr>
      <w:tr w:rsidR="002B02A0" w:rsidRPr="00402450" w:rsidTr="001967B0">
        <w:trPr>
          <w:trHeight w:val="20"/>
        </w:trPr>
        <w:tc>
          <w:tcPr>
            <w:tcW w:w="1940" w:type="dxa"/>
            <w:gridSpan w:val="2"/>
            <w:shd w:val="clear" w:color="auto" w:fill="auto"/>
          </w:tcPr>
          <w:p w:rsidR="002B02A0" w:rsidRPr="00402450" w:rsidRDefault="002B02A0" w:rsidP="00402450">
            <w:pPr>
              <w:pStyle w:val="NoSpacing"/>
              <w:rPr>
                <w:rFonts w:ascii="Browallia New" w:hAnsi="Browallia New" w:cs="Browallia New"/>
                <w:sz w:val="28"/>
              </w:rPr>
            </w:pPr>
            <w:r w:rsidRPr="00402450">
              <w:rPr>
                <w:rFonts w:ascii="Browallia New" w:hAnsi="Browallia New" w:cs="Browallia New"/>
                <w:sz w:val="28"/>
              </w:rPr>
              <w:t>Total</w:t>
            </w:r>
          </w:p>
        </w:tc>
        <w:tc>
          <w:tcPr>
            <w:tcW w:w="992" w:type="dxa"/>
            <w:shd w:val="clear" w:color="auto" w:fill="auto"/>
            <w:vAlign w:val="bottom"/>
          </w:tcPr>
          <w:p w:rsidR="002B02A0" w:rsidRPr="00402450" w:rsidRDefault="00050330"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2,756</w:t>
            </w:r>
          </w:p>
        </w:tc>
        <w:tc>
          <w:tcPr>
            <w:tcW w:w="992" w:type="dxa"/>
            <w:shd w:val="clear" w:color="auto" w:fill="auto"/>
            <w:vAlign w:val="bottom"/>
          </w:tcPr>
          <w:p w:rsidR="002B02A0" w:rsidRPr="00402450" w:rsidRDefault="002B02A0" w:rsidP="00402450">
            <w:pPr>
              <w:pStyle w:val="NoSpacing"/>
              <w:pBdr>
                <w:top w:val="single" w:sz="4" w:space="1" w:color="auto"/>
                <w:bottom w:val="double" w:sz="4" w:space="1" w:color="auto"/>
              </w:pBdr>
              <w:jc w:val="right"/>
              <w:rPr>
                <w:rFonts w:ascii="Browallia New" w:hAnsi="Browallia New" w:cs="Browallia New"/>
                <w:sz w:val="27"/>
                <w:szCs w:val="27"/>
              </w:rPr>
            </w:pPr>
            <w:r w:rsidRPr="00402450">
              <w:rPr>
                <w:rFonts w:ascii="Browallia New" w:hAnsi="Browallia New" w:cs="Browallia New"/>
                <w:sz w:val="27"/>
                <w:szCs w:val="27"/>
              </w:rPr>
              <w:t>2,776</w:t>
            </w:r>
          </w:p>
        </w:tc>
        <w:tc>
          <w:tcPr>
            <w:tcW w:w="1279" w:type="dxa"/>
            <w:shd w:val="clear" w:color="auto" w:fill="auto"/>
            <w:vAlign w:val="bottom"/>
          </w:tcPr>
          <w:p w:rsidR="002B02A0" w:rsidRPr="00402450" w:rsidRDefault="002B02A0" w:rsidP="00402450">
            <w:pPr>
              <w:pStyle w:val="NoSpacing"/>
              <w:jc w:val="center"/>
              <w:rPr>
                <w:rFonts w:ascii="Browallia New" w:hAnsi="Browallia New" w:cs="Browallia New"/>
                <w:sz w:val="28"/>
              </w:rPr>
            </w:pPr>
          </w:p>
        </w:tc>
        <w:tc>
          <w:tcPr>
            <w:tcW w:w="1030" w:type="dxa"/>
            <w:shd w:val="clear" w:color="auto" w:fill="auto"/>
            <w:vAlign w:val="bottom"/>
          </w:tcPr>
          <w:p w:rsidR="002B02A0" w:rsidRPr="00402450" w:rsidRDefault="00722DDC"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(2,756)</w:t>
            </w:r>
          </w:p>
        </w:tc>
        <w:tc>
          <w:tcPr>
            <w:tcW w:w="1030" w:type="dxa"/>
            <w:shd w:val="clear" w:color="auto" w:fill="auto"/>
            <w:vAlign w:val="bottom"/>
          </w:tcPr>
          <w:p w:rsidR="002B02A0" w:rsidRPr="00402450" w:rsidRDefault="002B02A0" w:rsidP="00402450">
            <w:pPr>
              <w:pStyle w:val="NoSpacing"/>
              <w:pBdr>
                <w:top w:val="single" w:sz="4" w:space="1" w:color="auto"/>
                <w:bottom w:val="double" w:sz="4" w:space="1" w:color="auto"/>
              </w:pBdr>
              <w:jc w:val="right"/>
              <w:rPr>
                <w:rFonts w:ascii="Browallia New" w:hAnsi="Browallia New" w:cs="Browallia New"/>
                <w:sz w:val="27"/>
                <w:szCs w:val="27"/>
              </w:rPr>
            </w:pPr>
            <w:r w:rsidRPr="00402450">
              <w:rPr>
                <w:rFonts w:ascii="Browallia New" w:hAnsi="Browallia New" w:cs="Browallia New"/>
                <w:sz w:val="27"/>
                <w:szCs w:val="27"/>
              </w:rPr>
              <w:t>(2,776)</w:t>
            </w:r>
          </w:p>
        </w:tc>
        <w:tc>
          <w:tcPr>
            <w:tcW w:w="1012" w:type="dxa"/>
            <w:shd w:val="clear" w:color="auto" w:fill="auto"/>
            <w:vAlign w:val="bottom"/>
          </w:tcPr>
          <w:p w:rsidR="002B02A0" w:rsidRPr="00402450" w:rsidRDefault="00722DDC"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w:t>
            </w:r>
          </w:p>
        </w:tc>
        <w:tc>
          <w:tcPr>
            <w:tcW w:w="1012" w:type="dxa"/>
            <w:shd w:val="clear" w:color="auto" w:fill="auto"/>
            <w:vAlign w:val="bottom"/>
          </w:tcPr>
          <w:p w:rsidR="002B02A0" w:rsidRPr="00402450" w:rsidRDefault="002B02A0" w:rsidP="00402450">
            <w:pPr>
              <w:pStyle w:val="NoSpacing"/>
              <w:pBdr>
                <w:top w:val="single" w:sz="4" w:space="1" w:color="auto"/>
                <w:bottom w:val="double" w:sz="4" w:space="1" w:color="auto"/>
              </w:pBdr>
              <w:jc w:val="right"/>
              <w:rPr>
                <w:rFonts w:ascii="Browallia New" w:hAnsi="Browallia New" w:cs="Browallia New"/>
                <w:sz w:val="27"/>
                <w:szCs w:val="27"/>
              </w:rPr>
            </w:pPr>
            <w:r w:rsidRPr="00402450">
              <w:rPr>
                <w:rFonts w:ascii="Browallia New" w:hAnsi="Browallia New" w:cs="Browallia New"/>
                <w:sz w:val="27"/>
                <w:szCs w:val="27"/>
                <w:cs/>
              </w:rPr>
              <w:t>-</w:t>
            </w:r>
          </w:p>
        </w:tc>
      </w:tr>
    </w:tbl>
    <w:p w:rsidR="00516A7E" w:rsidRPr="00402450" w:rsidRDefault="00516A7E" w:rsidP="00402450">
      <w:pPr>
        <w:spacing w:before="240" w:after="120" w:line="240" w:lineRule="auto"/>
        <w:ind w:firstLine="720"/>
        <w:rPr>
          <w:rFonts w:ascii="Browallia New" w:hAnsi="Browallia New" w:cs="Browallia New"/>
          <w:color w:val="000000"/>
          <w:sz w:val="28"/>
        </w:rPr>
      </w:pPr>
    </w:p>
    <w:p w:rsidR="00516A7E" w:rsidRPr="00402450" w:rsidRDefault="00516A7E" w:rsidP="00402450">
      <w:pPr>
        <w:spacing w:before="240" w:after="120" w:line="240" w:lineRule="auto"/>
        <w:ind w:firstLine="720"/>
        <w:rPr>
          <w:rFonts w:ascii="Browallia New" w:hAnsi="Browallia New" w:cs="Browallia New"/>
          <w:color w:val="000000"/>
          <w:sz w:val="28"/>
        </w:rPr>
      </w:pPr>
    </w:p>
    <w:p w:rsidR="00516A7E" w:rsidRPr="00402450" w:rsidRDefault="00516A7E" w:rsidP="00402450">
      <w:pPr>
        <w:spacing w:before="240" w:after="120" w:line="240" w:lineRule="auto"/>
        <w:ind w:firstLine="720"/>
        <w:rPr>
          <w:rFonts w:ascii="Browallia New" w:hAnsi="Browallia New" w:cs="Browallia New"/>
          <w:color w:val="000000"/>
          <w:sz w:val="28"/>
        </w:rPr>
      </w:pPr>
    </w:p>
    <w:p w:rsidR="005D3FED" w:rsidRPr="00402450" w:rsidRDefault="005D3FED" w:rsidP="00402450">
      <w:pPr>
        <w:spacing w:before="240" w:after="120" w:line="240" w:lineRule="auto"/>
        <w:rPr>
          <w:rFonts w:ascii="Browallia New" w:hAnsi="Browallia New" w:cs="Browallia New"/>
          <w:color w:val="000000"/>
          <w:sz w:val="28"/>
        </w:rPr>
      </w:pPr>
    </w:p>
    <w:p w:rsidR="00516A7E" w:rsidRPr="00402450" w:rsidRDefault="005D3FED" w:rsidP="00402450">
      <w:pPr>
        <w:spacing w:after="0" w:line="240" w:lineRule="auto"/>
        <w:rPr>
          <w:rFonts w:ascii="Browallia New" w:hAnsi="Browallia New" w:cs="Browallia New"/>
          <w:color w:val="000000"/>
          <w:sz w:val="28"/>
        </w:rPr>
      </w:pPr>
      <w:r w:rsidRPr="00402450">
        <w:rPr>
          <w:rFonts w:ascii="Browallia New" w:hAnsi="Browallia New" w:cs="Browallia New"/>
          <w:b/>
          <w:bCs/>
          <w:sz w:val="28"/>
        </w:rPr>
        <w:lastRenderedPageBreak/>
        <w:t>9.</w:t>
      </w:r>
      <w:r w:rsidRPr="00402450">
        <w:rPr>
          <w:rFonts w:ascii="Browallia New" w:hAnsi="Browallia New" w:cs="Browallia New"/>
          <w:b/>
          <w:bCs/>
          <w:color w:val="000000"/>
          <w:sz w:val="28"/>
          <w:cs/>
        </w:rPr>
        <w:tab/>
      </w:r>
      <w:r w:rsidRPr="00402450">
        <w:rPr>
          <w:rFonts w:ascii="Browallia New" w:hAnsi="Browallia New" w:cs="Browallia New"/>
          <w:b/>
          <w:bCs/>
          <w:sz w:val="28"/>
        </w:rPr>
        <w:t>HIRE - PURCHASE/FINANCE LEASE CONTRACT RECEIVABLES - NET (Con’t)</w:t>
      </w:r>
    </w:p>
    <w:p w:rsidR="00F90D38" w:rsidRPr="00402450" w:rsidRDefault="00F90D38" w:rsidP="00402450">
      <w:pPr>
        <w:spacing w:before="120" w:after="120" w:line="240" w:lineRule="auto"/>
        <w:ind w:firstLine="720"/>
        <w:rPr>
          <w:rFonts w:ascii="Browallia New" w:hAnsi="Browallia New" w:cs="Browallia New"/>
          <w:b/>
          <w:bCs/>
          <w:color w:val="000000"/>
          <w:sz w:val="28"/>
        </w:rPr>
      </w:pPr>
      <w:r w:rsidRPr="00402450">
        <w:rPr>
          <w:rFonts w:ascii="Browallia New" w:hAnsi="Browallia New" w:cs="Browallia New"/>
          <w:color w:val="000000"/>
          <w:sz w:val="28"/>
        </w:rPr>
        <w:t>Allowance for doubtful accounts consist of.-</w:t>
      </w:r>
    </w:p>
    <w:tbl>
      <w:tblPr>
        <w:tblW w:w="9322" w:type="dxa"/>
        <w:tblInd w:w="709" w:type="dxa"/>
        <w:tblLook w:val="04A0" w:firstRow="1" w:lastRow="0" w:firstColumn="1" w:lastColumn="0" w:noHBand="0" w:noVBand="1"/>
      </w:tblPr>
      <w:tblGrid>
        <w:gridCol w:w="675"/>
        <w:gridCol w:w="142"/>
        <w:gridCol w:w="2693"/>
        <w:gridCol w:w="1418"/>
        <w:gridCol w:w="1559"/>
        <w:gridCol w:w="1417"/>
        <w:gridCol w:w="1418"/>
      </w:tblGrid>
      <w:tr w:rsidR="00C07C1C" w:rsidRPr="00402450" w:rsidTr="00C07C1C">
        <w:trPr>
          <w:trHeight w:val="20"/>
        </w:trPr>
        <w:tc>
          <w:tcPr>
            <w:tcW w:w="817" w:type="dxa"/>
            <w:gridSpan w:val="2"/>
            <w:shd w:val="clear" w:color="auto" w:fill="auto"/>
          </w:tcPr>
          <w:p w:rsidR="00F90D38" w:rsidRPr="00402450" w:rsidRDefault="00F90D38" w:rsidP="00402450">
            <w:pPr>
              <w:pStyle w:val="NoSpacing"/>
              <w:rPr>
                <w:rFonts w:ascii="Browallia New" w:hAnsi="Browallia New" w:cs="Browallia New"/>
                <w:sz w:val="28"/>
              </w:rPr>
            </w:pPr>
          </w:p>
        </w:tc>
        <w:tc>
          <w:tcPr>
            <w:tcW w:w="2693" w:type="dxa"/>
            <w:shd w:val="clear" w:color="auto" w:fill="auto"/>
          </w:tcPr>
          <w:p w:rsidR="00F90D38" w:rsidRPr="00402450" w:rsidRDefault="00F90D38" w:rsidP="00402450">
            <w:pPr>
              <w:pStyle w:val="NoSpacing"/>
              <w:rPr>
                <w:rFonts w:ascii="Browallia New" w:hAnsi="Browallia New" w:cs="Browallia New"/>
                <w:sz w:val="28"/>
              </w:rPr>
            </w:pPr>
          </w:p>
        </w:tc>
        <w:tc>
          <w:tcPr>
            <w:tcW w:w="5812" w:type="dxa"/>
            <w:gridSpan w:val="4"/>
            <w:shd w:val="clear" w:color="auto" w:fill="auto"/>
            <w:vAlign w:val="bottom"/>
            <w:hideMark/>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C07C1C" w:rsidRPr="00402450" w:rsidTr="00A710C7">
        <w:trPr>
          <w:trHeight w:val="319"/>
        </w:trPr>
        <w:tc>
          <w:tcPr>
            <w:tcW w:w="817" w:type="dxa"/>
            <w:gridSpan w:val="2"/>
            <w:shd w:val="clear" w:color="auto" w:fill="auto"/>
          </w:tcPr>
          <w:p w:rsidR="00F90D38" w:rsidRPr="00402450" w:rsidRDefault="00F90D38" w:rsidP="00402450">
            <w:pPr>
              <w:pStyle w:val="NoSpacing"/>
              <w:jc w:val="center"/>
              <w:rPr>
                <w:rFonts w:ascii="Browallia New" w:hAnsi="Browallia New" w:cs="Browallia New"/>
                <w:sz w:val="28"/>
              </w:rPr>
            </w:pPr>
          </w:p>
        </w:tc>
        <w:tc>
          <w:tcPr>
            <w:tcW w:w="2693" w:type="dxa"/>
            <w:shd w:val="clear" w:color="auto" w:fill="auto"/>
          </w:tcPr>
          <w:p w:rsidR="00F90D38" w:rsidRPr="00402450" w:rsidRDefault="00F90D38" w:rsidP="00402450">
            <w:pPr>
              <w:pStyle w:val="NoSpacing"/>
              <w:jc w:val="center"/>
              <w:rPr>
                <w:rFonts w:ascii="Browallia New" w:hAnsi="Browallia New" w:cs="Browallia New"/>
                <w:sz w:val="28"/>
              </w:rPr>
            </w:pPr>
          </w:p>
        </w:tc>
        <w:tc>
          <w:tcPr>
            <w:tcW w:w="2977" w:type="dxa"/>
            <w:gridSpan w:val="2"/>
            <w:shd w:val="clear" w:color="auto" w:fill="auto"/>
            <w:hideMark/>
          </w:tcPr>
          <w:p w:rsidR="00F90D38" w:rsidRPr="00402450" w:rsidRDefault="00F90D38"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Consolidated</w:t>
            </w:r>
          </w:p>
        </w:tc>
        <w:tc>
          <w:tcPr>
            <w:tcW w:w="2835" w:type="dxa"/>
            <w:gridSpan w:val="2"/>
            <w:shd w:val="clear" w:color="auto" w:fill="auto"/>
            <w:hideMark/>
          </w:tcPr>
          <w:p w:rsidR="00F90D38" w:rsidRPr="00402450" w:rsidRDefault="00F90D38"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Separate</w:t>
            </w:r>
          </w:p>
        </w:tc>
      </w:tr>
      <w:tr w:rsidR="00074568" w:rsidRPr="00402450" w:rsidTr="00C07C1C">
        <w:trPr>
          <w:trHeight w:val="20"/>
        </w:trPr>
        <w:tc>
          <w:tcPr>
            <w:tcW w:w="817" w:type="dxa"/>
            <w:gridSpan w:val="2"/>
            <w:shd w:val="clear" w:color="auto" w:fill="auto"/>
          </w:tcPr>
          <w:p w:rsidR="00074568" w:rsidRPr="00402450" w:rsidRDefault="00074568" w:rsidP="00402450">
            <w:pPr>
              <w:pStyle w:val="NoSpacing"/>
              <w:rPr>
                <w:rFonts w:ascii="Browallia New" w:hAnsi="Browallia New" w:cs="Browallia New"/>
                <w:sz w:val="28"/>
              </w:rPr>
            </w:pPr>
          </w:p>
        </w:tc>
        <w:tc>
          <w:tcPr>
            <w:tcW w:w="2693" w:type="dxa"/>
            <w:shd w:val="clear" w:color="auto" w:fill="auto"/>
          </w:tcPr>
          <w:p w:rsidR="00074568" w:rsidRPr="00402450" w:rsidRDefault="00074568" w:rsidP="00402450">
            <w:pPr>
              <w:pStyle w:val="NoSpacing"/>
              <w:rPr>
                <w:rFonts w:ascii="Browallia New" w:hAnsi="Browallia New" w:cs="Browallia New"/>
                <w:sz w:val="28"/>
              </w:rPr>
            </w:pPr>
          </w:p>
        </w:tc>
        <w:tc>
          <w:tcPr>
            <w:tcW w:w="1418" w:type="dxa"/>
            <w:shd w:val="clear" w:color="auto" w:fill="auto"/>
            <w:vAlign w:val="bottom"/>
            <w:hideMark/>
          </w:tcPr>
          <w:p w:rsidR="00074568" w:rsidRPr="00402450" w:rsidRDefault="00894104"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074568" w:rsidRPr="00402450">
              <w:rPr>
                <w:rFonts w:ascii="Browallia New" w:hAnsi="Browallia New" w:cs="Browallia New"/>
                <w:sz w:val="28"/>
              </w:rPr>
              <w:t>, 2018</w:t>
            </w:r>
          </w:p>
        </w:tc>
        <w:tc>
          <w:tcPr>
            <w:tcW w:w="1559" w:type="dxa"/>
            <w:shd w:val="clear" w:color="auto" w:fill="auto"/>
            <w:vAlign w:val="bottom"/>
            <w:hideMark/>
          </w:tcPr>
          <w:p w:rsidR="00074568" w:rsidRPr="00402450" w:rsidRDefault="0007456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417" w:type="dxa"/>
            <w:shd w:val="clear" w:color="auto" w:fill="auto"/>
            <w:vAlign w:val="bottom"/>
            <w:hideMark/>
          </w:tcPr>
          <w:p w:rsidR="00074568" w:rsidRPr="00402450" w:rsidRDefault="00894104"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074568" w:rsidRPr="00402450">
              <w:rPr>
                <w:rFonts w:ascii="Browallia New" w:hAnsi="Browallia New" w:cs="Browallia New"/>
                <w:sz w:val="28"/>
              </w:rPr>
              <w:t>, 2018</w:t>
            </w:r>
          </w:p>
        </w:tc>
        <w:tc>
          <w:tcPr>
            <w:tcW w:w="1418" w:type="dxa"/>
            <w:shd w:val="clear" w:color="auto" w:fill="auto"/>
            <w:vAlign w:val="bottom"/>
            <w:hideMark/>
          </w:tcPr>
          <w:p w:rsidR="00074568" w:rsidRPr="00402450" w:rsidRDefault="0007456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7B6D18" w:rsidRPr="00402450" w:rsidTr="00C07C1C">
        <w:trPr>
          <w:trHeight w:val="20"/>
        </w:trPr>
        <w:tc>
          <w:tcPr>
            <w:tcW w:w="3510" w:type="dxa"/>
            <w:gridSpan w:val="3"/>
            <w:shd w:val="clear" w:color="auto" w:fill="auto"/>
            <w:vAlign w:val="bottom"/>
            <w:hideMark/>
          </w:tcPr>
          <w:p w:rsidR="007B6D18" w:rsidRPr="00402450" w:rsidRDefault="007B6D18" w:rsidP="00402450">
            <w:pPr>
              <w:pStyle w:val="NoSpacing"/>
              <w:rPr>
                <w:rFonts w:ascii="Browallia New" w:hAnsi="Browallia New" w:cs="Browallia New"/>
                <w:sz w:val="28"/>
              </w:rPr>
            </w:pPr>
            <w:r w:rsidRPr="00402450">
              <w:rPr>
                <w:rFonts w:ascii="Browallia New" w:hAnsi="Browallia New" w:cs="Browallia New"/>
                <w:sz w:val="28"/>
              </w:rPr>
              <w:t>Beginning balance for the period/year</w:t>
            </w:r>
          </w:p>
        </w:tc>
        <w:tc>
          <w:tcPr>
            <w:tcW w:w="1418"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2,776</w:t>
            </w:r>
          </w:p>
        </w:tc>
        <w:tc>
          <w:tcPr>
            <w:tcW w:w="1559"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3,429</w:t>
            </w:r>
          </w:p>
        </w:tc>
        <w:tc>
          <w:tcPr>
            <w:tcW w:w="1417"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2,776</w:t>
            </w:r>
          </w:p>
        </w:tc>
        <w:tc>
          <w:tcPr>
            <w:tcW w:w="1418"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3,184</w:t>
            </w:r>
          </w:p>
        </w:tc>
      </w:tr>
      <w:tr w:rsidR="007B6D18" w:rsidRPr="00402450" w:rsidTr="00C07C1C">
        <w:trPr>
          <w:trHeight w:val="20"/>
        </w:trPr>
        <w:tc>
          <w:tcPr>
            <w:tcW w:w="675" w:type="dxa"/>
            <w:shd w:val="clear" w:color="auto" w:fill="auto"/>
            <w:vAlign w:val="bottom"/>
            <w:hideMark/>
          </w:tcPr>
          <w:p w:rsidR="007B6D18" w:rsidRPr="00402450" w:rsidRDefault="007B6D18" w:rsidP="00402450">
            <w:pPr>
              <w:pStyle w:val="NoSpacing"/>
              <w:rPr>
                <w:rFonts w:ascii="Browallia New" w:hAnsi="Browallia New" w:cs="Browallia New"/>
                <w:sz w:val="28"/>
              </w:rPr>
            </w:pPr>
            <w:r w:rsidRPr="00402450">
              <w:rPr>
                <w:rFonts w:ascii="Browallia New" w:hAnsi="Browallia New" w:cs="Browallia New"/>
                <w:sz w:val="28"/>
                <w:u w:val="single"/>
              </w:rPr>
              <w:t>Add</w:t>
            </w:r>
          </w:p>
        </w:tc>
        <w:tc>
          <w:tcPr>
            <w:tcW w:w="2835" w:type="dxa"/>
            <w:gridSpan w:val="2"/>
            <w:shd w:val="clear" w:color="auto" w:fill="auto"/>
            <w:vAlign w:val="bottom"/>
            <w:hideMark/>
          </w:tcPr>
          <w:p w:rsidR="007B6D18" w:rsidRPr="00402450" w:rsidRDefault="007B6D18" w:rsidP="00402450">
            <w:pPr>
              <w:pStyle w:val="NoSpacing"/>
              <w:ind w:left="-108"/>
              <w:rPr>
                <w:rFonts w:ascii="Browallia New" w:hAnsi="Browallia New" w:cs="Browallia New"/>
                <w:sz w:val="28"/>
              </w:rPr>
            </w:pPr>
            <w:r w:rsidRPr="00402450">
              <w:rPr>
                <w:rFonts w:ascii="Browallia New" w:hAnsi="Browallia New" w:cs="Browallia New"/>
                <w:sz w:val="28"/>
              </w:rPr>
              <w:t>Increase for the period/year</w:t>
            </w:r>
          </w:p>
        </w:tc>
        <w:tc>
          <w:tcPr>
            <w:tcW w:w="1418"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559"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84</w:t>
            </w:r>
          </w:p>
        </w:tc>
        <w:tc>
          <w:tcPr>
            <w:tcW w:w="1417"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84</w:t>
            </w:r>
          </w:p>
        </w:tc>
      </w:tr>
      <w:tr w:rsidR="007B6D18" w:rsidRPr="00402450" w:rsidTr="00C07C1C">
        <w:trPr>
          <w:trHeight w:val="20"/>
        </w:trPr>
        <w:tc>
          <w:tcPr>
            <w:tcW w:w="675" w:type="dxa"/>
            <w:shd w:val="clear" w:color="auto" w:fill="auto"/>
            <w:vAlign w:val="bottom"/>
            <w:hideMark/>
          </w:tcPr>
          <w:p w:rsidR="007B6D18" w:rsidRPr="00402450" w:rsidRDefault="007B6D18" w:rsidP="00402450">
            <w:pPr>
              <w:pStyle w:val="NoSpacing"/>
              <w:rPr>
                <w:rFonts w:ascii="Browallia New" w:hAnsi="Browallia New" w:cs="Browallia New"/>
                <w:sz w:val="28"/>
                <w:u w:val="single"/>
              </w:rPr>
            </w:pPr>
            <w:r w:rsidRPr="00402450">
              <w:rPr>
                <w:rFonts w:ascii="Browallia New" w:hAnsi="Browallia New" w:cs="Browallia New"/>
                <w:sz w:val="28"/>
                <w:u w:val="single"/>
              </w:rPr>
              <w:t>Less</w:t>
            </w:r>
          </w:p>
        </w:tc>
        <w:tc>
          <w:tcPr>
            <w:tcW w:w="2835" w:type="dxa"/>
            <w:gridSpan w:val="2"/>
            <w:shd w:val="clear" w:color="auto" w:fill="auto"/>
            <w:vAlign w:val="bottom"/>
            <w:hideMark/>
          </w:tcPr>
          <w:p w:rsidR="007B6D18" w:rsidRPr="00402450" w:rsidRDefault="007B6D18" w:rsidP="00402450">
            <w:pPr>
              <w:pStyle w:val="NoSpacing"/>
              <w:ind w:left="-108"/>
              <w:rPr>
                <w:rFonts w:ascii="Browallia New" w:hAnsi="Browallia New" w:cs="Browallia New"/>
                <w:sz w:val="28"/>
                <w:u w:val="single"/>
              </w:rPr>
            </w:pPr>
            <w:r w:rsidRPr="00402450">
              <w:rPr>
                <w:rFonts w:ascii="Browallia New" w:hAnsi="Browallia New" w:cs="Browallia New"/>
                <w:sz w:val="28"/>
              </w:rPr>
              <w:t>Doubtful account (reversal)</w:t>
            </w:r>
          </w:p>
        </w:tc>
        <w:tc>
          <w:tcPr>
            <w:tcW w:w="1418"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(20)</w:t>
            </w:r>
          </w:p>
        </w:tc>
        <w:tc>
          <w:tcPr>
            <w:tcW w:w="1559"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(492)</w:t>
            </w:r>
          </w:p>
        </w:tc>
        <w:tc>
          <w:tcPr>
            <w:tcW w:w="1417"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(20)</w:t>
            </w:r>
          </w:p>
        </w:tc>
        <w:tc>
          <w:tcPr>
            <w:tcW w:w="1418"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(492)</w:t>
            </w:r>
          </w:p>
        </w:tc>
      </w:tr>
      <w:tr w:rsidR="007B6D18" w:rsidRPr="00402450" w:rsidTr="00C07C1C">
        <w:trPr>
          <w:trHeight w:val="20"/>
        </w:trPr>
        <w:tc>
          <w:tcPr>
            <w:tcW w:w="3510" w:type="dxa"/>
            <w:gridSpan w:val="3"/>
            <w:shd w:val="clear" w:color="auto" w:fill="auto"/>
            <w:vAlign w:val="bottom"/>
            <w:hideMark/>
          </w:tcPr>
          <w:p w:rsidR="007B6D18" w:rsidRPr="00402450" w:rsidRDefault="007B6D18" w:rsidP="00402450">
            <w:pPr>
              <w:pStyle w:val="NoSpacing"/>
              <w:rPr>
                <w:rFonts w:ascii="Browallia New" w:hAnsi="Browallia New" w:cs="Browallia New"/>
                <w:sz w:val="28"/>
              </w:rPr>
            </w:pPr>
            <w:r w:rsidRPr="00402450">
              <w:rPr>
                <w:rFonts w:ascii="Browallia New" w:hAnsi="Browallia New" w:cs="Browallia New"/>
                <w:sz w:val="28"/>
              </w:rPr>
              <w:t>Bad debt written - off</w:t>
            </w:r>
          </w:p>
        </w:tc>
        <w:tc>
          <w:tcPr>
            <w:tcW w:w="1418"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559"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(245)</w:t>
            </w:r>
          </w:p>
        </w:tc>
        <w:tc>
          <w:tcPr>
            <w:tcW w:w="1417" w:type="dxa"/>
            <w:shd w:val="clear" w:color="auto" w:fill="auto"/>
            <w:vAlign w:val="bottom"/>
          </w:tcPr>
          <w:p w:rsidR="007B6D18" w:rsidRPr="00402450" w:rsidRDefault="00C077A6"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shd w:val="clear" w:color="auto" w:fill="auto"/>
            <w:vAlign w:val="bottom"/>
          </w:tcPr>
          <w:p w:rsidR="007B6D18" w:rsidRPr="00402450" w:rsidRDefault="007B6D18"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7B6D18" w:rsidRPr="00402450" w:rsidTr="00C07C1C">
        <w:trPr>
          <w:trHeight w:val="20"/>
        </w:trPr>
        <w:tc>
          <w:tcPr>
            <w:tcW w:w="3510" w:type="dxa"/>
            <w:gridSpan w:val="3"/>
            <w:shd w:val="clear" w:color="auto" w:fill="auto"/>
            <w:vAlign w:val="bottom"/>
            <w:hideMark/>
          </w:tcPr>
          <w:p w:rsidR="007B6D18" w:rsidRPr="00402450" w:rsidRDefault="007B6D18" w:rsidP="00402450">
            <w:pPr>
              <w:pStyle w:val="NoSpacing"/>
              <w:rPr>
                <w:rFonts w:ascii="Browallia New" w:hAnsi="Browallia New" w:cs="Browallia New"/>
                <w:sz w:val="28"/>
                <w:cs/>
              </w:rPr>
            </w:pPr>
            <w:r w:rsidRPr="00402450">
              <w:rPr>
                <w:rFonts w:ascii="Browallia New" w:hAnsi="Browallia New" w:cs="Browallia New"/>
                <w:sz w:val="28"/>
              </w:rPr>
              <w:t>Ending balance for the period/year</w:t>
            </w:r>
          </w:p>
        </w:tc>
        <w:tc>
          <w:tcPr>
            <w:tcW w:w="1418" w:type="dxa"/>
            <w:shd w:val="clear" w:color="auto" w:fill="auto"/>
            <w:vAlign w:val="bottom"/>
          </w:tcPr>
          <w:p w:rsidR="007B6D18" w:rsidRPr="00402450" w:rsidRDefault="00C077A6"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2,756</w:t>
            </w:r>
          </w:p>
        </w:tc>
        <w:tc>
          <w:tcPr>
            <w:tcW w:w="1559" w:type="dxa"/>
            <w:shd w:val="clear" w:color="auto" w:fill="auto"/>
            <w:vAlign w:val="bottom"/>
          </w:tcPr>
          <w:p w:rsidR="007B6D18" w:rsidRPr="00402450" w:rsidRDefault="007B6D18"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2,776</w:t>
            </w:r>
          </w:p>
        </w:tc>
        <w:tc>
          <w:tcPr>
            <w:tcW w:w="1417" w:type="dxa"/>
            <w:shd w:val="clear" w:color="auto" w:fill="auto"/>
            <w:vAlign w:val="bottom"/>
          </w:tcPr>
          <w:p w:rsidR="007B6D18" w:rsidRPr="00402450" w:rsidRDefault="00C077A6"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2,756</w:t>
            </w:r>
          </w:p>
        </w:tc>
        <w:tc>
          <w:tcPr>
            <w:tcW w:w="1418" w:type="dxa"/>
            <w:shd w:val="clear" w:color="auto" w:fill="auto"/>
            <w:vAlign w:val="bottom"/>
          </w:tcPr>
          <w:p w:rsidR="007B6D18" w:rsidRPr="00402450" w:rsidRDefault="007B6D18"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2,776</w:t>
            </w:r>
          </w:p>
        </w:tc>
      </w:tr>
    </w:tbl>
    <w:p w:rsidR="00F90D38" w:rsidRPr="00402450" w:rsidRDefault="00F90D38" w:rsidP="00402450">
      <w:pPr>
        <w:pStyle w:val="NoSpacing"/>
        <w:rPr>
          <w:rFonts w:ascii="Browallia New" w:hAnsi="Browallia New" w:cs="Browallia New"/>
          <w:b/>
          <w:bCs/>
          <w:sz w:val="28"/>
        </w:rPr>
      </w:pPr>
    </w:p>
    <w:p w:rsidR="00F90D38" w:rsidRPr="00402450" w:rsidRDefault="00F90D38" w:rsidP="00402450">
      <w:pPr>
        <w:spacing w:after="120" w:line="240" w:lineRule="auto"/>
        <w:jc w:val="both"/>
        <w:rPr>
          <w:rFonts w:ascii="Browallia New" w:hAnsi="Browallia New" w:cs="Browallia New"/>
          <w:b/>
          <w:bCs/>
          <w:sz w:val="16"/>
          <w:szCs w:val="16"/>
        </w:rPr>
      </w:pPr>
      <w:r w:rsidRPr="00402450">
        <w:rPr>
          <w:rFonts w:ascii="Browallia New" w:hAnsi="Browallia New" w:cs="Browallia New"/>
          <w:b/>
          <w:bCs/>
          <w:sz w:val="28"/>
        </w:rPr>
        <w:t>10.</w:t>
      </w:r>
      <w:r w:rsidRPr="00402450">
        <w:rPr>
          <w:rFonts w:ascii="Browallia New" w:hAnsi="Browallia New" w:cs="Browallia New"/>
          <w:b/>
          <w:bCs/>
          <w:sz w:val="28"/>
        </w:rPr>
        <w:tab/>
        <w:t>DEPOSITS AT FINANCIAL INSTITUTIONS PLEDGED AS COLLATERAL</w:t>
      </w:r>
    </w:p>
    <w:p w:rsidR="00D23B0C" w:rsidRPr="00402450" w:rsidRDefault="00D23B0C"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 xml:space="preserve">As at </w:t>
      </w:r>
      <w:r w:rsidR="00C26147" w:rsidRPr="00402450">
        <w:rPr>
          <w:rFonts w:ascii="Browallia New" w:hAnsi="Browallia New" w:cs="Browallia New"/>
          <w:sz w:val="28"/>
        </w:rPr>
        <w:t>June 30</w:t>
      </w:r>
      <w:r w:rsidRPr="00402450">
        <w:rPr>
          <w:rFonts w:ascii="Browallia New" w:hAnsi="Browallia New" w:cs="Browallia New"/>
          <w:sz w:val="28"/>
        </w:rPr>
        <w:t>, 201</w:t>
      </w:r>
      <w:r w:rsidR="00131F40" w:rsidRPr="00402450">
        <w:rPr>
          <w:rFonts w:ascii="Browallia New" w:hAnsi="Browallia New" w:cs="Browallia New"/>
          <w:sz w:val="28"/>
        </w:rPr>
        <w:t>8</w:t>
      </w:r>
      <w:r w:rsidRPr="00402450">
        <w:rPr>
          <w:rFonts w:ascii="Browallia New" w:hAnsi="Browallia New" w:cs="Browallia New"/>
          <w:sz w:val="28"/>
        </w:rPr>
        <w:t xml:space="preserve"> and </w:t>
      </w:r>
      <w:r w:rsidR="00131F40" w:rsidRPr="00402450">
        <w:rPr>
          <w:rFonts w:ascii="Browallia New" w:hAnsi="Browallia New" w:cs="Browallia New"/>
          <w:sz w:val="28"/>
        </w:rPr>
        <w:t xml:space="preserve">December 31, </w:t>
      </w:r>
      <w:r w:rsidRPr="00402450">
        <w:rPr>
          <w:rFonts w:ascii="Browallia New" w:hAnsi="Browallia New" w:cs="Browallia New"/>
          <w:sz w:val="28"/>
        </w:rPr>
        <w:t>201</w:t>
      </w:r>
      <w:r w:rsidR="00131F40" w:rsidRPr="00402450">
        <w:rPr>
          <w:rFonts w:ascii="Browallia New" w:hAnsi="Browallia New" w:cs="Browallia New"/>
          <w:sz w:val="28"/>
        </w:rPr>
        <w:t>7</w:t>
      </w:r>
      <w:r w:rsidRPr="00402450">
        <w:rPr>
          <w:rFonts w:ascii="Browallia New" w:hAnsi="Browallia New" w:cs="Browallia New"/>
          <w:sz w:val="28"/>
        </w:rPr>
        <w:t xml:space="preserve">, </w:t>
      </w:r>
      <w:r w:rsidR="00D441C8" w:rsidRPr="00402450">
        <w:rPr>
          <w:rFonts w:ascii="Browallia New" w:hAnsi="Browallia New" w:cs="Browallia New"/>
          <w:sz w:val="28"/>
        </w:rPr>
        <w:t>the Company and its subsidiary</w:t>
      </w:r>
      <w:r w:rsidRPr="00402450">
        <w:rPr>
          <w:rFonts w:ascii="Browallia New" w:hAnsi="Browallia New" w:cs="Browallia New"/>
          <w:sz w:val="28"/>
        </w:rPr>
        <w:t xml:space="preserve"> had pledged </w:t>
      </w:r>
      <w:r w:rsidR="00960DD2" w:rsidRPr="00402450">
        <w:rPr>
          <w:rFonts w:ascii="Browallia New" w:hAnsi="Browallia New" w:cs="Browallia New"/>
          <w:spacing w:val="-2"/>
          <w:sz w:val="28"/>
          <w:szCs w:val="36"/>
        </w:rPr>
        <w:t>fixed deposit - 12 months</w:t>
      </w:r>
      <w:r w:rsidRPr="00402450">
        <w:rPr>
          <w:rFonts w:ascii="Browallia New" w:hAnsi="Browallia New" w:cs="Browallia New"/>
          <w:sz w:val="28"/>
        </w:rPr>
        <w:t xml:space="preserve"> </w:t>
      </w:r>
      <w:r w:rsidR="00635B35" w:rsidRPr="00402450">
        <w:rPr>
          <w:rFonts w:ascii="Browallia New" w:hAnsi="Browallia New" w:cs="Browallia New"/>
          <w:sz w:val="28"/>
        </w:rPr>
        <w:t xml:space="preserve">of </w:t>
      </w:r>
      <w:r w:rsidR="00C26147" w:rsidRPr="00402450">
        <w:rPr>
          <w:rFonts w:ascii="Browallia New" w:hAnsi="Browallia New" w:cs="Browallia New"/>
          <w:spacing w:val="4"/>
          <w:sz w:val="28"/>
        </w:rPr>
        <w:t xml:space="preserve">Baht </w:t>
      </w:r>
      <w:r w:rsidRPr="00402450">
        <w:rPr>
          <w:rFonts w:ascii="Browallia New" w:hAnsi="Browallia New" w:cs="Browallia New"/>
          <w:spacing w:val="4"/>
          <w:sz w:val="28"/>
        </w:rPr>
        <w:t>4.</w:t>
      </w:r>
      <w:r w:rsidR="00131F40" w:rsidRPr="00402450">
        <w:rPr>
          <w:rFonts w:ascii="Browallia New" w:hAnsi="Browallia New" w:cs="Browallia New"/>
          <w:spacing w:val="4"/>
          <w:sz w:val="28"/>
        </w:rPr>
        <w:t>75</w:t>
      </w:r>
      <w:r w:rsidR="008B081E" w:rsidRPr="00402450">
        <w:rPr>
          <w:rFonts w:ascii="Browallia New" w:hAnsi="Browallia New" w:cs="Browallia New"/>
          <w:spacing w:val="4"/>
          <w:sz w:val="28"/>
        </w:rPr>
        <w:t xml:space="preserve"> million</w:t>
      </w:r>
      <w:r w:rsidRPr="00402450">
        <w:rPr>
          <w:rFonts w:ascii="Browallia New" w:hAnsi="Browallia New" w:cs="Browallia New"/>
          <w:sz w:val="28"/>
        </w:rPr>
        <w:t xml:space="preserve"> with the banks as collaterals for the letters of guarantee issued by the bank (the Company only</w:t>
      </w:r>
      <w:r w:rsidR="00AD5E6D" w:rsidRPr="00402450">
        <w:rPr>
          <w:rFonts w:ascii="Browallia New" w:hAnsi="Browallia New" w:cs="Browallia New"/>
          <w:sz w:val="28"/>
        </w:rPr>
        <w:t xml:space="preserve"> </w:t>
      </w:r>
      <w:r w:rsidRPr="00402450">
        <w:rPr>
          <w:rFonts w:ascii="Browallia New" w:hAnsi="Browallia New" w:cs="Browallia New"/>
          <w:sz w:val="28"/>
        </w:rPr>
        <w:t xml:space="preserve">: Baht 0.10 million) </w:t>
      </w:r>
    </w:p>
    <w:p w:rsidR="00D23B0C" w:rsidRPr="00402450" w:rsidRDefault="00D23B0C" w:rsidP="00402450">
      <w:pPr>
        <w:spacing w:after="0" w:line="240" w:lineRule="auto"/>
        <w:ind w:left="720"/>
        <w:jc w:val="both"/>
        <w:rPr>
          <w:rFonts w:ascii="Browallia New" w:hAnsi="Browallia New" w:cs="Browallia New"/>
          <w:b/>
          <w:bCs/>
          <w:sz w:val="28"/>
        </w:rPr>
      </w:pPr>
      <w:r w:rsidRPr="00402450">
        <w:rPr>
          <w:rFonts w:ascii="Browallia New" w:hAnsi="Browallia New" w:cs="Browallia New"/>
          <w:spacing w:val="4"/>
          <w:sz w:val="28"/>
        </w:rPr>
        <w:t xml:space="preserve">As at </w:t>
      </w:r>
      <w:r w:rsidR="00CC7A47" w:rsidRPr="00402450">
        <w:rPr>
          <w:rFonts w:ascii="Browallia New" w:hAnsi="Browallia New" w:cs="Browallia New"/>
          <w:sz w:val="28"/>
        </w:rPr>
        <w:t>June 30</w:t>
      </w:r>
      <w:r w:rsidR="006D2E20" w:rsidRPr="00402450">
        <w:rPr>
          <w:rFonts w:ascii="Browallia New" w:hAnsi="Browallia New" w:cs="Browallia New"/>
          <w:sz w:val="28"/>
        </w:rPr>
        <w:t>, 2018</w:t>
      </w:r>
      <w:r w:rsidRPr="00402450">
        <w:rPr>
          <w:rFonts w:ascii="Browallia New" w:hAnsi="Browallia New" w:cs="Browallia New"/>
          <w:sz w:val="28"/>
        </w:rPr>
        <w:t xml:space="preserve"> and</w:t>
      </w:r>
      <w:r w:rsidR="006D2E20" w:rsidRPr="00402450">
        <w:rPr>
          <w:rFonts w:ascii="Browallia New" w:hAnsi="Browallia New" w:cs="Browallia New"/>
          <w:sz w:val="28"/>
        </w:rPr>
        <w:t xml:space="preserve"> December 31, 2017</w:t>
      </w:r>
      <w:r w:rsidR="00AD5E6D" w:rsidRPr="00402450">
        <w:rPr>
          <w:rFonts w:ascii="Browallia New" w:hAnsi="Browallia New" w:cs="Browallia New"/>
          <w:spacing w:val="4"/>
          <w:sz w:val="28"/>
        </w:rPr>
        <w:t>, i</w:t>
      </w:r>
      <w:r w:rsidRPr="00402450">
        <w:rPr>
          <w:rFonts w:ascii="Browallia New" w:hAnsi="Browallia New" w:cs="Browallia New"/>
          <w:spacing w:val="4"/>
          <w:sz w:val="28"/>
        </w:rPr>
        <w:t>ndire</w:t>
      </w:r>
      <w:r w:rsidR="00DB6F53" w:rsidRPr="00402450">
        <w:rPr>
          <w:rFonts w:ascii="Browallia New" w:hAnsi="Browallia New" w:cs="Browallia New"/>
          <w:spacing w:val="4"/>
          <w:sz w:val="28"/>
        </w:rPr>
        <w:t xml:space="preserve">ct subsidiary had pledged </w:t>
      </w:r>
      <w:r w:rsidR="00960DD2" w:rsidRPr="00402450">
        <w:rPr>
          <w:rFonts w:ascii="Browallia New" w:hAnsi="Browallia New" w:cs="Browallia New"/>
          <w:spacing w:val="-2"/>
          <w:sz w:val="28"/>
          <w:szCs w:val="36"/>
        </w:rPr>
        <w:t>fixed deposit - 12 months</w:t>
      </w:r>
      <w:r w:rsidR="00960DD2" w:rsidRPr="00402450">
        <w:rPr>
          <w:rFonts w:ascii="Browallia New" w:hAnsi="Browallia New" w:cs="Browallia New"/>
          <w:spacing w:val="4"/>
          <w:sz w:val="28"/>
        </w:rPr>
        <w:t xml:space="preserve"> </w:t>
      </w:r>
      <w:r w:rsidR="00C730FD" w:rsidRPr="00402450">
        <w:rPr>
          <w:rFonts w:ascii="Browallia New" w:hAnsi="Browallia New" w:cs="Browallia New"/>
          <w:spacing w:val="4"/>
          <w:sz w:val="28"/>
        </w:rPr>
        <w:t xml:space="preserve">of </w:t>
      </w:r>
      <w:r w:rsidRPr="00402450">
        <w:rPr>
          <w:rFonts w:ascii="Browallia New" w:hAnsi="Browallia New" w:cs="Browallia New"/>
          <w:spacing w:val="4"/>
          <w:sz w:val="28"/>
        </w:rPr>
        <w:t>Baht</w:t>
      </w:r>
      <w:r w:rsidR="00CC7A47" w:rsidRPr="00402450">
        <w:rPr>
          <w:rFonts w:ascii="Browallia New" w:hAnsi="Browallia New" w:cs="Browallia New"/>
          <w:spacing w:val="4"/>
          <w:sz w:val="28"/>
        </w:rPr>
        <w:t xml:space="preserve"> </w:t>
      </w:r>
      <w:r w:rsidRPr="00402450">
        <w:rPr>
          <w:rFonts w:ascii="Browallia New" w:hAnsi="Browallia New" w:cs="Browallia New"/>
          <w:spacing w:val="4"/>
          <w:sz w:val="28"/>
        </w:rPr>
        <w:t>9</w:t>
      </w:r>
      <w:r w:rsidR="00801F71" w:rsidRPr="00402450">
        <w:rPr>
          <w:rFonts w:ascii="Browallia New" w:hAnsi="Browallia New" w:cs="Browallia New"/>
          <w:spacing w:val="4"/>
          <w:sz w:val="28"/>
        </w:rPr>
        <w:t>.08</w:t>
      </w:r>
      <w:r w:rsidR="00713956" w:rsidRPr="00402450">
        <w:rPr>
          <w:rFonts w:ascii="Browallia New" w:hAnsi="Browallia New" w:cs="Browallia New"/>
          <w:spacing w:val="4"/>
          <w:sz w:val="28"/>
        </w:rPr>
        <w:t xml:space="preserve"> million</w:t>
      </w:r>
      <w:r w:rsidRPr="00402450">
        <w:rPr>
          <w:rFonts w:ascii="Browallia New" w:hAnsi="Browallia New" w:cs="Browallia New"/>
          <w:spacing w:val="4"/>
          <w:sz w:val="28"/>
        </w:rPr>
        <w:t xml:space="preserve"> to secure</w:t>
      </w:r>
      <w:r w:rsidRPr="00402450">
        <w:rPr>
          <w:rFonts w:ascii="Browallia New" w:hAnsi="Browallia New" w:cs="Browallia New"/>
          <w:sz w:val="28"/>
        </w:rPr>
        <w:t xml:space="preserve"> a loan of a subsidiary.</w:t>
      </w:r>
    </w:p>
    <w:p w:rsidR="00591323" w:rsidRPr="00402450" w:rsidRDefault="00591323" w:rsidP="00402450">
      <w:pPr>
        <w:pStyle w:val="NoSpacing"/>
        <w:jc w:val="both"/>
        <w:rPr>
          <w:rFonts w:ascii="Browallia New" w:hAnsi="Browallia New" w:cs="Browallia New"/>
          <w:b/>
          <w:bCs/>
          <w:sz w:val="28"/>
        </w:rPr>
      </w:pPr>
    </w:p>
    <w:p w:rsidR="00F90D38" w:rsidRPr="00402450" w:rsidRDefault="00F90D38"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t>11.</w:t>
      </w:r>
      <w:r w:rsidRPr="00402450">
        <w:rPr>
          <w:rFonts w:ascii="Browallia New" w:hAnsi="Browallia New" w:cs="Browallia New"/>
          <w:b/>
          <w:bCs/>
          <w:sz w:val="28"/>
        </w:rPr>
        <w:tab/>
        <w:t>INVESTMENTS IN ASSOCIATED COMPANY</w:t>
      </w:r>
    </w:p>
    <w:p w:rsidR="00F90D38" w:rsidRPr="00402450" w:rsidRDefault="00F90D38" w:rsidP="00402450">
      <w:pPr>
        <w:pStyle w:val="NoSpacing"/>
        <w:spacing w:after="120"/>
        <w:jc w:val="both"/>
        <w:rPr>
          <w:rFonts w:ascii="Browallia New" w:hAnsi="Browallia New" w:cs="Browallia New"/>
          <w:sz w:val="28"/>
        </w:rPr>
      </w:pPr>
      <w:r w:rsidRPr="00402450">
        <w:rPr>
          <w:rFonts w:ascii="Browallia New" w:hAnsi="Browallia New" w:cs="Browallia New"/>
          <w:sz w:val="28"/>
        </w:rPr>
        <w:tab/>
        <w:t>Investments in associated company consist of.-</w:t>
      </w:r>
    </w:p>
    <w:tbl>
      <w:tblPr>
        <w:tblW w:w="9449" w:type="dxa"/>
        <w:tblInd w:w="558" w:type="dxa"/>
        <w:tblLook w:val="04A0" w:firstRow="1" w:lastRow="0" w:firstColumn="1" w:lastColumn="0" w:noHBand="0" w:noVBand="1"/>
      </w:tblPr>
      <w:tblGrid>
        <w:gridCol w:w="412"/>
        <w:gridCol w:w="1606"/>
        <w:gridCol w:w="928"/>
        <w:gridCol w:w="929"/>
        <w:gridCol w:w="929"/>
        <w:gridCol w:w="929"/>
        <w:gridCol w:w="929"/>
        <w:gridCol w:w="929"/>
        <w:gridCol w:w="929"/>
        <w:gridCol w:w="929"/>
      </w:tblGrid>
      <w:tr w:rsidR="0041065F" w:rsidRPr="00402450" w:rsidTr="00AC4572">
        <w:tc>
          <w:tcPr>
            <w:tcW w:w="412" w:type="dxa"/>
            <w:shd w:val="clear" w:color="auto" w:fill="auto"/>
          </w:tcPr>
          <w:p w:rsidR="00F90D38" w:rsidRPr="00402450" w:rsidRDefault="00F90D38" w:rsidP="00402450">
            <w:pPr>
              <w:pStyle w:val="NoSpacing"/>
              <w:rPr>
                <w:rFonts w:ascii="Browallia New" w:hAnsi="Browallia New" w:cs="Browallia New"/>
                <w:sz w:val="28"/>
              </w:rPr>
            </w:pPr>
          </w:p>
        </w:tc>
        <w:tc>
          <w:tcPr>
            <w:tcW w:w="1606" w:type="dxa"/>
            <w:shd w:val="clear" w:color="auto" w:fill="auto"/>
          </w:tcPr>
          <w:p w:rsidR="00F90D38" w:rsidRPr="00402450" w:rsidRDefault="00F90D38" w:rsidP="00402450">
            <w:pPr>
              <w:pStyle w:val="NoSpacing"/>
              <w:rPr>
                <w:rFonts w:ascii="Browallia New" w:hAnsi="Browallia New" w:cs="Browallia New"/>
                <w:sz w:val="28"/>
              </w:rPr>
            </w:pPr>
          </w:p>
        </w:tc>
        <w:tc>
          <w:tcPr>
            <w:tcW w:w="928"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5574" w:type="dxa"/>
            <w:gridSpan w:val="6"/>
            <w:shd w:val="clear" w:color="auto" w:fill="auto"/>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Consolidated</w:t>
            </w:r>
          </w:p>
        </w:tc>
      </w:tr>
      <w:tr w:rsidR="0041065F" w:rsidRPr="00402450" w:rsidTr="00AC4572">
        <w:tc>
          <w:tcPr>
            <w:tcW w:w="412" w:type="dxa"/>
            <w:shd w:val="clear" w:color="auto" w:fill="auto"/>
          </w:tcPr>
          <w:p w:rsidR="00F90D38" w:rsidRPr="00402450" w:rsidRDefault="00F90D38" w:rsidP="00402450">
            <w:pPr>
              <w:pStyle w:val="NoSpacing"/>
              <w:rPr>
                <w:rFonts w:ascii="Browallia New" w:hAnsi="Browallia New" w:cs="Browallia New"/>
                <w:sz w:val="28"/>
              </w:rPr>
            </w:pPr>
          </w:p>
        </w:tc>
        <w:tc>
          <w:tcPr>
            <w:tcW w:w="1606" w:type="dxa"/>
            <w:shd w:val="clear" w:color="auto" w:fill="auto"/>
          </w:tcPr>
          <w:p w:rsidR="00F90D38" w:rsidRPr="00402450" w:rsidRDefault="00F90D38" w:rsidP="00402450">
            <w:pPr>
              <w:pStyle w:val="NoSpacing"/>
              <w:rPr>
                <w:rFonts w:ascii="Browallia New" w:hAnsi="Browallia New" w:cs="Browallia New"/>
                <w:sz w:val="28"/>
              </w:rPr>
            </w:pPr>
          </w:p>
        </w:tc>
        <w:tc>
          <w:tcPr>
            <w:tcW w:w="928"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1858" w:type="dxa"/>
            <w:gridSpan w:val="2"/>
            <w:vMerge w:val="restart"/>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Percentage of direct and indirect holdings (%)</w:t>
            </w:r>
          </w:p>
        </w:tc>
        <w:tc>
          <w:tcPr>
            <w:tcW w:w="3716" w:type="dxa"/>
            <w:gridSpan w:val="4"/>
            <w:shd w:val="clear" w:color="auto" w:fill="auto"/>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41065F" w:rsidRPr="00402450" w:rsidTr="00AC4572">
        <w:tc>
          <w:tcPr>
            <w:tcW w:w="412" w:type="dxa"/>
            <w:shd w:val="clear" w:color="auto" w:fill="auto"/>
          </w:tcPr>
          <w:p w:rsidR="00F90D38" w:rsidRPr="00402450" w:rsidRDefault="00F90D38" w:rsidP="00402450">
            <w:pPr>
              <w:pStyle w:val="NoSpacing"/>
              <w:rPr>
                <w:rFonts w:ascii="Browallia New" w:hAnsi="Browallia New" w:cs="Browallia New"/>
                <w:sz w:val="28"/>
              </w:rPr>
            </w:pPr>
          </w:p>
        </w:tc>
        <w:tc>
          <w:tcPr>
            <w:tcW w:w="1606" w:type="dxa"/>
            <w:shd w:val="clear" w:color="auto" w:fill="auto"/>
          </w:tcPr>
          <w:p w:rsidR="00F90D38" w:rsidRPr="00402450" w:rsidRDefault="00F90D38" w:rsidP="00402450">
            <w:pPr>
              <w:pStyle w:val="NoSpacing"/>
              <w:rPr>
                <w:rFonts w:ascii="Browallia New" w:hAnsi="Browallia New" w:cs="Browallia New"/>
                <w:sz w:val="28"/>
              </w:rPr>
            </w:pPr>
          </w:p>
        </w:tc>
        <w:tc>
          <w:tcPr>
            <w:tcW w:w="928"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1858" w:type="dxa"/>
            <w:gridSpan w:val="2"/>
            <w:vMerge/>
            <w:shd w:val="clear" w:color="auto" w:fill="auto"/>
          </w:tcPr>
          <w:p w:rsidR="00F90D38" w:rsidRPr="00402450" w:rsidRDefault="00F90D38" w:rsidP="00402450">
            <w:pPr>
              <w:pStyle w:val="NoSpacing"/>
              <w:jc w:val="center"/>
              <w:rPr>
                <w:rFonts w:ascii="Browallia New" w:hAnsi="Browallia New" w:cs="Browallia New"/>
                <w:sz w:val="28"/>
              </w:rPr>
            </w:pPr>
          </w:p>
        </w:tc>
        <w:tc>
          <w:tcPr>
            <w:tcW w:w="1858"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 xml:space="preserve">Paid-up </w:t>
            </w:r>
          </w:p>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share capital</w:t>
            </w:r>
          </w:p>
        </w:tc>
        <w:tc>
          <w:tcPr>
            <w:tcW w:w="1858"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p>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Equity Method</w:t>
            </w:r>
          </w:p>
        </w:tc>
      </w:tr>
      <w:tr w:rsidR="00D460FE" w:rsidRPr="00402450" w:rsidTr="00AC4572">
        <w:tc>
          <w:tcPr>
            <w:tcW w:w="412" w:type="dxa"/>
            <w:shd w:val="clear" w:color="auto" w:fill="auto"/>
          </w:tcPr>
          <w:p w:rsidR="00D460FE" w:rsidRPr="00402450" w:rsidRDefault="00D460FE" w:rsidP="00402450">
            <w:pPr>
              <w:pStyle w:val="NoSpacing"/>
              <w:rPr>
                <w:rFonts w:ascii="Browallia New" w:hAnsi="Browallia New" w:cs="Browallia New"/>
                <w:sz w:val="28"/>
              </w:rPr>
            </w:pPr>
          </w:p>
        </w:tc>
        <w:tc>
          <w:tcPr>
            <w:tcW w:w="1606" w:type="dxa"/>
            <w:shd w:val="clear" w:color="auto" w:fill="auto"/>
          </w:tcPr>
          <w:p w:rsidR="00D460FE" w:rsidRPr="00402450" w:rsidRDefault="00D460FE" w:rsidP="00402450">
            <w:pPr>
              <w:pStyle w:val="NoSpacing"/>
              <w:rPr>
                <w:rFonts w:ascii="Browallia New" w:hAnsi="Browallia New" w:cs="Browallia New"/>
                <w:sz w:val="28"/>
              </w:rPr>
            </w:pPr>
          </w:p>
        </w:tc>
        <w:tc>
          <w:tcPr>
            <w:tcW w:w="928" w:type="dxa"/>
            <w:shd w:val="clear" w:color="auto" w:fill="auto"/>
          </w:tcPr>
          <w:p w:rsidR="00D460FE" w:rsidRPr="00402450" w:rsidRDefault="00D460FE" w:rsidP="00402450">
            <w:pPr>
              <w:pStyle w:val="NoSpacing"/>
              <w:rPr>
                <w:rFonts w:ascii="Browallia New" w:hAnsi="Browallia New" w:cs="Browallia New"/>
                <w:sz w:val="28"/>
              </w:rPr>
            </w:pPr>
          </w:p>
        </w:tc>
        <w:tc>
          <w:tcPr>
            <w:tcW w:w="929" w:type="dxa"/>
            <w:shd w:val="clear" w:color="auto" w:fill="auto"/>
          </w:tcPr>
          <w:p w:rsidR="00D460FE" w:rsidRPr="00402450" w:rsidRDefault="00D460FE" w:rsidP="00402450">
            <w:pPr>
              <w:pStyle w:val="NoSpacing"/>
              <w:rPr>
                <w:rFonts w:ascii="Browallia New" w:hAnsi="Browallia New" w:cs="Browallia New"/>
                <w:sz w:val="28"/>
              </w:rPr>
            </w:pPr>
          </w:p>
        </w:tc>
        <w:tc>
          <w:tcPr>
            <w:tcW w:w="929" w:type="dxa"/>
            <w:shd w:val="clear" w:color="auto" w:fill="auto"/>
            <w:vAlign w:val="bottom"/>
          </w:tcPr>
          <w:p w:rsidR="00D460FE" w:rsidRPr="00402450" w:rsidRDefault="00D55ED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D460FE" w:rsidRPr="00402450">
              <w:rPr>
                <w:rFonts w:ascii="Browallia New" w:hAnsi="Browallia New" w:cs="Browallia New"/>
                <w:sz w:val="28"/>
              </w:rPr>
              <w:t>, 2018</w:t>
            </w:r>
          </w:p>
        </w:tc>
        <w:tc>
          <w:tcPr>
            <w:tcW w:w="929" w:type="dxa"/>
            <w:shd w:val="clear" w:color="auto" w:fill="auto"/>
            <w:vAlign w:val="bottom"/>
          </w:tcPr>
          <w:p w:rsidR="00D460FE" w:rsidRPr="00402450" w:rsidRDefault="00D460F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929" w:type="dxa"/>
            <w:shd w:val="clear" w:color="auto" w:fill="auto"/>
            <w:vAlign w:val="bottom"/>
          </w:tcPr>
          <w:p w:rsidR="00D460FE" w:rsidRPr="00402450" w:rsidRDefault="00D55ED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 2018</w:t>
            </w:r>
          </w:p>
        </w:tc>
        <w:tc>
          <w:tcPr>
            <w:tcW w:w="929" w:type="dxa"/>
            <w:shd w:val="clear" w:color="auto" w:fill="auto"/>
            <w:vAlign w:val="bottom"/>
          </w:tcPr>
          <w:p w:rsidR="00D460FE" w:rsidRPr="00402450" w:rsidRDefault="00D460F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929" w:type="dxa"/>
            <w:shd w:val="clear" w:color="auto" w:fill="auto"/>
            <w:vAlign w:val="bottom"/>
          </w:tcPr>
          <w:p w:rsidR="00D460FE" w:rsidRPr="00402450" w:rsidRDefault="00D55ED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 2018</w:t>
            </w:r>
          </w:p>
        </w:tc>
        <w:tc>
          <w:tcPr>
            <w:tcW w:w="929" w:type="dxa"/>
            <w:shd w:val="clear" w:color="auto" w:fill="auto"/>
            <w:vAlign w:val="bottom"/>
          </w:tcPr>
          <w:p w:rsidR="00D460FE" w:rsidRPr="00402450" w:rsidRDefault="00D460FE"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41065F" w:rsidRPr="00402450" w:rsidTr="00AC4572">
        <w:tc>
          <w:tcPr>
            <w:tcW w:w="2946" w:type="dxa"/>
            <w:gridSpan w:val="3"/>
            <w:shd w:val="clear" w:color="auto" w:fill="auto"/>
          </w:tcPr>
          <w:p w:rsidR="00F90D38" w:rsidRPr="00402450" w:rsidRDefault="00F90D38" w:rsidP="00402450">
            <w:pPr>
              <w:pStyle w:val="NoSpacing"/>
              <w:rPr>
                <w:rFonts w:ascii="Browallia New" w:hAnsi="Browallia New" w:cs="Browallia New"/>
                <w:sz w:val="28"/>
              </w:rPr>
            </w:pPr>
            <w:r w:rsidRPr="00402450">
              <w:rPr>
                <w:rFonts w:ascii="Browallia New" w:hAnsi="Browallia New" w:cs="Browallia New"/>
                <w:b/>
                <w:bCs/>
                <w:sz w:val="28"/>
              </w:rPr>
              <w:t>Associated company</w:t>
            </w: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c>
          <w:tcPr>
            <w:tcW w:w="929" w:type="dxa"/>
            <w:shd w:val="clear" w:color="auto" w:fill="auto"/>
          </w:tcPr>
          <w:p w:rsidR="00F90D38" w:rsidRPr="00402450" w:rsidRDefault="00F90D38" w:rsidP="00402450">
            <w:pPr>
              <w:pStyle w:val="NoSpacing"/>
              <w:rPr>
                <w:rFonts w:ascii="Browallia New" w:hAnsi="Browallia New" w:cs="Browallia New"/>
                <w:sz w:val="28"/>
              </w:rPr>
            </w:pPr>
          </w:p>
        </w:tc>
      </w:tr>
      <w:tr w:rsidR="0041065F" w:rsidRPr="00402450" w:rsidTr="004A4B53">
        <w:trPr>
          <w:trHeight w:val="20"/>
        </w:trPr>
        <w:tc>
          <w:tcPr>
            <w:tcW w:w="3875" w:type="dxa"/>
            <w:gridSpan w:val="4"/>
            <w:shd w:val="clear" w:color="auto" w:fill="auto"/>
          </w:tcPr>
          <w:p w:rsidR="00F90D38" w:rsidRPr="00402450" w:rsidRDefault="00F90D38" w:rsidP="00402450">
            <w:pPr>
              <w:pStyle w:val="NoSpacing"/>
              <w:rPr>
                <w:rFonts w:ascii="Browallia New" w:hAnsi="Browallia New" w:cs="Browallia New"/>
                <w:sz w:val="28"/>
              </w:rPr>
            </w:pPr>
            <w:r w:rsidRPr="00402450">
              <w:rPr>
                <w:rFonts w:ascii="Browallia New" w:hAnsi="Browallia New" w:cs="Browallia New"/>
                <w:sz w:val="28"/>
              </w:rPr>
              <w:t>Eastern Printing Public Company Limited</w:t>
            </w:r>
          </w:p>
        </w:tc>
        <w:tc>
          <w:tcPr>
            <w:tcW w:w="929" w:type="dxa"/>
            <w:shd w:val="clear" w:color="auto" w:fill="auto"/>
          </w:tcPr>
          <w:p w:rsidR="00F90D38" w:rsidRPr="00402450" w:rsidRDefault="009E0FB9" w:rsidP="00402450">
            <w:pPr>
              <w:pStyle w:val="NoSpacing"/>
              <w:jc w:val="right"/>
              <w:rPr>
                <w:rFonts w:ascii="Browallia New" w:hAnsi="Browallia New" w:cs="Browallia New"/>
                <w:sz w:val="28"/>
              </w:rPr>
            </w:pPr>
            <w:r w:rsidRPr="00402450">
              <w:rPr>
                <w:rFonts w:ascii="Browallia New" w:hAnsi="Browallia New" w:cs="Browallia New"/>
                <w:sz w:val="28"/>
              </w:rPr>
              <w:t>38.85</w:t>
            </w:r>
          </w:p>
        </w:tc>
        <w:tc>
          <w:tcPr>
            <w:tcW w:w="929" w:type="dxa"/>
            <w:shd w:val="clear" w:color="auto" w:fill="auto"/>
          </w:tcPr>
          <w:p w:rsidR="00F90D38" w:rsidRPr="00402450" w:rsidRDefault="00F90D38" w:rsidP="00402450">
            <w:pPr>
              <w:pStyle w:val="NoSpacing"/>
              <w:jc w:val="right"/>
              <w:rPr>
                <w:rFonts w:ascii="Browallia New" w:hAnsi="Browallia New" w:cs="Browallia New"/>
                <w:sz w:val="28"/>
              </w:rPr>
            </w:pPr>
            <w:r w:rsidRPr="00402450">
              <w:rPr>
                <w:rFonts w:ascii="Browallia New" w:hAnsi="Browallia New" w:cs="Browallia New"/>
                <w:sz w:val="28"/>
              </w:rPr>
              <w:t>38.40</w:t>
            </w:r>
          </w:p>
        </w:tc>
        <w:tc>
          <w:tcPr>
            <w:tcW w:w="929" w:type="dxa"/>
            <w:shd w:val="clear" w:color="auto" w:fill="auto"/>
          </w:tcPr>
          <w:p w:rsidR="00F90D38" w:rsidRPr="00402450" w:rsidRDefault="009E0FB9" w:rsidP="00402450">
            <w:pPr>
              <w:pStyle w:val="NoSpacing"/>
              <w:jc w:val="right"/>
              <w:rPr>
                <w:rFonts w:ascii="Browallia New" w:hAnsi="Browallia New" w:cs="Browallia New"/>
                <w:sz w:val="28"/>
              </w:rPr>
            </w:pPr>
            <w:r w:rsidRPr="00402450">
              <w:rPr>
                <w:rFonts w:ascii="Browallia New" w:hAnsi="Browallia New" w:cs="Browallia New"/>
                <w:sz w:val="28"/>
              </w:rPr>
              <w:t>836,031</w:t>
            </w:r>
          </w:p>
        </w:tc>
        <w:tc>
          <w:tcPr>
            <w:tcW w:w="929" w:type="dxa"/>
            <w:shd w:val="clear" w:color="auto" w:fill="auto"/>
          </w:tcPr>
          <w:p w:rsidR="00F90D38" w:rsidRPr="00402450" w:rsidRDefault="00D460FE" w:rsidP="00402450">
            <w:pPr>
              <w:pStyle w:val="NoSpacing"/>
              <w:jc w:val="right"/>
              <w:rPr>
                <w:rFonts w:ascii="Browallia New" w:hAnsi="Browallia New" w:cs="Browallia New"/>
                <w:sz w:val="28"/>
              </w:rPr>
            </w:pPr>
            <w:r w:rsidRPr="00402450">
              <w:rPr>
                <w:rFonts w:ascii="Browallia New" w:hAnsi="Browallia New" w:cs="Browallia New"/>
                <w:sz w:val="28"/>
              </w:rPr>
              <w:t>836,031</w:t>
            </w:r>
          </w:p>
        </w:tc>
        <w:tc>
          <w:tcPr>
            <w:tcW w:w="929" w:type="dxa"/>
            <w:shd w:val="clear" w:color="auto" w:fill="auto"/>
          </w:tcPr>
          <w:p w:rsidR="00F90D38" w:rsidRPr="00402450" w:rsidRDefault="009E0FB9"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782,773</w:t>
            </w:r>
          </w:p>
        </w:tc>
        <w:tc>
          <w:tcPr>
            <w:tcW w:w="929" w:type="dxa"/>
            <w:shd w:val="clear" w:color="auto" w:fill="auto"/>
          </w:tcPr>
          <w:p w:rsidR="00F90D38" w:rsidRPr="00402450" w:rsidRDefault="00D460FE"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756,384</w:t>
            </w:r>
          </w:p>
        </w:tc>
      </w:tr>
    </w:tbl>
    <w:p w:rsidR="00E23C67" w:rsidRPr="00402450" w:rsidRDefault="00E23C67" w:rsidP="00402450">
      <w:pPr>
        <w:pStyle w:val="NoSpacing"/>
        <w:jc w:val="both"/>
        <w:rPr>
          <w:rFonts w:ascii="Browallia New" w:hAnsi="Browallia New" w:cs="Browallia New"/>
          <w:sz w:val="28"/>
        </w:rPr>
      </w:pPr>
    </w:p>
    <w:tbl>
      <w:tblPr>
        <w:tblW w:w="9497" w:type="dxa"/>
        <w:tblInd w:w="534" w:type="dxa"/>
        <w:tblLayout w:type="fixed"/>
        <w:tblLook w:val="04A0" w:firstRow="1" w:lastRow="0" w:firstColumn="1" w:lastColumn="0" w:noHBand="0" w:noVBand="1"/>
      </w:tblPr>
      <w:tblGrid>
        <w:gridCol w:w="372"/>
        <w:gridCol w:w="1453"/>
        <w:gridCol w:w="1044"/>
        <w:gridCol w:w="1045"/>
        <w:gridCol w:w="894"/>
        <w:gridCol w:w="896"/>
        <w:gridCol w:w="1044"/>
        <w:gridCol w:w="1044"/>
        <w:gridCol w:w="895"/>
        <w:gridCol w:w="810"/>
      </w:tblGrid>
      <w:tr w:rsidR="00F90D38" w:rsidRPr="00402450" w:rsidTr="00F843A3">
        <w:trPr>
          <w:trHeight w:val="20"/>
          <w:tblHeader/>
        </w:trPr>
        <w:tc>
          <w:tcPr>
            <w:tcW w:w="372" w:type="dxa"/>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1453" w:type="dxa"/>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7672" w:type="dxa"/>
            <w:gridSpan w:val="8"/>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Separate</w:t>
            </w:r>
          </w:p>
        </w:tc>
      </w:tr>
      <w:tr w:rsidR="00F90D38" w:rsidRPr="00402450" w:rsidTr="00F843A3">
        <w:trPr>
          <w:trHeight w:val="20"/>
          <w:tblHeader/>
        </w:trPr>
        <w:tc>
          <w:tcPr>
            <w:tcW w:w="372" w:type="dxa"/>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1453" w:type="dxa"/>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2089" w:type="dxa"/>
            <w:gridSpan w:val="2"/>
            <w:vMerge w:val="restart"/>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Percentage of direct and indirect holdings (%)</w:t>
            </w:r>
          </w:p>
        </w:tc>
        <w:tc>
          <w:tcPr>
            <w:tcW w:w="5583" w:type="dxa"/>
            <w:gridSpan w:val="6"/>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Unit : Thousand Baht</w:t>
            </w:r>
          </w:p>
        </w:tc>
      </w:tr>
      <w:tr w:rsidR="00F90D38" w:rsidRPr="00402450" w:rsidTr="00F843A3">
        <w:trPr>
          <w:trHeight w:val="20"/>
          <w:tblHeader/>
        </w:trPr>
        <w:tc>
          <w:tcPr>
            <w:tcW w:w="372" w:type="dxa"/>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1453" w:type="dxa"/>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2089" w:type="dxa"/>
            <w:gridSpan w:val="2"/>
            <w:vMerge/>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1790"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pacing w:val="-6"/>
                <w:sz w:val="24"/>
                <w:szCs w:val="24"/>
              </w:rPr>
            </w:pPr>
            <w:r w:rsidRPr="00402450">
              <w:rPr>
                <w:rFonts w:ascii="Browallia New" w:hAnsi="Browallia New" w:cs="Browallia New"/>
                <w:spacing w:val="-6"/>
                <w:sz w:val="24"/>
                <w:szCs w:val="24"/>
              </w:rPr>
              <w:t>Paid-up share capital</w:t>
            </w:r>
          </w:p>
        </w:tc>
        <w:tc>
          <w:tcPr>
            <w:tcW w:w="2088"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Cost Method</w:t>
            </w:r>
          </w:p>
        </w:tc>
        <w:tc>
          <w:tcPr>
            <w:tcW w:w="1705"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Dividends received</w:t>
            </w:r>
          </w:p>
        </w:tc>
      </w:tr>
      <w:tr w:rsidR="0031562E" w:rsidRPr="00402450" w:rsidTr="00F843A3">
        <w:trPr>
          <w:trHeight w:val="20"/>
          <w:tblHeader/>
        </w:trPr>
        <w:tc>
          <w:tcPr>
            <w:tcW w:w="372" w:type="dxa"/>
            <w:shd w:val="clear" w:color="auto" w:fill="auto"/>
            <w:vAlign w:val="bottom"/>
          </w:tcPr>
          <w:p w:rsidR="0031562E" w:rsidRPr="00402450" w:rsidRDefault="0031562E" w:rsidP="00402450">
            <w:pPr>
              <w:pStyle w:val="NoSpacing"/>
              <w:jc w:val="center"/>
              <w:rPr>
                <w:rFonts w:ascii="Browallia New" w:hAnsi="Browallia New" w:cs="Browallia New"/>
                <w:sz w:val="24"/>
                <w:szCs w:val="24"/>
              </w:rPr>
            </w:pPr>
          </w:p>
        </w:tc>
        <w:tc>
          <w:tcPr>
            <w:tcW w:w="1453" w:type="dxa"/>
            <w:shd w:val="clear" w:color="auto" w:fill="auto"/>
            <w:vAlign w:val="bottom"/>
          </w:tcPr>
          <w:p w:rsidR="0031562E" w:rsidRPr="00402450" w:rsidRDefault="0031562E" w:rsidP="00402450">
            <w:pPr>
              <w:pStyle w:val="NoSpacing"/>
              <w:jc w:val="center"/>
              <w:rPr>
                <w:rFonts w:ascii="Browallia New" w:hAnsi="Browallia New" w:cs="Browallia New"/>
                <w:sz w:val="24"/>
                <w:szCs w:val="24"/>
              </w:rPr>
            </w:pPr>
          </w:p>
        </w:tc>
        <w:tc>
          <w:tcPr>
            <w:tcW w:w="1044" w:type="dxa"/>
            <w:shd w:val="clear" w:color="auto" w:fill="auto"/>
            <w:vAlign w:val="bottom"/>
          </w:tcPr>
          <w:p w:rsidR="0031562E" w:rsidRPr="00402450" w:rsidRDefault="000848A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w:t>
            </w:r>
            <w:r w:rsidR="0031562E" w:rsidRPr="00402450">
              <w:rPr>
                <w:rFonts w:ascii="Browallia New" w:hAnsi="Browallia New" w:cs="Browallia New"/>
                <w:sz w:val="24"/>
                <w:szCs w:val="24"/>
              </w:rPr>
              <w:t>, 2018</w:t>
            </w:r>
          </w:p>
        </w:tc>
        <w:tc>
          <w:tcPr>
            <w:tcW w:w="1045" w:type="dxa"/>
            <w:shd w:val="clear" w:color="auto" w:fill="auto"/>
            <w:vAlign w:val="bottom"/>
          </w:tcPr>
          <w:p w:rsidR="0031562E" w:rsidRPr="00402450" w:rsidRDefault="0031562E"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Dec 31, 2017</w:t>
            </w:r>
          </w:p>
        </w:tc>
        <w:tc>
          <w:tcPr>
            <w:tcW w:w="894" w:type="dxa"/>
            <w:shd w:val="clear" w:color="auto" w:fill="auto"/>
            <w:vAlign w:val="bottom"/>
          </w:tcPr>
          <w:p w:rsidR="0031562E" w:rsidRPr="00402450" w:rsidRDefault="000848A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2018</w:t>
            </w:r>
          </w:p>
        </w:tc>
        <w:tc>
          <w:tcPr>
            <w:tcW w:w="896" w:type="dxa"/>
            <w:shd w:val="clear" w:color="auto" w:fill="auto"/>
            <w:vAlign w:val="bottom"/>
          </w:tcPr>
          <w:p w:rsidR="0031562E" w:rsidRPr="00402450" w:rsidRDefault="0031562E"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Dec 31, 2017</w:t>
            </w:r>
          </w:p>
        </w:tc>
        <w:tc>
          <w:tcPr>
            <w:tcW w:w="1044" w:type="dxa"/>
            <w:shd w:val="clear" w:color="auto" w:fill="auto"/>
            <w:vAlign w:val="bottom"/>
          </w:tcPr>
          <w:p w:rsidR="0031562E" w:rsidRPr="00402450" w:rsidRDefault="000848A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2018</w:t>
            </w:r>
          </w:p>
        </w:tc>
        <w:tc>
          <w:tcPr>
            <w:tcW w:w="1044" w:type="dxa"/>
            <w:shd w:val="clear" w:color="auto" w:fill="auto"/>
            <w:vAlign w:val="bottom"/>
          </w:tcPr>
          <w:p w:rsidR="0031562E" w:rsidRPr="00402450" w:rsidRDefault="0031562E"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Dec 31, 2017</w:t>
            </w:r>
          </w:p>
        </w:tc>
        <w:tc>
          <w:tcPr>
            <w:tcW w:w="895" w:type="dxa"/>
            <w:shd w:val="clear" w:color="auto" w:fill="auto"/>
            <w:vAlign w:val="bottom"/>
          </w:tcPr>
          <w:p w:rsidR="0031562E" w:rsidRPr="00402450" w:rsidRDefault="000848A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2018</w:t>
            </w:r>
          </w:p>
        </w:tc>
        <w:tc>
          <w:tcPr>
            <w:tcW w:w="810" w:type="dxa"/>
            <w:shd w:val="clear" w:color="auto" w:fill="auto"/>
            <w:vAlign w:val="bottom"/>
          </w:tcPr>
          <w:p w:rsidR="0031562E" w:rsidRPr="00402450" w:rsidRDefault="000848A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2017</w:t>
            </w:r>
          </w:p>
        </w:tc>
      </w:tr>
      <w:tr w:rsidR="00F90D38" w:rsidRPr="00402450" w:rsidTr="00F843A3">
        <w:trPr>
          <w:trHeight w:val="20"/>
        </w:trPr>
        <w:tc>
          <w:tcPr>
            <w:tcW w:w="2869" w:type="dxa"/>
            <w:gridSpan w:val="3"/>
            <w:shd w:val="clear" w:color="auto" w:fill="auto"/>
            <w:vAlign w:val="bottom"/>
          </w:tcPr>
          <w:p w:rsidR="00F90D38" w:rsidRPr="00402450" w:rsidRDefault="00F90D38" w:rsidP="00402450">
            <w:pPr>
              <w:pStyle w:val="NoSpacing"/>
              <w:rPr>
                <w:rFonts w:ascii="Browallia New" w:hAnsi="Browallia New" w:cs="Browallia New"/>
                <w:sz w:val="24"/>
                <w:szCs w:val="24"/>
              </w:rPr>
            </w:pPr>
            <w:r w:rsidRPr="00402450">
              <w:rPr>
                <w:rFonts w:ascii="Browallia New" w:hAnsi="Browallia New" w:cs="Browallia New"/>
                <w:b/>
                <w:bCs/>
                <w:sz w:val="24"/>
                <w:szCs w:val="24"/>
              </w:rPr>
              <w:t>Associated company</w:t>
            </w:r>
          </w:p>
        </w:tc>
        <w:tc>
          <w:tcPr>
            <w:tcW w:w="1045" w:type="dxa"/>
            <w:shd w:val="clear" w:color="auto" w:fill="auto"/>
          </w:tcPr>
          <w:p w:rsidR="00F90D38" w:rsidRPr="00402450" w:rsidRDefault="00F90D38" w:rsidP="00402450">
            <w:pPr>
              <w:pStyle w:val="NoSpacing"/>
              <w:rPr>
                <w:rFonts w:ascii="Browallia New" w:hAnsi="Browallia New" w:cs="Browallia New"/>
                <w:sz w:val="24"/>
                <w:szCs w:val="24"/>
              </w:rPr>
            </w:pPr>
          </w:p>
        </w:tc>
        <w:tc>
          <w:tcPr>
            <w:tcW w:w="894" w:type="dxa"/>
            <w:shd w:val="clear" w:color="auto" w:fill="auto"/>
          </w:tcPr>
          <w:p w:rsidR="00F90D38" w:rsidRPr="00402450" w:rsidRDefault="00F90D38" w:rsidP="00402450">
            <w:pPr>
              <w:pStyle w:val="NoSpacing"/>
              <w:rPr>
                <w:rFonts w:ascii="Browallia New" w:hAnsi="Browallia New" w:cs="Browallia New"/>
                <w:sz w:val="24"/>
                <w:szCs w:val="24"/>
              </w:rPr>
            </w:pPr>
          </w:p>
        </w:tc>
        <w:tc>
          <w:tcPr>
            <w:tcW w:w="896" w:type="dxa"/>
            <w:shd w:val="clear" w:color="auto" w:fill="auto"/>
          </w:tcPr>
          <w:p w:rsidR="00F90D38" w:rsidRPr="00402450" w:rsidRDefault="00F90D38" w:rsidP="00402450">
            <w:pPr>
              <w:pStyle w:val="NoSpacing"/>
              <w:rPr>
                <w:rFonts w:ascii="Browallia New" w:hAnsi="Browallia New" w:cs="Browallia New"/>
                <w:sz w:val="24"/>
                <w:szCs w:val="24"/>
              </w:rPr>
            </w:pPr>
          </w:p>
        </w:tc>
        <w:tc>
          <w:tcPr>
            <w:tcW w:w="1044" w:type="dxa"/>
            <w:shd w:val="clear" w:color="auto" w:fill="auto"/>
          </w:tcPr>
          <w:p w:rsidR="00F90D38" w:rsidRPr="00402450" w:rsidRDefault="00F90D38" w:rsidP="00402450">
            <w:pPr>
              <w:pStyle w:val="NoSpacing"/>
              <w:rPr>
                <w:rFonts w:ascii="Browallia New" w:hAnsi="Browallia New" w:cs="Browallia New"/>
                <w:sz w:val="24"/>
                <w:szCs w:val="24"/>
              </w:rPr>
            </w:pPr>
          </w:p>
        </w:tc>
        <w:tc>
          <w:tcPr>
            <w:tcW w:w="1044" w:type="dxa"/>
            <w:shd w:val="clear" w:color="auto" w:fill="auto"/>
          </w:tcPr>
          <w:p w:rsidR="00F90D38" w:rsidRPr="00402450" w:rsidRDefault="00F90D38" w:rsidP="00402450">
            <w:pPr>
              <w:pStyle w:val="NoSpacing"/>
              <w:rPr>
                <w:rFonts w:ascii="Browallia New" w:hAnsi="Browallia New" w:cs="Browallia New"/>
                <w:sz w:val="24"/>
                <w:szCs w:val="24"/>
              </w:rPr>
            </w:pPr>
          </w:p>
        </w:tc>
        <w:tc>
          <w:tcPr>
            <w:tcW w:w="895" w:type="dxa"/>
            <w:shd w:val="clear" w:color="auto" w:fill="auto"/>
          </w:tcPr>
          <w:p w:rsidR="00F90D38" w:rsidRPr="00402450" w:rsidRDefault="00F90D38" w:rsidP="00402450">
            <w:pPr>
              <w:pStyle w:val="NoSpacing"/>
              <w:rPr>
                <w:rFonts w:ascii="Browallia New" w:hAnsi="Browallia New" w:cs="Browallia New"/>
                <w:sz w:val="24"/>
                <w:szCs w:val="24"/>
              </w:rPr>
            </w:pPr>
          </w:p>
        </w:tc>
        <w:tc>
          <w:tcPr>
            <w:tcW w:w="810" w:type="dxa"/>
            <w:shd w:val="clear" w:color="auto" w:fill="auto"/>
          </w:tcPr>
          <w:p w:rsidR="00F90D38" w:rsidRPr="00402450" w:rsidRDefault="00F90D38" w:rsidP="00402450">
            <w:pPr>
              <w:pStyle w:val="NoSpacing"/>
              <w:rPr>
                <w:rFonts w:ascii="Browallia New" w:hAnsi="Browallia New" w:cs="Browallia New"/>
                <w:sz w:val="24"/>
                <w:szCs w:val="24"/>
              </w:rPr>
            </w:pPr>
          </w:p>
        </w:tc>
      </w:tr>
      <w:tr w:rsidR="00F843A3" w:rsidRPr="00402450" w:rsidTr="00F843A3">
        <w:trPr>
          <w:trHeight w:val="20"/>
        </w:trPr>
        <w:tc>
          <w:tcPr>
            <w:tcW w:w="1825" w:type="dxa"/>
            <w:gridSpan w:val="2"/>
            <w:shd w:val="clear" w:color="auto" w:fill="auto"/>
          </w:tcPr>
          <w:p w:rsidR="00F843A3" w:rsidRPr="00402450" w:rsidRDefault="00F843A3"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Eastern Printing Public    </w:t>
            </w:r>
          </w:p>
          <w:p w:rsidR="00F843A3" w:rsidRPr="00402450" w:rsidRDefault="00F843A3"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Company Limited</w:t>
            </w:r>
          </w:p>
        </w:tc>
        <w:tc>
          <w:tcPr>
            <w:tcW w:w="1044" w:type="dxa"/>
            <w:shd w:val="clear" w:color="auto" w:fill="auto"/>
            <w:vAlign w:val="bottom"/>
          </w:tcPr>
          <w:p w:rsidR="00F843A3" w:rsidRPr="00402450" w:rsidRDefault="00D96ED0"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38.85</w:t>
            </w:r>
          </w:p>
        </w:tc>
        <w:tc>
          <w:tcPr>
            <w:tcW w:w="1045" w:type="dxa"/>
            <w:shd w:val="clear" w:color="auto" w:fill="auto"/>
            <w:vAlign w:val="bottom"/>
          </w:tcPr>
          <w:p w:rsidR="00F843A3" w:rsidRPr="00402450" w:rsidRDefault="00F843A3"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38</w:t>
            </w:r>
            <w:r w:rsidRPr="00402450">
              <w:rPr>
                <w:rFonts w:ascii="Browallia New" w:hAnsi="Browallia New" w:cs="Browallia New"/>
                <w:sz w:val="24"/>
                <w:szCs w:val="24"/>
                <w:cs/>
              </w:rPr>
              <w:t>.</w:t>
            </w:r>
            <w:r w:rsidRPr="00402450">
              <w:rPr>
                <w:rFonts w:ascii="Browallia New" w:hAnsi="Browallia New" w:cs="Browallia New"/>
                <w:sz w:val="24"/>
                <w:szCs w:val="24"/>
              </w:rPr>
              <w:t>40</w:t>
            </w:r>
          </w:p>
        </w:tc>
        <w:tc>
          <w:tcPr>
            <w:tcW w:w="894" w:type="dxa"/>
            <w:shd w:val="clear" w:color="auto" w:fill="auto"/>
            <w:vAlign w:val="bottom"/>
          </w:tcPr>
          <w:p w:rsidR="00F843A3" w:rsidRPr="00402450" w:rsidRDefault="00EA58E8"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836,03</w:t>
            </w:r>
            <w:r w:rsidR="00D96ED0" w:rsidRPr="00402450">
              <w:rPr>
                <w:rFonts w:ascii="Browallia New" w:hAnsi="Browallia New" w:cs="Browallia New"/>
                <w:sz w:val="24"/>
                <w:szCs w:val="24"/>
              </w:rPr>
              <w:t>1</w:t>
            </w:r>
          </w:p>
        </w:tc>
        <w:tc>
          <w:tcPr>
            <w:tcW w:w="896" w:type="dxa"/>
            <w:shd w:val="clear" w:color="auto" w:fill="auto"/>
            <w:vAlign w:val="bottom"/>
          </w:tcPr>
          <w:p w:rsidR="00F843A3" w:rsidRPr="00402450" w:rsidRDefault="00F843A3"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836,031</w:t>
            </w:r>
          </w:p>
        </w:tc>
        <w:tc>
          <w:tcPr>
            <w:tcW w:w="1044" w:type="dxa"/>
            <w:shd w:val="clear" w:color="auto" w:fill="auto"/>
            <w:vAlign w:val="bottom"/>
          </w:tcPr>
          <w:p w:rsidR="00F843A3" w:rsidRPr="00402450" w:rsidRDefault="00D96ED0" w:rsidP="00402450">
            <w:pPr>
              <w:pStyle w:val="NoSpacing"/>
              <w:pBdr>
                <w:bottom w:val="double" w:sz="4" w:space="1" w:color="auto"/>
              </w:pBdr>
              <w:jc w:val="right"/>
              <w:rPr>
                <w:rFonts w:ascii="Browallia New" w:hAnsi="Browallia New" w:cs="Browallia New"/>
                <w:sz w:val="24"/>
                <w:szCs w:val="24"/>
              </w:rPr>
            </w:pPr>
            <w:r w:rsidRPr="00402450">
              <w:rPr>
                <w:rFonts w:ascii="Browallia New" w:hAnsi="Browallia New" w:cs="Browallia New"/>
                <w:sz w:val="24"/>
                <w:szCs w:val="24"/>
              </w:rPr>
              <w:t>632,619</w:t>
            </w:r>
          </w:p>
        </w:tc>
        <w:tc>
          <w:tcPr>
            <w:tcW w:w="1044" w:type="dxa"/>
            <w:shd w:val="clear" w:color="auto" w:fill="auto"/>
            <w:vAlign w:val="bottom"/>
          </w:tcPr>
          <w:p w:rsidR="00F843A3" w:rsidRPr="00402450" w:rsidRDefault="00F843A3" w:rsidP="00402450">
            <w:pPr>
              <w:pStyle w:val="NoSpacing"/>
              <w:pBdr>
                <w:bottom w:val="double" w:sz="4" w:space="1" w:color="auto"/>
              </w:pBdr>
              <w:jc w:val="right"/>
              <w:rPr>
                <w:rFonts w:ascii="Browallia New" w:hAnsi="Browallia New" w:cs="Browallia New"/>
                <w:sz w:val="24"/>
                <w:szCs w:val="24"/>
              </w:rPr>
            </w:pPr>
            <w:r w:rsidRPr="00402450">
              <w:rPr>
                <w:rFonts w:ascii="Browallia New" w:hAnsi="Browallia New" w:cs="Browallia New"/>
                <w:sz w:val="24"/>
                <w:szCs w:val="24"/>
              </w:rPr>
              <w:t>612,763</w:t>
            </w:r>
          </w:p>
        </w:tc>
        <w:tc>
          <w:tcPr>
            <w:tcW w:w="895" w:type="dxa"/>
            <w:shd w:val="clear" w:color="auto" w:fill="auto"/>
            <w:vAlign w:val="bottom"/>
          </w:tcPr>
          <w:p w:rsidR="00F843A3" w:rsidRPr="00402450" w:rsidRDefault="00D96ED0" w:rsidP="00402450">
            <w:pPr>
              <w:pStyle w:val="NoSpacing"/>
              <w:pBdr>
                <w:bottom w:val="double" w:sz="4" w:space="1" w:color="auto"/>
              </w:pBdr>
              <w:jc w:val="right"/>
              <w:rPr>
                <w:rFonts w:ascii="Browallia New" w:hAnsi="Browallia New" w:cs="Browallia New"/>
                <w:sz w:val="24"/>
                <w:szCs w:val="24"/>
              </w:rPr>
            </w:pPr>
            <w:r w:rsidRPr="00402450">
              <w:rPr>
                <w:rFonts w:ascii="Browallia New" w:hAnsi="Browallia New" w:cs="Browallia New"/>
                <w:sz w:val="24"/>
                <w:szCs w:val="24"/>
              </w:rPr>
              <w:t>25,987</w:t>
            </w:r>
          </w:p>
        </w:tc>
        <w:tc>
          <w:tcPr>
            <w:tcW w:w="810" w:type="dxa"/>
            <w:shd w:val="clear" w:color="auto" w:fill="auto"/>
            <w:vAlign w:val="bottom"/>
          </w:tcPr>
          <w:p w:rsidR="00F843A3" w:rsidRPr="00402450" w:rsidRDefault="00C54E22" w:rsidP="00402450">
            <w:pPr>
              <w:pStyle w:val="NoSpacing"/>
              <w:pBdr>
                <w:bottom w:val="double" w:sz="4" w:space="1" w:color="auto"/>
              </w:pBdr>
              <w:jc w:val="right"/>
              <w:rPr>
                <w:rFonts w:ascii="Browallia New" w:hAnsi="Browallia New" w:cs="Browallia New"/>
                <w:sz w:val="24"/>
                <w:szCs w:val="24"/>
              </w:rPr>
            </w:pPr>
            <w:r w:rsidRPr="00402450">
              <w:rPr>
                <w:rFonts w:ascii="Browallia New" w:hAnsi="Browallia New" w:cs="Browallia New"/>
                <w:sz w:val="24"/>
                <w:szCs w:val="24"/>
              </w:rPr>
              <w:t>11,760</w:t>
            </w:r>
          </w:p>
        </w:tc>
      </w:tr>
    </w:tbl>
    <w:p w:rsidR="002E5384" w:rsidRPr="00402450" w:rsidRDefault="002E5384" w:rsidP="00402450">
      <w:pPr>
        <w:pStyle w:val="NoSpacing"/>
        <w:spacing w:after="120"/>
        <w:jc w:val="both"/>
        <w:rPr>
          <w:rFonts w:ascii="Browallia New" w:hAnsi="Browallia New" w:cs="Browallia New"/>
          <w:b/>
          <w:bCs/>
          <w:sz w:val="28"/>
        </w:rPr>
      </w:pPr>
    </w:p>
    <w:p w:rsidR="00DE1B47" w:rsidRPr="00402450" w:rsidRDefault="00DE1B47"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lastRenderedPageBreak/>
        <w:t>11.</w:t>
      </w:r>
      <w:r w:rsidRPr="00402450">
        <w:rPr>
          <w:rFonts w:ascii="Browallia New" w:hAnsi="Browallia New" w:cs="Browallia New"/>
          <w:b/>
          <w:bCs/>
          <w:sz w:val="28"/>
        </w:rPr>
        <w:tab/>
        <w:t>INVESTMENTS IN ASSOCIATED COMPANY (Con’t)</w:t>
      </w:r>
    </w:p>
    <w:p w:rsidR="00054244" w:rsidRPr="00402450" w:rsidRDefault="00AB0A30" w:rsidP="00402450">
      <w:pPr>
        <w:tabs>
          <w:tab w:val="left" w:pos="993"/>
        </w:tabs>
        <w:spacing w:after="120" w:line="240" w:lineRule="auto"/>
        <w:ind w:left="990" w:hanging="270"/>
        <w:jc w:val="both"/>
        <w:rPr>
          <w:rFonts w:ascii="Browallia New" w:hAnsi="Browallia New" w:cs="Browallia New"/>
          <w:sz w:val="28"/>
        </w:rPr>
      </w:pPr>
      <w:r w:rsidRPr="00402450">
        <w:rPr>
          <w:rFonts w:ascii="Browallia New" w:hAnsi="Browallia New" w:cs="Browallia New"/>
          <w:sz w:val="28"/>
        </w:rPr>
        <w:t>1.</w:t>
      </w:r>
      <w:r w:rsidR="00054244" w:rsidRPr="00402450">
        <w:rPr>
          <w:rFonts w:ascii="Browallia New" w:hAnsi="Browallia New" w:cs="Browallia New" w:hint="cs"/>
          <w:sz w:val="28"/>
          <w:cs/>
        </w:rPr>
        <w:tab/>
      </w:r>
      <w:r w:rsidR="00F8590D" w:rsidRPr="00402450">
        <w:rPr>
          <w:rFonts w:ascii="Browallia New" w:hAnsi="Browallia New" w:cs="Browallia New"/>
          <w:sz w:val="28"/>
        </w:rPr>
        <w:t>In the first quarter</w:t>
      </w:r>
      <w:r w:rsidR="00054244" w:rsidRPr="00402450">
        <w:rPr>
          <w:rFonts w:ascii="Browallia New" w:hAnsi="Browallia New" w:cs="Browallia New" w:hint="cs"/>
          <w:sz w:val="28"/>
          <w:cs/>
        </w:rPr>
        <w:t xml:space="preserve"> </w:t>
      </w:r>
      <w:r w:rsidR="00433CF4" w:rsidRPr="00402450">
        <w:rPr>
          <w:rFonts w:ascii="Browallia New" w:hAnsi="Browallia New" w:cs="Browallia New"/>
          <w:sz w:val="28"/>
        </w:rPr>
        <w:t>of 2018, the Company has additionally acquired 3,788,900 common shares of Eastern Printing Plc.’s at the average price of Baht 5.24 per share totaling Baht 19.86 million. After the acquisition, the Company’s percentage of shareholding in such associated company was 38.85% of its authorized share capital.</w:t>
      </w:r>
    </w:p>
    <w:p w:rsidR="00FA4F4B" w:rsidRPr="00402450" w:rsidRDefault="007602BD" w:rsidP="00402450">
      <w:pPr>
        <w:pStyle w:val="NoSpacing"/>
        <w:tabs>
          <w:tab w:val="left" w:pos="993"/>
        </w:tabs>
        <w:spacing w:before="120"/>
        <w:ind w:left="990" w:hanging="270"/>
        <w:jc w:val="thaiDistribute"/>
        <w:rPr>
          <w:rFonts w:ascii="Browallia New" w:hAnsi="Browallia New" w:cs="Browallia New"/>
          <w:sz w:val="28"/>
        </w:rPr>
      </w:pPr>
      <w:r w:rsidRPr="00402450">
        <w:rPr>
          <w:rFonts w:ascii="Browallia New" w:hAnsi="Browallia New" w:cs="Browallia New"/>
          <w:sz w:val="28"/>
        </w:rPr>
        <w:t>2</w:t>
      </w:r>
      <w:r w:rsidR="00F843A3" w:rsidRPr="00402450">
        <w:rPr>
          <w:rFonts w:ascii="Browallia New" w:hAnsi="Browallia New" w:cs="Browallia New"/>
          <w:sz w:val="28"/>
        </w:rPr>
        <w:t>.</w:t>
      </w:r>
      <w:r w:rsidR="00F843A3" w:rsidRPr="00402450">
        <w:rPr>
          <w:rFonts w:ascii="Browallia New" w:hAnsi="Browallia New" w:cs="Browallia New"/>
          <w:sz w:val="28"/>
        </w:rPr>
        <w:tab/>
        <w:t>In 2017, the Company has pledged 0.56% of common shares of associate</w:t>
      </w:r>
      <w:r w:rsidR="008E1BA9" w:rsidRPr="00402450">
        <w:rPr>
          <w:rFonts w:ascii="Browallia New" w:hAnsi="Browallia New" w:cs="Browallia New"/>
          <w:sz w:val="28"/>
        </w:rPr>
        <w:t>d</w:t>
      </w:r>
      <w:r w:rsidR="00F843A3" w:rsidRPr="00402450">
        <w:rPr>
          <w:rFonts w:ascii="Browallia New" w:hAnsi="Browallia New" w:cs="Browallia New"/>
          <w:sz w:val="28"/>
        </w:rPr>
        <w:t xml:space="preserve"> company held by the Company as collateral for the insurance of bills of exchange </w:t>
      </w:r>
      <w:r w:rsidR="00AC49EE" w:rsidRPr="00402450">
        <w:rPr>
          <w:rFonts w:ascii="Browallia New" w:hAnsi="Browallia New" w:cs="Browallia New"/>
          <w:sz w:val="28"/>
        </w:rPr>
        <w:t>and in the first quarter of 2018, the Company has fully paid for the discounted bill of exchange and redeemed the common shares pledged as collateral</w:t>
      </w:r>
      <w:r w:rsidR="00D441C8" w:rsidRPr="00402450">
        <w:rPr>
          <w:rFonts w:ascii="Browallia New" w:hAnsi="Browallia New" w:cs="Browallia New"/>
          <w:sz w:val="28"/>
        </w:rPr>
        <w:t>.</w:t>
      </w:r>
      <w:r w:rsidR="00AC49EE" w:rsidRPr="00402450">
        <w:rPr>
          <w:rFonts w:ascii="Browallia New" w:hAnsi="Browallia New" w:cs="Browallia New"/>
          <w:sz w:val="28"/>
        </w:rPr>
        <w:t xml:space="preserve"> </w:t>
      </w:r>
    </w:p>
    <w:p w:rsidR="00D441C8" w:rsidRPr="00402450" w:rsidRDefault="00D441C8" w:rsidP="00402450">
      <w:pPr>
        <w:pStyle w:val="NoSpacing"/>
        <w:jc w:val="both"/>
        <w:rPr>
          <w:rFonts w:ascii="Browallia New" w:hAnsi="Browallia New" w:cs="Browallia New"/>
          <w:sz w:val="28"/>
        </w:rPr>
      </w:pPr>
    </w:p>
    <w:p w:rsidR="004E18A3" w:rsidRPr="00402450" w:rsidRDefault="004E18A3"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t>12.</w:t>
      </w:r>
      <w:r w:rsidRPr="00402450">
        <w:rPr>
          <w:rFonts w:ascii="Browallia New" w:hAnsi="Browallia New" w:cs="Browallia New"/>
          <w:b/>
          <w:bCs/>
          <w:sz w:val="28"/>
        </w:rPr>
        <w:tab/>
        <w:t>INVESTMENTS IN SUBSIDIARIES</w:t>
      </w:r>
      <w:r w:rsidR="00E80569" w:rsidRPr="00402450">
        <w:rPr>
          <w:rFonts w:ascii="Browallia New" w:hAnsi="Browallia New" w:cs="Browallia New"/>
          <w:b/>
          <w:bCs/>
          <w:sz w:val="28"/>
        </w:rPr>
        <w:t xml:space="preserve"> </w:t>
      </w:r>
      <w:r w:rsidR="00F77992" w:rsidRPr="00402450">
        <w:rPr>
          <w:rFonts w:ascii="Browallia New" w:hAnsi="Browallia New" w:cs="Browallia New"/>
          <w:b/>
          <w:bCs/>
          <w:sz w:val="28"/>
        </w:rPr>
        <w:t>-</w:t>
      </w:r>
      <w:r w:rsidR="00E80569" w:rsidRPr="00402450">
        <w:rPr>
          <w:rFonts w:ascii="Browallia New" w:hAnsi="Browallia New" w:cs="Browallia New"/>
          <w:b/>
          <w:bCs/>
          <w:sz w:val="28"/>
        </w:rPr>
        <w:t xml:space="preserve"> NET</w:t>
      </w:r>
    </w:p>
    <w:p w:rsidR="00AD5E6D" w:rsidRPr="00402450" w:rsidRDefault="00AD5E6D"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tab/>
      </w:r>
      <w:r w:rsidRPr="00402450">
        <w:rPr>
          <w:rFonts w:ascii="Browallia New" w:hAnsi="Browallia New" w:cs="Browallia New"/>
          <w:spacing w:val="-4"/>
          <w:sz w:val="28"/>
        </w:rPr>
        <w:t>Investment in subsidiaries</w:t>
      </w:r>
      <w:r w:rsidRPr="00402450">
        <w:t xml:space="preserve"> </w:t>
      </w:r>
      <w:r w:rsidRPr="00402450">
        <w:rPr>
          <w:rFonts w:ascii="Browallia New" w:hAnsi="Browallia New" w:cs="Browallia New"/>
          <w:sz w:val="28"/>
        </w:rPr>
        <w:t>consist of.-</w:t>
      </w:r>
    </w:p>
    <w:tbl>
      <w:tblPr>
        <w:tblW w:w="10649" w:type="dxa"/>
        <w:jc w:val="center"/>
        <w:tblLayout w:type="fixed"/>
        <w:tblLook w:val="04A0" w:firstRow="1" w:lastRow="0" w:firstColumn="1" w:lastColumn="0" w:noHBand="0" w:noVBand="1"/>
      </w:tblPr>
      <w:tblGrid>
        <w:gridCol w:w="2776"/>
        <w:gridCol w:w="282"/>
        <w:gridCol w:w="794"/>
        <w:gridCol w:w="993"/>
        <w:gridCol w:w="919"/>
        <w:gridCol w:w="989"/>
        <w:gridCol w:w="992"/>
        <w:gridCol w:w="992"/>
        <w:gridCol w:w="989"/>
        <w:gridCol w:w="923"/>
      </w:tblGrid>
      <w:tr w:rsidR="003D2418" w:rsidRPr="00402450" w:rsidTr="003D2418">
        <w:trPr>
          <w:trHeight w:val="20"/>
          <w:tblHeader/>
          <w:jc w:val="center"/>
        </w:trPr>
        <w:tc>
          <w:tcPr>
            <w:tcW w:w="2776" w:type="dxa"/>
            <w:shd w:val="clear" w:color="auto" w:fill="auto"/>
          </w:tcPr>
          <w:p w:rsidR="00F90D38" w:rsidRPr="00402450" w:rsidRDefault="00F90D38" w:rsidP="00402450">
            <w:pPr>
              <w:pStyle w:val="NoSpacing"/>
              <w:rPr>
                <w:rFonts w:ascii="Browallia New" w:hAnsi="Browallia New" w:cs="Browallia New"/>
                <w:sz w:val="24"/>
                <w:szCs w:val="24"/>
              </w:rPr>
            </w:pPr>
          </w:p>
        </w:tc>
        <w:tc>
          <w:tcPr>
            <w:tcW w:w="282" w:type="dxa"/>
            <w:shd w:val="clear" w:color="auto" w:fill="auto"/>
          </w:tcPr>
          <w:p w:rsidR="00F90D38" w:rsidRPr="00402450" w:rsidRDefault="00F90D38" w:rsidP="00402450">
            <w:pPr>
              <w:pStyle w:val="NoSpacing"/>
              <w:rPr>
                <w:rFonts w:ascii="Browallia New" w:hAnsi="Browallia New" w:cs="Browallia New"/>
                <w:sz w:val="24"/>
                <w:szCs w:val="24"/>
              </w:rPr>
            </w:pPr>
          </w:p>
        </w:tc>
        <w:tc>
          <w:tcPr>
            <w:tcW w:w="7591" w:type="dxa"/>
            <w:gridSpan w:val="8"/>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Separate</w:t>
            </w:r>
          </w:p>
        </w:tc>
      </w:tr>
      <w:tr w:rsidR="003D2418" w:rsidRPr="00402450" w:rsidTr="003D2418">
        <w:trPr>
          <w:trHeight w:val="20"/>
          <w:tblHeader/>
          <w:jc w:val="center"/>
        </w:trPr>
        <w:tc>
          <w:tcPr>
            <w:tcW w:w="2776" w:type="dxa"/>
            <w:shd w:val="clear" w:color="auto" w:fill="auto"/>
          </w:tcPr>
          <w:p w:rsidR="00F90D38" w:rsidRPr="00402450" w:rsidRDefault="00F90D38" w:rsidP="00402450">
            <w:pPr>
              <w:pStyle w:val="NoSpacing"/>
              <w:rPr>
                <w:rFonts w:ascii="Browallia New" w:hAnsi="Browallia New" w:cs="Browallia New"/>
                <w:sz w:val="24"/>
                <w:szCs w:val="24"/>
              </w:rPr>
            </w:pPr>
          </w:p>
        </w:tc>
        <w:tc>
          <w:tcPr>
            <w:tcW w:w="282" w:type="dxa"/>
            <w:shd w:val="clear" w:color="auto" w:fill="auto"/>
          </w:tcPr>
          <w:p w:rsidR="00F90D38" w:rsidRPr="00402450" w:rsidRDefault="00F90D38" w:rsidP="00402450">
            <w:pPr>
              <w:pStyle w:val="NoSpacing"/>
              <w:rPr>
                <w:rFonts w:ascii="Browallia New" w:hAnsi="Browallia New" w:cs="Browallia New"/>
                <w:sz w:val="24"/>
                <w:szCs w:val="24"/>
              </w:rPr>
            </w:pPr>
          </w:p>
        </w:tc>
        <w:tc>
          <w:tcPr>
            <w:tcW w:w="1787" w:type="dxa"/>
            <w:gridSpan w:val="2"/>
            <w:vMerge w:val="restart"/>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Percentage of direct and indirect holdings (%)</w:t>
            </w:r>
          </w:p>
        </w:tc>
        <w:tc>
          <w:tcPr>
            <w:tcW w:w="5804" w:type="dxa"/>
            <w:gridSpan w:val="6"/>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Unit : Thousand Baht</w:t>
            </w:r>
          </w:p>
        </w:tc>
      </w:tr>
      <w:tr w:rsidR="003D2418" w:rsidRPr="00402450" w:rsidTr="003D2418">
        <w:trPr>
          <w:trHeight w:val="20"/>
          <w:tblHeader/>
          <w:jc w:val="center"/>
        </w:trPr>
        <w:tc>
          <w:tcPr>
            <w:tcW w:w="2776" w:type="dxa"/>
            <w:shd w:val="clear" w:color="auto" w:fill="auto"/>
          </w:tcPr>
          <w:p w:rsidR="00F90D38" w:rsidRPr="00402450" w:rsidRDefault="00F90D38" w:rsidP="00402450">
            <w:pPr>
              <w:pStyle w:val="NoSpacing"/>
              <w:rPr>
                <w:rFonts w:ascii="Browallia New" w:hAnsi="Browallia New" w:cs="Browallia New"/>
                <w:sz w:val="24"/>
                <w:szCs w:val="24"/>
              </w:rPr>
            </w:pPr>
          </w:p>
        </w:tc>
        <w:tc>
          <w:tcPr>
            <w:tcW w:w="282" w:type="dxa"/>
            <w:shd w:val="clear" w:color="auto" w:fill="auto"/>
          </w:tcPr>
          <w:p w:rsidR="00F90D38" w:rsidRPr="00402450" w:rsidRDefault="00F90D38" w:rsidP="00402450">
            <w:pPr>
              <w:pStyle w:val="NoSpacing"/>
              <w:rPr>
                <w:rFonts w:ascii="Browallia New" w:hAnsi="Browallia New" w:cs="Browallia New"/>
                <w:sz w:val="24"/>
                <w:szCs w:val="24"/>
              </w:rPr>
            </w:pPr>
          </w:p>
        </w:tc>
        <w:tc>
          <w:tcPr>
            <w:tcW w:w="1787" w:type="dxa"/>
            <w:gridSpan w:val="2"/>
            <w:vMerge/>
            <w:shd w:val="clear" w:color="auto" w:fill="auto"/>
            <w:vAlign w:val="bottom"/>
          </w:tcPr>
          <w:p w:rsidR="00F90D38" w:rsidRPr="00402450" w:rsidRDefault="00F90D38" w:rsidP="00402450">
            <w:pPr>
              <w:pStyle w:val="NoSpacing"/>
              <w:jc w:val="center"/>
              <w:rPr>
                <w:rFonts w:ascii="Browallia New" w:hAnsi="Browallia New" w:cs="Browallia New"/>
                <w:sz w:val="24"/>
                <w:szCs w:val="24"/>
              </w:rPr>
            </w:pPr>
          </w:p>
        </w:tc>
        <w:tc>
          <w:tcPr>
            <w:tcW w:w="1908"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pacing w:val="-6"/>
                <w:sz w:val="24"/>
                <w:szCs w:val="24"/>
              </w:rPr>
            </w:pPr>
            <w:r w:rsidRPr="00402450">
              <w:rPr>
                <w:rFonts w:ascii="Browallia New" w:hAnsi="Browallia New" w:cs="Browallia New"/>
                <w:spacing w:val="-6"/>
                <w:sz w:val="24"/>
                <w:szCs w:val="24"/>
              </w:rPr>
              <w:t>Paid-up share capital</w:t>
            </w:r>
          </w:p>
        </w:tc>
        <w:tc>
          <w:tcPr>
            <w:tcW w:w="1984"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Cost Method</w:t>
            </w:r>
          </w:p>
        </w:tc>
        <w:tc>
          <w:tcPr>
            <w:tcW w:w="1912"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Dividends received</w:t>
            </w:r>
          </w:p>
        </w:tc>
      </w:tr>
      <w:tr w:rsidR="00BF32F2" w:rsidRPr="00402450" w:rsidTr="003D2418">
        <w:trPr>
          <w:trHeight w:val="20"/>
          <w:tblHeader/>
          <w:jc w:val="center"/>
        </w:trPr>
        <w:tc>
          <w:tcPr>
            <w:tcW w:w="2776" w:type="dxa"/>
            <w:shd w:val="clear" w:color="auto" w:fill="auto"/>
          </w:tcPr>
          <w:p w:rsidR="00BF32F2" w:rsidRPr="00402450" w:rsidRDefault="00BF32F2" w:rsidP="00402450">
            <w:pPr>
              <w:pStyle w:val="NoSpacing"/>
              <w:rPr>
                <w:rFonts w:ascii="Browallia New" w:hAnsi="Browallia New" w:cs="Browallia New"/>
                <w:sz w:val="24"/>
                <w:szCs w:val="24"/>
              </w:rPr>
            </w:pPr>
          </w:p>
        </w:tc>
        <w:tc>
          <w:tcPr>
            <w:tcW w:w="282" w:type="dxa"/>
            <w:shd w:val="clear" w:color="auto" w:fill="auto"/>
          </w:tcPr>
          <w:p w:rsidR="00BF32F2" w:rsidRPr="00402450" w:rsidRDefault="00BF32F2" w:rsidP="00402450">
            <w:pPr>
              <w:pStyle w:val="NoSpacing"/>
              <w:rPr>
                <w:rFonts w:ascii="Browallia New" w:hAnsi="Browallia New" w:cs="Browallia New"/>
                <w:sz w:val="24"/>
                <w:szCs w:val="24"/>
              </w:rPr>
            </w:pPr>
          </w:p>
        </w:tc>
        <w:tc>
          <w:tcPr>
            <w:tcW w:w="794" w:type="dxa"/>
            <w:shd w:val="clear" w:color="auto" w:fill="auto"/>
            <w:vAlign w:val="bottom"/>
          </w:tcPr>
          <w:p w:rsidR="00BF32F2" w:rsidRPr="00402450" w:rsidRDefault="008B4946"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w:t>
            </w:r>
            <w:r w:rsidR="00BF32F2" w:rsidRPr="00402450">
              <w:rPr>
                <w:rFonts w:ascii="Browallia New" w:hAnsi="Browallia New" w:cs="Browallia New"/>
                <w:sz w:val="24"/>
                <w:szCs w:val="24"/>
              </w:rPr>
              <w:t>, 2018</w:t>
            </w:r>
          </w:p>
        </w:tc>
        <w:tc>
          <w:tcPr>
            <w:tcW w:w="993" w:type="dxa"/>
            <w:shd w:val="clear" w:color="auto" w:fill="auto"/>
            <w:vAlign w:val="bottom"/>
          </w:tcPr>
          <w:p w:rsidR="00BF32F2" w:rsidRPr="00402450" w:rsidRDefault="00BF32F2"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Dec 31, 2017</w:t>
            </w:r>
          </w:p>
        </w:tc>
        <w:tc>
          <w:tcPr>
            <w:tcW w:w="919" w:type="dxa"/>
            <w:shd w:val="clear" w:color="auto" w:fill="auto"/>
            <w:vAlign w:val="bottom"/>
          </w:tcPr>
          <w:p w:rsidR="00BF32F2" w:rsidRPr="00402450" w:rsidRDefault="008B4946"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2018</w:t>
            </w:r>
          </w:p>
        </w:tc>
        <w:tc>
          <w:tcPr>
            <w:tcW w:w="989" w:type="dxa"/>
            <w:shd w:val="clear" w:color="auto" w:fill="auto"/>
            <w:vAlign w:val="bottom"/>
          </w:tcPr>
          <w:p w:rsidR="00BF32F2" w:rsidRPr="00402450" w:rsidRDefault="00BF32F2"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Dec 31, 2017</w:t>
            </w:r>
          </w:p>
        </w:tc>
        <w:tc>
          <w:tcPr>
            <w:tcW w:w="992" w:type="dxa"/>
            <w:shd w:val="clear" w:color="auto" w:fill="auto"/>
            <w:vAlign w:val="bottom"/>
          </w:tcPr>
          <w:p w:rsidR="00BF32F2" w:rsidRPr="00402450" w:rsidRDefault="008B4946"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2018</w:t>
            </w:r>
          </w:p>
        </w:tc>
        <w:tc>
          <w:tcPr>
            <w:tcW w:w="992" w:type="dxa"/>
            <w:shd w:val="clear" w:color="auto" w:fill="auto"/>
            <w:vAlign w:val="bottom"/>
          </w:tcPr>
          <w:p w:rsidR="00BF32F2" w:rsidRPr="00402450" w:rsidRDefault="00BF32F2"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Dec 31, 2017</w:t>
            </w:r>
          </w:p>
        </w:tc>
        <w:tc>
          <w:tcPr>
            <w:tcW w:w="989" w:type="dxa"/>
            <w:shd w:val="clear" w:color="auto" w:fill="auto"/>
            <w:vAlign w:val="bottom"/>
          </w:tcPr>
          <w:p w:rsidR="00BF32F2" w:rsidRPr="00402450" w:rsidRDefault="008B4946"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2018</w:t>
            </w:r>
          </w:p>
        </w:tc>
        <w:tc>
          <w:tcPr>
            <w:tcW w:w="923" w:type="dxa"/>
            <w:shd w:val="clear" w:color="auto" w:fill="auto"/>
            <w:vAlign w:val="bottom"/>
          </w:tcPr>
          <w:p w:rsidR="00BF32F2" w:rsidRPr="00402450" w:rsidRDefault="008B4946" w:rsidP="00402450">
            <w:pPr>
              <w:pStyle w:val="NoSpacing"/>
              <w:pBdr>
                <w:bottom w:val="single" w:sz="4" w:space="1" w:color="auto"/>
              </w:pBdr>
              <w:jc w:val="center"/>
              <w:rPr>
                <w:rFonts w:ascii="Browallia New" w:hAnsi="Browallia New" w:cs="Browallia New"/>
                <w:sz w:val="24"/>
                <w:szCs w:val="24"/>
              </w:rPr>
            </w:pPr>
            <w:r w:rsidRPr="00402450">
              <w:rPr>
                <w:rFonts w:ascii="Browallia New" w:hAnsi="Browallia New" w:cs="Browallia New"/>
                <w:sz w:val="24"/>
                <w:szCs w:val="24"/>
              </w:rPr>
              <w:t>Jun 30, 2017</w:t>
            </w:r>
          </w:p>
        </w:tc>
      </w:tr>
      <w:tr w:rsidR="003D2418" w:rsidRPr="00402450" w:rsidTr="003D2418">
        <w:trPr>
          <w:trHeight w:val="20"/>
          <w:jc w:val="center"/>
        </w:trPr>
        <w:tc>
          <w:tcPr>
            <w:tcW w:w="3058" w:type="dxa"/>
            <w:gridSpan w:val="2"/>
            <w:shd w:val="clear" w:color="auto" w:fill="auto"/>
            <w:vAlign w:val="bottom"/>
          </w:tcPr>
          <w:p w:rsidR="00F90D38" w:rsidRPr="00402450" w:rsidRDefault="00F90D38" w:rsidP="00402450">
            <w:pPr>
              <w:pStyle w:val="NoSpacing"/>
              <w:ind w:firstLine="113"/>
              <w:rPr>
                <w:rFonts w:ascii="Browallia New" w:hAnsi="Browallia New" w:cs="Browallia New"/>
                <w:b/>
                <w:bCs/>
                <w:sz w:val="24"/>
                <w:szCs w:val="24"/>
              </w:rPr>
            </w:pPr>
            <w:r w:rsidRPr="00402450">
              <w:rPr>
                <w:rFonts w:ascii="Browallia New" w:hAnsi="Browallia New" w:cs="Browallia New"/>
                <w:b/>
                <w:bCs/>
                <w:sz w:val="24"/>
                <w:szCs w:val="24"/>
              </w:rPr>
              <w:t xml:space="preserve"> Subsidiaries</w:t>
            </w:r>
          </w:p>
        </w:tc>
        <w:tc>
          <w:tcPr>
            <w:tcW w:w="794"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c>
          <w:tcPr>
            <w:tcW w:w="993"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c>
          <w:tcPr>
            <w:tcW w:w="919"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c>
          <w:tcPr>
            <w:tcW w:w="989"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c>
          <w:tcPr>
            <w:tcW w:w="992"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c>
          <w:tcPr>
            <w:tcW w:w="992"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c>
          <w:tcPr>
            <w:tcW w:w="989"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c>
          <w:tcPr>
            <w:tcW w:w="923" w:type="dxa"/>
            <w:shd w:val="clear" w:color="auto" w:fill="auto"/>
            <w:vAlign w:val="bottom"/>
          </w:tcPr>
          <w:p w:rsidR="00F90D38" w:rsidRPr="00402450" w:rsidRDefault="00F90D38" w:rsidP="00402450">
            <w:pPr>
              <w:pStyle w:val="NoSpacing"/>
              <w:jc w:val="right"/>
              <w:rPr>
                <w:rFonts w:ascii="Browallia New" w:hAnsi="Browallia New" w:cs="Browallia New"/>
                <w:sz w:val="24"/>
                <w:szCs w:val="24"/>
              </w:rPr>
            </w:pPr>
          </w:p>
        </w:tc>
      </w:tr>
      <w:tr w:rsidR="00593E67" w:rsidRPr="00402450" w:rsidTr="003D2418">
        <w:trPr>
          <w:trHeight w:val="20"/>
          <w:jc w:val="center"/>
        </w:trPr>
        <w:tc>
          <w:tcPr>
            <w:tcW w:w="3058" w:type="dxa"/>
            <w:gridSpan w:val="2"/>
            <w:shd w:val="clear" w:color="auto" w:fill="auto"/>
          </w:tcPr>
          <w:p w:rsidR="00593E67" w:rsidRPr="00402450" w:rsidRDefault="00593E67"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Mantra Asset  Company Limited</w:t>
            </w:r>
          </w:p>
        </w:tc>
        <w:tc>
          <w:tcPr>
            <w:tcW w:w="794"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93"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1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10,000</w:t>
            </w:r>
          </w:p>
        </w:tc>
        <w:tc>
          <w:tcPr>
            <w:tcW w:w="989"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10,000</w:t>
            </w:r>
          </w:p>
        </w:tc>
        <w:tc>
          <w:tcPr>
            <w:tcW w:w="992"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808</w:t>
            </w:r>
          </w:p>
        </w:tc>
        <w:tc>
          <w:tcPr>
            <w:tcW w:w="992"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808</w:t>
            </w:r>
          </w:p>
        </w:tc>
        <w:tc>
          <w:tcPr>
            <w:tcW w:w="98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20,000</w:t>
            </w:r>
          </w:p>
        </w:tc>
        <w:tc>
          <w:tcPr>
            <w:tcW w:w="923"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r>
      <w:tr w:rsidR="00593E67" w:rsidRPr="00402450" w:rsidTr="003D2418">
        <w:trPr>
          <w:trHeight w:val="20"/>
          <w:jc w:val="center"/>
        </w:trPr>
        <w:tc>
          <w:tcPr>
            <w:tcW w:w="3058" w:type="dxa"/>
            <w:gridSpan w:val="2"/>
            <w:shd w:val="clear" w:color="auto" w:fill="auto"/>
          </w:tcPr>
          <w:p w:rsidR="00593E67" w:rsidRPr="00402450" w:rsidRDefault="00593E67" w:rsidP="00402450">
            <w:pPr>
              <w:pStyle w:val="NoSpacing"/>
              <w:ind w:left="175" w:hanging="175"/>
              <w:rPr>
                <w:rFonts w:ascii="Browallia New" w:hAnsi="Browallia New" w:cs="Browallia New"/>
                <w:sz w:val="24"/>
                <w:szCs w:val="24"/>
                <w:cs/>
              </w:rPr>
            </w:pPr>
            <w:r w:rsidRPr="00402450">
              <w:rPr>
                <w:rFonts w:ascii="Browallia New" w:hAnsi="Browallia New" w:cs="Browallia New"/>
                <w:sz w:val="24"/>
                <w:szCs w:val="24"/>
              </w:rPr>
              <w:t xml:space="preserve">   Aqua Ad Public Company Limited</w:t>
            </w:r>
          </w:p>
        </w:tc>
        <w:tc>
          <w:tcPr>
            <w:tcW w:w="794"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93"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1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404,431</w:t>
            </w:r>
          </w:p>
        </w:tc>
        <w:tc>
          <w:tcPr>
            <w:tcW w:w="989"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404,431</w:t>
            </w:r>
          </w:p>
        </w:tc>
        <w:tc>
          <w:tcPr>
            <w:tcW w:w="992"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483,226</w:t>
            </w:r>
          </w:p>
        </w:tc>
        <w:tc>
          <w:tcPr>
            <w:tcW w:w="992" w:type="dxa"/>
            <w:shd w:val="clear" w:color="auto" w:fill="auto"/>
            <w:vAlign w:val="bottom"/>
          </w:tcPr>
          <w:p w:rsidR="00593E67" w:rsidRPr="00402450" w:rsidRDefault="00C11B7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483,226</w:t>
            </w:r>
          </w:p>
        </w:tc>
        <w:tc>
          <w:tcPr>
            <w:tcW w:w="98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20,221</w:t>
            </w:r>
          </w:p>
        </w:tc>
        <w:tc>
          <w:tcPr>
            <w:tcW w:w="923"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30,332</w:t>
            </w:r>
          </w:p>
        </w:tc>
      </w:tr>
      <w:tr w:rsidR="00593E67" w:rsidRPr="00402450" w:rsidTr="003D2418">
        <w:trPr>
          <w:trHeight w:val="20"/>
          <w:jc w:val="center"/>
        </w:trPr>
        <w:tc>
          <w:tcPr>
            <w:tcW w:w="3058" w:type="dxa"/>
            <w:gridSpan w:val="2"/>
            <w:shd w:val="clear" w:color="auto" w:fill="auto"/>
          </w:tcPr>
          <w:p w:rsidR="00593E67" w:rsidRPr="00402450" w:rsidRDefault="00593E67" w:rsidP="00402450">
            <w:pPr>
              <w:pStyle w:val="NoSpacing"/>
              <w:ind w:left="356" w:hanging="356"/>
              <w:rPr>
                <w:rFonts w:ascii="Browallia New" w:hAnsi="Browallia New" w:cs="Browallia New"/>
                <w:sz w:val="24"/>
                <w:szCs w:val="24"/>
              </w:rPr>
            </w:pPr>
            <w:r w:rsidRPr="00402450">
              <w:rPr>
                <w:rFonts w:ascii="Browallia New" w:hAnsi="Browallia New" w:cs="Browallia New"/>
                <w:sz w:val="24"/>
                <w:szCs w:val="24"/>
              </w:rPr>
              <w:t xml:space="preserve">   Thai Consumer  Distribution  Centre Company Limited </w:t>
            </w:r>
          </w:p>
        </w:tc>
        <w:tc>
          <w:tcPr>
            <w:tcW w:w="794"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96.13</w:t>
            </w:r>
          </w:p>
        </w:tc>
        <w:tc>
          <w:tcPr>
            <w:tcW w:w="993"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96.13</w:t>
            </w:r>
          </w:p>
        </w:tc>
        <w:tc>
          <w:tcPr>
            <w:tcW w:w="91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169,400</w:t>
            </w:r>
          </w:p>
        </w:tc>
        <w:tc>
          <w:tcPr>
            <w:tcW w:w="989"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169,400</w:t>
            </w:r>
          </w:p>
        </w:tc>
        <w:tc>
          <w:tcPr>
            <w:tcW w:w="992"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778,244</w:t>
            </w:r>
          </w:p>
        </w:tc>
        <w:tc>
          <w:tcPr>
            <w:tcW w:w="992" w:type="dxa"/>
            <w:shd w:val="clear" w:color="auto" w:fill="auto"/>
            <w:vAlign w:val="bottom"/>
          </w:tcPr>
          <w:p w:rsidR="00593E67" w:rsidRPr="00402450" w:rsidRDefault="00C11B7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778,244</w:t>
            </w:r>
          </w:p>
        </w:tc>
        <w:tc>
          <w:tcPr>
            <w:tcW w:w="98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4,885</w:t>
            </w:r>
          </w:p>
        </w:tc>
        <w:tc>
          <w:tcPr>
            <w:tcW w:w="923"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8,142</w:t>
            </w:r>
          </w:p>
        </w:tc>
      </w:tr>
      <w:tr w:rsidR="00593E67" w:rsidRPr="00402450" w:rsidTr="003D2418">
        <w:trPr>
          <w:trHeight w:val="20"/>
          <w:jc w:val="center"/>
        </w:trPr>
        <w:tc>
          <w:tcPr>
            <w:tcW w:w="3058" w:type="dxa"/>
            <w:gridSpan w:val="2"/>
            <w:shd w:val="clear" w:color="auto" w:fill="auto"/>
          </w:tcPr>
          <w:p w:rsidR="00593E67" w:rsidRPr="00402450" w:rsidRDefault="00593E67" w:rsidP="00402450">
            <w:pPr>
              <w:pStyle w:val="NoSpacing"/>
              <w:rPr>
                <w:rFonts w:ascii="Browallia New" w:hAnsi="Browallia New" w:cs="Browallia New"/>
                <w:spacing w:val="-4"/>
                <w:sz w:val="24"/>
                <w:szCs w:val="24"/>
              </w:rPr>
            </w:pPr>
            <w:r w:rsidRPr="00402450">
              <w:rPr>
                <w:rFonts w:ascii="Browallia New" w:hAnsi="Browallia New" w:cs="Browallia New"/>
                <w:sz w:val="24"/>
                <w:szCs w:val="24"/>
              </w:rPr>
              <w:t xml:space="preserve">   </w:t>
            </w:r>
            <w:r w:rsidRPr="00402450">
              <w:rPr>
                <w:rFonts w:ascii="Browallia New" w:hAnsi="Browallia New" w:cs="Browallia New"/>
                <w:spacing w:val="-4"/>
                <w:sz w:val="24"/>
                <w:szCs w:val="24"/>
              </w:rPr>
              <w:t>Bo</w:t>
            </w:r>
            <w:r w:rsidR="00FA4F4B" w:rsidRPr="00402450">
              <w:rPr>
                <w:rFonts w:ascii="Browallia New" w:hAnsi="Browallia New" w:cs="Browallia New"/>
                <w:spacing w:val="-4"/>
                <w:sz w:val="24"/>
                <w:szCs w:val="24"/>
              </w:rPr>
              <w:t>ardway Media Company Limited *</w:t>
            </w:r>
            <w:r w:rsidRPr="00402450">
              <w:rPr>
                <w:rFonts w:ascii="Browallia New" w:hAnsi="Browallia New" w:cs="Browallia New"/>
                <w:spacing w:val="-4"/>
                <w:sz w:val="24"/>
                <w:szCs w:val="24"/>
              </w:rPr>
              <w:t xml:space="preserve">    </w:t>
            </w:r>
          </w:p>
        </w:tc>
        <w:tc>
          <w:tcPr>
            <w:tcW w:w="794"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95.00</w:t>
            </w:r>
          </w:p>
        </w:tc>
        <w:tc>
          <w:tcPr>
            <w:tcW w:w="993"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90.00</w:t>
            </w:r>
          </w:p>
        </w:tc>
        <w:tc>
          <w:tcPr>
            <w:tcW w:w="91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98,000</w:t>
            </w:r>
          </w:p>
        </w:tc>
        <w:tc>
          <w:tcPr>
            <w:tcW w:w="989"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98,000</w:t>
            </w:r>
          </w:p>
        </w:tc>
        <w:tc>
          <w:tcPr>
            <w:tcW w:w="992"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651,728</w:t>
            </w:r>
          </w:p>
        </w:tc>
        <w:tc>
          <w:tcPr>
            <w:tcW w:w="992"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615,599</w:t>
            </w:r>
          </w:p>
        </w:tc>
        <w:tc>
          <w:tcPr>
            <w:tcW w:w="98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c>
          <w:tcPr>
            <w:tcW w:w="923"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r>
      <w:tr w:rsidR="00593E67" w:rsidRPr="00402450" w:rsidTr="003D2418">
        <w:trPr>
          <w:trHeight w:val="20"/>
          <w:jc w:val="center"/>
        </w:trPr>
        <w:tc>
          <w:tcPr>
            <w:tcW w:w="3058" w:type="dxa"/>
            <w:gridSpan w:val="2"/>
            <w:shd w:val="clear" w:color="auto" w:fill="auto"/>
            <w:vAlign w:val="bottom"/>
          </w:tcPr>
          <w:p w:rsidR="00593E67" w:rsidRPr="00402450" w:rsidRDefault="00593E67" w:rsidP="00402450">
            <w:pPr>
              <w:pStyle w:val="NoSpacing"/>
              <w:rPr>
                <w:rFonts w:ascii="Browallia New" w:hAnsi="Browallia New" w:cs="Browallia New"/>
                <w:sz w:val="24"/>
                <w:szCs w:val="24"/>
              </w:rPr>
            </w:pPr>
            <w:r w:rsidRPr="00402450">
              <w:rPr>
                <w:rFonts w:ascii="Browallia New" w:hAnsi="Browallia New" w:cs="Browallia New"/>
                <w:spacing w:val="-4"/>
                <w:sz w:val="24"/>
                <w:szCs w:val="24"/>
              </w:rPr>
              <w:t xml:space="preserve">   Texas 121  </w:t>
            </w:r>
            <w:r w:rsidR="00C36C7A" w:rsidRPr="00402450">
              <w:rPr>
                <w:rFonts w:ascii="Browallia New" w:hAnsi="Browallia New" w:cs="Browallia New"/>
                <w:sz w:val="24"/>
                <w:szCs w:val="24"/>
              </w:rPr>
              <w:t>Company Limited</w:t>
            </w:r>
            <w:r w:rsidR="004E510C" w:rsidRPr="00402450">
              <w:rPr>
                <w:rFonts w:ascii="Browallia New" w:hAnsi="Browallia New" w:cs="Browallia New"/>
                <w:sz w:val="24"/>
                <w:szCs w:val="24"/>
              </w:rPr>
              <w:t xml:space="preserve"> </w:t>
            </w:r>
            <w:r w:rsidR="004E510C" w:rsidRPr="00402450">
              <w:rPr>
                <w:rFonts w:ascii="Browallia New" w:hAnsi="Browallia New" w:cs="Browallia New"/>
                <w:spacing w:val="-4"/>
                <w:sz w:val="24"/>
                <w:szCs w:val="24"/>
              </w:rPr>
              <w:t>**</w:t>
            </w:r>
          </w:p>
        </w:tc>
        <w:tc>
          <w:tcPr>
            <w:tcW w:w="794"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c>
          <w:tcPr>
            <w:tcW w:w="993"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99.99</w:t>
            </w:r>
          </w:p>
        </w:tc>
        <w:tc>
          <w:tcPr>
            <w:tcW w:w="91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c>
          <w:tcPr>
            <w:tcW w:w="989"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1,000</w:t>
            </w:r>
          </w:p>
        </w:tc>
        <w:tc>
          <w:tcPr>
            <w:tcW w:w="992" w:type="dxa"/>
            <w:shd w:val="clear" w:color="auto" w:fill="auto"/>
            <w:vAlign w:val="bottom"/>
          </w:tcPr>
          <w:p w:rsidR="00593E67" w:rsidRPr="00402450" w:rsidRDefault="00C2730E" w:rsidP="00402450">
            <w:pPr>
              <w:pStyle w:val="NoSpacing"/>
              <w:pBdr>
                <w:bottom w:val="single" w:sz="4" w:space="1" w:color="auto"/>
              </w:pBdr>
              <w:jc w:val="right"/>
              <w:rPr>
                <w:rFonts w:ascii="Browallia New" w:hAnsi="Browallia New" w:cs="Browallia New"/>
                <w:sz w:val="24"/>
                <w:szCs w:val="24"/>
              </w:rPr>
            </w:pPr>
            <w:r w:rsidRPr="00402450">
              <w:rPr>
                <w:rFonts w:ascii="Browallia New" w:hAnsi="Browallia New" w:cs="Browallia New"/>
                <w:sz w:val="24"/>
                <w:szCs w:val="24"/>
              </w:rPr>
              <w:t>-</w:t>
            </w:r>
          </w:p>
        </w:tc>
        <w:tc>
          <w:tcPr>
            <w:tcW w:w="992" w:type="dxa"/>
            <w:shd w:val="clear" w:color="auto" w:fill="auto"/>
            <w:vAlign w:val="bottom"/>
          </w:tcPr>
          <w:p w:rsidR="00593E67" w:rsidRPr="00402450" w:rsidRDefault="00593E67" w:rsidP="00402450">
            <w:pPr>
              <w:pStyle w:val="NoSpacing"/>
              <w:pBdr>
                <w:bottom w:val="single" w:sz="4" w:space="1" w:color="auto"/>
              </w:pBdr>
              <w:jc w:val="right"/>
              <w:rPr>
                <w:rFonts w:ascii="Browallia New" w:hAnsi="Browallia New" w:cs="Browallia New"/>
                <w:sz w:val="24"/>
                <w:szCs w:val="24"/>
              </w:rPr>
            </w:pPr>
            <w:r w:rsidRPr="00402450">
              <w:rPr>
                <w:rFonts w:ascii="Browallia New" w:hAnsi="Browallia New" w:cs="Browallia New"/>
                <w:sz w:val="24"/>
                <w:szCs w:val="24"/>
              </w:rPr>
              <w:t>1,000</w:t>
            </w:r>
          </w:p>
        </w:tc>
        <w:tc>
          <w:tcPr>
            <w:tcW w:w="989" w:type="dxa"/>
            <w:shd w:val="clear" w:color="auto" w:fill="auto"/>
            <w:vAlign w:val="bottom"/>
          </w:tcPr>
          <w:p w:rsidR="00593E67" w:rsidRPr="00402450" w:rsidRDefault="00C2730E" w:rsidP="00402450">
            <w:pPr>
              <w:pStyle w:val="NoSpacing"/>
              <w:pBdr>
                <w:bottom w:val="single" w:sz="4" w:space="1" w:color="auto"/>
              </w:pBdr>
              <w:jc w:val="right"/>
              <w:rPr>
                <w:rFonts w:ascii="Browallia New" w:hAnsi="Browallia New" w:cs="Browallia New"/>
                <w:sz w:val="24"/>
                <w:szCs w:val="24"/>
              </w:rPr>
            </w:pPr>
            <w:r w:rsidRPr="00402450">
              <w:rPr>
                <w:rFonts w:ascii="Browallia New" w:hAnsi="Browallia New" w:cs="Browallia New"/>
                <w:sz w:val="24"/>
                <w:szCs w:val="24"/>
              </w:rPr>
              <w:t>-</w:t>
            </w:r>
          </w:p>
        </w:tc>
        <w:tc>
          <w:tcPr>
            <w:tcW w:w="923" w:type="dxa"/>
            <w:shd w:val="clear" w:color="auto" w:fill="auto"/>
            <w:vAlign w:val="bottom"/>
          </w:tcPr>
          <w:p w:rsidR="00593E67" w:rsidRPr="00402450" w:rsidRDefault="00593E67" w:rsidP="00402450">
            <w:pPr>
              <w:pStyle w:val="NoSpacing"/>
              <w:pBdr>
                <w:bottom w:val="single" w:sz="4" w:space="1" w:color="auto"/>
              </w:pBdr>
              <w:jc w:val="right"/>
              <w:rPr>
                <w:rFonts w:ascii="Browallia New" w:hAnsi="Browallia New" w:cs="Browallia New"/>
                <w:sz w:val="24"/>
                <w:szCs w:val="24"/>
              </w:rPr>
            </w:pPr>
            <w:r w:rsidRPr="00402450">
              <w:rPr>
                <w:rFonts w:ascii="Browallia New" w:hAnsi="Browallia New" w:cs="Browallia New"/>
                <w:sz w:val="24"/>
                <w:szCs w:val="24"/>
              </w:rPr>
              <w:t>-</w:t>
            </w:r>
          </w:p>
        </w:tc>
      </w:tr>
      <w:tr w:rsidR="00593E67" w:rsidRPr="00402450" w:rsidTr="003D2418">
        <w:trPr>
          <w:trHeight w:val="20"/>
          <w:jc w:val="center"/>
        </w:trPr>
        <w:tc>
          <w:tcPr>
            <w:tcW w:w="3058" w:type="dxa"/>
            <w:gridSpan w:val="2"/>
            <w:shd w:val="clear" w:color="auto" w:fill="auto"/>
            <w:vAlign w:val="bottom"/>
          </w:tcPr>
          <w:p w:rsidR="00593E67" w:rsidRPr="00402450" w:rsidRDefault="00593E67"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Total</w:t>
            </w:r>
          </w:p>
        </w:tc>
        <w:tc>
          <w:tcPr>
            <w:tcW w:w="794"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93"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19"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89"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92" w:type="dxa"/>
            <w:shd w:val="clear" w:color="auto" w:fill="auto"/>
            <w:vAlign w:val="bottom"/>
          </w:tcPr>
          <w:p w:rsidR="00593E67" w:rsidRPr="00402450" w:rsidRDefault="00C2730E" w:rsidP="00402450">
            <w:pPr>
              <w:pStyle w:val="NoSpacing"/>
              <w:jc w:val="right"/>
              <w:rPr>
                <w:rFonts w:ascii="Browallia New" w:hAnsi="Browallia New" w:cs="Browallia New"/>
                <w:spacing w:val="-2"/>
                <w:sz w:val="24"/>
                <w:szCs w:val="24"/>
              </w:rPr>
            </w:pPr>
            <w:r w:rsidRPr="00402450">
              <w:rPr>
                <w:rFonts w:ascii="Browallia New" w:hAnsi="Browallia New" w:cs="Browallia New"/>
                <w:spacing w:val="-2"/>
                <w:sz w:val="24"/>
                <w:szCs w:val="24"/>
              </w:rPr>
              <w:t>1,914,006</w:t>
            </w:r>
          </w:p>
        </w:tc>
        <w:tc>
          <w:tcPr>
            <w:tcW w:w="992"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1,878,877</w:t>
            </w:r>
          </w:p>
        </w:tc>
        <w:tc>
          <w:tcPr>
            <w:tcW w:w="98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45,106</w:t>
            </w:r>
          </w:p>
        </w:tc>
        <w:tc>
          <w:tcPr>
            <w:tcW w:w="923"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38,474</w:t>
            </w:r>
          </w:p>
        </w:tc>
      </w:tr>
      <w:tr w:rsidR="00593E67" w:rsidRPr="00402450" w:rsidTr="003D2418">
        <w:trPr>
          <w:trHeight w:val="20"/>
          <w:jc w:val="center"/>
        </w:trPr>
        <w:tc>
          <w:tcPr>
            <w:tcW w:w="3852" w:type="dxa"/>
            <w:gridSpan w:val="3"/>
            <w:shd w:val="clear" w:color="auto" w:fill="auto"/>
            <w:vAlign w:val="bottom"/>
          </w:tcPr>
          <w:p w:rsidR="00593E67" w:rsidRPr="00402450" w:rsidRDefault="00593E67"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w:t>
            </w:r>
            <w:r w:rsidRPr="00402450">
              <w:rPr>
                <w:rFonts w:ascii="Browallia New" w:hAnsi="Browallia New" w:cs="Browallia New"/>
                <w:sz w:val="24"/>
                <w:szCs w:val="24"/>
                <w:u w:val="single"/>
              </w:rPr>
              <w:t>Less</w:t>
            </w:r>
            <w:r w:rsidRPr="00402450">
              <w:rPr>
                <w:rFonts w:ascii="Browallia New" w:hAnsi="Browallia New" w:cs="Browallia New"/>
                <w:sz w:val="24"/>
                <w:szCs w:val="24"/>
                <w:cs/>
              </w:rPr>
              <w:t xml:space="preserve"> </w:t>
            </w:r>
            <w:r w:rsidRPr="00402450">
              <w:rPr>
                <w:rFonts w:ascii="Browallia New" w:hAnsi="Browallia New" w:cs="Browallia New"/>
                <w:sz w:val="24"/>
                <w:szCs w:val="24"/>
              </w:rPr>
              <w:t>Allowance for impairment of investment</w:t>
            </w:r>
          </w:p>
        </w:tc>
        <w:tc>
          <w:tcPr>
            <w:tcW w:w="993"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19"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89"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92" w:type="dxa"/>
            <w:shd w:val="clear" w:color="auto" w:fill="auto"/>
            <w:vAlign w:val="bottom"/>
          </w:tcPr>
          <w:p w:rsidR="00593E67" w:rsidRPr="00402450" w:rsidRDefault="00C2730E" w:rsidP="00402450">
            <w:pPr>
              <w:pStyle w:val="NoSpacing"/>
              <w:jc w:val="right"/>
              <w:rPr>
                <w:rFonts w:ascii="Browallia New" w:hAnsi="Browallia New" w:cs="Browallia New"/>
                <w:spacing w:val="-2"/>
                <w:sz w:val="24"/>
                <w:szCs w:val="24"/>
              </w:rPr>
            </w:pPr>
            <w:r w:rsidRPr="00402450">
              <w:rPr>
                <w:rFonts w:ascii="Browallia New" w:hAnsi="Browallia New" w:cs="Browallia New"/>
                <w:spacing w:val="-2"/>
                <w:sz w:val="24"/>
                <w:szCs w:val="24"/>
              </w:rPr>
              <w:t>-</w:t>
            </w:r>
          </w:p>
        </w:tc>
        <w:tc>
          <w:tcPr>
            <w:tcW w:w="992"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(873)</w:t>
            </w:r>
          </w:p>
        </w:tc>
        <w:tc>
          <w:tcPr>
            <w:tcW w:w="989" w:type="dxa"/>
            <w:shd w:val="clear" w:color="auto" w:fill="auto"/>
            <w:vAlign w:val="bottom"/>
          </w:tcPr>
          <w:p w:rsidR="00593E67" w:rsidRPr="00402450" w:rsidRDefault="00C2730E"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c>
          <w:tcPr>
            <w:tcW w:w="923" w:type="dxa"/>
            <w:shd w:val="clear" w:color="auto" w:fill="auto"/>
            <w:vAlign w:val="bottom"/>
          </w:tcPr>
          <w:p w:rsidR="00593E67" w:rsidRPr="00402450" w:rsidRDefault="00593E67" w:rsidP="00402450">
            <w:pPr>
              <w:pStyle w:val="NoSpacing"/>
              <w:jc w:val="right"/>
              <w:rPr>
                <w:rFonts w:ascii="Browallia New" w:hAnsi="Browallia New" w:cs="Browallia New"/>
                <w:sz w:val="24"/>
                <w:szCs w:val="24"/>
              </w:rPr>
            </w:pPr>
            <w:r w:rsidRPr="00402450">
              <w:rPr>
                <w:rFonts w:ascii="Browallia New" w:hAnsi="Browallia New" w:cs="Browallia New"/>
                <w:sz w:val="24"/>
                <w:szCs w:val="24"/>
              </w:rPr>
              <w:t>-</w:t>
            </w:r>
          </w:p>
        </w:tc>
      </w:tr>
      <w:tr w:rsidR="00593E67" w:rsidRPr="00402450" w:rsidTr="003D2418">
        <w:trPr>
          <w:trHeight w:val="20"/>
          <w:jc w:val="center"/>
        </w:trPr>
        <w:tc>
          <w:tcPr>
            <w:tcW w:w="3058" w:type="dxa"/>
            <w:gridSpan w:val="2"/>
            <w:shd w:val="clear" w:color="auto" w:fill="auto"/>
            <w:vAlign w:val="bottom"/>
          </w:tcPr>
          <w:p w:rsidR="00593E67" w:rsidRPr="00402450" w:rsidRDefault="00593E67" w:rsidP="00402450">
            <w:pPr>
              <w:pStyle w:val="NoSpacing"/>
              <w:rPr>
                <w:rFonts w:ascii="Browallia New" w:hAnsi="Browallia New" w:cs="Browallia New"/>
                <w:sz w:val="24"/>
                <w:szCs w:val="24"/>
              </w:rPr>
            </w:pPr>
            <w:r w:rsidRPr="00402450">
              <w:rPr>
                <w:rFonts w:ascii="Browallia New" w:hAnsi="Browallia New" w:cs="Browallia New"/>
                <w:sz w:val="24"/>
                <w:szCs w:val="24"/>
              </w:rPr>
              <w:t xml:space="preserve">   Investments in subsidiaries - net</w:t>
            </w:r>
          </w:p>
        </w:tc>
        <w:tc>
          <w:tcPr>
            <w:tcW w:w="794"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93"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19"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89" w:type="dxa"/>
            <w:shd w:val="clear" w:color="auto" w:fill="auto"/>
            <w:vAlign w:val="bottom"/>
          </w:tcPr>
          <w:p w:rsidR="00593E67" w:rsidRPr="00402450" w:rsidRDefault="00593E67" w:rsidP="00402450">
            <w:pPr>
              <w:pStyle w:val="NoSpacing"/>
              <w:rPr>
                <w:rFonts w:ascii="Browallia New" w:hAnsi="Browallia New" w:cs="Browallia New"/>
                <w:sz w:val="24"/>
                <w:szCs w:val="24"/>
              </w:rPr>
            </w:pPr>
          </w:p>
        </w:tc>
        <w:tc>
          <w:tcPr>
            <w:tcW w:w="992" w:type="dxa"/>
            <w:shd w:val="clear" w:color="auto" w:fill="auto"/>
            <w:vAlign w:val="bottom"/>
          </w:tcPr>
          <w:p w:rsidR="00593E67" w:rsidRPr="00402450" w:rsidRDefault="00C2730E" w:rsidP="00402450">
            <w:pPr>
              <w:pStyle w:val="NoSpacing"/>
              <w:pBdr>
                <w:top w:val="single" w:sz="4" w:space="1" w:color="auto"/>
                <w:bottom w:val="double" w:sz="4" w:space="1" w:color="auto"/>
              </w:pBdr>
              <w:jc w:val="right"/>
              <w:rPr>
                <w:rFonts w:ascii="Browallia New" w:hAnsi="Browallia New" w:cs="Browallia New"/>
                <w:spacing w:val="-2"/>
                <w:sz w:val="24"/>
                <w:szCs w:val="24"/>
              </w:rPr>
            </w:pPr>
            <w:r w:rsidRPr="00402450">
              <w:rPr>
                <w:rFonts w:ascii="Browallia New" w:hAnsi="Browallia New" w:cs="Browallia New"/>
                <w:spacing w:val="-2"/>
                <w:sz w:val="24"/>
                <w:szCs w:val="24"/>
              </w:rPr>
              <w:t>1,914,006</w:t>
            </w:r>
          </w:p>
        </w:tc>
        <w:tc>
          <w:tcPr>
            <w:tcW w:w="992" w:type="dxa"/>
            <w:shd w:val="clear" w:color="auto" w:fill="auto"/>
            <w:vAlign w:val="bottom"/>
          </w:tcPr>
          <w:p w:rsidR="00593E67" w:rsidRPr="00402450" w:rsidRDefault="00593E67" w:rsidP="00402450">
            <w:pPr>
              <w:pStyle w:val="NoSpacing"/>
              <w:pBdr>
                <w:top w:val="single" w:sz="4" w:space="1" w:color="auto"/>
                <w:bottom w:val="double" w:sz="4" w:space="1" w:color="auto"/>
              </w:pBdr>
              <w:jc w:val="right"/>
              <w:rPr>
                <w:rFonts w:ascii="Browallia New" w:hAnsi="Browallia New" w:cs="Browallia New"/>
                <w:spacing w:val="-2"/>
                <w:sz w:val="24"/>
                <w:szCs w:val="24"/>
              </w:rPr>
            </w:pPr>
            <w:r w:rsidRPr="00402450">
              <w:rPr>
                <w:rFonts w:ascii="Browallia New" w:hAnsi="Browallia New" w:cs="Browallia New"/>
                <w:spacing w:val="-2"/>
                <w:sz w:val="24"/>
                <w:szCs w:val="24"/>
              </w:rPr>
              <w:t>1,878,004</w:t>
            </w:r>
          </w:p>
        </w:tc>
        <w:tc>
          <w:tcPr>
            <w:tcW w:w="989" w:type="dxa"/>
            <w:shd w:val="clear" w:color="auto" w:fill="auto"/>
            <w:vAlign w:val="bottom"/>
          </w:tcPr>
          <w:p w:rsidR="00593E67" w:rsidRPr="00402450" w:rsidRDefault="00C2730E" w:rsidP="00402450">
            <w:pPr>
              <w:pStyle w:val="NoSpacing"/>
              <w:pBdr>
                <w:top w:val="single" w:sz="4" w:space="1" w:color="auto"/>
                <w:bottom w:val="double" w:sz="4" w:space="1" w:color="auto"/>
              </w:pBdr>
              <w:jc w:val="right"/>
              <w:rPr>
                <w:rFonts w:ascii="Browallia New" w:hAnsi="Browallia New" w:cs="Browallia New"/>
                <w:sz w:val="24"/>
                <w:szCs w:val="24"/>
              </w:rPr>
            </w:pPr>
            <w:r w:rsidRPr="00402450">
              <w:rPr>
                <w:rFonts w:ascii="Browallia New" w:hAnsi="Browallia New" w:cs="Browallia New"/>
                <w:sz w:val="24"/>
                <w:szCs w:val="24"/>
              </w:rPr>
              <w:t>45,106</w:t>
            </w:r>
          </w:p>
        </w:tc>
        <w:tc>
          <w:tcPr>
            <w:tcW w:w="923" w:type="dxa"/>
            <w:shd w:val="clear" w:color="auto" w:fill="auto"/>
            <w:vAlign w:val="bottom"/>
          </w:tcPr>
          <w:p w:rsidR="00593E67" w:rsidRPr="00402450" w:rsidRDefault="00C2730E" w:rsidP="00402450">
            <w:pPr>
              <w:pStyle w:val="NoSpacing"/>
              <w:pBdr>
                <w:top w:val="single" w:sz="4" w:space="1" w:color="auto"/>
                <w:bottom w:val="double" w:sz="4" w:space="1" w:color="auto"/>
              </w:pBdr>
              <w:jc w:val="right"/>
              <w:rPr>
                <w:rFonts w:ascii="Browallia New" w:hAnsi="Browallia New" w:cs="Browallia New"/>
                <w:sz w:val="24"/>
                <w:szCs w:val="24"/>
              </w:rPr>
            </w:pPr>
            <w:r w:rsidRPr="00402450">
              <w:rPr>
                <w:rFonts w:ascii="Browallia New" w:hAnsi="Browallia New" w:cs="Browallia New"/>
                <w:sz w:val="24"/>
                <w:szCs w:val="24"/>
              </w:rPr>
              <w:t>38,474</w:t>
            </w:r>
          </w:p>
        </w:tc>
      </w:tr>
    </w:tbl>
    <w:p w:rsidR="00526C8D" w:rsidRPr="00402450" w:rsidRDefault="00526C8D" w:rsidP="00402450">
      <w:pPr>
        <w:pStyle w:val="NoSpacing"/>
        <w:spacing w:before="240" w:after="120"/>
        <w:ind w:firstLine="709"/>
        <w:rPr>
          <w:rFonts w:ascii="Browallia New" w:hAnsi="Browallia New" w:cs="Browallia New"/>
          <w:spacing w:val="-4"/>
          <w:sz w:val="28"/>
        </w:rPr>
      </w:pPr>
      <w:r w:rsidRPr="00402450">
        <w:rPr>
          <w:rFonts w:ascii="Browallia New" w:hAnsi="Browallia New" w:cs="Browallia New"/>
          <w:spacing w:val="-4"/>
          <w:sz w:val="28"/>
        </w:rPr>
        <w:t>Movement of investment in subsidiaries</w:t>
      </w:r>
      <w:r w:rsidR="00C36C7A" w:rsidRPr="00402450">
        <w:rPr>
          <w:rFonts w:ascii="Browallia New" w:hAnsi="Browallia New" w:cs="Browallia New"/>
          <w:spacing w:val="-4"/>
          <w:sz w:val="28"/>
        </w:rPr>
        <w:t xml:space="preserve"> for</w:t>
      </w:r>
      <w:r w:rsidR="00C36C7A" w:rsidRPr="00402450">
        <w:rPr>
          <w:rFonts w:ascii="Browallia New" w:hAnsi="Browallia New" w:cs="Browallia New"/>
          <w:sz w:val="28"/>
        </w:rPr>
        <w:t xml:space="preserve"> the </w:t>
      </w:r>
      <w:r w:rsidR="003E3900" w:rsidRPr="00402450">
        <w:rPr>
          <w:rFonts w:ascii="Browallia New" w:hAnsi="Browallia New" w:cs="Browallia New"/>
          <w:sz w:val="28"/>
        </w:rPr>
        <w:t>six</w:t>
      </w:r>
      <w:r w:rsidR="00C36C7A" w:rsidRPr="00402450">
        <w:rPr>
          <w:rFonts w:ascii="Browallia New" w:hAnsi="Browallia New" w:cs="Browallia New"/>
          <w:sz w:val="28"/>
        </w:rPr>
        <w:t xml:space="preserve"> months period ended </w:t>
      </w:r>
      <w:r w:rsidR="003E3900" w:rsidRPr="00402450">
        <w:rPr>
          <w:rFonts w:ascii="Browallia New" w:hAnsi="Browallia New" w:cs="Browallia New"/>
          <w:sz w:val="28"/>
        </w:rPr>
        <w:t>June</w:t>
      </w:r>
      <w:r w:rsidR="00185756" w:rsidRPr="00402450">
        <w:rPr>
          <w:rFonts w:ascii="Browallia New" w:hAnsi="Browallia New" w:cs="Browallia New"/>
          <w:sz w:val="28"/>
        </w:rPr>
        <w:t xml:space="preserve"> 30</w:t>
      </w:r>
      <w:r w:rsidR="00C36C7A" w:rsidRPr="00402450">
        <w:rPr>
          <w:rFonts w:ascii="Browallia New" w:hAnsi="Browallia New" w:cs="Browallia New"/>
          <w:sz w:val="28"/>
        </w:rPr>
        <w:t>, 2018</w:t>
      </w:r>
      <w:r w:rsidR="00FB3FFC" w:rsidRPr="00402450">
        <w:rPr>
          <w:rFonts w:ascii="Browallia New" w:hAnsi="Browallia New" w:cs="Browallia New"/>
          <w:sz w:val="28"/>
        </w:rPr>
        <w:t>,</w:t>
      </w:r>
      <w:r w:rsidR="00C36C7A" w:rsidRPr="00402450">
        <w:rPr>
          <w:rFonts w:ascii="Browallia New" w:hAnsi="Browallia New" w:cs="Browallia New"/>
          <w:sz w:val="28"/>
        </w:rPr>
        <w:t xml:space="preserve"> </w:t>
      </w:r>
      <w:r w:rsidRPr="00402450">
        <w:rPr>
          <w:rFonts w:ascii="Browallia New" w:hAnsi="Browallia New" w:cs="Browallia New"/>
          <w:spacing w:val="-4"/>
          <w:sz w:val="28"/>
        </w:rPr>
        <w:t>are as follows.-</w:t>
      </w:r>
    </w:p>
    <w:tbl>
      <w:tblPr>
        <w:tblW w:w="9453" w:type="dxa"/>
        <w:tblInd w:w="720" w:type="dxa"/>
        <w:tblLook w:val="04A0" w:firstRow="1" w:lastRow="0" w:firstColumn="1" w:lastColumn="0" w:noHBand="0" w:noVBand="1"/>
      </w:tblPr>
      <w:tblGrid>
        <w:gridCol w:w="7326"/>
        <w:gridCol w:w="2127"/>
      </w:tblGrid>
      <w:tr w:rsidR="00526C8D" w:rsidRPr="00402450" w:rsidTr="00E80569">
        <w:tc>
          <w:tcPr>
            <w:tcW w:w="7326" w:type="dxa"/>
            <w:shd w:val="clear" w:color="auto" w:fill="auto"/>
          </w:tcPr>
          <w:p w:rsidR="00526C8D" w:rsidRPr="00402450" w:rsidRDefault="00526C8D" w:rsidP="00402450">
            <w:pPr>
              <w:pStyle w:val="NoSpacing"/>
              <w:spacing w:before="120"/>
              <w:ind w:left="-153" w:firstLine="153"/>
              <w:rPr>
                <w:rFonts w:ascii="Browallia New" w:hAnsi="Browallia New" w:cs="Browallia New"/>
                <w:sz w:val="28"/>
              </w:rPr>
            </w:pPr>
          </w:p>
        </w:tc>
        <w:tc>
          <w:tcPr>
            <w:tcW w:w="2127" w:type="dxa"/>
            <w:shd w:val="clear" w:color="auto" w:fill="auto"/>
          </w:tcPr>
          <w:p w:rsidR="00526C8D" w:rsidRPr="00402450" w:rsidRDefault="00526C8D" w:rsidP="00402450">
            <w:pPr>
              <w:pStyle w:val="NoSpacing"/>
              <w:pBdr>
                <w:bottom w:val="single" w:sz="4" w:space="1" w:color="auto"/>
              </w:pBdr>
              <w:spacing w:before="120"/>
              <w:jc w:val="center"/>
              <w:rPr>
                <w:rFonts w:ascii="Browallia New" w:hAnsi="Browallia New" w:cs="Browallia New"/>
                <w:sz w:val="28"/>
                <w:cs/>
              </w:rPr>
            </w:pPr>
            <w:r w:rsidRPr="00402450">
              <w:rPr>
                <w:rFonts w:ascii="Browallia New" w:hAnsi="Browallia New" w:cs="Browallia New"/>
                <w:sz w:val="28"/>
              </w:rPr>
              <w:t>Unit : Thousand Baht</w:t>
            </w:r>
          </w:p>
        </w:tc>
      </w:tr>
      <w:tr w:rsidR="00526C8D" w:rsidRPr="00402450" w:rsidTr="00E80569">
        <w:trPr>
          <w:trHeight w:val="387"/>
        </w:trPr>
        <w:tc>
          <w:tcPr>
            <w:tcW w:w="7326" w:type="dxa"/>
            <w:shd w:val="clear" w:color="auto" w:fill="auto"/>
          </w:tcPr>
          <w:p w:rsidR="00526C8D" w:rsidRPr="00402450" w:rsidRDefault="00526C8D" w:rsidP="00402450">
            <w:pPr>
              <w:pStyle w:val="NoSpacing"/>
              <w:rPr>
                <w:rFonts w:ascii="Browallia New" w:hAnsi="Browallia New" w:cs="Browallia New"/>
                <w:sz w:val="28"/>
              </w:rPr>
            </w:pPr>
          </w:p>
        </w:tc>
        <w:tc>
          <w:tcPr>
            <w:tcW w:w="2127" w:type="dxa"/>
            <w:shd w:val="clear" w:color="auto" w:fill="auto"/>
          </w:tcPr>
          <w:p w:rsidR="00526C8D" w:rsidRPr="00402450" w:rsidRDefault="00526C8D"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Separate</w:t>
            </w:r>
          </w:p>
        </w:tc>
      </w:tr>
      <w:tr w:rsidR="00526C8D" w:rsidRPr="00402450" w:rsidTr="00E80569">
        <w:trPr>
          <w:trHeight w:val="80"/>
        </w:trPr>
        <w:tc>
          <w:tcPr>
            <w:tcW w:w="7326" w:type="dxa"/>
            <w:shd w:val="clear" w:color="auto" w:fill="auto"/>
          </w:tcPr>
          <w:p w:rsidR="00526C8D" w:rsidRPr="00402450" w:rsidRDefault="00526C8D" w:rsidP="00402450">
            <w:pPr>
              <w:pStyle w:val="NoSpacing"/>
              <w:rPr>
                <w:rFonts w:ascii="Browallia New" w:hAnsi="Browallia New" w:cs="Browallia New"/>
                <w:sz w:val="28"/>
              </w:rPr>
            </w:pPr>
          </w:p>
        </w:tc>
        <w:tc>
          <w:tcPr>
            <w:tcW w:w="2127" w:type="dxa"/>
            <w:shd w:val="clear" w:color="auto" w:fill="auto"/>
          </w:tcPr>
          <w:p w:rsidR="00526C8D" w:rsidRPr="00402450" w:rsidRDefault="00526C8D"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Cost Method</w:t>
            </w:r>
          </w:p>
        </w:tc>
      </w:tr>
      <w:tr w:rsidR="00526C8D" w:rsidRPr="00402450" w:rsidTr="00E80569">
        <w:tc>
          <w:tcPr>
            <w:tcW w:w="7326" w:type="dxa"/>
            <w:shd w:val="clear" w:color="auto" w:fill="auto"/>
          </w:tcPr>
          <w:p w:rsidR="00526C8D" w:rsidRPr="00402450" w:rsidRDefault="00F251A8" w:rsidP="00402450">
            <w:pPr>
              <w:pStyle w:val="NoSpacing"/>
              <w:spacing w:before="80"/>
              <w:rPr>
                <w:rFonts w:ascii="Browallia New" w:hAnsi="Browallia New" w:cs="Browallia New"/>
                <w:sz w:val="28"/>
              </w:rPr>
            </w:pPr>
            <w:r w:rsidRPr="00402450">
              <w:rPr>
                <w:rFonts w:ascii="Browallia New" w:hAnsi="Browallia New" w:cs="Browallia New"/>
                <w:sz w:val="28"/>
              </w:rPr>
              <w:t>Balance as at January 1, 2018</w:t>
            </w:r>
          </w:p>
        </w:tc>
        <w:tc>
          <w:tcPr>
            <w:tcW w:w="2127" w:type="dxa"/>
            <w:shd w:val="clear" w:color="auto" w:fill="auto"/>
          </w:tcPr>
          <w:p w:rsidR="00526C8D" w:rsidRPr="00402450" w:rsidRDefault="00F251A8" w:rsidP="00402450">
            <w:pPr>
              <w:pStyle w:val="NoSpacing"/>
              <w:spacing w:before="80"/>
              <w:jc w:val="right"/>
              <w:rPr>
                <w:rFonts w:ascii="Browallia New" w:hAnsi="Browallia New" w:cs="Browallia New"/>
                <w:sz w:val="28"/>
              </w:rPr>
            </w:pPr>
            <w:r w:rsidRPr="00402450">
              <w:rPr>
                <w:rFonts w:ascii="Browallia New" w:hAnsi="Browallia New" w:cs="Browallia New"/>
                <w:sz w:val="28"/>
              </w:rPr>
              <w:t>1,878,877</w:t>
            </w:r>
          </w:p>
        </w:tc>
      </w:tr>
      <w:tr w:rsidR="00526C8D" w:rsidRPr="00402450" w:rsidTr="001F1949">
        <w:trPr>
          <w:trHeight w:val="244"/>
        </w:trPr>
        <w:tc>
          <w:tcPr>
            <w:tcW w:w="7326" w:type="dxa"/>
            <w:shd w:val="clear" w:color="auto" w:fill="auto"/>
          </w:tcPr>
          <w:p w:rsidR="00526C8D" w:rsidRPr="00402450" w:rsidRDefault="00526C8D" w:rsidP="00402450">
            <w:pPr>
              <w:pStyle w:val="NoSpacing"/>
              <w:rPr>
                <w:rFonts w:ascii="Browallia New" w:hAnsi="Browallia New" w:cs="Browallia New"/>
                <w:sz w:val="28"/>
              </w:rPr>
            </w:pPr>
            <w:r w:rsidRPr="00402450">
              <w:rPr>
                <w:rFonts w:ascii="Browallia New" w:hAnsi="Browallia New" w:cs="Browallia New"/>
                <w:sz w:val="28"/>
              </w:rPr>
              <w:t>Acquisition of investment in subsidiary</w:t>
            </w:r>
          </w:p>
        </w:tc>
        <w:tc>
          <w:tcPr>
            <w:tcW w:w="2127" w:type="dxa"/>
            <w:shd w:val="clear" w:color="auto" w:fill="auto"/>
          </w:tcPr>
          <w:p w:rsidR="00526C8D" w:rsidRPr="00402450" w:rsidRDefault="00ED549D" w:rsidP="00402450">
            <w:pPr>
              <w:pStyle w:val="NoSpacing"/>
              <w:jc w:val="right"/>
              <w:rPr>
                <w:rFonts w:ascii="Browallia New" w:hAnsi="Browallia New" w:cs="Browallia New"/>
                <w:sz w:val="28"/>
              </w:rPr>
            </w:pPr>
            <w:r w:rsidRPr="00402450">
              <w:rPr>
                <w:rFonts w:ascii="Browallia New" w:hAnsi="Browallia New" w:cs="Browallia New"/>
                <w:sz w:val="28"/>
              </w:rPr>
              <w:t>36,129</w:t>
            </w:r>
          </w:p>
        </w:tc>
      </w:tr>
      <w:tr w:rsidR="001F1949" w:rsidRPr="00402450" w:rsidTr="00E80569">
        <w:tc>
          <w:tcPr>
            <w:tcW w:w="7326" w:type="dxa"/>
            <w:shd w:val="clear" w:color="auto" w:fill="auto"/>
          </w:tcPr>
          <w:p w:rsidR="001F1949" w:rsidRPr="00402450" w:rsidRDefault="003845F2" w:rsidP="00402450">
            <w:pPr>
              <w:pStyle w:val="NoSpacing"/>
              <w:rPr>
                <w:rFonts w:ascii="Browallia New" w:hAnsi="Browallia New" w:cs="Browallia New"/>
                <w:sz w:val="28"/>
              </w:rPr>
            </w:pPr>
            <w:r w:rsidRPr="00402450">
              <w:rPr>
                <w:rFonts w:ascii="Browallia New" w:hAnsi="Browallia New" w:cs="Browallia New"/>
                <w:sz w:val="28"/>
              </w:rPr>
              <w:t xml:space="preserve">Written </w:t>
            </w:r>
            <w:r w:rsidR="006649B1" w:rsidRPr="00402450">
              <w:rPr>
                <w:rFonts w:ascii="Browallia New" w:hAnsi="Browallia New" w:cs="Browallia New"/>
                <w:sz w:val="28"/>
              </w:rPr>
              <w:t>-</w:t>
            </w:r>
            <w:r w:rsidRPr="00402450">
              <w:rPr>
                <w:rFonts w:ascii="Browallia New" w:hAnsi="Browallia New" w:cs="Browallia New"/>
                <w:sz w:val="28"/>
              </w:rPr>
              <w:t xml:space="preserve"> off</w:t>
            </w:r>
            <w:r w:rsidR="006649B1" w:rsidRPr="00402450">
              <w:rPr>
                <w:rFonts w:ascii="Browallia New" w:hAnsi="Browallia New" w:cs="Browallia New"/>
                <w:sz w:val="28"/>
              </w:rPr>
              <w:t xml:space="preserve"> </w:t>
            </w:r>
            <w:r w:rsidR="00D90075" w:rsidRPr="00402450">
              <w:rPr>
                <w:rFonts w:ascii="Browallia New" w:hAnsi="Browallia New" w:cs="Browallia New"/>
                <w:sz w:val="28"/>
              </w:rPr>
              <w:t>of investments in subsidiaries</w:t>
            </w:r>
          </w:p>
        </w:tc>
        <w:tc>
          <w:tcPr>
            <w:tcW w:w="2127" w:type="dxa"/>
            <w:shd w:val="clear" w:color="auto" w:fill="auto"/>
          </w:tcPr>
          <w:p w:rsidR="001F1949" w:rsidRPr="00402450" w:rsidRDefault="00543DCE"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(1,000)</w:t>
            </w:r>
          </w:p>
        </w:tc>
      </w:tr>
      <w:tr w:rsidR="00526C8D" w:rsidRPr="00402450" w:rsidTr="00E80569">
        <w:tc>
          <w:tcPr>
            <w:tcW w:w="7326" w:type="dxa"/>
            <w:shd w:val="clear" w:color="auto" w:fill="auto"/>
          </w:tcPr>
          <w:p w:rsidR="00526C8D" w:rsidRPr="00402450" w:rsidRDefault="00526C8D" w:rsidP="00402450">
            <w:pPr>
              <w:pStyle w:val="NoSpacing"/>
              <w:rPr>
                <w:rFonts w:ascii="Browallia New" w:hAnsi="Browallia New" w:cs="Browallia New"/>
                <w:sz w:val="28"/>
                <w:cs/>
              </w:rPr>
            </w:pPr>
            <w:r w:rsidRPr="00402450">
              <w:rPr>
                <w:rFonts w:ascii="Browallia New" w:hAnsi="Browallia New" w:cs="Browallia New"/>
                <w:sz w:val="28"/>
              </w:rPr>
              <w:t xml:space="preserve">Balance as at </w:t>
            </w:r>
            <w:r w:rsidR="00185756" w:rsidRPr="00402450">
              <w:rPr>
                <w:rFonts w:ascii="Browallia New" w:hAnsi="Browallia New" w:cs="Browallia New"/>
                <w:sz w:val="28"/>
              </w:rPr>
              <w:t>June 30</w:t>
            </w:r>
            <w:r w:rsidR="00F251A8" w:rsidRPr="00402450">
              <w:rPr>
                <w:rFonts w:ascii="Browallia New" w:hAnsi="Browallia New" w:cs="Browallia New"/>
                <w:sz w:val="28"/>
              </w:rPr>
              <w:t>, 2018</w:t>
            </w:r>
          </w:p>
        </w:tc>
        <w:tc>
          <w:tcPr>
            <w:tcW w:w="2127" w:type="dxa"/>
            <w:shd w:val="clear" w:color="auto" w:fill="auto"/>
          </w:tcPr>
          <w:p w:rsidR="00526C8D" w:rsidRPr="00402450" w:rsidRDefault="00543DCE"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1,914</w:t>
            </w:r>
            <w:r w:rsidR="00ED549D" w:rsidRPr="00402450">
              <w:rPr>
                <w:rFonts w:ascii="Browallia New" w:hAnsi="Browallia New" w:cs="Browallia New"/>
                <w:sz w:val="28"/>
              </w:rPr>
              <w:t>,006</w:t>
            </w:r>
          </w:p>
        </w:tc>
      </w:tr>
    </w:tbl>
    <w:p w:rsidR="00576659" w:rsidRPr="00402450" w:rsidRDefault="00576659" w:rsidP="00402450">
      <w:pPr>
        <w:pStyle w:val="NoSpacing"/>
        <w:ind w:left="1134" w:hanging="425"/>
        <w:jc w:val="both"/>
        <w:rPr>
          <w:rFonts w:ascii="Browallia New" w:hAnsi="Browallia New" w:cs="Browallia New"/>
          <w:sz w:val="28"/>
        </w:rPr>
      </w:pPr>
    </w:p>
    <w:p w:rsidR="004F68FC" w:rsidRPr="00402450" w:rsidRDefault="004F68FC" w:rsidP="00402450">
      <w:pPr>
        <w:pStyle w:val="NoSpacing"/>
        <w:spacing w:after="120"/>
        <w:jc w:val="both"/>
        <w:rPr>
          <w:rFonts w:ascii="Browallia New" w:hAnsi="Browallia New" w:cs="Browallia New"/>
          <w:sz w:val="24"/>
          <w:szCs w:val="24"/>
        </w:rPr>
      </w:pPr>
    </w:p>
    <w:p w:rsidR="00324442" w:rsidRPr="00402450" w:rsidRDefault="00324442" w:rsidP="00402450">
      <w:pPr>
        <w:pStyle w:val="NoSpacing"/>
        <w:spacing w:after="120"/>
        <w:jc w:val="both"/>
        <w:rPr>
          <w:rFonts w:ascii="Browallia New" w:hAnsi="Browallia New" w:cs="Browallia New"/>
          <w:sz w:val="24"/>
          <w:szCs w:val="24"/>
        </w:rPr>
      </w:pPr>
    </w:p>
    <w:p w:rsidR="00B15F93" w:rsidRPr="00402450" w:rsidRDefault="00B15F93"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lastRenderedPageBreak/>
        <w:t>12.</w:t>
      </w:r>
      <w:r w:rsidRPr="00402450">
        <w:rPr>
          <w:rFonts w:ascii="Browallia New" w:hAnsi="Browallia New" w:cs="Browallia New"/>
          <w:b/>
          <w:bCs/>
          <w:sz w:val="28"/>
        </w:rPr>
        <w:tab/>
        <w:t>INVESTMENTS IN SUBSIDIARIES - NET (Con’t)</w:t>
      </w:r>
    </w:p>
    <w:p w:rsidR="004E510C" w:rsidRPr="00402450" w:rsidRDefault="00E14D03" w:rsidP="00402450">
      <w:pPr>
        <w:pStyle w:val="NoSpacing"/>
        <w:ind w:left="1134" w:hanging="425"/>
        <w:jc w:val="both"/>
        <w:rPr>
          <w:rFonts w:ascii="Browallia New" w:hAnsi="Browallia New" w:cs="Browallia New"/>
          <w:sz w:val="26"/>
          <w:szCs w:val="26"/>
        </w:rPr>
      </w:pPr>
      <w:r w:rsidRPr="00402450">
        <w:rPr>
          <w:rFonts w:ascii="Browallia New" w:hAnsi="Browallia New" w:cs="Browallia New"/>
          <w:sz w:val="24"/>
          <w:szCs w:val="24"/>
        </w:rPr>
        <w:t xml:space="preserve">* </w:t>
      </w:r>
      <w:r w:rsidRPr="00402450">
        <w:rPr>
          <w:rFonts w:ascii="Browallia New" w:hAnsi="Browallia New" w:cs="Browallia New"/>
          <w:sz w:val="24"/>
          <w:szCs w:val="24"/>
        </w:rPr>
        <w:tab/>
      </w:r>
      <w:r w:rsidR="00E41F45" w:rsidRPr="00402450">
        <w:rPr>
          <w:rFonts w:ascii="Browallia New" w:hAnsi="Browallia New" w:cs="Browallia New"/>
          <w:sz w:val="26"/>
          <w:szCs w:val="26"/>
        </w:rPr>
        <w:t>In the first quarter of 2018, the Company has additionally acquired additional 49,000 shares of Boardway Media Co.,</w:t>
      </w:r>
      <w:r w:rsidR="002E56F3" w:rsidRPr="00402450">
        <w:rPr>
          <w:rFonts w:ascii="Browallia New" w:hAnsi="Browallia New" w:cs="Browallia New"/>
          <w:sz w:val="26"/>
          <w:szCs w:val="26"/>
        </w:rPr>
        <w:t xml:space="preserve"> </w:t>
      </w:r>
      <w:r w:rsidR="00E41F45" w:rsidRPr="00402450">
        <w:rPr>
          <w:rFonts w:ascii="Browallia New" w:hAnsi="Browallia New" w:cs="Browallia New"/>
          <w:sz w:val="26"/>
          <w:szCs w:val="26"/>
        </w:rPr>
        <w:t xml:space="preserve">Ltd. from its existing shareholder in accordance with the right to sell shares agreement dated February 21, 2017 at Baht 737.3126 per share totaling Baht 36.13 million. After the acquisition, the percentage of shareholding in such subsidiary has changed to 95% of its authorized and paid up share capital. The Company has fully paid for the acquired shares on January 31, 2018. From </w:t>
      </w:r>
      <w:r w:rsidR="00BA219E" w:rsidRPr="00402450">
        <w:rPr>
          <w:rFonts w:ascii="Browallia New" w:hAnsi="Browallia New" w:cs="Browallia New"/>
          <w:sz w:val="26"/>
          <w:szCs w:val="26"/>
        </w:rPr>
        <w:t xml:space="preserve">the acquisition, there was a difference between the fair value of the identifiable assets acquired and liabilities assumed and the acquired price amounting Baht 5.33 million included in ‘’Surplus from business combination under common control’’ in </w:t>
      </w:r>
      <w:r w:rsidR="000F6447" w:rsidRPr="00402450">
        <w:rPr>
          <w:rFonts w:ascii="Browallia New" w:hAnsi="Browallia New" w:cs="Browallia New"/>
          <w:sz w:val="26"/>
          <w:szCs w:val="26"/>
        </w:rPr>
        <w:t>the statement of change in shareholders’ equity.</w:t>
      </w:r>
    </w:p>
    <w:p w:rsidR="00CB5847" w:rsidRPr="00402450" w:rsidRDefault="004E510C" w:rsidP="00402450">
      <w:pPr>
        <w:pStyle w:val="NoSpacing"/>
        <w:ind w:left="1134" w:hanging="425"/>
        <w:jc w:val="both"/>
        <w:rPr>
          <w:rFonts w:ascii="Browallia New" w:hAnsi="Browallia New" w:cs="Browallia New"/>
          <w:sz w:val="26"/>
          <w:szCs w:val="26"/>
        </w:rPr>
      </w:pPr>
      <w:r w:rsidRPr="00402450">
        <w:rPr>
          <w:rFonts w:ascii="Browallia New" w:hAnsi="Browallia New" w:cs="Browallia New"/>
          <w:spacing w:val="-4"/>
          <w:sz w:val="24"/>
          <w:szCs w:val="24"/>
        </w:rPr>
        <w:t>**</w:t>
      </w:r>
      <w:r w:rsidRPr="00402450">
        <w:rPr>
          <w:rFonts w:ascii="Browallia New" w:hAnsi="Browallia New" w:cs="Browallia New"/>
          <w:spacing w:val="-4"/>
          <w:sz w:val="24"/>
          <w:szCs w:val="24"/>
        </w:rPr>
        <w:tab/>
      </w:r>
      <w:r w:rsidR="00DC2F47" w:rsidRPr="00402450">
        <w:rPr>
          <w:rFonts w:ascii="Browallia New" w:hAnsi="Browallia New" w:cs="Browallia New"/>
          <w:sz w:val="26"/>
          <w:szCs w:val="26"/>
        </w:rPr>
        <w:t>In 2017, the Company provided allowance for impairment loss in investment in Texas 121</w:t>
      </w:r>
      <w:r w:rsidR="00DC2F47" w:rsidRPr="00402450">
        <w:rPr>
          <w:rFonts w:ascii="Browallia New" w:hAnsi="Browallia New" w:cs="Browallia New"/>
          <w:sz w:val="26"/>
          <w:szCs w:val="26"/>
          <w:cs/>
        </w:rPr>
        <w:t xml:space="preserve"> </w:t>
      </w:r>
      <w:r w:rsidR="00DC2F47" w:rsidRPr="00402450">
        <w:rPr>
          <w:rFonts w:ascii="Browallia New" w:hAnsi="Browallia New" w:cs="Browallia New"/>
          <w:sz w:val="26"/>
          <w:szCs w:val="26"/>
        </w:rPr>
        <w:t>Co., Ltd., at net book value shown in the financial statements for the year ended December 31, 2017, amounting to Baht 0.87 million which were audited by such company’s auditor and this subsidiary has ceased its operation and registered for the liquidation with the Ministry o</w:t>
      </w:r>
      <w:r w:rsidR="00F07C9C" w:rsidRPr="00402450">
        <w:rPr>
          <w:rFonts w:ascii="Browallia New" w:hAnsi="Browallia New" w:cs="Browallia New"/>
          <w:sz w:val="26"/>
          <w:szCs w:val="26"/>
        </w:rPr>
        <w:t>f Commence on February 19, 2018. The Company therefore, provided allowance for impairment loss on investment in such subsidiary in the first quarter of 2018 at full of Baht 0.13 million.</w:t>
      </w:r>
      <w:r w:rsidR="00F80ABE" w:rsidRPr="00402450">
        <w:rPr>
          <w:rFonts w:ascii="Browallia New" w:hAnsi="Browallia New" w:cs="Browallia New"/>
          <w:sz w:val="26"/>
          <w:szCs w:val="26"/>
        </w:rPr>
        <w:t xml:space="preserve"> </w:t>
      </w:r>
      <w:r w:rsidR="00E60224" w:rsidRPr="00402450">
        <w:rPr>
          <w:rFonts w:ascii="Browallia New" w:hAnsi="Browallia New" w:cs="Browallia New"/>
          <w:sz w:val="26"/>
          <w:szCs w:val="26"/>
        </w:rPr>
        <w:t>However</w:t>
      </w:r>
      <w:r w:rsidR="00987A22">
        <w:rPr>
          <w:rFonts w:ascii="Browallia New" w:hAnsi="Browallia New" w:cs="Browallia New"/>
          <w:sz w:val="26"/>
          <w:szCs w:val="26"/>
        </w:rPr>
        <w:t>,</w:t>
      </w:r>
      <w:r w:rsidR="00E60224" w:rsidRPr="00402450">
        <w:rPr>
          <w:rFonts w:ascii="Browallia New" w:hAnsi="Browallia New" w:cs="Browallia New"/>
          <w:sz w:val="26"/>
          <w:szCs w:val="26"/>
        </w:rPr>
        <w:t xml:space="preserve"> in the second </w:t>
      </w:r>
      <w:r w:rsidR="00225BEA" w:rsidRPr="00402450">
        <w:rPr>
          <w:rFonts w:ascii="Browallia New" w:hAnsi="Browallia New" w:cs="Browallia New"/>
          <w:sz w:val="26"/>
          <w:szCs w:val="26"/>
        </w:rPr>
        <w:t>quarter of 2018, the Company has written off such investment of Baht 1 million and recognized loss from</w:t>
      </w:r>
      <w:r w:rsidR="00EA6097" w:rsidRPr="00402450">
        <w:rPr>
          <w:rFonts w:ascii="Browallia New" w:hAnsi="Browallia New" w:cs="Browallia New"/>
          <w:sz w:val="26"/>
          <w:szCs w:val="26"/>
        </w:rPr>
        <w:t xml:space="preserve"> investment written - off and rever</w:t>
      </w:r>
      <w:r w:rsidR="00BA28BA" w:rsidRPr="00402450">
        <w:rPr>
          <w:rFonts w:ascii="Browallia New" w:hAnsi="Browallia New" w:cs="Browallia New"/>
          <w:sz w:val="26"/>
          <w:szCs w:val="26"/>
        </w:rPr>
        <w:t>s</w:t>
      </w:r>
      <w:r w:rsidR="00EA6097" w:rsidRPr="00402450">
        <w:rPr>
          <w:rFonts w:ascii="Browallia New" w:hAnsi="Browallia New" w:cs="Browallia New"/>
          <w:sz w:val="26"/>
          <w:szCs w:val="26"/>
        </w:rPr>
        <w:t xml:space="preserve">e </w:t>
      </w:r>
      <w:r w:rsidR="00BA28BA" w:rsidRPr="00402450">
        <w:rPr>
          <w:rFonts w:ascii="Browallia New" w:hAnsi="Browallia New" w:cs="Browallia New"/>
          <w:sz w:val="26"/>
          <w:szCs w:val="26"/>
        </w:rPr>
        <w:t xml:space="preserve">allowance from impairment loss by the same amount in the </w:t>
      </w:r>
      <w:r w:rsidR="009D3ABE" w:rsidRPr="00402450">
        <w:rPr>
          <w:rFonts w:ascii="Browallia New" w:hAnsi="Browallia New" w:cs="Browallia New"/>
          <w:sz w:val="26"/>
          <w:szCs w:val="26"/>
        </w:rPr>
        <w:t>statement of comprehensive income.</w:t>
      </w:r>
    </w:p>
    <w:p w:rsidR="004F68FC" w:rsidRPr="00402450" w:rsidRDefault="004F68FC" w:rsidP="00402450">
      <w:pPr>
        <w:pStyle w:val="NoSpacing"/>
        <w:jc w:val="both"/>
        <w:rPr>
          <w:rFonts w:ascii="Browallia New" w:hAnsi="Browallia New" w:cs="Browallia New"/>
          <w:sz w:val="26"/>
          <w:szCs w:val="26"/>
        </w:rPr>
      </w:pPr>
    </w:p>
    <w:p w:rsidR="00F90D38" w:rsidRPr="00402450" w:rsidRDefault="00F90D38" w:rsidP="00402450">
      <w:pPr>
        <w:spacing w:after="120" w:line="240" w:lineRule="auto"/>
        <w:rPr>
          <w:rFonts w:ascii="Browallia New" w:hAnsi="Browallia New" w:cs="Browallia New"/>
          <w:sz w:val="28"/>
        </w:rPr>
      </w:pPr>
      <w:r w:rsidRPr="00402450">
        <w:rPr>
          <w:rFonts w:ascii="Browallia New" w:hAnsi="Browallia New" w:cs="Browallia New"/>
          <w:b/>
          <w:bCs/>
          <w:sz w:val="28"/>
        </w:rPr>
        <w:t>1</w:t>
      </w:r>
      <w:r w:rsidR="001E10FF" w:rsidRPr="00402450">
        <w:rPr>
          <w:rFonts w:ascii="Browallia New" w:hAnsi="Browallia New" w:cs="Browallia New"/>
          <w:b/>
          <w:bCs/>
          <w:sz w:val="28"/>
        </w:rPr>
        <w:t>3</w:t>
      </w:r>
      <w:r w:rsidRPr="00402450">
        <w:rPr>
          <w:rFonts w:ascii="Browallia New" w:hAnsi="Browallia New" w:cs="Browallia New"/>
          <w:b/>
          <w:bCs/>
          <w:sz w:val="28"/>
        </w:rPr>
        <w:t>.</w:t>
      </w:r>
      <w:r w:rsidRPr="00402450">
        <w:rPr>
          <w:rFonts w:ascii="Browallia New" w:hAnsi="Browallia New" w:cs="Browallia New"/>
          <w:b/>
          <w:bCs/>
          <w:sz w:val="28"/>
        </w:rPr>
        <w:tab/>
        <w:t>OTHER LONG - TERM INVESTMENTS</w:t>
      </w:r>
    </w:p>
    <w:p w:rsidR="00F90D38" w:rsidRPr="00402450" w:rsidRDefault="00F90D38" w:rsidP="00402450">
      <w:pPr>
        <w:pStyle w:val="NoSpacing"/>
        <w:spacing w:after="120"/>
        <w:rPr>
          <w:rFonts w:ascii="Browallia New" w:hAnsi="Browallia New" w:cs="Browallia New"/>
          <w:sz w:val="28"/>
        </w:rPr>
      </w:pPr>
      <w:r w:rsidRPr="00402450">
        <w:rPr>
          <w:rFonts w:ascii="Browallia New" w:hAnsi="Browallia New" w:cs="Browallia New"/>
          <w:sz w:val="28"/>
        </w:rPr>
        <w:tab/>
        <w:t>Other long - term investments consist of.-</w:t>
      </w:r>
    </w:p>
    <w:tbl>
      <w:tblPr>
        <w:tblW w:w="9325" w:type="dxa"/>
        <w:tblInd w:w="720" w:type="dxa"/>
        <w:tblLook w:val="04A0" w:firstRow="1" w:lastRow="0" w:firstColumn="1" w:lastColumn="0" w:noHBand="0" w:noVBand="1"/>
      </w:tblPr>
      <w:tblGrid>
        <w:gridCol w:w="250"/>
        <w:gridCol w:w="284"/>
        <w:gridCol w:w="1973"/>
        <w:gridCol w:w="1134"/>
        <w:gridCol w:w="1134"/>
        <w:gridCol w:w="1134"/>
        <w:gridCol w:w="1134"/>
        <w:gridCol w:w="1134"/>
        <w:gridCol w:w="1148"/>
      </w:tblGrid>
      <w:tr w:rsidR="00F90D38" w:rsidRPr="00402450" w:rsidTr="00C55457">
        <w:trPr>
          <w:trHeight w:val="20"/>
        </w:trPr>
        <w:tc>
          <w:tcPr>
            <w:tcW w:w="250" w:type="dxa"/>
            <w:shd w:val="clear" w:color="auto" w:fill="auto"/>
          </w:tcPr>
          <w:p w:rsidR="00F90D38" w:rsidRPr="00402450" w:rsidRDefault="00F90D38" w:rsidP="00402450">
            <w:pPr>
              <w:pStyle w:val="NoSpacing"/>
              <w:rPr>
                <w:rFonts w:ascii="Browallia New" w:hAnsi="Browallia New" w:cs="Browallia New"/>
                <w:sz w:val="28"/>
              </w:rPr>
            </w:pPr>
          </w:p>
        </w:tc>
        <w:tc>
          <w:tcPr>
            <w:tcW w:w="284" w:type="dxa"/>
            <w:shd w:val="clear" w:color="auto" w:fill="auto"/>
          </w:tcPr>
          <w:p w:rsidR="00F90D38" w:rsidRPr="00402450" w:rsidRDefault="00F90D38" w:rsidP="00402450">
            <w:pPr>
              <w:pStyle w:val="NoSpacing"/>
              <w:rPr>
                <w:rFonts w:ascii="Browallia New" w:hAnsi="Browallia New" w:cs="Browallia New"/>
                <w:sz w:val="28"/>
              </w:rPr>
            </w:pPr>
          </w:p>
        </w:tc>
        <w:tc>
          <w:tcPr>
            <w:tcW w:w="1973" w:type="dxa"/>
            <w:shd w:val="clear" w:color="auto" w:fill="auto"/>
          </w:tcPr>
          <w:p w:rsidR="00F90D38" w:rsidRPr="00402450" w:rsidRDefault="00F90D38" w:rsidP="00402450">
            <w:pPr>
              <w:pStyle w:val="NoSpacing"/>
              <w:rPr>
                <w:rFonts w:ascii="Browallia New" w:hAnsi="Browallia New" w:cs="Browallia New"/>
                <w:sz w:val="28"/>
              </w:rPr>
            </w:pPr>
          </w:p>
        </w:tc>
        <w:tc>
          <w:tcPr>
            <w:tcW w:w="6818" w:type="dxa"/>
            <w:gridSpan w:val="6"/>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F90D38" w:rsidRPr="00402450" w:rsidTr="00C55457">
        <w:trPr>
          <w:trHeight w:val="20"/>
        </w:trPr>
        <w:tc>
          <w:tcPr>
            <w:tcW w:w="250" w:type="dxa"/>
            <w:shd w:val="clear" w:color="auto" w:fill="auto"/>
          </w:tcPr>
          <w:p w:rsidR="00F90D38" w:rsidRPr="00402450" w:rsidRDefault="00F90D38" w:rsidP="00402450">
            <w:pPr>
              <w:pStyle w:val="NoSpacing"/>
              <w:rPr>
                <w:rFonts w:ascii="Browallia New" w:hAnsi="Browallia New" w:cs="Browallia New"/>
                <w:sz w:val="28"/>
              </w:rPr>
            </w:pPr>
          </w:p>
        </w:tc>
        <w:tc>
          <w:tcPr>
            <w:tcW w:w="284" w:type="dxa"/>
            <w:shd w:val="clear" w:color="auto" w:fill="auto"/>
          </w:tcPr>
          <w:p w:rsidR="00F90D38" w:rsidRPr="00402450" w:rsidRDefault="00F90D38" w:rsidP="00402450">
            <w:pPr>
              <w:pStyle w:val="NoSpacing"/>
              <w:rPr>
                <w:rFonts w:ascii="Browallia New" w:hAnsi="Browallia New" w:cs="Browallia New"/>
                <w:sz w:val="28"/>
              </w:rPr>
            </w:pPr>
          </w:p>
        </w:tc>
        <w:tc>
          <w:tcPr>
            <w:tcW w:w="1973" w:type="dxa"/>
            <w:shd w:val="clear" w:color="auto" w:fill="auto"/>
          </w:tcPr>
          <w:p w:rsidR="00F90D38" w:rsidRPr="00402450" w:rsidRDefault="00F90D38" w:rsidP="00402450">
            <w:pPr>
              <w:pStyle w:val="NoSpacing"/>
              <w:jc w:val="center"/>
              <w:rPr>
                <w:rFonts w:ascii="Browallia New" w:hAnsi="Browallia New" w:cs="Browallia New"/>
                <w:sz w:val="28"/>
              </w:rPr>
            </w:pPr>
          </w:p>
        </w:tc>
        <w:tc>
          <w:tcPr>
            <w:tcW w:w="6818" w:type="dxa"/>
            <w:gridSpan w:val="6"/>
            <w:shd w:val="clear" w:color="auto" w:fill="auto"/>
          </w:tcPr>
          <w:p w:rsidR="00F90D38" w:rsidRPr="00402450" w:rsidRDefault="00F90D38" w:rsidP="00402450">
            <w:pPr>
              <w:pStyle w:val="NoSpacing"/>
              <w:pBdr>
                <w:bottom w:val="single" w:sz="4" w:space="1" w:color="auto"/>
              </w:pBdr>
              <w:jc w:val="center"/>
              <w:rPr>
                <w:rFonts w:ascii="Browallia New" w:hAnsi="Browallia New" w:cs="Browallia New"/>
                <w:sz w:val="28"/>
                <w:cs/>
              </w:rPr>
            </w:pPr>
            <w:r w:rsidRPr="00402450">
              <w:rPr>
                <w:rFonts w:ascii="Browallia New" w:hAnsi="Browallia New" w:cs="Browallia New"/>
                <w:sz w:val="28"/>
              </w:rPr>
              <w:t>Consolidated</w:t>
            </w:r>
            <w:r w:rsidR="00FB3FFC" w:rsidRPr="00402450">
              <w:rPr>
                <w:rFonts w:ascii="Browallia New" w:hAnsi="Browallia New" w:cs="Browallia New" w:hint="cs"/>
                <w:sz w:val="28"/>
                <w:cs/>
              </w:rPr>
              <w:t xml:space="preserve"> </w:t>
            </w:r>
            <w:r w:rsidR="00636C9A" w:rsidRPr="00402450">
              <w:rPr>
                <w:rFonts w:ascii="Browallia New" w:hAnsi="Browallia New" w:cs="Browallia New" w:hint="cs"/>
                <w:sz w:val="28"/>
                <w:cs/>
              </w:rPr>
              <w:t>/</w:t>
            </w:r>
            <w:r w:rsidR="00FB3FFC" w:rsidRPr="00402450">
              <w:rPr>
                <w:rFonts w:ascii="Browallia New" w:hAnsi="Browallia New" w:cs="Browallia New"/>
                <w:sz w:val="28"/>
              </w:rPr>
              <w:t xml:space="preserve"> </w:t>
            </w:r>
            <w:r w:rsidR="00636C9A" w:rsidRPr="00402450">
              <w:rPr>
                <w:rFonts w:ascii="Browallia New" w:hAnsi="Browallia New" w:cs="Browallia New"/>
                <w:sz w:val="28"/>
              </w:rPr>
              <w:t>Separate</w:t>
            </w:r>
          </w:p>
        </w:tc>
      </w:tr>
      <w:tr w:rsidR="00F90D38" w:rsidRPr="00402450" w:rsidTr="00C55457">
        <w:trPr>
          <w:trHeight w:val="20"/>
        </w:trPr>
        <w:tc>
          <w:tcPr>
            <w:tcW w:w="250" w:type="dxa"/>
            <w:shd w:val="clear" w:color="auto" w:fill="auto"/>
          </w:tcPr>
          <w:p w:rsidR="00F90D38" w:rsidRPr="00402450" w:rsidRDefault="00F90D38" w:rsidP="00402450">
            <w:pPr>
              <w:pStyle w:val="NoSpacing"/>
              <w:rPr>
                <w:rFonts w:ascii="Browallia New" w:hAnsi="Browallia New" w:cs="Browallia New"/>
                <w:sz w:val="28"/>
              </w:rPr>
            </w:pPr>
          </w:p>
        </w:tc>
        <w:tc>
          <w:tcPr>
            <w:tcW w:w="284" w:type="dxa"/>
            <w:shd w:val="clear" w:color="auto" w:fill="auto"/>
          </w:tcPr>
          <w:p w:rsidR="00F90D38" w:rsidRPr="00402450" w:rsidRDefault="00F90D38" w:rsidP="00402450">
            <w:pPr>
              <w:pStyle w:val="NoSpacing"/>
              <w:rPr>
                <w:rFonts w:ascii="Browallia New" w:hAnsi="Browallia New" w:cs="Browallia New"/>
                <w:sz w:val="28"/>
              </w:rPr>
            </w:pPr>
          </w:p>
        </w:tc>
        <w:tc>
          <w:tcPr>
            <w:tcW w:w="1973" w:type="dxa"/>
            <w:shd w:val="clear" w:color="auto" w:fill="auto"/>
          </w:tcPr>
          <w:p w:rsidR="00F90D38" w:rsidRPr="00402450" w:rsidRDefault="00F90D38" w:rsidP="00402450">
            <w:pPr>
              <w:pStyle w:val="NoSpacing"/>
              <w:rPr>
                <w:rFonts w:ascii="Browallia New" w:hAnsi="Browallia New" w:cs="Browallia New"/>
                <w:sz w:val="28"/>
              </w:rPr>
            </w:pPr>
          </w:p>
        </w:tc>
        <w:tc>
          <w:tcPr>
            <w:tcW w:w="2268"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Paid-up share capital</w:t>
            </w:r>
          </w:p>
        </w:tc>
        <w:tc>
          <w:tcPr>
            <w:tcW w:w="2268"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Percentage of holdings</w:t>
            </w:r>
          </w:p>
        </w:tc>
        <w:tc>
          <w:tcPr>
            <w:tcW w:w="2282" w:type="dxa"/>
            <w:gridSpan w:val="2"/>
            <w:shd w:val="clear" w:color="auto" w:fill="auto"/>
            <w:vAlign w:val="bottom"/>
          </w:tcPr>
          <w:p w:rsidR="00F90D38" w:rsidRPr="00402450" w:rsidRDefault="00F90D38"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Cost method</w:t>
            </w:r>
          </w:p>
        </w:tc>
      </w:tr>
      <w:tr w:rsidR="00693E54" w:rsidRPr="00402450" w:rsidTr="00C55457">
        <w:trPr>
          <w:trHeight w:val="20"/>
        </w:trPr>
        <w:tc>
          <w:tcPr>
            <w:tcW w:w="250" w:type="dxa"/>
            <w:shd w:val="clear" w:color="auto" w:fill="auto"/>
          </w:tcPr>
          <w:p w:rsidR="00693E54" w:rsidRPr="00402450" w:rsidRDefault="00693E54" w:rsidP="00402450">
            <w:pPr>
              <w:pStyle w:val="NoSpacing"/>
              <w:rPr>
                <w:rFonts w:ascii="Browallia New" w:hAnsi="Browallia New" w:cs="Browallia New"/>
                <w:sz w:val="28"/>
              </w:rPr>
            </w:pPr>
          </w:p>
        </w:tc>
        <w:tc>
          <w:tcPr>
            <w:tcW w:w="284" w:type="dxa"/>
            <w:shd w:val="clear" w:color="auto" w:fill="auto"/>
          </w:tcPr>
          <w:p w:rsidR="00693E54" w:rsidRPr="00402450" w:rsidRDefault="00693E54" w:rsidP="00402450">
            <w:pPr>
              <w:pStyle w:val="NoSpacing"/>
              <w:rPr>
                <w:rFonts w:ascii="Browallia New" w:hAnsi="Browallia New" w:cs="Browallia New"/>
                <w:sz w:val="28"/>
              </w:rPr>
            </w:pPr>
          </w:p>
        </w:tc>
        <w:tc>
          <w:tcPr>
            <w:tcW w:w="1973" w:type="dxa"/>
            <w:shd w:val="clear" w:color="auto" w:fill="auto"/>
          </w:tcPr>
          <w:p w:rsidR="00693E54" w:rsidRPr="00402450" w:rsidRDefault="00693E54" w:rsidP="00402450">
            <w:pPr>
              <w:pStyle w:val="NoSpacing"/>
              <w:rPr>
                <w:rFonts w:ascii="Browallia New" w:hAnsi="Browallia New" w:cs="Browallia New"/>
                <w:sz w:val="28"/>
              </w:rPr>
            </w:pPr>
          </w:p>
        </w:tc>
        <w:tc>
          <w:tcPr>
            <w:tcW w:w="1134" w:type="dxa"/>
            <w:shd w:val="clear" w:color="auto" w:fill="auto"/>
            <w:vAlign w:val="bottom"/>
          </w:tcPr>
          <w:p w:rsidR="00693E54" w:rsidRPr="00402450" w:rsidRDefault="004C208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693E54" w:rsidRPr="00402450">
              <w:rPr>
                <w:rFonts w:ascii="Browallia New" w:hAnsi="Browallia New" w:cs="Browallia New"/>
                <w:sz w:val="28"/>
              </w:rPr>
              <w:t>, 2018</w:t>
            </w:r>
          </w:p>
        </w:tc>
        <w:tc>
          <w:tcPr>
            <w:tcW w:w="1134" w:type="dxa"/>
            <w:shd w:val="clear" w:color="auto" w:fill="auto"/>
            <w:vAlign w:val="bottom"/>
          </w:tcPr>
          <w:p w:rsidR="00693E54" w:rsidRPr="00402450" w:rsidRDefault="00693E54"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134" w:type="dxa"/>
            <w:shd w:val="clear" w:color="auto" w:fill="auto"/>
            <w:vAlign w:val="bottom"/>
          </w:tcPr>
          <w:p w:rsidR="00693E54" w:rsidRPr="00402450" w:rsidRDefault="004C208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 2018</w:t>
            </w:r>
          </w:p>
        </w:tc>
        <w:tc>
          <w:tcPr>
            <w:tcW w:w="1134" w:type="dxa"/>
            <w:shd w:val="clear" w:color="auto" w:fill="auto"/>
            <w:vAlign w:val="bottom"/>
          </w:tcPr>
          <w:p w:rsidR="00693E54" w:rsidRPr="00402450" w:rsidRDefault="00693E54"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1134" w:type="dxa"/>
            <w:shd w:val="clear" w:color="auto" w:fill="auto"/>
            <w:vAlign w:val="bottom"/>
          </w:tcPr>
          <w:p w:rsidR="00693E54" w:rsidRPr="00402450" w:rsidRDefault="004C208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 2018</w:t>
            </w:r>
          </w:p>
        </w:tc>
        <w:tc>
          <w:tcPr>
            <w:tcW w:w="1148" w:type="dxa"/>
            <w:shd w:val="clear" w:color="auto" w:fill="auto"/>
            <w:vAlign w:val="bottom"/>
          </w:tcPr>
          <w:p w:rsidR="00693E54" w:rsidRPr="00402450" w:rsidRDefault="00693E54"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F90D38" w:rsidRPr="00402450" w:rsidTr="00C55457">
        <w:trPr>
          <w:trHeight w:val="20"/>
        </w:trPr>
        <w:tc>
          <w:tcPr>
            <w:tcW w:w="2507" w:type="dxa"/>
            <w:gridSpan w:val="3"/>
            <w:shd w:val="clear" w:color="auto" w:fill="auto"/>
          </w:tcPr>
          <w:p w:rsidR="00F90D38" w:rsidRPr="00402450" w:rsidRDefault="00F90D38" w:rsidP="00402450">
            <w:pPr>
              <w:pStyle w:val="NoSpacing"/>
              <w:rPr>
                <w:rFonts w:ascii="Browallia New" w:hAnsi="Browallia New" w:cs="Browallia New"/>
                <w:sz w:val="28"/>
                <w:cs/>
              </w:rPr>
            </w:pPr>
            <w:r w:rsidRPr="00402450">
              <w:rPr>
                <w:rFonts w:ascii="Browallia New" w:hAnsi="Browallia New" w:cs="Browallia New"/>
                <w:sz w:val="28"/>
              </w:rPr>
              <w:t>Aura Dream Co., Ltd.</w:t>
            </w:r>
          </w:p>
        </w:tc>
        <w:tc>
          <w:tcPr>
            <w:tcW w:w="1134" w:type="dxa"/>
            <w:shd w:val="clear" w:color="auto" w:fill="auto"/>
          </w:tcPr>
          <w:p w:rsidR="00F90D38" w:rsidRPr="00402450" w:rsidRDefault="00111EF5" w:rsidP="00402450">
            <w:pPr>
              <w:pStyle w:val="NoSpacing"/>
              <w:jc w:val="right"/>
              <w:rPr>
                <w:rFonts w:ascii="Browallia New" w:hAnsi="Browallia New" w:cs="Browallia New"/>
                <w:sz w:val="28"/>
              </w:rPr>
            </w:pPr>
            <w:r w:rsidRPr="00402450">
              <w:rPr>
                <w:rFonts w:ascii="Browallia New" w:hAnsi="Browallia New" w:cs="Browallia New"/>
                <w:sz w:val="28"/>
              </w:rPr>
              <w:t>500,000</w:t>
            </w:r>
          </w:p>
        </w:tc>
        <w:tc>
          <w:tcPr>
            <w:tcW w:w="1134" w:type="dxa"/>
            <w:shd w:val="clear" w:color="auto" w:fill="auto"/>
          </w:tcPr>
          <w:p w:rsidR="00F90D38" w:rsidRPr="00402450" w:rsidRDefault="00F90D38" w:rsidP="00402450">
            <w:pPr>
              <w:pStyle w:val="NoSpacing"/>
              <w:jc w:val="right"/>
              <w:rPr>
                <w:rFonts w:ascii="Browallia New" w:hAnsi="Browallia New" w:cs="Browallia New"/>
                <w:sz w:val="28"/>
              </w:rPr>
            </w:pPr>
            <w:r w:rsidRPr="00402450">
              <w:rPr>
                <w:rFonts w:ascii="Browallia New" w:hAnsi="Browallia New" w:cs="Browallia New"/>
                <w:sz w:val="28"/>
              </w:rPr>
              <w:t>500,000</w:t>
            </w:r>
          </w:p>
        </w:tc>
        <w:tc>
          <w:tcPr>
            <w:tcW w:w="1134" w:type="dxa"/>
            <w:shd w:val="clear" w:color="auto" w:fill="auto"/>
          </w:tcPr>
          <w:p w:rsidR="00F90D38" w:rsidRPr="00402450" w:rsidRDefault="00111EF5" w:rsidP="00402450">
            <w:pPr>
              <w:pStyle w:val="NoSpacing"/>
              <w:jc w:val="right"/>
              <w:rPr>
                <w:rFonts w:ascii="Browallia New" w:hAnsi="Browallia New" w:cs="Browallia New"/>
                <w:sz w:val="28"/>
                <w:cs/>
              </w:rPr>
            </w:pPr>
            <w:r w:rsidRPr="00402450">
              <w:rPr>
                <w:rFonts w:ascii="Browallia New" w:hAnsi="Browallia New" w:cs="Browallia New"/>
                <w:sz w:val="28"/>
              </w:rPr>
              <w:t>5.98</w:t>
            </w:r>
          </w:p>
        </w:tc>
        <w:tc>
          <w:tcPr>
            <w:tcW w:w="1134" w:type="dxa"/>
            <w:shd w:val="clear" w:color="auto" w:fill="auto"/>
          </w:tcPr>
          <w:p w:rsidR="00F90D38" w:rsidRPr="00402450" w:rsidRDefault="00F90D38" w:rsidP="00402450">
            <w:pPr>
              <w:pStyle w:val="NoSpacing"/>
              <w:jc w:val="right"/>
              <w:rPr>
                <w:rFonts w:ascii="Browallia New" w:hAnsi="Browallia New" w:cs="Browallia New"/>
                <w:sz w:val="28"/>
              </w:rPr>
            </w:pPr>
            <w:r w:rsidRPr="00402450">
              <w:rPr>
                <w:rFonts w:ascii="Browallia New" w:hAnsi="Browallia New" w:cs="Browallia New"/>
                <w:sz w:val="28"/>
              </w:rPr>
              <w:t>5</w:t>
            </w:r>
            <w:r w:rsidRPr="00402450">
              <w:rPr>
                <w:rFonts w:ascii="Browallia New" w:hAnsi="Browallia New" w:cs="Browallia New"/>
                <w:sz w:val="27"/>
                <w:szCs w:val="27"/>
              </w:rPr>
              <w:t>.98</w:t>
            </w:r>
          </w:p>
        </w:tc>
        <w:tc>
          <w:tcPr>
            <w:tcW w:w="1134" w:type="dxa"/>
            <w:shd w:val="clear" w:color="auto" w:fill="auto"/>
          </w:tcPr>
          <w:p w:rsidR="00F90D38" w:rsidRPr="00402450" w:rsidRDefault="00111EF5"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29,900</w:t>
            </w:r>
          </w:p>
        </w:tc>
        <w:tc>
          <w:tcPr>
            <w:tcW w:w="1148" w:type="dxa"/>
            <w:shd w:val="clear" w:color="auto" w:fill="auto"/>
          </w:tcPr>
          <w:p w:rsidR="00F90D38" w:rsidRPr="00402450" w:rsidRDefault="00F90D38"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29,900</w:t>
            </w:r>
          </w:p>
        </w:tc>
      </w:tr>
    </w:tbl>
    <w:p w:rsidR="00F90D38" w:rsidRPr="00402450" w:rsidRDefault="00F90D38" w:rsidP="00402450">
      <w:pPr>
        <w:pStyle w:val="NoSpacing"/>
        <w:rPr>
          <w:rFonts w:ascii="Browallia New" w:hAnsi="Browallia New" w:cs="Browallia New"/>
          <w:sz w:val="28"/>
        </w:rPr>
      </w:pPr>
    </w:p>
    <w:p w:rsidR="00F90D38" w:rsidRPr="00402450" w:rsidRDefault="00F90D38" w:rsidP="00402450">
      <w:pPr>
        <w:spacing w:after="60" w:line="240" w:lineRule="auto"/>
        <w:rPr>
          <w:rFonts w:ascii="Browallia New" w:hAnsi="Browallia New" w:cs="Browallia New"/>
          <w:b/>
          <w:bCs/>
          <w:sz w:val="28"/>
        </w:rPr>
      </w:pPr>
      <w:r w:rsidRPr="00402450">
        <w:rPr>
          <w:rFonts w:ascii="Browallia New" w:hAnsi="Browallia New" w:cs="Browallia New"/>
          <w:b/>
          <w:bCs/>
          <w:sz w:val="28"/>
        </w:rPr>
        <w:t>1</w:t>
      </w:r>
      <w:r w:rsidR="00CC4F74" w:rsidRPr="00402450">
        <w:rPr>
          <w:rFonts w:ascii="Browallia New" w:hAnsi="Browallia New" w:cs="Browallia New"/>
          <w:b/>
          <w:bCs/>
          <w:sz w:val="28"/>
        </w:rPr>
        <w:t>4</w:t>
      </w:r>
      <w:r w:rsidRPr="00402450">
        <w:rPr>
          <w:rFonts w:ascii="Browallia New" w:hAnsi="Browallia New" w:cs="Browallia New"/>
          <w:b/>
          <w:bCs/>
          <w:sz w:val="28"/>
        </w:rPr>
        <w:t>.</w:t>
      </w:r>
      <w:r w:rsidRPr="00402450">
        <w:rPr>
          <w:rFonts w:ascii="Browallia New" w:hAnsi="Browallia New" w:cs="Browallia New"/>
          <w:b/>
          <w:bCs/>
          <w:sz w:val="28"/>
        </w:rPr>
        <w:tab/>
        <w:t>ADVANCED PAYMENT FOR SHARE SUBSCRIPTION - NET</w:t>
      </w:r>
    </w:p>
    <w:p w:rsidR="00F90D38" w:rsidRPr="00402450" w:rsidRDefault="00F90D38" w:rsidP="00402450">
      <w:pPr>
        <w:spacing w:after="120" w:line="240" w:lineRule="auto"/>
        <w:rPr>
          <w:rFonts w:ascii="Browallia New" w:hAnsi="Browallia New" w:cs="Browallia New"/>
          <w:sz w:val="28"/>
        </w:rPr>
      </w:pPr>
      <w:r w:rsidRPr="00402450">
        <w:rPr>
          <w:rFonts w:ascii="Browallia New" w:hAnsi="Browallia New" w:cs="Browallia New"/>
          <w:sz w:val="26"/>
          <w:szCs w:val="26"/>
        </w:rPr>
        <w:tab/>
      </w:r>
      <w:r w:rsidRPr="00402450">
        <w:rPr>
          <w:rFonts w:ascii="Browallia New" w:hAnsi="Browallia New" w:cs="Browallia New"/>
          <w:sz w:val="28"/>
        </w:rPr>
        <w:t>Advanced payment for share subscription consist of.-</w:t>
      </w:r>
    </w:p>
    <w:tbl>
      <w:tblPr>
        <w:tblW w:w="4747" w:type="pct"/>
        <w:tblInd w:w="675" w:type="dxa"/>
        <w:tblLayout w:type="fixed"/>
        <w:tblLook w:val="04A0" w:firstRow="1" w:lastRow="0" w:firstColumn="1" w:lastColumn="0" w:noHBand="0" w:noVBand="1"/>
      </w:tblPr>
      <w:tblGrid>
        <w:gridCol w:w="2376"/>
        <w:gridCol w:w="1317"/>
        <w:gridCol w:w="1416"/>
        <w:gridCol w:w="1418"/>
        <w:gridCol w:w="1416"/>
        <w:gridCol w:w="1413"/>
      </w:tblGrid>
      <w:tr w:rsidR="00F90D38" w:rsidRPr="00402450" w:rsidTr="00660305">
        <w:trPr>
          <w:trHeight w:val="20"/>
        </w:trPr>
        <w:tc>
          <w:tcPr>
            <w:tcW w:w="1269" w:type="pct"/>
            <w:shd w:val="clear" w:color="auto" w:fill="auto"/>
            <w:vAlign w:val="bottom"/>
          </w:tcPr>
          <w:p w:rsidR="00F90D38" w:rsidRPr="00402450" w:rsidRDefault="00F90D38" w:rsidP="00402450">
            <w:pPr>
              <w:spacing w:after="0" w:line="240" w:lineRule="auto"/>
              <w:jc w:val="center"/>
              <w:rPr>
                <w:rFonts w:ascii="Browallia New" w:hAnsi="Browallia New" w:cs="Browallia New"/>
                <w:sz w:val="28"/>
              </w:rPr>
            </w:pPr>
          </w:p>
        </w:tc>
        <w:tc>
          <w:tcPr>
            <w:tcW w:w="704" w:type="pct"/>
            <w:shd w:val="clear" w:color="auto" w:fill="auto"/>
            <w:vAlign w:val="bottom"/>
          </w:tcPr>
          <w:p w:rsidR="00F90D38" w:rsidRPr="00402450" w:rsidRDefault="00F90D38" w:rsidP="00402450">
            <w:pPr>
              <w:spacing w:after="0" w:line="240" w:lineRule="auto"/>
              <w:jc w:val="center"/>
              <w:rPr>
                <w:rFonts w:ascii="Browallia New" w:hAnsi="Browallia New" w:cs="Browallia New"/>
                <w:sz w:val="28"/>
              </w:rPr>
            </w:pPr>
          </w:p>
        </w:tc>
        <w:tc>
          <w:tcPr>
            <w:tcW w:w="3027" w:type="pct"/>
            <w:gridSpan w:val="4"/>
            <w:shd w:val="clear" w:color="auto" w:fill="auto"/>
            <w:vAlign w:val="bottom"/>
          </w:tcPr>
          <w:p w:rsidR="00F90D38" w:rsidRPr="00402450" w:rsidRDefault="00F90D38"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90D38" w:rsidRPr="00402450" w:rsidTr="00660305">
        <w:trPr>
          <w:trHeight w:val="20"/>
        </w:trPr>
        <w:tc>
          <w:tcPr>
            <w:tcW w:w="1269" w:type="pct"/>
            <w:shd w:val="clear" w:color="auto" w:fill="auto"/>
            <w:vAlign w:val="bottom"/>
          </w:tcPr>
          <w:p w:rsidR="00F90D38" w:rsidRPr="00402450" w:rsidRDefault="00F90D38" w:rsidP="00402450">
            <w:pPr>
              <w:spacing w:after="0" w:line="240" w:lineRule="auto"/>
              <w:jc w:val="center"/>
              <w:rPr>
                <w:rFonts w:ascii="Browallia New" w:hAnsi="Browallia New" w:cs="Browallia New"/>
                <w:sz w:val="28"/>
              </w:rPr>
            </w:pPr>
          </w:p>
        </w:tc>
        <w:tc>
          <w:tcPr>
            <w:tcW w:w="704" w:type="pct"/>
            <w:shd w:val="clear" w:color="auto" w:fill="auto"/>
            <w:vAlign w:val="bottom"/>
          </w:tcPr>
          <w:p w:rsidR="00F90D38" w:rsidRPr="00402450" w:rsidRDefault="00F90D38" w:rsidP="00402450">
            <w:pPr>
              <w:spacing w:after="0" w:line="240" w:lineRule="auto"/>
              <w:jc w:val="center"/>
              <w:rPr>
                <w:rFonts w:ascii="Browallia New" w:hAnsi="Browallia New" w:cs="Browallia New"/>
                <w:sz w:val="28"/>
              </w:rPr>
            </w:pPr>
          </w:p>
        </w:tc>
        <w:tc>
          <w:tcPr>
            <w:tcW w:w="1515" w:type="pct"/>
            <w:gridSpan w:val="2"/>
            <w:shd w:val="clear" w:color="auto" w:fill="auto"/>
            <w:vAlign w:val="bottom"/>
          </w:tcPr>
          <w:p w:rsidR="00F90D38" w:rsidRPr="00402450" w:rsidRDefault="00F90D38" w:rsidP="00402450">
            <w:pPr>
              <w:pBdr>
                <w:bottom w:val="single" w:sz="4" w:space="1" w:color="auto"/>
              </w:pBdr>
              <w:spacing w:after="0" w:line="240" w:lineRule="auto"/>
              <w:jc w:val="center"/>
              <w:rPr>
                <w:rFonts w:ascii="Browallia New" w:hAnsi="Browallia New" w:cs="Browallia New"/>
                <w:sz w:val="28"/>
                <w:cs/>
              </w:rPr>
            </w:pPr>
            <w:r w:rsidRPr="00402450">
              <w:rPr>
                <w:rFonts w:ascii="Browallia New" w:hAnsi="Browallia New" w:cs="Browallia New"/>
                <w:sz w:val="28"/>
              </w:rPr>
              <w:t>Consolidated</w:t>
            </w:r>
          </w:p>
        </w:tc>
        <w:tc>
          <w:tcPr>
            <w:tcW w:w="1513" w:type="pct"/>
            <w:gridSpan w:val="2"/>
            <w:shd w:val="clear" w:color="auto" w:fill="auto"/>
            <w:vAlign w:val="bottom"/>
          </w:tcPr>
          <w:p w:rsidR="00F90D38" w:rsidRPr="00402450" w:rsidRDefault="00F90D38" w:rsidP="00402450">
            <w:pPr>
              <w:pBdr>
                <w:bottom w:val="single" w:sz="4" w:space="1" w:color="auto"/>
              </w:pBdr>
              <w:spacing w:after="0" w:line="240" w:lineRule="auto"/>
              <w:jc w:val="center"/>
              <w:rPr>
                <w:rFonts w:ascii="Browallia New" w:hAnsi="Browallia New" w:cs="Browallia New"/>
                <w:sz w:val="28"/>
                <w:cs/>
              </w:rPr>
            </w:pPr>
            <w:r w:rsidRPr="00402450">
              <w:rPr>
                <w:rFonts w:ascii="Browallia New" w:hAnsi="Browallia New" w:cs="Browallia New"/>
                <w:sz w:val="28"/>
              </w:rPr>
              <w:t>Separate</w:t>
            </w:r>
          </w:p>
        </w:tc>
      </w:tr>
      <w:tr w:rsidR="00A54FE1" w:rsidRPr="00402450" w:rsidTr="00660305">
        <w:trPr>
          <w:trHeight w:val="20"/>
        </w:trPr>
        <w:tc>
          <w:tcPr>
            <w:tcW w:w="1269" w:type="pct"/>
            <w:shd w:val="clear" w:color="auto" w:fill="auto"/>
            <w:vAlign w:val="bottom"/>
          </w:tcPr>
          <w:p w:rsidR="00A54FE1" w:rsidRPr="00402450" w:rsidRDefault="00A54FE1" w:rsidP="00402450">
            <w:pPr>
              <w:spacing w:after="0" w:line="240" w:lineRule="auto"/>
              <w:jc w:val="center"/>
              <w:rPr>
                <w:rFonts w:ascii="Browallia New" w:hAnsi="Browallia New" w:cs="Browallia New"/>
                <w:sz w:val="28"/>
              </w:rPr>
            </w:pPr>
          </w:p>
        </w:tc>
        <w:tc>
          <w:tcPr>
            <w:tcW w:w="704" w:type="pct"/>
            <w:shd w:val="clear" w:color="auto" w:fill="auto"/>
            <w:vAlign w:val="bottom"/>
          </w:tcPr>
          <w:p w:rsidR="00A54FE1" w:rsidRPr="00402450" w:rsidRDefault="00A54FE1" w:rsidP="00402450">
            <w:pPr>
              <w:spacing w:after="0" w:line="240" w:lineRule="auto"/>
              <w:jc w:val="center"/>
              <w:rPr>
                <w:rFonts w:ascii="Browallia New" w:hAnsi="Browallia New" w:cs="Browallia New"/>
                <w:sz w:val="28"/>
              </w:rPr>
            </w:pPr>
          </w:p>
        </w:tc>
        <w:tc>
          <w:tcPr>
            <w:tcW w:w="757" w:type="pct"/>
            <w:shd w:val="clear" w:color="auto" w:fill="auto"/>
            <w:vAlign w:val="bottom"/>
          </w:tcPr>
          <w:p w:rsidR="00A54FE1" w:rsidRPr="00402450" w:rsidRDefault="00DC44F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A54FE1" w:rsidRPr="00402450">
              <w:rPr>
                <w:rFonts w:ascii="Browallia New" w:hAnsi="Browallia New" w:cs="Browallia New"/>
                <w:sz w:val="28"/>
              </w:rPr>
              <w:t>, 2018</w:t>
            </w:r>
          </w:p>
        </w:tc>
        <w:tc>
          <w:tcPr>
            <w:tcW w:w="758" w:type="pct"/>
            <w:shd w:val="clear" w:color="auto" w:fill="auto"/>
            <w:vAlign w:val="bottom"/>
          </w:tcPr>
          <w:p w:rsidR="00A54FE1" w:rsidRPr="00402450" w:rsidRDefault="00A54FE1"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c>
          <w:tcPr>
            <w:tcW w:w="757" w:type="pct"/>
            <w:shd w:val="clear" w:color="auto" w:fill="auto"/>
            <w:vAlign w:val="bottom"/>
          </w:tcPr>
          <w:p w:rsidR="00A54FE1" w:rsidRPr="00402450" w:rsidRDefault="00DC44F5"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Jun 30</w:t>
            </w:r>
            <w:r w:rsidR="00A54FE1" w:rsidRPr="00402450">
              <w:rPr>
                <w:rFonts w:ascii="Browallia New" w:hAnsi="Browallia New" w:cs="Browallia New"/>
                <w:sz w:val="28"/>
              </w:rPr>
              <w:t>, 2018</w:t>
            </w:r>
          </w:p>
        </w:tc>
        <w:tc>
          <w:tcPr>
            <w:tcW w:w="756" w:type="pct"/>
            <w:shd w:val="clear" w:color="auto" w:fill="auto"/>
            <w:vAlign w:val="bottom"/>
          </w:tcPr>
          <w:p w:rsidR="00A54FE1" w:rsidRPr="00402450" w:rsidRDefault="00A54FE1"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Dec 31, 2017</w:t>
            </w:r>
          </w:p>
        </w:tc>
      </w:tr>
      <w:tr w:rsidR="00F90D38" w:rsidRPr="00402450" w:rsidTr="00660305">
        <w:trPr>
          <w:trHeight w:val="20"/>
        </w:trPr>
        <w:tc>
          <w:tcPr>
            <w:tcW w:w="1973" w:type="pct"/>
            <w:gridSpan w:val="2"/>
            <w:shd w:val="clear" w:color="auto" w:fill="auto"/>
            <w:vAlign w:val="bottom"/>
          </w:tcPr>
          <w:p w:rsidR="00F90D38" w:rsidRPr="00402450" w:rsidRDefault="00F90D38" w:rsidP="00402450">
            <w:pPr>
              <w:spacing w:before="120" w:after="0" w:line="240" w:lineRule="auto"/>
              <w:rPr>
                <w:rFonts w:ascii="Browallia New" w:hAnsi="Browallia New" w:cs="Browallia New"/>
                <w:sz w:val="28"/>
              </w:rPr>
            </w:pPr>
            <w:r w:rsidRPr="00402450">
              <w:rPr>
                <w:rFonts w:ascii="Browallia New" w:hAnsi="Browallia New" w:cs="Browallia New"/>
                <w:sz w:val="28"/>
              </w:rPr>
              <w:t>Advanced payment for share subscription</w:t>
            </w:r>
          </w:p>
        </w:tc>
        <w:tc>
          <w:tcPr>
            <w:tcW w:w="757" w:type="pct"/>
            <w:shd w:val="clear" w:color="auto" w:fill="auto"/>
            <w:vAlign w:val="bottom"/>
          </w:tcPr>
          <w:p w:rsidR="00F90D38" w:rsidRPr="00402450" w:rsidRDefault="00111EF5" w:rsidP="00402450">
            <w:pPr>
              <w:spacing w:before="120" w:after="0" w:line="240" w:lineRule="auto"/>
              <w:jc w:val="right"/>
              <w:rPr>
                <w:rFonts w:ascii="Browallia New" w:hAnsi="Browallia New" w:cs="Browallia New"/>
                <w:sz w:val="28"/>
              </w:rPr>
            </w:pPr>
            <w:r w:rsidRPr="00402450">
              <w:rPr>
                <w:rFonts w:ascii="Browallia New" w:hAnsi="Browallia New" w:cs="Browallia New"/>
                <w:sz w:val="28"/>
              </w:rPr>
              <w:t>50,000</w:t>
            </w:r>
          </w:p>
        </w:tc>
        <w:tc>
          <w:tcPr>
            <w:tcW w:w="758" w:type="pct"/>
            <w:shd w:val="clear" w:color="auto" w:fill="auto"/>
            <w:vAlign w:val="bottom"/>
          </w:tcPr>
          <w:p w:rsidR="00F90D38" w:rsidRPr="00402450" w:rsidRDefault="00F90D38" w:rsidP="00402450">
            <w:pPr>
              <w:spacing w:after="0" w:line="240" w:lineRule="auto"/>
              <w:jc w:val="right"/>
              <w:rPr>
                <w:rFonts w:ascii="Browallia New" w:hAnsi="Browallia New" w:cs="Browallia New"/>
                <w:sz w:val="28"/>
              </w:rPr>
            </w:pPr>
            <w:r w:rsidRPr="00402450">
              <w:rPr>
                <w:rFonts w:ascii="Browallia New" w:hAnsi="Browallia New" w:cs="Browallia New"/>
                <w:sz w:val="28"/>
              </w:rPr>
              <w:t>50,000</w:t>
            </w:r>
          </w:p>
        </w:tc>
        <w:tc>
          <w:tcPr>
            <w:tcW w:w="757" w:type="pct"/>
            <w:shd w:val="clear" w:color="auto" w:fill="auto"/>
            <w:vAlign w:val="bottom"/>
          </w:tcPr>
          <w:p w:rsidR="00F90D38" w:rsidRPr="00402450" w:rsidRDefault="00111EF5" w:rsidP="00402450">
            <w:pPr>
              <w:spacing w:before="120" w:after="0" w:line="240" w:lineRule="auto"/>
              <w:jc w:val="right"/>
              <w:rPr>
                <w:rFonts w:ascii="Browallia New" w:hAnsi="Browallia New" w:cs="Browallia New"/>
                <w:sz w:val="28"/>
              </w:rPr>
            </w:pPr>
            <w:r w:rsidRPr="00402450">
              <w:rPr>
                <w:rFonts w:ascii="Browallia New" w:hAnsi="Browallia New" w:cs="Browallia New"/>
                <w:sz w:val="28"/>
              </w:rPr>
              <w:t>21,700</w:t>
            </w:r>
          </w:p>
        </w:tc>
        <w:tc>
          <w:tcPr>
            <w:tcW w:w="756" w:type="pct"/>
            <w:shd w:val="clear" w:color="auto" w:fill="auto"/>
            <w:vAlign w:val="bottom"/>
          </w:tcPr>
          <w:p w:rsidR="00F90D38" w:rsidRPr="00402450" w:rsidRDefault="00F90D38"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21,700</w:t>
            </w:r>
          </w:p>
        </w:tc>
      </w:tr>
      <w:tr w:rsidR="00F90D38" w:rsidRPr="00402450" w:rsidTr="00660305">
        <w:trPr>
          <w:trHeight w:val="20"/>
        </w:trPr>
        <w:tc>
          <w:tcPr>
            <w:tcW w:w="1973" w:type="pct"/>
            <w:gridSpan w:val="2"/>
            <w:shd w:val="clear" w:color="auto" w:fill="auto"/>
            <w:vAlign w:val="bottom"/>
          </w:tcPr>
          <w:p w:rsidR="00F90D38" w:rsidRPr="00402450" w:rsidRDefault="00F90D38" w:rsidP="00402450">
            <w:pPr>
              <w:tabs>
                <w:tab w:val="left" w:pos="915"/>
              </w:tabs>
              <w:spacing w:after="0" w:line="240" w:lineRule="auto"/>
              <w:ind w:left="743" w:hanging="743"/>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Allowance for impairment of advanced payment for share </w:t>
            </w:r>
            <w:r w:rsidRPr="00402450">
              <w:rPr>
                <w:rFonts w:ascii="Browallia New" w:hAnsi="Browallia New" w:cs="Browallia New"/>
                <w:sz w:val="28"/>
              </w:rPr>
              <w:tab/>
              <w:t>subscription</w:t>
            </w:r>
          </w:p>
        </w:tc>
        <w:tc>
          <w:tcPr>
            <w:tcW w:w="757" w:type="pct"/>
            <w:shd w:val="clear" w:color="auto" w:fill="auto"/>
            <w:vAlign w:val="bottom"/>
          </w:tcPr>
          <w:p w:rsidR="00F90D38" w:rsidRPr="00402450" w:rsidRDefault="00111EF5" w:rsidP="00402450">
            <w:pPr>
              <w:spacing w:after="0" w:line="240" w:lineRule="auto"/>
              <w:jc w:val="right"/>
              <w:rPr>
                <w:rFonts w:ascii="Browallia New" w:hAnsi="Browallia New" w:cs="Browallia New"/>
                <w:sz w:val="28"/>
              </w:rPr>
            </w:pPr>
            <w:r w:rsidRPr="00402450">
              <w:rPr>
                <w:rFonts w:ascii="Browallia New" w:hAnsi="Browallia New" w:cs="Browallia New"/>
                <w:sz w:val="28"/>
              </w:rPr>
              <w:t>(50,000)</w:t>
            </w:r>
          </w:p>
        </w:tc>
        <w:tc>
          <w:tcPr>
            <w:tcW w:w="758" w:type="pct"/>
            <w:shd w:val="clear" w:color="auto" w:fill="auto"/>
            <w:vAlign w:val="bottom"/>
          </w:tcPr>
          <w:p w:rsidR="00F90D38" w:rsidRPr="00402450" w:rsidRDefault="00F90D38" w:rsidP="00402450">
            <w:pPr>
              <w:spacing w:after="0" w:line="240" w:lineRule="auto"/>
              <w:jc w:val="right"/>
              <w:rPr>
                <w:rFonts w:ascii="Browallia New" w:hAnsi="Browallia New" w:cs="Browallia New"/>
                <w:sz w:val="28"/>
              </w:rPr>
            </w:pPr>
            <w:r w:rsidRPr="00402450">
              <w:rPr>
                <w:rFonts w:ascii="Browallia New" w:hAnsi="Browallia New" w:cs="Browallia New"/>
                <w:sz w:val="28"/>
                <w:cs/>
              </w:rPr>
              <w:t>(</w:t>
            </w:r>
            <w:r w:rsidRPr="00402450">
              <w:rPr>
                <w:rFonts w:ascii="Browallia New" w:hAnsi="Browallia New" w:cs="Browallia New"/>
                <w:sz w:val="28"/>
              </w:rPr>
              <w:t>50,000</w:t>
            </w:r>
            <w:r w:rsidRPr="00402450">
              <w:rPr>
                <w:rFonts w:ascii="Browallia New" w:hAnsi="Browallia New" w:cs="Browallia New"/>
                <w:sz w:val="28"/>
                <w:cs/>
              </w:rPr>
              <w:t>)</w:t>
            </w:r>
          </w:p>
        </w:tc>
        <w:tc>
          <w:tcPr>
            <w:tcW w:w="757" w:type="pct"/>
            <w:shd w:val="clear" w:color="auto" w:fill="auto"/>
            <w:vAlign w:val="bottom"/>
          </w:tcPr>
          <w:p w:rsidR="00F90D38" w:rsidRPr="00402450" w:rsidRDefault="00111EF5" w:rsidP="00402450">
            <w:pPr>
              <w:spacing w:after="0" w:line="240" w:lineRule="auto"/>
              <w:jc w:val="right"/>
              <w:rPr>
                <w:rFonts w:ascii="Browallia New" w:hAnsi="Browallia New" w:cs="Browallia New"/>
                <w:sz w:val="28"/>
              </w:rPr>
            </w:pPr>
            <w:r w:rsidRPr="00402450">
              <w:rPr>
                <w:rFonts w:ascii="Browallia New" w:hAnsi="Browallia New" w:cs="Browallia New"/>
                <w:sz w:val="28"/>
              </w:rPr>
              <w:t>(21,700)</w:t>
            </w:r>
          </w:p>
        </w:tc>
        <w:tc>
          <w:tcPr>
            <w:tcW w:w="756" w:type="pct"/>
            <w:shd w:val="clear" w:color="auto" w:fill="auto"/>
            <w:vAlign w:val="bottom"/>
          </w:tcPr>
          <w:p w:rsidR="00F90D38" w:rsidRPr="00402450" w:rsidRDefault="00F90D38"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cs/>
              </w:rPr>
              <w:t>(</w:t>
            </w:r>
            <w:r w:rsidRPr="00402450">
              <w:rPr>
                <w:rFonts w:ascii="Browallia New" w:hAnsi="Browallia New" w:cs="Browallia New"/>
                <w:color w:val="000000"/>
                <w:sz w:val="28"/>
              </w:rPr>
              <w:t>21,700</w:t>
            </w:r>
            <w:r w:rsidRPr="00402450">
              <w:rPr>
                <w:rFonts w:ascii="Browallia New" w:hAnsi="Browallia New" w:cs="Browallia New"/>
                <w:color w:val="000000"/>
                <w:sz w:val="28"/>
                <w:cs/>
              </w:rPr>
              <w:t>)</w:t>
            </w:r>
          </w:p>
        </w:tc>
      </w:tr>
      <w:tr w:rsidR="00F90D38" w:rsidRPr="00402450" w:rsidTr="00660305">
        <w:trPr>
          <w:trHeight w:val="20"/>
        </w:trPr>
        <w:tc>
          <w:tcPr>
            <w:tcW w:w="1973" w:type="pct"/>
            <w:gridSpan w:val="2"/>
            <w:shd w:val="clear" w:color="auto" w:fill="auto"/>
            <w:vAlign w:val="bottom"/>
          </w:tcPr>
          <w:p w:rsidR="00F90D38" w:rsidRPr="00402450" w:rsidRDefault="00F90D38" w:rsidP="00402450">
            <w:pPr>
              <w:spacing w:after="0" w:line="240" w:lineRule="auto"/>
              <w:rPr>
                <w:rFonts w:ascii="Browallia New" w:hAnsi="Browallia New" w:cs="Browallia New"/>
                <w:sz w:val="28"/>
                <w:cs/>
              </w:rPr>
            </w:pPr>
            <w:r w:rsidRPr="00402450">
              <w:rPr>
                <w:rFonts w:ascii="Browallia New" w:hAnsi="Browallia New" w:cs="Browallia New"/>
                <w:sz w:val="28"/>
              </w:rPr>
              <w:t>Net</w:t>
            </w:r>
          </w:p>
        </w:tc>
        <w:tc>
          <w:tcPr>
            <w:tcW w:w="757" w:type="pct"/>
            <w:shd w:val="clear" w:color="auto" w:fill="auto"/>
            <w:vAlign w:val="bottom"/>
          </w:tcPr>
          <w:p w:rsidR="00F90D38" w:rsidRPr="00402450" w:rsidRDefault="00F90D38"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758" w:type="pct"/>
            <w:shd w:val="clear" w:color="auto" w:fill="auto"/>
            <w:vAlign w:val="bottom"/>
          </w:tcPr>
          <w:p w:rsidR="00F90D38" w:rsidRPr="00402450" w:rsidRDefault="00F90D38"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cs/>
              </w:rPr>
              <w:t>-</w:t>
            </w:r>
          </w:p>
        </w:tc>
        <w:tc>
          <w:tcPr>
            <w:tcW w:w="757" w:type="pct"/>
            <w:shd w:val="clear" w:color="auto" w:fill="auto"/>
            <w:vAlign w:val="bottom"/>
          </w:tcPr>
          <w:p w:rsidR="00F90D38" w:rsidRPr="00402450" w:rsidRDefault="00F90D38"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756" w:type="pct"/>
            <w:shd w:val="clear" w:color="auto" w:fill="auto"/>
            <w:vAlign w:val="bottom"/>
          </w:tcPr>
          <w:p w:rsidR="00F90D38" w:rsidRPr="00402450" w:rsidRDefault="00F90D38"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cs/>
              </w:rPr>
              <w:t>-</w:t>
            </w:r>
          </w:p>
        </w:tc>
      </w:tr>
    </w:tbl>
    <w:p w:rsidR="00D9156E" w:rsidRPr="00402450" w:rsidRDefault="00D9156E" w:rsidP="00402450">
      <w:pPr>
        <w:spacing w:after="120" w:line="240" w:lineRule="auto"/>
        <w:rPr>
          <w:rFonts w:ascii="Browallia New" w:hAnsi="Browallia New" w:cs="Browallia New"/>
          <w:b/>
          <w:bCs/>
          <w:sz w:val="28"/>
        </w:rPr>
      </w:pPr>
    </w:p>
    <w:p w:rsidR="00C2443A" w:rsidRDefault="00C2443A" w:rsidP="00402450">
      <w:pPr>
        <w:spacing w:after="120" w:line="240" w:lineRule="auto"/>
        <w:rPr>
          <w:rFonts w:ascii="Browallia New" w:hAnsi="Browallia New" w:cs="Browallia New"/>
          <w:b/>
          <w:bCs/>
          <w:sz w:val="28"/>
        </w:rPr>
      </w:pPr>
    </w:p>
    <w:p w:rsidR="00660305" w:rsidRPr="00402450" w:rsidRDefault="00660305" w:rsidP="00402450">
      <w:pPr>
        <w:spacing w:after="120" w:line="240" w:lineRule="auto"/>
        <w:rPr>
          <w:rFonts w:ascii="Browallia New" w:hAnsi="Browallia New" w:cs="Browallia New"/>
          <w:b/>
          <w:bCs/>
          <w:sz w:val="28"/>
        </w:rPr>
      </w:pPr>
      <w:r w:rsidRPr="00402450">
        <w:rPr>
          <w:rFonts w:ascii="Browallia New" w:hAnsi="Browallia New" w:cs="Browallia New"/>
          <w:b/>
          <w:bCs/>
          <w:sz w:val="28"/>
        </w:rPr>
        <w:lastRenderedPageBreak/>
        <w:t>14.</w:t>
      </w:r>
      <w:r w:rsidRPr="00402450">
        <w:rPr>
          <w:rFonts w:ascii="Browallia New" w:hAnsi="Browallia New" w:cs="Browallia New"/>
          <w:b/>
          <w:bCs/>
          <w:sz w:val="28"/>
        </w:rPr>
        <w:tab/>
        <w:t>ADVANCED PAYMENT FOR SHARE SUBSCRIPTION - NET (Con’t)</w:t>
      </w:r>
    </w:p>
    <w:p w:rsidR="00D60B57" w:rsidRPr="00402450" w:rsidRDefault="00F90D38" w:rsidP="00402450">
      <w:pPr>
        <w:spacing w:before="120" w:after="0" w:line="240" w:lineRule="auto"/>
        <w:ind w:left="720"/>
        <w:jc w:val="both"/>
        <w:rPr>
          <w:rFonts w:ascii="Browallia New" w:hAnsi="Browallia New" w:cs="Browallia New"/>
          <w:b/>
          <w:bCs/>
          <w:sz w:val="28"/>
        </w:rPr>
      </w:pPr>
      <w:r w:rsidRPr="00402450">
        <w:rPr>
          <w:rFonts w:ascii="Browallia New" w:hAnsi="Browallia New" w:cs="Browallia New"/>
          <w:sz w:val="28"/>
        </w:rPr>
        <w:t>The Company and its subsidiary terminated the contract of the right to buy new shares and ask for a return of subscription fee of Baht 50 million and compensation for damage from Parking Management Company Limited (PKM). Furthermore, the Company and its subsidiary appointed a lawyer to file a case to the Civil Court on April 8, 2011, claiming for a damage of Baht 57.10 million and additional damage co - claimed with another 3 associates companies of Baht 100 million. The court has reeled the defendant to pay its debt with interest at the rate of 15% per annum of the principle amount.  On September 27, 2016 the Civil Court has engaged an executing officer to seize the defendant’s assets.</w:t>
      </w:r>
    </w:p>
    <w:p w:rsidR="00840963" w:rsidRPr="00402450" w:rsidRDefault="00840963" w:rsidP="00402450">
      <w:pPr>
        <w:spacing w:after="0" w:line="240" w:lineRule="auto"/>
        <w:jc w:val="both"/>
        <w:rPr>
          <w:rFonts w:ascii="Browallia New" w:hAnsi="Browallia New" w:cs="Browallia New"/>
          <w:b/>
          <w:bCs/>
          <w:sz w:val="28"/>
        </w:rPr>
      </w:pPr>
    </w:p>
    <w:p w:rsidR="00F90D38" w:rsidRPr="00402450" w:rsidRDefault="00F90D38" w:rsidP="00402450">
      <w:pPr>
        <w:spacing w:after="0" w:line="240" w:lineRule="auto"/>
        <w:rPr>
          <w:rFonts w:ascii="Browallia New" w:hAnsi="Browallia New" w:cs="Browallia New"/>
          <w:b/>
          <w:bCs/>
          <w:sz w:val="28"/>
        </w:rPr>
      </w:pPr>
      <w:r w:rsidRPr="00402450">
        <w:rPr>
          <w:rFonts w:ascii="Browallia New" w:hAnsi="Browallia New" w:cs="Browallia New"/>
          <w:b/>
          <w:bCs/>
          <w:sz w:val="28"/>
        </w:rPr>
        <w:t>1</w:t>
      </w:r>
      <w:r w:rsidR="0031536A" w:rsidRPr="00402450">
        <w:rPr>
          <w:rFonts w:ascii="Browallia New" w:hAnsi="Browallia New" w:cs="Browallia New"/>
          <w:b/>
          <w:bCs/>
          <w:sz w:val="28"/>
        </w:rPr>
        <w:t>5</w:t>
      </w:r>
      <w:r w:rsidRPr="00402450">
        <w:rPr>
          <w:rFonts w:ascii="Browallia New" w:hAnsi="Browallia New" w:cs="Browallia New"/>
          <w:b/>
          <w:bCs/>
          <w:sz w:val="28"/>
        </w:rPr>
        <w:t>.</w:t>
      </w:r>
      <w:r w:rsidRPr="00402450">
        <w:rPr>
          <w:rFonts w:ascii="Browallia New" w:hAnsi="Browallia New" w:cs="Browallia New"/>
          <w:b/>
          <w:bCs/>
          <w:sz w:val="28"/>
        </w:rPr>
        <w:tab/>
        <w:t>INVESTMENT PROPERTY</w:t>
      </w:r>
      <w:r w:rsidRPr="00402450">
        <w:rPr>
          <w:rFonts w:ascii="Browallia New" w:hAnsi="Browallia New" w:cs="Browallia New" w:hint="cs"/>
          <w:b/>
          <w:bCs/>
          <w:sz w:val="28"/>
          <w:cs/>
        </w:rPr>
        <w:t xml:space="preserve"> </w:t>
      </w:r>
    </w:p>
    <w:p w:rsidR="00F90D38" w:rsidRPr="00402450" w:rsidRDefault="00FC0DE8" w:rsidP="00402450">
      <w:pPr>
        <w:spacing w:before="120" w:after="120" w:line="240" w:lineRule="auto"/>
        <w:ind w:left="720"/>
        <w:jc w:val="both"/>
        <w:rPr>
          <w:rFonts w:ascii="Browallia New" w:hAnsi="Browallia New" w:cs="Browallia New"/>
          <w:sz w:val="28"/>
        </w:rPr>
      </w:pPr>
      <w:r w:rsidRPr="00402450">
        <w:rPr>
          <w:rFonts w:ascii="Browallia New" w:hAnsi="Browallia New" w:cs="Browallia New"/>
          <w:sz w:val="28"/>
        </w:rPr>
        <w:t>I</w:t>
      </w:r>
      <w:r w:rsidR="00A8510A" w:rsidRPr="00402450">
        <w:rPr>
          <w:rFonts w:ascii="Browallia New" w:hAnsi="Browallia New" w:cs="Browallia New"/>
          <w:sz w:val="28"/>
        </w:rPr>
        <w:t xml:space="preserve">nvestment property of the </w:t>
      </w:r>
      <w:r w:rsidR="00F90D38" w:rsidRPr="00402450">
        <w:rPr>
          <w:rFonts w:ascii="Browallia New" w:hAnsi="Browallia New" w:cs="Browallia New"/>
          <w:sz w:val="28"/>
        </w:rPr>
        <w:t>subsidiaries are as follows.-</w:t>
      </w:r>
    </w:p>
    <w:tbl>
      <w:tblPr>
        <w:tblW w:w="4604" w:type="pct"/>
        <w:tblInd w:w="675" w:type="dxa"/>
        <w:tblLook w:val="04A0" w:firstRow="1" w:lastRow="0" w:firstColumn="1" w:lastColumn="0" w:noHBand="0" w:noVBand="1"/>
      </w:tblPr>
      <w:tblGrid>
        <w:gridCol w:w="5954"/>
        <w:gridCol w:w="1581"/>
        <w:gridCol w:w="1539"/>
      </w:tblGrid>
      <w:tr w:rsidR="00F90D38" w:rsidRPr="00402450" w:rsidTr="00DF5F3C">
        <w:trPr>
          <w:trHeight w:val="20"/>
          <w:tblHeader/>
        </w:trPr>
        <w:tc>
          <w:tcPr>
            <w:tcW w:w="3281" w:type="pct"/>
          </w:tcPr>
          <w:p w:rsidR="00F90D38" w:rsidRPr="00402450" w:rsidRDefault="00F90D38" w:rsidP="00402450">
            <w:pPr>
              <w:spacing w:after="0" w:line="240" w:lineRule="auto"/>
              <w:rPr>
                <w:rFonts w:ascii="Browallia New" w:hAnsi="Browallia New" w:cs="Browallia New"/>
                <w:sz w:val="28"/>
              </w:rPr>
            </w:pPr>
          </w:p>
        </w:tc>
        <w:tc>
          <w:tcPr>
            <w:tcW w:w="1719" w:type="pct"/>
            <w:gridSpan w:val="2"/>
            <w:vAlign w:val="bottom"/>
            <w:hideMark/>
          </w:tcPr>
          <w:p w:rsidR="00F90D38" w:rsidRPr="00402450" w:rsidRDefault="00F90D38"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90D38" w:rsidRPr="00402450" w:rsidTr="00DF5F3C">
        <w:trPr>
          <w:trHeight w:val="20"/>
          <w:tblHeader/>
        </w:trPr>
        <w:tc>
          <w:tcPr>
            <w:tcW w:w="3281" w:type="pct"/>
          </w:tcPr>
          <w:p w:rsidR="00F90D38" w:rsidRPr="00402450" w:rsidRDefault="00F90D38" w:rsidP="00402450">
            <w:pPr>
              <w:spacing w:after="0" w:line="240" w:lineRule="auto"/>
              <w:rPr>
                <w:rFonts w:ascii="Browallia New" w:hAnsi="Browallia New" w:cs="Browallia New"/>
                <w:sz w:val="28"/>
              </w:rPr>
            </w:pPr>
          </w:p>
        </w:tc>
        <w:tc>
          <w:tcPr>
            <w:tcW w:w="1719" w:type="pct"/>
            <w:gridSpan w:val="2"/>
            <w:vAlign w:val="bottom"/>
          </w:tcPr>
          <w:p w:rsidR="00F90D38" w:rsidRPr="00402450" w:rsidRDefault="00F90D38"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F90D38" w:rsidRPr="00402450" w:rsidTr="00DF5F3C">
        <w:trPr>
          <w:trHeight w:val="20"/>
        </w:trPr>
        <w:tc>
          <w:tcPr>
            <w:tcW w:w="3281" w:type="pct"/>
            <w:vAlign w:val="bottom"/>
          </w:tcPr>
          <w:p w:rsidR="00F90D38" w:rsidRPr="00402450" w:rsidRDefault="00F90D38" w:rsidP="00402450">
            <w:pPr>
              <w:spacing w:after="0" w:line="240" w:lineRule="auto"/>
              <w:rPr>
                <w:rFonts w:ascii="Browallia New" w:hAnsi="Browallia New" w:cs="Browallia New"/>
                <w:sz w:val="28"/>
              </w:rPr>
            </w:pPr>
          </w:p>
        </w:tc>
        <w:tc>
          <w:tcPr>
            <w:tcW w:w="871" w:type="pct"/>
            <w:vAlign w:val="bottom"/>
            <w:hideMark/>
          </w:tcPr>
          <w:p w:rsidR="00F90D38" w:rsidRPr="00402450" w:rsidRDefault="003A3DDD"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June 30</w:t>
            </w:r>
            <w:r w:rsidR="003D2E8C" w:rsidRPr="00402450">
              <w:rPr>
                <w:rFonts w:ascii="Browallia New" w:hAnsi="Browallia New" w:cs="Browallia New"/>
                <w:sz w:val="28"/>
              </w:rPr>
              <w:t>, 2018</w:t>
            </w:r>
          </w:p>
        </w:tc>
        <w:tc>
          <w:tcPr>
            <w:tcW w:w="848" w:type="pct"/>
            <w:vAlign w:val="bottom"/>
            <w:hideMark/>
          </w:tcPr>
          <w:p w:rsidR="00F90D38" w:rsidRPr="00402450" w:rsidRDefault="003D2E8C"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111EF5" w:rsidRPr="00402450" w:rsidTr="0031536A">
        <w:trPr>
          <w:trHeight w:val="20"/>
        </w:trPr>
        <w:tc>
          <w:tcPr>
            <w:tcW w:w="3281" w:type="pct"/>
            <w:vAlign w:val="bottom"/>
            <w:hideMark/>
          </w:tcPr>
          <w:p w:rsidR="00111EF5" w:rsidRPr="00402450" w:rsidRDefault="00111EF5" w:rsidP="00402450">
            <w:pPr>
              <w:spacing w:after="0" w:line="240" w:lineRule="auto"/>
              <w:ind w:left="315" w:hanging="315"/>
              <w:rPr>
                <w:rFonts w:ascii="Browallia New" w:hAnsi="Browallia New" w:cs="Browallia New"/>
                <w:sz w:val="28"/>
              </w:rPr>
            </w:pPr>
            <w:r w:rsidRPr="00402450">
              <w:rPr>
                <w:rFonts w:ascii="Browallia New" w:hAnsi="Browallia New" w:cs="Browallia New"/>
                <w:sz w:val="28"/>
              </w:rPr>
              <w:t>a</w:t>
            </w:r>
            <w:r w:rsidRPr="00402450">
              <w:rPr>
                <w:rFonts w:ascii="Browallia New" w:hAnsi="Browallia New" w:cs="Browallia New"/>
                <w:sz w:val="28"/>
                <w:cs/>
              </w:rPr>
              <w:t xml:space="preserve">) </w:t>
            </w:r>
            <w:r w:rsidRPr="00402450">
              <w:rPr>
                <w:rFonts w:ascii="Browallia New" w:hAnsi="Browallia New" w:cs="Browallia New"/>
                <w:sz w:val="28"/>
              </w:rPr>
              <w:t xml:space="preserve"> Land, building, electricity system and other facilities for </w:t>
            </w:r>
          </w:p>
          <w:p w:rsidR="00111EF5" w:rsidRPr="00402450" w:rsidRDefault="00111EF5" w:rsidP="00402450">
            <w:pPr>
              <w:spacing w:after="0" w:line="240" w:lineRule="auto"/>
              <w:ind w:left="601" w:hanging="601"/>
              <w:rPr>
                <w:rFonts w:ascii="Browallia New" w:hAnsi="Browallia New" w:cs="Browallia New"/>
                <w:sz w:val="28"/>
              </w:rPr>
            </w:pPr>
            <w:r w:rsidRPr="00402450">
              <w:rPr>
                <w:rFonts w:ascii="Browallia New" w:hAnsi="Browallia New" w:cs="Browallia New"/>
                <w:sz w:val="28"/>
              </w:rPr>
              <w:tab/>
              <w:t>lease and service</w:t>
            </w:r>
          </w:p>
        </w:tc>
        <w:tc>
          <w:tcPr>
            <w:tcW w:w="871" w:type="pct"/>
            <w:shd w:val="clear" w:color="auto" w:fill="auto"/>
            <w:vAlign w:val="bottom"/>
          </w:tcPr>
          <w:p w:rsidR="00111EF5" w:rsidRPr="00402450" w:rsidRDefault="00C55457" w:rsidP="00402450">
            <w:pPr>
              <w:pStyle w:val="NoSpacing"/>
              <w:jc w:val="right"/>
              <w:rPr>
                <w:rFonts w:ascii="Browallia New" w:hAnsi="Browallia New" w:cs="Browallia New"/>
                <w:sz w:val="28"/>
              </w:rPr>
            </w:pPr>
            <w:r>
              <w:rPr>
                <w:rFonts w:ascii="Browallia New" w:hAnsi="Browallia New" w:cs="Browallia New"/>
                <w:sz w:val="28"/>
              </w:rPr>
              <w:t>3,838,028</w:t>
            </w:r>
          </w:p>
        </w:tc>
        <w:tc>
          <w:tcPr>
            <w:tcW w:w="848" w:type="pct"/>
            <w:shd w:val="clear" w:color="auto" w:fill="auto"/>
            <w:vAlign w:val="bottom"/>
          </w:tcPr>
          <w:p w:rsidR="00111EF5" w:rsidRPr="00402450" w:rsidRDefault="00111EF5" w:rsidP="00402450">
            <w:pPr>
              <w:pStyle w:val="NoSpacing"/>
              <w:jc w:val="right"/>
              <w:rPr>
                <w:rFonts w:ascii="Browallia New" w:hAnsi="Browallia New" w:cs="Browallia New"/>
                <w:sz w:val="28"/>
              </w:rPr>
            </w:pPr>
            <w:r w:rsidRPr="00402450">
              <w:rPr>
                <w:rFonts w:ascii="Browallia New" w:hAnsi="Browallia New" w:cs="Browallia New"/>
                <w:sz w:val="28"/>
              </w:rPr>
              <w:t>3,837,929</w:t>
            </w:r>
          </w:p>
        </w:tc>
      </w:tr>
      <w:tr w:rsidR="00111EF5" w:rsidRPr="00402450" w:rsidTr="0031536A">
        <w:trPr>
          <w:trHeight w:val="20"/>
        </w:trPr>
        <w:tc>
          <w:tcPr>
            <w:tcW w:w="3281" w:type="pct"/>
            <w:vAlign w:val="bottom"/>
          </w:tcPr>
          <w:p w:rsidR="00111EF5" w:rsidRPr="00402450" w:rsidRDefault="00111EF5" w:rsidP="00402450">
            <w:pPr>
              <w:spacing w:after="0" w:line="240" w:lineRule="auto"/>
              <w:rPr>
                <w:rFonts w:ascii="Browallia New" w:hAnsi="Browallia New" w:cs="Browallia New"/>
                <w:sz w:val="28"/>
              </w:rPr>
            </w:pPr>
            <w:r w:rsidRPr="00402450">
              <w:rPr>
                <w:rFonts w:ascii="Browallia New" w:hAnsi="Browallia New" w:cs="Browallia New"/>
                <w:sz w:val="28"/>
              </w:rPr>
              <w:t>b)  Land received from debt settlement</w:t>
            </w:r>
          </w:p>
        </w:tc>
        <w:tc>
          <w:tcPr>
            <w:tcW w:w="871" w:type="pct"/>
            <w:shd w:val="clear" w:color="auto" w:fill="auto"/>
            <w:vAlign w:val="bottom"/>
          </w:tcPr>
          <w:p w:rsidR="00111EF5" w:rsidRPr="00402450" w:rsidRDefault="00111EF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3,000</w:t>
            </w:r>
          </w:p>
        </w:tc>
        <w:tc>
          <w:tcPr>
            <w:tcW w:w="848" w:type="pct"/>
            <w:shd w:val="clear" w:color="auto" w:fill="auto"/>
            <w:vAlign w:val="bottom"/>
          </w:tcPr>
          <w:p w:rsidR="00111EF5" w:rsidRPr="00402450" w:rsidRDefault="00111EF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3,000</w:t>
            </w:r>
          </w:p>
        </w:tc>
      </w:tr>
      <w:tr w:rsidR="00111EF5" w:rsidRPr="00402450" w:rsidTr="0031536A">
        <w:trPr>
          <w:trHeight w:val="20"/>
        </w:trPr>
        <w:tc>
          <w:tcPr>
            <w:tcW w:w="3281" w:type="pct"/>
            <w:vAlign w:val="bottom"/>
            <w:hideMark/>
          </w:tcPr>
          <w:p w:rsidR="00111EF5" w:rsidRPr="00402450" w:rsidRDefault="00111EF5" w:rsidP="00402450">
            <w:pPr>
              <w:spacing w:after="0" w:line="240" w:lineRule="auto"/>
              <w:rPr>
                <w:rFonts w:ascii="Browallia New" w:hAnsi="Browallia New" w:cs="Browallia New"/>
                <w:sz w:val="28"/>
              </w:rPr>
            </w:pPr>
            <w:r w:rsidRPr="00402450">
              <w:rPr>
                <w:rFonts w:ascii="Browallia New" w:hAnsi="Browallia New" w:cs="Browallia New"/>
                <w:sz w:val="28"/>
              </w:rPr>
              <w:t>Total</w:t>
            </w:r>
          </w:p>
        </w:tc>
        <w:tc>
          <w:tcPr>
            <w:tcW w:w="871" w:type="pct"/>
            <w:shd w:val="clear" w:color="auto" w:fill="auto"/>
            <w:vAlign w:val="bottom"/>
          </w:tcPr>
          <w:p w:rsidR="00111EF5" w:rsidRPr="00402450" w:rsidRDefault="00C55457" w:rsidP="0040245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3,841,028</w:t>
            </w:r>
          </w:p>
        </w:tc>
        <w:tc>
          <w:tcPr>
            <w:tcW w:w="848" w:type="pct"/>
            <w:shd w:val="clear" w:color="auto" w:fill="auto"/>
            <w:vAlign w:val="bottom"/>
          </w:tcPr>
          <w:p w:rsidR="00111EF5" w:rsidRPr="00402450" w:rsidRDefault="00111EF5"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3,840,929</w:t>
            </w:r>
          </w:p>
        </w:tc>
      </w:tr>
    </w:tbl>
    <w:p w:rsidR="00F90D38" w:rsidRPr="00402450" w:rsidRDefault="00840963" w:rsidP="00402450">
      <w:pPr>
        <w:tabs>
          <w:tab w:val="left" w:pos="993"/>
        </w:tabs>
        <w:spacing w:before="120" w:after="120" w:line="240" w:lineRule="auto"/>
        <w:jc w:val="both"/>
        <w:rPr>
          <w:rFonts w:ascii="Browallia New" w:hAnsi="Browallia New" w:cs="Browallia New"/>
          <w:sz w:val="28"/>
        </w:rPr>
      </w:pPr>
      <w:r w:rsidRPr="00402450">
        <w:rPr>
          <w:rFonts w:ascii="Browallia New" w:hAnsi="Browallia New" w:cs="Browallia New"/>
          <w:spacing w:val="-4"/>
          <w:sz w:val="28"/>
        </w:rPr>
        <w:t xml:space="preserve">            </w:t>
      </w:r>
      <w:r w:rsidR="00F90D38" w:rsidRPr="00402450">
        <w:rPr>
          <w:rFonts w:ascii="Browallia New" w:hAnsi="Browallia New" w:cs="Browallia New"/>
          <w:spacing w:val="-4"/>
          <w:sz w:val="28"/>
        </w:rPr>
        <w:t>a</w:t>
      </w:r>
      <w:r w:rsidR="00F90D38" w:rsidRPr="00402450">
        <w:rPr>
          <w:rFonts w:ascii="Browallia New" w:hAnsi="Browallia New" w:cs="Browallia New"/>
          <w:sz w:val="28"/>
        </w:rPr>
        <w:t>) Land, building, electricity system and other facilities for lease and service consist of.-</w:t>
      </w:r>
    </w:p>
    <w:tbl>
      <w:tblPr>
        <w:tblW w:w="4646" w:type="pct"/>
        <w:tblInd w:w="675" w:type="dxa"/>
        <w:tblLook w:val="04A0" w:firstRow="1" w:lastRow="0" w:firstColumn="1" w:lastColumn="0" w:noHBand="0" w:noVBand="1"/>
      </w:tblPr>
      <w:tblGrid>
        <w:gridCol w:w="5954"/>
        <w:gridCol w:w="1582"/>
        <w:gridCol w:w="1621"/>
      </w:tblGrid>
      <w:tr w:rsidR="00F90D38" w:rsidRPr="00402450" w:rsidTr="00DF5F3C">
        <w:trPr>
          <w:trHeight w:val="20"/>
          <w:tblHeader/>
        </w:trPr>
        <w:tc>
          <w:tcPr>
            <w:tcW w:w="3251" w:type="pct"/>
          </w:tcPr>
          <w:p w:rsidR="00F90D38" w:rsidRPr="00402450" w:rsidRDefault="00F90D38" w:rsidP="00402450">
            <w:pPr>
              <w:spacing w:after="0" w:line="240" w:lineRule="auto"/>
              <w:rPr>
                <w:rFonts w:ascii="Browallia New" w:hAnsi="Browallia New" w:cs="Browallia New"/>
                <w:sz w:val="28"/>
              </w:rPr>
            </w:pPr>
          </w:p>
        </w:tc>
        <w:tc>
          <w:tcPr>
            <w:tcW w:w="1749" w:type="pct"/>
            <w:gridSpan w:val="2"/>
            <w:vAlign w:val="bottom"/>
            <w:hideMark/>
          </w:tcPr>
          <w:p w:rsidR="00F90D38" w:rsidRPr="00402450" w:rsidRDefault="00F90D38"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90D38" w:rsidRPr="00402450" w:rsidTr="00DF5F3C">
        <w:trPr>
          <w:trHeight w:val="20"/>
          <w:tblHeader/>
        </w:trPr>
        <w:tc>
          <w:tcPr>
            <w:tcW w:w="3251" w:type="pct"/>
          </w:tcPr>
          <w:p w:rsidR="00F90D38" w:rsidRPr="00402450" w:rsidRDefault="00F90D38" w:rsidP="00402450">
            <w:pPr>
              <w:spacing w:after="0" w:line="240" w:lineRule="auto"/>
              <w:rPr>
                <w:rFonts w:ascii="Browallia New" w:hAnsi="Browallia New" w:cs="Browallia New"/>
                <w:sz w:val="28"/>
              </w:rPr>
            </w:pPr>
          </w:p>
        </w:tc>
        <w:tc>
          <w:tcPr>
            <w:tcW w:w="1749" w:type="pct"/>
            <w:gridSpan w:val="2"/>
            <w:vAlign w:val="bottom"/>
          </w:tcPr>
          <w:p w:rsidR="00F90D38" w:rsidRPr="00402450" w:rsidRDefault="00F90D38"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D656E9" w:rsidRPr="00402450" w:rsidTr="00DF5F3C">
        <w:trPr>
          <w:trHeight w:val="358"/>
        </w:trPr>
        <w:tc>
          <w:tcPr>
            <w:tcW w:w="3251" w:type="pct"/>
            <w:shd w:val="clear" w:color="auto" w:fill="auto"/>
            <w:vAlign w:val="bottom"/>
          </w:tcPr>
          <w:p w:rsidR="00D656E9" w:rsidRPr="00402450" w:rsidRDefault="00D656E9" w:rsidP="00402450">
            <w:pPr>
              <w:spacing w:after="0" w:line="240" w:lineRule="auto"/>
              <w:ind w:firstLine="34"/>
              <w:rPr>
                <w:rFonts w:ascii="Browallia New" w:hAnsi="Browallia New" w:cs="Browallia New"/>
                <w:b/>
                <w:bCs/>
                <w:color w:val="000000"/>
                <w:sz w:val="28"/>
              </w:rPr>
            </w:pPr>
          </w:p>
        </w:tc>
        <w:tc>
          <w:tcPr>
            <w:tcW w:w="864" w:type="pct"/>
            <w:shd w:val="clear" w:color="auto" w:fill="auto"/>
            <w:vAlign w:val="bottom"/>
            <w:hideMark/>
          </w:tcPr>
          <w:p w:rsidR="00D656E9" w:rsidRPr="00402450" w:rsidRDefault="005924D6"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 xml:space="preserve">Jun 30, </w:t>
            </w:r>
            <w:r w:rsidR="00D656E9" w:rsidRPr="00402450">
              <w:rPr>
                <w:rFonts w:ascii="Browallia New" w:hAnsi="Browallia New" w:cs="Browallia New"/>
                <w:sz w:val="28"/>
              </w:rPr>
              <w:t>2018</w:t>
            </w:r>
          </w:p>
        </w:tc>
        <w:tc>
          <w:tcPr>
            <w:tcW w:w="885" w:type="pct"/>
            <w:shd w:val="clear" w:color="auto" w:fill="auto"/>
            <w:vAlign w:val="bottom"/>
            <w:hideMark/>
          </w:tcPr>
          <w:p w:rsidR="00D656E9" w:rsidRPr="00402450" w:rsidRDefault="005924D6"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 xml:space="preserve">Dec 31, </w:t>
            </w:r>
            <w:r w:rsidR="00D656E9" w:rsidRPr="00402450">
              <w:rPr>
                <w:rFonts w:ascii="Browallia New" w:hAnsi="Browallia New" w:cs="Browallia New"/>
                <w:sz w:val="28"/>
              </w:rPr>
              <w:t>2017</w:t>
            </w:r>
          </w:p>
        </w:tc>
      </w:tr>
      <w:tr w:rsidR="00D656E9" w:rsidRPr="00402450" w:rsidTr="00DF5F3C">
        <w:trPr>
          <w:trHeight w:val="358"/>
        </w:trPr>
        <w:tc>
          <w:tcPr>
            <w:tcW w:w="3251" w:type="pct"/>
            <w:shd w:val="clear" w:color="auto" w:fill="auto"/>
            <w:vAlign w:val="bottom"/>
            <w:hideMark/>
          </w:tcPr>
          <w:p w:rsidR="00D656E9" w:rsidRPr="00402450" w:rsidRDefault="00D656E9" w:rsidP="00402450">
            <w:pPr>
              <w:pStyle w:val="NoSpacing"/>
              <w:ind w:left="34"/>
              <w:rPr>
                <w:rFonts w:ascii="Browallia New" w:hAnsi="Browallia New" w:cs="Browallia New"/>
                <w:b/>
                <w:bCs/>
                <w:sz w:val="28"/>
                <w:cs/>
              </w:rPr>
            </w:pPr>
            <w:r w:rsidRPr="00402450">
              <w:rPr>
                <w:rFonts w:ascii="Browallia New" w:hAnsi="Browallia New" w:cs="Browallia New"/>
                <w:b/>
                <w:bCs/>
                <w:sz w:val="28"/>
              </w:rPr>
              <w:t>Fair value</w:t>
            </w:r>
          </w:p>
        </w:tc>
        <w:tc>
          <w:tcPr>
            <w:tcW w:w="864" w:type="pct"/>
            <w:shd w:val="clear" w:color="auto" w:fill="auto"/>
            <w:vAlign w:val="bottom"/>
          </w:tcPr>
          <w:p w:rsidR="00D656E9" w:rsidRPr="00402450" w:rsidRDefault="00D656E9" w:rsidP="00402450">
            <w:pPr>
              <w:spacing w:after="0" w:line="240" w:lineRule="auto"/>
              <w:jc w:val="right"/>
              <w:rPr>
                <w:rFonts w:ascii="Browallia New" w:hAnsi="Browallia New" w:cs="Browallia New"/>
                <w:color w:val="000000"/>
                <w:sz w:val="28"/>
              </w:rPr>
            </w:pPr>
          </w:p>
        </w:tc>
        <w:tc>
          <w:tcPr>
            <w:tcW w:w="885" w:type="pct"/>
            <w:shd w:val="clear" w:color="auto" w:fill="auto"/>
          </w:tcPr>
          <w:p w:rsidR="00D656E9" w:rsidRPr="00402450" w:rsidRDefault="00D656E9" w:rsidP="00402450">
            <w:pPr>
              <w:spacing w:after="0" w:line="240" w:lineRule="auto"/>
              <w:jc w:val="right"/>
              <w:rPr>
                <w:rFonts w:ascii="Browallia New" w:hAnsi="Browallia New" w:cs="Browallia New"/>
                <w:color w:val="000000"/>
                <w:sz w:val="28"/>
              </w:rPr>
            </w:pPr>
          </w:p>
        </w:tc>
      </w:tr>
      <w:tr w:rsidR="00D656E9" w:rsidRPr="00402450" w:rsidTr="007B38F2">
        <w:trPr>
          <w:trHeight w:val="187"/>
        </w:trPr>
        <w:tc>
          <w:tcPr>
            <w:tcW w:w="3251" w:type="pct"/>
            <w:shd w:val="clear" w:color="auto" w:fill="auto"/>
            <w:vAlign w:val="bottom"/>
            <w:hideMark/>
          </w:tcPr>
          <w:p w:rsidR="00D656E9" w:rsidRPr="00402450" w:rsidRDefault="00F24112" w:rsidP="00402450">
            <w:pPr>
              <w:spacing w:after="0" w:line="228" w:lineRule="auto"/>
              <w:ind w:left="34"/>
              <w:rPr>
                <w:rFonts w:ascii="Browallia New" w:hAnsi="Browallia New" w:cs="Browallia New"/>
                <w:sz w:val="28"/>
              </w:rPr>
            </w:pPr>
            <w:r w:rsidRPr="00402450">
              <w:rPr>
                <w:rFonts w:ascii="Browallia New" w:hAnsi="Browallia New" w:cs="Browallia New"/>
                <w:sz w:val="28"/>
              </w:rPr>
              <w:t>Beginning balance for the period/year</w:t>
            </w:r>
          </w:p>
        </w:tc>
        <w:tc>
          <w:tcPr>
            <w:tcW w:w="864" w:type="pct"/>
            <w:shd w:val="clear" w:color="auto" w:fill="auto"/>
            <w:vAlign w:val="bottom"/>
          </w:tcPr>
          <w:p w:rsidR="00D656E9" w:rsidRPr="00402450" w:rsidRDefault="00111EF5" w:rsidP="00402450">
            <w:pPr>
              <w:spacing w:after="0" w:line="240" w:lineRule="auto"/>
              <w:jc w:val="right"/>
              <w:rPr>
                <w:rFonts w:ascii="Browallia New" w:hAnsi="Browallia New" w:cs="Browallia New"/>
                <w:color w:val="000000"/>
                <w:sz w:val="28"/>
              </w:rPr>
            </w:pPr>
            <w:r w:rsidRPr="00402450">
              <w:rPr>
                <w:rFonts w:ascii="Browallia New" w:hAnsi="Browallia New" w:cs="Browallia New"/>
                <w:sz w:val="28"/>
              </w:rPr>
              <w:t>3,837,929</w:t>
            </w:r>
          </w:p>
        </w:tc>
        <w:tc>
          <w:tcPr>
            <w:tcW w:w="885" w:type="pct"/>
            <w:shd w:val="clear" w:color="auto" w:fill="auto"/>
            <w:vAlign w:val="bottom"/>
            <w:hideMark/>
          </w:tcPr>
          <w:p w:rsidR="00D656E9" w:rsidRPr="00402450" w:rsidRDefault="00D656E9" w:rsidP="00402450">
            <w:pPr>
              <w:pStyle w:val="NoSpacing"/>
              <w:jc w:val="right"/>
              <w:rPr>
                <w:rFonts w:ascii="Browallia New" w:hAnsi="Browallia New" w:cs="Browallia New"/>
                <w:sz w:val="28"/>
              </w:rPr>
            </w:pPr>
            <w:r w:rsidRPr="00402450">
              <w:rPr>
                <w:rFonts w:ascii="Browallia New" w:hAnsi="Browallia New" w:cs="Browallia New"/>
                <w:sz w:val="28"/>
              </w:rPr>
              <w:t>3,083,007</w:t>
            </w:r>
          </w:p>
        </w:tc>
      </w:tr>
      <w:tr w:rsidR="003F75DD" w:rsidRPr="00402450" w:rsidTr="007B38F2">
        <w:trPr>
          <w:trHeight w:val="187"/>
        </w:trPr>
        <w:tc>
          <w:tcPr>
            <w:tcW w:w="3251" w:type="pct"/>
            <w:shd w:val="clear" w:color="auto" w:fill="auto"/>
            <w:vAlign w:val="bottom"/>
          </w:tcPr>
          <w:p w:rsidR="003F75DD" w:rsidRPr="00402450" w:rsidRDefault="003F75DD" w:rsidP="00402450">
            <w:pPr>
              <w:spacing w:after="0" w:line="228" w:lineRule="auto"/>
              <w:ind w:left="34"/>
              <w:rPr>
                <w:rFonts w:ascii="Browallia New" w:hAnsi="Browallia New" w:cs="Browallia New"/>
                <w:sz w:val="28"/>
              </w:rPr>
            </w:pPr>
            <w:r w:rsidRPr="00402450">
              <w:rPr>
                <w:rFonts w:ascii="Browallia New" w:hAnsi="Browallia New" w:cs="Browallia New"/>
                <w:sz w:val="28"/>
              </w:rPr>
              <w:t>Additional during the period</w:t>
            </w:r>
            <w:r w:rsidR="00F24112" w:rsidRPr="00402450">
              <w:rPr>
                <w:rFonts w:ascii="Browallia New" w:hAnsi="Browallia New" w:cs="Browallia New"/>
                <w:sz w:val="28"/>
              </w:rPr>
              <w:t>/year</w:t>
            </w:r>
          </w:p>
        </w:tc>
        <w:tc>
          <w:tcPr>
            <w:tcW w:w="864" w:type="pct"/>
            <w:shd w:val="clear" w:color="auto" w:fill="auto"/>
            <w:vAlign w:val="bottom"/>
          </w:tcPr>
          <w:p w:rsidR="003F75DD" w:rsidRPr="00402450" w:rsidRDefault="003F75DD" w:rsidP="00402450">
            <w:pPr>
              <w:spacing w:after="0" w:line="240" w:lineRule="auto"/>
              <w:jc w:val="right"/>
              <w:rPr>
                <w:rFonts w:ascii="Browallia New" w:hAnsi="Browallia New" w:cs="Browallia New"/>
                <w:sz w:val="28"/>
              </w:rPr>
            </w:pPr>
            <w:r w:rsidRPr="00402450">
              <w:rPr>
                <w:rFonts w:ascii="Browallia New" w:hAnsi="Browallia New" w:cs="Browallia New"/>
                <w:sz w:val="28"/>
              </w:rPr>
              <w:t>99</w:t>
            </w:r>
          </w:p>
        </w:tc>
        <w:tc>
          <w:tcPr>
            <w:tcW w:w="885" w:type="pct"/>
            <w:shd w:val="clear" w:color="auto" w:fill="auto"/>
            <w:vAlign w:val="bottom"/>
          </w:tcPr>
          <w:p w:rsidR="003F75DD" w:rsidRPr="00402450" w:rsidRDefault="003F75DD"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D656E9" w:rsidRPr="00402450" w:rsidTr="007B38F2">
        <w:trPr>
          <w:trHeight w:val="187"/>
        </w:trPr>
        <w:tc>
          <w:tcPr>
            <w:tcW w:w="3251" w:type="pct"/>
            <w:shd w:val="clear" w:color="auto" w:fill="auto"/>
            <w:vAlign w:val="bottom"/>
          </w:tcPr>
          <w:p w:rsidR="00D656E9" w:rsidRPr="00402450" w:rsidRDefault="00D656E9" w:rsidP="00402450">
            <w:pPr>
              <w:spacing w:after="0" w:line="228" w:lineRule="auto"/>
              <w:ind w:left="34"/>
              <w:rPr>
                <w:rFonts w:ascii="Browallia New" w:hAnsi="Browallia New" w:cs="Browallia New"/>
                <w:sz w:val="28"/>
              </w:rPr>
            </w:pPr>
            <w:r w:rsidRPr="00402450">
              <w:rPr>
                <w:rFonts w:ascii="Browallia New" w:hAnsi="Browallia New" w:cs="Browallia New"/>
                <w:sz w:val="28"/>
              </w:rPr>
              <w:t>Transferred in construction in progress</w:t>
            </w:r>
          </w:p>
        </w:tc>
        <w:tc>
          <w:tcPr>
            <w:tcW w:w="864" w:type="pct"/>
            <w:shd w:val="clear" w:color="auto" w:fill="auto"/>
            <w:vAlign w:val="bottom"/>
          </w:tcPr>
          <w:p w:rsidR="00D656E9" w:rsidRPr="00402450" w:rsidRDefault="008E1D26"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885" w:type="pct"/>
            <w:shd w:val="clear" w:color="auto" w:fill="auto"/>
            <w:vAlign w:val="bottom"/>
          </w:tcPr>
          <w:p w:rsidR="00D656E9" w:rsidRPr="00402450" w:rsidRDefault="00D656E9" w:rsidP="00402450">
            <w:pPr>
              <w:pStyle w:val="NoSpacing"/>
              <w:jc w:val="right"/>
              <w:rPr>
                <w:rFonts w:ascii="Browallia New" w:hAnsi="Browallia New" w:cs="Browallia New"/>
                <w:sz w:val="28"/>
              </w:rPr>
            </w:pPr>
            <w:r w:rsidRPr="00402450">
              <w:rPr>
                <w:rFonts w:ascii="Browallia New" w:hAnsi="Browallia New" w:cs="Browallia New"/>
                <w:sz w:val="28"/>
              </w:rPr>
              <w:t>461,686</w:t>
            </w:r>
          </w:p>
        </w:tc>
      </w:tr>
      <w:tr w:rsidR="00D656E9" w:rsidRPr="00402450" w:rsidTr="007B38F2">
        <w:trPr>
          <w:trHeight w:val="187"/>
        </w:trPr>
        <w:tc>
          <w:tcPr>
            <w:tcW w:w="3251" w:type="pct"/>
            <w:shd w:val="clear" w:color="auto" w:fill="auto"/>
            <w:vAlign w:val="bottom"/>
            <w:hideMark/>
          </w:tcPr>
          <w:p w:rsidR="00D656E9" w:rsidRPr="00402450" w:rsidRDefault="00D656E9" w:rsidP="00402450">
            <w:pPr>
              <w:spacing w:after="0" w:line="228" w:lineRule="auto"/>
              <w:ind w:left="34"/>
              <w:rPr>
                <w:rFonts w:ascii="Browallia New" w:hAnsi="Browallia New" w:cs="Browallia New"/>
                <w:sz w:val="28"/>
              </w:rPr>
            </w:pPr>
            <w:r w:rsidRPr="00402450">
              <w:rPr>
                <w:rFonts w:ascii="Browallia New" w:hAnsi="Browallia New" w:cs="Browallia New"/>
                <w:sz w:val="28"/>
              </w:rPr>
              <w:t>Gain (loss) from change in fair value</w:t>
            </w:r>
          </w:p>
        </w:tc>
        <w:tc>
          <w:tcPr>
            <w:tcW w:w="864" w:type="pct"/>
            <w:shd w:val="clear" w:color="auto" w:fill="auto"/>
            <w:vAlign w:val="bottom"/>
          </w:tcPr>
          <w:p w:rsidR="00D656E9" w:rsidRPr="00402450" w:rsidRDefault="008E1D26"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885" w:type="pct"/>
            <w:shd w:val="clear" w:color="auto" w:fill="auto"/>
            <w:vAlign w:val="bottom"/>
            <w:hideMark/>
          </w:tcPr>
          <w:p w:rsidR="00D656E9" w:rsidRPr="00402450" w:rsidRDefault="00D656E9"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293,236</w:t>
            </w:r>
          </w:p>
        </w:tc>
      </w:tr>
      <w:tr w:rsidR="00D656E9" w:rsidRPr="00402450" w:rsidTr="007B38F2">
        <w:trPr>
          <w:trHeight w:val="249"/>
        </w:trPr>
        <w:tc>
          <w:tcPr>
            <w:tcW w:w="3251" w:type="pct"/>
            <w:shd w:val="clear" w:color="auto" w:fill="auto"/>
            <w:vAlign w:val="bottom"/>
            <w:hideMark/>
          </w:tcPr>
          <w:p w:rsidR="00D656E9" w:rsidRPr="00402450" w:rsidRDefault="00410A9A" w:rsidP="00402450">
            <w:pPr>
              <w:spacing w:after="0" w:line="228" w:lineRule="auto"/>
              <w:ind w:left="34"/>
              <w:rPr>
                <w:rFonts w:ascii="Browallia New" w:hAnsi="Browallia New" w:cs="Browallia New"/>
                <w:sz w:val="28"/>
              </w:rPr>
            </w:pPr>
            <w:r w:rsidRPr="00402450">
              <w:rPr>
                <w:rFonts w:ascii="Browallia New" w:hAnsi="Browallia New" w:cs="Browallia New"/>
                <w:sz w:val="28"/>
              </w:rPr>
              <w:t>Ending balance for the period/year</w:t>
            </w:r>
          </w:p>
        </w:tc>
        <w:tc>
          <w:tcPr>
            <w:tcW w:w="864" w:type="pct"/>
            <w:shd w:val="clear" w:color="auto" w:fill="auto"/>
            <w:vAlign w:val="bottom"/>
          </w:tcPr>
          <w:p w:rsidR="00D656E9" w:rsidRPr="00402450" w:rsidRDefault="008E1D26" w:rsidP="00402450">
            <w:pPr>
              <w:pBdr>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3,838,028</w:t>
            </w:r>
          </w:p>
        </w:tc>
        <w:tc>
          <w:tcPr>
            <w:tcW w:w="885" w:type="pct"/>
            <w:shd w:val="clear" w:color="auto" w:fill="auto"/>
            <w:vAlign w:val="bottom"/>
            <w:hideMark/>
          </w:tcPr>
          <w:p w:rsidR="00D656E9" w:rsidRPr="00402450" w:rsidRDefault="00D656E9" w:rsidP="00402450">
            <w:pPr>
              <w:pStyle w:val="NoSpacing"/>
              <w:pBdr>
                <w:bottom w:val="double" w:sz="4" w:space="1" w:color="auto"/>
              </w:pBdr>
              <w:jc w:val="right"/>
              <w:rPr>
                <w:rFonts w:ascii="Browallia New" w:hAnsi="Browallia New" w:cs="Browallia New"/>
                <w:sz w:val="28"/>
              </w:rPr>
            </w:pPr>
            <w:r w:rsidRPr="00402450">
              <w:rPr>
                <w:rFonts w:ascii="Browallia New" w:hAnsi="Browallia New" w:cs="Browallia New"/>
                <w:sz w:val="28"/>
              </w:rPr>
              <w:t>3,837,929</w:t>
            </w:r>
          </w:p>
        </w:tc>
      </w:tr>
    </w:tbl>
    <w:p w:rsidR="00F90D38" w:rsidRPr="00402450" w:rsidRDefault="00FF7B53" w:rsidP="00402450">
      <w:pPr>
        <w:spacing w:before="120" w:after="120" w:line="240" w:lineRule="auto"/>
        <w:ind w:left="709"/>
        <w:rPr>
          <w:rFonts w:ascii="Browallia New" w:hAnsi="Browallia New" w:cs="Browallia New"/>
          <w:sz w:val="28"/>
        </w:rPr>
      </w:pPr>
      <w:r w:rsidRPr="00402450">
        <w:rPr>
          <w:rFonts w:ascii="Browallia New" w:hAnsi="Browallia New" w:cs="Browallia New"/>
          <w:sz w:val="28"/>
        </w:rPr>
        <w:t>b)  The above</w:t>
      </w:r>
      <w:r w:rsidR="00F90D38" w:rsidRPr="00402450">
        <w:rPr>
          <w:rFonts w:ascii="Browallia New" w:hAnsi="Browallia New" w:cs="Browallia New"/>
          <w:sz w:val="28"/>
        </w:rPr>
        <w:t xml:space="preserve">mentioned land received from debt settlement are as follows.- </w:t>
      </w:r>
    </w:p>
    <w:tbl>
      <w:tblPr>
        <w:tblW w:w="9180" w:type="dxa"/>
        <w:tblInd w:w="709" w:type="dxa"/>
        <w:tblLook w:val="04A0" w:firstRow="1" w:lastRow="0" w:firstColumn="1" w:lastColumn="0" w:noHBand="0" w:noVBand="1"/>
      </w:tblPr>
      <w:tblGrid>
        <w:gridCol w:w="251"/>
        <w:gridCol w:w="284"/>
        <w:gridCol w:w="6661"/>
        <w:gridCol w:w="1984"/>
      </w:tblGrid>
      <w:tr w:rsidR="00F90D38" w:rsidRPr="00402450" w:rsidTr="002E6C86">
        <w:trPr>
          <w:trHeight w:val="20"/>
        </w:trPr>
        <w:tc>
          <w:tcPr>
            <w:tcW w:w="251" w:type="dxa"/>
            <w:vAlign w:val="bottom"/>
          </w:tcPr>
          <w:p w:rsidR="00F90D38" w:rsidRPr="00402450" w:rsidRDefault="00F90D38" w:rsidP="00402450">
            <w:pPr>
              <w:spacing w:after="0" w:line="240" w:lineRule="auto"/>
              <w:jc w:val="center"/>
              <w:rPr>
                <w:rFonts w:ascii="Browallia New" w:hAnsi="Browallia New" w:cs="Browallia New"/>
                <w:sz w:val="28"/>
              </w:rPr>
            </w:pPr>
          </w:p>
        </w:tc>
        <w:tc>
          <w:tcPr>
            <w:tcW w:w="284" w:type="dxa"/>
            <w:vAlign w:val="bottom"/>
          </w:tcPr>
          <w:p w:rsidR="00F90D38" w:rsidRPr="00402450" w:rsidRDefault="00F90D38" w:rsidP="00402450">
            <w:pPr>
              <w:spacing w:after="0" w:line="240" w:lineRule="auto"/>
              <w:jc w:val="center"/>
              <w:rPr>
                <w:rFonts w:ascii="Browallia New" w:hAnsi="Browallia New" w:cs="Browallia New"/>
                <w:sz w:val="28"/>
              </w:rPr>
            </w:pPr>
          </w:p>
        </w:tc>
        <w:tc>
          <w:tcPr>
            <w:tcW w:w="6661" w:type="dxa"/>
            <w:vAlign w:val="bottom"/>
          </w:tcPr>
          <w:p w:rsidR="00F90D38" w:rsidRPr="00402450" w:rsidRDefault="00F90D38" w:rsidP="00402450">
            <w:pPr>
              <w:spacing w:after="0" w:line="240" w:lineRule="auto"/>
              <w:jc w:val="center"/>
              <w:rPr>
                <w:rFonts w:ascii="Browallia New" w:hAnsi="Browallia New" w:cs="Browallia New"/>
                <w:sz w:val="28"/>
              </w:rPr>
            </w:pPr>
          </w:p>
        </w:tc>
        <w:tc>
          <w:tcPr>
            <w:tcW w:w="1984" w:type="dxa"/>
            <w:vAlign w:val="bottom"/>
          </w:tcPr>
          <w:p w:rsidR="00F90D38" w:rsidRPr="00402450" w:rsidRDefault="00F90D38"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90D38" w:rsidRPr="00402450" w:rsidTr="002E6C86">
        <w:trPr>
          <w:trHeight w:val="20"/>
        </w:trPr>
        <w:tc>
          <w:tcPr>
            <w:tcW w:w="251" w:type="dxa"/>
            <w:vAlign w:val="bottom"/>
          </w:tcPr>
          <w:p w:rsidR="00F90D38" w:rsidRPr="00402450" w:rsidRDefault="00F90D38" w:rsidP="00402450">
            <w:pPr>
              <w:spacing w:after="0" w:line="240" w:lineRule="auto"/>
              <w:jc w:val="center"/>
              <w:rPr>
                <w:rFonts w:ascii="Browallia New" w:hAnsi="Browallia New" w:cs="Browallia New"/>
                <w:sz w:val="28"/>
              </w:rPr>
            </w:pPr>
          </w:p>
        </w:tc>
        <w:tc>
          <w:tcPr>
            <w:tcW w:w="284" w:type="dxa"/>
            <w:vAlign w:val="bottom"/>
          </w:tcPr>
          <w:p w:rsidR="00F90D38" w:rsidRPr="00402450" w:rsidRDefault="00F90D38" w:rsidP="00402450">
            <w:pPr>
              <w:spacing w:after="0" w:line="240" w:lineRule="auto"/>
              <w:jc w:val="center"/>
              <w:rPr>
                <w:rFonts w:ascii="Browallia New" w:hAnsi="Browallia New" w:cs="Browallia New"/>
                <w:sz w:val="28"/>
              </w:rPr>
            </w:pPr>
          </w:p>
        </w:tc>
        <w:tc>
          <w:tcPr>
            <w:tcW w:w="6661" w:type="dxa"/>
            <w:vAlign w:val="bottom"/>
          </w:tcPr>
          <w:p w:rsidR="00F90D38" w:rsidRPr="00402450" w:rsidRDefault="00F90D38" w:rsidP="00402450">
            <w:pPr>
              <w:spacing w:after="0" w:line="240" w:lineRule="auto"/>
              <w:jc w:val="center"/>
              <w:rPr>
                <w:rFonts w:ascii="Browallia New" w:hAnsi="Browallia New" w:cs="Browallia New"/>
                <w:sz w:val="28"/>
              </w:rPr>
            </w:pPr>
          </w:p>
        </w:tc>
        <w:tc>
          <w:tcPr>
            <w:tcW w:w="1984" w:type="dxa"/>
            <w:vAlign w:val="bottom"/>
          </w:tcPr>
          <w:p w:rsidR="00F90D38" w:rsidRPr="00402450" w:rsidRDefault="00F90D38"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F90D38" w:rsidRPr="00402450" w:rsidTr="002E6C86">
        <w:trPr>
          <w:trHeight w:val="20"/>
        </w:trPr>
        <w:tc>
          <w:tcPr>
            <w:tcW w:w="7196" w:type="dxa"/>
            <w:gridSpan w:val="3"/>
            <w:vAlign w:val="bottom"/>
          </w:tcPr>
          <w:p w:rsidR="00F90D38" w:rsidRPr="00402450" w:rsidRDefault="00F90D38" w:rsidP="00402450">
            <w:pPr>
              <w:spacing w:after="0" w:line="240" w:lineRule="auto"/>
              <w:rPr>
                <w:rFonts w:ascii="Browallia New" w:hAnsi="Browallia New" w:cs="Browallia New"/>
                <w:b/>
                <w:bCs/>
                <w:sz w:val="28"/>
              </w:rPr>
            </w:pPr>
            <w:r w:rsidRPr="00402450">
              <w:rPr>
                <w:rFonts w:ascii="Browallia New" w:hAnsi="Browallia New" w:cs="Browallia New"/>
                <w:b/>
                <w:bCs/>
                <w:sz w:val="28"/>
              </w:rPr>
              <w:t>Fair Value</w:t>
            </w:r>
          </w:p>
        </w:tc>
        <w:tc>
          <w:tcPr>
            <w:tcW w:w="1984" w:type="dxa"/>
            <w:vAlign w:val="bottom"/>
          </w:tcPr>
          <w:p w:rsidR="00F90D38" w:rsidRPr="00402450" w:rsidRDefault="00F90D38" w:rsidP="00402450">
            <w:pPr>
              <w:spacing w:after="0" w:line="240" w:lineRule="auto"/>
              <w:jc w:val="right"/>
              <w:rPr>
                <w:rFonts w:ascii="Browallia New" w:hAnsi="Browallia New" w:cs="Browallia New"/>
                <w:sz w:val="28"/>
              </w:rPr>
            </w:pPr>
          </w:p>
        </w:tc>
      </w:tr>
      <w:tr w:rsidR="00F90D38" w:rsidRPr="00402450" w:rsidTr="002E6C86">
        <w:trPr>
          <w:trHeight w:val="20"/>
        </w:trPr>
        <w:tc>
          <w:tcPr>
            <w:tcW w:w="7196" w:type="dxa"/>
            <w:gridSpan w:val="3"/>
            <w:vAlign w:val="bottom"/>
          </w:tcPr>
          <w:p w:rsidR="00F90D38" w:rsidRPr="00402450" w:rsidRDefault="006B25EA" w:rsidP="00402450">
            <w:pPr>
              <w:spacing w:after="0" w:line="240" w:lineRule="auto"/>
              <w:rPr>
                <w:rFonts w:ascii="Browallia New" w:hAnsi="Browallia New" w:cs="Browallia New"/>
                <w:sz w:val="28"/>
              </w:rPr>
            </w:pPr>
            <w:r w:rsidRPr="00402450">
              <w:rPr>
                <w:rFonts w:ascii="Browallia New" w:hAnsi="Browallia New" w:cs="Browallia New"/>
                <w:sz w:val="28"/>
              </w:rPr>
              <w:t>Balance as at January 1, 2018</w:t>
            </w:r>
          </w:p>
        </w:tc>
        <w:tc>
          <w:tcPr>
            <w:tcW w:w="1984" w:type="dxa"/>
            <w:shd w:val="clear" w:color="auto" w:fill="auto"/>
            <w:vAlign w:val="bottom"/>
          </w:tcPr>
          <w:p w:rsidR="00F90D38" w:rsidRPr="00402450" w:rsidRDefault="00F90D38" w:rsidP="00402450">
            <w:pPr>
              <w:spacing w:after="0" w:line="240" w:lineRule="auto"/>
              <w:jc w:val="right"/>
              <w:rPr>
                <w:rFonts w:ascii="Browallia New" w:hAnsi="Browallia New" w:cs="Browallia New"/>
                <w:sz w:val="28"/>
              </w:rPr>
            </w:pPr>
            <w:r w:rsidRPr="00402450">
              <w:rPr>
                <w:rFonts w:ascii="Browallia New" w:hAnsi="Browallia New" w:cs="Browallia New"/>
                <w:sz w:val="28"/>
              </w:rPr>
              <w:t>3,000</w:t>
            </w:r>
          </w:p>
        </w:tc>
      </w:tr>
      <w:tr w:rsidR="00F90D38" w:rsidRPr="00402450" w:rsidTr="002E6C86">
        <w:trPr>
          <w:trHeight w:val="20"/>
        </w:trPr>
        <w:tc>
          <w:tcPr>
            <w:tcW w:w="7196" w:type="dxa"/>
            <w:gridSpan w:val="3"/>
            <w:vAlign w:val="bottom"/>
          </w:tcPr>
          <w:p w:rsidR="00F90D38" w:rsidRPr="00402450" w:rsidRDefault="00F90D38" w:rsidP="00402450">
            <w:pPr>
              <w:spacing w:after="0" w:line="240" w:lineRule="auto"/>
              <w:rPr>
                <w:rFonts w:ascii="Browallia New" w:hAnsi="Browallia New" w:cs="Browallia New"/>
                <w:sz w:val="28"/>
              </w:rPr>
            </w:pPr>
            <w:r w:rsidRPr="00402450">
              <w:rPr>
                <w:rFonts w:ascii="Browallia New" w:hAnsi="Browallia New" w:cs="Browallia New"/>
                <w:sz w:val="28"/>
              </w:rPr>
              <w:t>Profit (loss) from changes in fair value</w:t>
            </w:r>
          </w:p>
        </w:tc>
        <w:tc>
          <w:tcPr>
            <w:tcW w:w="1984" w:type="dxa"/>
            <w:shd w:val="clear" w:color="auto" w:fill="auto"/>
            <w:vAlign w:val="bottom"/>
          </w:tcPr>
          <w:p w:rsidR="00F90D38" w:rsidRPr="00402450" w:rsidRDefault="00F90D38"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F90D38" w:rsidRPr="00402450" w:rsidTr="002E6C86">
        <w:trPr>
          <w:trHeight w:val="20"/>
        </w:trPr>
        <w:tc>
          <w:tcPr>
            <w:tcW w:w="7196" w:type="dxa"/>
            <w:gridSpan w:val="3"/>
            <w:vAlign w:val="bottom"/>
          </w:tcPr>
          <w:p w:rsidR="00F90D38" w:rsidRPr="00402450" w:rsidRDefault="00F90D38" w:rsidP="00402450">
            <w:pPr>
              <w:spacing w:after="0" w:line="240" w:lineRule="auto"/>
              <w:rPr>
                <w:rFonts w:ascii="Browallia New" w:hAnsi="Browallia New" w:cs="Browallia New"/>
                <w:sz w:val="28"/>
              </w:rPr>
            </w:pPr>
            <w:r w:rsidRPr="00402450">
              <w:rPr>
                <w:rFonts w:ascii="Browallia New" w:hAnsi="Browallia New" w:cs="Browallia New"/>
                <w:sz w:val="28"/>
              </w:rPr>
              <w:t>Balance as at</w:t>
            </w:r>
            <w:r w:rsidR="006B25EA" w:rsidRPr="00402450">
              <w:rPr>
                <w:rFonts w:ascii="Browallia New" w:hAnsi="Browallia New" w:cs="Browallia New"/>
                <w:sz w:val="28"/>
              </w:rPr>
              <w:t xml:space="preserve"> </w:t>
            </w:r>
            <w:r w:rsidR="00D9587B" w:rsidRPr="00402450">
              <w:rPr>
                <w:rFonts w:ascii="Browallia New" w:hAnsi="Browallia New" w:cs="Browallia New"/>
                <w:sz w:val="28"/>
              </w:rPr>
              <w:t>June 30</w:t>
            </w:r>
            <w:r w:rsidR="006B25EA" w:rsidRPr="00402450">
              <w:rPr>
                <w:rFonts w:ascii="Browallia New" w:hAnsi="Browallia New" w:cs="Browallia New"/>
                <w:color w:val="000000"/>
                <w:sz w:val="28"/>
              </w:rPr>
              <w:t>, 2018</w:t>
            </w:r>
          </w:p>
        </w:tc>
        <w:tc>
          <w:tcPr>
            <w:tcW w:w="1984" w:type="dxa"/>
            <w:shd w:val="clear" w:color="auto" w:fill="auto"/>
            <w:vAlign w:val="bottom"/>
          </w:tcPr>
          <w:p w:rsidR="00F90D38" w:rsidRPr="00402450" w:rsidRDefault="00F90D38"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3,000</w:t>
            </w:r>
          </w:p>
        </w:tc>
      </w:tr>
    </w:tbl>
    <w:p w:rsidR="005C3326" w:rsidRPr="00402450" w:rsidRDefault="005C3326" w:rsidP="00402450">
      <w:pPr>
        <w:spacing w:after="120" w:line="240" w:lineRule="auto"/>
        <w:rPr>
          <w:rFonts w:ascii="Browallia New" w:hAnsi="Browallia New" w:cs="Browallia New"/>
          <w:sz w:val="28"/>
        </w:rPr>
      </w:pPr>
    </w:p>
    <w:p w:rsidR="005F16D6" w:rsidRPr="00402450" w:rsidRDefault="005F16D6" w:rsidP="00402450">
      <w:pPr>
        <w:spacing w:before="120" w:after="0" w:line="240" w:lineRule="auto"/>
        <w:ind w:left="709"/>
        <w:jc w:val="both"/>
        <w:rPr>
          <w:rFonts w:ascii="Browallia New" w:hAnsi="Browallia New" w:cs="Browallia New"/>
          <w:sz w:val="28"/>
        </w:rPr>
      </w:pPr>
    </w:p>
    <w:p w:rsidR="005F16D6" w:rsidRPr="00402450" w:rsidRDefault="005F16D6" w:rsidP="00402450">
      <w:pPr>
        <w:spacing w:after="0" w:line="240" w:lineRule="auto"/>
        <w:rPr>
          <w:rFonts w:ascii="Browallia New" w:hAnsi="Browallia New" w:cs="Browallia New"/>
          <w:b/>
          <w:bCs/>
          <w:sz w:val="28"/>
        </w:rPr>
      </w:pPr>
      <w:r w:rsidRPr="00402450">
        <w:rPr>
          <w:rFonts w:ascii="Browallia New" w:hAnsi="Browallia New" w:cs="Browallia New"/>
          <w:b/>
          <w:bCs/>
          <w:sz w:val="28"/>
        </w:rPr>
        <w:lastRenderedPageBreak/>
        <w:t>15.</w:t>
      </w:r>
      <w:r w:rsidRPr="00402450">
        <w:rPr>
          <w:rFonts w:ascii="Browallia New" w:hAnsi="Browallia New" w:cs="Browallia New"/>
          <w:b/>
          <w:bCs/>
          <w:sz w:val="28"/>
        </w:rPr>
        <w:tab/>
        <w:t>INVESTMENT PROPERTY</w:t>
      </w:r>
      <w:r w:rsidRPr="00402450">
        <w:rPr>
          <w:rFonts w:ascii="Browallia New" w:hAnsi="Browallia New" w:cs="Browallia New" w:hint="cs"/>
          <w:b/>
          <w:bCs/>
          <w:sz w:val="28"/>
          <w:cs/>
        </w:rPr>
        <w:t xml:space="preserve"> </w:t>
      </w:r>
      <w:r w:rsidRPr="00402450">
        <w:rPr>
          <w:rFonts w:ascii="Browallia New" w:hAnsi="Browallia New" w:cs="Browallia New"/>
          <w:b/>
          <w:bCs/>
          <w:sz w:val="28"/>
        </w:rPr>
        <w:t xml:space="preserve"> (Con’t)</w:t>
      </w:r>
    </w:p>
    <w:p w:rsidR="005F16D6" w:rsidRPr="00402450" w:rsidRDefault="005F16D6" w:rsidP="00402450">
      <w:pPr>
        <w:spacing w:before="120" w:after="0" w:line="240" w:lineRule="auto"/>
        <w:ind w:left="709"/>
        <w:jc w:val="both"/>
        <w:rPr>
          <w:rFonts w:ascii="Browallia New" w:hAnsi="Browallia New" w:cs="Browallia New"/>
          <w:sz w:val="28"/>
        </w:rPr>
      </w:pPr>
      <w:r w:rsidRPr="00402450">
        <w:rPr>
          <w:rFonts w:ascii="Browallia New" w:hAnsi="Browallia New" w:cs="Browallia New"/>
          <w:sz w:val="28"/>
        </w:rPr>
        <w:t>The abovementioned land was land acquired by the subsidiary from its debt settlement in a lawsuit, claim for investment in rights which has not been determined for future utilization. On February 21, 2017, the subsidiary has appraised its land by an independent appraises at fair value by comparative market price method. The fair value of the land was the same as last year.</w:t>
      </w:r>
    </w:p>
    <w:p w:rsidR="00D9156E" w:rsidRPr="00402450" w:rsidRDefault="00D9156E" w:rsidP="00402450">
      <w:pPr>
        <w:spacing w:after="0" w:line="240" w:lineRule="auto"/>
        <w:rPr>
          <w:rFonts w:ascii="Browallia New" w:hAnsi="Browallia New" w:cs="Browallia New"/>
          <w:b/>
          <w:bCs/>
          <w:sz w:val="28"/>
        </w:rPr>
      </w:pPr>
    </w:p>
    <w:p w:rsidR="00C67185" w:rsidRPr="00402450" w:rsidRDefault="00C67185" w:rsidP="00402450">
      <w:pPr>
        <w:spacing w:after="120" w:line="240" w:lineRule="auto"/>
        <w:rPr>
          <w:rFonts w:ascii="Browallia New" w:hAnsi="Browallia New" w:cs="Browallia New"/>
          <w:b/>
          <w:bCs/>
          <w:sz w:val="28"/>
        </w:rPr>
      </w:pPr>
      <w:r w:rsidRPr="00402450">
        <w:rPr>
          <w:rFonts w:ascii="Browallia New" w:hAnsi="Browallia New" w:cs="Browallia New"/>
          <w:b/>
          <w:bCs/>
          <w:sz w:val="28"/>
        </w:rPr>
        <w:t>16.</w:t>
      </w:r>
      <w:r w:rsidRPr="00402450">
        <w:rPr>
          <w:rFonts w:ascii="Browallia New" w:hAnsi="Browallia New" w:cs="Browallia New"/>
          <w:b/>
          <w:bCs/>
          <w:sz w:val="28"/>
        </w:rPr>
        <w:tab/>
        <w:t xml:space="preserve">PROPERTY, PLANT AND EQUIPMENT - NET </w:t>
      </w:r>
    </w:p>
    <w:p w:rsidR="00C67185" w:rsidRPr="00402450" w:rsidRDefault="00C67185" w:rsidP="00402450">
      <w:pPr>
        <w:spacing w:after="120" w:line="240" w:lineRule="auto"/>
        <w:ind w:left="709"/>
        <w:jc w:val="both"/>
        <w:rPr>
          <w:rFonts w:ascii="Browallia New" w:hAnsi="Browallia New" w:cs="Browallia New"/>
          <w:sz w:val="28"/>
        </w:rPr>
      </w:pPr>
      <w:r w:rsidRPr="00402450">
        <w:rPr>
          <w:rFonts w:ascii="Browallia New" w:hAnsi="Browallia New" w:cs="Browallia New"/>
          <w:spacing w:val="-4"/>
          <w:sz w:val="28"/>
        </w:rPr>
        <w:t xml:space="preserve">Movements of the property, plant and equipment account during the six - month period ended June 30, 2018 </w:t>
      </w:r>
      <w:r w:rsidR="00EB503A" w:rsidRPr="00402450">
        <w:rPr>
          <w:rFonts w:ascii="Browallia New" w:hAnsi="Browallia New" w:cs="Browallia New"/>
          <w:sz w:val="28"/>
        </w:rPr>
        <w:t xml:space="preserve">are </w:t>
      </w:r>
      <w:r w:rsidRPr="00402450">
        <w:rPr>
          <w:rFonts w:ascii="Browallia New" w:hAnsi="Browallia New" w:cs="Browallia New"/>
          <w:sz w:val="28"/>
        </w:rPr>
        <w:t>summarized below.-</w:t>
      </w:r>
    </w:p>
    <w:tbl>
      <w:tblPr>
        <w:tblW w:w="0" w:type="auto"/>
        <w:tblInd w:w="709" w:type="dxa"/>
        <w:tblLook w:val="04A0" w:firstRow="1" w:lastRow="0" w:firstColumn="1" w:lastColumn="0" w:noHBand="0" w:noVBand="1"/>
      </w:tblPr>
      <w:tblGrid>
        <w:gridCol w:w="251"/>
        <w:gridCol w:w="283"/>
        <w:gridCol w:w="5436"/>
        <w:gridCol w:w="1553"/>
        <w:gridCol w:w="1515"/>
      </w:tblGrid>
      <w:tr w:rsidR="00C67185" w:rsidRPr="00402450" w:rsidTr="002E6C86">
        <w:tc>
          <w:tcPr>
            <w:tcW w:w="251" w:type="dxa"/>
          </w:tcPr>
          <w:p w:rsidR="00C67185" w:rsidRPr="00402450" w:rsidRDefault="00C67185" w:rsidP="00402450">
            <w:pPr>
              <w:spacing w:after="0" w:line="240" w:lineRule="auto"/>
              <w:rPr>
                <w:rFonts w:ascii="Browallia New" w:hAnsi="Browallia New" w:cs="Browallia New"/>
                <w:sz w:val="28"/>
              </w:rPr>
            </w:pPr>
          </w:p>
        </w:tc>
        <w:tc>
          <w:tcPr>
            <w:tcW w:w="283" w:type="dxa"/>
          </w:tcPr>
          <w:p w:rsidR="00C67185" w:rsidRPr="00402450" w:rsidRDefault="00C67185" w:rsidP="00402450">
            <w:pPr>
              <w:spacing w:after="0" w:line="240" w:lineRule="auto"/>
              <w:rPr>
                <w:rFonts w:ascii="Browallia New" w:hAnsi="Browallia New" w:cs="Browallia New"/>
                <w:sz w:val="28"/>
              </w:rPr>
            </w:pPr>
          </w:p>
        </w:tc>
        <w:tc>
          <w:tcPr>
            <w:tcW w:w="5436" w:type="dxa"/>
          </w:tcPr>
          <w:p w:rsidR="00C67185" w:rsidRPr="00402450" w:rsidRDefault="00C67185" w:rsidP="00402450">
            <w:pPr>
              <w:spacing w:after="0" w:line="240" w:lineRule="auto"/>
              <w:rPr>
                <w:rFonts w:ascii="Browallia New" w:hAnsi="Browallia New" w:cs="Browallia New"/>
                <w:sz w:val="28"/>
              </w:rPr>
            </w:pPr>
          </w:p>
        </w:tc>
        <w:tc>
          <w:tcPr>
            <w:tcW w:w="3068" w:type="dxa"/>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2E6C86">
        <w:trPr>
          <w:trHeight w:val="305"/>
        </w:trPr>
        <w:tc>
          <w:tcPr>
            <w:tcW w:w="251" w:type="dxa"/>
          </w:tcPr>
          <w:p w:rsidR="00C67185" w:rsidRPr="00402450" w:rsidRDefault="00C67185" w:rsidP="00402450">
            <w:pPr>
              <w:spacing w:after="0" w:line="240" w:lineRule="auto"/>
              <w:rPr>
                <w:rFonts w:ascii="Browallia New" w:hAnsi="Browallia New" w:cs="Browallia New"/>
                <w:sz w:val="28"/>
              </w:rPr>
            </w:pPr>
          </w:p>
        </w:tc>
        <w:tc>
          <w:tcPr>
            <w:tcW w:w="283" w:type="dxa"/>
          </w:tcPr>
          <w:p w:rsidR="00C67185" w:rsidRPr="00402450" w:rsidRDefault="00C67185" w:rsidP="00402450">
            <w:pPr>
              <w:spacing w:after="0" w:line="240" w:lineRule="auto"/>
              <w:rPr>
                <w:rFonts w:ascii="Browallia New" w:hAnsi="Browallia New" w:cs="Browallia New"/>
                <w:sz w:val="28"/>
              </w:rPr>
            </w:pPr>
          </w:p>
        </w:tc>
        <w:tc>
          <w:tcPr>
            <w:tcW w:w="5436" w:type="dxa"/>
          </w:tcPr>
          <w:p w:rsidR="00C67185" w:rsidRPr="00402450" w:rsidRDefault="00C67185" w:rsidP="00402450">
            <w:pPr>
              <w:spacing w:after="0" w:line="240" w:lineRule="auto"/>
              <w:rPr>
                <w:rFonts w:ascii="Browallia New" w:hAnsi="Browallia New" w:cs="Browallia New"/>
                <w:sz w:val="28"/>
              </w:rPr>
            </w:pPr>
          </w:p>
        </w:tc>
        <w:tc>
          <w:tcPr>
            <w:tcW w:w="1553"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1515"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2E6C86">
        <w:tc>
          <w:tcPr>
            <w:tcW w:w="5970"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Net book value as at January 1, 2018</w:t>
            </w:r>
          </w:p>
        </w:tc>
        <w:tc>
          <w:tcPr>
            <w:tcW w:w="1553"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1,070,901</w:t>
            </w:r>
          </w:p>
        </w:tc>
        <w:tc>
          <w:tcPr>
            <w:tcW w:w="1515"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21,015</w:t>
            </w:r>
          </w:p>
        </w:tc>
      </w:tr>
      <w:tr w:rsidR="00C67185" w:rsidRPr="00402450" w:rsidTr="002E6C86">
        <w:tc>
          <w:tcPr>
            <w:tcW w:w="5970"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Acquired during period at cost</w:t>
            </w:r>
          </w:p>
        </w:tc>
        <w:tc>
          <w:tcPr>
            <w:tcW w:w="1553"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195,431</w:t>
            </w:r>
          </w:p>
        </w:tc>
        <w:tc>
          <w:tcPr>
            <w:tcW w:w="1515"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129</w:t>
            </w:r>
          </w:p>
        </w:tc>
      </w:tr>
      <w:tr w:rsidR="00C67185" w:rsidRPr="00402450" w:rsidTr="002E6C86">
        <w:tc>
          <w:tcPr>
            <w:tcW w:w="5970"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Provision for decommissioning cost</w:t>
            </w:r>
          </w:p>
        </w:tc>
        <w:tc>
          <w:tcPr>
            <w:tcW w:w="1553"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383</w:t>
            </w:r>
          </w:p>
        </w:tc>
        <w:tc>
          <w:tcPr>
            <w:tcW w:w="1515"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c>
          <w:tcPr>
            <w:tcW w:w="5970" w:type="dxa"/>
            <w:gridSpan w:val="3"/>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Disposal and write off during period at cost</w:t>
            </w:r>
          </w:p>
        </w:tc>
        <w:tc>
          <w:tcPr>
            <w:tcW w:w="1553"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r w:rsidR="00664629" w:rsidRPr="00402450">
              <w:rPr>
                <w:rFonts w:ascii="Browallia New" w:hAnsi="Browallia New" w:cs="Browallia New"/>
                <w:sz w:val="28"/>
              </w:rPr>
              <w:t>34,985</w:t>
            </w:r>
            <w:r w:rsidRPr="00402450">
              <w:rPr>
                <w:rFonts w:ascii="Browallia New" w:hAnsi="Browallia New" w:cs="Browallia New"/>
                <w:sz w:val="28"/>
              </w:rPr>
              <w:t>)</w:t>
            </w:r>
          </w:p>
        </w:tc>
        <w:tc>
          <w:tcPr>
            <w:tcW w:w="1515"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c>
          <w:tcPr>
            <w:tcW w:w="5970" w:type="dxa"/>
            <w:gridSpan w:val="3"/>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Depreciation for the period</w:t>
            </w:r>
          </w:p>
        </w:tc>
        <w:tc>
          <w:tcPr>
            <w:tcW w:w="1553"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(61,553)</w:t>
            </w:r>
          </w:p>
        </w:tc>
        <w:tc>
          <w:tcPr>
            <w:tcW w:w="1515"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(1,395)</w:t>
            </w:r>
          </w:p>
        </w:tc>
      </w:tr>
      <w:tr w:rsidR="00C67185" w:rsidRPr="00402450" w:rsidTr="002E6C86">
        <w:tc>
          <w:tcPr>
            <w:tcW w:w="5970" w:type="dxa"/>
            <w:gridSpan w:val="3"/>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Depreciation for disposal and write off of assets</w:t>
            </w:r>
          </w:p>
        </w:tc>
        <w:tc>
          <w:tcPr>
            <w:tcW w:w="1553" w:type="dxa"/>
            <w:vAlign w:val="bottom"/>
            <w:hideMark/>
          </w:tcPr>
          <w:p w:rsidR="00C67185" w:rsidRPr="00402450" w:rsidRDefault="00664629" w:rsidP="00402450">
            <w:pPr>
              <w:spacing w:after="0" w:line="240" w:lineRule="auto"/>
              <w:jc w:val="right"/>
              <w:rPr>
                <w:rFonts w:ascii="Browallia New" w:hAnsi="Browallia New" w:cs="Browallia New"/>
                <w:sz w:val="28"/>
              </w:rPr>
            </w:pPr>
            <w:r w:rsidRPr="00402450">
              <w:rPr>
                <w:rFonts w:ascii="Browallia New" w:hAnsi="Browallia New" w:cs="Browallia New"/>
                <w:sz w:val="28"/>
              </w:rPr>
              <w:t>17,778</w:t>
            </w:r>
          </w:p>
        </w:tc>
        <w:tc>
          <w:tcPr>
            <w:tcW w:w="1515"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c>
          <w:tcPr>
            <w:tcW w:w="5970" w:type="dxa"/>
            <w:gridSpan w:val="3"/>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Assets transferred to expenses</w:t>
            </w:r>
          </w:p>
        </w:tc>
        <w:tc>
          <w:tcPr>
            <w:tcW w:w="1553"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(739)</w:t>
            </w:r>
          </w:p>
        </w:tc>
        <w:tc>
          <w:tcPr>
            <w:tcW w:w="1515"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c>
          <w:tcPr>
            <w:tcW w:w="5970" w:type="dxa"/>
            <w:gridSpan w:val="3"/>
            <w:hideMark/>
          </w:tcPr>
          <w:p w:rsidR="00C67185" w:rsidRPr="00402450" w:rsidRDefault="00C55457" w:rsidP="00C55457">
            <w:pPr>
              <w:spacing w:after="0" w:line="240" w:lineRule="auto"/>
              <w:rPr>
                <w:rFonts w:ascii="Browallia New" w:hAnsi="Browallia New" w:cs="Browallia New"/>
                <w:sz w:val="28"/>
              </w:rPr>
            </w:pPr>
            <w:r>
              <w:rPr>
                <w:rFonts w:ascii="Browallia New" w:hAnsi="Browallia New" w:cs="Browallia New"/>
                <w:sz w:val="28"/>
              </w:rPr>
              <w:t>(</w:t>
            </w:r>
            <w:r w:rsidR="00C67185" w:rsidRPr="00402450">
              <w:rPr>
                <w:rFonts w:ascii="Browallia New" w:hAnsi="Browallia New" w:cs="Browallia New"/>
                <w:sz w:val="28"/>
              </w:rPr>
              <w:t>Allowance for impairment loss</w:t>
            </w:r>
            <w:r>
              <w:rPr>
                <w:rFonts w:ascii="Browallia New" w:hAnsi="Browallia New" w:cs="Browallia New"/>
                <w:sz w:val="28"/>
              </w:rPr>
              <w:t>)</w:t>
            </w:r>
            <w:r w:rsidR="00C67185" w:rsidRPr="00402450">
              <w:rPr>
                <w:rFonts w:ascii="Browallia New" w:hAnsi="Browallia New" w:cs="Browallia New"/>
                <w:sz w:val="28"/>
              </w:rPr>
              <w:t xml:space="preserve"> reversal</w:t>
            </w:r>
          </w:p>
        </w:tc>
        <w:tc>
          <w:tcPr>
            <w:tcW w:w="1553" w:type="dxa"/>
            <w:vAlign w:val="bottom"/>
            <w:hideMark/>
          </w:tcPr>
          <w:p w:rsidR="00C67185" w:rsidRPr="00402450" w:rsidRDefault="00C67185"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4,621</w:t>
            </w:r>
          </w:p>
        </w:tc>
        <w:tc>
          <w:tcPr>
            <w:tcW w:w="1515" w:type="dxa"/>
            <w:vAlign w:val="bottom"/>
            <w:hideMark/>
          </w:tcPr>
          <w:p w:rsidR="00C67185" w:rsidRPr="00402450" w:rsidRDefault="00C67185"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c>
          <w:tcPr>
            <w:tcW w:w="5970" w:type="dxa"/>
            <w:gridSpan w:val="3"/>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Net book value as at June 30, 2018</w:t>
            </w:r>
          </w:p>
        </w:tc>
        <w:tc>
          <w:tcPr>
            <w:tcW w:w="1553" w:type="dxa"/>
            <w:vAlign w:val="bottom"/>
            <w:hideMark/>
          </w:tcPr>
          <w:p w:rsidR="00C67185" w:rsidRPr="00402450" w:rsidRDefault="00C67185"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1,191,837</w:t>
            </w:r>
          </w:p>
        </w:tc>
        <w:tc>
          <w:tcPr>
            <w:tcW w:w="1515" w:type="dxa"/>
            <w:vAlign w:val="bottom"/>
            <w:hideMark/>
          </w:tcPr>
          <w:p w:rsidR="00C67185" w:rsidRPr="00402450" w:rsidRDefault="00C67185"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19,749</w:t>
            </w:r>
          </w:p>
        </w:tc>
      </w:tr>
    </w:tbl>
    <w:p w:rsidR="00C67185" w:rsidRPr="00402450" w:rsidRDefault="00C67185" w:rsidP="00402450">
      <w:pPr>
        <w:spacing w:after="0" w:line="240" w:lineRule="auto"/>
        <w:rPr>
          <w:rFonts w:ascii="Browallia New" w:hAnsi="Browallia New" w:cs="Browallia New"/>
          <w:b/>
          <w:bCs/>
          <w:sz w:val="28"/>
        </w:rPr>
      </w:pPr>
    </w:p>
    <w:p w:rsidR="00C67185" w:rsidRPr="00402450" w:rsidRDefault="00C67185" w:rsidP="00402450">
      <w:pPr>
        <w:spacing w:after="120" w:line="240" w:lineRule="auto"/>
        <w:rPr>
          <w:rFonts w:ascii="Browallia New" w:hAnsi="Browallia New" w:cs="Browallia New"/>
          <w:b/>
          <w:bCs/>
          <w:sz w:val="28"/>
        </w:rPr>
      </w:pPr>
      <w:r w:rsidRPr="00402450">
        <w:rPr>
          <w:rFonts w:ascii="Browallia New" w:hAnsi="Browallia New" w:cs="Browallia New"/>
          <w:b/>
          <w:bCs/>
          <w:sz w:val="28"/>
        </w:rPr>
        <w:t>17.</w:t>
      </w:r>
      <w:r w:rsidRPr="00402450">
        <w:rPr>
          <w:rFonts w:ascii="Browallia New" w:hAnsi="Browallia New" w:cs="Browallia New"/>
          <w:b/>
          <w:bCs/>
          <w:sz w:val="28"/>
        </w:rPr>
        <w:tab/>
        <w:t>DEFERRED TAX ASSETS AND LIABILITIES</w:t>
      </w:r>
    </w:p>
    <w:p w:rsidR="00C67185" w:rsidRPr="00402450" w:rsidRDefault="00C67185" w:rsidP="00402450">
      <w:pPr>
        <w:spacing w:after="120" w:line="240" w:lineRule="auto"/>
        <w:rPr>
          <w:rFonts w:ascii="Browallia New" w:hAnsi="Browallia New" w:cs="Browallia New"/>
          <w:sz w:val="28"/>
        </w:rPr>
      </w:pPr>
      <w:r w:rsidRPr="00402450">
        <w:rPr>
          <w:rFonts w:ascii="Browallia New" w:hAnsi="Browallia New" w:cs="Browallia New"/>
          <w:sz w:val="28"/>
        </w:rPr>
        <w:t>17.1</w:t>
      </w:r>
      <w:r w:rsidRPr="00402450">
        <w:rPr>
          <w:rFonts w:ascii="Browallia New" w:hAnsi="Browallia New" w:cs="Browallia New"/>
          <w:sz w:val="28"/>
        </w:rPr>
        <w:tab/>
        <w:t>Deferred tax assets and liabilities are as follows.-</w:t>
      </w:r>
    </w:p>
    <w:tbl>
      <w:tblPr>
        <w:tblW w:w="9038" w:type="dxa"/>
        <w:tblInd w:w="709" w:type="dxa"/>
        <w:tblLook w:val="04A0" w:firstRow="1" w:lastRow="0" w:firstColumn="1" w:lastColumn="0" w:noHBand="0" w:noVBand="1"/>
      </w:tblPr>
      <w:tblGrid>
        <w:gridCol w:w="428"/>
        <w:gridCol w:w="2657"/>
        <w:gridCol w:w="1559"/>
        <w:gridCol w:w="1559"/>
        <w:gridCol w:w="1418"/>
        <w:gridCol w:w="1417"/>
      </w:tblGrid>
      <w:tr w:rsidR="00C67185" w:rsidRPr="00402450" w:rsidTr="00C67185">
        <w:trPr>
          <w:trHeight w:val="397"/>
        </w:trPr>
        <w:tc>
          <w:tcPr>
            <w:tcW w:w="42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2657"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5953" w:type="dxa"/>
            <w:gridSpan w:val="4"/>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C67185">
        <w:trPr>
          <w:trHeight w:val="397"/>
        </w:trPr>
        <w:tc>
          <w:tcPr>
            <w:tcW w:w="42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2657"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3118"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2835"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C67185">
        <w:trPr>
          <w:trHeight w:val="397"/>
        </w:trPr>
        <w:tc>
          <w:tcPr>
            <w:tcW w:w="42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2657"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559"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June 30, 2018</w:t>
            </w:r>
          </w:p>
        </w:tc>
        <w:tc>
          <w:tcPr>
            <w:tcW w:w="1559"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c>
          <w:tcPr>
            <w:tcW w:w="1418"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June 30, 2018</w:t>
            </w:r>
          </w:p>
        </w:tc>
        <w:tc>
          <w:tcPr>
            <w:tcW w:w="1417"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C67185" w:rsidRPr="00402450" w:rsidTr="00C67185">
        <w:trPr>
          <w:trHeight w:val="397"/>
        </w:trPr>
        <w:tc>
          <w:tcPr>
            <w:tcW w:w="3085"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Deferred tax assets</w:t>
            </w:r>
          </w:p>
        </w:tc>
        <w:tc>
          <w:tcPr>
            <w:tcW w:w="1559"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68,955</w:t>
            </w:r>
          </w:p>
        </w:tc>
        <w:tc>
          <w:tcPr>
            <w:tcW w:w="1559"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58,792</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41,201</w:t>
            </w:r>
          </w:p>
        </w:tc>
        <w:tc>
          <w:tcPr>
            <w:tcW w:w="1417" w:type="dxa"/>
            <w:vAlign w:val="bottom"/>
            <w:hideMark/>
          </w:tcPr>
          <w:p w:rsidR="00C67185" w:rsidRPr="00402450" w:rsidRDefault="007A440E" w:rsidP="00402450">
            <w:pPr>
              <w:pStyle w:val="NoSpacing"/>
              <w:jc w:val="right"/>
              <w:rPr>
                <w:rFonts w:ascii="Browallia New" w:hAnsi="Browallia New" w:cs="Browallia New"/>
                <w:sz w:val="28"/>
              </w:rPr>
            </w:pPr>
            <w:r w:rsidRPr="00402450">
              <w:rPr>
                <w:rFonts w:ascii="Browallia New" w:hAnsi="Browallia New" w:cs="Browallia New"/>
                <w:sz w:val="28"/>
              </w:rPr>
              <w:t>40,</w:t>
            </w:r>
            <w:r w:rsidR="00C67185" w:rsidRPr="00402450">
              <w:rPr>
                <w:rFonts w:ascii="Browallia New" w:hAnsi="Browallia New" w:cs="Browallia New"/>
                <w:sz w:val="28"/>
              </w:rPr>
              <w:t>304</w:t>
            </w:r>
          </w:p>
        </w:tc>
      </w:tr>
      <w:tr w:rsidR="00C67185" w:rsidRPr="00402450" w:rsidTr="00C67185">
        <w:trPr>
          <w:trHeight w:val="397"/>
        </w:trPr>
        <w:tc>
          <w:tcPr>
            <w:tcW w:w="3085"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Deferred tax liabilities</w:t>
            </w:r>
          </w:p>
        </w:tc>
        <w:tc>
          <w:tcPr>
            <w:tcW w:w="1559"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(436,996)</w:t>
            </w:r>
          </w:p>
        </w:tc>
        <w:tc>
          <w:tcPr>
            <w:tcW w:w="1559"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(427,796)</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C67185">
        <w:trPr>
          <w:trHeight w:val="397"/>
        </w:trPr>
        <w:tc>
          <w:tcPr>
            <w:tcW w:w="3085"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Net</w:t>
            </w:r>
          </w:p>
        </w:tc>
        <w:tc>
          <w:tcPr>
            <w:tcW w:w="1559" w:type="dxa"/>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(368,041)</w:t>
            </w:r>
          </w:p>
        </w:tc>
        <w:tc>
          <w:tcPr>
            <w:tcW w:w="1559"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(369,004)</w:t>
            </w:r>
          </w:p>
        </w:tc>
        <w:tc>
          <w:tcPr>
            <w:tcW w:w="1418"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41,201</w:t>
            </w:r>
          </w:p>
        </w:tc>
        <w:tc>
          <w:tcPr>
            <w:tcW w:w="1417"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40,304</w:t>
            </w:r>
          </w:p>
        </w:tc>
      </w:tr>
    </w:tbl>
    <w:p w:rsidR="00C67185" w:rsidRPr="00402450" w:rsidRDefault="00C67185" w:rsidP="00402450">
      <w:pPr>
        <w:spacing w:before="120" w:after="120" w:line="240" w:lineRule="auto"/>
        <w:rPr>
          <w:rFonts w:ascii="Browallia New" w:hAnsi="Browallia New" w:cs="Browallia New"/>
          <w:sz w:val="28"/>
        </w:rPr>
      </w:pPr>
    </w:p>
    <w:p w:rsidR="00C67185" w:rsidRPr="00402450" w:rsidRDefault="00C67185" w:rsidP="00402450">
      <w:pPr>
        <w:spacing w:before="120" w:after="120" w:line="240" w:lineRule="auto"/>
        <w:rPr>
          <w:rFonts w:ascii="Browallia New" w:hAnsi="Browallia New" w:cs="Browallia New"/>
          <w:sz w:val="28"/>
        </w:rPr>
      </w:pPr>
    </w:p>
    <w:p w:rsidR="00C67185" w:rsidRPr="00402450" w:rsidRDefault="00C67185" w:rsidP="00402450">
      <w:pPr>
        <w:spacing w:before="120" w:after="120" w:line="240" w:lineRule="auto"/>
        <w:rPr>
          <w:rFonts w:ascii="Browallia New" w:hAnsi="Browallia New" w:cs="Browallia New"/>
          <w:sz w:val="28"/>
        </w:rPr>
      </w:pPr>
    </w:p>
    <w:p w:rsidR="00C67185" w:rsidRPr="00402450" w:rsidRDefault="00C67185" w:rsidP="00402450">
      <w:pPr>
        <w:spacing w:before="120" w:after="120" w:line="240" w:lineRule="auto"/>
        <w:rPr>
          <w:rFonts w:ascii="Browallia New" w:hAnsi="Browallia New" w:cs="Browallia New"/>
          <w:sz w:val="28"/>
        </w:rPr>
      </w:pPr>
    </w:p>
    <w:p w:rsidR="00C67185" w:rsidRPr="00402450" w:rsidRDefault="00C67185" w:rsidP="00402450">
      <w:pPr>
        <w:spacing w:before="120" w:after="120" w:line="240" w:lineRule="auto"/>
        <w:rPr>
          <w:rFonts w:ascii="Browallia New" w:hAnsi="Browallia New" w:cs="Browallia New"/>
          <w:sz w:val="28"/>
        </w:rPr>
      </w:pPr>
    </w:p>
    <w:p w:rsidR="00766511" w:rsidRPr="00402450" w:rsidRDefault="00766511" w:rsidP="00402450">
      <w:pPr>
        <w:spacing w:after="0" w:line="240" w:lineRule="auto"/>
        <w:rPr>
          <w:rFonts w:ascii="Browallia New" w:hAnsi="Browallia New" w:cs="Browallia New"/>
          <w:sz w:val="28"/>
        </w:rPr>
      </w:pPr>
    </w:p>
    <w:p w:rsidR="00766511" w:rsidRPr="00402450" w:rsidRDefault="00766511" w:rsidP="00402450">
      <w:pPr>
        <w:spacing w:after="0" w:line="240" w:lineRule="auto"/>
        <w:rPr>
          <w:rFonts w:ascii="Browallia New" w:hAnsi="Browallia New" w:cs="Browallia New"/>
          <w:sz w:val="28"/>
        </w:rPr>
      </w:pPr>
    </w:p>
    <w:p w:rsidR="00C67185" w:rsidRPr="00402450" w:rsidRDefault="00C67185" w:rsidP="00402450">
      <w:pPr>
        <w:spacing w:after="0" w:line="240" w:lineRule="auto"/>
        <w:rPr>
          <w:rFonts w:ascii="Browallia New" w:hAnsi="Browallia New" w:cs="Browallia New"/>
          <w:b/>
          <w:bCs/>
          <w:sz w:val="28"/>
        </w:rPr>
      </w:pPr>
      <w:r w:rsidRPr="00402450">
        <w:rPr>
          <w:rFonts w:ascii="Browallia New" w:hAnsi="Browallia New" w:cs="Browallia New"/>
          <w:b/>
          <w:bCs/>
          <w:sz w:val="28"/>
        </w:rPr>
        <w:lastRenderedPageBreak/>
        <w:t>17.</w:t>
      </w:r>
      <w:r w:rsidRPr="00402450">
        <w:rPr>
          <w:rFonts w:ascii="Browallia New" w:hAnsi="Browallia New" w:cs="Browallia New"/>
          <w:b/>
          <w:bCs/>
          <w:sz w:val="28"/>
        </w:rPr>
        <w:tab/>
        <w:t>DEFERRED TAX ASSETS AND LIABILITIES (Con’t)</w:t>
      </w:r>
    </w:p>
    <w:p w:rsidR="00C67185" w:rsidRPr="00402450" w:rsidRDefault="00C67185" w:rsidP="00402450">
      <w:pPr>
        <w:spacing w:before="120" w:after="120" w:line="240" w:lineRule="auto"/>
        <w:rPr>
          <w:rFonts w:ascii="Browallia New" w:hAnsi="Browallia New" w:cs="Browallia New"/>
          <w:sz w:val="28"/>
        </w:rPr>
      </w:pPr>
      <w:r w:rsidRPr="00402450">
        <w:rPr>
          <w:rFonts w:ascii="Browallia New" w:hAnsi="Browallia New" w:cs="Browallia New"/>
          <w:sz w:val="28"/>
        </w:rPr>
        <w:t>17.2     Movements in deferred tax assets and liabilities during the period were as follows.-</w:t>
      </w:r>
    </w:p>
    <w:tbl>
      <w:tblPr>
        <w:tblW w:w="9214" w:type="dxa"/>
        <w:tblInd w:w="675" w:type="dxa"/>
        <w:tblLayout w:type="fixed"/>
        <w:tblLook w:val="04A0" w:firstRow="1" w:lastRow="0" w:firstColumn="1" w:lastColumn="0" w:noHBand="0" w:noVBand="1"/>
      </w:tblPr>
      <w:tblGrid>
        <w:gridCol w:w="567"/>
        <w:gridCol w:w="259"/>
        <w:gridCol w:w="2718"/>
        <w:gridCol w:w="142"/>
        <w:gridCol w:w="1276"/>
        <w:gridCol w:w="1417"/>
        <w:gridCol w:w="1418"/>
        <w:gridCol w:w="1417"/>
      </w:tblGrid>
      <w:tr w:rsidR="00F06AFE" w:rsidRPr="00402450" w:rsidTr="00F06AFE">
        <w:trPr>
          <w:trHeight w:val="284"/>
          <w:tblHeader/>
        </w:trPr>
        <w:tc>
          <w:tcPr>
            <w:tcW w:w="567"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59"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718" w:type="dxa"/>
            <w:vAlign w:val="bottom"/>
          </w:tcPr>
          <w:p w:rsidR="00F06AFE" w:rsidRPr="00402450" w:rsidRDefault="00F06AFE" w:rsidP="00402450">
            <w:pPr>
              <w:spacing w:after="0" w:line="240" w:lineRule="auto"/>
              <w:ind w:left="63" w:hanging="63"/>
              <w:rPr>
                <w:rFonts w:ascii="Browallia New" w:hAnsi="Browallia New" w:cs="Browallia New"/>
                <w:sz w:val="26"/>
                <w:szCs w:val="26"/>
              </w:rPr>
            </w:pPr>
          </w:p>
        </w:tc>
        <w:tc>
          <w:tcPr>
            <w:tcW w:w="5670" w:type="dxa"/>
            <w:gridSpan w:val="5"/>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Unit : Thousand Baht</w:t>
            </w:r>
          </w:p>
        </w:tc>
      </w:tr>
      <w:tr w:rsidR="00F06AFE" w:rsidRPr="00402450" w:rsidTr="00F06AFE">
        <w:trPr>
          <w:trHeight w:val="284"/>
          <w:tblHeader/>
        </w:trPr>
        <w:tc>
          <w:tcPr>
            <w:tcW w:w="567"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59"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718" w:type="dxa"/>
            <w:vAlign w:val="bottom"/>
          </w:tcPr>
          <w:p w:rsidR="00F06AFE" w:rsidRPr="00402450" w:rsidRDefault="00F06AFE" w:rsidP="00402450">
            <w:pPr>
              <w:spacing w:after="0" w:line="240" w:lineRule="auto"/>
              <w:ind w:left="-504" w:firstLine="504"/>
              <w:rPr>
                <w:rFonts w:ascii="Browallia New" w:hAnsi="Browallia New" w:cs="Browallia New"/>
                <w:sz w:val="26"/>
                <w:szCs w:val="26"/>
              </w:rPr>
            </w:pPr>
          </w:p>
        </w:tc>
        <w:tc>
          <w:tcPr>
            <w:tcW w:w="5670" w:type="dxa"/>
            <w:gridSpan w:val="5"/>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Consolidated</w:t>
            </w:r>
          </w:p>
        </w:tc>
      </w:tr>
      <w:tr w:rsidR="00F06AFE" w:rsidRPr="00402450" w:rsidTr="00F06AFE">
        <w:trPr>
          <w:trHeight w:val="284"/>
          <w:tblHeader/>
        </w:trPr>
        <w:tc>
          <w:tcPr>
            <w:tcW w:w="567"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59"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718"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1418" w:type="dxa"/>
            <w:gridSpan w:val="2"/>
          </w:tcPr>
          <w:p w:rsidR="00F06AFE" w:rsidRPr="00402450" w:rsidRDefault="00F06AFE" w:rsidP="00402450">
            <w:pPr>
              <w:spacing w:after="0" w:line="240" w:lineRule="auto"/>
              <w:jc w:val="center"/>
              <w:rPr>
                <w:rFonts w:ascii="Browallia New" w:hAnsi="Browallia New" w:cs="Browallia New"/>
                <w:spacing w:val="-4"/>
                <w:sz w:val="26"/>
                <w:szCs w:val="26"/>
              </w:rPr>
            </w:pPr>
          </w:p>
        </w:tc>
        <w:tc>
          <w:tcPr>
            <w:tcW w:w="2835" w:type="dxa"/>
            <w:gridSpan w:val="2"/>
            <w:vAlign w:val="bottom"/>
            <w:hideMark/>
          </w:tcPr>
          <w:p w:rsidR="00F06AFE" w:rsidRPr="00402450" w:rsidRDefault="00F06AFE" w:rsidP="00C2443A">
            <w:pPr>
              <w:pBdr>
                <w:bottom w:val="single" w:sz="4" w:space="1" w:color="auto"/>
              </w:pBdr>
              <w:spacing w:after="0" w:line="240" w:lineRule="auto"/>
              <w:jc w:val="center"/>
              <w:rPr>
                <w:rFonts w:ascii="Browallia New" w:hAnsi="Browallia New" w:cs="Browallia New"/>
                <w:spacing w:val="-4"/>
                <w:sz w:val="26"/>
                <w:szCs w:val="26"/>
              </w:rPr>
            </w:pPr>
            <w:r w:rsidRPr="00402450">
              <w:rPr>
                <w:rFonts w:ascii="Browallia New" w:hAnsi="Browallia New" w:cs="Browallia New"/>
                <w:spacing w:val="-4"/>
                <w:sz w:val="26"/>
                <w:szCs w:val="26"/>
              </w:rPr>
              <w:t>(Changed) Credit for the period to</w:t>
            </w:r>
          </w:p>
        </w:tc>
        <w:tc>
          <w:tcPr>
            <w:tcW w:w="1417" w:type="dxa"/>
            <w:vAlign w:val="bottom"/>
          </w:tcPr>
          <w:p w:rsidR="00F06AFE" w:rsidRPr="00402450" w:rsidRDefault="00F06AFE" w:rsidP="00402450">
            <w:pPr>
              <w:spacing w:after="0" w:line="240" w:lineRule="auto"/>
              <w:jc w:val="center"/>
              <w:rPr>
                <w:rFonts w:ascii="Browallia New" w:hAnsi="Browallia New" w:cs="Browallia New"/>
                <w:sz w:val="26"/>
                <w:szCs w:val="26"/>
              </w:rPr>
            </w:pPr>
          </w:p>
        </w:tc>
      </w:tr>
      <w:tr w:rsidR="00F06AFE" w:rsidRPr="00402450" w:rsidTr="00F06AFE">
        <w:trPr>
          <w:trHeight w:val="284"/>
          <w:tblHeader/>
        </w:trPr>
        <w:tc>
          <w:tcPr>
            <w:tcW w:w="567"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59"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2718"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1418" w:type="dxa"/>
            <w:gridSpan w:val="2"/>
          </w:tcPr>
          <w:p w:rsidR="00F06AFE" w:rsidRPr="00402450" w:rsidRDefault="00F06AFE" w:rsidP="00402450">
            <w:pPr>
              <w:pBdr>
                <w:bottom w:val="single" w:sz="4" w:space="1" w:color="auto"/>
              </w:pBdr>
              <w:spacing w:after="0" w:line="240" w:lineRule="auto"/>
              <w:rPr>
                <w:rFonts w:ascii="Browallia New" w:hAnsi="Browallia New" w:cs="Browallia New"/>
                <w:sz w:val="26"/>
                <w:szCs w:val="26"/>
              </w:rPr>
            </w:pPr>
          </w:p>
          <w:p w:rsidR="00F06AFE" w:rsidRPr="00402450" w:rsidRDefault="00F06AFE"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 xml:space="preserve">As at </w:t>
            </w:r>
          </w:p>
          <w:p w:rsidR="00F06AFE" w:rsidRPr="00402450" w:rsidRDefault="00F06AFE"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Jan 1, 2018</w:t>
            </w:r>
          </w:p>
        </w:tc>
        <w:tc>
          <w:tcPr>
            <w:tcW w:w="1417" w:type="dxa"/>
            <w:vAlign w:val="bottom"/>
          </w:tcPr>
          <w:p w:rsidR="00F06AFE" w:rsidRPr="00402450" w:rsidRDefault="00F06AFE" w:rsidP="00402450">
            <w:pPr>
              <w:pBdr>
                <w:bottom w:val="single" w:sz="4" w:space="1" w:color="auto"/>
              </w:pBdr>
              <w:spacing w:after="0" w:line="240" w:lineRule="auto"/>
              <w:rPr>
                <w:rFonts w:ascii="Browallia New" w:hAnsi="Browallia New" w:cs="Browallia New"/>
                <w:sz w:val="26"/>
                <w:szCs w:val="26"/>
              </w:rPr>
            </w:pPr>
          </w:p>
          <w:p w:rsidR="00F06AFE" w:rsidRPr="00402450" w:rsidRDefault="00F06AFE"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Profit or loss</w:t>
            </w:r>
          </w:p>
        </w:tc>
        <w:tc>
          <w:tcPr>
            <w:tcW w:w="1418" w:type="dxa"/>
            <w:vAlign w:val="bottom"/>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Other comprehensive</w:t>
            </w:r>
            <w:r w:rsidRPr="00402450">
              <w:rPr>
                <w:rFonts w:ascii="Browallia New" w:hAnsi="Browallia New" w:cs="Browallia New"/>
                <w:sz w:val="26"/>
                <w:szCs w:val="26"/>
              </w:rPr>
              <w:br/>
              <w:t>income</w:t>
            </w:r>
          </w:p>
        </w:tc>
        <w:tc>
          <w:tcPr>
            <w:tcW w:w="1417" w:type="dxa"/>
            <w:vAlign w:val="bottom"/>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As at</w:t>
            </w:r>
          </w:p>
          <w:p w:rsidR="00F06AFE" w:rsidRPr="00402450" w:rsidRDefault="00626017"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Jun</w:t>
            </w:r>
            <w:r w:rsidR="00F06AFE" w:rsidRPr="00402450">
              <w:rPr>
                <w:rFonts w:ascii="Browallia New" w:hAnsi="Browallia New" w:cs="Browallia New"/>
                <w:sz w:val="26"/>
                <w:szCs w:val="26"/>
              </w:rPr>
              <w:t xml:space="preserve"> 30, 2018</w:t>
            </w:r>
          </w:p>
        </w:tc>
      </w:tr>
      <w:tr w:rsidR="00F06AFE" w:rsidRPr="00402450" w:rsidTr="0090221F">
        <w:trPr>
          <w:trHeight w:val="284"/>
          <w:tblHeader/>
        </w:trPr>
        <w:tc>
          <w:tcPr>
            <w:tcW w:w="3544" w:type="dxa"/>
            <w:gridSpan w:val="3"/>
            <w:vAlign w:val="bottom"/>
          </w:tcPr>
          <w:p w:rsidR="00F06AFE" w:rsidRPr="00402450" w:rsidRDefault="00F06AFE" w:rsidP="00402450">
            <w:pPr>
              <w:spacing w:after="0" w:line="240" w:lineRule="auto"/>
              <w:rPr>
                <w:rFonts w:ascii="Browallia New" w:hAnsi="Browallia New" w:cs="Browallia New"/>
                <w:sz w:val="26"/>
                <w:szCs w:val="26"/>
                <w:u w:val="single"/>
              </w:rPr>
            </w:pPr>
            <w:r w:rsidRPr="00402450">
              <w:rPr>
                <w:rFonts w:ascii="Browallia New" w:hAnsi="Browallia New" w:cs="Browallia New"/>
                <w:sz w:val="26"/>
                <w:szCs w:val="26"/>
                <w:u w:val="single"/>
              </w:rPr>
              <w:t>Deferred tax assets</w:t>
            </w:r>
          </w:p>
        </w:tc>
        <w:tc>
          <w:tcPr>
            <w:tcW w:w="1418" w:type="dxa"/>
            <w:gridSpan w:val="2"/>
          </w:tcPr>
          <w:p w:rsidR="00F06AFE" w:rsidRPr="00402450" w:rsidRDefault="00F06AFE" w:rsidP="00402450">
            <w:pPr>
              <w:spacing w:after="0" w:line="240" w:lineRule="auto"/>
              <w:rPr>
                <w:rFonts w:ascii="Browallia New" w:hAnsi="Browallia New" w:cs="Browallia New"/>
                <w:sz w:val="26"/>
                <w:szCs w:val="26"/>
              </w:rPr>
            </w:pPr>
          </w:p>
        </w:tc>
        <w:tc>
          <w:tcPr>
            <w:tcW w:w="1417" w:type="dxa"/>
            <w:vAlign w:val="bottom"/>
          </w:tcPr>
          <w:p w:rsidR="00F06AFE" w:rsidRPr="00402450" w:rsidRDefault="00F06AFE" w:rsidP="00402450">
            <w:pPr>
              <w:spacing w:after="0" w:line="240" w:lineRule="auto"/>
              <w:rPr>
                <w:rFonts w:ascii="Browallia New" w:hAnsi="Browallia New" w:cs="Browallia New"/>
                <w:sz w:val="26"/>
                <w:szCs w:val="26"/>
              </w:rPr>
            </w:pPr>
          </w:p>
        </w:tc>
        <w:tc>
          <w:tcPr>
            <w:tcW w:w="1418" w:type="dxa"/>
            <w:vAlign w:val="bottom"/>
          </w:tcPr>
          <w:p w:rsidR="00F06AFE" w:rsidRPr="00402450" w:rsidRDefault="00F06AFE" w:rsidP="00402450">
            <w:pPr>
              <w:spacing w:after="0" w:line="240" w:lineRule="auto"/>
              <w:jc w:val="center"/>
              <w:rPr>
                <w:rFonts w:ascii="Browallia New" w:hAnsi="Browallia New" w:cs="Browallia New"/>
                <w:sz w:val="26"/>
                <w:szCs w:val="26"/>
              </w:rPr>
            </w:pPr>
          </w:p>
        </w:tc>
        <w:tc>
          <w:tcPr>
            <w:tcW w:w="1417" w:type="dxa"/>
            <w:vAlign w:val="bottom"/>
          </w:tcPr>
          <w:p w:rsidR="00F06AFE" w:rsidRPr="00402450" w:rsidRDefault="00F06AFE" w:rsidP="00402450">
            <w:pPr>
              <w:spacing w:after="0" w:line="240" w:lineRule="auto"/>
              <w:jc w:val="center"/>
              <w:rPr>
                <w:rFonts w:ascii="Browallia New" w:hAnsi="Browallia New" w:cs="Browallia New"/>
                <w:sz w:val="26"/>
                <w:szCs w:val="26"/>
              </w:rPr>
            </w:pPr>
          </w:p>
        </w:tc>
      </w:tr>
      <w:tr w:rsidR="00F06AFE" w:rsidRPr="00402450" w:rsidTr="00F06AFE">
        <w:trPr>
          <w:trHeight w:val="284"/>
          <w:tblHeader/>
        </w:trPr>
        <w:tc>
          <w:tcPr>
            <w:tcW w:w="3686" w:type="dxa"/>
            <w:gridSpan w:val="4"/>
            <w:vAlign w:val="bottom"/>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Trade accounts and other current receivable</w:t>
            </w:r>
          </w:p>
        </w:tc>
        <w:tc>
          <w:tcPr>
            <w:tcW w:w="1276" w:type="dxa"/>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(2,465)</w:t>
            </w:r>
          </w:p>
        </w:tc>
        <w:tc>
          <w:tcPr>
            <w:tcW w:w="1417" w:type="dxa"/>
            <w:vAlign w:val="bottom"/>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(490)</w:t>
            </w:r>
          </w:p>
        </w:tc>
        <w:tc>
          <w:tcPr>
            <w:tcW w:w="1418" w:type="dxa"/>
            <w:vAlign w:val="bottom"/>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(2,955)</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Hire - purchase contract receivable</w:t>
            </w:r>
          </w:p>
        </w:tc>
        <w:tc>
          <w:tcPr>
            <w:tcW w:w="1418" w:type="dxa"/>
            <w:gridSpan w:val="2"/>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555</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(4)</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551</w:t>
            </w:r>
          </w:p>
        </w:tc>
      </w:tr>
      <w:tr w:rsidR="00F06AFE" w:rsidRPr="00402450" w:rsidTr="00F06AFE">
        <w:trPr>
          <w:trHeight w:val="284"/>
        </w:trPr>
        <w:tc>
          <w:tcPr>
            <w:tcW w:w="3544" w:type="dxa"/>
            <w:gridSpan w:val="3"/>
            <w:vAlign w:val="bottom"/>
            <w:hideMark/>
          </w:tcPr>
          <w:p w:rsidR="00F06AFE" w:rsidRPr="00402450" w:rsidRDefault="00626017"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Advance payment for share</w:t>
            </w:r>
            <w:r w:rsidR="00F06AFE" w:rsidRPr="00402450">
              <w:rPr>
                <w:rFonts w:ascii="Browallia New" w:hAnsi="Browallia New" w:cs="Browallia New"/>
                <w:sz w:val="26"/>
                <w:szCs w:val="26"/>
              </w:rPr>
              <w:t xml:space="preserve"> subscription</w:t>
            </w:r>
          </w:p>
        </w:tc>
        <w:tc>
          <w:tcPr>
            <w:tcW w:w="1418" w:type="dxa"/>
            <w:gridSpan w:val="2"/>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10,000</w:t>
            </w:r>
          </w:p>
        </w:tc>
        <w:tc>
          <w:tcPr>
            <w:tcW w:w="1417" w:type="dxa"/>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8" w:type="dxa"/>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10,000</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Investments in subsidiary</w:t>
            </w:r>
          </w:p>
        </w:tc>
        <w:tc>
          <w:tcPr>
            <w:tcW w:w="1418" w:type="dxa"/>
            <w:gridSpan w:val="2"/>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175</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(175)</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Provisions for employee benefits</w:t>
            </w:r>
          </w:p>
        </w:tc>
        <w:tc>
          <w:tcPr>
            <w:tcW w:w="1418" w:type="dxa"/>
            <w:gridSpan w:val="2"/>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2,411</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340</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2,751</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Provision for decommissioning costs</w:t>
            </w:r>
          </w:p>
        </w:tc>
        <w:tc>
          <w:tcPr>
            <w:tcW w:w="1418" w:type="dxa"/>
            <w:gridSpan w:val="2"/>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6,652</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2,378</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9,030</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ind w:left="318" w:hanging="318"/>
              <w:rPr>
                <w:rFonts w:ascii="Browallia New" w:hAnsi="Browallia New" w:cs="Browallia New"/>
                <w:spacing w:val="-2"/>
                <w:sz w:val="26"/>
                <w:szCs w:val="26"/>
              </w:rPr>
            </w:pPr>
            <w:r w:rsidRPr="00402450">
              <w:rPr>
                <w:rFonts w:ascii="Browallia New" w:hAnsi="Browallia New" w:cs="Browallia New"/>
                <w:spacing w:val="-2"/>
                <w:sz w:val="26"/>
                <w:szCs w:val="26"/>
              </w:rPr>
              <w:t>Deposit for rental investments property</w:t>
            </w:r>
          </w:p>
        </w:tc>
        <w:tc>
          <w:tcPr>
            <w:tcW w:w="1418" w:type="dxa"/>
            <w:gridSpan w:val="2"/>
            <w:hideMark/>
          </w:tcPr>
          <w:p w:rsidR="00F06AFE" w:rsidRPr="00402450" w:rsidRDefault="00F06AFE"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4,788</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664</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5,452</w:t>
            </w:r>
          </w:p>
        </w:tc>
      </w:tr>
      <w:tr w:rsidR="00F06AFE" w:rsidRPr="00402450" w:rsidTr="00F06AFE">
        <w:trPr>
          <w:trHeight w:val="387"/>
        </w:trPr>
        <w:tc>
          <w:tcPr>
            <w:tcW w:w="3544" w:type="dxa"/>
            <w:gridSpan w:val="3"/>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Unused tax loss benefit</w:t>
            </w:r>
          </w:p>
        </w:tc>
        <w:tc>
          <w:tcPr>
            <w:tcW w:w="1418" w:type="dxa"/>
            <w:gridSpan w:val="2"/>
            <w:hideMark/>
          </w:tcPr>
          <w:p w:rsidR="00F06AFE" w:rsidRPr="00402450" w:rsidRDefault="00F06AFE"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36,676</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7,450</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44,126</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Total</w:t>
            </w:r>
          </w:p>
        </w:tc>
        <w:tc>
          <w:tcPr>
            <w:tcW w:w="1418" w:type="dxa"/>
            <w:gridSpan w:val="2"/>
            <w:vAlign w:val="bottom"/>
            <w:hideMark/>
          </w:tcPr>
          <w:p w:rsidR="00F06AFE" w:rsidRPr="00402450" w:rsidRDefault="00F06AFE" w:rsidP="00402450">
            <w:pPr>
              <w:pBdr>
                <w:top w:val="single" w:sz="4" w:space="1" w:color="auto"/>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58,792</w:t>
            </w:r>
          </w:p>
        </w:tc>
        <w:tc>
          <w:tcPr>
            <w:tcW w:w="1417" w:type="dxa"/>
            <w:hideMark/>
          </w:tcPr>
          <w:p w:rsidR="00F06AFE" w:rsidRPr="00402450" w:rsidRDefault="00F06AFE" w:rsidP="00402450">
            <w:pPr>
              <w:pBdr>
                <w:top w:val="single" w:sz="4" w:space="1" w:color="auto"/>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10,163</w:t>
            </w:r>
          </w:p>
        </w:tc>
        <w:tc>
          <w:tcPr>
            <w:tcW w:w="1418" w:type="dxa"/>
            <w:hideMark/>
          </w:tcPr>
          <w:p w:rsidR="00F06AFE" w:rsidRPr="00402450" w:rsidRDefault="00F06AFE" w:rsidP="00402450">
            <w:pPr>
              <w:pBdr>
                <w:top w:val="single" w:sz="4" w:space="1" w:color="auto"/>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pBdr>
                <w:top w:val="single" w:sz="4" w:space="1" w:color="auto"/>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68,955</w:t>
            </w:r>
          </w:p>
        </w:tc>
      </w:tr>
      <w:tr w:rsidR="00F06AFE" w:rsidRPr="00402450" w:rsidTr="00F06AFE">
        <w:trPr>
          <w:trHeight w:val="284"/>
        </w:trPr>
        <w:tc>
          <w:tcPr>
            <w:tcW w:w="3544" w:type="dxa"/>
            <w:gridSpan w:val="3"/>
            <w:vAlign w:val="bottom"/>
            <w:hideMark/>
          </w:tcPr>
          <w:p w:rsidR="00F06AFE" w:rsidRPr="00402450" w:rsidRDefault="00F06AFE" w:rsidP="00402450">
            <w:pPr>
              <w:tabs>
                <w:tab w:val="left" w:pos="313"/>
              </w:tabs>
              <w:spacing w:before="120" w:after="0" w:line="240" w:lineRule="auto"/>
              <w:rPr>
                <w:rFonts w:ascii="Browallia New" w:hAnsi="Browallia New" w:cs="Browallia New"/>
                <w:sz w:val="26"/>
                <w:szCs w:val="26"/>
                <w:u w:val="single"/>
              </w:rPr>
            </w:pPr>
            <w:r w:rsidRPr="00402450">
              <w:rPr>
                <w:rFonts w:ascii="Browallia New" w:hAnsi="Browallia New" w:cs="Browallia New"/>
                <w:sz w:val="26"/>
                <w:szCs w:val="26"/>
                <w:u w:val="single"/>
              </w:rPr>
              <w:t>Deferred tax liabilities</w:t>
            </w:r>
          </w:p>
        </w:tc>
        <w:tc>
          <w:tcPr>
            <w:tcW w:w="1418" w:type="dxa"/>
            <w:gridSpan w:val="2"/>
          </w:tcPr>
          <w:p w:rsidR="00F06AFE" w:rsidRPr="00402450" w:rsidRDefault="00F06AFE" w:rsidP="00402450">
            <w:pPr>
              <w:spacing w:before="120" w:after="0" w:line="240" w:lineRule="auto"/>
              <w:jc w:val="right"/>
              <w:rPr>
                <w:rFonts w:ascii="Browallia New" w:hAnsi="Browallia New" w:cs="Browallia New"/>
                <w:sz w:val="26"/>
                <w:szCs w:val="26"/>
              </w:rPr>
            </w:pPr>
          </w:p>
        </w:tc>
        <w:tc>
          <w:tcPr>
            <w:tcW w:w="1417" w:type="dxa"/>
            <w:vAlign w:val="bottom"/>
          </w:tcPr>
          <w:p w:rsidR="00F06AFE" w:rsidRPr="00402450" w:rsidRDefault="00F06AFE" w:rsidP="00402450">
            <w:pPr>
              <w:spacing w:before="120" w:after="0" w:line="240" w:lineRule="auto"/>
              <w:jc w:val="right"/>
              <w:rPr>
                <w:rFonts w:ascii="Browallia New" w:hAnsi="Browallia New" w:cs="Browallia New"/>
                <w:sz w:val="26"/>
                <w:szCs w:val="26"/>
              </w:rPr>
            </w:pPr>
          </w:p>
        </w:tc>
        <w:tc>
          <w:tcPr>
            <w:tcW w:w="1418" w:type="dxa"/>
            <w:vAlign w:val="bottom"/>
          </w:tcPr>
          <w:p w:rsidR="00F06AFE" w:rsidRPr="00402450" w:rsidRDefault="00F06AFE" w:rsidP="00402450">
            <w:pPr>
              <w:spacing w:before="120" w:after="0" w:line="240" w:lineRule="auto"/>
              <w:jc w:val="right"/>
              <w:rPr>
                <w:rFonts w:ascii="Browallia New" w:hAnsi="Browallia New" w:cs="Browallia New"/>
                <w:sz w:val="26"/>
                <w:szCs w:val="26"/>
              </w:rPr>
            </w:pPr>
          </w:p>
        </w:tc>
        <w:tc>
          <w:tcPr>
            <w:tcW w:w="1417" w:type="dxa"/>
            <w:vAlign w:val="bottom"/>
          </w:tcPr>
          <w:p w:rsidR="00F06AFE" w:rsidRPr="00402450" w:rsidRDefault="00F06AFE" w:rsidP="00402450">
            <w:pPr>
              <w:spacing w:before="120" w:after="0" w:line="240" w:lineRule="auto"/>
              <w:jc w:val="right"/>
              <w:rPr>
                <w:rFonts w:ascii="Browallia New" w:hAnsi="Browallia New" w:cs="Browallia New"/>
                <w:sz w:val="26"/>
                <w:szCs w:val="26"/>
              </w:rPr>
            </w:pP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Plant and equipment</w:t>
            </w:r>
          </w:p>
        </w:tc>
        <w:tc>
          <w:tcPr>
            <w:tcW w:w="1418" w:type="dxa"/>
            <w:gridSpan w:val="2"/>
            <w:hideMark/>
          </w:tcPr>
          <w:p w:rsidR="00F06AFE" w:rsidRPr="00402450" w:rsidRDefault="00F06AFE"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(15,377)</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3,241</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(12,136)</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Fair value from business combination</w:t>
            </w:r>
          </w:p>
        </w:tc>
        <w:tc>
          <w:tcPr>
            <w:tcW w:w="1418" w:type="dxa"/>
            <w:gridSpan w:val="2"/>
            <w:hideMark/>
          </w:tcPr>
          <w:p w:rsidR="00F06AFE" w:rsidRPr="00402450" w:rsidRDefault="00F06AFE" w:rsidP="00402450">
            <w:pPr>
              <w:pStyle w:val="NoSpacing"/>
              <w:jc w:val="right"/>
              <w:rPr>
                <w:rFonts w:ascii="Browallia New" w:hAnsi="Browallia New" w:cs="Browallia New"/>
                <w:sz w:val="26"/>
                <w:szCs w:val="26"/>
              </w:rPr>
            </w:pPr>
            <w:r w:rsidRPr="00402450">
              <w:rPr>
                <w:rFonts w:ascii="Browallia New" w:hAnsi="Browallia New" w:cs="Browallia New"/>
                <w:sz w:val="26"/>
                <w:szCs w:val="26"/>
                <w:cs/>
              </w:rPr>
              <w:t>(</w:t>
            </w:r>
            <w:r w:rsidRPr="00402450">
              <w:rPr>
                <w:rFonts w:ascii="Browallia New" w:hAnsi="Browallia New" w:cs="Browallia New"/>
                <w:sz w:val="26"/>
                <w:szCs w:val="26"/>
              </w:rPr>
              <w:t>33,493)</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1,250</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(32,243)</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Investment properties</w:t>
            </w:r>
          </w:p>
        </w:tc>
        <w:tc>
          <w:tcPr>
            <w:tcW w:w="1418" w:type="dxa"/>
            <w:gridSpan w:val="2"/>
            <w:hideMark/>
          </w:tcPr>
          <w:p w:rsidR="00F06AFE" w:rsidRPr="00402450" w:rsidRDefault="00F06AFE" w:rsidP="00402450">
            <w:pPr>
              <w:pBdr>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(378,926)</w:t>
            </w:r>
          </w:p>
        </w:tc>
        <w:tc>
          <w:tcPr>
            <w:tcW w:w="1417" w:type="dxa"/>
            <w:hideMark/>
          </w:tcPr>
          <w:p w:rsidR="00F06AFE" w:rsidRPr="00402450" w:rsidRDefault="00F06AFE" w:rsidP="00402450">
            <w:pPr>
              <w:pBdr>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(13,691)</w:t>
            </w:r>
          </w:p>
        </w:tc>
        <w:tc>
          <w:tcPr>
            <w:tcW w:w="1418" w:type="dxa"/>
            <w:hideMark/>
          </w:tcPr>
          <w:p w:rsidR="00F06AFE" w:rsidRPr="00402450" w:rsidRDefault="00F06AFE" w:rsidP="00402450">
            <w:pPr>
              <w:pBdr>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pBdr>
                <w:bottom w:val="sing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(392,617)</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Total</w:t>
            </w:r>
          </w:p>
        </w:tc>
        <w:tc>
          <w:tcPr>
            <w:tcW w:w="1418" w:type="dxa"/>
            <w:gridSpan w:val="2"/>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(427,796)</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(9,200)</w:t>
            </w:r>
          </w:p>
        </w:tc>
        <w:tc>
          <w:tcPr>
            <w:tcW w:w="1418"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(436,996)</w:t>
            </w:r>
          </w:p>
        </w:tc>
      </w:tr>
      <w:tr w:rsidR="00F06AFE" w:rsidRPr="00402450" w:rsidTr="00F06AFE">
        <w:trPr>
          <w:trHeight w:val="284"/>
        </w:trPr>
        <w:tc>
          <w:tcPr>
            <w:tcW w:w="3544" w:type="dxa"/>
            <w:gridSpan w:val="3"/>
            <w:vAlign w:val="bottom"/>
            <w:hideMark/>
          </w:tcPr>
          <w:p w:rsidR="00F06AFE" w:rsidRPr="00402450" w:rsidRDefault="00F06AFE"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Net</w:t>
            </w:r>
          </w:p>
        </w:tc>
        <w:tc>
          <w:tcPr>
            <w:tcW w:w="1418" w:type="dxa"/>
            <w:gridSpan w:val="2"/>
            <w:hideMark/>
          </w:tcPr>
          <w:p w:rsidR="00F06AFE" w:rsidRPr="00402450" w:rsidRDefault="00F06AFE" w:rsidP="00402450">
            <w:pPr>
              <w:pBdr>
                <w:top w:val="single" w:sz="4" w:space="1" w:color="auto"/>
                <w:bottom w:val="doub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(369,004)</w:t>
            </w:r>
          </w:p>
        </w:tc>
        <w:tc>
          <w:tcPr>
            <w:tcW w:w="1417" w:type="dxa"/>
            <w:hideMark/>
          </w:tcPr>
          <w:p w:rsidR="00F06AFE" w:rsidRPr="00402450" w:rsidRDefault="00F06AFE" w:rsidP="00402450">
            <w:pPr>
              <w:pBdr>
                <w:top w:val="single" w:sz="4" w:space="1" w:color="auto"/>
                <w:bottom w:val="doub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963</w:t>
            </w:r>
          </w:p>
        </w:tc>
        <w:tc>
          <w:tcPr>
            <w:tcW w:w="1418" w:type="dxa"/>
            <w:hideMark/>
          </w:tcPr>
          <w:p w:rsidR="00F06AFE" w:rsidRPr="00402450" w:rsidRDefault="00F06AFE" w:rsidP="00402450">
            <w:pPr>
              <w:pBdr>
                <w:top w:val="single" w:sz="4" w:space="1" w:color="auto"/>
                <w:bottom w:val="doub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hideMark/>
          </w:tcPr>
          <w:p w:rsidR="00F06AFE" w:rsidRPr="00402450" w:rsidRDefault="00F06AFE" w:rsidP="00402450">
            <w:pPr>
              <w:pBdr>
                <w:top w:val="single" w:sz="4" w:space="1" w:color="auto"/>
                <w:bottom w:val="double" w:sz="4" w:space="1" w:color="auto"/>
              </w:pBdr>
              <w:spacing w:after="0" w:line="240" w:lineRule="auto"/>
              <w:jc w:val="right"/>
              <w:rPr>
                <w:rFonts w:ascii="Browallia New" w:hAnsi="Browallia New" w:cs="Browallia New"/>
                <w:sz w:val="26"/>
                <w:szCs w:val="26"/>
              </w:rPr>
            </w:pPr>
            <w:r w:rsidRPr="00402450">
              <w:rPr>
                <w:rFonts w:ascii="Browallia New" w:hAnsi="Browallia New" w:cs="Browallia New"/>
                <w:sz w:val="26"/>
                <w:szCs w:val="26"/>
              </w:rPr>
              <w:t>(368,041)</w:t>
            </w:r>
          </w:p>
        </w:tc>
      </w:tr>
    </w:tbl>
    <w:p w:rsidR="00C67185" w:rsidRPr="00402450" w:rsidRDefault="00C67185" w:rsidP="00402450">
      <w:pPr>
        <w:spacing w:after="0" w:line="240" w:lineRule="auto"/>
        <w:rPr>
          <w:rFonts w:ascii="Browallia New" w:hAnsi="Browallia New" w:cs="Browallia New"/>
          <w:sz w:val="28"/>
        </w:rPr>
      </w:pPr>
    </w:p>
    <w:tbl>
      <w:tblPr>
        <w:tblW w:w="9214" w:type="dxa"/>
        <w:tblInd w:w="675" w:type="dxa"/>
        <w:tblLayout w:type="fixed"/>
        <w:tblLook w:val="04A0" w:firstRow="1" w:lastRow="0" w:firstColumn="1" w:lastColumn="0" w:noHBand="0" w:noVBand="1"/>
      </w:tblPr>
      <w:tblGrid>
        <w:gridCol w:w="566"/>
        <w:gridCol w:w="283"/>
        <w:gridCol w:w="2695"/>
        <w:gridCol w:w="284"/>
        <w:gridCol w:w="1134"/>
        <w:gridCol w:w="1417"/>
        <w:gridCol w:w="1418"/>
        <w:gridCol w:w="1417"/>
      </w:tblGrid>
      <w:tr w:rsidR="00C67185" w:rsidRPr="00402450" w:rsidTr="00F06AFE">
        <w:trPr>
          <w:trHeight w:val="283"/>
        </w:trPr>
        <w:tc>
          <w:tcPr>
            <w:tcW w:w="566" w:type="dxa"/>
          </w:tcPr>
          <w:p w:rsidR="00C67185" w:rsidRPr="00402450" w:rsidRDefault="00C67185" w:rsidP="00402450">
            <w:pPr>
              <w:spacing w:after="0" w:line="240" w:lineRule="auto"/>
              <w:rPr>
                <w:rFonts w:ascii="Browallia New" w:hAnsi="Browallia New" w:cs="Browallia New"/>
                <w:sz w:val="26"/>
                <w:szCs w:val="26"/>
              </w:rPr>
            </w:pPr>
          </w:p>
        </w:tc>
        <w:tc>
          <w:tcPr>
            <w:tcW w:w="283" w:type="dxa"/>
          </w:tcPr>
          <w:p w:rsidR="00C67185" w:rsidRPr="00402450" w:rsidRDefault="00C67185" w:rsidP="00402450">
            <w:pPr>
              <w:spacing w:after="0" w:line="240" w:lineRule="auto"/>
              <w:rPr>
                <w:rFonts w:ascii="Browallia New" w:hAnsi="Browallia New" w:cs="Browallia New"/>
                <w:sz w:val="26"/>
                <w:szCs w:val="26"/>
              </w:rPr>
            </w:pPr>
          </w:p>
        </w:tc>
        <w:tc>
          <w:tcPr>
            <w:tcW w:w="2695" w:type="dxa"/>
          </w:tcPr>
          <w:p w:rsidR="00C67185" w:rsidRPr="00402450" w:rsidRDefault="00C67185" w:rsidP="00402450">
            <w:pPr>
              <w:spacing w:after="0" w:line="240" w:lineRule="auto"/>
              <w:rPr>
                <w:rFonts w:ascii="Browallia New" w:hAnsi="Browallia New" w:cs="Browallia New"/>
                <w:sz w:val="26"/>
                <w:szCs w:val="26"/>
              </w:rPr>
            </w:pPr>
          </w:p>
        </w:tc>
        <w:tc>
          <w:tcPr>
            <w:tcW w:w="5670" w:type="dxa"/>
            <w:gridSpan w:val="5"/>
            <w:vAlign w:val="bottom"/>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Unit : Thousand Baht</w:t>
            </w:r>
          </w:p>
        </w:tc>
      </w:tr>
      <w:tr w:rsidR="00C67185" w:rsidRPr="00402450" w:rsidTr="00F06AFE">
        <w:trPr>
          <w:trHeight w:val="283"/>
        </w:trPr>
        <w:tc>
          <w:tcPr>
            <w:tcW w:w="566" w:type="dxa"/>
          </w:tcPr>
          <w:p w:rsidR="00C67185" w:rsidRPr="00402450" w:rsidRDefault="00C67185" w:rsidP="00402450">
            <w:pPr>
              <w:spacing w:after="0" w:line="240" w:lineRule="auto"/>
              <w:rPr>
                <w:rFonts w:ascii="Browallia New" w:hAnsi="Browallia New" w:cs="Browallia New"/>
                <w:sz w:val="26"/>
                <w:szCs w:val="26"/>
              </w:rPr>
            </w:pPr>
          </w:p>
        </w:tc>
        <w:tc>
          <w:tcPr>
            <w:tcW w:w="283" w:type="dxa"/>
          </w:tcPr>
          <w:p w:rsidR="00C67185" w:rsidRPr="00402450" w:rsidRDefault="00C67185" w:rsidP="00402450">
            <w:pPr>
              <w:spacing w:after="0" w:line="240" w:lineRule="auto"/>
              <w:rPr>
                <w:rFonts w:ascii="Browallia New" w:hAnsi="Browallia New" w:cs="Browallia New"/>
                <w:sz w:val="26"/>
                <w:szCs w:val="26"/>
              </w:rPr>
            </w:pPr>
          </w:p>
        </w:tc>
        <w:tc>
          <w:tcPr>
            <w:tcW w:w="2695" w:type="dxa"/>
          </w:tcPr>
          <w:p w:rsidR="00C67185" w:rsidRPr="00402450" w:rsidRDefault="00C67185" w:rsidP="00402450">
            <w:pPr>
              <w:spacing w:after="0" w:line="240" w:lineRule="auto"/>
              <w:rPr>
                <w:rFonts w:ascii="Browallia New" w:hAnsi="Browallia New" w:cs="Browallia New"/>
                <w:sz w:val="26"/>
                <w:szCs w:val="26"/>
              </w:rPr>
            </w:pPr>
          </w:p>
        </w:tc>
        <w:tc>
          <w:tcPr>
            <w:tcW w:w="5670" w:type="dxa"/>
            <w:gridSpan w:val="5"/>
            <w:vAlign w:val="bottom"/>
            <w:hideMark/>
          </w:tcPr>
          <w:p w:rsidR="00C67185" w:rsidRPr="00402450" w:rsidRDefault="00C67185" w:rsidP="00402450">
            <w:pPr>
              <w:pBdr>
                <w:top w:val="single" w:sz="4" w:space="1" w:color="auto"/>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Separate</w:t>
            </w:r>
          </w:p>
        </w:tc>
      </w:tr>
      <w:tr w:rsidR="00C67185" w:rsidRPr="00402450" w:rsidTr="00F06AFE">
        <w:trPr>
          <w:trHeight w:val="283"/>
        </w:trPr>
        <w:tc>
          <w:tcPr>
            <w:tcW w:w="566" w:type="dxa"/>
          </w:tcPr>
          <w:p w:rsidR="00C67185" w:rsidRPr="00402450" w:rsidRDefault="00C67185" w:rsidP="00402450">
            <w:pPr>
              <w:spacing w:after="0" w:line="240" w:lineRule="auto"/>
              <w:rPr>
                <w:rFonts w:ascii="Browallia New" w:hAnsi="Browallia New" w:cs="Browallia New"/>
                <w:sz w:val="26"/>
                <w:szCs w:val="26"/>
              </w:rPr>
            </w:pPr>
          </w:p>
        </w:tc>
        <w:tc>
          <w:tcPr>
            <w:tcW w:w="283" w:type="dxa"/>
          </w:tcPr>
          <w:p w:rsidR="00C67185" w:rsidRPr="00402450" w:rsidRDefault="00C67185" w:rsidP="00402450">
            <w:pPr>
              <w:spacing w:after="0" w:line="240" w:lineRule="auto"/>
              <w:rPr>
                <w:rFonts w:ascii="Browallia New" w:hAnsi="Browallia New" w:cs="Browallia New"/>
                <w:sz w:val="26"/>
                <w:szCs w:val="26"/>
              </w:rPr>
            </w:pPr>
          </w:p>
        </w:tc>
        <w:tc>
          <w:tcPr>
            <w:tcW w:w="2695" w:type="dxa"/>
          </w:tcPr>
          <w:p w:rsidR="00C67185" w:rsidRPr="00402450" w:rsidRDefault="00C67185" w:rsidP="00402450">
            <w:pPr>
              <w:spacing w:after="0" w:line="240" w:lineRule="auto"/>
              <w:rPr>
                <w:rFonts w:ascii="Browallia New" w:hAnsi="Browallia New" w:cs="Browallia New"/>
                <w:sz w:val="26"/>
                <w:szCs w:val="26"/>
              </w:rPr>
            </w:pPr>
          </w:p>
        </w:tc>
        <w:tc>
          <w:tcPr>
            <w:tcW w:w="1418" w:type="dxa"/>
            <w:gridSpan w:val="2"/>
            <w:vAlign w:val="bottom"/>
          </w:tcPr>
          <w:p w:rsidR="00C67185" w:rsidRPr="00402450" w:rsidRDefault="00C67185" w:rsidP="00402450">
            <w:pPr>
              <w:spacing w:after="0" w:line="240" w:lineRule="auto"/>
              <w:jc w:val="center"/>
              <w:rPr>
                <w:rFonts w:ascii="Browallia New" w:hAnsi="Browallia New" w:cs="Browallia New"/>
                <w:sz w:val="26"/>
                <w:szCs w:val="26"/>
              </w:rPr>
            </w:pPr>
          </w:p>
        </w:tc>
        <w:tc>
          <w:tcPr>
            <w:tcW w:w="2835"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cs/>
              </w:rPr>
              <w:t>(</w:t>
            </w:r>
            <w:r w:rsidRPr="00402450">
              <w:rPr>
                <w:rFonts w:ascii="Browallia New" w:hAnsi="Browallia New" w:cs="Browallia New"/>
                <w:sz w:val="26"/>
                <w:szCs w:val="26"/>
              </w:rPr>
              <w:t>Changed) Credit for the period to</w:t>
            </w:r>
          </w:p>
        </w:tc>
        <w:tc>
          <w:tcPr>
            <w:tcW w:w="1417" w:type="dxa"/>
            <w:vAlign w:val="bottom"/>
          </w:tcPr>
          <w:p w:rsidR="00C67185" w:rsidRPr="00402450" w:rsidRDefault="00C67185" w:rsidP="00402450">
            <w:pPr>
              <w:spacing w:after="0" w:line="240" w:lineRule="auto"/>
              <w:jc w:val="center"/>
              <w:rPr>
                <w:rFonts w:ascii="Browallia New" w:hAnsi="Browallia New" w:cs="Browallia New"/>
                <w:sz w:val="26"/>
                <w:szCs w:val="26"/>
              </w:rPr>
            </w:pPr>
          </w:p>
        </w:tc>
      </w:tr>
      <w:tr w:rsidR="00C67185" w:rsidRPr="00402450" w:rsidTr="00F06AFE">
        <w:trPr>
          <w:trHeight w:val="283"/>
        </w:trPr>
        <w:tc>
          <w:tcPr>
            <w:tcW w:w="566" w:type="dxa"/>
          </w:tcPr>
          <w:p w:rsidR="00C67185" w:rsidRPr="00402450" w:rsidRDefault="00C67185" w:rsidP="00402450">
            <w:pPr>
              <w:spacing w:after="0" w:line="240" w:lineRule="auto"/>
              <w:rPr>
                <w:rFonts w:ascii="Browallia New" w:hAnsi="Browallia New" w:cs="Browallia New"/>
                <w:sz w:val="26"/>
                <w:szCs w:val="26"/>
              </w:rPr>
            </w:pPr>
          </w:p>
        </w:tc>
        <w:tc>
          <w:tcPr>
            <w:tcW w:w="283" w:type="dxa"/>
          </w:tcPr>
          <w:p w:rsidR="00C67185" w:rsidRPr="00402450" w:rsidRDefault="00C67185" w:rsidP="00402450">
            <w:pPr>
              <w:spacing w:after="0" w:line="240" w:lineRule="auto"/>
              <w:rPr>
                <w:rFonts w:ascii="Browallia New" w:hAnsi="Browallia New" w:cs="Browallia New"/>
                <w:sz w:val="26"/>
                <w:szCs w:val="26"/>
              </w:rPr>
            </w:pPr>
          </w:p>
        </w:tc>
        <w:tc>
          <w:tcPr>
            <w:tcW w:w="2695" w:type="dxa"/>
          </w:tcPr>
          <w:p w:rsidR="00C67185" w:rsidRPr="00402450" w:rsidRDefault="00C67185" w:rsidP="00402450">
            <w:pPr>
              <w:spacing w:after="0" w:line="240" w:lineRule="auto"/>
              <w:rPr>
                <w:rFonts w:ascii="Browallia New" w:hAnsi="Browallia New" w:cs="Browallia New"/>
                <w:sz w:val="26"/>
                <w:szCs w:val="26"/>
              </w:rPr>
            </w:pPr>
          </w:p>
        </w:tc>
        <w:tc>
          <w:tcPr>
            <w:tcW w:w="1418"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 xml:space="preserve">As at </w:t>
            </w:r>
            <w:r w:rsidRPr="00402450">
              <w:rPr>
                <w:rFonts w:ascii="Browallia New" w:hAnsi="Browallia New" w:cs="Browallia New"/>
                <w:sz w:val="26"/>
                <w:szCs w:val="26"/>
              </w:rPr>
              <w:br/>
              <w:t>Jan 1, 2018</w:t>
            </w:r>
          </w:p>
        </w:tc>
        <w:tc>
          <w:tcPr>
            <w:tcW w:w="1417" w:type="dxa"/>
            <w:vAlign w:val="bottom"/>
          </w:tcPr>
          <w:p w:rsidR="00C67185" w:rsidRPr="00402450" w:rsidRDefault="00C67185" w:rsidP="00402450">
            <w:pPr>
              <w:pBdr>
                <w:bottom w:val="single" w:sz="4" w:space="1" w:color="auto"/>
              </w:pBdr>
              <w:tabs>
                <w:tab w:val="left" w:pos="2280"/>
              </w:tabs>
              <w:spacing w:after="0" w:line="240" w:lineRule="auto"/>
              <w:jc w:val="center"/>
              <w:rPr>
                <w:rFonts w:ascii="Browallia New" w:hAnsi="Browallia New" w:cs="Browallia New"/>
                <w:sz w:val="26"/>
                <w:szCs w:val="26"/>
              </w:rPr>
            </w:pPr>
          </w:p>
          <w:p w:rsidR="00C67185" w:rsidRPr="00402450" w:rsidRDefault="00C67185" w:rsidP="00402450">
            <w:pPr>
              <w:pBdr>
                <w:bottom w:val="single" w:sz="4" w:space="1" w:color="auto"/>
              </w:pBdr>
              <w:tabs>
                <w:tab w:val="left" w:pos="2280"/>
              </w:tabs>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Profit or loss</w:t>
            </w:r>
          </w:p>
        </w:tc>
        <w:tc>
          <w:tcPr>
            <w:tcW w:w="1418"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Other comprehensive income</w:t>
            </w:r>
          </w:p>
        </w:tc>
        <w:tc>
          <w:tcPr>
            <w:tcW w:w="1417"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As at</w:t>
            </w:r>
          </w:p>
          <w:p w:rsidR="00C67185" w:rsidRPr="00402450" w:rsidRDefault="00233841"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Jun</w:t>
            </w:r>
            <w:r w:rsidR="00C67185" w:rsidRPr="00402450">
              <w:rPr>
                <w:rFonts w:ascii="Browallia New" w:hAnsi="Browallia New" w:cs="Browallia New"/>
                <w:sz w:val="26"/>
                <w:szCs w:val="26"/>
              </w:rPr>
              <w:t xml:space="preserve"> 30, 2018</w:t>
            </w:r>
          </w:p>
        </w:tc>
      </w:tr>
      <w:tr w:rsidR="00C67185" w:rsidRPr="00402450" w:rsidTr="00F06AFE">
        <w:trPr>
          <w:trHeight w:val="283"/>
        </w:trPr>
        <w:tc>
          <w:tcPr>
            <w:tcW w:w="3544" w:type="dxa"/>
            <w:gridSpan w:val="3"/>
            <w:vAlign w:val="bottom"/>
            <w:hideMark/>
          </w:tcPr>
          <w:p w:rsidR="00C67185" w:rsidRPr="00402450" w:rsidRDefault="00C67185" w:rsidP="00402450">
            <w:pPr>
              <w:spacing w:after="0" w:line="240" w:lineRule="auto"/>
              <w:rPr>
                <w:rFonts w:ascii="Browallia New" w:hAnsi="Browallia New" w:cs="Browallia New"/>
                <w:sz w:val="26"/>
                <w:szCs w:val="26"/>
                <w:u w:val="single"/>
              </w:rPr>
            </w:pPr>
            <w:r w:rsidRPr="00402450">
              <w:rPr>
                <w:rFonts w:ascii="Browallia New" w:hAnsi="Browallia New" w:cs="Browallia New"/>
                <w:sz w:val="26"/>
                <w:szCs w:val="26"/>
                <w:u w:val="single"/>
              </w:rPr>
              <w:t>Deferred tax assets</w:t>
            </w:r>
          </w:p>
        </w:tc>
        <w:tc>
          <w:tcPr>
            <w:tcW w:w="1418" w:type="dxa"/>
            <w:gridSpan w:val="2"/>
            <w:vAlign w:val="bottom"/>
          </w:tcPr>
          <w:p w:rsidR="00C67185" w:rsidRPr="00402450" w:rsidRDefault="00C67185" w:rsidP="00402450">
            <w:pPr>
              <w:spacing w:after="0" w:line="240" w:lineRule="auto"/>
              <w:jc w:val="right"/>
              <w:rPr>
                <w:rFonts w:ascii="Browallia New" w:hAnsi="Browallia New" w:cs="Browallia New"/>
                <w:sz w:val="26"/>
                <w:szCs w:val="26"/>
              </w:rPr>
            </w:pPr>
          </w:p>
        </w:tc>
        <w:tc>
          <w:tcPr>
            <w:tcW w:w="1417" w:type="dxa"/>
            <w:vAlign w:val="bottom"/>
          </w:tcPr>
          <w:p w:rsidR="00C67185" w:rsidRPr="00402450" w:rsidRDefault="00C67185" w:rsidP="00402450">
            <w:pPr>
              <w:spacing w:after="0" w:line="240" w:lineRule="auto"/>
              <w:jc w:val="right"/>
              <w:rPr>
                <w:rFonts w:ascii="Browallia New" w:hAnsi="Browallia New" w:cs="Browallia New"/>
                <w:sz w:val="26"/>
                <w:szCs w:val="26"/>
              </w:rPr>
            </w:pPr>
          </w:p>
        </w:tc>
        <w:tc>
          <w:tcPr>
            <w:tcW w:w="1418" w:type="dxa"/>
            <w:vAlign w:val="bottom"/>
          </w:tcPr>
          <w:p w:rsidR="00C67185" w:rsidRPr="00402450" w:rsidRDefault="00C67185" w:rsidP="00402450">
            <w:pPr>
              <w:spacing w:after="0" w:line="240" w:lineRule="auto"/>
              <w:jc w:val="right"/>
              <w:rPr>
                <w:rFonts w:ascii="Browallia New" w:hAnsi="Browallia New" w:cs="Browallia New"/>
                <w:sz w:val="26"/>
                <w:szCs w:val="26"/>
              </w:rPr>
            </w:pPr>
          </w:p>
        </w:tc>
        <w:tc>
          <w:tcPr>
            <w:tcW w:w="1417" w:type="dxa"/>
            <w:vAlign w:val="bottom"/>
          </w:tcPr>
          <w:p w:rsidR="00C67185" w:rsidRPr="00402450" w:rsidRDefault="00C67185" w:rsidP="00402450">
            <w:pPr>
              <w:spacing w:after="0" w:line="240" w:lineRule="auto"/>
              <w:jc w:val="right"/>
              <w:rPr>
                <w:rFonts w:ascii="Browallia New" w:hAnsi="Browallia New" w:cs="Browallia New"/>
                <w:sz w:val="26"/>
                <w:szCs w:val="26"/>
              </w:rPr>
            </w:pPr>
          </w:p>
        </w:tc>
      </w:tr>
      <w:tr w:rsidR="00F06AFE" w:rsidRPr="00402450" w:rsidTr="00F06AFE">
        <w:trPr>
          <w:trHeight w:val="283"/>
        </w:trPr>
        <w:tc>
          <w:tcPr>
            <w:tcW w:w="3828" w:type="dxa"/>
            <w:gridSpan w:val="4"/>
            <w:vAlign w:val="bottom"/>
            <w:hideMark/>
          </w:tcPr>
          <w:p w:rsidR="00F06AFE" w:rsidRPr="00402450" w:rsidRDefault="00F06AFE" w:rsidP="00402450">
            <w:pPr>
              <w:pStyle w:val="NoSpacing"/>
              <w:rPr>
                <w:rFonts w:ascii="Browallia New" w:hAnsi="Browallia New" w:cs="Browallia New"/>
                <w:sz w:val="26"/>
                <w:szCs w:val="26"/>
              </w:rPr>
            </w:pPr>
            <w:r w:rsidRPr="00402450">
              <w:rPr>
                <w:rFonts w:ascii="Browallia New" w:hAnsi="Browallia New" w:cs="Browallia New"/>
                <w:sz w:val="26"/>
                <w:szCs w:val="26"/>
              </w:rPr>
              <w:t>Trade accounts and other current receivable</w:t>
            </w:r>
          </w:p>
        </w:tc>
        <w:tc>
          <w:tcPr>
            <w:tcW w:w="1134" w:type="dxa"/>
            <w:vAlign w:val="bottom"/>
          </w:tcPr>
          <w:p w:rsidR="00F06AFE" w:rsidRPr="00402450" w:rsidRDefault="00233841"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139</w:t>
            </w:r>
          </w:p>
        </w:tc>
        <w:tc>
          <w:tcPr>
            <w:tcW w:w="1417" w:type="dxa"/>
            <w:vAlign w:val="bottom"/>
            <w:hideMark/>
          </w:tcPr>
          <w:p w:rsidR="00F06AFE" w:rsidRPr="00402450" w:rsidRDefault="00F06AFE"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8" w:type="dxa"/>
            <w:vAlign w:val="bottom"/>
            <w:hideMark/>
          </w:tcPr>
          <w:p w:rsidR="00F06AFE" w:rsidRPr="00402450" w:rsidRDefault="00F06AFE"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hideMark/>
          </w:tcPr>
          <w:p w:rsidR="00F06AFE" w:rsidRPr="00402450" w:rsidRDefault="00F06AFE"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139</w:t>
            </w:r>
          </w:p>
        </w:tc>
      </w:tr>
      <w:tr w:rsidR="00C67185" w:rsidRPr="00402450" w:rsidTr="00F06AFE">
        <w:trPr>
          <w:trHeight w:val="283"/>
        </w:trPr>
        <w:tc>
          <w:tcPr>
            <w:tcW w:w="3544" w:type="dxa"/>
            <w:gridSpan w:val="3"/>
            <w:vAlign w:val="bottom"/>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Hire - purchase contract receivable</w:t>
            </w:r>
          </w:p>
        </w:tc>
        <w:tc>
          <w:tcPr>
            <w:tcW w:w="1418" w:type="dxa"/>
            <w:gridSpan w:val="2"/>
            <w:vAlign w:val="bottom"/>
            <w:hideMark/>
          </w:tcPr>
          <w:p w:rsidR="00C67185" w:rsidRPr="00402450" w:rsidRDefault="00233841"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555</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(4)</w:t>
            </w:r>
          </w:p>
        </w:tc>
        <w:tc>
          <w:tcPr>
            <w:tcW w:w="1418"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551</w:t>
            </w:r>
          </w:p>
        </w:tc>
      </w:tr>
      <w:tr w:rsidR="00C67185" w:rsidRPr="00402450" w:rsidTr="00F06AFE">
        <w:trPr>
          <w:trHeight w:val="283"/>
        </w:trPr>
        <w:tc>
          <w:tcPr>
            <w:tcW w:w="3544" w:type="dxa"/>
            <w:gridSpan w:val="3"/>
            <w:vAlign w:val="bottom"/>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Investments in subsidiary</w:t>
            </w:r>
          </w:p>
        </w:tc>
        <w:tc>
          <w:tcPr>
            <w:tcW w:w="1418" w:type="dxa"/>
            <w:gridSpan w:val="2"/>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175</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(175)</w:t>
            </w:r>
          </w:p>
        </w:tc>
        <w:tc>
          <w:tcPr>
            <w:tcW w:w="1418"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r>
      <w:tr w:rsidR="00C67185" w:rsidRPr="00402450" w:rsidTr="00F06AFE">
        <w:trPr>
          <w:trHeight w:val="283"/>
        </w:trPr>
        <w:tc>
          <w:tcPr>
            <w:tcW w:w="3544" w:type="dxa"/>
            <w:gridSpan w:val="3"/>
            <w:vAlign w:val="bottom"/>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Advance payment for share subscription</w:t>
            </w:r>
          </w:p>
        </w:tc>
        <w:tc>
          <w:tcPr>
            <w:tcW w:w="1418" w:type="dxa"/>
            <w:gridSpan w:val="2"/>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4,340</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8"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4,340</w:t>
            </w:r>
          </w:p>
        </w:tc>
      </w:tr>
      <w:tr w:rsidR="00C67185" w:rsidRPr="00402450" w:rsidTr="00F06AFE">
        <w:trPr>
          <w:trHeight w:val="283"/>
        </w:trPr>
        <w:tc>
          <w:tcPr>
            <w:tcW w:w="3544" w:type="dxa"/>
            <w:gridSpan w:val="3"/>
            <w:vAlign w:val="bottom"/>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Provisions for employee benefits</w:t>
            </w:r>
          </w:p>
        </w:tc>
        <w:tc>
          <w:tcPr>
            <w:tcW w:w="1418" w:type="dxa"/>
            <w:gridSpan w:val="2"/>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652</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140</w:t>
            </w:r>
          </w:p>
        </w:tc>
        <w:tc>
          <w:tcPr>
            <w:tcW w:w="1418"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792</w:t>
            </w:r>
          </w:p>
        </w:tc>
      </w:tr>
      <w:tr w:rsidR="00C67185" w:rsidRPr="00402450" w:rsidTr="00F06AFE">
        <w:trPr>
          <w:trHeight w:val="283"/>
        </w:trPr>
        <w:tc>
          <w:tcPr>
            <w:tcW w:w="3544" w:type="dxa"/>
            <w:gridSpan w:val="3"/>
            <w:vAlign w:val="bottom"/>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Unused tax loss benefit</w:t>
            </w:r>
          </w:p>
        </w:tc>
        <w:tc>
          <w:tcPr>
            <w:tcW w:w="1418" w:type="dxa"/>
            <w:gridSpan w:val="2"/>
            <w:vAlign w:val="bottom"/>
            <w:hideMark/>
          </w:tcPr>
          <w:p w:rsidR="00C67185" w:rsidRPr="00402450" w:rsidRDefault="00C67185" w:rsidP="00402450">
            <w:pPr>
              <w:spacing w:before="20" w:after="0" w:line="240" w:lineRule="auto"/>
              <w:jc w:val="right"/>
              <w:rPr>
                <w:rFonts w:ascii="Browallia New" w:hAnsi="Browallia New" w:cs="Browallia New"/>
                <w:sz w:val="26"/>
                <w:szCs w:val="26"/>
              </w:rPr>
            </w:pPr>
            <w:r w:rsidRPr="00402450">
              <w:rPr>
                <w:rFonts w:ascii="Browallia New" w:hAnsi="Browallia New" w:cs="Browallia New"/>
                <w:sz w:val="26"/>
                <w:szCs w:val="26"/>
              </w:rPr>
              <w:t>34,443</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936</w:t>
            </w:r>
          </w:p>
        </w:tc>
        <w:tc>
          <w:tcPr>
            <w:tcW w:w="1418"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hideMark/>
          </w:tcPr>
          <w:p w:rsidR="00C67185" w:rsidRPr="00402450" w:rsidRDefault="00C67185" w:rsidP="00402450">
            <w:pPr>
              <w:pStyle w:val="NoSpacing"/>
              <w:jc w:val="right"/>
              <w:rPr>
                <w:rFonts w:ascii="Browallia New" w:hAnsi="Browallia New" w:cs="Browallia New"/>
                <w:sz w:val="26"/>
                <w:szCs w:val="26"/>
              </w:rPr>
            </w:pPr>
            <w:r w:rsidRPr="00402450">
              <w:rPr>
                <w:rFonts w:ascii="Browallia New" w:hAnsi="Browallia New" w:cs="Browallia New"/>
                <w:sz w:val="26"/>
                <w:szCs w:val="26"/>
              </w:rPr>
              <w:t>35,379</w:t>
            </w:r>
          </w:p>
        </w:tc>
      </w:tr>
      <w:tr w:rsidR="00C67185" w:rsidRPr="00402450" w:rsidTr="00F06AFE">
        <w:trPr>
          <w:trHeight w:val="283"/>
        </w:trPr>
        <w:tc>
          <w:tcPr>
            <w:tcW w:w="3544" w:type="dxa"/>
            <w:gridSpan w:val="3"/>
            <w:vAlign w:val="bottom"/>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Total</w:t>
            </w:r>
          </w:p>
        </w:tc>
        <w:tc>
          <w:tcPr>
            <w:tcW w:w="1418" w:type="dxa"/>
            <w:gridSpan w:val="2"/>
            <w:vAlign w:val="bottom"/>
            <w:hideMark/>
          </w:tcPr>
          <w:p w:rsidR="00C67185" w:rsidRPr="00402450" w:rsidRDefault="00C67185" w:rsidP="00402450">
            <w:pPr>
              <w:pBdr>
                <w:top w:val="single" w:sz="4" w:space="1" w:color="auto"/>
                <w:bottom w:val="double" w:sz="4" w:space="1" w:color="auto"/>
              </w:pBdr>
              <w:spacing w:before="20" w:after="0" w:line="240" w:lineRule="auto"/>
              <w:jc w:val="right"/>
              <w:rPr>
                <w:rFonts w:ascii="Browallia New" w:hAnsi="Browallia New" w:cs="Browallia New"/>
                <w:sz w:val="26"/>
                <w:szCs w:val="26"/>
              </w:rPr>
            </w:pPr>
            <w:r w:rsidRPr="00402450">
              <w:rPr>
                <w:rFonts w:ascii="Browallia New" w:hAnsi="Browallia New" w:cs="Browallia New"/>
                <w:sz w:val="26"/>
                <w:szCs w:val="26"/>
              </w:rPr>
              <w:t>40,304</w:t>
            </w:r>
          </w:p>
        </w:tc>
        <w:tc>
          <w:tcPr>
            <w:tcW w:w="1417"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6"/>
                <w:szCs w:val="26"/>
              </w:rPr>
            </w:pPr>
            <w:r w:rsidRPr="00402450">
              <w:rPr>
                <w:rFonts w:ascii="Browallia New" w:hAnsi="Browallia New" w:cs="Browallia New"/>
                <w:sz w:val="26"/>
                <w:szCs w:val="26"/>
              </w:rPr>
              <w:t>897</w:t>
            </w:r>
          </w:p>
        </w:tc>
        <w:tc>
          <w:tcPr>
            <w:tcW w:w="1418"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6"/>
                <w:szCs w:val="26"/>
              </w:rPr>
            </w:pPr>
            <w:r w:rsidRPr="00402450">
              <w:rPr>
                <w:rFonts w:ascii="Browallia New" w:hAnsi="Browallia New" w:cs="Browallia New"/>
                <w:sz w:val="26"/>
                <w:szCs w:val="26"/>
              </w:rPr>
              <w:t>-</w:t>
            </w:r>
          </w:p>
        </w:tc>
        <w:tc>
          <w:tcPr>
            <w:tcW w:w="1417"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6"/>
                <w:szCs w:val="26"/>
              </w:rPr>
            </w:pPr>
            <w:r w:rsidRPr="00402450">
              <w:rPr>
                <w:rFonts w:ascii="Browallia New" w:hAnsi="Browallia New" w:cs="Browallia New"/>
                <w:sz w:val="26"/>
                <w:szCs w:val="26"/>
              </w:rPr>
              <w:t>41,201</w:t>
            </w:r>
          </w:p>
        </w:tc>
      </w:tr>
    </w:tbl>
    <w:p w:rsidR="00F06AFE" w:rsidRPr="00402450" w:rsidRDefault="00F06AFE" w:rsidP="00402450">
      <w:pPr>
        <w:spacing w:after="0" w:line="240" w:lineRule="auto"/>
        <w:rPr>
          <w:rFonts w:ascii="Browallia New" w:hAnsi="Browallia New" w:cs="Browallia New"/>
          <w:b/>
          <w:bCs/>
          <w:sz w:val="28"/>
        </w:rPr>
      </w:pPr>
    </w:p>
    <w:p w:rsidR="00F06AFE" w:rsidRPr="00402450" w:rsidRDefault="00F06AFE" w:rsidP="00402450">
      <w:pPr>
        <w:spacing w:after="0" w:line="240" w:lineRule="auto"/>
        <w:rPr>
          <w:rFonts w:ascii="Browallia New" w:hAnsi="Browallia New" w:cs="Browallia New"/>
          <w:b/>
          <w:bCs/>
          <w:sz w:val="28"/>
        </w:rPr>
      </w:pPr>
    </w:p>
    <w:p w:rsidR="00C67185" w:rsidRPr="00402450" w:rsidRDefault="00C67185" w:rsidP="00402450">
      <w:pPr>
        <w:spacing w:after="0" w:line="240" w:lineRule="auto"/>
        <w:rPr>
          <w:rFonts w:ascii="Browallia New" w:hAnsi="Browallia New" w:cs="Browallia New"/>
          <w:b/>
          <w:bCs/>
          <w:sz w:val="28"/>
        </w:rPr>
      </w:pPr>
      <w:r w:rsidRPr="00402450">
        <w:rPr>
          <w:rFonts w:ascii="Browallia New" w:hAnsi="Browallia New" w:cs="Browallia New"/>
          <w:b/>
          <w:bCs/>
          <w:sz w:val="28"/>
        </w:rPr>
        <w:lastRenderedPageBreak/>
        <w:t>17.</w:t>
      </w:r>
      <w:r w:rsidRPr="00402450">
        <w:rPr>
          <w:rFonts w:ascii="Browallia New" w:hAnsi="Browallia New" w:cs="Browallia New"/>
          <w:b/>
          <w:bCs/>
          <w:sz w:val="28"/>
        </w:rPr>
        <w:tab/>
        <w:t>DEFERRED TAX ASSETS AND LIABILITIES (Con’t)</w:t>
      </w:r>
    </w:p>
    <w:p w:rsidR="00C67185" w:rsidRPr="00402450" w:rsidRDefault="00C67185" w:rsidP="00402450">
      <w:pPr>
        <w:spacing w:before="120" w:after="120" w:line="240" w:lineRule="auto"/>
        <w:rPr>
          <w:rFonts w:ascii="Browallia New" w:hAnsi="Browallia New" w:cs="Browallia New"/>
          <w:sz w:val="28"/>
        </w:rPr>
      </w:pPr>
      <w:r w:rsidRPr="00402450">
        <w:rPr>
          <w:rFonts w:ascii="Browallia New" w:hAnsi="Browallia New" w:cs="Browallia New"/>
          <w:sz w:val="28"/>
        </w:rPr>
        <w:t>17.3</w:t>
      </w:r>
      <w:r w:rsidRPr="00402450">
        <w:rPr>
          <w:rFonts w:ascii="Browallia New" w:hAnsi="Browallia New" w:cs="Browallia New"/>
          <w:sz w:val="28"/>
        </w:rPr>
        <w:tab/>
        <w:t>Income tax</w:t>
      </w:r>
      <w:r w:rsidR="00B71317" w:rsidRPr="00402450">
        <w:rPr>
          <w:rFonts w:ascii="Browallia New" w:hAnsi="Browallia New" w:cs="Browallia New"/>
          <w:sz w:val="28"/>
        </w:rPr>
        <w:t xml:space="preserve"> (income)</w:t>
      </w:r>
      <w:r w:rsidRPr="00402450">
        <w:rPr>
          <w:rFonts w:ascii="Browallia New" w:hAnsi="Browallia New" w:cs="Browallia New"/>
          <w:sz w:val="28"/>
        </w:rPr>
        <w:t xml:space="preserve"> expenses for the period are as follows.-</w:t>
      </w:r>
    </w:p>
    <w:p w:rsidR="00C67185" w:rsidRPr="00402450" w:rsidRDefault="00C67185" w:rsidP="00402450">
      <w:pPr>
        <w:spacing w:after="120" w:line="240" w:lineRule="auto"/>
        <w:ind w:firstLine="720"/>
        <w:rPr>
          <w:rFonts w:ascii="Browallia New" w:hAnsi="Browallia New" w:cs="Browallia New"/>
          <w:sz w:val="28"/>
        </w:rPr>
      </w:pPr>
      <w:r w:rsidRPr="00402450">
        <w:rPr>
          <w:rFonts w:ascii="Browallia New" w:hAnsi="Browallia New" w:cs="Browallia New"/>
          <w:sz w:val="28"/>
        </w:rPr>
        <w:t>Income tax recognized in profit or loss</w:t>
      </w:r>
    </w:p>
    <w:tbl>
      <w:tblPr>
        <w:tblW w:w="9420" w:type="dxa"/>
        <w:tblInd w:w="675" w:type="dxa"/>
        <w:tblLayout w:type="fixed"/>
        <w:tblLook w:val="04A0" w:firstRow="1" w:lastRow="0" w:firstColumn="1" w:lastColumn="0" w:noHBand="0" w:noVBand="1"/>
      </w:tblPr>
      <w:tblGrid>
        <w:gridCol w:w="289"/>
        <w:gridCol w:w="1159"/>
        <w:gridCol w:w="2518"/>
        <w:gridCol w:w="1418"/>
        <w:gridCol w:w="1276"/>
        <w:gridCol w:w="1417"/>
        <w:gridCol w:w="1343"/>
      </w:tblGrid>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5454" w:type="dxa"/>
            <w:gridSpan w:val="4"/>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5454" w:type="dxa"/>
            <w:gridSpan w:val="4"/>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For the three - month period ended June 30,</w:t>
            </w:r>
          </w:p>
        </w:tc>
      </w:tr>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2694" w:type="dxa"/>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2760" w:type="dxa"/>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1418"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276" w:type="dxa"/>
            <w:hideMark/>
          </w:tcPr>
          <w:p w:rsidR="00C67185" w:rsidRPr="00402450" w:rsidRDefault="00C67185" w:rsidP="00402450">
            <w:pPr>
              <w:pBdr>
                <w:bottom w:val="single" w:sz="4" w:space="0"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c>
          <w:tcPr>
            <w:tcW w:w="1417"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343"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Current income tax</w:t>
            </w:r>
          </w:p>
        </w:tc>
        <w:tc>
          <w:tcPr>
            <w:tcW w:w="1418" w:type="dxa"/>
          </w:tcPr>
          <w:p w:rsidR="00C67185" w:rsidRPr="00402450" w:rsidRDefault="00C67185" w:rsidP="00402450">
            <w:pPr>
              <w:spacing w:after="0" w:line="240" w:lineRule="auto"/>
              <w:jc w:val="right"/>
              <w:rPr>
                <w:rFonts w:ascii="Browallia New" w:hAnsi="Browallia New" w:cs="Browallia New"/>
                <w:sz w:val="28"/>
              </w:rPr>
            </w:pPr>
          </w:p>
        </w:tc>
        <w:tc>
          <w:tcPr>
            <w:tcW w:w="1276" w:type="dxa"/>
          </w:tcPr>
          <w:p w:rsidR="00C67185" w:rsidRPr="00402450" w:rsidRDefault="00C67185" w:rsidP="00402450">
            <w:pPr>
              <w:spacing w:after="0" w:line="240" w:lineRule="auto"/>
              <w:rPr>
                <w:rFonts w:ascii="Browallia New" w:hAnsi="Browallia New" w:cs="Browallia New"/>
                <w:sz w:val="28"/>
              </w:rPr>
            </w:pPr>
          </w:p>
        </w:tc>
        <w:tc>
          <w:tcPr>
            <w:tcW w:w="1417" w:type="dxa"/>
          </w:tcPr>
          <w:p w:rsidR="00C67185" w:rsidRPr="00402450" w:rsidRDefault="00C67185" w:rsidP="00402450">
            <w:pPr>
              <w:spacing w:after="0" w:line="240" w:lineRule="auto"/>
              <w:rPr>
                <w:rFonts w:ascii="Browallia New" w:hAnsi="Browallia New" w:cs="Browallia New"/>
                <w:sz w:val="28"/>
              </w:rPr>
            </w:pPr>
          </w:p>
        </w:tc>
        <w:tc>
          <w:tcPr>
            <w:tcW w:w="1343" w:type="dxa"/>
          </w:tcPr>
          <w:p w:rsidR="00C67185" w:rsidRPr="00402450" w:rsidRDefault="00C67185" w:rsidP="00402450">
            <w:pPr>
              <w:spacing w:after="0" w:line="240" w:lineRule="auto"/>
              <w:rPr>
                <w:rFonts w:ascii="Browallia New" w:hAnsi="Browallia New" w:cs="Browallia New"/>
                <w:sz w:val="28"/>
              </w:rPr>
            </w:pP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Corporate income tax charge for the period</w:t>
            </w:r>
          </w:p>
        </w:tc>
        <w:tc>
          <w:tcPr>
            <w:tcW w:w="1418" w:type="dxa"/>
            <w:hideMark/>
          </w:tcPr>
          <w:p w:rsidR="00C67185" w:rsidRPr="00402450" w:rsidRDefault="00C67185"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9,086</w:t>
            </w:r>
          </w:p>
        </w:tc>
        <w:tc>
          <w:tcPr>
            <w:tcW w:w="1276" w:type="dxa"/>
            <w:hideMark/>
          </w:tcPr>
          <w:p w:rsidR="00C67185" w:rsidRPr="00402450" w:rsidRDefault="00C67185"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6,233</w:t>
            </w:r>
          </w:p>
        </w:tc>
        <w:tc>
          <w:tcPr>
            <w:tcW w:w="1417" w:type="dxa"/>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1343" w:type="dxa"/>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Deferred tax</w:t>
            </w: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276"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343"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 xml:space="preserve">Deferred tax expense relating to the  </w:t>
            </w: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276"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343"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r>
      <w:tr w:rsidR="00C67185" w:rsidRPr="00402450" w:rsidTr="00C67185">
        <w:trPr>
          <w:trHeight w:val="88"/>
        </w:trPr>
        <w:tc>
          <w:tcPr>
            <w:tcW w:w="290" w:type="dxa"/>
            <w:vAlign w:val="bottom"/>
          </w:tcPr>
          <w:p w:rsidR="00C67185" w:rsidRPr="00402450" w:rsidRDefault="00C67185" w:rsidP="00402450">
            <w:pPr>
              <w:spacing w:after="0" w:line="240" w:lineRule="auto"/>
              <w:rPr>
                <w:rFonts w:ascii="Browallia New" w:hAnsi="Browallia New" w:cs="Browallia New"/>
                <w:sz w:val="28"/>
              </w:rPr>
            </w:pPr>
          </w:p>
        </w:tc>
        <w:tc>
          <w:tcPr>
            <w:tcW w:w="3679"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Original and reversal of temporary</w:t>
            </w: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276"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343"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r>
      <w:tr w:rsidR="00C67185" w:rsidRPr="00402450" w:rsidTr="00C67185">
        <w:trPr>
          <w:trHeight w:val="345"/>
        </w:trPr>
        <w:tc>
          <w:tcPr>
            <w:tcW w:w="290" w:type="dxa"/>
            <w:vAlign w:val="bottom"/>
          </w:tcPr>
          <w:p w:rsidR="00C67185" w:rsidRPr="00402450" w:rsidRDefault="00C67185" w:rsidP="00402450">
            <w:pPr>
              <w:spacing w:after="0" w:line="240" w:lineRule="auto"/>
              <w:rPr>
                <w:rFonts w:ascii="Browallia New" w:hAnsi="Browallia New" w:cs="Browallia New"/>
                <w:sz w:val="28"/>
              </w:rPr>
            </w:pPr>
          </w:p>
        </w:tc>
        <w:tc>
          <w:tcPr>
            <w:tcW w:w="3679"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 xml:space="preserve">   differences</w:t>
            </w:r>
          </w:p>
        </w:tc>
        <w:tc>
          <w:tcPr>
            <w:tcW w:w="1418" w:type="dxa"/>
            <w:vAlign w:val="bottom"/>
            <w:hideMark/>
          </w:tcPr>
          <w:p w:rsidR="00C67185" w:rsidRPr="00402450" w:rsidRDefault="005A29A8" w:rsidP="00402450">
            <w:pPr>
              <w:spacing w:after="0" w:line="240" w:lineRule="auto"/>
              <w:jc w:val="right"/>
              <w:rPr>
                <w:rFonts w:ascii="Browallia New" w:hAnsi="Browallia New" w:cs="Browallia New"/>
                <w:sz w:val="28"/>
              </w:rPr>
            </w:pPr>
            <w:r w:rsidRPr="00402450">
              <w:rPr>
                <w:rFonts w:ascii="Browallia New" w:hAnsi="Browallia New" w:cs="Browallia New"/>
                <w:sz w:val="28"/>
              </w:rPr>
              <w:t>4,464</w:t>
            </w:r>
          </w:p>
        </w:tc>
        <w:tc>
          <w:tcPr>
            <w:tcW w:w="1276" w:type="dxa"/>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5,393</w:t>
            </w:r>
          </w:p>
        </w:tc>
        <w:tc>
          <w:tcPr>
            <w:tcW w:w="1417"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(236)</w:t>
            </w:r>
          </w:p>
        </w:tc>
        <w:tc>
          <w:tcPr>
            <w:tcW w:w="1343"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(1,749)</w:t>
            </w: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 xml:space="preserve">Income tax (income) expenses </w:t>
            </w:r>
          </w:p>
        </w:tc>
        <w:tc>
          <w:tcPr>
            <w:tcW w:w="1418" w:type="dxa"/>
            <w:hideMark/>
          </w:tcPr>
          <w:p w:rsidR="00C67185" w:rsidRPr="00402450" w:rsidRDefault="005A29A8"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13,550</w:t>
            </w:r>
          </w:p>
        </w:tc>
        <w:tc>
          <w:tcPr>
            <w:tcW w:w="1276"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11,626</w:t>
            </w:r>
          </w:p>
        </w:tc>
        <w:tc>
          <w:tcPr>
            <w:tcW w:w="1417"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(236)</w:t>
            </w:r>
          </w:p>
        </w:tc>
        <w:tc>
          <w:tcPr>
            <w:tcW w:w="1343"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(1,749)</w:t>
            </w:r>
          </w:p>
        </w:tc>
      </w:tr>
    </w:tbl>
    <w:p w:rsidR="00C67185" w:rsidRPr="00402450" w:rsidRDefault="00C67185" w:rsidP="00402450">
      <w:pPr>
        <w:spacing w:after="0" w:line="240" w:lineRule="auto"/>
        <w:rPr>
          <w:rFonts w:ascii="Browallia New" w:hAnsi="Browallia New" w:cs="Browallia New"/>
          <w:b/>
          <w:bCs/>
          <w:sz w:val="28"/>
        </w:rPr>
      </w:pPr>
    </w:p>
    <w:tbl>
      <w:tblPr>
        <w:tblW w:w="9420" w:type="dxa"/>
        <w:tblInd w:w="675" w:type="dxa"/>
        <w:tblLayout w:type="fixed"/>
        <w:tblLook w:val="04A0" w:firstRow="1" w:lastRow="0" w:firstColumn="1" w:lastColumn="0" w:noHBand="0" w:noVBand="1"/>
      </w:tblPr>
      <w:tblGrid>
        <w:gridCol w:w="289"/>
        <w:gridCol w:w="1159"/>
        <w:gridCol w:w="2518"/>
        <w:gridCol w:w="1418"/>
        <w:gridCol w:w="1276"/>
        <w:gridCol w:w="1417"/>
        <w:gridCol w:w="1343"/>
      </w:tblGrid>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5454" w:type="dxa"/>
            <w:gridSpan w:val="4"/>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5454" w:type="dxa"/>
            <w:gridSpan w:val="4"/>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For the six - month period ended June 30,</w:t>
            </w:r>
          </w:p>
        </w:tc>
      </w:tr>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2694" w:type="dxa"/>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2760" w:type="dxa"/>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C67185">
        <w:trPr>
          <w:trHeight w:val="345"/>
        </w:trPr>
        <w:tc>
          <w:tcPr>
            <w:tcW w:w="1450" w:type="dxa"/>
            <w:gridSpan w:val="2"/>
          </w:tcPr>
          <w:p w:rsidR="00C67185" w:rsidRPr="00402450" w:rsidRDefault="00C67185" w:rsidP="00402450">
            <w:pPr>
              <w:spacing w:after="0" w:line="240" w:lineRule="auto"/>
              <w:rPr>
                <w:rFonts w:ascii="Browallia New" w:hAnsi="Browallia New" w:cs="Browallia New"/>
                <w:sz w:val="28"/>
              </w:rPr>
            </w:pPr>
          </w:p>
        </w:tc>
        <w:tc>
          <w:tcPr>
            <w:tcW w:w="2519" w:type="dxa"/>
          </w:tcPr>
          <w:p w:rsidR="00C67185" w:rsidRPr="00402450" w:rsidRDefault="00C67185" w:rsidP="00402450">
            <w:pPr>
              <w:spacing w:after="0" w:line="240" w:lineRule="auto"/>
              <w:rPr>
                <w:rFonts w:ascii="Browallia New" w:hAnsi="Browallia New" w:cs="Browallia New"/>
                <w:sz w:val="28"/>
              </w:rPr>
            </w:pPr>
          </w:p>
        </w:tc>
        <w:tc>
          <w:tcPr>
            <w:tcW w:w="1418"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276" w:type="dxa"/>
            <w:hideMark/>
          </w:tcPr>
          <w:p w:rsidR="00C67185" w:rsidRPr="00402450" w:rsidRDefault="00C67185" w:rsidP="00402450">
            <w:pPr>
              <w:pBdr>
                <w:bottom w:val="single" w:sz="4" w:space="0"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c>
          <w:tcPr>
            <w:tcW w:w="1417"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2018</w:t>
            </w:r>
          </w:p>
        </w:tc>
        <w:tc>
          <w:tcPr>
            <w:tcW w:w="1343"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2017</w:t>
            </w: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Current income tax</w:t>
            </w:r>
          </w:p>
        </w:tc>
        <w:tc>
          <w:tcPr>
            <w:tcW w:w="1418" w:type="dxa"/>
          </w:tcPr>
          <w:p w:rsidR="00C67185" w:rsidRPr="00402450" w:rsidRDefault="00C67185" w:rsidP="00402450">
            <w:pPr>
              <w:spacing w:after="0" w:line="240" w:lineRule="auto"/>
              <w:jc w:val="right"/>
              <w:rPr>
                <w:rFonts w:ascii="Browallia New" w:hAnsi="Browallia New" w:cs="Browallia New"/>
                <w:sz w:val="28"/>
              </w:rPr>
            </w:pPr>
          </w:p>
        </w:tc>
        <w:tc>
          <w:tcPr>
            <w:tcW w:w="1276" w:type="dxa"/>
          </w:tcPr>
          <w:p w:rsidR="00C67185" w:rsidRPr="00402450" w:rsidRDefault="00C67185" w:rsidP="00402450">
            <w:pPr>
              <w:spacing w:after="0" w:line="240" w:lineRule="auto"/>
              <w:rPr>
                <w:rFonts w:ascii="Browallia New" w:hAnsi="Browallia New" w:cs="Browallia New"/>
                <w:sz w:val="28"/>
              </w:rPr>
            </w:pPr>
          </w:p>
        </w:tc>
        <w:tc>
          <w:tcPr>
            <w:tcW w:w="1417" w:type="dxa"/>
          </w:tcPr>
          <w:p w:rsidR="00C67185" w:rsidRPr="00402450" w:rsidRDefault="00C67185" w:rsidP="00402450">
            <w:pPr>
              <w:spacing w:after="0" w:line="240" w:lineRule="auto"/>
              <w:rPr>
                <w:rFonts w:ascii="Browallia New" w:hAnsi="Browallia New" w:cs="Browallia New"/>
                <w:sz w:val="28"/>
              </w:rPr>
            </w:pPr>
          </w:p>
        </w:tc>
        <w:tc>
          <w:tcPr>
            <w:tcW w:w="1343" w:type="dxa"/>
          </w:tcPr>
          <w:p w:rsidR="00C67185" w:rsidRPr="00402450" w:rsidRDefault="00C67185" w:rsidP="00402450">
            <w:pPr>
              <w:spacing w:after="0" w:line="240" w:lineRule="auto"/>
              <w:rPr>
                <w:rFonts w:ascii="Browallia New" w:hAnsi="Browallia New" w:cs="Browallia New"/>
                <w:sz w:val="28"/>
              </w:rPr>
            </w:pP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Corporate income tax charge for the period</w:t>
            </w:r>
          </w:p>
        </w:tc>
        <w:tc>
          <w:tcPr>
            <w:tcW w:w="1418" w:type="dxa"/>
            <w:hideMark/>
          </w:tcPr>
          <w:p w:rsidR="00C67185" w:rsidRPr="00402450" w:rsidRDefault="00C67185"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15,892</w:t>
            </w:r>
          </w:p>
        </w:tc>
        <w:tc>
          <w:tcPr>
            <w:tcW w:w="1276" w:type="dxa"/>
            <w:hideMark/>
          </w:tcPr>
          <w:p w:rsidR="00C67185" w:rsidRPr="00402450" w:rsidRDefault="00C67185" w:rsidP="00402450">
            <w:pPr>
              <w:pStyle w:val="NoSpacing"/>
              <w:jc w:val="right"/>
              <w:rPr>
                <w:rFonts w:ascii="Browallia New" w:hAnsi="Browallia New" w:cs="Browallia New"/>
                <w:color w:val="000000"/>
                <w:sz w:val="28"/>
              </w:rPr>
            </w:pPr>
            <w:r w:rsidRPr="00402450">
              <w:rPr>
                <w:rFonts w:ascii="Browallia New" w:hAnsi="Browallia New" w:cs="Browallia New"/>
                <w:color w:val="000000"/>
                <w:sz w:val="28"/>
              </w:rPr>
              <w:t>12,528</w:t>
            </w:r>
          </w:p>
        </w:tc>
        <w:tc>
          <w:tcPr>
            <w:tcW w:w="1417" w:type="dxa"/>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1343" w:type="dxa"/>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Deferred tax</w:t>
            </w: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276"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343"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 xml:space="preserve">Deferred tax expense relating to the  </w:t>
            </w: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276"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343"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r>
      <w:tr w:rsidR="00C67185" w:rsidRPr="00402450" w:rsidTr="00C67185">
        <w:trPr>
          <w:trHeight w:val="88"/>
        </w:trPr>
        <w:tc>
          <w:tcPr>
            <w:tcW w:w="290" w:type="dxa"/>
            <w:vAlign w:val="bottom"/>
          </w:tcPr>
          <w:p w:rsidR="00C67185" w:rsidRPr="00402450" w:rsidRDefault="00C67185" w:rsidP="00402450">
            <w:pPr>
              <w:spacing w:after="0" w:line="240" w:lineRule="auto"/>
              <w:rPr>
                <w:rFonts w:ascii="Browallia New" w:hAnsi="Browallia New" w:cs="Browallia New"/>
                <w:sz w:val="28"/>
              </w:rPr>
            </w:pPr>
          </w:p>
        </w:tc>
        <w:tc>
          <w:tcPr>
            <w:tcW w:w="3679"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Original and reversal of temporary</w:t>
            </w: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276"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c>
          <w:tcPr>
            <w:tcW w:w="1343" w:type="dxa"/>
            <w:vAlign w:val="bottom"/>
          </w:tcPr>
          <w:p w:rsidR="00C67185" w:rsidRPr="00402450" w:rsidRDefault="00C67185" w:rsidP="00402450">
            <w:pPr>
              <w:spacing w:after="0" w:line="240" w:lineRule="auto"/>
              <w:jc w:val="right"/>
              <w:rPr>
                <w:rFonts w:ascii="Browallia New" w:hAnsi="Browallia New" w:cs="Browallia New"/>
                <w:color w:val="000000"/>
                <w:sz w:val="28"/>
              </w:rPr>
            </w:pPr>
          </w:p>
        </w:tc>
      </w:tr>
      <w:tr w:rsidR="00C67185" w:rsidRPr="00402450" w:rsidTr="00C67185">
        <w:trPr>
          <w:trHeight w:val="345"/>
        </w:trPr>
        <w:tc>
          <w:tcPr>
            <w:tcW w:w="290" w:type="dxa"/>
            <w:vAlign w:val="bottom"/>
          </w:tcPr>
          <w:p w:rsidR="00C67185" w:rsidRPr="00402450" w:rsidRDefault="00C67185" w:rsidP="00402450">
            <w:pPr>
              <w:spacing w:after="0" w:line="240" w:lineRule="auto"/>
              <w:rPr>
                <w:rFonts w:ascii="Browallia New" w:hAnsi="Browallia New" w:cs="Browallia New"/>
                <w:sz w:val="28"/>
              </w:rPr>
            </w:pPr>
          </w:p>
        </w:tc>
        <w:tc>
          <w:tcPr>
            <w:tcW w:w="3679"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 xml:space="preserve">   differences</w:t>
            </w:r>
          </w:p>
        </w:tc>
        <w:tc>
          <w:tcPr>
            <w:tcW w:w="1418"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(963)</w:t>
            </w:r>
          </w:p>
        </w:tc>
        <w:tc>
          <w:tcPr>
            <w:tcW w:w="1276" w:type="dxa"/>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17,340</w:t>
            </w:r>
          </w:p>
        </w:tc>
        <w:tc>
          <w:tcPr>
            <w:tcW w:w="1417"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(897)</w:t>
            </w:r>
          </w:p>
        </w:tc>
        <w:tc>
          <w:tcPr>
            <w:tcW w:w="1343"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4,303</w:t>
            </w:r>
          </w:p>
        </w:tc>
      </w:tr>
      <w:tr w:rsidR="00C67185" w:rsidRPr="00402450" w:rsidTr="00C67185">
        <w:trPr>
          <w:trHeight w:val="345"/>
        </w:trPr>
        <w:tc>
          <w:tcPr>
            <w:tcW w:w="3969" w:type="dxa"/>
            <w:gridSpan w:val="3"/>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 xml:space="preserve">Income tax (income) expenses </w:t>
            </w:r>
          </w:p>
        </w:tc>
        <w:tc>
          <w:tcPr>
            <w:tcW w:w="1418"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14,929</w:t>
            </w:r>
          </w:p>
        </w:tc>
        <w:tc>
          <w:tcPr>
            <w:tcW w:w="1276"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29,868</w:t>
            </w:r>
          </w:p>
        </w:tc>
        <w:tc>
          <w:tcPr>
            <w:tcW w:w="1417"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(897)</w:t>
            </w:r>
          </w:p>
        </w:tc>
        <w:tc>
          <w:tcPr>
            <w:tcW w:w="1343"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4,303</w:t>
            </w:r>
          </w:p>
        </w:tc>
      </w:tr>
    </w:tbl>
    <w:p w:rsidR="00C67185" w:rsidRPr="00402450" w:rsidRDefault="00C67185" w:rsidP="00402450">
      <w:pPr>
        <w:spacing w:after="0" w:line="240" w:lineRule="auto"/>
        <w:rPr>
          <w:rFonts w:ascii="Browallia New" w:hAnsi="Browallia New" w:cs="Browallia New"/>
          <w:b/>
          <w:bCs/>
          <w:sz w:val="28"/>
        </w:rPr>
      </w:pPr>
    </w:p>
    <w:p w:rsidR="00C67185" w:rsidRPr="00402450" w:rsidRDefault="00C67185" w:rsidP="00402450">
      <w:pPr>
        <w:pStyle w:val="NoSpacing"/>
        <w:rPr>
          <w:rFonts w:ascii="Browallia New" w:hAnsi="Browallia New" w:cs="Browallia New"/>
          <w:b/>
          <w:bCs/>
          <w:sz w:val="28"/>
        </w:rPr>
      </w:pPr>
      <w:r w:rsidRPr="00402450">
        <w:rPr>
          <w:rFonts w:ascii="Browallia New" w:hAnsi="Browallia New" w:cs="Browallia New"/>
          <w:b/>
          <w:bCs/>
          <w:sz w:val="28"/>
        </w:rPr>
        <w:t>18.</w:t>
      </w:r>
      <w:r w:rsidRPr="00402450">
        <w:rPr>
          <w:rFonts w:ascii="Browallia New" w:hAnsi="Browallia New" w:cs="Browallia New"/>
          <w:b/>
          <w:bCs/>
          <w:sz w:val="28"/>
        </w:rPr>
        <w:tab/>
        <w:t>SHORT - TERM LOANS FROM FINANCIAL INSTITUTION</w:t>
      </w:r>
    </w:p>
    <w:p w:rsidR="00C67185" w:rsidRPr="00402450" w:rsidRDefault="00C67185" w:rsidP="00402450">
      <w:pPr>
        <w:pStyle w:val="NoSpacing"/>
        <w:spacing w:before="120"/>
        <w:ind w:left="720"/>
        <w:rPr>
          <w:rFonts w:ascii="Browallia New" w:hAnsi="Browallia New" w:cs="Browallia New"/>
          <w:sz w:val="28"/>
          <w:cs/>
        </w:rPr>
      </w:pPr>
      <w:r w:rsidRPr="004C285B">
        <w:rPr>
          <w:rFonts w:ascii="Browallia New" w:hAnsi="Browallia New" w:cs="Browallia New"/>
          <w:spacing w:val="-2"/>
          <w:sz w:val="28"/>
        </w:rPr>
        <w:t>As at June 30, 2018,</w:t>
      </w:r>
      <w:r w:rsidR="00CD62AD" w:rsidRPr="004C285B">
        <w:rPr>
          <w:rFonts w:ascii="Browallia New" w:hAnsi="Browallia New" w:cs="Browallia New"/>
          <w:spacing w:val="-2"/>
          <w:sz w:val="28"/>
        </w:rPr>
        <w:t xml:space="preserve"> the Company and its subsidiaries</w:t>
      </w:r>
      <w:r w:rsidRPr="004C285B">
        <w:rPr>
          <w:rFonts w:ascii="Browallia New" w:hAnsi="Browallia New" w:cs="Browallia New"/>
          <w:spacing w:val="-2"/>
          <w:sz w:val="28"/>
        </w:rPr>
        <w:t xml:space="preserve"> was granted loans from a financial institution by </w:t>
      </w:r>
      <w:r w:rsidR="004C285B" w:rsidRPr="004C285B">
        <w:rPr>
          <w:rFonts w:ascii="Browallia New" w:hAnsi="Browallia New" w:cs="Browallia New"/>
          <w:spacing w:val="-2"/>
          <w:sz w:val="28"/>
        </w:rPr>
        <w:t>i</w:t>
      </w:r>
      <w:r w:rsidRPr="004C285B">
        <w:rPr>
          <w:rFonts w:ascii="Browallia New" w:hAnsi="Browallia New" w:cs="Browallia New"/>
          <w:spacing w:val="-2"/>
          <w:sz w:val="28"/>
        </w:rPr>
        <w:t>ssuing</w:t>
      </w:r>
      <w:r w:rsidRPr="00402450">
        <w:rPr>
          <w:rFonts w:ascii="Browallia New" w:hAnsi="Browallia New" w:cs="Browallia New"/>
          <w:sz w:val="28"/>
        </w:rPr>
        <w:t xml:space="preserve"> a promissory note due within 3 months and charged with interest at MLR-2</w:t>
      </w:r>
      <w:r w:rsidR="0067682C" w:rsidRPr="00402450">
        <w:rPr>
          <w:rFonts w:ascii="Browallia New" w:hAnsi="Browallia New" w:cs="Browallia New"/>
          <w:sz w:val="28"/>
        </w:rPr>
        <w:t>%</w:t>
      </w:r>
      <w:r w:rsidRPr="00402450">
        <w:rPr>
          <w:rFonts w:ascii="Browallia New" w:hAnsi="Browallia New" w:cs="Browallia New"/>
          <w:sz w:val="28"/>
        </w:rPr>
        <w:t xml:space="preserve"> per annum.</w:t>
      </w: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p>
    <w:p w:rsidR="00C67185" w:rsidRPr="00402450" w:rsidRDefault="00C67185" w:rsidP="00402450">
      <w:pPr>
        <w:pStyle w:val="NoSpacing"/>
        <w:rPr>
          <w:rFonts w:ascii="Browallia New" w:hAnsi="Browallia New" w:cs="Browallia New"/>
          <w:sz w:val="28"/>
        </w:rPr>
      </w:pPr>
      <w:r w:rsidRPr="00402450">
        <w:rPr>
          <w:rFonts w:ascii="Browallia New" w:hAnsi="Browallia New" w:cs="Browallia New"/>
          <w:b/>
          <w:bCs/>
          <w:sz w:val="28"/>
        </w:rPr>
        <w:lastRenderedPageBreak/>
        <w:t>19.</w:t>
      </w:r>
      <w:r w:rsidRPr="00402450">
        <w:rPr>
          <w:rFonts w:ascii="Browallia New" w:hAnsi="Browallia New" w:cs="Browallia New"/>
          <w:b/>
          <w:bCs/>
          <w:sz w:val="28"/>
        </w:rPr>
        <w:tab/>
        <w:t>TRADE ACCOUNTS</w:t>
      </w:r>
      <w:r w:rsidR="001F67B9" w:rsidRPr="00402450">
        <w:rPr>
          <w:rFonts w:ascii="Browallia New" w:hAnsi="Browallia New" w:cs="Browallia New"/>
          <w:b/>
          <w:bCs/>
          <w:sz w:val="28"/>
        </w:rPr>
        <w:t xml:space="preserve"> </w:t>
      </w:r>
      <w:r w:rsidRPr="00402450">
        <w:rPr>
          <w:rFonts w:ascii="Browallia New" w:hAnsi="Browallia New" w:cs="Browallia New"/>
          <w:b/>
          <w:bCs/>
          <w:sz w:val="28"/>
        </w:rPr>
        <w:t xml:space="preserve"> AND OTHER CURRENT PAYABLE</w:t>
      </w:r>
    </w:p>
    <w:p w:rsidR="00C67185" w:rsidRPr="00402450" w:rsidRDefault="00C67185" w:rsidP="00402450">
      <w:pPr>
        <w:spacing w:before="120" w:after="120" w:line="228" w:lineRule="auto"/>
        <w:ind w:firstLine="720"/>
        <w:rPr>
          <w:rFonts w:ascii="Browallia New" w:hAnsi="Browallia New" w:cs="Browallia New"/>
          <w:sz w:val="28"/>
        </w:rPr>
      </w:pPr>
      <w:r w:rsidRPr="00402450">
        <w:rPr>
          <w:rFonts w:ascii="Browallia New" w:hAnsi="Browallia New" w:cs="Browallia New"/>
          <w:sz w:val="28"/>
        </w:rPr>
        <w:t>Trade accounts and other current payable consist of.-</w:t>
      </w:r>
    </w:p>
    <w:tbl>
      <w:tblPr>
        <w:tblW w:w="9214" w:type="dxa"/>
        <w:tblInd w:w="675" w:type="dxa"/>
        <w:tblLook w:val="04A0" w:firstRow="1" w:lastRow="0" w:firstColumn="1" w:lastColumn="0" w:noHBand="0" w:noVBand="1"/>
      </w:tblPr>
      <w:tblGrid>
        <w:gridCol w:w="567"/>
        <w:gridCol w:w="2977"/>
        <w:gridCol w:w="1418"/>
        <w:gridCol w:w="1417"/>
        <w:gridCol w:w="1418"/>
        <w:gridCol w:w="1417"/>
      </w:tblGrid>
      <w:tr w:rsidR="00C67185" w:rsidRPr="00402450" w:rsidTr="002E6C86">
        <w:trPr>
          <w:trHeight w:val="20"/>
        </w:trPr>
        <w:tc>
          <w:tcPr>
            <w:tcW w:w="567" w:type="dxa"/>
          </w:tcPr>
          <w:p w:rsidR="00C67185" w:rsidRPr="00402450" w:rsidRDefault="00C67185" w:rsidP="00402450">
            <w:pPr>
              <w:spacing w:after="0" w:line="240" w:lineRule="auto"/>
              <w:rPr>
                <w:rFonts w:ascii="Browallia New" w:hAnsi="Browallia New" w:cs="Browallia New"/>
                <w:sz w:val="28"/>
              </w:rPr>
            </w:pPr>
          </w:p>
        </w:tc>
        <w:tc>
          <w:tcPr>
            <w:tcW w:w="2977" w:type="dxa"/>
          </w:tcPr>
          <w:p w:rsidR="00C67185" w:rsidRPr="00402450" w:rsidRDefault="00C67185" w:rsidP="00402450">
            <w:pPr>
              <w:spacing w:after="0" w:line="240" w:lineRule="auto"/>
              <w:rPr>
                <w:rFonts w:ascii="Browallia New" w:hAnsi="Browallia New" w:cs="Browallia New"/>
                <w:sz w:val="28"/>
              </w:rPr>
            </w:pPr>
          </w:p>
        </w:tc>
        <w:tc>
          <w:tcPr>
            <w:tcW w:w="5670" w:type="dxa"/>
            <w:gridSpan w:val="4"/>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2E6C86">
        <w:trPr>
          <w:trHeight w:val="20"/>
        </w:trPr>
        <w:tc>
          <w:tcPr>
            <w:tcW w:w="567" w:type="dxa"/>
          </w:tcPr>
          <w:p w:rsidR="00C67185" w:rsidRPr="00402450" w:rsidRDefault="00C67185" w:rsidP="00402450">
            <w:pPr>
              <w:spacing w:after="0" w:line="240" w:lineRule="auto"/>
              <w:rPr>
                <w:rFonts w:ascii="Browallia New" w:hAnsi="Browallia New" w:cs="Browallia New"/>
                <w:sz w:val="28"/>
              </w:rPr>
            </w:pPr>
          </w:p>
        </w:tc>
        <w:tc>
          <w:tcPr>
            <w:tcW w:w="2977" w:type="dxa"/>
          </w:tcPr>
          <w:p w:rsidR="00C67185" w:rsidRPr="00402450" w:rsidRDefault="00C67185" w:rsidP="00402450">
            <w:pPr>
              <w:spacing w:after="0" w:line="240" w:lineRule="auto"/>
              <w:rPr>
                <w:rFonts w:ascii="Browallia New" w:hAnsi="Browallia New" w:cs="Browallia New"/>
                <w:sz w:val="28"/>
              </w:rPr>
            </w:pPr>
          </w:p>
        </w:tc>
        <w:tc>
          <w:tcPr>
            <w:tcW w:w="2835"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2835"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2E6C86">
        <w:trPr>
          <w:trHeight w:val="20"/>
        </w:trPr>
        <w:tc>
          <w:tcPr>
            <w:tcW w:w="567" w:type="dxa"/>
          </w:tcPr>
          <w:p w:rsidR="00C67185" w:rsidRPr="00402450" w:rsidRDefault="00C67185" w:rsidP="00402450">
            <w:pPr>
              <w:spacing w:after="0" w:line="240" w:lineRule="auto"/>
              <w:rPr>
                <w:rFonts w:ascii="Browallia New" w:hAnsi="Browallia New" w:cs="Browallia New"/>
                <w:sz w:val="28"/>
              </w:rPr>
            </w:pPr>
          </w:p>
        </w:tc>
        <w:tc>
          <w:tcPr>
            <w:tcW w:w="2977" w:type="dxa"/>
          </w:tcPr>
          <w:p w:rsidR="00C67185" w:rsidRPr="00402450" w:rsidRDefault="00C67185" w:rsidP="00402450">
            <w:pPr>
              <w:spacing w:after="0" w:line="240" w:lineRule="auto"/>
              <w:rPr>
                <w:rFonts w:ascii="Browallia New" w:hAnsi="Browallia New" w:cs="Browallia New"/>
                <w:sz w:val="28"/>
              </w:rPr>
            </w:pPr>
          </w:p>
        </w:tc>
        <w:tc>
          <w:tcPr>
            <w:tcW w:w="1418"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7"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c>
          <w:tcPr>
            <w:tcW w:w="1418"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7"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z w:val="28"/>
                <w:u w:val="single"/>
              </w:rPr>
            </w:pPr>
            <w:r w:rsidRPr="00402450">
              <w:rPr>
                <w:rFonts w:ascii="Browallia New" w:hAnsi="Browallia New" w:cs="Browallia New"/>
                <w:sz w:val="28"/>
                <w:u w:val="single"/>
              </w:rPr>
              <w:t>Trade accounts payable</w:t>
            </w: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418" w:type="dxa"/>
            <w:vAlign w:val="bottom"/>
          </w:tcPr>
          <w:p w:rsidR="00C67185" w:rsidRPr="00402450" w:rsidRDefault="00C67185" w:rsidP="00402450">
            <w:pPr>
              <w:spacing w:after="0" w:line="240" w:lineRule="auto"/>
              <w:jc w:val="right"/>
              <w:rPr>
                <w:rFonts w:ascii="Browallia New" w:hAnsi="Browallia New" w:cs="Browallia New"/>
                <w:sz w:val="28"/>
              </w:rPr>
            </w:pPr>
          </w:p>
        </w:tc>
        <w:tc>
          <w:tcPr>
            <w:tcW w:w="1417" w:type="dxa"/>
            <w:vAlign w:val="bottom"/>
          </w:tcPr>
          <w:p w:rsidR="00C67185" w:rsidRPr="00402450" w:rsidRDefault="00C67185" w:rsidP="00402450">
            <w:pPr>
              <w:spacing w:after="0" w:line="240" w:lineRule="auto"/>
              <w:jc w:val="right"/>
              <w:rPr>
                <w:rFonts w:ascii="Browallia New" w:hAnsi="Browallia New" w:cs="Browallia New"/>
                <w:sz w:val="28"/>
              </w:rPr>
            </w:pP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Other companies</w:t>
            </w:r>
          </w:p>
        </w:tc>
        <w:tc>
          <w:tcPr>
            <w:tcW w:w="1418"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16,680</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13,521</w:t>
            </w:r>
          </w:p>
        </w:tc>
        <w:tc>
          <w:tcPr>
            <w:tcW w:w="1418"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rPr>
          <w:trHeight w:val="20"/>
        </w:trPr>
        <w:tc>
          <w:tcPr>
            <w:tcW w:w="3544" w:type="dxa"/>
            <w:gridSpan w:val="2"/>
            <w:vAlign w:val="bottom"/>
            <w:hideMark/>
          </w:tcPr>
          <w:p w:rsidR="00C67185" w:rsidRPr="00402450" w:rsidRDefault="00C67185" w:rsidP="00402450">
            <w:pPr>
              <w:spacing w:before="120" w:after="0" w:line="240" w:lineRule="auto"/>
              <w:rPr>
                <w:rFonts w:ascii="Browallia New" w:hAnsi="Browallia New" w:cs="Browallia New"/>
                <w:sz w:val="28"/>
                <w:u w:val="single"/>
              </w:rPr>
            </w:pPr>
            <w:r w:rsidRPr="00402450">
              <w:rPr>
                <w:rFonts w:ascii="Browallia New" w:hAnsi="Browallia New" w:cs="Browallia New"/>
                <w:sz w:val="28"/>
                <w:u w:val="single"/>
              </w:rPr>
              <w:t>Other current payables</w:t>
            </w:r>
          </w:p>
        </w:tc>
        <w:tc>
          <w:tcPr>
            <w:tcW w:w="1418" w:type="dxa"/>
            <w:vAlign w:val="bottom"/>
          </w:tcPr>
          <w:p w:rsidR="00C67185" w:rsidRPr="00402450" w:rsidRDefault="00C67185" w:rsidP="00402450">
            <w:pPr>
              <w:spacing w:before="120"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pStyle w:val="NoSpacing"/>
              <w:spacing w:before="120"/>
              <w:jc w:val="right"/>
              <w:rPr>
                <w:rFonts w:ascii="Browallia New" w:hAnsi="Browallia New" w:cs="Browallia New"/>
                <w:sz w:val="28"/>
              </w:rPr>
            </w:pPr>
          </w:p>
        </w:tc>
        <w:tc>
          <w:tcPr>
            <w:tcW w:w="1418" w:type="dxa"/>
            <w:vAlign w:val="bottom"/>
          </w:tcPr>
          <w:p w:rsidR="00C67185" w:rsidRPr="00402450" w:rsidRDefault="00C67185" w:rsidP="00402450">
            <w:pPr>
              <w:spacing w:before="120" w:after="0" w:line="240" w:lineRule="auto"/>
              <w:jc w:val="right"/>
              <w:rPr>
                <w:rFonts w:ascii="Browallia New" w:hAnsi="Browallia New" w:cs="Browallia New"/>
                <w:color w:val="000000"/>
                <w:sz w:val="28"/>
              </w:rPr>
            </w:pPr>
          </w:p>
        </w:tc>
        <w:tc>
          <w:tcPr>
            <w:tcW w:w="1417" w:type="dxa"/>
            <w:vAlign w:val="bottom"/>
          </w:tcPr>
          <w:p w:rsidR="00C67185" w:rsidRPr="00402450" w:rsidRDefault="00C67185" w:rsidP="00402450">
            <w:pPr>
              <w:pStyle w:val="NoSpacing"/>
              <w:spacing w:before="120"/>
              <w:jc w:val="right"/>
              <w:rPr>
                <w:rFonts w:ascii="Browallia New" w:hAnsi="Browallia New" w:cs="Browallia New"/>
                <w:sz w:val="28"/>
              </w:rPr>
            </w:pP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Accrued expense</w:t>
            </w:r>
          </w:p>
        </w:tc>
        <w:tc>
          <w:tcPr>
            <w:tcW w:w="1418"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45,474</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35,082</w:t>
            </w:r>
          </w:p>
        </w:tc>
        <w:tc>
          <w:tcPr>
            <w:tcW w:w="1418"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3,370</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1,475</w:t>
            </w: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pacing w:val="-4"/>
                <w:sz w:val="28"/>
              </w:rPr>
            </w:pPr>
            <w:r w:rsidRPr="00402450">
              <w:rPr>
                <w:rFonts w:ascii="Browallia New" w:hAnsi="Browallia New" w:cs="Browallia New"/>
                <w:spacing w:val="-4"/>
                <w:sz w:val="28"/>
              </w:rPr>
              <w:t>Advance received for advertising income</w:t>
            </w:r>
          </w:p>
        </w:tc>
        <w:tc>
          <w:tcPr>
            <w:tcW w:w="1418"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4,922</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4,016</w:t>
            </w:r>
          </w:p>
        </w:tc>
        <w:tc>
          <w:tcPr>
            <w:tcW w:w="1418" w:type="dxa"/>
            <w:vAlign w:val="bottom"/>
            <w:hideMark/>
          </w:tcPr>
          <w:p w:rsidR="00C67185" w:rsidRPr="00402450" w:rsidRDefault="00C67185"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 xml:space="preserve">Advance </w:t>
            </w:r>
            <w:r w:rsidR="000D654A" w:rsidRPr="00402450">
              <w:rPr>
                <w:rFonts w:ascii="Browallia New" w:hAnsi="Browallia New" w:cs="Browallia New"/>
                <w:sz w:val="28"/>
              </w:rPr>
              <w:t>income</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15,773</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18,763</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30</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30</w:t>
            </w:r>
          </w:p>
        </w:tc>
      </w:tr>
      <w:tr w:rsidR="00C67185" w:rsidRPr="00402450" w:rsidTr="002E6C86">
        <w:trPr>
          <w:trHeight w:val="20"/>
        </w:trPr>
        <w:tc>
          <w:tcPr>
            <w:tcW w:w="3544" w:type="dxa"/>
            <w:gridSpan w:val="2"/>
            <w:vAlign w:val="bottom"/>
            <w:hideMark/>
          </w:tcPr>
          <w:p w:rsidR="00C67185" w:rsidRPr="00402450" w:rsidRDefault="000D654A" w:rsidP="00402450">
            <w:pPr>
              <w:spacing w:after="0" w:line="240" w:lineRule="auto"/>
              <w:rPr>
                <w:rFonts w:ascii="Browallia New" w:hAnsi="Browallia New" w:cs="Browallia New"/>
                <w:sz w:val="28"/>
              </w:rPr>
            </w:pPr>
            <w:r w:rsidRPr="00402450">
              <w:rPr>
                <w:rFonts w:ascii="Browallia New" w:hAnsi="Browallia New" w:cs="Browallia New"/>
                <w:sz w:val="28"/>
              </w:rPr>
              <w:t>Retentions</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2,599</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11,358</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Assets payable</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36,585</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17,344</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Other</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8,416</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6,756</w:t>
            </w:r>
          </w:p>
        </w:tc>
        <w:tc>
          <w:tcPr>
            <w:tcW w:w="1418"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340</w:t>
            </w:r>
          </w:p>
        </w:tc>
        <w:tc>
          <w:tcPr>
            <w:tcW w:w="1417"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510</w:t>
            </w:r>
          </w:p>
        </w:tc>
      </w:tr>
      <w:tr w:rsidR="00C67185" w:rsidRPr="00402450" w:rsidTr="002E6C86">
        <w:trPr>
          <w:trHeight w:val="20"/>
        </w:trPr>
        <w:tc>
          <w:tcPr>
            <w:tcW w:w="3544" w:type="dxa"/>
            <w:gridSpan w:val="2"/>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Total</w:t>
            </w:r>
          </w:p>
        </w:tc>
        <w:tc>
          <w:tcPr>
            <w:tcW w:w="1418"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130,449</w:t>
            </w:r>
          </w:p>
        </w:tc>
        <w:tc>
          <w:tcPr>
            <w:tcW w:w="1417" w:type="dxa"/>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color w:val="000000"/>
                <w:sz w:val="28"/>
              </w:rPr>
              <w:t>106,840</w:t>
            </w:r>
          </w:p>
        </w:tc>
        <w:tc>
          <w:tcPr>
            <w:tcW w:w="1418"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3,745</w:t>
            </w:r>
          </w:p>
        </w:tc>
        <w:tc>
          <w:tcPr>
            <w:tcW w:w="1417"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2,015</w:t>
            </w:r>
          </w:p>
        </w:tc>
      </w:tr>
    </w:tbl>
    <w:p w:rsidR="00C67185" w:rsidRPr="00402450" w:rsidRDefault="00C67185" w:rsidP="00402450">
      <w:pPr>
        <w:spacing w:after="0" w:line="240" w:lineRule="auto"/>
        <w:rPr>
          <w:rFonts w:ascii="Browallia New" w:hAnsi="Browallia New" w:cs="Browallia New"/>
          <w:b/>
          <w:bCs/>
          <w:sz w:val="28"/>
        </w:rPr>
      </w:pPr>
    </w:p>
    <w:p w:rsidR="00C67185" w:rsidRPr="00402450" w:rsidRDefault="00C67185" w:rsidP="00402450">
      <w:pPr>
        <w:spacing w:after="120" w:line="240" w:lineRule="auto"/>
        <w:rPr>
          <w:rFonts w:ascii="Browallia New" w:hAnsi="Browallia New" w:cs="Browallia New"/>
          <w:b/>
          <w:bCs/>
          <w:sz w:val="28"/>
        </w:rPr>
      </w:pPr>
      <w:r w:rsidRPr="00402450">
        <w:rPr>
          <w:rFonts w:ascii="Browallia New" w:hAnsi="Browallia New" w:cs="Browallia New"/>
          <w:b/>
          <w:bCs/>
          <w:sz w:val="28"/>
        </w:rPr>
        <w:t>20.</w:t>
      </w:r>
      <w:r w:rsidRPr="00402450">
        <w:rPr>
          <w:rFonts w:ascii="Browallia New" w:hAnsi="Browallia New" w:cs="Browallia New"/>
          <w:b/>
          <w:bCs/>
          <w:sz w:val="28"/>
        </w:rPr>
        <w:tab/>
        <w:t>LONG - TERM LOANS FROM FINANCIAL INSTITUTION - NET</w:t>
      </w:r>
    </w:p>
    <w:p w:rsidR="00C67185" w:rsidRPr="00402450" w:rsidRDefault="00C67185" w:rsidP="00402450">
      <w:pPr>
        <w:spacing w:after="120" w:line="240" w:lineRule="auto"/>
        <w:rPr>
          <w:rFonts w:ascii="Browallia New" w:hAnsi="Browallia New" w:cs="Browallia New"/>
          <w:sz w:val="28"/>
        </w:rPr>
      </w:pPr>
      <w:r w:rsidRPr="00402450">
        <w:rPr>
          <w:rFonts w:ascii="Browallia New" w:hAnsi="Browallia New" w:cs="Browallia New"/>
          <w:sz w:val="28"/>
        </w:rPr>
        <w:tab/>
        <w:t>Long - term loans from financial institution consist of.-</w:t>
      </w:r>
    </w:p>
    <w:tbl>
      <w:tblPr>
        <w:tblW w:w="9177" w:type="dxa"/>
        <w:tblInd w:w="817" w:type="dxa"/>
        <w:tblLook w:val="04A0" w:firstRow="1" w:lastRow="0" w:firstColumn="1" w:lastColumn="0" w:noHBand="0" w:noVBand="1"/>
      </w:tblPr>
      <w:tblGrid>
        <w:gridCol w:w="574"/>
        <w:gridCol w:w="3003"/>
        <w:gridCol w:w="1384"/>
        <w:gridCol w:w="1492"/>
        <w:gridCol w:w="1343"/>
        <w:gridCol w:w="1381"/>
      </w:tblGrid>
      <w:tr w:rsidR="00C67185" w:rsidRPr="00402450" w:rsidTr="0032206F">
        <w:trPr>
          <w:trHeight w:val="400"/>
          <w:tblHeader/>
        </w:trPr>
        <w:tc>
          <w:tcPr>
            <w:tcW w:w="574" w:type="dxa"/>
          </w:tcPr>
          <w:p w:rsidR="00C67185" w:rsidRPr="00402450" w:rsidRDefault="00C67185" w:rsidP="00402450">
            <w:pPr>
              <w:spacing w:after="0" w:line="240" w:lineRule="auto"/>
              <w:ind w:left="-108"/>
              <w:rPr>
                <w:rFonts w:ascii="Browallia New" w:hAnsi="Browallia New" w:cs="Browallia New"/>
                <w:sz w:val="28"/>
              </w:rPr>
            </w:pPr>
          </w:p>
        </w:tc>
        <w:tc>
          <w:tcPr>
            <w:tcW w:w="3003" w:type="dxa"/>
          </w:tcPr>
          <w:p w:rsidR="00C67185" w:rsidRPr="00402450" w:rsidRDefault="00C67185" w:rsidP="00402450">
            <w:pPr>
              <w:spacing w:after="0" w:line="240" w:lineRule="auto"/>
              <w:rPr>
                <w:rFonts w:ascii="Browallia New" w:hAnsi="Browallia New" w:cs="Browallia New"/>
                <w:sz w:val="28"/>
              </w:rPr>
            </w:pPr>
          </w:p>
        </w:tc>
        <w:tc>
          <w:tcPr>
            <w:tcW w:w="5600" w:type="dxa"/>
            <w:gridSpan w:val="4"/>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32206F">
        <w:trPr>
          <w:trHeight w:val="400"/>
          <w:tblHeader/>
        </w:trPr>
        <w:tc>
          <w:tcPr>
            <w:tcW w:w="574" w:type="dxa"/>
          </w:tcPr>
          <w:p w:rsidR="00C67185" w:rsidRPr="00402450" w:rsidRDefault="00C67185" w:rsidP="00402450">
            <w:pPr>
              <w:spacing w:after="0" w:line="240" w:lineRule="auto"/>
              <w:ind w:left="-108"/>
              <w:rPr>
                <w:rFonts w:ascii="Browallia New" w:hAnsi="Browallia New" w:cs="Browallia New"/>
                <w:sz w:val="28"/>
              </w:rPr>
            </w:pPr>
          </w:p>
        </w:tc>
        <w:tc>
          <w:tcPr>
            <w:tcW w:w="3003" w:type="dxa"/>
          </w:tcPr>
          <w:p w:rsidR="00C67185" w:rsidRPr="00402450" w:rsidRDefault="00C67185" w:rsidP="00402450">
            <w:pPr>
              <w:spacing w:after="0" w:line="240" w:lineRule="auto"/>
              <w:rPr>
                <w:rFonts w:ascii="Browallia New" w:hAnsi="Browallia New" w:cs="Browallia New"/>
                <w:sz w:val="28"/>
              </w:rPr>
            </w:pPr>
          </w:p>
        </w:tc>
        <w:tc>
          <w:tcPr>
            <w:tcW w:w="2876"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2724"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32206F">
        <w:trPr>
          <w:trHeight w:val="400"/>
          <w:tblHeader/>
        </w:trPr>
        <w:tc>
          <w:tcPr>
            <w:tcW w:w="574" w:type="dxa"/>
          </w:tcPr>
          <w:p w:rsidR="00C67185" w:rsidRPr="00402450" w:rsidRDefault="00C67185" w:rsidP="00402450">
            <w:pPr>
              <w:spacing w:after="0" w:line="240" w:lineRule="auto"/>
              <w:ind w:left="-108"/>
              <w:rPr>
                <w:rFonts w:ascii="Browallia New" w:hAnsi="Browallia New" w:cs="Browallia New"/>
                <w:sz w:val="28"/>
              </w:rPr>
            </w:pPr>
          </w:p>
        </w:tc>
        <w:tc>
          <w:tcPr>
            <w:tcW w:w="3003" w:type="dxa"/>
          </w:tcPr>
          <w:p w:rsidR="00C67185" w:rsidRPr="00402450" w:rsidRDefault="00C67185" w:rsidP="00402450">
            <w:pPr>
              <w:spacing w:after="0" w:line="240" w:lineRule="auto"/>
              <w:rPr>
                <w:rFonts w:ascii="Browallia New" w:hAnsi="Browallia New" w:cs="Browallia New"/>
                <w:sz w:val="28"/>
              </w:rPr>
            </w:pPr>
          </w:p>
        </w:tc>
        <w:tc>
          <w:tcPr>
            <w:tcW w:w="1384"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92"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c>
          <w:tcPr>
            <w:tcW w:w="1343"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381"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C67185" w:rsidRPr="00402450" w:rsidTr="0032206F">
        <w:trPr>
          <w:trHeight w:val="400"/>
        </w:trPr>
        <w:tc>
          <w:tcPr>
            <w:tcW w:w="3577" w:type="dxa"/>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Beginning balance for the period/year</w:t>
            </w:r>
          </w:p>
        </w:tc>
        <w:tc>
          <w:tcPr>
            <w:tcW w:w="1384"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2,067,609</w:t>
            </w:r>
          </w:p>
        </w:tc>
        <w:tc>
          <w:tcPr>
            <w:tcW w:w="1492"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1,616,482</w:t>
            </w:r>
          </w:p>
        </w:tc>
        <w:tc>
          <w:tcPr>
            <w:tcW w:w="1343"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625,030</w:t>
            </w:r>
          </w:p>
        </w:tc>
        <w:tc>
          <w:tcPr>
            <w:tcW w:w="1381"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32206F">
        <w:trPr>
          <w:trHeight w:val="400"/>
        </w:trPr>
        <w:tc>
          <w:tcPr>
            <w:tcW w:w="3577" w:type="dxa"/>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u w:val="single"/>
              </w:rPr>
              <w:t>Add</w:t>
            </w:r>
            <w:r w:rsidRPr="00402450">
              <w:rPr>
                <w:rFonts w:ascii="Browallia New" w:hAnsi="Browallia New" w:cs="Browallia New"/>
                <w:sz w:val="28"/>
              </w:rPr>
              <w:t xml:space="preserve"> Increase during the period/year</w:t>
            </w:r>
          </w:p>
        </w:tc>
        <w:tc>
          <w:tcPr>
            <w:tcW w:w="1384"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92"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700,000</w:t>
            </w:r>
          </w:p>
        </w:tc>
        <w:tc>
          <w:tcPr>
            <w:tcW w:w="1343"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381"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700,000</w:t>
            </w:r>
          </w:p>
        </w:tc>
      </w:tr>
      <w:tr w:rsidR="00C67185" w:rsidRPr="00402450" w:rsidTr="0032206F">
        <w:trPr>
          <w:trHeight w:val="400"/>
        </w:trPr>
        <w:tc>
          <w:tcPr>
            <w:tcW w:w="3577" w:type="dxa"/>
            <w:gridSpan w:val="2"/>
            <w:hideMark/>
          </w:tcPr>
          <w:p w:rsidR="00C67185" w:rsidRPr="00402450" w:rsidRDefault="0032206F" w:rsidP="00402450">
            <w:pPr>
              <w:spacing w:after="0" w:line="240" w:lineRule="auto"/>
              <w:ind w:left="-108"/>
              <w:rPr>
                <w:rFonts w:ascii="Browallia New" w:hAnsi="Browallia New" w:cs="Browallia New"/>
                <w:sz w:val="28"/>
              </w:rPr>
            </w:pPr>
            <w:r w:rsidRPr="00402450">
              <w:rPr>
                <w:rFonts w:ascii="Browallia New" w:hAnsi="Browallia New" w:cs="Browallia New"/>
                <w:sz w:val="28"/>
              </w:rPr>
              <w:t xml:space="preserve">      </w:t>
            </w:r>
            <w:r w:rsidR="00C67185" w:rsidRPr="00402450">
              <w:rPr>
                <w:rFonts w:ascii="Browallia New" w:hAnsi="Browallia New" w:cs="Browallia New"/>
                <w:sz w:val="28"/>
              </w:rPr>
              <w:t>Increase form business combination</w:t>
            </w:r>
          </w:p>
        </w:tc>
        <w:tc>
          <w:tcPr>
            <w:tcW w:w="1384"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92"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27,963</w:t>
            </w:r>
          </w:p>
        </w:tc>
        <w:tc>
          <w:tcPr>
            <w:tcW w:w="1343"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381"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32206F">
        <w:trPr>
          <w:trHeight w:val="400"/>
        </w:trPr>
        <w:tc>
          <w:tcPr>
            <w:tcW w:w="3577" w:type="dxa"/>
            <w:gridSpan w:val="2"/>
            <w:hideMark/>
          </w:tcPr>
          <w:p w:rsidR="00C67185" w:rsidRPr="00402450" w:rsidRDefault="00C67185" w:rsidP="00402450">
            <w:pPr>
              <w:tabs>
                <w:tab w:val="left" w:pos="495"/>
              </w:tabs>
              <w:spacing w:after="0" w:line="240" w:lineRule="auto"/>
              <w:ind w:left="-108"/>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Paid during the period/year</w:t>
            </w:r>
          </w:p>
        </w:tc>
        <w:tc>
          <w:tcPr>
            <w:tcW w:w="1384" w:type="dxa"/>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(188,714)</w:t>
            </w:r>
          </w:p>
        </w:tc>
        <w:tc>
          <w:tcPr>
            <w:tcW w:w="1492" w:type="dxa"/>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(276,836)</w:t>
            </w:r>
          </w:p>
        </w:tc>
        <w:tc>
          <w:tcPr>
            <w:tcW w:w="1343" w:type="dxa"/>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(99,960)</w:t>
            </w:r>
          </w:p>
        </w:tc>
        <w:tc>
          <w:tcPr>
            <w:tcW w:w="1381" w:type="dxa"/>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(74,970)</w:t>
            </w:r>
          </w:p>
        </w:tc>
      </w:tr>
      <w:tr w:rsidR="00C67185" w:rsidRPr="00402450" w:rsidTr="0032206F">
        <w:trPr>
          <w:trHeight w:val="400"/>
        </w:trPr>
        <w:tc>
          <w:tcPr>
            <w:tcW w:w="3577" w:type="dxa"/>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Total</w:t>
            </w:r>
          </w:p>
        </w:tc>
        <w:tc>
          <w:tcPr>
            <w:tcW w:w="1384"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1,878,895</w:t>
            </w:r>
          </w:p>
        </w:tc>
        <w:tc>
          <w:tcPr>
            <w:tcW w:w="1492"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2,067,609</w:t>
            </w:r>
          </w:p>
        </w:tc>
        <w:tc>
          <w:tcPr>
            <w:tcW w:w="1343"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525,070</w:t>
            </w:r>
          </w:p>
        </w:tc>
        <w:tc>
          <w:tcPr>
            <w:tcW w:w="1381"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625,030</w:t>
            </w:r>
          </w:p>
        </w:tc>
      </w:tr>
      <w:tr w:rsidR="00C67185" w:rsidRPr="00402450" w:rsidTr="0032206F">
        <w:trPr>
          <w:trHeight w:val="400"/>
        </w:trPr>
        <w:tc>
          <w:tcPr>
            <w:tcW w:w="3577" w:type="dxa"/>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Current portion</w:t>
            </w:r>
          </w:p>
        </w:tc>
        <w:tc>
          <w:tcPr>
            <w:tcW w:w="1384"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(378,687)</w:t>
            </w:r>
          </w:p>
        </w:tc>
        <w:tc>
          <w:tcPr>
            <w:tcW w:w="1492"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(383,582)</w:t>
            </w:r>
          </w:p>
        </w:tc>
        <w:tc>
          <w:tcPr>
            <w:tcW w:w="1343"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(199,920)</w:t>
            </w:r>
          </w:p>
        </w:tc>
        <w:tc>
          <w:tcPr>
            <w:tcW w:w="1381" w:type="dxa"/>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(199,920)</w:t>
            </w:r>
          </w:p>
        </w:tc>
      </w:tr>
      <w:tr w:rsidR="00C67185" w:rsidRPr="00402450" w:rsidTr="0032206F">
        <w:trPr>
          <w:trHeight w:val="400"/>
        </w:trPr>
        <w:tc>
          <w:tcPr>
            <w:tcW w:w="3577" w:type="dxa"/>
            <w:gridSpan w:val="2"/>
            <w:vAlign w:val="bottom"/>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Net</w:t>
            </w:r>
          </w:p>
        </w:tc>
        <w:tc>
          <w:tcPr>
            <w:tcW w:w="1384"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1,500,208</w:t>
            </w:r>
          </w:p>
        </w:tc>
        <w:tc>
          <w:tcPr>
            <w:tcW w:w="1492"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1,684,027</w:t>
            </w:r>
          </w:p>
        </w:tc>
        <w:tc>
          <w:tcPr>
            <w:tcW w:w="1343"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325,150</w:t>
            </w:r>
          </w:p>
        </w:tc>
        <w:tc>
          <w:tcPr>
            <w:tcW w:w="1381" w:type="dxa"/>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425,110</w:t>
            </w:r>
          </w:p>
        </w:tc>
      </w:tr>
    </w:tbl>
    <w:p w:rsidR="00C67185" w:rsidRPr="00402450" w:rsidRDefault="00C67185" w:rsidP="00402450">
      <w:pPr>
        <w:tabs>
          <w:tab w:val="left" w:pos="1674"/>
        </w:tabs>
        <w:spacing w:after="0" w:line="240" w:lineRule="auto"/>
        <w:jc w:val="both"/>
        <w:rPr>
          <w:rFonts w:ascii="Browallia New" w:hAnsi="Browallia New" w:cs="Browallia New"/>
          <w:b/>
          <w:bCs/>
          <w:sz w:val="28"/>
          <w:u w:val="single"/>
        </w:rPr>
      </w:pPr>
    </w:p>
    <w:p w:rsidR="00C67185" w:rsidRPr="00402450" w:rsidRDefault="00C67185" w:rsidP="00402450">
      <w:pPr>
        <w:tabs>
          <w:tab w:val="left" w:pos="1674"/>
        </w:tabs>
        <w:spacing w:after="0" w:line="240" w:lineRule="auto"/>
        <w:jc w:val="both"/>
        <w:rPr>
          <w:rFonts w:ascii="Browallia New" w:hAnsi="Browallia New" w:cs="Browallia New"/>
          <w:b/>
          <w:bCs/>
          <w:sz w:val="28"/>
          <w:u w:val="single"/>
        </w:rPr>
      </w:pPr>
    </w:p>
    <w:p w:rsidR="00C67185" w:rsidRPr="00402450" w:rsidRDefault="00C67185" w:rsidP="00402450">
      <w:pPr>
        <w:tabs>
          <w:tab w:val="left" w:pos="1674"/>
        </w:tabs>
        <w:spacing w:after="0" w:line="240" w:lineRule="auto"/>
        <w:jc w:val="both"/>
        <w:rPr>
          <w:rFonts w:ascii="Browallia New" w:hAnsi="Browallia New" w:cs="Browallia New"/>
          <w:b/>
          <w:bCs/>
          <w:sz w:val="28"/>
          <w:u w:val="single"/>
        </w:rPr>
      </w:pPr>
    </w:p>
    <w:p w:rsidR="00C67185" w:rsidRPr="00402450" w:rsidRDefault="00C67185" w:rsidP="00402450">
      <w:pPr>
        <w:tabs>
          <w:tab w:val="left" w:pos="1674"/>
        </w:tabs>
        <w:spacing w:after="0" w:line="240" w:lineRule="auto"/>
        <w:jc w:val="both"/>
        <w:rPr>
          <w:rFonts w:ascii="Browallia New" w:hAnsi="Browallia New" w:cs="Browallia New"/>
          <w:b/>
          <w:bCs/>
          <w:sz w:val="28"/>
          <w:u w:val="single"/>
        </w:rPr>
      </w:pPr>
    </w:p>
    <w:p w:rsidR="00C67185" w:rsidRPr="00402450" w:rsidRDefault="00C67185" w:rsidP="00402450">
      <w:pPr>
        <w:tabs>
          <w:tab w:val="left" w:pos="1674"/>
        </w:tabs>
        <w:spacing w:after="0" w:line="240" w:lineRule="auto"/>
        <w:jc w:val="both"/>
        <w:rPr>
          <w:rFonts w:ascii="Browallia New" w:hAnsi="Browallia New" w:cs="Browallia New"/>
          <w:b/>
          <w:bCs/>
          <w:sz w:val="28"/>
          <w:u w:val="single"/>
        </w:rPr>
      </w:pPr>
    </w:p>
    <w:p w:rsidR="00C67185" w:rsidRPr="00402450" w:rsidRDefault="00C67185" w:rsidP="00402450">
      <w:pPr>
        <w:tabs>
          <w:tab w:val="left" w:pos="1674"/>
        </w:tabs>
        <w:spacing w:after="0" w:line="240" w:lineRule="auto"/>
        <w:jc w:val="both"/>
        <w:rPr>
          <w:rFonts w:ascii="Browallia New" w:hAnsi="Browallia New" w:cs="Browallia New"/>
          <w:b/>
          <w:bCs/>
          <w:sz w:val="28"/>
          <w:u w:val="single"/>
        </w:rPr>
      </w:pPr>
    </w:p>
    <w:p w:rsidR="00C67185" w:rsidRPr="00402450" w:rsidRDefault="00C67185" w:rsidP="00402450">
      <w:pPr>
        <w:tabs>
          <w:tab w:val="left" w:pos="1674"/>
        </w:tabs>
        <w:spacing w:after="0" w:line="240" w:lineRule="auto"/>
        <w:jc w:val="both"/>
        <w:rPr>
          <w:rFonts w:ascii="Browallia New" w:hAnsi="Browallia New" w:cs="Browallia New"/>
          <w:b/>
          <w:bCs/>
          <w:sz w:val="28"/>
          <w:u w:val="single"/>
        </w:rPr>
      </w:pPr>
    </w:p>
    <w:p w:rsidR="00F06AFE" w:rsidRPr="00402450" w:rsidRDefault="00F06AFE" w:rsidP="00402450">
      <w:pPr>
        <w:tabs>
          <w:tab w:val="left" w:pos="1674"/>
        </w:tabs>
        <w:spacing w:after="0" w:line="240" w:lineRule="auto"/>
        <w:jc w:val="both"/>
        <w:rPr>
          <w:rFonts w:ascii="Browallia New" w:hAnsi="Browallia New" w:cs="Browallia New"/>
          <w:b/>
          <w:bCs/>
          <w:sz w:val="28"/>
          <w:u w:val="single"/>
        </w:rPr>
      </w:pPr>
    </w:p>
    <w:p w:rsidR="00C67185" w:rsidRPr="00402450" w:rsidRDefault="00C67185" w:rsidP="00402450">
      <w:pPr>
        <w:spacing w:after="120" w:line="240" w:lineRule="auto"/>
        <w:rPr>
          <w:rFonts w:ascii="Browallia New" w:hAnsi="Browallia New" w:cs="Browallia New"/>
          <w:b/>
          <w:bCs/>
          <w:sz w:val="28"/>
          <w:u w:val="single"/>
        </w:rPr>
      </w:pPr>
    </w:p>
    <w:p w:rsidR="00C67185" w:rsidRPr="00402450" w:rsidRDefault="00C67185" w:rsidP="00402450">
      <w:pPr>
        <w:spacing w:after="120" w:line="240" w:lineRule="auto"/>
        <w:rPr>
          <w:rFonts w:ascii="Browallia New" w:hAnsi="Browallia New" w:cs="Browallia New"/>
          <w:b/>
          <w:bCs/>
          <w:sz w:val="28"/>
        </w:rPr>
      </w:pPr>
      <w:r w:rsidRPr="00402450">
        <w:rPr>
          <w:rFonts w:ascii="Browallia New" w:hAnsi="Browallia New" w:cs="Browallia New"/>
          <w:b/>
          <w:bCs/>
          <w:sz w:val="28"/>
        </w:rPr>
        <w:lastRenderedPageBreak/>
        <w:t>20.</w:t>
      </w:r>
      <w:r w:rsidRPr="00402450">
        <w:rPr>
          <w:rFonts w:ascii="Browallia New" w:hAnsi="Browallia New" w:cs="Browallia New"/>
          <w:b/>
          <w:bCs/>
          <w:sz w:val="28"/>
        </w:rPr>
        <w:tab/>
        <w:t>LONG - TERM LOANS FROM FINANCIAL INSTITUTION - NET (Con’t)</w:t>
      </w:r>
    </w:p>
    <w:p w:rsidR="00C67185" w:rsidRPr="00402450" w:rsidRDefault="00C67185" w:rsidP="00402450">
      <w:pPr>
        <w:spacing w:after="120" w:line="240" w:lineRule="auto"/>
        <w:ind w:firstLine="720"/>
        <w:rPr>
          <w:rFonts w:ascii="Browallia New" w:hAnsi="Browallia New" w:cs="Browallia New"/>
          <w:b/>
          <w:bCs/>
          <w:sz w:val="28"/>
          <w:u w:val="single"/>
        </w:rPr>
      </w:pPr>
      <w:r w:rsidRPr="00402450">
        <w:rPr>
          <w:rFonts w:ascii="Browallia New" w:hAnsi="Browallia New" w:cs="Browallia New"/>
          <w:b/>
          <w:bCs/>
          <w:sz w:val="28"/>
          <w:u w:val="single"/>
        </w:rPr>
        <w:t>PARENT COMPANY</w:t>
      </w:r>
    </w:p>
    <w:p w:rsidR="00C67185" w:rsidRPr="00402450" w:rsidRDefault="00C67185"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The Company had entered into long - term loan agreement with a bank with total facilities of Baht 700 million. The details and conditions are as follows.-</w:t>
      </w:r>
    </w:p>
    <w:tbl>
      <w:tblPr>
        <w:tblW w:w="9356" w:type="dxa"/>
        <w:tblInd w:w="675" w:type="dxa"/>
        <w:tblLook w:val="04A0" w:firstRow="1" w:lastRow="0" w:firstColumn="1" w:lastColumn="0" w:noHBand="0" w:noVBand="1"/>
      </w:tblPr>
      <w:tblGrid>
        <w:gridCol w:w="1418"/>
        <w:gridCol w:w="1876"/>
        <w:gridCol w:w="1701"/>
        <w:gridCol w:w="1418"/>
        <w:gridCol w:w="2943"/>
      </w:tblGrid>
      <w:tr w:rsidR="00C67185" w:rsidRPr="00402450" w:rsidTr="00C67185">
        <w:trPr>
          <w:trHeight w:val="397"/>
          <w:tblHeader/>
        </w:trPr>
        <w:tc>
          <w:tcPr>
            <w:tcW w:w="1418" w:type="dxa"/>
            <w:vAlign w:val="bottom"/>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Facility line</w:t>
            </w:r>
          </w:p>
          <w:p w:rsidR="00C67185" w:rsidRPr="00402450" w:rsidRDefault="00C67185" w:rsidP="00402450">
            <w:pPr>
              <w:pBdr>
                <w:bottom w:val="single" w:sz="4" w:space="1" w:color="auto"/>
              </w:pBdr>
              <w:spacing w:after="0" w:line="240" w:lineRule="auto"/>
              <w:ind w:left="34"/>
              <w:jc w:val="center"/>
              <w:rPr>
                <w:rFonts w:ascii="Browallia New" w:hAnsi="Browallia New" w:cs="Browallia New"/>
                <w:sz w:val="26"/>
                <w:szCs w:val="26"/>
              </w:rPr>
            </w:pPr>
            <w:r w:rsidRPr="00402450">
              <w:rPr>
                <w:rFonts w:ascii="Browallia New" w:hAnsi="Browallia New" w:cs="Browallia New"/>
                <w:sz w:val="26"/>
                <w:szCs w:val="26"/>
              </w:rPr>
              <w:t>(Million Baht)</w:t>
            </w:r>
          </w:p>
        </w:tc>
        <w:tc>
          <w:tcPr>
            <w:tcW w:w="1876" w:type="dxa"/>
            <w:vAlign w:val="bottom"/>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Loan balance</w:t>
            </w:r>
          </w:p>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As at June 30, 2018</w:t>
            </w: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(Million Baht)</w:t>
            </w:r>
          </w:p>
        </w:tc>
        <w:tc>
          <w:tcPr>
            <w:tcW w:w="1701" w:type="dxa"/>
            <w:vAlign w:val="bottom"/>
          </w:tcPr>
          <w:p w:rsidR="00C67185" w:rsidRPr="00402450" w:rsidRDefault="00C67185" w:rsidP="00402450">
            <w:pPr>
              <w:spacing w:after="0" w:line="240" w:lineRule="auto"/>
              <w:jc w:val="center"/>
              <w:rPr>
                <w:rFonts w:ascii="Browallia New" w:hAnsi="Browallia New" w:cs="Browallia New"/>
                <w:sz w:val="26"/>
                <w:szCs w:val="26"/>
              </w:rPr>
            </w:pP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Objective</w:t>
            </w:r>
          </w:p>
        </w:tc>
        <w:tc>
          <w:tcPr>
            <w:tcW w:w="1418"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Interest rate (%)</w:t>
            </w:r>
          </w:p>
        </w:tc>
        <w:tc>
          <w:tcPr>
            <w:tcW w:w="2943" w:type="dxa"/>
            <w:vAlign w:val="bottom"/>
          </w:tcPr>
          <w:p w:rsidR="00C67185" w:rsidRPr="00402450" w:rsidRDefault="00C67185" w:rsidP="00402450">
            <w:pPr>
              <w:spacing w:after="0" w:line="240" w:lineRule="auto"/>
              <w:jc w:val="center"/>
              <w:rPr>
                <w:rFonts w:ascii="Browallia New" w:hAnsi="Browallia New" w:cs="Browallia New"/>
                <w:sz w:val="26"/>
                <w:szCs w:val="26"/>
              </w:rPr>
            </w:pP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Term of repayment</w:t>
            </w:r>
          </w:p>
        </w:tc>
      </w:tr>
      <w:tr w:rsidR="00C67185" w:rsidRPr="00402450" w:rsidTr="00C67185">
        <w:trPr>
          <w:trHeight w:val="397"/>
        </w:trPr>
        <w:tc>
          <w:tcPr>
            <w:tcW w:w="1418" w:type="dxa"/>
            <w:hideMark/>
          </w:tcPr>
          <w:p w:rsidR="00C67185" w:rsidRPr="00402450" w:rsidRDefault="00C67185" w:rsidP="00402450">
            <w:pPr>
              <w:spacing w:after="0" w:line="240" w:lineRule="auto"/>
              <w:ind w:left="34"/>
              <w:jc w:val="center"/>
              <w:rPr>
                <w:rFonts w:ascii="Browallia New" w:hAnsi="Browallia New" w:cs="Browallia New"/>
                <w:sz w:val="26"/>
                <w:szCs w:val="26"/>
              </w:rPr>
            </w:pPr>
            <w:r w:rsidRPr="00402450">
              <w:rPr>
                <w:rFonts w:ascii="Browallia New" w:hAnsi="Browallia New" w:cs="Browallia New"/>
                <w:sz w:val="26"/>
                <w:szCs w:val="26"/>
              </w:rPr>
              <w:t>300</w:t>
            </w:r>
          </w:p>
        </w:tc>
        <w:tc>
          <w:tcPr>
            <w:tcW w:w="1876"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183.38</w:t>
            </w:r>
          </w:p>
        </w:tc>
        <w:tc>
          <w:tcPr>
            <w:tcW w:w="1701"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Invest in Boardway Media Co.,Ltd</w:t>
            </w:r>
          </w:p>
        </w:tc>
        <w:tc>
          <w:tcPr>
            <w:tcW w:w="1418"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 xml:space="preserve">MLR </w:t>
            </w:r>
            <w:r w:rsidRPr="00402450">
              <w:rPr>
                <w:rFonts w:ascii="Browallia New" w:hAnsi="Browallia New" w:cs="Browallia New" w:hint="cs"/>
                <w:sz w:val="26"/>
                <w:szCs w:val="26"/>
                <w:cs/>
              </w:rPr>
              <w:t xml:space="preserve">- </w:t>
            </w:r>
            <w:r w:rsidRPr="00402450">
              <w:rPr>
                <w:rFonts w:ascii="Browallia New" w:hAnsi="Browallia New" w:cs="Browallia New"/>
                <w:sz w:val="26"/>
                <w:szCs w:val="26"/>
              </w:rPr>
              <w:t>2</w:t>
            </w:r>
          </w:p>
        </w:tc>
        <w:tc>
          <w:tcPr>
            <w:tcW w:w="2943" w:type="dxa"/>
            <w:hideMark/>
          </w:tcPr>
          <w:p w:rsidR="00C67185" w:rsidRPr="00402450" w:rsidRDefault="00C67185" w:rsidP="00402450">
            <w:pPr>
              <w:spacing w:after="0" w:line="240" w:lineRule="auto"/>
              <w:jc w:val="thaiDistribute"/>
              <w:rPr>
                <w:rFonts w:ascii="Browallia New" w:hAnsi="Browallia New" w:cs="Browallia New"/>
                <w:sz w:val="26"/>
                <w:szCs w:val="26"/>
              </w:rPr>
            </w:pPr>
            <w:r w:rsidRPr="00402450">
              <w:rPr>
                <w:rFonts w:ascii="Browallia New" w:hAnsi="Browallia New" w:cs="Browallia New"/>
                <w:sz w:val="26"/>
                <w:szCs w:val="26"/>
              </w:rPr>
              <w:t>Payments of principal and interest by monthly installment of Baht 8.33 million from May 2017 for a period of 36 monthly as stipulated in the loan agreement</w:t>
            </w:r>
          </w:p>
        </w:tc>
      </w:tr>
      <w:tr w:rsidR="00C67185" w:rsidRPr="00402450" w:rsidTr="00C67185">
        <w:trPr>
          <w:trHeight w:val="397"/>
        </w:trPr>
        <w:tc>
          <w:tcPr>
            <w:tcW w:w="1418" w:type="dxa"/>
            <w:hideMark/>
          </w:tcPr>
          <w:p w:rsidR="00C67185" w:rsidRPr="00402450" w:rsidRDefault="00C67185" w:rsidP="00402450">
            <w:pPr>
              <w:spacing w:after="0" w:line="240" w:lineRule="auto"/>
              <w:ind w:left="34"/>
              <w:jc w:val="center"/>
              <w:rPr>
                <w:rFonts w:ascii="Browallia New" w:hAnsi="Browallia New" w:cs="Browallia New"/>
                <w:sz w:val="26"/>
                <w:szCs w:val="26"/>
              </w:rPr>
            </w:pPr>
            <w:r w:rsidRPr="00402450">
              <w:rPr>
                <w:rFonts w:ascii="Browallia New" w:hAnsi="Browallia New" w:cs="Browallia New"/>
                <w:sz w:val="26"/>
                <w:szCs w:val="26"/>
              </w:rPr>
              <w:t>400</w:t>
            </w:r>
          </w:p>
        </w:tc>
        <w:tc>
          <w:tcPr>
            <w:tcW w:w="1876"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341.69</w:t>
            </w:r>
          </w:p>
        </w:tc>
        <w:tc>
          <w:tcPr>
            <w:tcW w:w="1701" w:type="dxa"/>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Repayment for bill of exchange</w:t>
            </w:r>
          </w:p>
          <w:p w:rsidR="00C67185" w:rsidRPr="00402450" w:rsidRDefault="00C67185" w:rsidP="00402450">
            <w:pPr>
              <w:jc w:val="center"/>
              <w:rPr>
                <w:rFonts w:ascii="Browallia New" w:hAnsi="Browallia New" w:cs="Browallia New"/>
                <w:sz w:val="26"/>
                <w:szCs w:val="26"/>
              </w:rPr>
            </w:pPr>
          </w:p>
        </w:tc>
        <w:tc>
          <w:tcPr>
            <w:tcW w:w="1418"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MLR - 2</w:t>
            </w:r>
          </w:p>
        </w:tc>
        <w:tc>
          <w:tcPr>
            <w:tcW w:w="2943" w:type="dxa"/>
            <w:hideMark/>
          </w:tcPr>
          <w:p w:rsidR="00C67185" w:rsidRPr="00402450" w:rsidRDefault="00C67185" w:rsidP="00402450">
            <w:pPr>
              <w:spacing w:after="0" w:line="240" w:lineRule="auto"/>
              <w:jc w:val="thaiDistribute"/>
              <w:rPr>
                <w:rFonts w:ascii="Browallia New" w:hAnsi="Browallia New" w:cs="Browallia New"/>
                <w:sz w:val="26"/>
                <w:szCs w:val="26"/>
              </w:rPr>
            </w:pPr>
            <w:r w:rsidRPr="00402450">
              <w:rPr>
                <w:rFonts w:ascii="Browallia New" w:hAnsi="Browallia New" w:cs="Browallia New"/>
                <w:sz w:val="26"/>
                <w:szCs w:val="26"/>
              </w:rPr>
              <w:t>Payments of principal and interest by monthly installment of Baht 8.33</w:t>
            </w:r>
            <w:r w:rsidRPr="00402450">
              <w:rPr>
                <w:rFonts w:ascii="Browallia New" w:hAnsi="Browallia New" w:cs="Browallia New" w:hint="cs"/>
                <w:sz w:val="26"/>
                <w:szCs w:val="26"/>
                <w:cs/>
              </w:rPr>
              <w:t xml:space="preserve"> </w:t>
            </w:r>
            <w:r w:rsidRPr="00402450">
              <w:rPr>
                <w:rFonts w:ascii="Browallia New" w:hAnsi="Browallia New" w:cs="Browallia New"/>
                <w:sz w:val="26"/>
                <w:szCs w:val="26"/>
              </w:rPr>
              <w:t>million from December 2017</w:t>
            </w:r>
            <w:r w:rsidRPr="00402450">
              <w:rPr>
                <w:rFonts w:ascii="Browallia New" w:hAnsi="Browallia New" w:cs="Browallia New" w:hint="cs"/>
                <w:sz w:val="26"/>
                <w:szCs w:val="26"/>
                <w:cs/>
              </w:rPr>
              <w:t xml:space="preserve"> </w:t>
            </w:r>
            <w:r w:rsidRPr="00402450">
              <w:rPr>
                <w:rFonts w:ascii="Browallia New" w:hAnsi="Browallia New" w:cs="Browallia New"/>
                <w:sz w:val="26"/>
                <w:szCs w:val="26"/>
              </w:rPr>
              <w:t>for a period of 48</w:t>
            </w:r>
            <w:r w:rsidRPr="00402450">
              <w:rPr>
                <w:rFonts w:ascii="Browallia New" w:hAnsi="Browallia New" w:cs="Browallia New" w:hint="cs"/>
                <w:sz w:val="26"/>
                <w:szCs w:val="26"/>
                <w:cs/>
              </w:rPr>
              <w:t xml:space="preserve"> </w:t>
            </w:r>
            <w:r w:rsidRPr="00402450">
              <w:rPr>
                <w:rFonts w:ascii="Browallia New" w:hAnsi="Browallia New" w:cs="Browallia New"/>
                <w:sz w:val="26"/>
                <w:szCs w:val="26"/>
              </w:rPr>
              <w:t>monthly as stipulated in the loan agreement</w:t>
            </w:r>
          </w:p>
        </w:tc>
      </w:tr>
      <w:tr w:rsidR="00C67185" w:rsidRPr="00402450" w:rsidTr="00C67185">
        <w:trPr>
          <w:trHeight w:val="397"/>
        </w:trPr>
        <w:tc>
          <w:tcPr>
            <w:tcW w:w="1418" w:type="dxa"/>
            <w:hideMark/>
          </w:tcPr>
          <w:p w:rsidR="00C67185" w:rsidRPr="00402450" w:rsidRDefault="00C67185" w:rsidP="00402450">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402450">
              <w:rPr>
                <w:rFonts w:ascii="Browallia New" w:hAnsi="Browallia New" w:cs="Browallia New"/>
                <w:sz w:val="26"/>
                <w:szCs w:val="26"/>
              </w:rPr>
              <w:t>700</w:t>
            </w:r>
          </w:p>
        </w:tc>
        <w:tc>
          <w:tcPr>
            <w:tcW w:w="1876" w:type="dxa"/>
            <w:hideMark/>
          </w:tcPr>
          <w:p w:rsidR="00C67185" w:rsidRPr="00402450" w:rsidRDefault="00C67185" w:rsidP="00402450">
            <w:pPr>
              <w:pBdr>
                <w:top w:val="single" w:sz="4" w:space="1" w:color="auto"/>
                <w:bottom w:val="doub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525.07</w:t>
            </w:r>
          </w:p>
        </w:tc>
        <w:tc>
          <w:tcPr>
            <w:tcW w:w="1701" w:type="dxa"/>
          </w:tcPr>
          <w:p w:rsidR="00C67185" w:rsidRPr="00402450" w:rsidRDefault="00C67185" w:rsidP="00402450">
            <w:pPr>
              <w:spacing w:after="0" w:line="240" w:lineRule="auto"/>
              <w:rPr>
                <w:rFonts w:ascii="Browallia New" w:hAnsi="Browallia New" w:cs="Browallia New"/>
                <w:sz w:val="26"/>
                <w:szCs w:val="26"/>
              </w:rPr>
            </w:pPr>
          </w:p>
        </w:tc>
        <w:tc>
          <w:tcPr>
            <w:tcW w:w="1418" w:type="dxa"/>
          </w:tcPr>
          <w:p w:rsidR="00C67185" w:rsidRPr="00402450" w:rsidRDefault="00C67185" w:rsidP="00402450">
            <w:pPr>
              <w:spacing w:after="0" w:line="240" w:lineRule="auto"/>
              <w:jc w:val="center"/>
              <w:rPr>
                <w:rFonts w:ascii="Browallia New" w:hAnsi="Browallia New" w:cs="Browallia New"/>
                <w:sz w:val="26"/>
                <w:szCs w:val="26"/>
              </w:rPr>
            </w:pPr>
          </w:p>
        </w:tc>
        <w:tc>
          <w:tcPr>
            <w:tcW w:w="2943" w:type="dxa"/>
          </w:tcPr>
          <w:p w:rsidR="00C67185" w:rsidRPr="00402450" w:rsidRDefault="00C67185" w:rsidP="00402450">
            <w:pPr>
              <w:spacing w:after="0" w:line="240" w:lineRule="auto"/>
              <w:rPr>
                <w:rFonts w:ascii="Browallia New" w:hAnsi="Browallia New" w:cs="Browallia New"/>
                <w:sz w:val="26"/>
                <w:szCs w:val="26"/>
              </w:rPr>
            </w:pPr>
          </w:p>
        </w:tc>
      </w:tr>
    </w:tbl>
    <w:p w:rsidR="00C67185" w:rsidRPr="00402450" w:rsidRDefault="00C67185" w:rsidP="00402450">
      <w:pPr>
        <w:spacing w:before="240" w:after="120" w:line="240" w:lineRule="auto"/>
        <w:ind w:firstLine="720"/>
        <w:rPr>
          <w:rFonts w:ascii="Browallia New" w:hAnsi="Browallia New" w:cs="Browallia New"/>
          <w:sz w:val="28"/>
        </w:rPr>
      </w:pPr>
      <w:r w:rsidRPr="00402450">
        <w:rPr>
          <w:rFonts w:ascii="Browallia New" w:hAnsi="Browallia New" w:cs="Browallia New"/>
          <w:sz w:val="28"/>
        </w:rPr>
        <w:t>The collaterals of the abovementioned loans are as follows.-</w:t>
      </w:r>
    </w:p>
    <w:p w:rsidR="00C67185" w:rsidRPr="00402450" w:rsidRDefault="00C67185" w:rsidP="00402450">
      <w:pPr>
        <w:numPr>
          <w:ilvl w:val="0"/>
          <w:numId w:val="18"/>
        </w:numPr>
        <w:spacing w:after="0"/>
        <w:rPr>
          <w:rFonts w:ascii="Browallia New" w:hAnsi="Browallia New" w:cs="Browallia New"/>
          <w:sz w:val="28"/>
        </w:rPr>
      </w:pPr>
      <w:r w:rsidRPr="00402450">
        <w:rPr>
          <w:rFonts w:ascii="Browallia New" w:hAnsi="Browallia New" w:cs="Browallia New"/>
          <w:sz w:val="28"/>
        </w:rPr>
        <w:t>Transfer its right to receive dividend from all investments of the Company which a bank will claim the right of such transfer when default.</w:t>
      </w:r>
    </w:p>
    <w:p w:rsidR="00C67185" w:rsidRPr="00402450" w:rsidRDefault="00C67185" w:rsidP="00402450">
      <w:pPr>
        <w:numPr>
          <w:ilvl w:val="0"/>
          <w:numId w:val="18"/>
        </w:numPr>
        <w:spacing w:after="0" w:line="240" w:lineRule="auto"/>
        <w:rPr>
          <w:rFonts w:ascii="Browallia New" w:hAnsi="Browallia New" w:cs="Browallia New"/>
          <w:spacing w:val="-4"/>
          <w:sz w:val="28"/>
        </w:rPr>
      </w:pPr>
      <w:r w:rsidRPr="00402450">
        <w:rPr>
          <w:rFonts w:ascii="Browallia New" w:hAnsi="Browallia New" w:cs="Browallia New"/>
          <w:spacing w:val="-4"/>
          <w:sz w:val="28"/>
        </w:rPr>
        <w:t>Mortgage of condominium unit on floor 21, RS Tower, own by the Company.</w:t>
      </w:r>
    </w:p>
    <w:p w:rsidR="00C67185" w:rsidRPr="00402450" w:rsidRDefault="00C67185" w:rsidP="00402450">
      <w:pPr>
        <w:numPr>
          <w:ilvl w:val="0"/>
          <w:numId w:val="18"/>
        </w:numPr>
        <w:spacing w:after="0" w:line="240" w:lineRule="auto"/>
        <w:rPr>
          <w:rFonts w:ascii="Browallia New" w:hAnsi="Browallia New" w:cs="Browallia New"/>
          <w:spacing w:val="-4"/>
          <w:sz w:val="28"/>
        </w:rPr>
      </w:pPr>
      <w:r w:rsidRPr="00402450">
        <w:rPr>
          <w:rFonts w:ascii="Browallia New" w:hAnsi="Browallia New" w:cs="Browallia New"/>
          <w:spacing w:val="-4"/>
          <w:sz w:val="28"/>
        </w:rPr>
        <w:t>Pledge shares of Boardway Media Co., Ltd.’s shares. (90% of its authorized and paid-up capital)</w:t>
      </w:r>
    </w:p>
    <w:p w:rsidR="00C67185" w:rsidRPr="00402450" w:rsidRDefault="00C67185" w:rsidP="00402450">
      <w:pPr>
        <w:numPr>
          <w:ilvl w:val="0"/>
          <w:numId w:val="18"/>
        </w:numPr>
        <w:spacing w:after="0" w:line="240" w:lineRule="auto"/>
        <w:rPr>
          <w:rFonts w:ascii="Browallia New" w:hAnsi="Browallia New" w:cs="Browallia New"/>
          <w:spacing w:val="-4"/>
          <w:sz w:val="28"/>
        </w:rPr>
      </w:pPr>
      <w:r w:rsidRPr="00402450">
        <w:rPr>
          <w:rFonts w:ascii="Browallia New" w:hAnsi="Browallia New" w:cs="Browallia New"/>
          <w:spacing w:val="-4"/>
          <w:sz w:val="28"/>
        </w:rPr>
        <w:t>Mortgage in second order of title deeds No.33678 and No.33679 together with structures of Accomplish Way Holding Co., Ltd.</w:t>
      </w:r>
      <w:r w:rsidRPr="00402450">
        <w:rPr>
          <w:rFonts w:ascii="Browallia New" w:hAnsi="Browallia New" w:cs="Browallia New" w:hint="cs"/>
          <w:spacing w:val="-4"/>
          <w:sz w:val="28"/>
          <w:cs/>
        </w:rPr>
        <w:t xml:space="preserve"> </w:t>
      </w:r>
    </w:p>
    <w:p w:rsidR="00C67185" w:rsidRPr="00402450" w:rsidRDefault="00C67185" w:rsidP="00402450">
      <w:pPr>
        <w:spacing w:before="240" w:after="120" w:line="240" w:lineRule="auto"/>
        <w:ind w:left="709" w:firstLine="11"/>
        <w:jc w:val="both"/>
        <w:rPr>
          <w:rFonts w:ascii="Browallia New" w:hAnsi="Browallia New" w:cs="Browallia New"/>
          <w:b/>
          <w:bCs/>
          <w:sz w:val="28"/>
          <w:u w:val="single"/>
        </w:rPr>
      </w:pPr>
      <w:r w:rsidRPr="00402450">
        <w:rPr>
          <w:rFonts w:ascii="Browallia New" w:hAnsi="Browallia New" w:cs="Browallia New"/>
          <w:b/>
          <w:bCs/>
          <w:sz w:val="28"/>
          <w:u w:val="single"/>
        </w:rPr>
        <w:t>DIRECT SUBSIDIARIES</w:t>
      </w:r>
    </w:p>
    <w:p w:rsidR="00C67185" w:rsidRPr="00402450" w:rsidRDefault="00C67185" w:rsidP="00402450">
      <w:pPr>
        <w:spacing w:before="120" w:after="120" w:line="240" w:lineRule="auto"/>
        <w:ind w:left="720"/>
        <w:jc w:val="both"/>
        <w:rPr>
          <w:rFonts w:ascii="Browallia New" w:hAnsi="Browallia New" w:cs="Browallia New"/>
          <w:i/>
          <w:iCs/>
          <w:sz w:val="28"/>
          <w:u w:val="single"/>
        </w:rPr>
      </w:pPr>
      <w:r w:rsidRPr="00402450">
        <w:rPr>
          <w:rFonts w:ascii="Browallia New" w:hAnsi="Browallia New" w:cs="Browallia New"/>
          <w:i/>
          <w:iCs/>
          <w:sz w:val="28"/>
          <w:u w:val="single"/>
        </w:rPr>
        <w:t>Thai Consumer Distribution Centre Co., Ltd</w:t>
      </w:r>
    </w:p>
    <w:p w:rsidR="00C67185" w:rsidRPr="00402450" w:rsidRDefault="00C67185" w:rsidP="00402450">
      <w:pPr>
        <w:spacing w:before="120" w:after="120" w:line="240" w:lineRule="auto"/>
        <w:ind w:left="720"/>
        <w:jc w:val="both"/>
        <w:rPr>
          <w:rFonts w:ascii="Browallia New" w:hAnsi="Browallia New" w:cs="Browallia New"/>
          <w:sz w:val="28"/>
        </w:rPr>
      </w:pPr>
      <w:r w:rsidRPr="00402450">
        <w:rPr>
          <w:rFonts w:ascii="Browallia New" w:hAnsi="Browallia New" w:cs="Browallia New"/>
          <w:sz w:val="28"/>
        </w:rPr>
        <w:t>Subsidiary had entered into long - term loan agreement with a bank with total facilities of Baht 1,657 million. The details and conditions are as follows.-</w:t>
      </w:r>
    </w:p>
    <w:tbl>
      <w:tblPr>
        <w:tblW w:w="9390" w:type="dxa"/>
        <w:tblInd w:w="675" w:type="dxa"/>
        <w:tblLook w:val="04A0" w:firstRow="1" w:lastRow="0" w:firstColumn="1" w:lastColumn="0" w:noHBand="0" w:noVBand="1"/>
      </w:tblPr>
      <w:tblGrid>
        <w:gridCol w:w="1418"/>
        <w:gridCol w:w="1876"/>
        <w:gridCol w:w="1701"/>
        <w:gridCol w:w="1418"/>
        <w:gridCol w:w="2977"/>
      </w:tblGrid>
      <w:tr w:rsidR="00C67185" w:rsidRPr="00402450" w:rsidTr="00C67185">
        <w:trPr>
          <w:trHeight w:val="397"/>
          <w:tblHeader/>
        </w:trPr>
        <w:tc>
          <w:tcPr>
            <w:tcW w:w="1418" w:type="dxa"/>
            <w:vAlign w:val="bottom"/>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Facility line</w:t>
            </w:r>
          </w:p>
          <w:p w:rsidR="00C67185" w:rsidRPr="00402450" w:rsidRDefault="00C67185" w:rsidP="00402450">
            <w:pPr>
              <w:pBdr>
                <w:bottom w:val="single" w:sz="4" w:space="1" w:color="auto"/>
              </w:pBdr>
              <w:spacing w:after="0" w:line="240" w:lineRule="auto"/>
              <w:ind w:left="34"/>
              <w:jc w:val="center"/>
              <w:rPr>
                <w:rFonts w:ascii="Browallia New" w:hAnsi="Browallia New" w:cs="Browallia New"/>
                <w:sz w:val="26"/>
                <w:szCs w:val="26"/>
              </w:rPr>
            </w:pPr>
            <w:r w:rsidRPr="00402450">
              <w:rPr>
                <w:rFonts w:ascii="Browallia New" w:hAnsi="Browallia New" w:cs="Browallia New"/>
                <w:sz w:val="26"/>
                <w:szCs w:val="26"/>
              </w:rPr>
              <w:t>(Million Baht)</w:t>
            </w:r>
          </w:p>
        </w:tc>
        <w:tc>
          <w:tcPr>
            <w:tcW w:w="1876" w:type="dxa"/>
            <w:vAlign w:val="bottom"/>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Loan balance</w:t>
            </w:r>
          </w:p>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As at June 30, 2018</w:t>
            </w: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(Million Baht)</w:t>
            </w:r>
          </w:p>
        </w:tc>
        <w:tc>
          <w:tcPr>
            <w:tcW w:w="1701" w:type="dxa"/>
            <w:vAlign w:val="bottom"/>
          </w:tcPr>
          <w:p w:rsidR="00C67185" w:rsidRPr="00402450" w:rsidRDefault="00C67185" w:rsidP="00402450">
            <w:pPr>
              <w:spacing w:after="0" w:line="240" w:lineRule="auto"/>
              <w:jc w:val="center"/>
              <w:rPr>
                <w:rFonts w:ascii="Browallia New" w:hAnsi="Browallia New" w:cs="Browallia New"/>
                <w:sz w:val="26"/>
                <w:szCs w:val="26"/>
              </w:rPr>
            </w:pP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Objective</w:t>
            </w:r>
          </w:p>
        </w:tc>
        <w:tc>
          <w:tcPr>
            <w:tcW w:w="1418"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Interest rate (%)</w:t>
            </w:r>
          </w:p>
        </w:tc>
        <w:tc>
          <w:tcPr>
            <w:tcW w:w="2977" w:type="dxa"/>
            <w:vAlign w:val="bottom"/>
          </w:tcPr>
          <w:p w:rsidR="00C67185" w:rsidRPr="00402450" w:rsidRDefault="00C67185" w:rsidP="00402450">
            <w:pPr>
              <w:spacing w:after="0" w:line="240" w:lineRule="auto"/>
              <w:jc w:val="center"/>
              <w:rPr>
                <w:rFonts w:ascii="Browallia New" w:hAnsi="Browallia New" w:cs="Browallia New"/>
                <w:sz w:val="26"/>
                <w:szCs w:val="26"/>
              </w:rPr>
            </w:pP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Term of repayment</w:t>
            </w:r>
          </w:p>
        </w:tc>
      </w:tr>
      <w:tr w:rsidR="00C67185" w:rsidRPr="00402450" w:rsidTr="00C67185">
        <w:trPr>
          <w:trHeight w:val="397"/>
        </w:trPr>
        <w:tc>
          <w:tcPr>
            <w:tcW w:w="1418" w:type="dxa"/>
            <w:hideMark/>
          </w:tcPr>
          <w:p w:rsidR="00C67185" w:rsidRPr="00402450" w:rsidRDefault="00C67185" w:rsidP="00402450">
            <w:pPr>
              <w:spacing w:after="0" w:line="240" w:lineRule="auto"/>
              <w:ind w:left="176"/>
              <w:jc w:val="center"/>
              <w:rPr>
                <w:rFonts w:ascii="Browallia New" w:hAnsi="Browallia New" w:cs="Browallia New"/>
                <w:sz w:val="26"/>
                <w:szCs w:val="26"/>
              </w:rPr>
            </w:pPr>
            <w:r w:rsidRPr="00402450">
              <w:rPr>
                <w:rFonts w:ascii="Browallia New" w:hAnsi="Browallia New" w:cs="Browallia New"/>
                <w:sz w:val="26"/>
                <w:szCs w:val="26"/>
              </w:rPr>
              <w:t>1,657</w:t>
            </w:r>
          </w:p>
        </w:tc>
        <w:tc>
          <w:tcPr>
            <w:tcW w:w="1876"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1,192.95</w:t>
            </w:r>
          </w:p>
        </w:tc>
        <w:tc>
          <w:tcPr>
            <w:tcW w:w="1701"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The Company's financial restructuring</w:t>
            </w:r>
          </w:p>
        </w:tc>
        <w:tc>
          <w:tcPr>
            <w:tcW w:w="1418"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Year 1 - 5</w:t>
            </w:r>
          </w:p>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4.125</w:t>
            </w:r>
          </w:p>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 xml:space="preserve">Year 6 - 10 MLR </w:t>
            </w:r>
            <w:r w:rsidRPr="00402450">
              <w:rPr>
                <w:rFonts w:ascii="Browallia New" w:hAnsi="Browallia New" w:cs="Browallia New" w:hint="cs"/>
                <w:sz w:val="26"/>
                <w:szCs w:val="26"/>
                <w:cs/>
              </w:rPr>
              <w:t xml:space="preserve">- </w:t>
            </w:r>
            <w:r w:rsidRPr="00402450">
              <w:rPr>
                <w:rFonts w:ascii="Browallia New" w:hAnsi="Browallia New" w:cs="Browallia New"/>
                <w:sz w:val="26"/>
                <w:szCs w:val="26"/>
              </w:rPr>
              <w:t>3</w:t>
            </w:r>
          </w:p>
        </w:tc>
        <w:tc>
          <w:tcPr>
            <w:tcW w:w="2977" w:type="dxa"/>
            <w:hideMark/>
          </w:tcPr>
          <w:p w:rsidR="00C67185" w:rsidRPr="00402450" w:rsidRDefault="00C67185" w:rsidP="00402450">
            <w:pPr>
              <w:spacing w:after="0" w:line="240" w:lineRule="auto"/>
              <w:jc w:val="thaiDistribute"/>
              <w:rPr>
                <w:rFonts w:ascii="Browallia New" w:hAnsi="Browallia New" w:cs="Browallia New"/>
                <w:sz w:val="26"/>
                <w:szCs w:val="26"/>
              </w:rPr>
            </w:pPr>
            <w:r w:rsidRPr="00402450">
              <w:rPr>
                <w:rFonts w:ascii="Browallia New" w:hAnsi="Browallia New" w:cs="Browallia New"/>
                <w:sz w:val="26"/>
                <w:szCs w:val="26"/>
              </w:rPr>
              <w:t>Payments of principal and interest installment of Baht 16.40 million from March 2015 for a period of 9 years 9 monthly as stipulated in the loan agreement</w:t>
            </w:r>
          </w:p>
        </w:tc>
      </w:tr>
    </w:tbl>
    <w:p w:rsidR="00C67185" w:rsidRPr="00402450" w:rsidRDefault="00C67185" w:rsidP="00402450">
      <w:pPr>
        <w:spacing w:after="120" w:line="240" w:lineRule="auto"/>
        <w:rPr>
          <w:rFonts w:ascii="Browallia New" w:hAnsi="Browallia New" w:cs="Browallia New"/>
          <w:sz w:val="28"/>
        </w:rPr>
      </w:pPr>
    </w:p>
    <w:p w:rsidR="00C67185" w:rsidRPr="00402450" w:rsidRDefault="00C67185" w:rsidP="00402450">
      <w:pPr>
        <w:spacing w:after="120" w:line="240" w:lineRule="auto"/>
        <w:rPr>
          <w:rFonts w:ascii="Browallia New" w:hAnsi="Browallia New" w:cs="Browallia New"/>
          <w:b/>
          <w:bCs/>
          <w:sz w:val="28"/>
        </w:rPr>
      </w:pPr>
      <w:r w:rsidRPr="00402450">
        <w:rPr>
          <w:rFonts w:ascii="Browallia New" w:hAnsi="Browallia New" w:cs="Browallia New"/>
          <w:b/>
          <w:bCs/>
          <w:sz w:val="28"/>
        </w:rPr>
        <w:lastRenderedPageBreak/>
        <w:t>20.</w:t>
      </w:r>
      <w:r w:rsidRPr="00402450">
        <w:rPr>
          <w:rFonts w:ascii="Browallia New" w:hAnsi="Browallia New" w:cs="Browallia New"/>
          <w:b/>
          <w:bCs/>
          <w:sz w:val="28"/>
        </w:rPr>
        <w:tab/>
        <w:t>LONG - TERM LOANS FROM FINANCIAL INSTITUTION - NET (Con’t)</w:t>
      </w:r>
    </w:p>
    <w:p w:rsidR="006C0DD2" w:rsidRPr="00402450" w:rsidRDefault="006C0DD2" w:rsidP="00402450">
      <w:pPr>
        <w:spacing w:before="120" w:after="120" w:line="240" w:lineRule="auto"/>
        <w:ind w:left="709" w:firstLine="11"/>
        <w:jc w:val="both"/>
        <w:rPr>
          <w:rFonts w:ascii="Browallia New" w:hAnsi="Browallia New" w:cs="Browallia New"/>
          <w:b/>
          <w:bCs/>
          <w:sz w:val="28"/>
          <w:u w:val="single"/>
        </w:rPr>
      </w:pPr>
      <w:r w:rsidRPr="00402450">
        <w:rPr>
          <w:rFonts w:ascii="Browallia New" w:hAnsi="Browallia New" w:cs="Browallia New"/>
          <w:b/>
          <w:bCs/>
          <w:sz w:val="28"/>
          <w:u w:val="single"/>
        </w:rPr>
        <w:t>DIRECT SUBSIDIARIES (Con’t)</w:t>
      </w:r>
    </w:p>
    <w:p w:rsidR="00C67185" w:rsidRPr="00402450" w:rsidRDefault="00C67185" w:rsidP="00402450">
      <w:pPr>
        <w:spacing w:after="120" w:line="240" w:lineRule="auto"/>
        <w:ind w:left="720"/>
        <w:jc w:val="both"/>
        <w:rPr>
          <w:rFonts w:ascii="Browallia New" w:hAnsi="Browallia New" w:cs="Browallia New"/>
          <w:i/>
          <w:iCs/>
          <w:sz w:val="28"/>
          <w:u w:val="single"/>
        </w:rPr>
      </w:pPr>
      <w:r w:rsidRPr="00402450">
        <w:rPr>
          <w:rFonts w:ascii="Browallia New" w:hAnsi="Browallia New" w:cs="Browallia New"/>
          <w:i/>
          <w:iCs/>
          <w:sz w:val="28"/>
          <w:u w:val="single"/>
        </w:rPr>
        <w:t>Thai Consumer Distribution Centre Co., Ltd</w:t>
      </w:r>
      <w:r w:rsidRPr="00402450">
        <w:rPr>
          <w:rFonts w:ascii="Browallia New" w:hAnsi="Browallia New" w:cs="Browallia New"/>
          <w:i/>
          <w:iCs/>
          <w:sz w:val="28"/>
        </w:rPr>
        <w:t xml:space="preserve"> (Con’t)</w:t>
      </w:r>
    </w:p>
    <w:p w:rsidR="00C67185" w:rsidRPr="00402450" w:rsidRDefault="00C67185" w:rsidP="00402450">
      <w:pPr>
        <w:spacing w:before="120" w:after="60" w:line="240" w:lineRule="auto"/>
        <w:ind w:firstLine="720"/>
        <w:rPr>
          <w:rFonts w:ascii="Browallia New" w:hAnsi="Browallia New" w:cs="Browallia New"/>
          <w:sz w:val="28"/>
        </w:rPr>
      </w:pPr>
      <w:r w:rsidRPr="00402450">
        <w:rPr>
          <w:rFonts w:ascii="Browallia New" w:hAnsi="Browallia New" w:cs="Browallia New"/>
          <w:sz w:val="28"/>
        </w:rPr>
        <w:t>The collaterals of the abovementioned loans are as follows.-</w:t>
      </w:r>
    </w:p>
    <w:p w:rsidR="00C67185" w:rsidRPr="00402450" w:rsidRDefault="00C67185" w:rsidP="00402450">
      <w:pPr>
        <w:pStyle w:val="NoSpacing"/>
        <w:ind w:left="720"/>
        <w:jc w:val="both"/>
        <w:rPr>
          <w:rFonts w:ascii="Browallia New" w:hAnsi="Browallia New" w:cs="Browallia New"/>
          <w:sz w:val="28"/>
        </w:rPr>
      </w:pPr>
      <w:r w:rsidRPr="00402450">
        <w:rPr>
          <w:rFonts w:ascii="Browallia New" w:hAnsi="Browallia New" w:cs="Browallia New"/>
          <w:sz w:val="28"/>
        </w:rPr>
        <w:t>1. Mortgage of 18 plots of land with building on premises.</w:t>
      </w:r>
    </w:p>
    <w:p w:rsidR="00C67185" w:rsidRPr="00402450" w:rsidRDefault="00C67185" w:rsidP="00402450">
      <w:pPr>
        <w:spacing w:after="0" w:line="240" w:lineRule="auto"/>
        <w:ind w:left="993" w:hanging="273"/>
        <w:jc w:val="both"/>
        <w:rPr>
          <w:rFonts w:ascii="Browallia New" w:hAnsi="Browallia New" w:cs="Browallia New"/>
          <w:sz w:val="28"/>
        </w:rPr>
      </w:pPr>
      <w:r w:rsidRPr="00402450">
        <w:rPr>
          <w:rFonts w:ascii="Browallia New" w:hAnsi="Browallia New" w:cs="Browallia New"/>
          <w:sz w:val="28"/>
        </w:rPr>
        <w:t xml:space="preserve">2. </w:t>
      </w:r>
      <w:r w:rsidRPr="00402450">
        <w:rPr>
          <w:rFonts w:ascii="Browallia New" w:hAnsi="Browallia New" w:cs="Browallia New"/>
          <w:sz w:val="28"/>
        </w:rPr>
        <w:tab/>
        <w:t>The assignment of right to service money under the lease and service agreements.</w:t>
      </w:r>
    </w:p>
    <w:p w:rsidR="00C67185" w:rsidRPr="00402450" w:rsidRDefault="00C67185" w:rsidP="00402450">
      <w:pPr>
        <w:spacing w:after="0" w:line="240" w:lineRule="auto"/>
        <w:ind w:left="993" w:hanging="273"/>
        <w:jc w:val="both"/>
        <w:rPr>
          <w:rFonts w:ascii="Browallia New" w:hAnsi="Browallia New" w:cs="Browallia New"/>
          <w:sz w:val="28"/>
        </w:rPr>
      </w:pPr>
      <w:r w:rsidRPr="00402450">
        <w:rPr>
          <w:rFonts w:ascii="Browallia New" w:hAnsi="Browallia New" w:cs="Browallia New"/>
          <w:sz w:val="28"/>
        </w:rPr>
        <w:t xml:space="preserve">3. </w:t>
      </w:r>
      <w:r w:rsidRPr="00402450">
        <w:rPr>
          <w:rFonts w:ascii="Browallia New" w:hAnsi="Browallia New" w:cs="Browallia New"/>
          <w:sz w:val="28"/>
        </w:rPr>
        <w:tab/>
        <w:t>The endorsement of insurance.</w:t>
      </w:r>
    </w:p>
    <w:p w:rsidR="00C67185" w:rsidRPr="00402450" w:rsidRDefault="00C67185" w:rsidP="00402450">
      <w:pPr>
        <w:spacing w:after="0" w:line="240" w:lineRule="auto"/>
        <w:ind w:left="993" w:hanging="273"/>
        <w:jc w:val="both"/>
        <w:rPr>
          <w:rFonts w:ascii="Browallia New" w:hAnsi="Browallia New" w:cs="Browallia New"/>
          <w:sz w:val="28"/>
        </w:rPr>
      </w:pPr>
      <w:r w:rsidRPr="00402450">
        <w:rPr>
          <w:rFonts w:ascii="Browallia New" w:hAnsi="Browallia New" w:cs="Browallia New"/>
          <w:sz w:val="28"/>
        </w:rPr>
        <w:t xml:space="preserve">4. </w:t>
      </w:r>
      <w:r w:rsidRPr="00402450">
        <w:rPr>
          <w:rFonts w:ascii="Browallia New" w:hAnsi="Browallia New" w:cs="Browallia New"/>
          <w:sz w:val="28"/>
        </w:rPr>
        <w:tab/>
        <w:t>Aqua Corporation Public Co, Ltd. guarantee in full.</w:t>
      </w:r>
    </w:p>
    <w:p w:rsidR="00C67185" w:rsidRPr="00402450" w:rsidRDefault="00C67185" w:rsidP="00402450">
      <w:pPr>
        <w:spacing w:before="120" w:after="120" w:line="240" w:lineRule="auto"/>
        <w:ind w:firstLine="709"/>
        <w:jc w:val="both"/>
        <w:rPr>
          <w:rFonts w:ascii="Browallia New" w:hAnsi="Browallia New" w:cs="Browallia New"/>
          <w:b/>
          <w:bCs/>
          <w:sz w:val="28"/>
        </w:rPr>
      </w:pPr>
      <w:r w:rsidRPr="00402450">
        <w:rPr>
          <w:rFonts w:ascii="Browallia New" w:hAnsi="Browallia New" w:cs="Browallia New"/>
          <w:b/>
          <w:bCs/>
          <w:sz w:val="28"/>
          <w:u w:val="single"/>
        </w:rPr>
        <w:t>INDIRECT SUBSIDIARY</w:t>
      </w:r>
      <w:r w:rsidRPr="00402450">
        <w:rPr>
          <w:rFonts w:ascii="Browallia New" w:hAnsi="Browallia New" w:cs="Browallia New"/>
          <w:b/>
          <w:bCs/>
          <w:sz w:val="28"/>
          <w:cs/>
        </w:rPr>
        <w:t xml:space="preserve"> </w:t>
      </w:r>
    </w:p>
    <w:p w:rsidR="00C67185" w:rsidRPr="00402450" w:rsidRDefault="00C67185" w:rsidP="00402450">
      <w:pPr>
        <w:spacing w:after="0" w:line="240" w:lineRule="auto"/>
        <w:ind w:firstLine="720"/>
        <w:jc w:val="both"/>
        <w:rPr>
          <w:rFonts w:ascii="Browallia New" w:hAnsi="Browallia New" w:cs="Browallia New"/>
          <w:i/>
          <w:iCs/>
          <w:sz w:val="28"/>
          <w:u w:val="single"/>
        </w:rPr>
      </w:pPr>
      <w:r w:rsidRPr="00402450">
        <w:rPr>
          <w:rFonts w:ascii="Browallia New" w:hAnsi="Browallia New" w:cs="Browallia New"/>
          <w:i/>
          <w:iCs/>
          <w:sz w:val="28"/>
          <w:u w:val="single"/>
        </w:rPr>
        <w:t>Accomplish Way Holdings Company Limited</w:t>
      </w:r>
    </w:p>
    <w:p w:rsidR="00C67185" w:rsidRPr="00402450" w:rsidRDefault="00C67185" w:rsidP="00402450">
      <w:pPr>
        <w:spacing w:before="120" w:after="60"/>
        <w:ind w:left="720"/>
        <w:jc w:val="both"/>
        <w:rPr>
          <w:rFonts w:ascii="Browallia New" w:hAnsi="Browallia New" w:cs="Browallia New"/>
          <w:sz w:val="28"/>
        </w:rPr>
      </w:pPr>
      <w:r w:rsidRPr="00402450">
        <w:rPr>
          <w:rFonts w:ascii="Browallia New" w:hAnsi="Browallia New" w:cs="Browallia New"/>
          <w:sz w:val="28"/>
        </w:rPr>
        <w:t>Indirect subsidiary had entered into loan agreement with a bank amounting to Baht 285 million. The details of the loan’s condition are as follows.-</w:t>
      </w:r>
    </w:p>
    <w:tbl>
      <w:tblPr>
        <w:tblW w:w="9688" w:type="dxa"/>
        <w:tblInd w:w="567" w:type="dxa"/>
        <w:tblLook w:val="04A0" w:firstRow="1" w:lastRow="0" w:firstColumn="1" w:lastColumn="0" w:noHBand="0" w:noVBand="1"/>
      </w:tblPr>
      <w:tblGrid>
        <w:gridCol w:w="1586"/>
        <w:gridCol w:w="1958"/>
        <w:gridCol w:w="1559"/>
        <w:gridCol w:w="1276"/>
        <w:gridCol w:w="3309"/>
      </w:tblGrid>
      <w:tr w:rsidR="00C67185" w:rsidRPr="00402450" w:rsidTr="00C67185">
        <w:trPr>
          <w:trHeight w:val="363"/>
        </w:trPr>
        <w:tc>
          <w:tcPr>
            <w:tcW w:w="1586" w:type="dxa"/>
            <w:vAlign w:val="bottom"/>
            <w:hideMark/>
          </w:tcPr>
          <w:p w:rsidR="00C67185" w:rsidRPr="00402450" w:rsidRDefault="00C67185" w:rsidP="00402450">
            <w:pPr>
              <w:spacing w:after="0" w:line="240" w:lineRule="auto"/>
              <w:ind w:left="142"/>
              <w:jc w:val="center"/>
              <w:rPr>
                <w:rFonts w:ascii="Browallia New" w:hAnsi="Browallia New" w:cs="Browallia New"/>
                <w:sz w:val="26"/>
                <w:szCs w:val="26"/>
              </w:rPr>
            </w:pPr>
            <w:r w:rsidRPr="00402450">
              <w:rPr>
                <w:rFonts w:ascii="Browallia New" w:hAnsi="Browallia New" w:cs="Browallia New"/>
                <w:sz w:val="26"/>
                <w:szCs w:val="26"/>
              </w:rPr>
              <w:t>Facilities line</w:t>
            </w:r>
          </w:p>
          <w:p w:rsidR="00C67185" w:rsidRPr="00402450" w:rsidRDefault="00C67185" w:rsidP="00402450">
            <w:pPr>
              <w:pBdr>
                <w:bottom w:val="single" w:sz="4" w:space="1" w:color="auto"/>
              </w:pBdr>
              <w:spacing w:after="0" w:line="240" w:lineRule="auto"/>
              <w:ind w:left="142" w:firstLine="34"/>
              <w:jc w:val="center"/>
              <w:rPr>
                <w:rFonts w:ascii="Browallia New" w:hAnsi="Browallia New" w:cs="Browallia New"/>
                <w:sz w:val="26"/>
                <w:szCs w:val="26"/>
              </w:rPr>
            </w:pPr>
            <w:r w:rsidRPr="00402450">
              <w:rPr>
                <w:rFonts w:ascii="Browallia New" w:hAnsi="Browallia New" w:cs="Browallia New"/>
                <w:sz w:val="26"/>
                <w:szCs w:val="26"/>
              </w:rPr>
              <w:t>(Million Baht)</w:t>
            </w:r>
          </w:p>
        </w:tc>
        <w:tc>
          <w:tcPr>
            <w:tcW w:w="1958" w:type="dxa"/>
            <w:vAlign w:val="bottom"/>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Loan balance</w:t>
            </w:r>
          </w:p>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As at June 30, 2018</w:t>
            </w: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(Million Baht)</w:t>
            </w:r>
          </w:p>
        </w:tc>
        <w:tc>
          <w:tcPr>
            <w:tcW w:w="1559" w:type="dxa"/>
            <w:vAlign w:val="bottom"/>
          </w:tcPr>
          <w:p w:rsidR="00C67185" w:rsidRPr="00402450" w:rsidRDefault="00C67185" w:rsidP="00402450">
            <w:pPr>
              <w:spacing w:after="0" w:line="240" w:lineRule="auto"/>
              <w:jc w:val="center"/>
              <w:rPr>
                <w:rFonts w:ascii="Browallia New" w:hAnsi="Browallia New" w:cs="Browallia New"/>
                <w:sz w:val="26"/>
                <w:szCs w:val="26"/>
              </w:rPr>
            </w:pP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Objective</w:t>
            </w:r>
          </w:p>
        </w:tc>
        <w:tc>
          <w:tcPr>
            <w:tcW w:w="1276"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Interest rate</w:t>
            </w: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w:t>
            </w:r>
          </w:p>
        </w:tc>
        <w:tc>
          <w:tcPr>
            <w:tcW w:w="3309" w:type="dxa"/>
            <w:vAlign w:val="bottom"/>
          </w:tcPr>
          <w:p w:rsidR="00C67185" w:rsidRPr="00402450" w:rsidRDefault="00C67185" w:rsidP="00402450">
            <w:pPr>
              <w:spacing w:after="0" w:line="240" w:lineRule="auto"/>
              <w:jc w:val="center"/>
              <w:rPr>
                <w:rFonts w:ascii="Browallia New" w:hAnsi="Browallia New" w:cs="Browallia New"/>
                <w:sz w:val="26"/>
                <w:szCs w:val="26"/>
              </w:rPr>
            </w:pPr>
          </w:p>
          <w:p w:rsidR="00C67185" w:rsidRPr="00402450" w:rsidRDefault="00C67185" w:rsidP="00402450">
            <w:pPr>
              <w:pBdr>
                <w:bottom w:val="sing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Term of repayment</w:t>
            </w:r>
          </w:p>
        </w:tc>
      </w:tr>
      <w:tr w:rsidR="00C67185" w:rsidRPr="00402450" w:rsidTr="00C67185">
        <w:trPr>
          <w:trHeight w:val="363"/>
        </w:trPr>
        <w:tc>
          <w:tcPr>
            <w:tcW w:w="1586" w:type="dxa"/>
            <w:hideMark/>
          </w:tcPr>
          <w:p w:rsidR="00C67185" w:rsidRPr="00402450" w:rsidRDefault="00C67185" w:rsidP="00402450">
            <w:pPr>
              <w:spacing w:after="0" w:line="240" w:lineRule="auto"/>
              <w:ind w:left="142"/>
              <w:jc w:val="center"/>
              <w:rPr>
                <w:rFonts w:ascii="Browallia New" w:hAnsi="Browallia New" w:cs="Browallia New"/>
                <w:sz w:val="26"/>
                <w:szCs w:val="26"/>
              </w:rPr>
            </w:pPr>
            <w:r w:rsidRPr="00402450">
              <w:rPr>
                <w:rFonts w:ascii="Browallia New" w:hAnsi="Browallia New" w:cs="Browallia New"/>
                <w:sz w:val="26"/>
                <w:szCs w:val="26"/>
              </w:rPr>
              <w:t>8</w:t>
            </w:r>
          </w:p>
        </w:tc>
        <w:tc>
          <w:tcPr>
            <w:tcW w:w="1958" w:type="dxa"/>
            <w:hideMark/>
          </w:tcPr>
          <w:p w:rsidR="00C67185" w:rsidRPr="00402450" w:rsidRDefault="00C67185" w:rsidP="00402450">
            <w:pPr>
              <w:spacing w:line="240" w:lineRule="auto"/>
              <w:jc w:val="center"/>
              <w:rPr>
                <w:rFonts w:ascii="Browallia New" w:hAnsi="Browallia New" w:cs="Browallia New"/>
                <w:sz w:val="26"/>
                <w:szCs w:val="26"/>
              </w:rPr>
            </w:pPr>
            <w:r w:rsidRPr="00402450">
              <w:rPr>
                <w:rFonts w:ascii="Browallia New" w:hAnsi="Browallia New" w:cs="Browallia New"/>
                <w:sz w:val="26"/>
                <w:szCs w:val="26"/>
              </w:rPr>
              <w:t>0.52</w:t>
            </w:r>
          </w:p>
        </w:tc>
        <w:tc>
          <w:tcPr>
            <w:tcW w:w="1559"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Refinance</w:t>
            </w:r>
          </w:p>
        </w:tc>
        <w:tc>
          <w:tcPr>
            <w:tcW w:w="1276"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MLR</w:t>
            </w:r>
            <w:r w:rsidRPr="00402450">
              <w:rPr>
                <w:rFonts w:ascii="Browallia New" w:hAnsi="Browallia New" w:cs="Browallia New" w:hint="cs"/>
                <w:sz w:val="26"/>
                <w:szCs w:val="26"/>
                <w:cs/>
              </w:rPr>
              <w:t xml:space="preserve"> - </w:t>
            </w:r>
            <w:r w:rsidRPr="00402450">
              <w:rPr>
                <w:rFonts w:ascii="Browallia New" w:hAnsi="Browallia New" w:cs="Browallia New"/>
                <w:sz w:val="26"/>
                <w:szCs w:val="26"/>
              </w:rPr>
              <w:t>2</w:t>
            </w:r>
          </w:p>
        </w:tc>
        <w:tc>
          <w:tcPr>
            <w:tcW w:w="3309" w:type="dxa"/>
            <w:hideMark/>
          </w:tcPr>
          <w:p w:rsidR="00C67185" w:rsidRPr="00402450" w:rsidRDefault="00C67185" w:rsidP="00402450">
            <w:pPr>
              <w:spacing w:after="0" w:line="240" w:lineRule="auto"/>
              <w:jc w:val="both"/>
              <w:rPr>
                <w:rFonts w:ascii="Browallia New" w:hAnsi="Browallia New" w:cs="Browallia New"/>
                <w:spacing w:val="-4"/>
                <w:sz w:val="26"/>
                <w:szCs w:val="26"/>
              </w:rPr>
            </w:pPr>
            <w:r w:rsidRPr="00402450">
              <w:rPr>
                <w:rFonts w:ascii="Browallia New" w:hAnsi="Browallia New" w:cs="Browallia New"/>
                <w:spacing w:val="-4"/>
                <w:sz w:val="26"/>
                <w:szCs w:val="26"/>
              </w:rPr>
              <w:t>Payments of principal and interest by monthly from September 2012, for a period of 73 months</w:t>
            </w:r>
            <w:r w:rsidRPr="00402450">
              <w:rPr>
                <w:rFonts w:ascii="Browallia New" w:hAnsi="Browallia New" w:cs="Browallia New" w:hint="cs"/>
                <w:spacing w:val="-4"/>
                <w:sz w:val="26"/>
                <w:szCs w:val="26"/>
                <w:cs/>
              </w:rPr>
              <w:t xml:space="preserve"> </w:t>
            </w:r>
            <w:r w:rsidRPr="00402450">
              <w:rPr>
                <w:rFonts w:ascii="Browallia New" w:hAnsi="Browallia New" w:cs="Browallia New"/>
                <w:spacing w:val="-4"/>
                <w:sz w:val="26"/>
                <w:szCs w:val="26"/>
              </w:rPr>
              <w:t>as stipulated in the loan agreement.</w:t>
            </w:r>
          </w:p>
        </w:tc>
      </w:tr>
      <w:tr w:rsidR="00C67185" w:rsidRPr="00402450" w:rsidTr="00C67185">
        <w:trPr>
          <w:trHeight w:val="79"/>
        </w:trPr>
        <w:tc>
          <w:tcPr>
            <w:tcW w:w="1586" w:type="dxa"/>
            <w:hideMark/>
          </w:tcPr>
          <w:p w:rsidR="00C67185" w:rsidRPr="00402450" w:rsidRDefault="00C67185" w:rsidP="00402450">
            <w:pPr>
              <w:spacing w:after="0" w:line="240" w:lineRule="auto"/>
              <w:ind w:left="142"/>
              <w:jc w:val="center"/>
              <w:rPr>
                <w:rFonts w:ascii="Browallia New" w:hAnsi="Browallia New" w:cs="Browallia New"/>
                <w:sz w:val="26"/>
                <w:szCs w:val="26"/>
              </w:rPr>
            </w:pPr>
            <w:r w:rsidRPr="00402450">
              <w:rPr>
                <w:rFonts w:ascii="Browallia New" w:hAnsi="Browallia New" w:cs="Browallia New"/>
                <w:sz w:val="26"/>
                <w:szCs w:val="26"/>
              </w:rPr>
              <w:t>3</w:t>
            </w:r>
          </w:p>
        </w:tc>
        <w:tc>
          <w:tcPr>
            <w:tcW w:w="1958" w:type="dxa"/>
            <w:hideMark/>
          </w:tcPr>
          <w:p w:rsidR="00C67185" w:rsidRPr="00402450" w:rsidRDefault="00C67185" w:rsidP="00402450">
            <w:pPr>
              <w:spacing w:line="240" w:lineRule="auto"/>
              <w:jc w:val="center"/>
              <w:rPr>
                <w:rFonts w:ascii="Browallia New" w:hAnsi="Browallia New" w:cs="Browallia New"/>
                <w:sz w:val="26"/>
                <w:szCs w:val="26"/>
              </w:rPr>
            </w:pPr>
            <w:r w:rsidRPr="00402450">
              <w:rPr>
                <w:rFonts w:ascii="Browallia New" w:hAnsi="Browallia New" w:cs="Browallia New"/>
                <w:sz w:val="26"/>
                <w:szCs w:val="26"/>
              </w:rPr>
              <w:t>-</w:t>
            </w:r>
          </w:p>
        </w:tc>
        <w:tc>
          <w:tcPr>
            <w:tcW w:w="1559"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Payment of a life insurance premium</w:t>
            </w:r>
          </w:p>
        </w:tc>
        <w:tc>
          <w:tcPr>
            <w:tcW w:w="1276" w:type="dxa"/>
            <w:hideMark/>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MLR - 2</w:t>
            </w:r>
          </w:p>
        </w:tc>
        <w:tc>
          <w:tcPr>
            <w:tcW w:w="3309" w:type="dxa"/>
            <w:hideMark/>
          </w:tcPr>
          <w:p w:rsidR="00C67185" w:rsidRPr="00402450" w:rsidRDefault="00C67185" w:rsidP="00402450">
            <w:pPr>
              <w:spacing w:after="0" w:line="240" w:lineRule="auto"/>
              <w:jc w:val="both"/>
              <w:rPr>
                <w:rFonts w:ascii="Browallia New" w:hAnsi="Browallia New" w:cs="Browallia New"/>
                <w:spacing w:val="-4"/>
                <w:sz w:val="26"/>
                <w:szCs w:val="26"/>
              </w:rPr>
            </w:pPr>
            <w:r w:rsidRPr="00402450">
              <w:rPr>
                <w:rFonts w:ascii="Browallia New" w:hAnsi="Browallia New" w:cs="Browallia New"/>
                <w:spacing w:val="-4"/>
                <w:sz w:val="26"/>
                <w:szCs w:val="26"/>
              </w:rPr>
              <w:t>Payments of principal and interest by monthly from October 2012, for a period of 60 months   as stipulated in the loan agreement.</w:t>
            </w:r>
          </w:p>
        </w:tc>
      </w:tr>
      <w:tr w:rsidR="00C67185" w:rsidRPr="00402450" w:rsidTr="00C67185">
        <w:trPr>
          <w:trHeight w:val="79"/>
        </w:trPr>
        <w:tc>
          <w:tcPr>
            <w:tcW w:w="1586" w:type="dxa"/>
            <w:hideMark/>
          </w:tcPr>
          <w:p w:rsidR="00C67185" w:rsidRPr="00402450" w:rsidRDefault="00C67185" w:rsidP="00402450">
            <w:pPr>
              <w:spacing w:after="0" w:line="240" w:lineRule="auto"/>
              <w:ind w:left="142"/>
              <w:jc w:val="center"/>
              <w:rPr>
                <w:rFonts w:ascii="Browallia New" w:hAnsi="Browallia New" w:cs="Browallia New"/>
                <w:sz w:val="26"/>
                <w:szCs w:val="26"/>
              </w:rPr>
            </w:pPr>
            <w:r w:rsidRPr="00402450">
              <w:rPr>
                <w:rFonts w:ascii="Browallia New" w:hAnsi="Browallia New" w:cs="Browallia New"/>
                <w:sz w:val="26"/>
                <w:szCs w:val="26"/>
              </w:rPr>
              <w:t>177</w:t>
            </w:r>
          </w:p>
        </w:tc>
        <w:tc>
          <w:tcPr>
            <w:tcW w:w="1958" w:type="dxa"/>
            <w:hideMark/>
          </w:tcPr>
          <w:p w:rsidR="00C67185" w:rsidRPr="00402450" w:rsidRDefault="00C67185" w:rsidP="00402450">
            <w:pPr>
              <w:spacing w:line="240" w:lineRule="auto"/>
              <w:jc w:val="center"/>
              <w:rPr>
                <w:rFonts w:ascii="Browallia New" w:hAnsi="Browallia New" w:cs="Browallia New"/>
                <w:sz w:val="26"/>
                <w:szCs w:val="26"/>
              </w:rPr>
            </w:pPr>
            <w:r w:rsidRPr="00402450">
              <w:rPr>
                <w:rFonts w:ascii="Browallia New" w:hAnsi="Browallia New" w:cs="Browallia New"/>
                <w:sz w:val="26"/>
                <w:szCs w:val="26"/>
              </w:rPr>
              <w:t>107.40</w:t>
            </w:r>
          </w:p>
        </w:tc>
        <w:tc>
          <w:tcPr>
            <w:tcW w:w="1559"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Warehouse construction</w:t>
            </w:r>
          </w:p>
        </w:tc>
        <w:tc>
          <w:tcPr>
            <w:tcW w:w="1276" w:type="dxa"/>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MLR - 2</w:t>
            </w:r>
          </w:p>
          <w:p w:rsidR="00C67185" w:rsidRPr="00402450" w:rsidRDefault="00C67185" w:rsidP="00402450">
            <w:pPr>
              <w:spacing w:after="0" w:line="240" w:lineRule="auto"/>
              <w:jc w:val="center"/>
              <w:rPr>
                <w:rFonts w:ascii="Browallia New" w:hAnsi="Browallia New" w:cs="Browallia New"/>
                <w:sz w:val="26"/>
                <w:szCs w:val="26"/>
              </w:rPr>
            </w:pPr>
          </w:p>
        </w:tc>
        <w:tc>
          <w:tcPr>
            <w:tcW w:w="3309" w:type="dxa"/>
            <w:hideMark/>
          </w:tcPr>
          <w:p w:rsidR="00C67185" w:rsidRPr="00402450" w:rsidRDefault="00C67185" w:rsidP="00402450">
            <w:pPr>
              <w:spacing w:after="0" w:line="240" w:lineRule="auto"/>
              <w:jc w:val="thaiDistribute"/>
              <w:rPr>
                <w:rFonts w:ascii="Browallia New" w:hAnsi="Browallia New" w:cs="Browallia New"/>
                <w:spacing w:val="-4"/>
                <w:sz w:val="26"/>
                <w:szCs w:val="26"/>
              </w:rPr>
            </w:pPr>
            <w:r w:rsidRPr="00402450">
              <w:rPr>
                <w:rFonts w:ascii="Browallia New" w:hAnsi="Browallia New" w:cs="Browallia New"/>
                <w:spacing w:val="-4"/>
                <w:sz w:val="26"/>
                <w:szCs w:val="26"/>
              </w:rPr>
              <w:t>Payments of principal and interest by monthly from August 2013, for a period of 121 months as stipulated in the loan agreement.</w:t>
            </w:r>
          </w:p>
        </w:tc>
      </w:tr>
      <w:tr w:rsidR="00C67185" w:rsidRPr="00402450" w:rsidTr="00C67185">
        <w:trPr>
          <w:trHeight w:val="79"/>
        </w:trPr>
        <w:tc>
          <w:tcPr>
            <w:tcW w:w="1586" w:type="dxa"/>
            <w:hideMark/>
          </w:tcPr>
          <w:p w:rsidR="00C67185" w:rsidRPr="00402450" w:rsidRDefault="00C67185" w:rsidP="00402450">
            <w:pPr>
              <w:spacing w:after="0" w:line="240" w:lineRule="auto"/>
              <w:ind w:left="142"/>
              <w:jc w:val="center"/>
              <w:rPr>
                <w:rFonts w:ascii="Browallia New" w:hAnsi="Browallia New" w:cs="Browallia New"/>
                <w:sz w:val="26"/>
                <w:szCs w:val="26"/>
              </w:rPr>
            </w:pPr>
            <w:r w:rsidRPr="00402450">
              <w:rPr>
                <w:rFonts w:ascii="Browallia New" w:hAnsi="Browallia New" w:cs="Browallia New"/>
                <w:sz w:val="26"/>
                <w:szCs w:val="26"/>
              </w:rPr>
              <w:t>10</w:t>
            </w:r>
          </w:p>
        </w:tc>
        <w:tc>
          <w:tcPr>
            <w:tcW w:w="1958" w:type="dxa"/>
            <w:hideMark/>
          </w:tcPr>
          <w:p w:rsidR="00C67185" w:rsidRPr="00402450" w:rsidRDefault="00C67185" w:rsidP="00402450">
            <w:pPr>
              <w:spacing w:line="240" w:lineRule="auto"/>
              <w:jc w:val="center"/>
              <w:rPr>
                <w:rFonts w:ascii="Browallia New" w:hAnsi="Browallia New" w:cs="Browallia New"/>
                <w:sz w:val="26"/>
                <w:szCs w:val="26"/>
              </w:rPr>
            </w:pPr>
            <w:r w:rsidRPr="00402450">
              <w:rPr>
                <w:rFonts w:ascii="Browallia New" w:hAnsi="Browallia New" w:cs="Browallia New"/>
                <w:sz w:val="26"/>
                <w:szCs w:val="26"/>
              </w:rPr>
              <w:t>5.19</w:t>
            </w:r>
          </w:p>
        </w:tc>
        <w:tc>
          <w:tcPr>
            <w:tcW w:w="1559"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Purchase of land and building scrap</w:t>
            </w:r>
          </w:p>
        </w:tc>
        <w:tc>
          <w:tcPr>
            <w:tcW w:w="1276" w:type="dxa"/>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MLR - 2</w:t>
            </w:r>
          </w:p>
          <w:p w:rsidR="00C67185" w:rsidRPr="00402450" w:rsidRDefault="00C67185" w:rsidP="00402450">
            <w:pPr>
              <w:spacing w:after="0" w:line="240" w:lineRule="auto"/>
              <w:jc w:val="center"/>
              <w:rPr>
                <w:rFonts w:ascii="Browallia New" w:hAnsi="Browallia New" w:cs="Browallia New"/>
                <w:sz w:val="26"/>
                <w:szCs w:val="26"/>
              </w:rPr>
            </w:pPr>
          </w:p>
        </w:tc>
        <w:tc>
          <w:tcPr>
            <w:tcW w:w="3309" w:type="dxa"/>
            <w:hideMark/>
          </w:tcPr>
          <w:p w:rsidR="00C67185" w:rsidRPr="00402450" w:rsidRDefault="00C67185" w:rsidP="00402450">
            <w:pPr>
              <w:spacing w:after="0" w:line="240" w:lineRule="auto"/>
              <w:jc w:val="thaiDistribute"/>
              <w:rPr>
                <w:rFonts w:ascii="Browallia New" w:hAnsi="Browallia New" w:cs="Browallia New"/>
                <w:spacing w:val="-4"/>
                <w:sz w:val="26"/>
                <w:szCs w:val="26"/>
              </w:rPr>
            </w:pPr>
            <w:r w:rsidRPr="00402450">
              <w:rPr>
                <w:rFonts w:ascii="Browallia New" w:hAnsi="Browallia New" w:cs="Browallia New"/>
                <w:spacing w:val="-4"/>
                <w:sz w:val="26"/>
                <w:szCs w:val="26"/>
              </w:rPr>
              <w:t>Payments of principal and interest by monthly from February 2014, for a period of 96 months  as stipulated in the loan agreement.</w:t>
            </w:r>
          </w:p>
        </w:tc>
      </w:tr>
      <w:tr w:rsidR="00C67185" w:rsidRPr="00402450" w:rsidTr="00C67185">
        <w:trPr>
          <w:trHeight w:val="79"/>
        </w:trPr>
        <w:tc>
          <w:tcPr>
            <w:tcW w:w="1586" w:type="dxa"/>
            <w:hideMark/>
          </w:tcPr>
          <w:p w:rsidR="00C67185" w:rsidRPr="00402450" w:rsidRDefault="00C67185" w:rsidP="00402450">
            <w:pPr>
              <w:spacing w:after="0" w:line="240" w:lineRule="auto"/>
              <w:ind w:left="142"/>
              <w:jc w:val="center"/>
              <w:rPr>
                <w:rFonts w:ascii="Browallia New" w:hAnsi="Browallia New" w:cs="Browallia New"/>
                <w:sz w:val="26"/>
                <w:szCs w:val="26"/>
              </w:rPr>
            </w:pPr>
            <w:r w:rsidRPr="00402450">
              <w:rPr>
                <w:rFonts w:ascii="Browallia New" w:hAnsi="Browallia New" w:cs="Browallia New"/>
                <w:sz w:val="26"/>
                <w:szCs w:val="26"/>
              </w:rPr>
              <w:t>2</w:t>
            </w:r>
          </w:p>
        </w:tc>
        <w:tc>
          <w:tcPr>
            <w:tcW w:w="1958" w:type="dxa"/>
            <w:hideMark/>
          </w:tcPr>
          <w:p w:rsidR="00C67185" w:rsidRPr="00402450" w:rsidRDefault="00C67185" w:rsidP="00402450">
            <w:pPr>
              <w:spacing w:line="240" w:lineRule="auto"/>
              <w:jc w:val="center"/>
              <w:rPr>
                <w:rFonts w:ascii="Browallia New" w:hAnsi="Browallia New" w:cs="Browallia New"/>
                <w:sz w:val="26"/>
                <w:szCs w:val="26"/>
              </w:rPr>
            </w:pPr>
            <w:r w:rsidRPr="00402450">
              <w:rPr>
                <w:rFonts w:ascii="Browallia New" w:hAnsi="Browallia New" w:cs="Browallia New"/>
                <w:sz w:val="26"/>
                <w:szCs w:val="26"/>
              </w:rPr>
              <w:t>0.47</w:t>
            </w:r>
          </w:p>
        </w:tc>
        <w:tc>
          <w:tcPr>
            <w:tcW w:w="1559"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Payment of a life insurance premium</w:t>
            </w:r>
          </w:p>
        </w:tc>
        <w:tc>
          <w:tcPr>
            <w:tcW w:w="1276" w:type="dxa"/>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MLR - 2</w:t>
            </w:r>
          </w:p>
          <w:p w:rsidR="00C67185" w:rsidRPr="00402450" w:rsidRDefault="00C67185" w:rsidP="00402450">
            <w:pPr>
              <w:spacing w:after="0" w:line="240" w:lineRule="auto"/>
              <w:jc w:val="center"/>
              <w:rPr>
                <w:rFonts w:ascii="Browallia New" w:hAnsi="Browallia New" w:cs="Browallia New"/>
                <w:sz w:val="26"/>
                <w:szCs w:val="26"/>
              </w:rPr>
            </w:pPr>
          </w:p>
        </w:tc>
        <w:tc>
          <w:tcPr>
            <w:tcW w:w="3309" w:type="dxa"/>
            <w:hideMark/>
          </w:tcPr>
          <w:p w:rsidR="00C67185" w:rsidRPr="00402450" w:rsidRDefault="00C67185" w:rsidP="00402450">
            <w:pPr>
              <w:spacing w:after="0" w:line="240" w:lineRule="auto"/>
              <w:jc w:val="both"/>
              <w:rPr>
                <w:rFonts w:ascii="Browallia New" w:hAnsi="Browallia New" w:cs="Browallia New"/>
                <w:spacing w:val="-4"/>
                <w:sz w:val="26"/>
                <w:szCs w:val="26"/>
              </w:rPr>
            </w:pPr>
            <w:r w:rsidRPr="00402450">
              <w:rPr>
                <w:rFonts w:ascii="Browallia New" w:hAnsi="Browallia New" w:cs="Browallia New"/>
                <w:spacing w:val="-4"/>
                <w:sz w:val="26"/>
                <w:szCs w:val="26"/>
              </w:rPr>
              <w:t>Payments of principal and interest by monthly from April 2013, for a period of 78 months as stipulated in the loan agreement.</w:t>
            </w:r>
          </w:p>
        </w:tc>
      </w:tr>
      <w:tr w:rsidR="00C67185" w:rsidRPr="00402450" w:rsidTr="00C67185">
        <w:trPr>
          <w:trHeight w:val="79"/>
        </w:trPr>
        <w:tc>
          <w:tcPr>
            <w:tcW w:w="1586" w:type="dxa"/>
            <w:hideMark/>
          </w:tcPr>
          <w:p w:rsidR="00C67185" w:rsidRPr="00402450" w:rsidRDefault="00C67185" w:rsidP="00402450">
            <w:pPr>
              <w:spacing w:after="0" w:line="240" w:lineRule="auto"/>
              <w:ind w:left="142"/>
              <w:jc w:val="center"/>
              <w:rPr>
                <w:rFonts w:ascii="Browallia New" w:hAnsi="Browallia New" w:cs="Browallia New"/>
                <w:sz w:val="26"/>
                <w:szCs w:val="26"/>
              </w:rPr>
            </w:pPr>
            <w:r w:rsidRPr="00402450">
              <w:rPr>
                <w:rFonts w:ascii="Browallia New" w:hAnsi="Browallia New" w:cs="Browallia New"/>
                <w:sz w:val="26"/>
                <w:szCs w:val="26"/>
              </w:rPr>
              <w:t>85</w:t>
            </w:r>
          </w:p>
        </w:tc>
        <w:tc>
          <w:tcPr>
            <w:tcW w:w="1958" w:type="dxa"/>
            <w:hideMark/>
          </w:tcPr>
          <w:p w:rsidR="00C67185" w:rsidRPr="00402450" w:rsidRDefault="00C67185" w:rsidP="00402450">
            <w:pPr>
              <w:spacing w:line="240" w:lineRule="auto"/>
              <w:jc w:val="center"/>
              <w:rPr>
                <w:rFonts w:ascii="Browallia New" w:hAnsi="Browallia New" w:cs="Browallia New"/>
                <w:sz w:val="26"/>
                <w:szCs w:val="26"/>
              </w:rPr>
            </w:pPr>
            <w:r w:rsidRPr="00402450">
              <w:rPr>
                <w:rFonts w:ascii="Browallia New" w:hAnsi="Browallia New" w:cs="Browallia New"/>
                <w:sz w:val="26"/>
                <w:szCs w:val="26"/>
              </w:rPr>
              <w:t>47.30</w:t>
            </w:r>
          </w:p>
        </w:tc>
        <w:tc>
          <w:tcPr>
            <w:tcW w:w="1559" w:type="dxa"/>
            <w:hideMark/>
          </w:tcPr>
          <w:p w:rsidR="00C67185" w:rsidRPr="00402450" w:rsidRDefault="00C67185" w:rsidP="00402450">
            <w:pPr>
              <w:spacing w:after="0" w:line="240" w:lineRule="auto"/>
              <w:rPr>
                <w:rFonts w:ascii="Browallia New" w:hAnsi="Browallia New" w:cs="Browallia New"/>
                <w:sz w:val="26"/>
                <w:szCs w:val="26"/>
              </w:rPr>
            </w:pPr>
            <w:r w:rsidRPr="00402450">
              <w:rPr>
                <w:rFonts w:ascii="Browallia New" w:hAnsi="Browallia New" w:cs="Browallia New"/>
                <w:sz w:val="26"/>
                <w:szCs w:val="26"/>
              </w:rPr>
              <w:t>Warehouse construction</w:t>
            </w:r>
          </w:p>
        </w:tc>
        <w:tc>
          <w:tcPr>
            <w:tcW w:w="1276" w:type="dxa"/>
          </w:tcPr>
          <w:p w:rsidR="00C67185" w:rsidRPr="00402450" w:rsidRDefault="00C67185" w:rsidP="00402450">
            <w:pP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MLR - 2</w:t>
            </w:r>
          </w:p>
          <w:p w:rsidR="00C67185" w:rsidRPr="00402450" w:rsidRDefault="00C67185" w:rsidP="00402450">
            <w:pPr>
              <w:spacing w:after="0" w:line="240" w:lineRule="auto"/>
              <w:jc w:val="center"/>
              <w:rPr>
                <w:rFonts w:ascii="Browallia New" w:hAnsi="Browallia New" w:cs="Browallia New"/>
                <w:sz w:val="26"/>
                <w:szCs w:val="26"/>
              </w:rPr>
            </w:pPr>
          </w:p>
        </w:tc>
        <w:tc>
          <w:tcPr>
            <w:tcW w:w="3309" w:type="dxa"/>
            <w:hideMark/>
          </w:tcPr>
          <w:p w:rsidR="00C67185" w:rsidRPr="00402450" w:rsidRDefault="00C67185" w:rsidP="00402450">
            <w:pPr>
              <w:spacing w:after="0" w:line="240" w:lineRule="auto"/>
              <w:jc w:val="thaiDistribute"/>
              <w:rPr>
                <w:rFonts w:ascii="Browallia New" w:hAnsi="Browallia New" w:cs="Browallia New"/>
                <w:spacing w:val="-4"/>
                <w:sz w:val="26"/>
                <w:szCs w:val="26"/>
              </w:rPr>
            </w:pPr>
            <w:r w:rsidRPr="00402450">
              <w:rPr>
                <w:rFonts w:ascii="Browallia New" w:hAnsi="Browallia New" w:cs="Browallia New"/>
                <w:spacing w:val="-4"/>
                <w:sz w:val="26"/>
                <w:szCs w:val="26"/>
              </w:rPr>
              <w:t xml:space="preserve">Payments of principal and interest by monthly </w:t>
            </w:r>
            <w:r w:rsidRPr="00402450">
              <w:rPr>
                <w:rFonts w:ascii="Browallia New" w:hAnsi="Browallia New" w:cs="Browallia New"/>
                <w:spacing w:val="-8"/>
                <w:sz w:val="26"/>
                <w:szCs w:val="26"/>
              </w:rPr>
              <w:t>from June 2014, for a period of 100 months as stipulated</w:t>
            </w:r>
            <w:r w:rsidRPr="00402450">
              <w:rPr>
                <w:rFonts w:ascii="Browallia New" w:hAnsi="Browallia New" w:cs="Browallia New"/>
                <w:spacing w:val="-4"/>
                <w:sz w:val="26"/>
                <w:szCs w:val="26"/>
              </w:rPr>
              <w:t xml:space="preserve"> in the loan agreement.</w:t>
            </w:r>
          </w:p>
        </w:tc>
      </w:tr>
      <w:tr w:rsidR="00C67185" w:rsidRPr="00402450" w:rsidTr="00C67185">
        <w:trPr>
          <w:trHeight w:val="79"/>
        </w:trPr>
        <w:tc>
          <w:tcPr>
            <w:tcW w:w="1586" w:type="dxa"/>
            <w:hideMark/>
          </w:tcPr>
          <w:p w:rsidR="00C67185" w:rsidRPr="00402450" w:rsidRDefault="00C67185" w:rsidP="00402450">
            <w:pPr>
              <w:pBdr>
                <w:top w:val="single" w:sz="4" w:space="1" w:color="auto"/>
                <w:bottom w:val="doub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285</w:t>
            </w:r>
          </w:p>
        </w:tc>
        <w:tc>
          <w:tcPr>
            <w:tcW w:w="1958" w:type="dxa"/>
            <w:hideMark/>
          </w:tcPr>
          <w:p w:rsidR="00C67185" w:rsidRPr="00402450" w:rsidRDefault="00C67185" w:rsidP="00402450">
            <w:pPr>
              <w:pBdr>
                <w:top w:val="single" w:sz="4" w:space="1" w:color="auto"/>
                <w:bottom w:val="double" w:sz="4" w:space="1" w:color="auto"/>
              </w:pBdr>
              <w:spacing w:after="0" w:line="240" w:lineRule="auto"/>
              <w:jc w:val="center"/>
              <w:rPr>
                <w:rFonts w:ascii="Browallia New" w:hAnsi="Browallia New" w:cs="Browallia New"/>
                <w:sz w:val="26"/>
                <w:szCs w:val="26"/>
              </w:rPr>
            </w:pPr>
            <w:r w:rsidRPr="00402450">
              <w:rPr>
                <w:rFonts w:ascii="Browallia New" w:hAnsi="Browallia New" w:cs="Browallia New"/>
                <w:sz w:val="26"/>
                <w:szCs w:val="26"/>
              </w:rPr>
              <w:t>160.88</w:t>
            </w:r>
          </w:p>
        </w:tc>
        <w:tc>
          <w:tcPr>
            <w:tcW w:w="1559" w:type="dxa"/>
          </w:tcPr>
          <w:p w:rsidR="00C67185" w:rsidRPr="00402450" w:rsidRDefault="00C67185" w:rsidP="00402450">
            <w:pPr>
              <w:spacing w:after="0" w:line="240" w:lineRule="auto"/>
              <w:rPr>
                <w:rFonts w:ascii="Browallia New" w:hAnsi="Browallia New" w:cs="Browallia New"/>
                <w:sz w:val="26"/>
                <w:szCs w:val="26"/>
              </w:rPr>
            </w:pPr>
          </w:p>
        </w:tc>
        <w:tc>
          <w:tcPr>
            <w:tcW w:w="1276" w:type="dxa"/>
          </w:tcPr>
          <w:p w:rsidR="00C67185" w:rsidRPr="00402450" w:rsidRDefault="00C67185" w:rsidP="00402450">
            <w:pPr>
              <w:spacing w:after="0" w:line="240" w:lineRule="auto"/>
              <w:rPr>
                <w:rFonts w:ascii="Browallia New" w:hAnsi="Browallia New" w:cs="Browallia New"/>
                <w:sz w:val="26"/>
                <w:szCs w:val="26"/>
              </w:rPr>
            </w:pPr>
          </w:p>
        </w:tc>
        <w:tc>
          <w:tcPr>
            <w:tcW w:w="3309" w:type="dxa"/>
          </w:tcPr>
          <w:p w:rsidR="00C67185" w:rsidRPr="00402450" w:rsidRDefault="00C67185" w:rsidP="00402450">
            <w:pPr>
              <w:spacing w:after="0" w:line="240" w:lineRule="auto"/>
              <w:jc w:val="both"/>
              <w:rPr>
                <w:rFonts w:ascii="Browallia New" w:hAnsi="Browallia New" w:cs="Browallia New"/>
                <w:spacing w:val="-4"/>
                <w:sz w:val="26"/>
                <w:szCs w:val="26"/>
              </w:rPr>
            </w:pPr>
          </w:p>
        </w:tc>
      </w:tr>
    </w:tbl>
    <w:p w:rsidR="00C67185" w:rsidRPr="00402450" w:rsidRDefault="00C67185" w:rsidP="00402450">
      <w:pPr>
        <w:spacing w:after="120" w:line="240" w:lineRule="auto"/>
        <w:rPr>
          <w:rFonts w:ascii="Browallia New" w:hAnsi="Browallia New" w:cs="Browallia New"/>
          <w:b/>
          <w:bCs/>
          <w:sz w:val="28"/>
        </w:rPr>
      </w:pPr>
      <w:r w:rsidRPr="00402450">
        <w:rPr>
          <w:rFonts w:ascii="Browallia New" w:hAnsi="Browallia New" w:cs="Browallia New"/>
          <w:b/>
          <w:bCs/>
          <w:sz w:val="28"/>
        </w:rPr>
        <w:lastRenderedPageBreak/>
        <w:t>20.</w:t>
      </w:r>
      <w:r w:rsidRPr="00402450">
        <w:rPr>
          <w:rFonts w:ascii="Browallia New" w:hAnsi="Browallia New" w:cs="Browallia New"/>
          <w:b/>
          <w:bCs/>
          <w:sz w:val="28"/>
        </w:rPr>
        <w:tab/>
        <w:t>LONG - TERM LOANS FROM FINANCIAL INSTITUTION - NET (Con’t)</w:t>
      </w:r>
    </w:p>
    <w:p w:rsidR="00C67185" w:rsidRPr="00402450" w:rsidRDefault="00C67185" w:rsidP="00402450">
      <w:pPr>
        <w:spacing w:before="120" w:after="120" w:line="240" w:lineRule="auto"/>
        <w:ind w:firstLine="720"/>
        <w:jc w:val="both"/>
        <w:rPr>
          <w:rFonts w:ascii="Browallia New" w:hAnsi="Browallia New" w:cs="Browallia New"/>
          <w:i/>
          <w:iCs/>
          <w:sz w:val="28"/>
          <w:u w:val="single"/>
        </w:rPr>
      </w:pPr>
      <w:r w:rsidRPr="00402450">
        <w:rPr>
          <w:rFonts w:ascii="Browallia New" w:hAnsi="Browallia New" w:cs="Browallia New"/>
          <w:i/>
          <w:iCs/>
          <w:sz w:val="28"/>
          <w:u w:val="single"/>
        </w:rPr>
        <w:t>Accomplish Way Holdings Company Limited</w:t>
      </w:r>
      <w:r w:rsidRPr="00402450">
        <w:rPr>
          <w:rFonts w:ascii="Browallia New" w:hAnsi="Browallia New" w:cs="Browallia New"/>
          <w:i/>
          <w:iCs/>
          <w:sz w:val="28"/>
        </w:rPr>
        <w:t xml:space="preserve"> (Con’t)</w:t>
      </w:r>
    </w:p>
    <w:p w:rsidR="00C67185" w:rsidRPr="00402450" w:rsidRDefault="00C67185" w:rsidP="00402450">
      <w:pPr>
        <w:spacing w:after="120" w:line="240" w:lineRule="auto"/>
        <w:ind w:firstLine="720"/>
        <w:rPr>
          <w:rFonts w:ascii="Browallia New" w:hAnsi="Browallia New" w:cs="Browallia New"/>
          <w:b/>
          <w:bCs/>
          <w:sz w:val="28"/>
        </w:rPr>
      </w:pPr>
      <w:r w:rsidRPr="00402450">
        <w:rPr>
          <w:rFonts w:ascii="Browallia New" w:hAnsi="Browallia New" w:cs="Browallia New"/>
          <w:sz w:val="28"/>
        </w:rPr>
        <w:t>The collaterals of the abovementioned loans are as follows.-</w:t>
      </w:r>
    </w:p>
    <w:p w:rsidR="00C67185" w:rsidRPr="00402450" w:rsidRDefault="00C67185" w:rsidP="00402450">
      <w:pPr>
        <w:numPr>
          <w:ilvl w:val="0"/>
          <w:numId w:val="19"/>
        </w:numPr>
        <w:spacing w:before="120" w:after="120" w:line="240" w:lineRule="auto"/>
        <w:ind w:left="993" w:hanging="273"/>
        <w:contextualSpacing/>
        <w:jc w:val="both"/>
        <w:rPr>
          <w:rFonts w:ascii="Browallia New" w:hAnsi="Browallia New" w:cs="Browallia New"/>
          <w:sz w:val="28"/>
        </w:rPr>
      </w:pPr>
      <w:r w:rsidRPr="00402450">
        <w:rPr>
          <w:rFonts w:ascii="Browallia New" w:hAnsi="Browallia New" w:cs="Browallia New"/>
          <w:sz w:val="28"/>
        </w:rPr>
        <w:t>Land with structure, land title deed No.33678, No.33679, situated in Tumbon Klongjik Amphur Bang Pa In, Ayutthaya province.</w:t>
      </w:r>
    </w:p>
    <w:p w:rsidR="00C67185" w:rsidRPr="00402450" w:rsidRDefault="00C67185" w:rsidP="00402450">
      <w:pPr>
        <w:numPr>
          <w:ilvl w:val="0"/>
          <w:numId w:val="19"/>
        </w:numPr>
        <w:spacing w:before="120" w:after="120" w:line="240" w:lineRule="auto"/>
        <w:ind w:left="993" w:hanging="273"/>
        <w:contextualSpacing/>
        <w:jc w:val="both"/>
        <w:rPr>
          <w:rFonts w:ascii="Browallia New" w:hAnsi="Browallia New" w:cs="Browallia New"/>
          <w:sz w:val="28"/>
        </w:rPr>
      </w:pPr>
      <w:r w:rsidRPr="00402450">
        <w:rPr>
          <w:rFonts w:ascii="Browallia New" w:hAnsi="Browallia New" w:cs="Browallia New"/>
          <w:sz w:val="28"/>
        </w:rPr>
        <w:t>On February 16, 2016, the guarantor was changed from the former shareholders to Thai Consumer Distribution Centre Co., Ltd.</w:t>
      </w:r>
    </w:p>
    <w:p w:rsidR="00C67185" w:rsidRPr="00402450" w:rsidRDefault="00C67185" w:rsidP="00402450">
      <w:pPr>
        <w:numPr>
          <w:ilvl w:val="0"/>
          <w:numId w:val="19"/>
        </w:numPr>
        <w:spacing w:before="120" w:after="120" w:line="240" w:lineRule="auto"/>
        <w:ind w:left="993" w:hanging="273"/>
        <w:contextualSpacing/>
        <w:jc w:val="both"/>
        <w:rPr>
          <w:rFonts w:ascii="Browallia New" w:hAnsi="Browallia New" w:cs="Browallia New"/>
          <w:sz w:val="28"/>
        </w:rPr>
      </w:pPr>
      <w:r w:rsidRPr="00402450">
        <w:rPr>
          <w:rFonts w:ascii="Browallia New" w:hAnsi="Browallia New" w:cs="Browallia New"/>
          <w:sz w:val="28"/>
        </w:rPr>
        <w:t>The endorsement of insurance.</w:t>
      </w:r>
    </w:p>
    <w:p w:rsidR="00C67185" w:rsidRPr="00402450" w:rsidRDefault="00C67185" w:rsidP="00402450">
      <w:pPr>
        <w:numPr>
          <w:ilvl w:val="0"/>
          <w:numId w:val="19"/>
        </w:numPr>
        <w:spacing w:before="120" w:after="0" w:line="240" w:lineRule="auto"/>
        <w:ind w:left="993" w:hanging="273"/>
        <w:contextualSpacing/>
        <w:jc w:val="both"/>
        <w:rPr>
          <w:rFonts w:ascii="Browallia New" w:hAnsi="Browallia New" w:cs="Browallia New"/>
          <w:sz w:val="28"/>
        </w:rPr>
      </w:pPr>
      <w:r w:rsidRPr="00402450">
        <w:rPr>
          <w:rFonts w:ascii="Browallia New" w:hAnsi="Browallia New" w:cs="Browallia New"/>
          <w:sz w:val="28"/>
        </w:rPr>
        <w:t>Reserving funds in “Debt Service” account by not less than Baht 9 million. (See Condensed Note 10 to the interim financial statement).</w:t>
      </w:r>
    </w:p>
    <w:p w:rsidR="00C67185" w:rsidRPr="00402450" w:rsidRDefault="00C67185" w:rsidP="00402450">
      <w:pPr>
        <w:spacing w:before="120" w:after="0" w:line="240" w:lineRule="auto"/>
        <w:contextualSpacing/>
        <w:jc w:val="both"/>
        <w:rPr>
          <w:rFonts w:ascii="Browallia New" w:hAnsi="Browallia New" w:cs="Browallia New"/>
          <w:sz w:val="28"/>
        </w:rPr>
      </w:pPr>
    </w:p>
    <w:p w:rsidR="00C67185" w:rsidRPr="00402450" w:rsidRDefault="00C67185" w:rsidP="00402450">
      <w:pPr>
        <w:pStyle w:val="NoSpacing"/>
        <w:tabs>
          <w:tab w:val="left" w:pos="142"/>
        </w:tabs>
        <w:spacing w:after="120"/>
        <w:rPr>
          <w:rFonts w:ascii="Browallia New" w:hAnsi="Browallia New" w:cs="Browallia New"/>
          <w:b/>
          <w:bCs/>
          <w:sz w:val="28"/>
        </w:rPr>
      </w:pPr>
      <w:r w:rsidRPr="00402450">
        <w:rPr>
          <w:rFonts w:ascii="Browallia New" w:hAnsi="Browallia New" w:cs="Browallia New"/>
          <w:b/>
          <w:bCs/>
          <w:sz w:val="28"/>
        </w:rPr>
        <w:t xml:space="preserve">21. </w:t>
      </w:r>
      <w:r w:rsidRPr="00402450">
        <w:rPr>
          <w:rFonts w:ascii="Browallia New" w:hAnsi="Browallia New" w:cs="Browallia New" w:hint="cs"/>
          <w:b/>
          <w:bCs/>
          <w:sz w:val="28"/>
          <w:cs/>
        </w:rPr>
        <w:tab/>
      </w:r>
      <w:r w:rsidRPr="00402450">
        <w:rPr>
          <w:rFonts w:ascii="Browallia New" w:hAnsi="Browallia New" w:cs="Browallia New"/>
          <w:b/>
          <w:bCs/>
          <w:sz w:val="28"/>
        </w:rPr>
        <w:t>DEBENTURES</w:t>
      </w:r>
    </w:p>
    <w:p w:rsidR="00C67185" w:rsidRPr="00402450" w:rsidRDefault="00C67185" w:rsidP="00402450">
      <w:pPr>
        <w:pStyle w:val="NoSpacing"/>
        <w:tabs>
          <w:tab w:val="left" w:pos="142"/>
        </w:tabs>
        <w:spacing w:after="120"/>
        <w:ind w:left="720"/>
        <w:jc w:val="both"/>
        <w:rPr>
          <w:rFonts w:ascii="Browallia New" w:hAnsi="Browallia New" w:cs="Browallia New"/>
          <w:sz w:val="28"/>
        </w:rPr>
      </w:pPr>
      <w:r w:rsidRPr="00402450">
        <w:rPr>
          <w:rFonts w:ascii="Browallia New" w:hAnsi="Browallia New" w:cs="Browallia New"/>
          <w:sz w:val="28"/>
        </w:rPr>
        <w:t>At the Annual General Shareholder’s Meeting for the year 2017 held on April 25, 2017,  it was resolved issue and offer to sell the debenture for general operating purpose and/or loan repayment and/or the Company and its subsidiaries’ investment and/or working capital of the Company and its subsidiaries. The total principal shall not exceed Baht 2,000 million.  The debentures may be offered on a revolving basis so long as the total outstanding amount of the debentures does not exceed Baht 2,000 million.</w:t>
      </w:r>
    </w:p>
    <w:p w:rsidR="00C67185" w:rsidRPr="00402450" w:rsidRDefault="00C67185" w:rsidP="00402450">
      <w:pPr>
        <w:pStyle w:val="NoSpacing"/>
        <w:tabs>
          <w:tab w:val="left" w:pos="142"/>
        </w:tabs>
        <w:spacing w:after="240"/>
        <w:ind w:left="720"/>
        <w:jc w:val="both"/>
        <w:rPr>
          <w:rFonts w:ascii="Browallia New" w:hAnsi="Browallia New" w:cs="Browallia New"/>
          <w:sz w:val="28"/>
        </w:rPr>
      </w:pPr>
      <w:r w:rsidRPr="00402450">
        <w:rPr>
          <w:rFonts w:ascii="Browallia New" w:hAnsi="Browallia New" w:cs="Browallia New"/>
          <w:sz w:val="28"/>
        </w:rPr>
        <w:t>On September 21, 2017, the Company had issued unsecured, name registered and unsubordinated debentures without a debenture holders’ representative debenture for the total number of 160,200 units, at the price of Baht 1,000 per unit totaling Baht 160.20 million. These debentures are 1 year 11 month and 26 day debentures at the coupon rate of 5.25 per annum with interest payable every three month, due on September 16, 2019.</w:t>
      </w:r>
    </w:p>
    <w:tbl>
      <w:tblPr>
        <w:tblW w:w="9150" w:type="dxa"/>
        <w:tblInd w:w="675" w:type="dxa"/>
        <w:tblLayout w:type="fixed"/>
        <w:tblLook w:val="04A0" w:firstRow="1" w:lastRow="0" w:firstColumn="1" w:lastColumn="0" w:noHBand="0" w:noVBand="1"/>
      </w:tblPr>
      <w:tblGrid>
        <w:gridCol w:w="5810"/>
        <w:gridCol w:w="1701"/>
        <w:gridCol w:w="1639"/>
      </w:tblGrid>
      <w:tr w:rsidR="00C67185" w:rsidRPr="00402450" w:rsidTr="00C67185">
        <w:trPr>
          <w:trHeight w:val="283"/>
        </w:trPr>
        <w:tc>
          <w:tcPr>
            <w:tcW w:w="5812" w:type="dxa"/>
            <w:vAlign w:val="bottom"/>
          </w:tcPr>
          <w:p w:rsidR="00C67185" w:rsidRPr="00402450" w:rsidRDefault="00C67185" w:rsidP="00402450">
            <w:pPr>
              <w:spacing w:after="0" w:line="240" w:lineRule="auto"/>
              <w:rPr>
                <w:rFonts w:ascii="Browallia New" w:hAnsi="Browallia New" w:cs="Browallia New"/>
                <w:sz w:val="28"/>
              </w:rPr>
            </w:pPr>
          </w:p>
        </w:tc>
        <w:tc>
          <w:tcPr>
            <w:tcW w:w="3340"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C67185">
        <w:trPr>
          <w:trHeight w:val="283"/>
        </w:trPr>
        <w:tc>
          <w:tcPr>
            <w:tcW w:w="5812" w:type="dxa"/>
            <w:vAlign w:val="bottom"/>
          </w:tcPr>
          <w:p w:rsidR="00C67185" w:rsidRPr="00402450" w:rsidRDefault="00C67185" w:rsidP="00402450">
            <w:pPr>
              <w:spacing w:after="0" w:line="240" w:lineRule="auto"/>
              <w:rPr>
                <w:rFonts w:ascii="Browallia New" w:hAnsi="Browallia New" w:cs="Browallia New"/>
                <w:sz w:val="28"/>
              </w:rPr>
            </w:pPr>
          </w:p>
        </w:tc>
        <w:tc>
          <w:tcPr>
            <w:tcW w:w="3340" w:type="dxa"/>
            <w:gridSpan w:val="2"/>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 /</w:t>
            </w:r>
            <w:r w:rsidRPr="00402450">
              <w:t xml:space="preserve"> </w:t>
            </w:r>
            <w:r w:rsidRPr="00402450">
              <w:rPr>
                <w:rFonts w:ascii="Browallia New" w:hAnsi="Browallia New" w:cs="Browallia New"/>
                <w:sz w:val="28"/>
              </w:rPr>
              <w:t>Separate</w:t>
            </w:r>
          </w:p>
        </w:tc>
      </w:tr>
      <w:tr w:rsidR="00C67185" w:rsidRPr="00402450" w:rsidTr="00C67185">
        <w:trPr>
          <w:trHeight w:val="283"/>
        </w:trPr>
        <w:tc>
          <w:tcPr>
            <w:tcW w:w="5812" w:type="dxa"/>
            <w:vAlign w:val="bottom"/>
          </w:tcPr>
          <w:p w:rsidR="00C67185" w:rsidRPr="00402450" w:rsidRDefault="00C67185" w:rsidP="00402450">
            <w:pPr>
              <w:spacing w:after="0" w:line="240" w:lineRule="auto"/>
              <w:rPr>
                <w:rFonts w:ascii="Browallia New" w:hAnsi="Browallia New" w:cs="Browallia New"/>
                <w:sz w:val="28"/>
              </w:rPr>
            </w:pPr>
          </w:p>
        </w:tc>
        <w:tc>
          <w:tcPr>
            <w:tcW w:w="1701" w:type="dxa"/>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639" w:type="dxa"/>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C67185" w:rsidRPr="00402450" w:rsidTr="00C67185">
        <w:trPr>
          <w:trHeight w:val="283"/>
        </w:trPr>
        <w:tc>
          <w:tcPr>
            <w:tcW w:w="5812" w:type="dxa"/>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Beginning balance for the period</w:t>
            </w:r>
            <w:r w:rsidRPr="00402450">
              <w:rPr>
                <w:rFonts w:ascii="Browallia New" w:hAnsi="Browallia New" w:cs="Browallia New" w:hint="cs"/>
                <w:sz w:val="28"/>
                <w:cs/>
              </w:rPr>
              <w:t>/</w:t>
            </w:r>
            <w:r w:rsidRPr="00402450">
              <w:rPr>
                <w:rFonts w:ascii="Browallia New" w:hAnsi="Browallia New" w:cs="Browallia New"/>
                <w:sz w:val="28"/>
              </w:rPr>
              <w:t>year</w:t>
            </w:r>
          </w:p>
        </w:tc>
        <w:tc>
          <w:tcPr>
            <w:tcW w:w="1701"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158,552</w:t>
            </w:r>
          </w:p>
        </w:tc>
        <w:tc>
          <w:tcPr>
            <w:tcW w:w="1639" w:type="dxa"/>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C67185">
        <w:trPr>
          <w:trHeight w:val="283"/>
        </w:trPr>
        <w:tc>
          <w:tcPr>
            <w:tcW w:w="5812" w:type="dxa"/>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Debentures issued during the period</w:t>
            </w:r>
            <w:r w:rsidRPr="00402450">
              <w:rPr>
                <w:rFonts w:ascii="Browallia New" w:hAnsi="Browallia New" w:cs="Browallia New" w:hint="cs"/>
                <w:sz w:val="28"/>
                <w:cs/>
              </w:rPr>
              <w:t>/</w:t>
            </w:r>
            <w:r w:rsidRPr="00402450">
              <w:rPr>
                <w:rFonts w:ascii="Browallia New" w:hAnsi="Browallia New" w:cs="Browallia New"/>
                <w:sz w:val="28"/>
              </w:rPr>
              <w:t>year</w:t>
            </w:r>
          </w:p>
        </w:tc>
        <w:tc>
          <w:tcPr>
            <w:tcW w:w="1701"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639" w:type="dxa"/>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160,200</w:t>
            </w:r>
          </w:p>
        </w:tc>
      </w:tr>
      <w:tr w:rsidR="00C67185" w:rsidRPr="00402450" w:rsidTr="00C67185">
        <w:trPr>
          <w:trHeight w:val="283"/>
        </w:trPr>
        <w:tc>
          <w:tcPr>
            <w:tcW w:w="5812" w:type="dxa"/>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Debenture</w:t>
            </w:r>
            <w:r w:rsidRPr="00402450">
              <w:rPr>
                <w:rFonts w:ascii="Browallia New" w:hAnsi="Browallia New" w:cs="Browallia New" w:hint="cs"/>
                <w:sz w:val="28"/>
                <w:cs/>
              </w:rPr>
              <w:t xml:space="preserve"> </w:t>
            </w:r>
            <w:r w:rsidRPr="00402450">
              <w:rPr>
                <w:rFonts w:ascii="Browallia New" w:hAnsi="Browallia New" w:cs="Browallia New"/>
                <w:sz w:val="28"/>
              </w:rPr>
              <w:t>expenses</w:t>
            </w:r>
          </w:p>
        </w:tc>
        <w:tc>
          <w:tcPr>
            <w:tcW w:w="1701"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639" w:type="dxa"/>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(1,920)</w:t>
            </w:r>
          </w:p>
        </w:tc>
      </w:tr>
      <w:tr w:rsidR="00C67185" w:rsidRPr="00402450" w:rsidTr="00C67185">
        <w:trPr>
          <w:trHeight w:val="283"/>
        </w:trPr>
        <w:tc>
          <w:tcPr>
            <w:tcW w:w="5812" w:type="dxa"/>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Amortization of debenture</w:t>
            </w:r>
            <w:r w:rsidRPr="00402450">
              <w:rPr>
                <w:rFonts w:ascii="Browallia New" w:hAnsi="Browallia New" w:cs="Browallia New" w:hint="cs"/>
                <w:sz w:val="28"/>
                <w:cs/>
              </w:rPr>
              <w:t xml:space="preserve"> </w:t>
            </w:r>
            <w:r w:rsidRPr="00402450">
              <w:rPr>
                <w:rFonts w:ascii="Browallia New" w:hAnsi="Browallia New" w:cs="Browallia New"/>
                <w:sz w:val="28"/>
              </w:rPr>
              <w:t>expenses</w:t>
            </w:r>
          </w:p>
        </w:tc>
        <w:tc>
          <w:tcPr>
            <w:tcW w:w="1701" w:type="dxa"/>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490</w:t>
            </w:r>
          </w:p>
        </w:tc>
        <w:tc>
          <w:tcPr>
            <w:tcW w:w="1639" w:type="dxa"/>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272</w:t>
            </w:r>
          </w:p>
        </w:tc>
      </w:tr>
      <w:tr w:rsidR="00C67185" w:rsidRPr="00402450" w:rsidTr="00410A9A">
        <w:trPr>
          <w:trHeight w:val="227"/>
        </w:trPr>
        <w:tc>
          <w:tcPr>
            <w:tcW w:w="5812" w:type="dxa"/>
            <w:vAlign w:val="bottom"/>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Ending balance for the period</w:t>
            </w:r>
            <w:r w:rsidRPr="00402450">
              <w:rPr>
                <w:rFonts w:ascii="Browallia New" w:hAnsi="Browallia New" w:cs="Browallia New" w:hint="cs"/>
                <w:sz w:val="28"/>
                <w:cs/>
              </w:rPr>
              <w:t>/</w:t>
            </w:r>
            <w:r w:rsidRPr="00402450">
              <w:rPr>
                <w:rFonts w:ascii="Browallia New" w:hAnsi="Browallia New" w:cs="Browallia New"/>
                <w:sz w:val="28"/>
              </w:rPr>
              <w:t>year</w:t>
            </w:r>
          </w:p>
        </w:tc>
        <w:tc>
          <w:tcPr>
            <w:tcW w:w="1701" w:type="dxa"/>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159,042</w:t>
            </w:r>
          </w:p>
        </w:tc>
        <w:tc>
          <w:tcPr>
            <w:tcW w:w="1639" w:type="dxa"/>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158,552</w:t>
            </w:r>
          </w:p>
        </w:tc>
      </w:tr>
    </w:tbl>
    <w:p w:rsidR="00C67185" w:rsidRPr="00402450" w:rsidRDefault="00C67185" w:rsidP="00A50625">
      <w:pPr>
        <w:pStyle w:val="NoSpacing"/>
        <w:tabs>
          <w:tab w:val="left" w:pos="142"/>
        </w:tabs>
        <w:spacing w:before="240"/>
        <w:ind w:left="720"/>
        <w:jc w:val="both"/>
        <w:rPr>
          <w:rFonts w:ascii="Browallia New" w:hAnsi="Browallia New" w:cs="Browallia New"/>
          <w:sz w:val="28"/>
        </w:rPr>
      </w:pPr>
      <w:r w:rsidRPr="00402450">
        <w:rPr>
          <w:rFonts w:ascii="Browallia New" w:hAnsi="Browallia New" w:cs="Browallia New"/>
          <w:sz w:val="28"/>
        </w:rPr>
        <w:t>The Company shall comply with certain rules and conditions for example, maintaining debt to equity ratio at the level as specified in the contract.</w:t>
      </w:r>
    </w:p>
    <w:p w:rsidR="00C67185" w:rsidRPr="00402450" w:rsidRDefault="00C67185" w:rsidP="00402450">
      <w:pPr>
        <w:pStyle w:val="NoSpacing"/>
        <w:tabs>
          <w:tab w:val="left" w:pos="142"/>
        </w:tabs>
        <w:jc w:val="both"/>
        <w:rPr>
          <w:rFonts w:ascii="Browallia New" w:hAnsi="Browallia New" w:cs="Browallia New"/>
          <w:b/>
          <w:bCs/>
          <w:sz w:val="28"/>
        </w:rPr>
      </w:pPr>
    </w:p>
    <w:p w:rsidR="00C67185" w:rsidRPr="00402450" w:rsidRDefault="00C67185" w:rsidP="00402450">
      <w:pPr>
        <w:pStyle w:val="NoSpacing"/>
        <w:tabs>
          <w:tab w:val="left" w:pos="142"/>
        </w:tabs>
        <w:jc w:val="both"/>
        <w:rPr>
          <w:rFonts w:ascii="Browallia New" w:hAnsi="Browallia New" w:cs="Browallia New"/>
          <w:b/>
          <w:bCs/>
          <w:sz w:val="28"/>
        </w:rPr>
      </w:pPr>
    </w:p>
    <w:p w:rsidR="00C67185" w:rsidRPr="00402450" w:rsidRDefault="00C67185" w:rsidP="00402450">
      <w:pPr>
        <w:spacing w:after="120" w:line="240" w:lineRule="auto"/>
        <w:jc w:val="both"/>
        <w:rPr>
          <w:rFonts w:ascii="Browallia New" w:hAnsi="Browallia New" w:cs="Browallia New"/>
          <w:b/>
          <w:bCs/>
          <w:sz w:val="28"/>
        </w:rPr>
      </w:pPr>
    </w:p>
    <w:p w:rsidR="00C67185" w:rsidRPr="00402450" w:rsidRDefault="00C67185" w:rsidP="00402450">
      <w:pPr>
        <w:spacing w:after="120" w:line="240" w:lineRule="auto"/>
        <w:jc w:val="both"/>
        <w:rPr>
          <w:rFonts w:ascii="Browallia New" w:hAnsi="Browallia New" w:cs="Browallia New"/>
          <w:b/>
          <w:bCs/>
          <w:sz w:val="28"/>
        </w:rPr>
      </w:pPr>
    </w:p>
    <w:p w:rsidR="00C67185" w:rsidRPr="00402450" w:rsidRDefault="00C67185" w:rsidP="00402450">
      <w:pPr>
        <w:spacing w:after="120" w:line="240" w:lineRule="auto"/>
        <w:jc w:val="both"/>
        <w:rPr>
          <w:rFonts w:ascii="Browallia New" w:hAnsi="Browallia New" w:cs="Browallia New"/>
          <w:b/>
          <w:bCs/>
          <w:sz w:val="28"/>
        </w:rPr>
      </w:pPr>
    </w:p>
    <w:p w:rsidR="00C67185" w:rsidRPr="00402450" w:rsidRDefault="00C67185" w:rsidP="00402450">
      <w:pPr>
        <w:spacing w:after="120" w:line="240" w:lineRule="auto"/>
        <w:jc w:val="both"/>
        <w:rPr>
          <w:rFonts w:ascii="Browallia New" w:hAnsi="Browallia New" w:cs="Browallia New"/>
          <w:sz w:val="28"/>
        </w:rPr>
      </w:pPr>
      <w:r w:rsidRPr="00402450">
        <w:rPr>
          <w:rFonts w:ascii="Browallia New" w:hAnsi="Browallia New" w:cs="Browallia New"/>
          <w:b/>
          <w:bCs/>
          <w:sz w:val="28"/>
        </w:rPr>
        <w:lastRenderedPageBreak/>
        <w:t>22.</w:t>
      </w:r>
      <w:r w:rsidRPr="00402450">
        <w:rPr>
          <w:rFonts w:ascii="Browallia New" w:hAnsi="Browallia New" w:cs="Browallia New"/>
          <w:b/>
          <w:bCs/>
          <w:sz w:val="28"/>
        </w:rPr>
        <w:tab/>
        <w:t>LIABILITIES UNDER HIRE - PURCHASE AGREEMENTS - NET</w:t>
      </w:r>
    </w:p>
    <w:p w:rsidR="00C67185" w:rsidRPr="00402450" w:rsidRDefault="00C67185" w:rsidP="00402450">
      <w:pPr>
        <w:spacing w:after="120" w:line="240" w:lineRule="auto"/>
        <w:rPr>
          <w:rFonts w:ascii="Browallia New" w:hAnsi="Browallia New" w:cs="Browallia New"/>
          <w:sz w:val="28"/>
        </w:rPr>
      </w:pPr>
      <w:r w:rsidRPr="00402450">
        <w:rPr>
          <w:rFonts w:ascii="Browallia New" w:hAnsi="Browallia New" w:cs="Browallia New"/>
          <w:sz w:val="28"/>
        </w:rPr>
        <w:tab/>
        <w:t>Liabilities under hire - purchase agreements are as follows.-</w:t>
      </w:r>
    </w:p>
    <w:tbl>
      <w:tblPr>
        <w:tblW w:w="4550" w:type="pct"/>
        <w:tblInd w:w="817" w:type="dxa"/>
        <w:tblLook w:val="04A0" w:firstRow="1" w:lastRow="0" w:firstColumn="1" w:lastColumn="0" w:noHBand="0" w:noVBand="1"/>
      </w:tblPr>
      <w:tblGrid>
        <w:gridCol w:w="2669"/>
        <w:gridCol w:w="708"/>
        <w:gridCol w:w="1410"/>
        <w:gridCol w:w="1408"/>
        <w:gridCol w:w="1408"/>
        <w:gridCol w:w="1365"/>
      </w:tblGrid>
      <w:tr w:rsidR="00C67185" w:rsidRPr="00402450" w:rsidTr="00C67185">
        <w:trPr>
          <w:trHeight w:val="20"/>
          <w:tblHeader/>
        </w:trPr>
        <w:tc>
          <w:tcPr>
            <w:tcW w:w="1488" w:type="pct"/>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ab/>
            </w:r>
          </w:p>
        </w:tc>
        <w:tc>
          <w:tcPr>
            <w:tcW w:w="395" w:type="pct"/>
          </w:tcPr>
          <w:p w:rsidR="00C67185" w:rsidRPr="00402450" w:rsidRDefault="00C67185" w:rsidP="00402450">
            <w:pPr>
              <w:spacing w:after="0" w:line="240" w:lineRule="auto"/>
              <w:rPr>
                <w:rFonts w:ascii="Browallia New" w:hAnsi="Browallia New" w:cs="Browallia New"/>
                <w:sz w:val="28"/>
              </w:rPr>
            </w:pPr>
          </w:p>
        </w:tc>
        <w:tc>
          <w:tcPr>
            <w:tcW w:w="3117" w:type="pct"/>
            <w:gridSpan w:val="4"/>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C67185">
        <w:trPr>
          <w:trHeight w:val="20"/>
          <w:tblHeader/>
        </w:trPr>
        <w:tc>
          <w:tcPr>
            <w:tcW w:w="1488" w:type="pct"/>
          </w:tcPr>
          <w:p w:rsidR="00C67185" w:rsidRPr="00402450" w:rsidRDefault="00C67185" w:rsidP="00402450">
            <w:pPr>
              <w:spacing w:after="0" w:line="240" w:lineRule="auto"/>
              <w:ind w:left="-108"/>
              <w:rPr>
                <w:rFonts w:ascii="Browallia New" w:hAnsi="Browallia New" w:cs="Browallia New"/>
                <w:sz w:val="28"/>
              </w:rPr>
            </w:pPr>
          </w:p>
        </w:tc>
        <w:tc>
          <w:tcPr>
            <w:tcW w:w="395" w:type="pct"/>
          </w:tcPr>
          <w:p w:rsidR="00C67185" w:rsidRPr="00402450" w:rsidRDefault="00C67185" w:rsidP="00402450">
            <w:pPr>
              <w:spacing w:after="0" w:line="240" w:lineRule="auto"/>
              <w:rPr>
                <w:rFonts w:ascii="Browallia New" w:hAnsi="Browallia New" w:cs="Browallia New"/>
                <w:sz w:val="28"/>
              </w:rPr>
            </w:pPr>
          </w:p>
        </w:tc>
        <w:tc>
          <w:tcPr>
            <w:tcW w:w="1571" w:type="pct"/>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1546" w:type="pct"/>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C67185">
        <w:trPr>
          <w:trHeight w:val="20"/>
          <w:tblHeader/>
        </w:trPr>
        <w:tc>
          <w:tcPr>
            <w:tcW w:w="1488" w:type="pct"/>
          </w:tcPr>
          <w:p w:rsidR="00C67185" w:rsidRPr="00402450" w:rsidRDefault="00C67185" w:rsidP="00402450">
            <w:pPr>
              <w:spacing w:after="0" w:line="240" w:lineRule="auto"/>
              <w:ind w:left="-108"/>
              <w:rPr>
                <w:rFonts w:ascii="Browallia New" w:hAnsi="Browallia New" w:cs="Browallia New"/>
                <w:sz w:val="28"/>
              </w:rPr>
            </w:pPr>
          </w:p>
        </w:tc>
        <w:tc>
          <w:tcPr>
            <w:tcW w:w="395" w:type="pct"/>
          </w:tcPr>
          <w:p w:rsidR="00C67185" w:rsidRPr="00402450" w:rsidRDefault="00C67185" w:rsidP="00402450">
            <w:pPr>
              <w:spacing w:after="0" w:line="240" w:lineRule="auto"/>
              <w:rPr>
                <w:rFonts w:ascii="Browallia New" w:hAnsi="Browallia New" w:cs="Browallia New"/>
                <w:sz w:val="28"/>
              </w:rPr>
            </w:pPr>
          </w:p>
        </w:tc>
        <w:tc>
          <w:tcPr>
            <w:tcW w:w="786" w:type="pct"/>
            <w:vAlign w:val="bottom"/>
            <w:hideMark/>
          </w:tcPr>
          <w:p w:rsidR="00C67185" w:rsidRPr="00402450" w:rsidRDefault="00C67185" w:rsidP="005C6759">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w:t>
            </w:r>
            <w:r w:rsidR="005C6759">
              <w:rPr>
                <w:rFonts w:ascii="Browallia New" w:hAnsi="Browallia New" w:cs="Browallia New"/>
                <w:sz w:val="28"/>
              </w:rPr>
              <w:t>0</w:t>
            </w:r>
            <w:r w:rsidRPr="00402450">
              <w:rPr>
                <w:rFonts w:ascii="Browallia New" w:hAnsi="Browallia New" w:cs="Browallia New"/>
                <w:sz w:val="28"/>
              </w:rPr>
              <w:t>, 2018</w:t>
            </w:r>
          </w:p>
        </w:tc>
        <w:tc>
          <w:tcPr>
            <w:tcW w:w="785" w:type="pct"/>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c>
          <w:tcPr>
            <w:tcW w:w="785" w:type="pct"/>
            <w:vAlign w:val="bottom"/>
            <w:hideMark/>
          </w:tcPr>
          <w:p w:rsidR="00C67185" w:rsidRPr="00402450" w:rsidRDefault="00C67185" w:rsidP="005C6759">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w:t>
            </w:r>
            <w:r w:rsidR="005C6759">
              <w:rPr>
                <w:rFonts w:ascii="Browallia New" w:hAnsi="Browallia New" w:cs="Browallia New"/>
                <w:sz w:val="28"/>
              </w:rPr>
              <w:t>0</w:t>
            </w:r>
            <w:r w:rsidRPr="00402450">
              <w:rPr>
                <w:rFonts w:ascii="Browallia New" w:hAnsi="Browallia New" w:cs="Browallia New"/>
                <w:sz w:val="28"/>
              </w:rPr>
              <w:t>, 2018</w:t>
            </w:r>
          </w:p>
        </w:tc>
        <w:tc>
          <w:tcPr>
            <w:tcW w:w="761" w:type="pct"/>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76" w:hanging="284"/>
              <w:rPr>
                <w:rFonts w:ascii="Browallia New" w:hAnsi="Browallia New" w:cs="Browallia New"/>
                <w:spacing w:val="-4"/>
                <w:sz w:val="28"/>
              </w:rPr>
            </w:pPr>
            <w:r w:rsidRPr="00402450">
              <w:rPr>
                <w:rFonts w:ascii="Browallia New" w:hAnsi="Browallia New" w:cs="Browallia New"/>
                <w:spacing w:val="-4"/>
                <w:sz w:val="28"/>
              </w:rPr>
              <w:t>Liabilities under hire - purchase contracts</w:t>
            </w:r>
          </w:p>
        </w:tc>
        <w:tc>
          <w:tcPr>
            <w:tcW w:w="786"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3,517</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4,546</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2,435</w:t>
            </w:r>
          </w:p>
        </w:tc>
        <w:tc>
          <w:tcPr>
            <w:tcW w:w="761"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3,020</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Deferred interest</w:t>
            </w:r>
          </w:p>
        </w:tc>
        <w:tc>
          <w:tcPr>
            <w:tcW w:w="786" w:type="pct"/>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(145)</w:t>
            </w:r>
          </w:p>
        </w:tc>
        <w:tc>
          <w:tcPr>
            <w:tcW w:w="785" w:type="pct"/>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(233)</w:t>
            </w:r>
          </w:p>
        </w:tc>
        <w:tc>
          <w:tcPr>
            <w:tcW w:w="785" w:type="pct"/>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(116)</w:t>
            </w:r>
          </w:p>
        </w:tc>
        <w:tc>
          <w:tcPr>
            <w:tcW w:w="761" w:type="pct"/>
            <w:vAlign w:val="bottom"/>
            <w:hideMark/>
          </w:tcPr>
          <w:p w:rsidR="00C67185" w:rsidRPr="00402450" w:rsidRDefault="00C67185" w:rsidP="00402450">
            <w:pPr>
              <w:pStyle w:val="NoSpacing"/>
              <w:pBdr>
                <w:bottom w:val="single" w:sz="4" w:space="1" w:color="auto"/>
              </w:pBdr>
              <w:jc w:val="right"/>
              <w:rPr>
                <w:rFonts w:ascii="Browallia New" w:hAnsi="Browallia New" w:cs="Browallia New"/>
                <w:sz w:val="28"/>
              </w:rPr>
            </w:pPr>
            <w:r w:rsidRPr="00402450">
              <w:rPr>
                <w:rFonts w:ascii="Browallia New" w:hAnsi="Browallia New" w:cs="Browallia New"/>
                <w:sz w:val="28"/>
              </w:rPr>
              <w:t>(176)</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76" w:hanging="284"/>
              <w:rPr>
                <w:rFonts w:ascii="Browallia New" w:hAnsi="Browallia New" w:cs="Browallia New"/>
                <w:spacing w:val="-4"/>
                <w:sz w:val="28"/>
              </w:rPr>
            </w:pPr>
            <w:r w:rsidRPr="00402450">
              <w:rPr>
                <w:rFonts w:ascii="Browallia New" w:hAnsi="Browallia New" w:cs="Browallia New"/>
                <w:spacing w:val="-4"/>
                <w:sz w:val="28"/>
              </w:rPr>
              <w:t>Liabilities under hire - purchase contracts</w:t>
            </w:r>
          </w:p>
        </w:tc>
        <w:tc>
          <w:tcPr>
            <w:tcW w:w="786"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3,372</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4,313</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2,319</w:t>
            </w:r>
          </w:p>
        </w:tc>
        <w:tc>
          <w:tcPr>
            <w:tcW w:w="761"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2,844</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Current portion</w:t>
            </w:r>
          </w:p>
        </w:tc>
        <w:tc>
          <w:tcPr>
            <w:tcW w:w="786"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(1,932)</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(1,896)</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(1,086)</w:t>
            </w:r>
          </w:p>
        </w:tc>
        <w:tc>
          <w:tcPr>
            <w:tcW w:w="761"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(1,062)</w:t>
            </w:r>
          </w:p>
        </w:tc>
      </w:tr>
      <w:tr w:rsidR="00C67185" w:rsidRPr="00402450" w:rsidTr="00C67185">
        <w:trPr>
          <w:trHeight w:val="20"/>
        </w:trPr>
        <w:tc>
          <w:tcPr>
            <w:tcW w:w="1883" w:type="pct"/>
            <w:gridSpan w:val="2"/>
            <w:vAlign w:val="bottom"/>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Net</w:t>
            </w:r>
          </w:p>
        </w:tc>
        <w:tc>
          <w:tcPr>
            <w:tcW w:w="786" w:type="pct"/>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1,440</w:t>
            </w:r>
          </w:p>
        </w:tc>
        <w:tc>
          <w:tcPr>
            <w:tcW w:w="785" w:type="pct"/>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2,417</w:t>
            </w:r>
          </w:p>
        </w:tc>
        <w:tc>
          <w:tcPr>
            <w:tcW w:w="785" w:type="pct"/>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1,233</w:t>
            </w:r>
          </w:p>
        </w:tc>
        <w:tc>
          <w:tcPr>
            <w:tcW w:w="761" w:type="pct"/>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1,782</w:t>
            </w:r>
          </w:p>
        </w:tc>
      </w:tr>
    </w:tbl>
    <w:p w:rsidR="00C67185" w:rsidRPr="00402450" w:rsidRDefault="00C67185" w:rsidP="00402450">
      <w:pPr>
        <w:spacing w:before="240" w:after="0" w:line="240" w:lineRule="auto"/>
        <w:ind w:left="720"/>
        <w:jc w:val="both"/>
        <w:rPr>
          <w:rFonts w:ascii="Browallia New" w:hAnsi="Browallia New" w:cs="Browallia New"/>
          <w:b/>
          <w:bCs/>
          <w:sz w:val="28"/>
        </w:rPr>
      </w:pPr>
      <w:r w:rsidRPr="00402450">
        <w:rPr>
          <w:rFonts w:ascii="Browallia New" w:hAnsi="Browallia New" w:cs="Browallia New"/>
          <w:sz w:val="28"/>
        </w:rPr>
        <w:t>The Company and its subsidiaries ha</w:t>
      </w:r>
      <w:r w:rsidR="00FA3CEB" w:rsidRPr="00402450">
        <w:rPr>
          <w:rFonts w:ascii="Browallia New" w:hAnsi="Browallia New" w:cs="Browallia New"/>
          <w:sz w:val="28"/>
        </w:rPr>
        <w:t>ve</w:t>
      </w:r>
      <w:r w:rsidRPr="00402450">
        <w:rPr>
          <w:rFonts w:ascii="Browallia New" w:hAnsi="Browallia New" w:cs="Browallia New"/>
          <w:sz w:val="28"/>
        </w:rPr>
        <w:t xml:space="preserve"> entered into hire - purchase agreement</w:t>
      </w:r>
      <w:r w:rsidR="00FD5489" w:rsidRPr="00402450">
        <w:rPr>
          <w:rFonts w:ascii="Browallia New" w:hAnsi="Browallia New" w:cs="Browallia New"/>
          <w:sz w:val="28"/>
        </w:rPr>
        <w:t>s</w:t>
      </w:r>
      <w:r w:rsidRPr="00402450">
        <w:rPr>
          <w:rFonts w:ascii="Browallia New" w:hAnsi="Browallia New" w:cs="Browallia New"/>
          <w:sz w:val="28"/>
        </w:rPr>
        <w:t xml:space="preserve"> with </w:t>
      </w:r>
      <w:r w:rsidR="0031635D" w:rsidRPr="00402450">
        <w:rPr>
          <w:rFonts w:ascii="Browallia New" w:hAnsi="Browallia New" w:cs="Browallia New"/>
          <w:sz w:val="28"/>
        </w:rPr>
        <w:t>three</w:t>
      </w:r>
      <w:r w:rsidRPr="00402450">
        <w:rPr>
          <w:rFonts w:ascii="Browallia New" w:hAnsi="Browallia New" w:cs="Browallia New"/>
          <w:sz w:val="28"/>
        </w:rPr>
        <w:t xml:space="preserve"> leasing companies with payment terms of 48 months at monthly installments of Baht </w:t>
      </w:r>
      <w:r w:rsidR="0031635D" w:rsidRPr="00402450">
        <w:rPr>
          <w:rFonts w:ascii="Browallia New" w:hAnsi="Browallia New" w:cs="Browallia New"/>
          <w:sz w:val="28"/>
        </w:rPr>
        <w:t>12,224</w:t>
      </w:r>
      <w:r w:rsidRPr="00402450">
        <w:rPr>
          <w:rFonts w:ascii="Browallia New" w:hAnsi="Browallia New" w:cs="Browallia New"/>
          <w:sz w:val="28"/>
        </w:rPr>
        <w:t xml:space="preserve"> </w:t>
      </w:r>
      <w:r w:rsidR="00FF21F8" w:rsidRPr="00402450">
        <w:rPr>
          <w:rFonts w:ascii="Browallia New" w:hAnsi="Browallia New" w:cs="Browallia New"/>
          <w:sz w:val="28"/>
        </w:rPr>
        <w:t>to</w:t>
      </w:r>
      <w:r w:rsidRPr="00402450">
        <w:rPr>
          <w:rFonts w:ascii="Browallia New" w:hAnsi="Browallia New" w:cs="Browallia New"/>
          <w:sz w:val="28"/>
        </w:rPr>
        <w:t xml:space="preserve"> Baht </w:t>
      </w:r>
      <w:r w:rsidR="0031635D" w:rsidRPr="00402450">
        <w:rPr>
          <w:rFonts w:ascii="Browallia New" w:hAnsi="Browallia New" w:cs="Browallia New"/>
          <w:sz w:val="28"/>
        </w:rPr>
        <w:t>97,415</w:t>
      </w:r>
      <w:r w:rsidRPr="00402450">
        <w:rPr>
          <w:rFonts w:ascii="Browallia New" w:hAnsi="Browallia New" w:cs="Browallia New"/>
          <w:sz w:val="28"/>
        </w:rPr>
        <w:t>.</w:t>
      </w:r>
    </w:p>
    <w:p w:rsidR="00C67185" w:rsidRPr="00402450" w:rsidRDefault="00C67185" w:rsidP="00402450">
      <w:pPr>
        <w:spacing w:after="0" w:line="240" w:lineRule="auto"/>
        <w:rPr>
          <w:rFonts w:ascii="Browallia New" w:hAnsi="Browallia New" w:cs="Browallia New"/>
          <w:b/>
          <w:bCs/>
          <w:sz w:val="28"/>
        </w:rPr>
      </w:pPr>
    </w:p>
    <w:p w:rsidR="00C67185" w:rsidRPr="00402450" w:rsidRDefault="00C67185" w:rsidP="00402450">
      <w:pPr>
        <w:spacing w:after="0" w:line="240" w:lineRule="auto"/>
        <w:rPr>
          <w:rFonts w:ascii="Browallia New" w:hAnsi="Browallia New" w:cs="Browallia New"/>
          <w:b/>
          <w:bCs/>
          <w:sz w:val="28"/>
        </w:rPr>
      </w:pPr>
      <w:r w:rsidRPr="00402450">
        <w:rPr>
          <w:rFonts w:ascii="Browallia New" w:hAnsi="Browallia New" w:cs="Browallia New"/>
          <w:b/>
          <w:bCs/>
          <w:sz w:val="28"/>
        </w:rPr>
        <w:t>23.</w:t>
      </w:r>
      <w:r w:rsidRPr="00402450">
        <w:rPr>
          <w:rFonts w:ascii="Browallia New" w:hAnsi="Browallia New" w:cs="Browallia New"/>
          <w:b/>
          <w:bCs/>
          <w:sz w:val="28"/>
        </w:rPr>
        <w:tab/>
        <w:t>PROVISION FOR EMPLOYEE BENEFITS - NET</w:t>
      </w:r>
    </w:p>
    <w:p w:rsidR="00C67185" w:rsidRPr="00402450" w:rsidRDefault="00C67185" w:rsidP="00402450">
      <w:pPr>
        <w:spacing w:before="120" w:after="120" w:line="240" w:lineRule="auto"/>
        <w:ind w:left="709"/>
        <w:jc w:val="both"/>
        <w:rPr>
          <w:rFonts w:ascii="Browallia New" w:hAnsi="Browallia New" w:cs="Browallia New"/>
          <w:sz w:val="28"/>
        </w:rPr>
      </w:pPr>
      <w:r w:rsidRPr="00402450">
        <w:rPr>
          <w:rFonts w:ascii="Browallia New" w:hAnsi="Browallia New" w:cs="Browallia New"/>
          <w:sz w:val="28"/>
        </w:rPr>
        <w:t>Movements of the postemployment benefit obligation for the six months period ended June 30, 2018 are as follow</w:t>
      </w:r>
      <w:r w:rsidR="004C285B">
        <w:rPr>
          <w:rFonts w:ascii="Browallia New" w:hAnsi="Browallia New" w:cs="Browallia New"/>
          <w:sz w:val="28"/>
        </w:rPr>
        <w:t>s</w:t>
      </w:r>
      <w:r w:rsidRPr="00402450">
        <w:rPr>
          <w:rFonts w:ascii="Browallia New" w:hAnsi="Browallia New" w:cs="Browallia New"/>
          <w:sz w:val="28"/>
        </w:rPr>
        <w:t>.-</w:t>
      </w:r>
    </w:p>
    <w:tbl>
      <w:tblPr>
        <w:tblW w:w="4585" w:type="pct"/>
        <w:tblInd w:w="817" w:type="dxa"/>
        <w:tblLook w:val="04A0" w:firstRow="1" w:lastRow="0" w:firstColumn="1" w:lastColumn="0" w:noHBand="0" w:noVBand="1"/>
      </w:tblPr>
      <w:tblGrid>
        <w:gridCol w:w="4253"/>
        <w:gridCol w:w="1135"/>
        <w:gridCol w:w="1842"/>
        <w:gridCol w:w="1807"/>
      </w:tblGrid>
      <w:tr w:rsidR="00C67185" w:rsidRPr="00402450" w:rsidTr="004D512E">
        <w:trPr>
          <w:trHeight w:val="20"/>
        </w:trPr>
        <w:tc>
          <w:tcPr>
            <w:tcW w:w="2353" w:type="pct"/>
          </w:tcPr>
          <w:p w:rsidR="00C67185" w:rsidRPr="00402450" w:rsidRDefault="00C67185" w:rsidP="00402450">
            <w:pPr>
              <w:spacing w:after="0" w:line="240" w:lineRule="auto"/>
              <w:ind w:left="-108"/>
              <w:rPr>
                <w:rFonts w:ascii="Browallia New" w:hAnsi="Browallia New" w:cs="Browallia New"/>
                <w:sz w:val="28"/>
              </w:rPr>
            </w:pPr>
          </w:p>
        </w:tc>
        <w:tc>
          <w:tcPr>
            <w:tcW w:w="628" w:type="pct"/>
          </w:tcPr>
          <w:p w:rsidR="00C67185" w:rsidRPr="00402450" w:rsidRDefault="00C67185" w:rsidP="00402450">
            <w:pPr>
              <w:spacing w:after="0" w:line="240" w:lineRule="auto"/>
              <w:rPr>
                <w:rFonts w:ascii="Browallia New" w:hAnsi="Browallia New" w:cs="Browallia New"/>
                <w:sz w:val="28"/>
              </w:rPr>
            </w:pPr>
          </w:p>
        </w:tc>
        <w:tc>
          <w:tcPr>
            <w:tcW w:w="2019" w:type="pct"/>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4D512E">
        <w:trPr>
          <w:trHeight w:val="20"/>
        </w:trPr>
        <w:tc>
          <w:tcPr>
            <w:tcW w:w="2353" w:type="pct"/>
          </w:tcPr>
          <w:p w:rsidR="00C67185" w:rsidRPr="00402450" w:rsidRDefault="00C67185" w:rsidP="00402450">
            <w:pPr>
              <w:spacing w:after="0" w:line="240" w:lineRule="auto"/>
              <w:ind w:left="-108"/>
              <w:rPr>
                <w:rFonts w:ascii="Browallia New" w:hAnsi="Browallia New" w:cs="Browallia New"/>
                <w:sz w:val="28"/>
              </w:rPr>
            </w:pPr>
          </w:p>
        </w:tc>
        <w:tc>
          <w:tcPr>
            <w:tcW w:w="628" w:type="pct"/>
          </w:tcPr>
          <w:p w:rsidR="00C67185" w:rsidRPr="00402450" w:rsidRDefault="00C67185" w:rsidP="00402450">
            <w:pPr>
              <w:spacing w:after="0" w:line="240" w:lineRule="auto"/>
              <w:rPr>
                <w:rFonts w:ascii="Browallia New" w:hAnsi="Browallia New" w:cs="Browallia New"/>
                <w:sz w:val="28"/>
              </w:rPr>
            </w:pPr>
          </w:p>
        </w:tc>
        <w:tc>
          <w:tcPr>
            <w:tcW w:w="1019" w:type="pct"/>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1000" w:type="pct"/>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4D512E">
        <w:trPr>
          <w:trHeight w:val="20"/>
        </w:trPr>
        <w:tc>
          <w:tcPr>
            <w:tcW w:w="2981"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Opening balance as at January 1, 2018</w:t>
            </w:r>
          </w:p>
        </w:tc>
        <w:tc>
          <w:tcPr>
            <w:tcW w:w="1019" w:type="pct"/>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12,057</w:t>
            </w:r>
          </w:p>
        </w:tc>
        <w:tc>
          <w:tcPr>
            <w:tcW w:w="1000" w:type="pct"/>
            <w:hideMark/>
          </w:tcPr>
          <w:p w:rsidR="00C67185" w:rsidRPr="00402450" w:rsidRDefault="00C53866" w:rsidP="00402450">
            <w:pPr>
              <w:pStyle w:val="NoSpacing"/>
              <w:jc w:val="right"/>
              <w:rPr>
                <w:rFonts w:ascii="Browallia New" w:hAnsi="Browallia New" w:cs="Browallia New"/>
                <w:sz w:val="28"/>
              </w:rPr>
            </w:pPr>
            <w:r w:rsidRPr="00402450">
              <w:rPr>
                <w:rFonts w:ascii="Browallia New" w:hAnsi="Browallia New" w:cs="Browallia New"/>
                <w:sz w:val="28"/>
              </w:rPr>
              <w:t>3,256</w:t>
            </w:r>
          </w:p>
        </w:tc>
      </w:tr>
      <w:tr w:rsidR="00C67185" w:rsidRPr="00402450" w:rsidTr="004D512E">
        <w:trPr>
          <w:trHeight w:val="20"/>
        </w:trPr>
        <w:tc>
          <w:tcPr>
            <w:tcW w:w="2981"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 xml:space="preserve">Current service costs </w:t>
            </w:r>
          </w:p>
        </w:tc>
        <w:tc>
          <w:tcPr>
            <w:tcW w:w="1019" w:type="pct"/>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1,551</w:t>
            </w:r>
          </w:p>
        </w:tc>
        <w:tc>
          <w:tcPr>
            <w:tcW w:w="1000"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658</w:t>
            </w:r>
          </w:p>
        </w:tc>
      </w:tr>
      <w:tr w:rsidR="00C67185" w:rsidRPr="00402450" w:rsidTr="004D512E">
        <w:trPr>
          <w:trHeight w:val="20"/>
        </w:trPr>
        <w:tc>
          <w:tcPr>
            <w:tcW w:w="2981"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Interest cost</w:t>
            </w:r>
          </w:p>
        </w:tc>
        <w:tc>
          <w:tcPr>
            <w:tcW w:w="1019" w:type="pct"/>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148</w:t>
            </w:r>
          </w:p>
        </w:tc>
        <w:tc>
          <w:tcPr>
            <w:tcW w:w="1000"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41</w:t>
            </w:r>
          </w:p>
        </w:tc>
      </w:tr>
      <w:tr w:rsidR="00C67185" w:rsidRPr="00402450" w:rsidTr="004D512E">
        <w:trPr>
          <w:trHeight w:val="20"/>
        </w:trPr>
        <w:tc>
          <w:tcPr>
            <w:tcW w:w="2981"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 xml:space="preserve">Ending balance as at </w:t>
            </w:r>
            <w:r w:rsidRPr="00402450">
              <w:rPr>
                <w:rFonts w:ascii="Browallia New" w:hAnsi="Browallia New" w:cs="Browallia New" w:hint="cs"/>
                <w:sz w:val="28"/>
                <w:cs/>
              </w:rPr>
              <w:t xml:space="preserve"> </w:t>
            </w:r>
            <w:r w:rsidRPr="00402450">
              <w:rPr>
                <w:rFonts w:ascii="Browallia New" w:hAnsi="Browallia New" w:cs="Browallia New"/>
                <w:sz w:val="28"/>
              </w:rPr>
              <w:t>June 30, 2018</w:t>
            </w:r>
          </w:p>
        </w:tc>
        <w:tc>
          <w:tcPr>
            <w:tcW w:w="1019" w:type="pct"/>
            <w:hideMark/>
          </w:tcPr>
          <w:p w:rsidR="00C67185" w:rsidRPr="00402450" w:rsidRDefault="00C67185" w:rsidP="00402450">
            <w:pPr>
              <w:pBdr>
                <w:top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13,756</w:t>
            </w:r>
          </w:p>
        </w:tc>
        <w:tc>
          <w:tcPr>
            <w:tcW w:w="1000" w:type="pct"/>
            <w:hideMark/>
          </w:tcPr>
          <w:p w:rsidR="00C67185" w:rsidRPr="00402450" w:rsidRDefault="00C67185" w:rsidP="00402450">
            <w:pPr>
              <w:pBdr>
                <w:top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3,955</w:t>
            </w:r>
          </w:p>
        </w:tc>
      </w:tr>
      <w:tr w:rsidR="00C67185" w:rsidRPr="00402450" w:rsidTr="004D512E">
        <w:trPr>
          <w:trHeight w:val="20"/>
        </w:trPr>
        <w:tc>
          <w:tcPr>
            <w:tcW w:w="2981"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Current portion</w:t>
            </w:r>
          </w:p>
        </w:tc>
        <w:tc>
          <w:tcPr>
            <w:tcW w:w="1019" w:type="pct"/>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(1,520)</w:t>
            </w:r>
          </w:p>
        </w:tc>
        <w:tc>
          <w:tcPr>
            <w:tcW w:w="1000" w:type="pct"/>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4D512E">
        <w:trPr>
          <w:trHeight w:val="20"/>
        </w:trPr>
        <w:tc>
          <w:tcPr>
            <w:tcW w:w="2981"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Provision for employee benefits - net</w:t>
            </w:r>
          </w:p>
        </w:tc>
        <w:tc>
          <w:tcPr>
            <w:tcW w:w="1019" w:type="pct"/>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12,236</w:t>
            </w:r>
          </w:p>
        </w:tc>
        <w:tc>
          <w:tcPr>
            <w:tcW w:w="1000" w:type="pct"/>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3,955</w:t>
            </w:r>
          </w:p>
        </w:tc>
      </w:tr>
    </w:tbl>
    <w:p w:rsidR="00C67185" w:rsidRPr="00402450" w:rsidRDefault="00C67185" w:rsidP="00402450">
      <w:pPr>
        <w:spacing w:after="0" w:line="240" w:lineRule="auto"/>
        <w:jc w:val="both"/>
        <w:rPr>
          <w:rFonts w:ascii="Browallia New" w:hAnsi="Browallia New" w:cs="Browallia New"/>
          <w:b/>
          <w:bCs/>
          <w:sz w:val="28"/>
          <w:cs/>
        </w:rPr>
      </w:pPr>
    </w:p>
    <w:p w:rsidR="00C67185" w:rsidRPr="00402450" w:rsidRDefault="00C67185"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t>24.</w:t>
      </w:r>
      <w:r w:rsidRPr="00402450">
        <w:rPr>
          <w:rFonts w:ascii="Browallia New" w:hAnsi="Browallia New" w:cs="Browallia New"/>
          <w:b/>
          <w:bCs/>
          <w:sz w:val="28"/>
        </w:rPr>
        <w:tab/>
        <w:t>OTHER NON - CURRENT LIABILITIES</w:t>
      </w:r>
    </w:p>
    <w:p w:rsidR="00C67185" w:rsidRPr="00402450" w:rsidRDefault="00C67185" w:rsidP="00402450">
      <w:pPr>
        <w:spacing w:after="120" w:line="240" w:lineRule="auto"/>
        <w:ind w:firstLine="720"/>
        <w:rPr>
          <w:rFonts w:ascii="Browallia New" w:hAnsi="Browallia New" w:cs="Browallia New"/>
          <w:sz w:val="28"/>
        </w:rPr>
      </w:pPr>
      <w:r w:rsidRPr="00402450">
        <w:rPr>
          <w:rFonts w:ascii="Browallia New" w:hAnsi="Browallia New" w:cs="Browallia New"/>
          <w:sz w:val="28"/>
        </w:rPr>
        <w:t>Other non - current liabilities are as follows.-</w:t>
      </w:r>
    </w:p>
    <w:tbl>
      <w:tblPr>
        <w:tblW w:w="4550" w:type="pct"/>
        <w:tblInd w:w="817" w:type="dxa"/>
        <w:tblLook w:val="04A0" w:firstRow="1" w:lastRow="0" w:firstColumn="1" w:lastColumn="0" w:noHBand="0" w:noVBand="1"/>
      </w:tblPr>
      <w:tblGrid>
        <w:gridCol w:w="2669"/>
        <w:gridCol w:w="708"/>
        <w:gridCol w:w="1415"/>
        <w:gridCol w:w="1408"/>
        <w:gridCol w:w="1408"/>
        <w:gridCol w:w="1360"/>
      </w:tblGrid>
      <w:tr w:rsidR="00C67185" w:rsidRPr="00402450" w:rsidTr="00C67185">
        <w:trPr>
          <w:trHeight w:val="20"/>
          <w:tblHeader/>
        </w:trPr>
        <w:tc>
          <w:tcPr>
            <w:tcW w:w="1488" w:type="pct"/>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ab/>
            </w:r>
          </w:p>
        </w:tc>
        <w:tc>
          <w:tcPr>
            <w:tcW w:w="395" w:type="pct"/>
          </w:tcPr>
          <w:p w:rsidR="00C67185" w:rsidRPr="00402450" w:rsidRDefault="00C67185" w:rsidP="00402450">
            <w:pPr>
              <w:spacing w:after="0" w:line="240" w:lineRule="auto"/>
              <w:rPr>
                <w:rFonts w:ascii="Browallia New" w:hAnsi="Browallia New" w:cs="Browallia New"/>
                <w:sz w:val="28"/>
              </w:rPr>
            </w:pPr>
          </w:p>
        </w:tc>
        <w:tc>
          <w:tcPr>
            <w:tcW w:w="3117" w:type="pct"/>
            <w:gridSpan w:val="4"/>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C67185">
        <w:trPr>
          <w:trHeight w:val="20"/>
          <w:tblHeader/>
        </w:trPr>
        <w:tc>
          <w:tcPr>
            <w:tcW w:w="1488" w:type="pct"/>
          </w:tcPr>
          <w:p w:rsidR="00C67185" w:rsidRPr="00402450" w:rsidRDefault="00C67185" w:rsidP="00402450">
            <w:pPr>
              <w:spacing w:after="0" w:line="240" w:lineRule="auto"/>
              <w:ind w:left="-108"/>
              <w:rPr>
                <w:rFonts w:ascii="Browallia New" w:hAnsi="Browallia New" w:cs="Browallia New"/>
                <w:sz w:val="28"/>
              </w:rPr>
            </w:pPr>
          </w:p>
        </w:tc>
        <w:tc>
          <w:tcPr>
            <w:tcW w:w="395" w:type="pct"/>
          </w:tcPr>
          <w:p w:rsidR="00C67185" w:rsidRPr="00402450" w:rsidRDefault="00C67185" w:rsidP="00402450">
            <w:pPr>
              <w:spacing w:after="0" w:line="240" w:lineRule="auto"/>
              <w:rPr>
                <w:rFonts w:ascii="Browallia New" w:hAnsi="Browallia New" w:cs="Browallia New"/>
                <w:sz w:val="28"/>
              </w:rPr>
            </w:pPr>
          </w:p>
        </w:tc>
        <w:tc>
          <w:tcPr>
            <w:tcW w:w="1574" w:type="pct"/>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1543" w:type="pct"/>
            <w:gridSpan w:val="2"/>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C67185">
        <w:trPr>
          <w:trHeight w:val="20"/>
          <w:tblHeader/>
        </w:trPr>
        <w:tc>
          <w:tcPr>
            <w:tcW w:w="1488" w:type="pct"/>
          </w:tcPr>
          <w:p w:rsidR="00C67185" w:rsidRPr="00402450" w:rsidRDefault="00C67185" w:rsidP="00402450">
            <w:pPr>
              <w:spacing w:after="0" w:line="240" w:lineRule="auto"/>
              <w:ind w:left="-108"/>
              <w:rPr>
                <w:rFonts w:ascii="Browallia New" w:hAnsi="Browallia New" w:cs="Browallia New"/>
                <w:sz w:val="28"/>
              </w:rPr>
            </w:pPr>
          </w:p>
        </w:tc>
        <w:tc>
          <w:tcPr>
            <w:tcW w:w="395" w:type="pct"/>
          </w:tcPr>
          <w:p w:rsidR="00C67185" w:rsidRPr="00402450" w:rsidRDefault="00C67185" w:rsidP="00402450">
            <w:pPr>
              <w:spacing w:after="0" w:line="240" w:lineRule="auto"/>
              <w:rPr>
                <w:rFonts w:ascii="Browallia New" w:hAnsi="Browallia New" w:cs="Browallia New"/>
                <w:sz w:val="28"/>
              </w:rPr>
            </w:pPr>
          </w:p>
        </w:tc>
        <w:tc>
          <w:tcPr>
            <w:tcW w:w="789" w:type="pct"/>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785" w:type="pct"/>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c>
          <w:tcPr>
            <w:tcW w:w="785" w:type="pct"/>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758" w:type="pct"/>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Rental Deposit</w:t>
            </w:r>
          </w:p>
        </w:tc>
        <w:tc>
          <w:tcPr>
            <w:tcW w:w="789"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78,205</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78,172</w:t>
            </w:r>
          </w:p>
        </w:tc>
        <w:tc>
          <w:tcPr>
            <w:tcW w:w="785"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1,641</w:t>
            </w:r>
          </w:p>
        </w:tc>
        <w:tc>
          <w:tcPr>
            <w:tcW w:w="758"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1,641</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Retention</w:t>
            </w:r>
          </w:p>
        </w:tc>
        <w:tc>
          <w:tcPr>
            <w:tcW w:w="789"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4,533</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5,584</w:t>
            </w:r>
          </w:p>
        </w:tc>
        <w:tc>
          <w:tcPr>
            <w:tcW w:w="785"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758"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Provision for decommissioning costs</w:t>
            </w:r>
          </w:p>
        </w:tc>
        <w:tc>
          <w:tcPr>
            <w:tcW w:w="789"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45,747</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45,399</w:t>
            </w:r>
          </w:p>
        </w:tc>
        <w:tc>
          <w:tcPr>
            <w:tcW w:w="785"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758"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C67185">
        <w:trPr>
          <w:trHeight w:val="20"/>
        </w:trPr>
        <w:tc>
          <w:tcPr>
            <w:tcW w:w="1883" w:type="pct"/>
            <w:gridSpan w:val="2"/>
            <w:hideMark/>
          </w:tcPr>
          <w:p w:rsidR="00C67185" w:rsidRPr="00402450" w:rsidRDefault="00D6097E" w:rsidP="005C6759">
            <w:pPr>
              <w:spacing w:after="0" w:line="240" w:lineRule="auto"/>
              <w:ind w:left="-108"/>
              <w:rPr>
                <w:rFonts w:ascii="Browallia New" w:hAnsi="Browallia New" w:cs="Browallia New"/>
                <w:sz w:val="28"/>
              </w:rPr>
            </w:pPr>
            <w:r w:rsidRPr="00402450">
              <w:rPr>
                <w:rFonts w:ascii="Browallia New" w:hAnsi="Browallia New" w:cs="Browallia New"/>
                <w:sz w:val="28"/>
              </w:rPr>
              <w:t xml:space="preserve">Advance </w:t>
            </w:r>
            <w:r w:rsidR="005C6759">
              <w:rPr>
                <w:rFonts w:ascii="Browallia New" w:hAnsi="Browallia New" w:cs="Browallia New"/>
                <w:sz w:val="28"/>
              </w:rPr>
              <w:t>receipts</w:t>
            </w:r>
          </w:p>
        </w:tc>
        <w:tc>
          <w:tcPr>
            <w:tcW w:w="789"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49,564</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52,571</w:t>
            </w:r>
          </w:p>
        </w:tc>
        <w:tc>
          <w:tcPr>
            <w:tcW w:w="785"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758"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C67185">
        <w:trPr>
          <w:trHeight w:val="20"/>
        </w:trPr>
        <w:tc>
          <w:tcPr>
            <w:tcW w:w="1883" w:type="pct"/>
            <w:gridSpan w:val="2"/>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Provision</w:t>
            </w:r>
          </w:p>
        </w:tc>
        <w:tc>
          <w:tcPr>
            <w:tcW w:w="789"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5,721</w:t>
            </w:r>
          </w:p>
        </w:tc>
        <w:tc>
          <w:tcPr>
            <w:tcW w:w="785"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5,721</w:t>
            </w:r>
          </w:p>
        </w:tc>
        <w:tc>
          <w:tcPr>
            <w:tcW w:w="785" w:type="pct"/>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758" w:type="pct"/>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r>
      <w:tr w:rsidR="00C67185" w:rsidRPr="00402450" w:rsidTr="00C67185">
        <w:trPr>
          <w:trHeight w:val="20"/>
        </w:trPr>
        <w:tc>
          <w:tcPr>
            <w:tcW w:w="1883" w:type="pct"/>
            <w:gridSpan w:val="2"/>
            <w:vAlign w:val="bottom"/>
            <w:hideMark/>
          </w:tcPr>
          <w:p w:rsidR="00C67185" w:rsidRPr="00402450" w:rsidRDefault="00C67185" w:rsidP="00402450">
            <w:pPr>
              <w:spacing w:after="0" w:line="240" w:lineRule="auto"/>
              <w:ind w:left="-108"/>
              <w:rPr>
                <w:rFonts w:ascii="Browallia New" w:hAnsi="Browallia New" w:cs="Browallia New"/>
                <w:sz w:val="28"/>
              </w:rPr>
            </w:pPr>
            <w:r w:rsidRPr="00402450">
              <w:rPr>
                <w:rFonts w:ascii="Browallia New" w:hAnsi="Browallia New" w:cs="Browallia New"/>
                <w:sz w:val="28"/>
              </w:rPr>
              <w:t>Total</w:t>
            </w:r>
          </w:p>
        </w:tc>
        <w:tc>
          <w:tcPr>
            <w:tcW w:w="789" w:type="pct"/>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183,770</w:t>
            </w:r>
          </w:p>
        </w:tc>
        <w:tc>
          <w:tcPr>
            <w:tcW w:w="785" w:type="pct"/>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187,447</w:t>
            </w:r>
          </w:p>
        </w:tc>
        <w:tc>
          <w:tcPr>
            <w:tcW w:w="785" w:type="pct"/>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1,641</w:t>
            </w:r>
          </w:p>
        </w:tc>
        <w:tc>
          <w:tcPr>
            <w:tcW w:w="758" w:type="pct"/>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1,641</w:t>
            </w:r>
          </w:p>
        </w:tc>
      </w:tr>
    </w:tbl>
    <w:p w:rsidR="00C67185" w:rsidRPr="00402450" w:rsidRDefault="00C67185" w:rsidP="00402450">
      <w:pPr>
        <w:spacing w:after="120" w:line="240" w:lineRule="auto"/>
        <w:jc w:val="both"/>
        <w:rPr>
          <w:rFonts w:ascii="Browallia New" w:hAnsi="Browallia New" w:cs="Browallia New"/>
          <w:b/>
          <w:bCs/>
          <w:sz w:val="28"/>
        </w:rPr>
      </w:pPr>
    </w:p>
    <w:p w:rsidR="00C67185" w:rsidRPr="00402450" w:rsidRDefault="00C67185"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24.</w:t>
      </w:r>
      <w:r w:rsidRPr="00402450">
        <w:rPr>
          <w:rFonts w:ascii="Browallia New" w:hAnsi="Browallia New" w:cs="Browallia New"/>
          <w:b/>
          <w:bCs/>
          <w:sz w:val="28"/>
        </w:rPr>
        <w:tab/>
        <w:t>OTHER NON - CURRENT LIABILITIES (Con’t)</w:t>
      </w:r>
    </w:p>
    <w:p w:rsidR="00C67185" w:rsidRPr="00402450" w:rsidRDefault="00C67185" w:rsidP="00402450">
      <w:pPr>
        <w:spacing w:before="120" w:after="120" w:line="240" w:lineRule="auto"/>
        <w:ind w:left="720"/>
        <w:jc w:val="both"/>
        <w:rPr>
          <w:rFonts w:ascii="Browallia New" w:hAnsi="Browallia New" w:cs="Browallia New"/>
          <w:sz w:val="28"/>
        </w:rPr>
      </w:pPr>
      <w:r w:rsidRPr="00402450">
        <w:rPr>
          <w:rFonts w:ascii="Browallia New" w:hAnsi="Browallia New" w:cs="Browallia New"/>
          <w:sz w:val="28"/>
        </w:rPr>
        <w:t>The abovementioned advance receipts were proceeds from service under long - term service agreement which a subsidiary has collected in advance for a period of 5 to 10 years as follows.-</w:t>
      </w:r>
    </w:p>
    <w:tbl>
      <w:tblPr>
        <w:tblW w:w="9495" w:type="dxa"/>
        <w:tblInd w:w="675" w:type="dxa"/>
        <w:shd w:val="clear" w:color="auto" w:fill="FFFF00"/>
        <w:tblLayout w:type="fixed"/>
        <w:tblLook w:val="04A0" w:firstRow="1" w:lastRow="0" w:firstColumn="1" w:lastColumn="0" w:noHBand="0" w:noVBand="1"/>
      </w:tblPr>
      <w:tblGrid>
        <w:gridCol w:w="784"/>
        <w:gridCol w:w="3044"/>
        <w:gridCol w:w="1417"/>
        <w:gridCol w:w="1418"/>
        <w:gridCol w:w="1417"/>
        <w:gridCol w:w="1415"/>
      </w:tblGrid>
      <w:tr w:rsidR="00C67185" w:rsidRPr="00402450" w:rsidTr="001C7935">
        <w:trPr>
          <w:trHeight w:val="388"/>
        </w:trPr>
        <w:tc>
          <w:tcPr>
            <w:tcW w:w="784" w:type="dxa"/>
            <w:shd w:val="clear" w:color="auto" w:fill="auto"/>
            <w:hideMark/>
          </w:tcPr>
          <w:p w:rsidR="00C67185" w:rsidRPr="00402450" w:rsidRDefault="00C67185" w:rsidP="00402450">
            <w:pPr>
              <w:spacing w:after="0" w:line="240" w:lineRule="auto"/>
              <w:rPr>
                <w:rFonts w:ascii="Browallia New" w:hAnsi="Browallia New" w:cs="Browallia New"/>
                <w:sz w:val="28"/>
              </w:rPr>
            </w:pPr>
            <w:r w:rsidRPr="00402450">
              <w:rPr>
                <w:rFonts w:ascii="Browallia New" w:hAnsi="Browallia New" w:cs="Browallia New"/>
                <w:sz w:val="28"/>
              </w:rPr>
              <w:tab/>
            </w:r>
          </w:p>
        </w:tc>
        <w:tc>
          <w:tcPr>
            <w:tcW w:w="3044" w:type="dxa"/>
            <w:shd w:val="clear" w:color="auto" w:fill="auto"/>
          </w:tcPr>
          <w:p w:rsidR="00C67185" w:rsidRPr="00402450" w:rsidRDefault="00C67185" w:rsidP="00402450">
            <w:pPr>
              <w:spacing w:after="0" w:line="240" w:lineRule="auto"/>
              <w:rPr>
                <w:rFonts w:ascii="Browallia New" w:hAnsi="Browallia New" w:cs="Browallia New"/>
                <w:sz w:val="28"/>
              </w:rPr>
            </w:pPr>
          </w:p>
        </w:tc>
        <w:tc>
          <w:tcPr>
            <w:tcW w:w="5667" w:type="dxa"/>
            <w:gridSpan w:val="4"/>
            <w:shd w:val="clear" w:color="auto" w:fill="auto"/>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C67185" w:rsidRPr="00402450" w:rsidTr="001C7935">
        <w:trPr>
          <w:trHeight w:val="388"/>
        </w:trPr>
        <w:tc>
          <w:tcPr>
            <w:tcW w:w="784" w:type="dxa"/>
            <w:shd w:val="clear" w:color="auto" w:fill="auto"/>
          </w:tcPr>
          <w:p w:rsidR="00C67185" w:rsidRPr="00402450" w:rsidRDefault="00C67185" w:rsidP="00402450">
            <w:pPr>
              <w:spacing w:after="0" w:line="240" w:lineRule="auto"/>
              <w:rPr>
                <w:rFonts w:ascii="Browallia New" w:hAnsi="Browallia New" w:cs="Browallia New"/>
                <w:sz w:val="28"/>
              </w:rPr>
            </w:pPr>
          </w:p>
        </w:tc>
        <w:tc>
          <w:tcPr>
            <w:tcW w:w="3044" w:type="dxa"/>
            <w:shd w:val="clear" w:color="auto" w:fill="auto"/>
          </w:tcPr>
          <w:p w:rsidR="00C67185" w:rsidRPr="00402450" w:rsidRDefault="00C67185" w:rsidP="00402450">
            <w:pPr>
              <w:spacing w:after="0" w:line="240" w:lineRule="auto"/>
              <w:rPr>
                <w:rFonts w:ascii="Browallia New" w:hAnsi="Browallia New" w:cs="Browallia New"/>
                <w:sz w:val="28"/>
              </w:rPr>
            </w:pPr>
          </w:p>
        </w:tc>
        <w:tc>
          <w:tcPr>
            <w:tcW w:w="2835" w:type="dxa"/>
            <w:gridSpan w:val="2"/>
            <w:shd w:val="clear" w:color="auto" w:fill="auto"/>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c>
          <w:tcPr>
            <w:tcW w:w="2832" w:type="dxa"/>
            <w:gridSpan w:val="2"/>
            <w:shd w:val="clear" w:color="auto" w:fill="auto"/>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Separate</w:t>
            </w:r>
          </w:p>
        </w:tc>
      </w:tr>
      <w:tr w:rsidR="00C67185" w:rsidRPr="00402450" w:rsidTr="001C7935">
        <w:trPr>
          <w:trHeight w:val="388"/>
        </w:trPr>
        <w:tc>
          <w:tcPr>
            <w:tcW w:w="784" w:type="dxa"/>
            <w:shd w:val="clear" w:color="auto" w:fill="auto"/>
          </w:tcPr>
          <w:p w:rsidR="00C67185" w:rsidRPr="00402450" w:rsidRDefault="00C67185" w:rsidP="00402450">
            <w:pPr>
              <w:spacing w:after="0" w:line="240" w:lineRule="auto"/>
              <w:rPr>
                <w:rFonts w:ascii="Browallia New" w:hAnsi="Browallia New" w:cs="Browallia New"/>
                <w:sz w:val="28"/>
              </w:rPr>
            </w:pPr>
          </w:p>
        </w:tc>
        <w:tc>
          <w:tcPr>
            <w:tcW w:w="3044" w:type="dxa"/>
            <w:shd w:val="clear" w:color="auto" w:fill="auto"/>
          </w:tcPr>
          <w:p w:rsidR="00C67185" w:rsidRPr="00402450" w:rsidRDefault="00C67185" w:rsidP="00402450">
            <w:pPr>
              <w:spacing w:after="0" w:line="240" w:lineRule="auto"/>
              <w:rPr>
                <w:rFonts w:ascii="Browallia New" w:hAnsi="Browallia New" w:cs="Browallia New"/>
                <w:sz w:val="28"/>
              </w:rPr>
            </w:pPr>
          </w:p>
        </w:tc>
        <w:tc>
          <w:tcPr>
            <w:tcW w:w="1417" w:type="dxa"/>
            <w:shd w:val="clear" w:color="auto" w:fill="auto"/>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8" w:type="dxa"/>
            <w:shd w:val="clear" w:color="auto" w:fill="auto"/>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c>
          <w:tcPr>
            <w:tcW w:w="1417" w:type="dxa"/>
            <w:shd w:val="clear" w:color="auto" w:fill="auto"/>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5" w:type="dxa"/>
            <w:shd w:val="clear" w:color="auto" w:fill="auto"/>
            <w:vAlign w:val="bottom"/>
            <w:hideMark/>
          </w:tcPr>
          <w:p w:rsidR="00C67185" w:rsidRPr="00402450" w:rsidRDefault="00C67185"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C67185" w:rsidRPr="00402450" w:rsidTr="001C7935">
        <w:trPr>
          <w:trHeight w:val="385"/>
        </w:trPr>
        <w:tc>
          <w:tcPr>
            <w:tcW w:w="3828" w:type="dxa"/>
            <w:gridSpan w:val="2"/>
            <w:shd w:val="clear" w:color="auto" w:fill="auto"/>
            <w:vAlign w:val="bottom"/>
            <w:hideMark/>
          </w:tcPr>
          <w:p w:rsidR="00C67185" w:rsidRPr="00402450" w:rsidRDefault="004C285B" w:rsidP="004C285B">
            <w:pPr>
              <w:spacing w:after="0" w:line="240" w:lineRule="auto"/>
              <w:ind w:left="318" w:hanging="284"/>
              <w:rPr>
                <w:rFonts w:ascii="Browallia New" w:hAnsi="Browallia New" w:cs="Browallia New"/>
                <w:sz w:val="28"/>
              </w:rPr>
            </w:pPr>
            <w:r>
              <w:rPr>
                <w:rFonts w:ascii="Browallia New" w:hAnsi="Browallia New" w:cs="Browallia New"/>
                <w:sz w:val="28"/>
              </w:rPr>
              <w:t>Advance receipts of p</w:t>
            </w:r>
            <w:bookmarkStart w:id="0" w:name="_GoBack"/>
            <w:bookmarkEnd w:id="0"/>
            <w:r w:rsidR="00C67185" w:rsidRPr="00402450">
              <w:rPr>
                <w:rFonts w:ascii="Browallia New" w:hAnsi="Browallia New" w:cs="Browallia New"/>
                <w:sz w:val="28"/>
              </w:rPr>
              <w:t>roceeds from service of warehouse equipment</w:t>
            </w:r>
          </w:p>
        </w:tc>
        <w:tc>
          <w:tcPr>
            <w:tcW w:w="1417"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52,571</w:t>
            </w:r>
          </w:p>
        </w:tc>
        <w:tc>
          <w:tcPr>
            <w:tcW w:w="1418" w:type="dxa"/>
            <w:shd w:val="clear" w:color="auto" w:fill="auto"/>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54,316</w:t>
            </w:r>
          </w:p>
        </w:tc>
        <w:tc>
          <w:tcPr>
            <w:tcW w:w="1417"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5"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1C7935">
        <w:trPr>
          <w:trHeight w:val="385"/>
        </w:trPr>
        <w:tc>
          <w:tcPr>
            <w:tcW w:w="3828" w:type="dxa"/>
            <w:gridSpan w:val="2"/>
            <w:shd w:val="clear" w:color="auto" w:fill="auto"/>
            <w:vAlign w:val="bottom"/>
            <w:hideMark/>
          </w:tcPr>
          <w:p w:rsidR="00C907C5" w:rsidRPr="00402450" w:rsidRDefault="00C67185" w:rsidP="00402450">
            <w:pPr>
              <w:spacing w:after="0" w:line="240" w:lineRule="auto"/>
              <w:ind w:left="318" w:hanging="284"/>
              <w:rPr>
                <w:rFonts w:ascii="Browallia New" w:hAnsi="Browallia New" w:cs="Browallia New"/>
                <w:sz w:val="28"/>
              </w:rPr>
            </w:pPr>
            <w:r w:rsidRPr="00402450">
              <w:rPr>
                <w:rFonts w:ascii="Browallia New" w:hAnsi="Browallia New" w:cs="Browallia New"/>
                <w:sz w:val="28"/>
                <w:u w:val="single"/>
              </w:rPr>
              <w:t>Add</w:t>
            </w:r>
            <w:r w:rsidRPr="00402450">
              <w:rPr>
                <w:rFonts w:ascii="Browallia New" w:hAnsi="Browallia New" w:cs="Browallia New"/>
                <w:sz w:val="28"/>
              </w:rPr>
              <w:t xml:space="preserve"> </w:t>
            </w:r>
            <w:r w:rsidR="002778AD" w:rsidRPr="00402450">
              <w:rPr>
                <w:rFonts w:ascii="Browallia New" w:hAnsi="Browallia New" w:cs="Browallia New"/>
                <w:sz w:val="28"/>
              </w:rPr>
              <w:t xml:space="preserve"> </w:t>
            </w:r>
            <w:r w:rsidR="00C907C5" w:rsidRPr="00402450">
              <w:rPr>
                <w:rFonts w:ascii="Browallia New" w:hAnsi="Browallia New" w:cs="Browallia New"/>
                <w:sz w:val="28"/>
              </w:rPr>
              <w:t>A</w:t>
            </w:r>
            <w:r w:rsidRPr="00402450">
              <w:rPr>
                <w:rFonts w:ascii="Browallia New" w:hAnsi="Browallia New" w:cs="Browallia New"/>
                <w:sz w:val="28"/>
              </w:rPr>
              <w:t>dvance receipt</w:t>
            </w:r>
            <w:r w:rsidR="00AD09A2" w:rsidRPr="00402450">
              <w:rPr>
                <w:rFonts w:ascii="Browallia New" w:hAnsi="Browallia New" w:cs="Browallia New"/>
                <w:sz w:val="28"/>
              </w:rPr>
              <w:t xml:space="preserve"> of</w:t>
            </w:r>
            <w:r w:rsidRPr="00402450">
              <w:rPr>
                <w:rFonts w:ascii="Browallia New" w:hAnsi="Browallia New" w:cs="Browallia New"/>
                <w:sz w:val="28"/>
              </w:rPr>
              <w:t xml:space="preserve"> proceeds from </w:t>
            </w:r>
            <w:r w:rsidR="00C907C5" w:rsidRPr="00402450">
              <w:rPr>
                <w:rFonts w:ascii="Browallia New" w:hAnsi="Browallia New" w:cs="Browallia New"/>
                <w:sz w:val="28"/>
              </w:rPr>
              <w:t xml:space="preserve">               </w:t>
            </w:r>
          </w:p>
          <w:p w:rsidR="00C67185" w:rsidRPr="00402450" w:rsidRDefault="00C907C5" w:rsidP="00402450">
            <w:pPr>
              <w:spacing w:after="0" w:line="240" w:lineRule="auto"/>
              <w:ind w:left="318" w:hanging="284"/>
              <w:rPr>
                <w:rFonts w:ascii="Browallia New" w:hAnsi="Browallia New" w:cs="Browallia New"/>
                <w:sz w:val="28"/>
                <w:u w:val="single"/>
              </w:rPr>
            </w:pPr>
            <w:r w:rsidRPr="00402450">
              <w:rPr>
                <w:rFonts w:ascii="Browallia New" w:hAnsi="Browallia New" w:cs="Browallia New"/>
                <w:sz w:val="28"/>
              </w:rPr>
              <w:t xml:space="preserve">      </w:t>
            </w:r>
            <w:r w:rsidR="002778AD" w:rsidRPr="00402450">
              <w:rPr>
                <w:rFonts w:ascii="Browallia New" w:hAnsi="Browallia New" w:cs="Browallia New"/>
                <w:sz w:val="28"/>
              </w:rPr>
              <w:t xml:space="preserve"> </w:t>
            </w:r>
            <w:r w:rsidR="00C67185" w:rsidRPr="00402450">
              <w:rPr>
                <w:rFonts w:ascii="Browallia New" w:hAnsi="Browallia New" w:cs="Browallia New"/>
                <w:sz w:val="28"/>
              </w:rPr>
              <w:t>service</w:t>
            </w:r>
            <w:r w:rsidR="00885609" w:rsidRPr="00402450">
              <w:rPr>
                <w:rFonts w:ascii="Browallia New" w:hAnsi="Browallia New" w:cs="Browallia New"/>
                <w:sz w:val="28"/>
              </w:rPr>
              <w:t>s</w:t>
            </w:r>
          </w:p>
        </w:tc>
        <w:tc>
          <w:tcPr>
            <w:tcW w:w="1417"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118</w:t>
            </w:r>
          </w:p>
        </w:tc>
        <w:tc>
          <w:tcPr>
            <w:tcW w:w="1418" w:type="dxa"/>
            <w:shd w:val="clear" w:color="auto" w:fill="auto"/>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7"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5"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1C7935">
        <w:trPr>
          <w:trHeight w:val="385"/>
        </w:trPr>
        <w:tc>
          <w:tcPr>
            <w:tcW w:w="3828" w:type="dxa"/>
            <w:gridSpan w:val="2"/>
            <w:shd w:val="clear" w:color="auto" w:fill="auto"/>
            <w:vAlign w:val="bottom"/>
            <w:hideMark/>
          </w:tcPr>
          <w:p w:rsidR="00C67185" w:rsidRPr="00402450" w:rsidRDefault="00C67185" w:rsidP="00402450">
            <w:pPr>
              <w:spacing w:after="0" w:line="240" w:lineRule="auto"/>
              <w:ind w:left="34"/>
              <w:rPr>
                <w:rFonts w:ascii="Browallia New" w:hAnsi="Browallia New" w:cs="Browallia New"/>
                <w:sz w:val="28"/>
              </w:rPr>
            </w:pPr>
            <w:r w:rsidRPr="00402450">
              <w:rPr>
                <w:rFonts w:ascii="Browallia New" w:hAnsi="Browallia New" w:cs="Browallia New"/>
                <w:sz w:val="28"/>
                <w:u w:val="single"/>
              </w:rPr>
              <w:t>Less</w:t>
            </w:r>
            <w:r w:rsidRPr="00402450">
              <w:rPr>
                <w:rFonts w:ascii="Browallia New" w:hAnsi="Browallia New" w:cs="Browallia New"/>
                <w:sz w:val="28"/>
              </w:rPr>
              <w:t xml:space="preserve"> </w:t>
            </w:r>
            <w:r w:rsidR="00C907C5" w:rsidRPr="00402450">
              <w:rPr>
                <w:rFonts w:ascii="Browallia New" w:hAnsi="Browallia New" w:cs="Browallia New"/>
                <w:sz w:val="28"/>
              </w:rPr>
              <w:t>R</w:t>
            </w:r>
            <w:r w:rsidRPr="00402450">
              <w:rPr>
                <w:rFonts w:ascii="Browallia New" w:hAnsi="Browallia New" w:cs="Browallia New"/>
                <w:sz w:val="28"/>
              </w:rPr>
              <w:t>ecognized as income during period</w:t>
            </w:r>
          </w:p>
        </w:tc>
        <w:tc>
          <w:tcPr>
            <w:tcW w:w="1417"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(3,125)</w:t>
            </w:r>
          </w:p>
        </w:tc>
        <w:tc>
          <w:tcPr>
            <w:tcW w:w="1418" w:type="dxa"/>
            <w:shd w:val="clear" w:color="auto" w:fill="auto"/>
            <w:vAlign w:val="bottom"/>
            <w:hideMark/>
          </w:tcPr>
          <w:p w:rsidR="00C67185" w:rsidRPr="00402450" w:rsidRDefault="00C67185" w:rsidP="00402450">
            <w:pPr>
              <w:pStyle w:val="NoSpacing"/>
              <w:jc w:val="right"/>
              <w:rPr>
                <w:rFonts w:ascii="Browallia New" w:hAnsi="Browallia New" w:cs="Browallia New"/>
                <w:sz w:val="28"/>
              </w:rPr>
            </w:pPr>
            <w:r w:rsidRPr="00402450">
              <w:rPr>
                <w:rFonts w:ascii="Browallia New" w:hAnsi="Browallia New" w:cs="Browallia New"/>
                <w:sz w:val="28"/>
              </w:rPr>
              <w:t>(1,745)</w:t>
            </w:r>
          </w:p>
        </w:tc>
        <w:tc>
          <w:tcPr>
            <w:tcW w:w="1417"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5" w:type="dxa"/>
            <w:shd w:val="clear" w:color="auto" w:fill="auto"/>
            <w:vAlign w:val="bottom"/>
            <w:hideMark/>
          </w:tcPr>
          <w:p w:rsidR="00C67185" w:rsidRPr="00402450" w:rsidRDefault="00C67185"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r>
      <w:tr w:rsidR="00C67185" w:rsidRPr="00402450" w:rsidTr="001C7935">
        <w:trPr>
          <w:trHeight w:val="385"/>
        </w:trPr>
        <w:tc>
          <w:tcPr>
            <w:tcW w:w="3828" w:type="dxa"/>
            <w:gridSpan w:val="2"/>
            <w:shd w:val="clear" w:color="auto" w:fill="auto"/>
            <w:vAlign w:val="bottom"/>
            <w:hideMark/>
          </w:tcPr>
          <w:p w:rsidR="00C67185" w:rsidRPr="00402450" w:rsidRDefault="00C67185" w:rsidP="00402450">
            <w:pPr>
              <w:spacing w:after="0" w:line="240" w:lineRule="auto"/>
              <w:ind w:left="34"/>
              <w:rPr>
                <w:rFonts w:ascii="Browallia New" w:hAnsi="Browallia New" w:cs="Browallia New"/>
                <w:sz w:val="28"/>
              </w:rPr>
            </w:pPr>
            <w:r w:rsidRPr="00402450">
              <w:rPr>
                <w:rFonts w:ascii="Browallia New" w:hAnsi="Browallia New" w:cs="Browallia New"/>
                <w:sz w:val="28"/>
              </w:rPr>
              <w:t>Total</w:t>
            </w:r>
          </w:p>
        </w:tc>
        <w:tc>
          <w:tcPr>
            <w:tcW w:w="1417" w:type="dxa"/>
            <w:shd w:val="clear" w:color="auto" w:fill="auto"/>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49,564</w:t>
            </w:r>
          </w:p>
        </w:tc>
        <w:tc>
          <w:tcPr>
            <w:tcW w:w="1418" w:type="dxa"/>
            <w:shd w:val="clear" w:color="auto" w:fill="auto"/>
            <w:vAlign w:val="bottom"/>
            <w:hideMark/>
          </w:tcPr>
          <w:p w:rsidR="00C67185" w:rsidRPr="00402450" w:rsidRDefault="00C67185"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52,571</w:t>
            </w:r>
          </w:p>
        </w:tc>
        <w:tc>
          <w:tcPr>
            <w:tcW w:w="1417" w:type="dxa"/>
            <w:shd w:val="clear" w:color="auto" w:fill="auto"/>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15" w:type="dxa"/>
            <w:shd w:val="clear" w:color="auto" w:fill="auto"/>
            <w:vAlign w:val="bottom"/>
            <w:hideMark/>
          </w:tcPr>
          <w:p w:rsidR="00C67185" w:rsidRPr="00402450" w:rsidRDefault="00C67185"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w:t>
            </w:r>
          </w:p>
        </w:tc>
      </w:tr>
    </w:tbl>
    <w:p w:rsidR="00F06AFE" w:rsidRPr="00402450" w:rsidRDefault="00F06AFE" w:rsidP="00402450">
      <w:pPr>
        <w:spacing w:after="120" w:line="240" w:lineRule="auto"/>
        <w:jc w:val="both"/>
        <w:rPr>
          <w:rFonts w:ascii="Browallia New" w:hAnsi="Browallia New" w:cs="Browallia New"/>
          <w:b/>
          <w:bCs/>
          <w:sz w:val="28"/>
        </w:rPr>
      </w:pP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t>25.</w:t>
      </w:r>
      <w:r w:rsidRPr="00402450">
        <w:rPr>
          <w:rFonts w:ascii="Browallia New" w:hAnsi="Browallia New" w:cs="Browallia New"/>
          <w:b/>
          <w:bCs/>
          <w:sz w:val="28"/>
        </w:rPr>
        <w:tab/>
        <w:t>TREASURY SHARES</w:t>
      </w: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sz w:val="28"/>
        </w:rPr>
        <w:t>25.1</w:t>
      </w:r>
      <w:r w:rsidRPr="00402450">
        <w:rPr>
          <w:rFonts w:ascii="Browallia New" w:hAnsi="Browallia New" w:cs="Browallia New"/>
          <w:b/>
          <w:bCs/>
          <w:sz w:val="28"/>
        </w:rPr>
        <w:tab/>
      </w:r>
      <w:r w:rsidRPr="00402450">
        <w:rPr>
          <w:rFonts w:ascii="Browallia New" w:hAnsi="Browallia New" w:cs="Browallia New"/>
          <w:sz w:val="28"/>
        </w:rPr>
        <w:t>Treasury shares</w:t>
      </w:r>
    </w:p>
    <w:p w:rsidR="00F06AFE" w:rsidRPr="00402450" w:rsidRDefault="00F06AFE" w:rsidP="00402450">
      <w:pPr>
        <w:spacing w:after="120" w:line="240" w:lineRule="auto"/>
        <w:ind w:left="720"/>
        <w:jc w:val="thaiDistribute"/>
        <w:rPr>
          <w:rFonts w:ascii="Browallia New" w:hAnsi="Browallia New" w:cs="Browallia New"/>
          <w:sz w:val="28"/>
          <w:lang w:val="en-AU"/>
        </w:rPr>
      </w:pPr>
      <w:r w:rsidRPr="00402450">
        <w:rPr>
          <w:rFonts w:ascii="Browallia New" w:hAnsi="Browallia New" w:cs="Browallia New"/>
          <w:sz w:val="28"/>
        </w:rPr>
        <w:t>At the Board of Directors’ Meeting</w:t>
      </w:r>
      <w:r w:rsidRPr="00402450">
        <w:t xml:space="preserve"> </w:t>
      </w:r>
      <w:r w:rsidRPr="00402450">
        <w:rPr>
          <w:rFonts w:ascii="Browallia New" w:hAnsi="Browallia New" w:cs="Browallia New"/>
          <w:sz w:val="28"/>
        </w:rPr>
        <w:t>No.9/2016 held</w:t>
      </w:r>
      <w:r w:rsidRPr="00402450">
        <w:t xml:space="preserve"> </w:t>
      </w:r>
      <w:r w:rsidRPr="00402450">
        <w:rPr>
          <w:rFonts w:ascii="Browallia New" w:hAnsi="Browallia New" w:cs="Browallia New"/>
          <w:sz w:val="28"/>
        </w:rPr>
        <w:t xml:space="preserve">on August 26, 2016, has approved a share repurchase   a share program for financial management purpose (Treasury Stocks) not exceeding 275 million shares,    or approximately 5.99 percent of the total issued shares, with the maximum amount of Baht 220 million. The Company shall purchase the shares through the Stock Exchange of Thailand within the period of 6 months, from September 12, 2016 to March 11, 2017. The shares </w:t>
      </w:r>
      <w:r w:rsidR="00123C37">
        <w:rPr>
          <w:rFonts w:ascii="Browallia New" w:hAnsi="Browallia New" w:cs="Browallia New"/>
          <w:sz w:val="28"/>
        </w:rPr>
        <w:t>re</w:t>
      </w:r>
      <w:r w:rsidRPr="00402450">
        <w:rPr>
          <w:rFonts w:ascii="Browallia New" w:hAnsi="Browallia New" w:cs="Browallia New"/>
          <w:sz w:val="28"/>
        </w:rPr>
        <w:t>purchased must be resold within 3 years from such completion</w:t>
      </w:r>
      <w:r w:rsidRPr="00402450">
        <w:rPr>
          <w:rFonts w:ascii="Browallia New" w:hAnsi="Browallia New" w:cs="Browallia New"/>
          <w:sz w:val="28"/>
          <w:lang w:val="en-AU"/>
        </w:rPr>
        <w:t xml:space="preserve">. </w:t>
      </w:r>
    </w:p>
    <w:p w:rsidR="00F06AFE" w:rsidRPr="00402450" w:rsidRDefault="00F06AFE" w:rsidP="00402450">
      <w:pPr>
        <w:spacing w:after="120" w:line="240" w:lineRule="auto"/>
        <w:ind w:left="720"/>
        <w:jc w:val="thaiDistribute"/>
        <w:rPr>
          <w:rFonts w:ascii="Browallia New" w:hAnsi="Browallia New" w:cs="Browallia New"/>
          <w:sz w:val="28"/>
          <w:cs/>
          <w:lang w:val="en-AU"/>
        </w:rPr>
      </w:pPr>
      <w:r w:rsidRPr="00402450">
        <w:rPr>
          <w:rFonts w:ascii="Browallia New" w:hAnsi="Browallia New" w:cs="Browallia New"/>
          <w:sz w:val="28"/>
          <w:lang w:val="en-AU"/>
        </w:rPr>
        <w:t xml:space="preserve">As at June 30, 2018 and December 31, 2017, the Company had purchased 86.04 million shares of </w:t>
      </w:r>
      <w:r w:rsidRPr="00402450">
        <w:rPr>
          <w:rFonts w:ascii="Browallia New" w:hAnsi="Browallia New" w:cs="Browallia New" w:hint="cs"/>
          <w:sz w:val="28"/>
          <w:cs/>
          <w:lang w:val="en-AU"/>
        </w:rPr>
        <w:t xml:space="preserve">        </w:t>
      </w:r>
      <w:r w:rsidRPr="00402450">
        <w:rPr>
          <w:rFonts w:ascii="Browallia New" w:hAnsi="Browallia New" w:cs="Browallia New"/>
          <w:sz w:val="28"/>
          <w:lang w:val="en-AU"/>
        </w:rPr>
        <w:t xml:space="preserve">the Company’s shares, comprising 1.87% of the Company’s issued share capital, at a total cost of Baht 66.39 million. </w:t>
      </w:r>
    </w:p>
    <w:p w:rsidR="00F06AFE" w:rsidRPr="00402450" w:rsidRDefault="00F06AFE" w:rsidP="00402450">
      <w:pPr>
        <w:spacing w:before="120" w:after="120" w:line="240" w:lineRule="auto"/>
        <w:ind w:left="720" w:hanging="720"/>
        <w:jc w:val="both"/>
        <w:rPr>
          <w:rFonts w:ascii="Browallia New" w:hAnsi="Browallia New" w:cs="Browallia New"/>
          <w:sz w:val="28"/>
        </w:rPr>
      </w:pPr>
      <w:r w:rsidRPr="00402450">
        <w:rPr>
          <w:rFonts w:ascii="Browallia New" w:hAnsi="Browallia New" w:cs="Browallia New"/>
          <w:sz w:val="28"/>
        </w:rPr>
        <w:t>25.2</w:t>
      </w:r>
      <w:r w:rsidRPr="00402450">
        <w:t xml:space="preserve"> </w:t>
      </w:r>
      <w:r w:rsidRPr="00402450">
        <w:rPr>
          <w:rFonts w:ascii="Browallia New" w:hAnsi="Browallia New" w:cs="Browallia New"/>
          <w:sz w:val="28"/>
        </w:rPr>
        <w:tab/>
        <w:t>Treasury shares reserve</w:t>
      </w:r>
    </w:p>
    <w:p w:rsidR="00F06AFE" w:rsidRPr="00402450" w:rsidRDefault="00F06AFE" w:rsidP="00402450">
      <w:pPr>
        <w:spacing w:after="120" w:line="240" w:lineRule="auto"/>
        <w:ind w:left="720" w:hanging="720"/>
        <w:jc w:val="both"/>
        <w:rPr>
          <w:rFonts w:ascii="Browallia New" w:hAnsi="Browallia New" w:cs="Browallia New"/>
          <w:sz w:val="28"/>
        </w:rPr>
      </w:pPr>
      <w:r w:rsidRPr="00402450">
        <w:rPr>
          <w:rFonts w:ascii="Browallia New" w:hAnsi="Browallia New" w:cs="Browallia New"/>
          <w:sz w:val="28"/>
        </w:rPr>
        <w:tab/>
      </w:r>
      <w:r w:rsidRPr="00402450">
        <w:rPr>
          <w:rFonts w:ascii="Browallia New" w:hAnsi="Browallia New" w:cs="Browallia New"/>
          <w:spacing w:val="-2"/>
          <w:sz w:val="28"/>
        </w:rPr>
        <w:t>Under the notification of the Office of the Securities and Exchange Commission No. Gor. Lor. Tor. Chor. Sor</w:t>
      </w:r>
      <w:r w:rsidRPr="00402450">
        <w:rPr>
          <w:rFonts w:ascii="Browallia New" w:hAnsi="Browallia New" w:cs="Browallia New"/>
          <w:spacing w:val="-4"/>
          <w:sz w:val="28"/>
        </w:rPr>
        <w:t xml:space="preserve">. </w:t>
      </w:r>
      <w:r w:rsidRPr="00402450">
        <w:rPr>
          <w:rFonts w:ascii="Browallia New" w:hAnsi="Browallia New" w:cs="Browallia New"/>
          <w:sz w:val="28"/>
        </w:rPr>
        <w:t>(Wor.) 2/2548 and the notification of the Federation of Accounting Professions No. Sor. Sor. Wor. Bor. Chor. 016/2548 public companies buying back their own shares (treasury shares) must have retained earnings in an amount not less than the outstanding balance of the treasury shares, and if retained earnings are appropriated for dividend payment, the balance of retained earnings remaining after such payment must likewise be no less than the balance of the treasury shares. The Company proceeded in accordance with these guidelines and appropriated an amount of retained earnings to the treasury shares reserve equal to the amount paid to acquire the shares.</w:t>
      </w:r>
    </w:p>
    <w:p w:rsidR="00F06AFE" w:rsidRPr="00402450" w:rsidRDefault="00F06AFE" w:rsidP="00402450">
      <w:pPr>
        <w:spacing w:after="0" w:line="240" w:lineRule="auto"/>
        <w:ind w:left="720" w:hanging="720"/>
        <w:jc w:val="both"/>
        <w:rPr>
          <w:rFonts w:ascii="Browallia New" w:hAnsi="Browallia New" w:cs="Browallia New"/>
          <w:sz w:val="28"/>
        </w:rPr>
      </w:pPr>
      <w:r w:rsidRPr="00402450">
        <w:rPr>
          <w:rFonts w:ascii="Browallia New" w:hAnsi="Browallia New" w:cs="Browallia New"/>
          <w:sz w:val="28"/>
        </w:rPr>
        <w:tab/>
        <w:t>As at June 30, 2018 and December 31, 2017, the Company had set aside the treasury shares reserve of Baht 66.39 million from its retained earnings.</w:t>
      </w:r>
    </w:p>
    <w:p w:rsidR="00F06AFE" w:rsidRPr="00402450" w:rsidRDefault="00F06AFE" w:rsidP="00402450">
      <w:pPr>
        <w:spacing w:after="0" w:line="240" w:lineRule="auto"/>
        <w:jc w:val="both"/>
        <w:rPr>
          <w:rFonts w:ascii="Browallia New" w:hAnsi="Browallia New" w:cs="Browallia New"/>
          <w:b/>
          <w:bCs/>
          <w:sz w:val="28"/>
        </w:rPr>
      </w:pPr>
    </w:p>
    <w:p w:rsidR="00F06AFE" w:rsidRPr="00402450" w:rsidRDefault="00F06AFE" w:rsidP="00402450">
      <w:pPr>
        <w:spacing w:after="120" w:line="240" w:lineRule="auto"/>
        <w:jc w:val="both"/>
        <w:rPr>
          <w:rFonts w:ascii="Browallia New" w:hAnsi="Browallia New" w:cs="Browallia New"/>
          <w:b/>
          <w:bCs/>
          <w:sz w:val="28"/>
        </w:rPr>
      </w:pP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26.</w:t>
      </w:r>
      <w:r w:rsidRPr="00402450">
        <w:rPr>
          <w:rFonts w:ascii="Browallia New" w:hAnsi="Browallia New" w:cs="Browallia New"/>
          <w:b/>
          <w:bCs/>
          <w:sz w:val="28"/>
        </w:rPr>
        <w:tab/>
        <w:t>DIVIDEND AND LEGAL RESERVE</w:t>
      </w:r>
    </w:p>
    <w:p w:rsidR="00F06AFE" w:rsidRPr="00402450" w:rsidRDefault="00F06AFE" w:rsidP="00402450">
      <w:pPr>
        <w:pStyle w:val="NoSpacing"/>
        <w:spacing w:after="120"/>
        <w:jc w:val="both"/>
        <w:rPr>
          <w:rFonts w:ascii="Browallia New" w:hAnsi="Browallia New" w:cs="Browallia New"/>
          <w:sz w:val="28"/>
        </w:rPr>
      </w:pPr>
      <w:r w:rsidRPr="00402450">
        <w:rPr>
          <w:rFonts w:ascii="Browallia New" w:hAnsi="Browallia New" w:cs="Browallia New"/>
          <w:sz w:val="28"/>
        </w:rPr>
        <w:t>26.1</w:t>
      </w:r>
      <w:r w:rsidRPr="00402450">
        <w:rPr>
          <w:rFonts w:ascii="Browallia New" w:hAnsi="Browallia New" w:cs="Browallia New"/>
          <w:sz w:val="28"/>
          <w:cs/>
        </w:rPr>
        <w:tab/>
      </w:r>
      <w:r w:rsidRPr="00402450">
        <w:rPr>
          <w:rFonts w:ascii="Browallia New" w:eastAsia="Times New Roman" w:hAnsi="Browallia New" w:cs="Browallia New"/>
          <w:sz w:val="28"/>
        </w:rPr>
        <w:t>LEGAL RESERVE</w:t>
      </w:r>
    </w:p>
    <w:p w:rsidR="00F06AFE" w:rsidRPr="00402450" w:rsidRDefault="00F06AFE" w:rsidP="00402450">
      <w:pPr>
        <w:spacing w:after="120" w:line="240" w:lineRule="auto"/>
        <w:ind w:firstLine="720"/>
        <w:rPr>
          <w:rFonts w:ascii="Browallia New" w:hAnsi="Browallia New" w:cs="Browallia New"/>
          <w:sz w:val="28"/>
          <w:u w:val="single"/>
        </w:rPr>
      </w:pPr>
      <w:r w:rsidRPr="00402450">
        <w:rPr>
          <w:rFonts w:ascii="Browallia New" w:hAnsi="Browallia New" w:cs="Browallia New"/>
          <w:sz w:val="28"/>
          <w:u w:val="single"/>
        </w:rPr>
        <w:t>PARENT COMPANY</w:t>
      </w:r>
    </w:p>
    <w:p w:rsidR="00F06AFE" w:rsidRPr="00402450" w:rsidRDefault="00F06AFE" w:rsidP="00402450">
      <w:pPr>
        <w:pStyle w:val="NoSpacing"/>
        <w:spacing w:after="120"/>
        <w:ind w:left="698" w:firstLine="22"/>
        <w:jc w:val="both"/>
        <w:rPr>
          <w:rFonts w:ascii="Browallia New" w:hAnsi="Browallia New" w:cs="Browallia New"/>
          <w:sz w:val="28"/>
          <w:u w:val="single"/>
        </w:rPr>
      </w:pPr>
      <w:r w:rsidRPr="00402450">
        <w:rPr>
          <w:rFonts w:ascii="Browallia New" w:eastAsia="Times New Roman" w:hAnsi="Browallia New" w:cs="Browallia New"/>
          <w:color w:val="000000"/>
          <w:sz w:val="28"/>
        </w:rPr>
        <w:t>Pursuant to Section 116</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of the Public Limited Companies Act B.E. 2535, the Company is required to set aside</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to a statutory reserve of at least 5</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of its net income after deducting accumulated deficit brought forward (if any),</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until the reserve reaches 10</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of the registered  capital. The statutory reserve is not available for dividend</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distribution.</w:t>
      </w:r>
    </w:p>
    <w:p w:rsidR="00F06AFE" w:rsidRPr="00402450" w:rsidRDefault="00F06AFE" w:rsidP="00402450">
      <w:pPr>
        <w:spacing w:after="120" w:line="240" w:lineRule="auto"/>
        <w:ind w:firstLine="720"/>
        <w:rPr>
          <w:rFonts w:ascii="Browallia New" w:hAnsi="Browallia New" w:cs="Browallia New"/>
          <w:sz w:val="28"/>
          <w:u w:val="single"/>
        </w:rPr>
      </w:pPr>
      <w:r w:rsidRPr="00402450">
        <w:rPr>
          <w:rFonts w:ascii="Browallia New" w:hAnsi="Browallia New" w:cs="Browallia New"/>
          <w:sz w:val="28"/>
          <w:u w:val="single"/>
        </w:rPr>
        <w:t>SUBSIDIARIES</w:t>
      </w:r>
    </w:p>
    <w:p w:rsidR="00F06AFE" w:rsidRPr="00402450" w:rsidRDefault="00F06AFE" w:rsidP="00402450">
      <w:pPr>
        <w:pStyle w:val="NoSpacing"/>
        <w:spacing w:after="120"/>
        <w:ind w:left="709"/>
        <w:jc w:val="both"/>
        <w:rPr>
          <w:rFonts w:ascii="Browallia New" w:hAnsi="Browallia New" w:cs="Browallia New"/>
          <w:b/>
          <w:bCs/>
          <w:sz w:val="28"/>
        </w:rPr>
      </w:pPr>
      <w:r w:rsidRPr="00402450">
        <w:rPr>
          <w:rFonts w:ascii="Browallia New" w:eastAsia="Times New Roman" w:hAnsi="Browallia New" w:cs="Browallia New"/>
          <w:color w:val="000000"/>
          <w:sz w:val="28"/>
        </w:rPr>
        <w:t>According to Section 1202</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of the Thai Civil and Commercial Code, a subsidiaries (incorporated under Thai</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Laws) is required to set aside a legal reserve equal to at least 5</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of its income each time the company pays out</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a dividend, until such reserve reaches 10</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of its authorize share capital. The statutory reserve can neither be</w:t>
      </w:r>
      <w:r w:rsidRPr="00402450">
        <w:rPr>
          <w:rFonts w:ascii="Browallia New" w:eastAsia="Times New Roman" w:hAnsi="Browallia New" w:cs="Browallia New"/>
          <w:color w:val="000000"/>
          <w:sz w:val="28"/>
          <w:cs/>
        </w:rPr>
        <w:t xml:space="preserve"> </w:t>
      </w:r>
      <w:r w:rsidRPr="00402450">
        <w:rPr>
          <w:rFonts w:ascii="Browallia New" w:eastAsia="Times New Roman" w:hAnsi="Browallia New" w:cs="Browallia New"/>
          <w:color w:val="000000"/>
          <w:sz w:val="28"/>
        </w:rPr>
        <w:t>offset against deficit nor used for dividend payment.</w:t>
      </w:r>
    </w:p>
    <w:p w:rsidR="00F06AFE" w:rsidRPr="00402450" w:rsidRDefault="00F06AFE" w:rsidP="00402450">
      <w:pPr>
        <w:pStyle w:val="NoSpacing"/>
        <w:spacing w:after="120"/>
        <w:jc w:val="both"/>
        <w:rPr>
          <w:rFonts w:ascii="Browallia New" w:hAnsi="Browallia New" w:cs="Browallia New"/>
          <w:sz w:val="28"/>
        </w:rPr>
      </w:pPr>
      <w:r w:rsidRPr="00402450">
        <w:rPr>
          <w:rFonts w:ascii="Browallia New" w:hAnsi="Browallia New" w:cs="Browallia New"/>
          <w:sz w:val="28"/>
        </w:rPr>
        <w:t>26.2</w:t>
      </w:r>
      <w:r w:rsidRPr="00402450">
        <w:rPr>
          <w:rFonts w:ascii="Browallia New" w:hAnsi="Browallia New" w:cs="Browallia New"/>
          <w:sz w:val="28"/>
        </w:rPr>
        <w:tab/>
        <w:t>DIVIDEND</w:t>
      </w:r>
    </w:p>
    <w:p w:rsidR="00F06AFE" w:rsidRPr="00402450" w:rsidRDefault="00F06AFE" w:rsidP="00402450">
      <w:pPr>
        <w:pStyle w:val="NoSpacing"/>
        <w:spacing w:after="120"/>
        <w:ind w:firstLine="720"/>
        <w:jc w:val="both"/>
        <w:rPr>
          <w:rFonts w:ascii="Browallia New" w:hAnsi="Browallia New" w:cs="Browallia New"/>
          <w:sz w:val="28"/>
          <w:u w:val="single"/>
        </w:rPr>
      </w:pPr>
      <w:r w:rsidRPr="00402450">
        <w:rPr>
          <w:rFonts w:ascii="Browallia New" w:hAnsi="Browallia New" w:cs="Browallia New"/>
          <w:sz w:val="28"/>
          <w:u w:val="single"/>
        </w:rPr>
        <w:t>2018</w:t>
      </w:r>
    </w:p>
    <w:p w:rsidR="00F06AFE" w:rsidRPr="00402450" w:rsidRDefault="00F06AFE" w:rsidP="00402450">
      <w:pPr>
        <w:spacing w:after="120" w:line="240" w:lineRule="auto"/>
        <w:ind w:firstLine="720"/>
        <w:rPr>
          <w:rFonts w:ascii="Browallia New" w:hAnsi="Browallia New" w:cs="Browallia New"/>
          <w:sz w:val="28"/>
          <w:u w:val="single"/>
        </w:rPr>
      </w:pPr>
      <w:r w:rsidRPr="00402450">
        <w:rPr>
          <w:rFonts w:ascii="Browallia New" w:hAnsi="Browallia New" w:cs="Browallia New"/>
          <w:sz w:val="28"/>
          <w:u w:val="single"/>
        </w:rPr>
        <w:t>PARENT COMPANY</w:t>
      </w:r>
    </w:p>
    <w:p w:rsidR="00F06AFE" w:rsidRPr="00402450" w:rsidRDefault="00F06AFE" w:rsidP="00402450">
      <w:pPr>
        <w:spacing w:after="120" w:line="240" w:lineRule="auto"/>
        <w:ind w:left="709" w:hanging="709"/>
        <w:jc w:val="both"/>
        <w:rPr>
          <w:rFonts w:ascii="Browallia New" w:hAnsi="Browallia New" w:cs="Browallia New"/>
          <w:b/>
          <w:bCs/>
          <w:sz w:val="28"/>
        </w:rPr>
      </w:pPr>
      <w:r w:rsidRPr="00402450">
        <w:rPr>
          <w:rFonts w:ascii="Browallia New" w:hAnsi="Browallia New" w:cs="Browallia New"/>
          <w:sz w:val="28"/>
        </w:rPr>
        <w:t>26.2.1</w:t>
      </w:r>
      <w:r w:rsidRPr="00402450">
        <w:rPr>
          <w:rFonts w:ascii="Browallia New" w:hAnsi="Browallia New" w:cs="Browallia New"/>
          <w:sz w:val="28"/>
        </w:rPr>
        <w:tab/>
        <w:t>At the Annual General Shareholders’ Meeting for the year 2018 held on April 20, 2018,</w:t>
      </w:r>
      <w:r w:rsidRPr="00402450">
        <w:rPr>
          <w:rFonts w:ascii="Browallia New" w:hAnsi="Browallia New" w:cs="Browallia New" w:hint="cs"/>
          <w:sz w:val="28"/>
          <w:cs/>
        </w:rPr>
        <w:t xml:space="preserve"> </w:t>
      </w:r>
      <w:r w:rsidRPr="00402450">
        <w:rPr>
          <w:rFonts w:ascii="Browallia New" w:hAnsi="Browallia New" w:cs="Browallia New"/>
          <w:sz w:val="28"/>
        </w:rPr>
        <w:t>it was resolved to pay dividend from the operating of the year 2017 to its shareholders at Baht 0.01 per share amounting to Baht 45.07 million and appropriated legal reserve amounting to Baht 2.42 million. The Company had paid dividend to its shareholders on May 15, 2018.</w:t>
      </w:r>
    </w:p>
    <w:p w:rsidR="00F06AFE" w:rsidRPr="00402450" w:rsidRDefault="00F06AFE" w:rsidP="00402450">
      <w:pPr>
        <w:spacing w:after="0" w:line="240" w:lineRule="auto"/>
        <w:ind w:left="709" w:hanging="709"/>
        <w:jc w:val="both"/>
        <w:rPr>
          <w:rFonts w:ascii="Browallia New" w:hAnsi="Browallia New" w:cs="Browallia New"/>
          <w:b/>
          <w:bCs/>
          <w:sz w:val="28"/>
        </w:rPr>
      </w:pPr>
      <w:r w:rsidRPr="00402450">
        <w:rPr>
          <w:rFonts w:ascii="Browallia New" w:hAnsi="Browallia New" w:cs="Browallia New"/>
          <w:b/>
          <w:bCs/>
          <w:sz w:val="28"/>
        </w:rPr>
        <w:tab/>
      </w:r>
      <w:r w:rsidRPr="00402450">
        <w:rPr>
          <w:rFonts w:ascii="Browallia New" w:hAnsi="Browallia New" w:cs="Browallia New"/>
          <w:sz w:val="28"/>
          <w:u w:val="single"/>
        </w:rPr>
        <w:t>SUBSIDIARIES</w:t>
      </w:r>
    </w:p>
    <w:p w:rsidR="00F06AFE" w:rsidRPr="00402450" w:rsidRDefault="00F06AFE" w:rsidP="00402450">
      <w:pPr>
        <w:spacing w:before="120" w:after="120" w:line="240" w:lineRule="auto"/>
        <w:ind w:left="709" w:hanging="709"/>
        <w:jc w:val="both"/>
        <w:rPr>
          <w:rFonts w:ascii="Browallia New" w:hAnsi="Browallia New" w:cs="Browallia New"/>
          <w:sz w:val="28"/>
        </w:rPr>
      </w:pPr>
      <w:r w:rsidRPr="00402450">
        <w:rPr>
          <w:rFonts w:ascii="Browallia New" w:hAnsi="Browallia New" w:cs="Browallia New"/>
          <w:sz w:val="28"/>
        </w:rPr>
        <w:t>26.2.2</w:t>
      </w:r>
      <w:r w:rsidRPr="00402450">
        <w:rPr>
          <w:rFonts w:ascii="Browallia New" w:hAnsi="Browallia New" w:cs="Browallia New"/>
          <w:sz w:val="28"/>
        </w:rPr>
        <w:tab/>
        <w:t>At the Annual General Shareholders’ Meeting for the year 2018 of Thai Consumer Distribution Centre Company Limited</w:t>
      </w:r>
      <w:r w:rsidRPr="00402450">
        <w:rPr>
          <w:rFonts w:ascii="Browallia New" w:hAnsi="Browallia New" w:cs="Browallia New"/>
          <w:sz w:val="28"/>
          <w:cs/>
        </w:rPr>
        <w:t xml:space="preserve"> </w:t>
      </w:r>
      <w:r w:rsidRPr="00402450">
        <w:rPr>
          <w:rFonts w:ascii="Browallia New" w:hAnsi="Browallia New" w:cs="Browallia New"/>
          <w:sz w:val="28"/>
        </w:rPr>
        <w:t>held on March 30, 2018,</w:t>
      </w:r>
      <w:r w:rsidRPr="00402450">
        <w:rPr>
          <w:rFonts w:ascii="Browallia New" w:hAnsi="Browallia New" w:cs="Browallia New" w:hint="cs"/>
          <w:sz w:val="28"/>
          <w:cs/>
        </w:rPr>
        <w:t xml:space="preserve"> </w:t>
      </w:r>
      <w:r w:rsidRPr="00402450">
        <w:rPr>
          <w:rFonts w:ascii="Browallia New" w:hAnsi="Browallia New" w:cs="Browallia New"/>
          <w:sz w:val="28"/>
        </w:rPr>
        <w:t>it was resolved to pay dividend from the operating of the year 2017 to its shareholders at Baht 3 per share amounting to Baht 5.08 million. It subsidiary had paid dividend to its shareholders on April 18, 2018.</w:t>
      </w:r>
    </w:p>
    <w:p w:rsidR="00F06AFE" w:rsidRPr="00402450" w:rsidRDefault="00F06AFE" w:rsidP="00402450">
      <w:pPr>
        <w:spacing w:after="120" w:line="240" w:lineRule="auto"/>
        <w:ind w:left="709" w:hanging="709"/>
        <w:jc w:val="both"/>
        <w:rPr>
          <w:rFonts w:ascii="Browallia New" w:hAnsi="Browallia New" w:cs="Browallia New"/>
          <w:sz w:val="28"/>
        </w:rPr>
      </w:pPr>
      <w:r w:rsidRPr="00402450">
        <w:rPr>
          <w:rFonts w:ascii="Browallia New" w:hAnsi="Browallia New" w:cs="Browallia New"/>
          <w:sz w:val="28"/>
        </w:rPr>
        <w:t>26.2.3</w:t>
      </w:r>
      <w:r w:rsidRPr="00402450">
        <w:rPr>
          <w:rFonts w:ascii="Browallia New" w:hAnsi="Browallia New" w:cs="Browallia New"/>
          <w:sz w:val="28"/>
        </w:rPr>
        <w:tab/>
      </w:r>
      <w:r w:rsidRPr="00402450">
        <w:rPr>
          <w:rFonts w:ascii="Browallia New" w:hAnsi="Browallia New" w:cs="Browallia New"/>
          <w:spacing w:val="-4"/>
          <w:sz w:val="28"/>
        </w:rPr>
        <w:t xml:space="preserve">At the Annual General </w:t>
      </w:r>
      <w:r w:rsidRPr="00402450">
        <w:rPr>
          <w:rFonts w:ascii="Browallia New" w:hAnsi="Browallia New" w:cs="Browallia New"/>
          <w:sz w:val="28"/>
        </w:rPr>
        <w:t xml:space="preserve">Shareholders’ </w:t>
      </w:r>
      <w:r w:rsidRPr="00402450">
        <w:rPr>
          <w:rFonts w:ascii="Browallia New" w:hAnsi="Browallia New" w:cs="Browallia New"/>
          <w:spacing w:val="-4"/>
          <w:sz w:val="28"/>
        </w:rPr>
        <w:t>Meeting for the year 2018 of Aqua Ad Public Company Limited held on March 30, 2018,</w:t>
      </w:r>
      <w:r w:rsidRPr="00402450">
        <w:rPr>
          <w:rFonts w:ascii="Browallia New" w:hAnsi="Browallia New" w:cs="Browallia New"/>
          <w:sz w:val="28"/>
        </w:rPr>
        <w:t xml:space="preserve"> it was resolved to pay dividend from the operating of the year 2017 to its shareholders at Baht 0.05 per share amounting to Baht 20.22 million and appropriated legal reserve amounting to Baht 1.41 million. It subsidiary had paid dividend to its shareholders on April 18, 2018.</w:t>
      </w:r>
    </w:p>
    <w:p w:rsidR="00F06AFE" w:rsidRPr="00402450" w:rsidRDefault="00F06AFE" w:rsidP="00402450">
      <w:pPr>
        <w:spacing w:after="120" w:line="240" w:lineRule="auto"/>
        <w:ind w:left="709" w:hanging="709"/>
        <w:jc w:val="thaiDistribute"/>
        <w:rPr>
          <w:rFonts w:ascii="Browallia New" w:hAnsi="Browallia New" w:cs="Browallia New"/>
          <w:sz w:val="28"/>
        </w:rPr>
      </w:pPr>
      <w:r w:rsidRPr="00402450">
        <w:rPr>
          <w:rFonts w:ascii="Browallia New" w:hAnsi="Browallia New" w:cs="Browallia New"/>
          <w:sz w:val="28"/>
        </w:rPr>
        <w:t>26.2.4</w:t>
      </w:r>
      <w:r w:rsidRPr="00402450">
        <w:rPr>
          <w:rFonts w:ascii="Browallia New" w:hAnsi="Browallia New" w:cs="Browallia New"/>
          <w:sz w:val="28"/>
        </w:rPr>
        <w:tab/>
      </w:r>
      <w:r w:rsidRPr="00402450">
        <w:rPr>
          <w:rFonts w:ascii="Browallia New" w:hAnsi="Browallia New" w:cs="Browallia New"/>
          <w:spacing w:val="-4"/>
          <w:sz w:val="28"/>
        </w:rPr>
        <w:t xml:space="preserve">At the Annual General </w:t>
      </w:r>
      <w:r w:rsidRPr="00402450">
        <w:rPr>
          <w:rFonts w:ascii="Browallia New" w:hAnsi="Browallia New" w:cs="Browallia New"/>
          <w:sz w:val="28"/>
        </w:rPr>
        <w:t xml:space="preserve">Shareholders’ </w:t>
      </w:r>
      <w:r w:rsidRPr="00402450">
        <w:rPr>
          <w:rFonts w:ascii="Browallia New" w:hAnsi="Browallia New" w:cs="Browallia New"/>
          <w:spacing w:val="-4"/>
          <w:sz w:val="28"/>
        </w:rPr>
        <w:t xml:space="preserve">Meeting for the year 2018 of </w:t>
      </w:r>
      <w:r w:rsidRPr="00402450">
        <w:rPr>
          <w:rFonts w:ascii="Browallia New" w:hAnsi="Browallia New" w:cs="Browallia New"/>
          <w:sz w:val="28"/>
        </w:rPr>
        <w:t>Mantra Assets Company Limited</w:t>
      </w:r>
      <w:r w:rsidRPr="00402450">
        <w:rPr>
          <w:rFonts w:ascii="Browallia New" w:hAnsi="Browallia New" w:cs="Browallia New"/>
          <w:spacing w:val="-4"/>
          <w:sz w:val="28"/>
        </w:rPr>
        <w:t xml:space="preserve"> held on March 30, 2018,</w:t>
      </w:r>
      <w:r w:rsidRPr="00402450">
        <w:rPr>
          <w:rFonts w:ascii="Browallia New" w:hAnsi="Browallia New" w:cs="Browallia New"/>
          <w:sz w:val="28"/>
        </w:rPr>
        <w:t xml:space="preserve"> it was resolved to pay dividend from the operating of the year 2017 to its shareholders at Baht 20 per share amounting to Baht 20 million and appropriated legal reserve amounting to Baht 0.70 million. It subsidiary had paid dividend to its shareholders on April 18, 2018.</w:t>
      </w:r>
    </w:p>
    <w:p w:rsidR="00F06AFE" w:rsidRPr="00402450" w:rsidRDefault="00F06AFE" w:rsidP="00402450">
      <w:pPr>
        <w:spacing w:after="120" w:line="240" w:lineRule="auto"/>
        <w:ind w:left="709" w:hanging="709"/>
        <w:jc w:val="thaiDistribute"/>
        <w:rPr>
          <w:rFonts w:ascii="Browallia New" w:hAnsi="Browallia New" w:cs="Browallia New"/>
          <w:sz w:val="28"/>
        </w:rPr>
      </w:pPr>
    </w:p>
    <w:p w:rsidR="00F06AFE" w:rsidRPr="00402450" w:rsidRDefault="00F06AFE" w:rsidP="00402450">
      <w:pPr>
        <w:spacing w:after="120" w:line="240" w:lineRule="auto"/>
        <w:ind w:left="709" w:hanging="709"/>
        <w:jc w:val="thaiDistribute"/>
        <w:rPr>
          <w:rFonts w:ascii="Browallia New" w:hAnsi="Browallia New" w:cs="Browallia New"/>
          <w:sz w:val="28"/>
        </w:rPr>
      </w:pPr>
    </w:p>
    <w:p w:rsidR="00F06AFE" w:rsidRPr="00402450" w:rsidRDefault="00F06AFE" w:rsidP="00402450">
      <w:pPr>
        <w:spacing w:after="120" w:line="240" w:lineRule="auto"/>
        <w:ind w:left="709" w:hanging="709"/>
        <w:jc w:val="thaiDistribute"/>
        <w:rPr>
          <w:rFonts w:ascii="Browallia New" w:hAnsi="Browallia New" w:cs="Browallia New"/>
          <w:sz w:val="28"/>
        </w:rPr>
      </w:pP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26.</w:t>
      </w:r>
      <w:r w:rsidRPr="00402450">
        <w:rPr>
          <w:rFonts w:ascii="Browallia New" w:hAnsi="Browallia New" w:cs="Browallia New"/>
          <w:b/>
          <w:bCs/>
          <w:sz w:val="28"/>
        </w:rPr>
        <w:tab/>
        <w:t>DIVIDEND AND LEGAL RESERVE (Con’t)</w:t>
      </w:r>
    </w:p>
    <w:p w:rsidR="00F06AFE" w:rsidRPr="00402450" w:rsidRDefault="00F06AFE" w:rsidP="00402450">
      <w:pPr>
        <w:pStyle w:val="NoSpacing"/>
        <w:spacing w:after="120"/>
        <w:jc w:val="both"/>
        <w:rPr>
          <w:rFonts w:ascii="Browallia New" w:hAnsi="Browallia New" w:cs="Browallia New"/>
          <w:sz w:val="28"/>
        </w:rPr>
      </w:pPr>
      <w:r w:rsidRPr="00402450">
        <w:rPr>
          <w:rFonts w:ascii="Browallia New" w:hAnsi="Browallia New" w:cs="Browallia New"/>
          <w:sz w:val="28"/>
        </w:rPr>
        <w:t>26.2</w:t>
      </w:r>
      <w:r w:rsidRPr="00402450">
        <w:rPr>
          <w:rFonts w:ascii="Browallia New" w:hAnsi="Browallia New" w:cs="Browallia New"/>
          <w:sz w:val="28"/>
        </w:rPr>
        <w:tab/>
        <w:t>DIVIDEND (Con’t)</w:t>
      </w:r>
    </w:p>
    <w:p w:rsidR="00F06AFE" w:rsidRPr="00402450" w:rsidRDefault="00F06AFE" w:rsidP="00402450">
      <w:pPr>
        <w:spacing w:before="120" w:after="120" w:line="240" w:lineRule="auto"/>
        <w:ind w:firstLine="709"/>
        <w:jc w:val="both"/>
        <w:rPr>
          <w:rFonts w:ascii="Browallia New" w:hAnsi="Browallia New" w:cs="Browallia New"/>
          <w:sz w:val="28"/>
          <w:u w:val="single"/>
          <w:cs/>
        </w:rPr>
      </w:pPr>
      <w:r w:rsidRPr="00402450">
        <w:rPr>
          <w:rFonts w:ascii="Browallia New" w:hAnsi="Browallia New" w:cs="Browallia New"/>
          <w:sz w:val="28"/>
          <w:u w:val="single"/>
        </w:rPr>
        <w:t>INDIRECT SUBSIDIARY</w:t>
      </w:r>
    </w:p>
    <w:p w:rsidR="00F06AFE" w:rsidRPr="00402450" w:rsidRDefault="00F06AFE" w:rsidP="00402450">
      <w:pPr>
        <w:spacing w:after="0" w:line="240" w:lineRule="auto"/>
        <w:ind w:left="709" w:hanging="709"/>
        <w:jc w:val="both"/>
        <w:rPr>
          <w:rFonts w:ascii="Browallia New" w:hAnsi="Browallia New" w:cs="Browallia New"/>
          <w:sz w:val="28"/>
        </w:rPr>
      </w:pPr>
      <w:r w:rsidRPr="00402450">
        <w:rPr>
          <w:rFonts w:ascii="Browallia New" w:hAnsi="Browallia New" w:cs="Browallia New"/>
          <w:sz w:val="28"/>
        </w:rPr>
        <w:t>26.2.5</w:t>
      </w:r>
      <w:r w:rsidRPr="00402450">
        <w:rPr>
          <w:rFonts w:ascii="Browallia New" w:hAnsi="Browallia New" w:cs="Browallia New"/>
          <w:sz w:val="28"/>
        </w:rPr>
        <w:tab/>
        <w:t>At the Annual General Shareholders’ Meeting for the year 2018 of Accomplish Way Holding Company Limited held on March 30, 2018, it was resolved to pay dividend from the operating of the year 2017 to its shareholders at Baht 12 per share amounting to Baht 5.40 million and appropriated legal reserve amounting to Baht 0.26 million. It subsidiary had paid dividend to its shareholders on April 18, 2018.</w:t>
      </w:r>
    </w:p>
    <w:p w:rsidR="00F06AFE" w:rsidRPr="00402450" w:rsidRDefault="00F06AFE" w:rsidP="00402450">
      <w:pPr>
        <w:spacing w:before="120" w:after="120" w:line="240" w:lineRule="auto"/>
        <w:ind w:left="709"/>
        <w:jc w:val="both"/>
        <w:rPr>
          <w:rFonts w:ascii="Browallia New" w:hAnsi="Browallia New" w:cs="Browallia New"/>
          <w:sz w:val="28"/>
          <w:u w:val="single"/>
        </w:rPr>
      </w:pPr>
      <w:r w:rsidRPr="00402450">
        <w:rPr>
          <w:rFonts w:ascii="Browallia New" w:hAnsi="Browallia New" w:cs="Browallia New"/>
          <w:sz w:val="28"/>
          <w:u w:val="single"/>
        </w:rPr>
        <w:t>2017</w:t>
      </w:r>
    </w:p>
    <w:p w:rsidR="00F06AFE" w:rsidRPr="00402450" w:rsidRDefault="00F06AFE" w:rsidP="00402450">
      <w:pPr>
        <w:spacing w:after="120" w:line="240" w:lineRule="auto"/>
        <w:ind w:firstLine="720"/>
        <w:rPr>
          <w:rFonts w:ascii="Browallia New" w:hAnsi="Browallia New" w:cs="Browallia New"/>
          <w:sz w:val="28"/>
          <w:u w:val="single"/>
        </w:rPr>
      </w:pPr>
      <w:r w:rsidRPr="00402450">
        <w:rPr>
          <w:rFonts w:ascii="Browallia New" w:hAnsi="Browallia New" w:cs="Browallia New"/>
          <w:sz w:val="28"/>
          <w:u w:val="single"/>
        </w:rPr>
        <w:t>PARENT COMPANY</w:t>
      </w:r>
    </w:p>
    <w:p w:rsidR="00F06AFE" w:rsidRPr="00402450" w:rsidRDefault="00F06AFE" w:rsidP="00402450">
      <w:pPr>
        <w:spacing w:after="120" w:line="240" w:lineRule="auto"/>
        <w:ind w:left="709" w:hanging="709"/>
        <w:jc w:val="both"/>
        <w:rPr>
          <w:rFonts w:ascii="Browallia New" w:hAnsi="Browallia New" w:cs="Browallia New"/>
          <w:sz w:val="28"/>
        </w:rPr>
      </w:pPr>
      <w:r w:rsidRPr="00402450">
        <w:rPr>
          <w:rFonts w:ascii="Browallia New" w:hAnsi="Browallia New" w:cs="Browallia New"/>
          <w:sz w:val="28"/>
        </w:rPr>
        <w:t>26.2.6</w:t>
      </w:r>
      <w:r w:rsidRPr="00402450">
        <w:rPr>
          <w:rFonts w:ascii="Browallia New" w:hAnsi="Browallia New" w:cs="Browallia New"/>
          <w:sz w:val="28"/>
        </w:rPr>
        <w:tab/>
        <w:t>At the Annual General Shareholders’ Meeting for the year 2017 held on April 25, 2017, it was resolved to pay dividend from the operation of the year 2016 to its shareholders at Baht 0.01 per share amounting to Baht 45.07 million and appropriated legal reserve amounting to Baht 3.74 million. The Company had paid dividend to its shareholders on May 24, 2017.</w:t>
      </w:r>
    </w:p>
    <w:p w:rsidR="00F06AFE" w:rsidRPr="00402450" w:rsidRDefault="00F06AFE" w:rsidP="00402450">
      <w:pPr>
        <w:spacing w:after="120" w:line="240" w:lineRule="auto"/>
        <w:ind w:left="709" w:firstLine="11"/>
        <w:jc w:val="both"/>
        <w:rPr>
          <w:rFonts w:ascii="Browallia New" w:hAnsi="Browallia New" w:cs="Browallia New"/>
          <w:sz w:val="28"/>
          <w:u w:val="single"/>
        </w:rPr>
      </w:pPr>
      <w:r w:rsidRPr="00402450">
        <w:rPr>
          <w:rFonts w:ascii="Browallia New" w:hAnsi="Browallia New" w:cs="Browallia New"/>
          <w:sz w:val="28"/>
          <w:u w:val="single"/>
        </w:rPr>
        <w:t>SUBSIDIARIES</w:t>
      </w:r>
    </w:p>
    <w:p w:rsidR="00F06AFE" w:rsidRPr="00402450" w:rsidRDefault="00F06AFE" w:rsidP="00402450">
      <w:pPr>
        <w:spacing w:after="120" w:line="240" w:lineRule="auto"/>
        <w:ind w:left="709" w:hanging="709"/>
        <w:jc w:val="both"/>
        <w:rPr>
          <w:rFonts w:ascii="Browallia New" w:hAnsi="Browallia New" w:cs="Browallia New"/>
          <w:sz w:val="28"/>
        </w:rPr>
      </w:pPr>
      <w:r w:rsidRPr="00402450">
        <w:rPr>
          <w:rFonts w:ascii="Browallia New" w:hAnsi="Browallia New" w:cs="Browallia New"/>
          <w:sz w:val="28"/>
        </w:rPr>
        <w:t>26.2.7</w:t>
      </w:r>
      <w:r w:rsidRPr="00402450">
        <w:rPr>
          <w:rFonts w:ascii="Browallia New" w:hAnsi="Browallia New" w:cs="Browallia New"/>
          <w:sz w:val="28"/>
        </w:rPr>
        <w:tab/>
        <w:t>At the Annual General Shareholders’ Meeting for the year 2017 of Thai Consumer Distribution Centre Company Limited</w:t>
      </w:r>
      <w:r w:rsidRPr="00402450">
        <w:rPr>
          <w:rFonts w:ascii="Browallia New" w:hAnsi="Browallia New" w:cs="Browallia New"/>
          <w:sz w:val="28"/>
          <w:cs/>
        </w:rPr>
        <w:t xml:space="preserve"> </w:t>
      </w:r>
      <w:r w:rsidRPr="00402450">
        <w:rPr>
          <w:rFonts w:ascii="Browallia New" w:hAnsi="Browallia New" w:cs="Browallia New"/>
          <w:sz w:val="28"/>
        </w:rPr>
        <w:t>held on April 24, 2017</w:t>
      </w:r>
      <w:r w:rsidRPr="00402450">
        <w:rPr>
          <w:rFonts w:ascii="Browallia New" w:hAnsi="Browallia New" w:cs="Browallia New" w:hint="cs"/>
          <w:sz w:val="28"/>
          <w:cs/>
        </w:rPr>
        <w:t xml:space="preserve"> </w:t>
      </w:r>
      <w:r w:rsidRPr="00402450">
        <w:rPr>
          <w:rFonts w:ascii="Browallia New" w:hAnsi="Browallia New" w:cs="Browallia New"/>
          <w:sz w:val="28"/>
        </w:rPr>
        <w:t>it was resolved to pay dividend from the operating of the year 2016 to its shareholders at Baht 5 per share amounting to Baht 8.47 million. It subsidiary had paid dividend to its shareholders on May 16, 2017.</w:t>
      </w:r>
    </w:p>
    <w:p w:rsidR="00F06AFE" w:rsidRPr="00402450" w:rsidRDefault="00F06AFE" w:rsidP="00402450">
      <w:pPr>
        <w:spacing w:after="0" w:line="240" w:lineRule="auto"/>
        <w:ind w:left="709" w:hanging="709"/>
        <w:jc w:val="both"/>
        <w:rPr>
          <w:rFonts w:ascii="Browallia New" w:hAnsi="Browallia New" w:cs="Browallia New"/>
          <w:sz w:val="28"/>
        </w:rPr>
      </w:pPr>
      <w:r w:rsidRPr="00402450">
        <w:rPr>
          <w:rFonts w:ascii="Browallia New" w:hAnsi="Browallia New" w:cs="Browallia New"/>
          <w:sz w:val="28"/>
        </w:rPr>
        <w:t>26.2.8</w:t>
      </w:r>
      <w:r w:rsidRPr="00402450">
        <w:rPr>
          <w:rFonts w:ascii="Browallia New" w:hAnsi="Browallia New" w:cs="Browallia New"/>
          <w:sz w:val="28"/>
        </w:rPr>
        <w:tab/>
      </w:r>
      <w:r w:rsidRPr="00402450">
        <w:rPr>
          <w:rFonts w:ascii="Browallia New" w:hAnsi="Browallia New" w:cs="Browallia New"/>
          <w:spacing w:val="-4"/>
          <w:sz w:val="28"/>
        </w:rPr>
        <w:t xml:space="preserve">At the Annual General </w:t>
      </w:r>
      <w:r w:rsidRPr="00402450">
        <w:rPr>
          <w:rFonts w:ascii="Browallia New" w:hAnsi="Browallia New" w:cs="Browallia New"/>
          <w:sz w:val="28"/>
        </w:rPr>
        <w:t xml:space="preserve">Shareholders’ </w:t>
      </w:r>
      <w:r w:rsidRPr="00402450">
        <w:rPr>
          <w:rFonts w:ascii="Browallia New" w:hAnsi="Browallia New" w:cs="Browallia New"/>
          <w:spacing w:val="-4"/>
          <w:sz w:val="28"/>
        </w:rPr>
        <w:t>Meeting for the year 2017 of Aqua Ad Public Company Limited held on April 24, 2017,</w:t>
      </w:r>
      <w:r w:rsidRPr="00402450">
        <w:rPr>
          <w:rFonts w:ascii="Browallia New" w:hAnsi="Browallia New" w:cs="Browallia New"/>
          <w:sz w:val="28"/>
        </w:rPr>
        <w:t xml:space="preserve"> it was resolved to pay dividend from the operating of the year 2016 to its shareholders at Baht 0.075 per share amounting to Baht 30.33 million and appropriated legal reserve amounting to Baht 2.19 million.   It subsidiary had paid dividend to its shareholders on May 16, 2017.</w:t>
      </w:r>
    </w:p>
    <w:p w:rsidR="00F06AFE" w:rsidRPr="00402450" w:rsidRDefault="00F06AFE" w:rsidP="00402450">
      <w:pPr>
        <w:spacing w:before="120" w:after="120" w:line="240" w:lineRule="auto"/>
        <w:ind w:firstLine="709"/>
        <w:jc w:val="both"/>
        <w:rPr>
          <w:rFonts w:ascii="Browallia New" w:hAnsi="Browallia New" w:cs="Browallia New"/>
          <w:sz w:val="28"/>
          <w:u w:val="single"/>
          <w:cs/>
        </w:rPr>
      </w:pPr>
      <w:r w:rsidRPr="00402450">
        <w:rPr>
          <w:rFonts w:ascii="Browallia New" w:hAnsi="Browallia New" w:cs="Browallia New"/>
          <w:sz w:val="28"/>
          <w:u w:val="single"/>
        </w:rPr>
        <w:t>INDIRECT SUBSIDIARY</w:t>
      </w:r>
    </w:p>
    <w:p w:rsidR="00F06AFE" w:rsidRPr="00402450" w:rsidRDefault="00F06AFE" w:rsidP="00402450">
      <w:pPr>
        <w:spacing w:after="0" w:line="240" w:lineRule="auto"/>
        <w:ind w:left="709" w:hanging="709"/>
        <w:jc w:val="both"/>
        <w:rPr>
          <w:rFonts w:ascii="Browallia New" w:hAnsi="Browallia New" w:cs="Browallia New"/>
          <w:sz w:val="28"/>
        </w:rPr>
      </w:pPr>
      <w:r w:rsidRPr="00402450">
        <w:rPr>
          <w:rFonts w:ascii="Browallia New" w:hAnsi="Browallia New" w:cs="Browallia New"/>
          <w:sz w:val="28"/>
        </w:rPr>
        <w:t>26.2.9</w:t>
      </w:r>
      <w:r w:rsidRPr="00402450">
        <w:rPr>
          <w:rFonts w:ascii="Browallia New" w:hAnsi="Browallia New" w:cs="Browallia New"/>
          <w:sz w:val="28"/>
        </w:rPr>
        <w:tab/>
        <w:t>At the Annual General Shareholders’ Meeting for the year 2017 of Accomplish Way Holding Company Limited held on April 24, 2017, it was resolved to pay dividend from the operating of the year 2016 to its shareholders at Baht 20 per share amounting to Baht 9 million and appropriated legal reserve amounting to Baht 1.26 million. It subsidiary had paid dividend to its shareholders on May 11, 2017.</w:t>
      </w: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0" w:line="240" w:lineRule="auto"/>
        <w:jc w:val="both"/>
        <w:rPr>
          <w:rFonts w:ascii="Browallia New" w:hAnsi="Browallia New" w:cs="Browallia New"/>
          <w:sz w:val="28"/>
        </w:rPr>
      </w:pPr>
    </w:p>
    <w:p w:rsidR="00F06AFE" w:rsidRPr="00402450" w:rsidRDefault="00F06AFE" w:rsidP="00402450">
      <w:pPr>
        <w:spacing w:after="120" w:line="240" w:lineRule="auto"/>
        <w:rPr>
          <w:rFonts w:ascii="Browallia New" w:hAnsi="Browallia New" w:cs="Browallia New"/>
          <w:sz w:val="28"/>
        </w:rPr>
      </w:pPr>
    </w:p>
    <w:p w:rsidR="00F06AFE" w:rsidRPr="00402450" w:rsidRDefault="00F06AFE" w:rsidP="00402450">
      <w:pPr>
        <w:spacing w:after="120" w:line="240" w:lineRule="auto"/>
        <w:rPr>
          <w:rFonts w:ascii="Browallia New" w:hAnsi="Browallia New" w:cs="Browallia New"/>
          <w:b/>
          <w:bCs/>
          <w:sz w:val="28"/>
        </w:rPr>
      </w:pPr>
      <w:r w:rsidRPr="00402450">
        <w:rPr>
          <w:rFonts w:ascii="Browallia New" w:hAnsi="Browallia New" w:cs="Browallia New"/>
          <w:b/>
          <w:bCs/>
          <w:sz w:val="28"/>
        </w:rPr>
        <w:lastRenderedPageBreak/>
        <w:t>27.</w:t>
      </w:r>
      <w:r w:rsidRPr="00402450">
        <w:rPr>
          <w:rFonts w:ascii="Browallia New" w:hAnsi="Browallia New" w:cs="Browallia New"/>
          <w:b/>
          <w:bCs/>
          <w:sz w:val="28"/>
        </w:rPr>
        <w:tab/>
        <w:t>EARNINGS PER SHARE</w:t>
      </w:r>
    </w:p>
    <w:p w:rsidR="00F06AFE" w:rsidRPr="00402450" w:rsidRDefault="00F06AFE" w:rsidP="00402450">
      <w:pPr>
        <w:spacing w:after="120" w:line="240" w:lineRule="auto"/>
        <w:ind w:firstLine="720"/>
        <w:rPr>
          <w:rFonts w:ascii="Browallia New" w:hAnsi="Browallia New" w:cs="Browallia New"/>
          <w:b/>
          <w:bCs/>
          <w:sz w:val="28"/>
        </w:rPr>
      </w:pPr>
      <w:r w:rsidRPr="00402450">
        <w:rPr>
          <w:rFonts w:ascii="Browallia New" w:hAnsi="Browallia New" w:cs="Browallia New"/>
          <w:b/>
          <w:bCs/>
          <w:sz w:val="28"/>
        </w:rPr>
        <w:t>BASIC EARNINGS PER SHARE</w:t>
      </w:r>
    </w:p>
    <w:p w:rsidR="00F06AFE" w:rsidRPr="00402450" w:rsidRDefault="00F06AFE"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The calculations of basic earnings per share were based on the profit for the period attributable to equity holders of the Company and the number of common shares outstanding during the period as follows.-</w:t>
      </w: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F06AFE" w:rsidRPr="00402450" w:rsidTr="001C7935">
        <w:trPr>
          <w:trHeight w:val="20"/>
        </w:trPr>
        <w:tc>
          <w:tcPr>
            <w:tcW w:w="236"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5103" w:type="dxa"/>
            <w:gridSpan w:val="4"/>
            <w:shd w:val="clear" w:color="auto" w:fill="auto"/>
          </w:tcPr>
          <w:p w:rsidR="00F06AFE" w:rsidRPr="00402450" w:rsidRDefault="00F06AFE" w:rsidP="00402450">
            <w:pPr>
              <w:pBdr>
                <w:bottom w:val="single" w:sz="4" w:space="1" w:color="auto"/>
              </w:pBdr>
              <w:spacing w:after="0" w:line="240" w:lineRule="auto"/>
              <w:jc w:val="center"/>
              <w:rPr>
                <w:rFonts w:ascii="Browallia New" w:eastAsia="Times New Roman" w:hAnsi="Browallia New" w:cs="Browallia New"/>
                <w:color w:val="000000"/>
                <w:sz w:val="28"/>
              </w:rPr>
            </w:pPr>
            <w:r w:rsidRPr="00402450">
              <w:rPr>
                <w:rFonts w:ascii="Browallia New" w:hAnsi="Browallia New" w:cs="Browallia New"/>
                <w:color w:val="000000"/>
                <w:sz w:val="28"/>
              </w:rPr>
              <w:t>For the three - month period ended June 30,</w:t>
            </w:r>
          </w:p>
        </w:tc>
      </w:tr>
      <w:tr w:rsidR="00F06AFE" w:rsidRPr="00402450" w:rsidTr="001C7935">
        <w:trPr>
          <w:trHeight w:val="20"/>
        </w:trPr>
        <w:tc>
          <w:tcPr>
            <w:tcW w:w="236"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2552" w:type="dxa"/>
            <w:gridSpan w:val="2"/>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Consolidated</w:t>
            </w:r>
          </w:p>
        </w:tc>
        <w:tc>
          <w:tcPr>
            <w:tcW w:w="2551" w:type="dxa"/>
            <w:gridSpan w:val="2"/>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Separate</w:t>
            </w:r>
          </w:p>
        </w:tc>
      </w:tr>
      <w:tr w:rsidR="00F06AFE" w:rsidRPr="00402450" w:rsidTr="001C7935">
        <w:trPr>
          <w:trHeight w:val="20"/>
        </w:trPr>
        <w:tc>
          <w:tcPr>
            <w:tcW w:w="236"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1276"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2018</w:t>
            </w:r>
          </w:p>
        </w:tc>
        <w:tc>
          <w:tcPr>
            <w:tcW w:w="1276"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2017</w:t>
            </w:r>
          </w:p>
        </w:tc>
        <w:tc>
          <w:tcPr>
            <w:tcW w:w="1275"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2018</w:t>
            </w:r>
          </w:p>
        </w:tc>
        <w:tc>
          <w:tcPr>
            <w:tcW w:w="1276"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2017</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 xml:space="preserve">Profit attributable to equity holders of </w:t>
            </w:r>
          </w:p>
          <w:p w:rsidR="00F06AFE" w:rsidRPr="00402450" w:rsidRDefault="00337FF5"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 xml:space="preserve">    </w:t>
            </w:r>
            <w:r w:rsidR="00F06AFE" w:rsidRPr="00402450">
              <w:rPr>
                <w:rFonts w:ascii="Browallia New" w:hAnsi="Browallia New" w:cs="Browallia New"/>
                <w:color w:val="000000"/>
                <w:sz w:val="28"/>
              </w:rPr>
              <w:t xml:space="preserve">The parent company (basic) </w:t>
            </w:r>
          </w:p>
          <w:p w:rsidR="00F06AFE" w:rsidRPr="00402450" w:rsidRDefault="00F06AFE" w:rsidP="00402450">
            <w:pPr>
              <w:spacing w:after="0" w:line="240" w:lineRule="auto"/>
              <w:ind w:left="273" w:hanging="273"/>
              <w:rPr>
                <w:rFonts w:ascii="Browallia New" w:hAnsi="Browallia New" w:cs="Browallia New"/>
                <w:color w:val="000000"/>
                <w:sz w:val="28"/>
              </w:rPr>
            </w:pPr>
            <w:r w:rsidRPr="00402450">
              <w:rPr>
                <w:rFonts w:ascii="Browallia New" w:hAnsi="Browallia New" w:cs="Browallia New"/>
                <w:color w:val="000000"/>
                <w:sz w:val="28"/>
              </w:rPr>
              <w:t xml:space="preserve">         (Thousand baht)</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sz w:val="28"/>
              </w:rPr>
            </w:pPr>
          </w:p>
          <w:p w:rsidR="00F06AFE" w:rsidRPr="00402450" w:rsidRDefault="00E23F3F"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63,105</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67,261</w:t>
            </w:r>
          </w:p>
        </w:tc>
        <w:tc>
          <w:tcPr>
            <w:tcW w:w="1275"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23,334</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42,185</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 xml:space="preserve">Number of ordinary shares </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u w:val="single"/>
              </w:rPr>
              <w:t>Less</w:t>
            </w:r>
            <w:r w:rsidRPr="00402450">
              <w:rPr>
                <w:rFonts w:ascii="Browallia New" w:hAnsi="Browallia New" w:cs="Browallia New"/>
                <w:color w:val="000000"/>
                <w:sz w:val="28"/>
              </w:rPr>
              <w:t xml:space="preserve"> Treasury shares</w:t>
            </w:r>
          </w:p>
        </w:tc>
        <w:tc>
          <w:tcPr>
            <w:tcW w:w="1276"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c>
          <w:tcPr>
            <w:tcW w:w="1276"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c>
          <w:tcPr>
            <w:tcW w:w="1275"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c>
          <w:tcPr>
            <w:tcW w:w="1276"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Weighted average number of common</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r>
      <w:tr w:rsidR="00F06AFE" w:rsidRPr="00402450" w:rsidTr="001C7935">
        <w:trPr>
          <w:trHeight w:val="20"/>
        </w:trPr>
        <w:tc>
          <w:tcPr>
            <w:tcW w:w="236" w:type="dxa"/>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 xml:space="preserve">shares outstanding (basic) </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r>
      <w:tr w:rsidR="00F06AFE" w:rsidRPr="00402450" w:rsidTr="001C7935">
        <w:trPr>
          <w:trHeight w:val="20"/>
        </w:trPr>
        <w:tc>
          <w:tcPr>
            <w:tcW w:w="236" w:type="dxa"/>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402450" w:rsidRDefault="00F06AFE" w:rsidP="00402450">
            <w:pPr>
              <w:spacing w:after="0" w:line="240" w:lineRule="auto"/>
              <w:ind w:left="317" w:hanging="317"/>
              <w:rPr>
                <w:rFonts w:ascii="Browallia New" w:hAnsi="Browallia New" w:cs="Browallia New"/>
                <w:color w:val="000000"/>
                <w:sz w:val="28"/>
              </w:rPr>
            </w:pPr>
            <w:r w:rsidRPr="00402450">
              <w:rPr>
                <w:rFonts w:ascii="Browallia New" w:hAnsi="Browallia New" w:cs="Browallia New"/>
                <w:color w:val="000000"/>
                <w:sz w:val="28"/>
              </w:rPr>
              <w:tab/>
              <w:t>(Thousand Share)</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r w:rsidRPr="00402450">
              <w:rPr>
                <w:rFonts w:ascii="Browallia New" w:hAnsi="Browallia New" w:cs="Browallia New"/>
                <w:sz w:val="28"/>
              </w:rPr>
              <w:t>4,506,961</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4,506,961</w:t>
            </w: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4,506,961</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4,506,961</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Earnings per share (basic) (Baht</w:t>
            </w:r>
            <w:r w:rsidR="00A75A9A" w:rsidRPr="00402450">
              <w:rPr>
                <w:rFonts w:ascii="Browallia New" w:hAnsi="Browallia New" w:cs="Browallia New"/>
                <w:color w:val="000000"/>
                <w:sz w:val="28"/>
              </w:rPr>
              <w:t xml:space="preserve"> per share</w:t>
            </w:r>
            <w:r w:rsidRPr="00402450">
              <w:rPr>
                <w:rFonts w:ascii="Browallia New" w:hAnsi="Browallia New" w:cs="Browallia New"/>
                <w:color w:val="000000"/>
                <w:sz w:val="28"/>
              </w:rPr>
              <w:t>)</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cs/>
              </w:rPr>
            </w:pPr>
            <w:r w:rsidRPr="00402450">
              <w:rPr>
                <w:rFonts w:ascii="Browallia New" w:hAnsi="Browallia New" w:cs="Browallia New"/>
                <w:sz w:val="28"/>
              </w:rPr>
              <w:t>0.01</w:t>
            </w:r>
            <w:r w:rsidR="00E23F3F" w:rsidRPr="00402450">
              <w:rPr>
                <w:rFonts w:ascii="Browallia New" w:hAnsi="Browallia New" w:cs="Browallia New"/>
                <w:sz w:val="28"/>
              </w:rPr>
              <w:t>40</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0.0149</w:t>
            </w: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0.0052</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0.0094</w:t>
            </w:r>
          </w:p>
        </w:tc>
      </w:tr>
    </w:tbl>
    <w:p w:rsidR="00F06AFE" w:rsidRPr="00402450" w:rsidRDefault="00F06AFE" w:rsidP="00402450">
      <w:pPr>
        <w:spacing w:after="0" w:line="240" w:lineRule="auto"/>
        <w:jc w:val="both"/>
        <w:rPr>
          <w:rFonts w:ascii="Browallia New" w:hAnsi="Browallia New" w:cs="Browallia New"/>
          <w:b/>
          <w:bCs/>
          <w:sz w:val="28"/>
        </w:rPr>
      </w:pPr>
    </w:p>
    <w:tbl>
      <w:tblPr>
        <w:tblW w:w="9072" w:type="dxa"/>
        <w:tblInd w:w="817" w:type="dxa"/>
        <w:tblLayout w:type="fixed"/>
        <w:tblLook w:val="04A0" w:firstRow="1" w:lastRow="0" w:firstColumn="1" w:lastColumn="0" w:noHBand="0" w:noVBand="1"/>
      </w:tblPr>
      <w:tblGrid>
        <w:gridCol w:w="236"/>
        <w:gridCol w:w="3733"/>
        <w:gridCol w:w="1276"/>
        <w:gridCol w:w="1276"/>
        <w:gridCol w:w="1275"/>
        <w:gridCol w:w="1276"/>
      </w:tblGrid>
      <w:tr w:rsidR="00F06AFE" w:rsidRPr="00402450" w:rsidTr="001C7935">
        <w:trPr>
          <w:trHeight w:val="20"/>
        </w:trPr>
        <w:tc>
          <w:tcPr>
            <w:tcW w:w="236"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5103" w:type="dxa"/>
            <w:gridSpan w:val="4"/>
            <w:shd w:val="clear" w:color="auto" w:fill="auto"/>
          </w:tcPr>
          <w:p w:rsidR="00F06AFE" w:rsidRPr="00402450" w:rsidRDefault="00F06AFE" w:rsidP="00402450">
            <w:pPr>
              <w:pBdr>
                <w:bottom w:val="single" w:sz="4" w:space="1" w:color="auto"/>
              </w:pBdr>
              <w:spacing w:after="0" w:line="240" w:lineRule="auto"/>
              <w:jc w:val="center"/>
              <w:rPr>
                <w:rFonts w:ascii="Browallia New" w:eastAsia="Times New Roman" w:hAnsi="Browallia New" w:cs="Browallia New"/>
                <w:color w:val="000000"/>
                <w:sz w:val="28"/>
              </w:rPr>
            </w:pPr>
            <w:r w:rsidRPr="00402450">
              <w:rPr>
                <w:rFonts w:ascii="Browallia New" w:hAnsi="Browallia New" w:cs="Browallia New"/>
                <w:color w:val="000000"/>
                <w:sz w:val="28"/>
              </w:rPr>
              <w:t>For the six - month period ended June 30,</w:t>
            </w:r>
          </w:p>
        </w:tc>
      </w:tr>
      <w:tr w:rsidR="00F06AFE" w:rsidRPr="00402450" w:rsidTr="001C7935">
        <w:trPr>
          <w:trHeight w:val="20"/>
        </w:trPr>
        <w:tc>
          <w:tcPr>
            <w:tcW w:w="236"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2552" w:type="dxa"/>
            <w:gridSpan w:val="2"/>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Consolidated</w:t>
            </w:r>
          </w:p>
        </w:tc>
        <w:tc>
          <w:tcPr>
            <w:tcW w:w="2551" w:type="dxa"/>
            <w:gridSpan w:val="2"/>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Separate</w:t>
            </w:r>
          </w:p>
        </w:tc>
      </w:tr>
      <w:tr w:rsidR="00F06AFE" w:rsidRPr="00402450" w:rsidTr="001C7935">
        <w:trPr>
          <w:trHeight w:val="20"/>
        </w:trPr>
        <w:tc>
          <w:tcPr>
            <w:tcW w:w="236"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tcPr>
          <w:p w:rsidR="00F06AFE" w:rsidRPr="00402450" w:rsidRDefault="00F06AFE" w:rsidP="00402450">
            <w:pPr>
              <w:spacing w:after="0" w:line="240" w:lineRule="auto"/>
              <w:rPr>
                <w:rFonts w:ascii="Browallia New" w:hAnsi="Browallia New" w:cs="Browallia New"/>
                <w:color w:val="000000"/>
                <w:sz w:val="28"/>
              </w:rPr>
            </w:pPr>
          </w:p>
        </w:tc>
        <w:tc>
          <w:tcPr>
            <w:tcW w:w="1276"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2018</w:t>
            </w:r>
          </w:p>
        </w:tc>
        <w:tc>
          <w:tcPr>
            <w:tcW w:w="1276"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2017</w:t>
            </w:r>
          </w:p>
        </w:tc>
        <w:tc>
          <w:tcPr>
            <w:tcW w:w="1275"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2018</w:t>
            </w:r>
          </w:p>
        </w:tc>
        <w:tc>
          <w:tcPr>
            <w:tcW w:w="1276" w:type="dxa"/>
            <w:shd w:val="clear" w:color="auto" w:fill="auto"/>
            <w:vAlign w:val="bottom"/>
          </w:tcPr>
          <w:p w:rsidR="00F06AFE" w:rsidRPr="00402450" w:rsidRDefault="00F06AFE" w:rsidP="00402450">
            <w:pPr>
              <w:pBdr>
                <w:bottom w:val="single" w:sz="4" w:space="1" w:color="auto"/>
              </w:pBdr>
              <w:spacing w:after="0" w:line="240" w:lineRule="auto"/>
              <w:jc w:val="center"/>
              <w:rPr>
                <w:rFonts w:ascii="Browallia New" w:hAnsi="Browallia New" w:cs="Browallia New"/>
                <w:color w:val="000000"/>
                <w:sz w:val="28"/>
              </w:rPr>
            </w:pPr>
            <w:r w:rsidRPr="00402450">
              <w:rPr>
                <w:rFonts w:ascii="Browallia New" w:hAnsi="Browallia New" w:cs="Browallia New"/>
                <w:color w:val="000000"/>
                <w:sz w:val="28"/>
              </w:rPr>
              <w:t>2017</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 xml:space="preserve">Profit attributable to equity holders of </w:t>
            </w:r>
          </w:p>
          <w:p w:rsidR="00F06AFE" w:rsidRPr="00402450" w:rsidRDefault="00F06AFE" w:rsidP="00402450">
            <w:pPr>
              <w:spacing w:after="0" w:line="240" w:lineRule="auto"/>
              <w:ind w:left="273" w:hanging="273"/>
              <w:rPr>
                <w:rFonts w:ascii="Browallia New" w:hAnsi="Browallia New" w:cs="Browallia New"/>
                <w:color w:val="000000"/>
                <w:sz w:val="28"/>
              </w:rPr>
            </w:pPr>
            <w:r w:rsidRPr="00402450">
              <w:rPr>
                <w:rFonts w:ascii="Browallia New" w:hAnsi="Browallia New" w:cs="Browallia New"/>
                <w:color w:val="000000"/>
                <w:sz w:val="28"/>
              </w:rPr>
              <w:tab/>
              <w:t xml:space="preserve">The parent company (basic) </w:t>
            </w:r>
          </w:p>
          <w:p w:rsidR="00F06AFE" w:rsidRPr="00402450" w:rsidRDefault="00F06AFE" w:rsidP="00402450">
            <w:pPr>
              <w:spacing w:after="0" w:line="240" w:lineRule="auto"/>
              <w:ind w:left="273" w:hanging="273"/>
              <w:rPr>
                <w:rFonts w:ascii="Browallia New" w:hAnsi="Browallia New" w:cs="Browallia New"/>
                <w:color w:val="000000"/>
                <w:sz w:val="28"/>
              </w:rPr>
            </w:pPr>
            <w:r w:rsidRPr="00402450">
              <w:rPr>
                <w:rFonts w:ascii="Browallia New" w:hAnsi="Browallia New" w:cs="Browallia New"/>
                <w:color w:val="000000"/>
                <w:sz w:val="28"/>
              </w:rPr>
              <w:t xml:space="preserve">         (Thousand baht)</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sz w:val="28"/>
              </w:rPr>
            </w:pPr>
          </w:p>
          <w:p w:rsidR="00F06AFE" w:rsidRPr="00402450" w:rsidRDefault="00CD129B"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179,194</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161,299</w:t>
            </w:r>
          </w:p>
        </w:tc>
        <w:tc>
          <w:tcPr>
            <w:tcW w:w="1275"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65,622</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p>
          <w:p w:rsidR="00F06AFE" w:rsidRPr="00402450" w:rsidRDefault="00F06AFE" w:rsidP="00402450">
            <w:pPr>
              <w:pBdr>
                <w:bottom w:val="doub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66,236</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 xml:space="preserve">Number of ordinary shares </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4,593,000</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u w:val="single"/>
              </w:rPr>
              <w:t>Less</w:t>
            </w:r>
            <w:r w:rsidRPr="00402450">
              <w:rPr>
                <w:rFonts w:ascii="Browallia New" w:hAnsi="Browallia New" w:cs="Browallia New"/>
                <w:color w:val="000000"/>
                <w:sz w:val="28"/>
              </w:rPr>
              <w:t xml:space="preserve"> Treasury shares</w:t>
            </w:r>
          </w:p>
        </w:tc>
        <w:tc>
          <w:tcPr>
            <w:tcW w:w="1276"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c>
          <w:tcPr>
            <w:tcW w:w="1276"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c>
          <w:tcPr>
            <w:tcW w:w="1275"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c>
          <w:tcPr>
            <w:tcW w:w="1276" w:type="dxa"/>
            <w:shd w:val="clear" w:color="auto" w:fill="auto"/>
          </w:tcPr>
          <w:p w:rsidR="00F06AFE" w:rsidRPr="00402450" w:rsidRDefault="00F06AFE" w:rsidP="00402450">
            <w:pPr>
              <w:pBdr>
                <w:bottom w:val="single" w:sz="4" w:space="1" w:color="auto"/>
              </w:pBd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(86,039)</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Weighted average number of common</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r>
      <w:tr w:rsidR="00F06AFE" w:rsidRPr="00402450" w:rsidTr="001C7935">
        <w:trPr>
          <w:trHeight w:val="20"/>
        </w:trPr>
        <w:tc>
          <w:tcPr>
            <w:tcW w:w="236" w:type="dxa"/>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 xml:space="preserve">shares outstanding (basic) </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p>
        </w:tc>
      </w:tr>
      <w:tr w:rsidR="00F06AFE" w:rsidRPr="00402450" w:rsidTr="001C7935">
        <w:trPr>
          <w:trHeight w:val="20"/>
        </w:trPr>
        <w:tc>
          <w:tcPr>
            <w:tcW w:w="236" w:type="dxa"/>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p>
        </w:tc>
        <w:tc>
          <w:tcPr>
            <w:tcW w:w="3733" w:type="dxa"/>
            <w:shd w:val="clear" w:color="auto" w:fill="auto"/>
            <w:vAlign w:val="bottom"/>
          </w:tcPr>
          <w:p w:rsidR="00F06AFE" w:rsidRPr="00402450" w:rsidRDefault="00F06AFE" w:rsidP="00402450">
            <w:pPr>
              <w:spacing w:after="0" w:line="240" w:lineRule="auto"/>
              <w:ind w:left="317" w:hanging="317"/>
              <w:rPr>
                <w:rFonts w:ascii="Browallia New" w:hAnsi="Browallia New" w:cs="Browallia New"/>
                <w:color w:val="000000"/>
                <w:sz w:val="28"/>
              </w:rPr>
            </w:pPr>
            <w:r w:rsidRPr="00402450">
              <w:rPr>
                <w:rFonts w:ascii="Browallia New" w:hAnsi="Browallia New" w:cs="Browallia New"/>
                <w:color w:val="000000"/>
                <w:sz w:val="28"/>
              </w:rPr>
              <w:tab/>
              <w:t>(Thousand Share)</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r w:rsidRPr="00402450">
              <w:rPr>
                <w:rFonts w:ascii="Browallia New" w:hAnsi="Browallia New" w:cs="Browallia New"/>
                <w:sz w:val="28"/>
              </w:rPr>
              <w:t>4,506,961</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4,506,961</w:t>
            </w: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4,506,961</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4,506,961</w:t>
            </w:r>
          </w:p>
        </w:tc>
      </w:tr>
      <w:tr w:rsidR="00F06AFE" w:rsidRPr="00402450" w:rsidTr="001C7935">
        <w:trPr>
          <w:trHeight w:val="20"/>
        </w:trPr>
        <w:tc>
          <w:tcPr>
            <w:tcW w:w="3969" w:type="dxa"/>
            <w:gridSpan w:val="2"/>
            <w:shd w:val="clear" w:color="auto" w:fill="auto"/>
            <w:vAlign w:val="bottom"/>
          </w:tcPr>
          <w:p w:rsidR="00F06AFE" w:rsidRPr="00402450" w:rsidRDefault="00F06AFE" w:rsidP="00402450">
            <w:pPr>
              <w:spacing w:after="0" w:line="240" w:lineRule="auto"/>
              <w:rPr>
                <w:rFonts w:ascii="Browallia New" w:hAnsi="Browallia New" w:cs="Browallia New"/>
                <w:color w:val="000000"/>
                <w:sz w:val="28"/>
              </w:rPr>
            </w:pPr>
            <w:r w:rsidRPr="00402450">
              <w:rPr>
                <w:rFonts w:ascii="Browallia New" w:hAnsi="Browallia New" w:cs="Browallia New"/>
                <w:color w:val="000000"/>
                <w:sz w:val="28"/>
              </w:rPr>
              <w:t>Earnings per share (basic) (Baht</w:t>
            </w:r>
            <w:r w:rsidR="00BB652A" w:rsidRPr="00402450">
              <w:rPr>
                <w:rFonts w:ascii="Browallia New" w:hAnsi="Browallia New" w:cs="Browallia New"/>
                <w:color w:val="000000"/>
                <w:sz w:val="28"/>
              </w:rPr>
              <w:t xml:space="preserve"> per share</w:t>
            </w:r>
            <w:r w:rsidRPr="00402450">
              <w:rPr>
                <w:rFonts w:ascii="Browallia New" w:hAnsi="Browallia New" w:cs="Browallia New"/>
                <w:color w:val="000000"/>
                <w:sz w:val="28"/>
              </w:rPr>
              <w:t>)</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cs/>
              </w:rPr>
            </w:pPr>
            <w:r w:rsidRPr="00402450">
              <w:rPr>
                <w:rFonts w:ascii="Browallia New" w:hAnsi="Browallia New" w:cs="Browallia New"/>
                <w:sz w:val="28"/>
              </w:rPr>
              <w:t>0.039</w:t>
            </w:r>
            <w:r w:rsidR="00CD129B" w:rsidRPr="00402450">
              <w:rPr>
                <w:rFonts w:ascii="Browallia New" w:hAnsi="Browallia New" w:cs="Browallia New"/>
                <w:sz w:val="28"/>
              </w:rPr>
              <w:t>8</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0.0358</w:t>
            </w:r>
          </w:p>
        </w:tc>
        <w:tc>
          <w:tcPr>
            <w:tcW w:w="1275"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0.0146</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color w:val="000000"/>
                <w:sz w:val="28"/>
              </w:rPr>
            </w:pPr>
            <w:r w:rsidRPr="00402450">
              <w:rPr>
                <w:rFonts w:ascii="Browallia New" w:hAnsi="Browallia New" w:cs="Browallia New"/>
                <w:color w:val="000000"/>
                <w:sz w:val="28"/>
              </w:rPr>
              <w:t>0.0147</w:t>
            </w:r>
          </w:p>
        </w:tc>
      </w:tr>
    </w:tbl>
    <w:p w:rsidR="00F06AFE" w:rsidRPr="00402450" w:rsidRDefault="00F06AFE" w:rsidP="00402450">
      <w:pPr>
        <w:spacing w:after="0" w:line="240" w:lineRule="auto"/>
        <w:jc w:val="both"/>
        <w:rPr>
          <w:rFonts w:ascii="Browallia New" w:hAnsi="Browallia New" w:cs="Browallia New"/>
          <w:b/>
          <w:bCs/>
          <w:sz w:val="28"/>
        </w:rPr>
      </w:pP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t>28.</w:t>
      </w:r>
      <w:r w:rsidRPr="00402450">
        <w:rPr>
          <w:rFonts w:ascii="Browallia New" w:hAnsi="Browallia New" w:cs="Browallia New"/>
          <w:b/>
          <w:bCs/>
          <w:sz w:val="28"/>
        </w:rPr>
        <w:tab/>
        <w:t>OPERATING SEGMENT INFORMATION</w:t>
      </w:r>
    </w:p>
    <w:p w:rsidR="00F06AFE" w:rsidRPr="00402450" w:rsidRDefault="00F06AFE" w:rsidP="00402450">
      <w:pPr>
        <w:spacing w:after="120" w:line="240" w:lineRule="auto"/>
        <w:ind w:left="709"/>
        <w:jc w:val="both"/>
        <w:rPr>
          <w:rFonts w:ascii="Browallia New" w:hAnsi="Browallia New" w:cs="Browallia New"/>
          <w:sz w:val="28"/>
        </w:rPr>
      </w:pPr>
      <w:r w:rsidRPr="00402450">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F06AFE" w:rsidRPr="00402450" w:rsidRDefault="00F06AFE" w:rsidP="00402450">
      <w:pPr>
        <w:spacing w:after="120" w:line="240" w:lineRule="auto"/>
        <w:ind w:left="709"/>
        <w:jc w:val="both"/>
        <w:rPr>
          <w:rFonts w:ascii="Browallia New" w:hAnsi="Browallia New" w:cs="Browallia New"/>
          <w:sz w:val="28"/>
        </w:rPr>
      </w:pPr>
    </w:p>
    <w:p w:rsidR="00F06AFE" w:rsidRPr="00402450" w:rsidRDefault="00F06AFE" w:rsidP="00402450">
      <w:pPr>
        <w:spacing w:after="120" w:line="240" w:lineRule="auto"/>
        <w:ind w:left="709"/>
        <w:jc w:val="both"/>
        <w:rPr>
          <w:rFonts w:ascii="Browallia New" w:hAnsi="Browallia New" w:cs="Browallia New"/>
          <w:sz w:val="28"/>
        </w:rPr>
      </w:pPr>
    </w:p>
    <w:p w:rsidR="00F06AFE" w:rsidRPr="00402450" w:rsidRDefault="00F06AFE" w:rsidP="00402450">
      <w:pPr>
        <w:spacing w:after="120" w:line="240" w:lineRule="auto"/>
        <w:ind w:left="709"/>
        <w:jc w:val="both"/>
        <w:rPr>
          <w:rFonts w:ascii="Browallia New" w:hAnsi="Browallia New" w:cs="Browallia New"/>
          <w:sz w:val="28"/>
        </w:rPr>
      </w:pP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28.</w:t>
      </w:r>
      <w:r w:rsidRPr="00402450">
        <w:rPr>
          <w:rFonts w:ascii="Browallia New" w:hAnsi="Browallia New" w:cs="Browallia New"/>
          <w:b/>
          <w:bCs/>
          <w:sz w:val="28"/>
        </w:rPr>
        <w:tab/>
        <w:t>OPERATING SEGMENT INFORMATION (Con’t)</w:t>
      </w:r>
    </w:p>
    <w:p w:rsidR="00F10915" w:rsidRPr="00402450" w:rsidRDefault="00F10915" w:rsidP="00402450">
      <w:pPr>
        <w:spacing w:after="120" w:line="240" w:lineRule="auto"/>
        <w:ind w:left="709" w:firstLine="11"/>
        <w:jc w:val="both"/>
        <w:rPr>
          <w:rFonts w:ascii="Browallia New" w:hAnsi="Browallia New" w:cs="Browallia New"/>
          <w:sz w:val="28"/>
        </w:rPr>
      </w:pPr>
      <w:r w:rsidRPr="00402450">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rsidR="00F06AFE" w:rsidRPr="00402450" w:rsidRDefault="00F06AFE" w:rsidP="00402450">
      <w:pPr>
        <w:spacing w:after="120" w:line="240" w:lineRule="auto"/>
        <w:ind w:left="709"/>
        <w:jc w:val="both"/>
        <w:rPr>
          <w:rFonts w:ascii="Browallia New" w:hAnsi="Browallia New" w:cs="Browallia New"/>
          <w:sz w:val="28"/>
        </w:rPr>
      </w:pPr>
      <w:r w:rsidRPr="00402450">
        <w:rPr>
          <w:rFonts w:ascii="Browallia New" w:hAnsi="Browallia New" w:cs="Browallia New"/>
          <w:sz w:val="28"/>
        </w:rPr>
        <w:t>Segment assets and revenues include items directly attributable to a segment as well as those that can be allocated on a reasonable basis.</w:t>
      </w:r>
    </w:p>
    <w:p w:rsidR="00F06AFE" w:rsidRPr="00402450" w:rsidRDefault="00F06AFE" w:rsidP="00402450">
      <w:pPr>
        <w:spacing w:after="120" w:line="240" w:lineRule="auto"/>
        <w:ind w:firstLine="709"/>
        <w:jc w:val="both"/>
        <w:rPr>
          <w:rFonts w:ascii="Browallia New" w:hAnsi="Browallia New" w:cs="Browallia New"/>
          <w:b/>
          <w:bCs/>
          <w:sz w:val="28"/>
        </w:rPr>
      </w:pPr>
      <w:r w:rsidRPr="00402450">
        <w:rPr>
          <w:rFonts w:ascii="Browallia New" w:hAnsi="Browallia New" w:cs="Browallia New"/>
          <w:b/>
          <w:bCs/>
          <w:sz w:val="28"/>
        </w:rPr>
        <w:t>Business segments</w:t>
      </w:r>
    </w:p>
    <w:p w:rsidR="00F06AFE" w:rsidRPr="00402450" w:rsidRDefault="00F06AFE" w:rsidP="00402450">
      <w:pPr>
        <w:spacing w:after="0" w:line="240" w:lineRule="auto"/>
        <w:jc w:val="both"/>
        <w:rPr>
          <w:rFonts w:ascii="Browallia New" w:hAnsi="Browallia New" w:cs="Browallia New"/>
          <w:sz w:val="28"/>
        </w:rPr>
      </w:pPr>
      <w:r w:rsidRPr="00402450">
        <w:rPr>
          <w:rFonts w:ascii="Browallia New" w:hAnsi="Browallia New" w:cs="Browallia New"/>
          <w:sz w:val="28"/>
        </w:rPr>
        <w:tab/>
        <w:t>Segment 1 : Hire - purchase business</w:t>
      </w:r>
    </w:p>
    <w:p w:rsidR="00F06AFE" w:rsidRPr="00402450" w:rsidRDefault="00F06AFE" w:rsidP="00402450">
      <w:pPr>
        <w:spacing w:after="0" w:line="240" w:lineRule="auto"/>
        <w:jc w:val="both"/>
        <w:rPr>
          <w:rFonts w:ascii="Browallia New" w:hAnsi="Browallia New" w:cs="Browallia New"/>
          <w:sz w:val="28"/>
        </w:rPr>
      </w:pPr>
      <w:r w:rsidRPr="00402450">
        <w:rPr>
          <w:rFonts w:ascii="Browallia New" w:hAnsi="Browallia New" w:cs="Browallia New"/>
          <w:sz w:val="28"/>
        </w:rPr>
        <w:tab/>
        <w:t>Segment 2 : Rental space for advertising signage</w:t>
      </w:r>
    </w:p>
    <w:p w:rsidR="00F06AFE" w:rsidRPr="00402450" w:rsidRDefault="00F06AFE" w:rsidP="00402450">
      <w:pPr>
        <w:spacing w:after="120" w:line="240" w:lineRule="auto"/>
        <w:jc w:val="both"/>
        <w:rPr>
          <w:rFonts w:ascii="Browallia New" w:hAnsi="Browallia New" w:cs="Browallia New"/>
          <w:sz w:val="28"/>
        </w:rPr>
      </w:pPr>
      <w:r w:rsidRPr="00402450">
        <w:rPr>
          <w:rFonts w:ascii="Browallia New" w:hAnsi="Browallia New" w:cs="Browallia New"/>
          <w:sz w:val="28"/>
        </w:rPr>
        <w:tab/>
        <w:t>Segment 3 : Service and investment property lease</w:t>
      </w:r>
    </w:p>
    <w:p w:rsidR="00F06AFE" w:rsidRPr="00402450" w:rsidRDefault="00F06AFE" w:rsidP="00402450">
      <w:pPr>
        <w:spacing w:after="120" w:line="240" w:lineRule="auto"/>
        <w:ind w:left="720"/>
        <w:rPr>
          <w:rFonts w:ascii="Browallia New" w:hAnsi="Browallia New" w:cs="Browallia New"/>
          <w:sz w:val="28"/>
        </w:rPr>
      </w:pPr>
      <w:r w:rsidRPr="00402450">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1276"/>
        <w:gridCol w:w="1276"/>
        <w:gridCol w:w="1266"/>
        <w:gridCol w:w="1262"/>
        <w:gridCol w:w="1424"/>
      </w:tblGrid>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04" w:type="dxa"/>
            <w:gridSpan w:val="5"/>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04" w:type="dxa"/>
            <w:gridSpan w:val="5"/>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04" w:type="dxa"/>
            <w:gridSpan w:val="5"/>
            <w:shd w:val="clear" w:color="auto" w:fill="auto"/>
            <w:hideMark/>
          </w:tcPr>
          <w:p w:rsidR="00F06AFE" w:rsidRPr="00402450" w:rsidRDefault="00F06AFE" w:rsidP="00402450">
            <w:pPr>
              <w:pBdr>
                <w:bottom w:val="single" w:sz="4" w:space="1" w:color="auto"/>
              </w:pBdr>
              <w:spacing w:after="0" w:line="240" w:lineRule="auto"/>
              <w:ind w:left="232" w:hanging="232"/>
              <w:jc w:val="center"/>
              <w:rPr>
                <w:rFonts w:ascii="Browallia New" w:hAnsi="Browallia New" w:cs="Browallia New"/>
                <w:sz w:val="28"/>
              </w:rPr>
            </w:pPr>
            <w:r w:rsidRPr="00402450">
              <w:rPr>
                <w:rFonts w:ascii="Browallia New" w:hAnsi="Browallia New" w:cs="Browallia New"/>
                <w:sz w:val="28"/>
              </w:rPr>
              <w:t>For the three - month period ended June 30, 2018</w:t>
            </w:r>
          </w:p>
        </w:tc>
      </w:tr>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276"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1</w:t>
            </w:r>
          </w:p>
        </w:tc>
        <w:tc>
          <w:tcPr>
            <w:tcW w:w="1276"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2</w:t>
            </w:r>
          </w:p>
        </w:tc>
        <w:tc>
          <w:tcPr>
            <w:tcW w:w="1266" w:type="dxa"/>
            <w:shd w:val="clear" w:color="auto" w:fill="auto"/>
            <w:hideMark/>
          </w:tcPr>
          <w:p w:rsidR="00F06AFE" w:rsidRPr="00402450" w:rsidRDefault="00F06AFE" w:rsidP="00402450">
            <w:pPr>
              <w:pBdr>
                <w:bottom w:val="single" w:sz="4" w:space="1" w:color="auto"/>
              </w:pBdr>
              <w:spacing w:after="0" w:line="240" w:lineRule="auto"/>
              <w:ind w:right="-113"/>
              <w:jc w:val="center"/>
              <w:rPr>
                <w:rFonts w:ascii="Browallia New" w:hAnsi="Browallia New" w:cs="Browallia New"/>
                <w:sz w:val="28"/>
              </w:rPr>
            </w:pPr>
            <w:r w:rsidRPr="00402450">
              <w:rPr>
                <w:rFonts w:ascii="Browallia New" w:hAnsi="Browallia New" w:cs="Browallia New"/>
                <w:sz w:val="28"/>
              </w:rPr>
              <w:t>Segment 3</w:t>
            </w:r>
          </w:p>
        </w:tc>
        <w:tc>
          <w:tcPr>
            <w:tcW w:w="1262"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Elimination</w:t>
            </w:r>
          </w:p>
        </w:tc>
        <w:tc>
          <w:tcPr>
            <w:tcW w:w="1424"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Total</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Revenues</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169,167</w:t>
            </w:r>
          </w:p>
        </w:tc>
        <w:tc>
          <w:tcPr>
            <w:tcW w:w="1266"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88,702</w:t>
            </w:r>
          </w:p>
        </w:tc>
        <w:tc>
          <w:tcPr>
            <w:tcW w:w="1262"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(71)</w:t>
            </w:r>
          </w:p>
        </w:tc>
        <w:tc>
          <w:tcPr>
            <w:tcW w:w="1424"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257,798</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Operating profit</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402450" w:rsidRDefault="00F06AFE" w:rsidP="00402450">
            <w:pPr>
              <w:tabs>
                <w:tab w:val="center" w:pos="460"/>
                <w:tab w:val="right" w:pos="920"/>
              </w:tabs>
              <w:spacing w:after="0" w:line="240" w:lineRule="auto"/>
              <w:rPr>
                <w:rFonts w:ascii="Browallia New" w:eastAsia="Times New Roman" w:hAnsi="Browallia New" w:cs="Browallia New"/>
                <w:sz w:val="28"/>
              </w:rPr>
            </w:pPr>
          </w:p>
        </w:tc>
        <w:tc>
          <w:tcPr>
            <w:tcW w:w="126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123,</w:t>
            </w:r>
            <w:r w:rsidR="006A6DCD" w:rsidRPr="00402450">
              <w:rPr>
                <w:rFonts w:ascii="Browallia New" w:eastAsia="Times New Roman" w:hAnsi="Browallia New" w:cs="Browallia New"/>
                <w:sz w:val="28"/>
              </w:rPr>
              <w:t>565</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C285B">
            <w:pPr>
              <w:spacing w:after="0" w:line="240" w:lineRule="auto"/>
              <w:ind w:left="142"/>
              <w:rPr>
                <w:rFonts w:ascii="Browallia New" w:hAnsi="Browallia New" w:cs="Browallia New"/>
                <w:sz w:val="28"/>
              </w:rPr>
            </w:pPr>
            <w:r w:rsidRPr="00402450">
              <w:rPr>
                <w:rFonts w:ascii="Browallia New" w:hAnsi="Browallia New" w:cs="Browallia New"/>
                <w:sz w:val="28"/>
              </w:rPr>
              <w:t>Unallocated income</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3,810</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Interest income</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1,370</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Depreciation</w:t>
            </w: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w:t>
            </w: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(28,669)</w:t>
            </w:r>
          </w:p>
        </w:tc>
        <w:tc>
          <w:tcPr>
            <w:tcW w:w="126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(1,803)</w:t>
            </w:r>
          </w:p>
        </w:tc>
        <w:tc>
          <w:tcPr>
            <w:tcW w:w="126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w:t>
            </w: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(30,472)</w:t>
            </w:r>
          </w:p>
        </w:tc>
      </w:tr>
      <w:tr w:rsidR="00F06AFE" w:rsidRPr="00402450" w:rsidTr="0090221F">
        <w:trPr>
          <w:trHeight w:val="55"/>
        </w:trPr>
        <w:tc>
          <w:tcPr>
            <w:tcW w:w="4219" w:type="dxa"/>
            <w:gridSpan w:val="3"/>
            <w:shd w:val="clear" w:color="auto" w:fill="auto"/>
            <w:vAlign w:val="bottom"/>
            <w:hideMark/>
          </w:tcPr>
          <w:p w:rsidR="00F06AFE" w:rsidRPr="00402450" w:rsidRDefault="00F06AFE" w:rsidP="00402450">
            <w:pPr>
              <w:tabs>
                <w:tab w:val="left" w:pos="180"/>
              </w:tabs>
              <w:spacing w:after="0" w:line="240" w:lineRule="auto"/>
              <w:ind w:left="142"/>
              <w:rPr>
                <w:rFonts w:ascii="Browallia New" w:hAnsi="Browallia New" w:cs="Browallia New"/>
                <w:sz w:val="28"/>
              </w:rPr>
            </w:pPr>
            <w:r w:rsidRPr="00402450">
              <w:rPr>
                <w:rFonts w:ascii="Browallia New" w:hAnsi="Browallia New" w:cs="Browallia New"/>
                <w:sz w:val="28"/>
              </w:rPr>
              <w:t xml:space="preserve">Share of profit on investment </w:t>
            </w:r>
          </w:p>
          <w:p w:rsidR="00F06AFE" w:rsidRPr="00402450" w:rsidRDefault="00F06AFE" w:rsidP="00402450">
            <w:pPr>
              <w:tabs>
                <w:tab w:val="left" w:pos="426"/>
              </w:tabs>
              <w:spacing w:after="0" w:line="240" w:lineRule="auto"/>
              <w:rPr>
                <w:rFonts w:ascii="Browallia New" w:hAnsi="Browallia New" w:cs="Browallia New"/>
                <w:sz w:val="28"/>
              </w:rPr>
            </w:pPr>
            <w:r w:rsidRPr="00402450">
              <w:rPr>
                <w:rFonts w:ascii="Browallia New" w:hAnsi="Browallia New" w:cs="Browallia New"/>
                <w:sz w:val="28"/>
              </w:rPr>
              <w:tab/>
              <w:t>in associated company</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3,349</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Finance cost</w:t>
            </w:r>
          </w:p>
        </w:tc>
        <w:tc>
          <w:tcPr>
            <w:tcW w:w="1276"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6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(23,366)</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Income tax</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w:t>
            </w:r>
            <w:r w:rsidR="00BF3E96" w:rsidRPr="00402450">
              <w:rPr>
                <w:rFonts w:ascii="Browallia New" w:eastAsia="Times New Roman" w:hAnsi="Browallia New" w:cs="Browallia New"/>
                <w:sz w:val="28"/>
              </w:rPr>
              <w:t>13,549</w:t>
            </w:r>
            <w:r w:rsidRPr="00402450">
              <w:rPr>
                <w:rFonts w:ascii="Browallia New" w:eastAsia="Times New Roman" w:hAnsi="Browallia New" w:cs="Browallia New"/>
                <w:sz w:val="28"/>
              </w:rPr>
              <w:t>)</w:t>
            </w:r>
          </w:p>
        </w:tc>
      </w:tr>
      <w:tr w:rsidR="00F06AFE" w:rsidRPr="00402450" w:rsidTr="0090221F">
        <w:trPr>
          <w:trHeight w:val="87"/>
        </w:trPr>
        <w:tc>
          <w:tcPr>
            <w:tcW w:w="4219" w:type="dxa"/>
            <w:gridSpan w:val="3"/>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Income of non - controlling interest</w:t>
            </w:r>
          </w:p>
        </w:tc>
        <w:tc>
          <w:tcPr>
            <w:tcW w:w="1276"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66"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vAlign w:val="bottom"/>
          </w:tcPr>
          <w:p w:rsidR="00F06AFE" w:rsidRPr="00402450" w:rsidRDefault="00F06AFE"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(1,602)</w:t>
            </w:r>
          </w:p>
        </w:tc>
      </w:tr>
      <w:tr w:rsidR="00F06AFE" w:rsidRPr="00402450" w:rsidTr="0090221F">
        <w:trPr>
          <w:trHeight w:val="55"/>
        </w:trPr>
        <w:tc>
          <w:tcPr>
            <w:tcW w:w="5495" w:type="dxa"/>
            <w:gridSpan w:val="4"/>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Net profits attributable to owners of the parent</w:t>
            </w:r>
          </w:p>
        </w:tc>
        <w:tc>
          <w:tcPr>
            <w:tcW w:w="126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vAlign w:val="bottom"/>
          </w:tcPr>
          <w:p w:rsidR="00F06AFE" w:rsidRPr="00402450" w:rsidRDefault="00BF3E96"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63,105</w:t>
            </w:r>
          </w:p>
        </w:tc>
      </w:tr>
    </w:tbl>
    <w:p w:rsidR="00F06AFE" w:rsidRPr="00402450" w:rsidRDefault="00F06AFE" w:rsidP="00402450">
      <w:pPr>
        <w:spacing w:after="120" w:line="240" w:lineRule="auto"/>
        <w:jc w:val="both"/>
        <w:rPr>
          <w:rFonts w:ascii="Browallia New" w:hAnsi="Browallia New" w:cs="Browallia New"/>
          <w:b/>
          <w:bCs/>
          <w:sz w:val="28"/>
        </w:rPr>
      </w:pP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br w:type="page"/>
      </w:r>
      <w:r w:rsidRPr="00402450">
        <w:rPr>
          <w:rFonts w:ascii="Browallia New" w:hAnsi="Browallia New" w:cs="Browallia New"/>
          <w:b/>
          <w:bCs/>
          <w:sz w:val="28"/>
        </w:rPr>
        <w:lastRenderedPageBreak/>
        <w:t>28.</w:t>
      </w:r>
      <w:r w:rsidRPr="00402450">
        <w:rPr>
          <w:rFonts w:ascii="Browallia New" w:hAnsi="Browallia New" w:cs="Browallia New"/>
          <w:b/>
          <w:bCs/>
          <w:sz w:val="28"/>
        </w:rPr>
        <w:tab/>
        <w:t>OPERATING SEGMENT INFORMATION (Con’t)</w:t>
      </w:r>
    </w:p>
    <w:p w:rsidR="00F06AFE" w:rsidRPr="00402450" w:rsidRDefault="00F06AFE"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Asset, revenue and operating results, based on business segments, in the consolidated financial statements are as follows.-  (Con’t)</w:t>
      </w:r>
    </w:p>
    <w:tbl>
      <w:tblPr>
        <w:tblpPr w:leftFromText="180" w:rightFromText="180" w:vertAnchor="text" w:horzAnchor="page" w:tblpX="1955" w:tblpY="53"/>
        <w:tblOverlap w:val="never"/>
        <w:tblW w:w="9464" w:type="dxa"/>
        <w:tblLayout w:type="fixed"/>
        <w:tblLook w:val="04A0" w:firstRow="1" w:lastRow="0" w:firstColumn="1" w:lastColumn="0" w:noHBand="0" w:noVBand="1"/>
      </w:tblPr>
      <w:tblGrid>
        <w:gridCol w:w="1103"/>
        <w:gridCol w:w="1804"/>
        <w:gridCol w:w="1312"/>
        <w:gridCol w:w="1276"/>
        <w:gridCol w:w="1292"/>
        <w:gridCol w:w="1259"/>
        <w:gridCol w:w="1418"/>
      </w:tblGrid>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57" w:type="dxa"/>
            <w:gridSpan w:val="5"/>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57" w:type="dxa"/>
            <w:gridSpan w:val="5"/>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57" w:type="dxa"/>
            <w:gridSpan w:val="5"/>
            <w:shd w:val="clear" w:color="auto" w:fill="auto"/>
          </w:tcPr>
          <w:p w:rsidR="00F06AFE" w:rsidRPr="00402450" w:rsidRDefault="00F06AFE" w:rsidP="00402450">
            <w:pPr>
              <w:pBdr>
                <w:bottom w:val="single" w:sz="4" w:space="1" w:color="auto"/>
              </w:pBdr>
              <w:spacing w:after="0" w:line="240" w:lineRule="auto"/>
              <w:ind w:left="232" w:hanging="232"/>
              <w:jc w:val="center"/>
              <w:rPr>
                <w:rFonts w:ascii="Browallia New" w:hAnsi="Browallia New" w:cs="Browallia New"/>
                <w:sz w:val="28"/>
              </w:rPr>
            </w:pPr>
            <w:r w:rsidRPr="00402450">
              <w:rPr>
                <w:rFonts w:ascii="Browallia New" w:hAnsi="Browallia New" w:cs="Browallia New"/>
                <w:sz w:val="28"/>
              </w:rPr>
              <w:t>For the six - month period ended June 30, 2018</w:t>
            </w:r>
          </w:p>
        </w:tc>
      </w:tr>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312"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1</w:t>
            </w:r>
          </w:p>
        </w:tc>
        <w:tc>
          <w:tcPr>
            <w:tcW w:w="1276"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2</w:t>
            </w:r>
          </w:p>
        </w:tc>
        <w:tc>
          <w:tcPr>
            <w:tcW w:w="1292" w:type="dxa"/>
            <w:shd w:val="clear" w:color="auto" w:fill="auto"/>
          </w:tcPr>
          <w:p w:rsidR="00F06AFE" w:rsidRPr="00402450" w:rsidRDefault="00F06AFE" w:rsidP="00402450">
            <w:pPr>
              <w:pBdr>
                <w:bottom w:val="single" w:sz="4" w:space="1" w:color="auto"/>
              </w:pBdr>
              <w:spacing w:after="0" w:line="240" w:lineRule="auto"/>
              <w:ind w:right="-113"/>
              <w:jc w:val="center"/>
              <w:rPr>
                <w:rFonts w:ascii="Browallia New" w:hAnsi="Browallia New" w:cs="Browallia New"/>
                <w:sz w:val="28"/>
              </w:rPr>
            </w:pPr>
            <w:r w:rsidRPr="00402450">
              <w:rPr>
                <w:rFonts w:ascii="Browallia New" w:hAnsi="Browallia New" w:cs="Browallia New"/>
                <w:sz w:val="28"/>
              </w:rPr>
              <w:t>Segment 3</w:t>
            </w:r>
          </w:p>
        </w:tc>
        <w:tc>
          <w:tcPr>
            <w:tcW w:w="1259"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Elimination</w:t>
            </w:r>
          </w:p>
        </w:tc>
        <w:tc>
          <w:tcPr>
            <w:tcW w:w="1418"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Total</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Revenues</w:t>
            </w:r>
          </w:p>
        </w:tc>
        <w:tc>
          <w:tcPr>
            <w:tcW w:w="1312"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308,357</w:t>
            </w:r>
          </w:p>
        </w:tc>
        <w:tc>
          <w:tcPr>
            <w:tcW w:w="1292"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177,019</w:t>
            </w:r>
          </w:p>
        </w:tc>
        <w:tc>
          <w:tcPr>
            <w:tcW w:w="1259"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(72)</w:t>
            </w:r>
          </w:p>
        </w:tc>
        <w:tc>
          <w:tcPr>
            <w:tcW w:w="1418"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485,304</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Operating profit</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6A6DCD"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230,424</w:t>
            </w:r>
          </w:p>
        </w:tc>
      </w:tr>
      <w:tr w:rsidR="00F06AFE" w:rsidRPr="00402450" w:rsidTr="0090221F">
        <w:trPr>
          <w:trHeight w:val="20"/>
        </w:trPr>
        <w:tc>
          <w:tcPr>
            <w:tcW w:w="2907" w:type="dxa"/>
            <w:gridSpan w:val="2"/>
            <w:shd w:val="clear" w:color="auto" w:fill="auto"/>
            <w:vAlign w:val="bottom"/>
          </w:tcPr>
          <w:p w:rsidR="00F06AFE" w:rsidRPr="00402450" w:rsidRDefault="00F06AFE" w:rsidP="004C285B">
            <w:pPr>
              <w:spacing w:after="0" w:line="240" w:lineRule="auto"/>
              <w:ind w:left="142"/>
              <w:rPr>
                <w:rFonts w:ascii="Browallia New" w:hAnsi="Browallia New" w:cs="Browallia New"/>
                <w:sz w:val="28"/>
              </w:rPr>
            </w:pPr>
            <w:r w:rsidRPr="00402450">
              <w:rPr>
                <w:rFonts w:ascii="Browallia New" w:hAnsi="Browallia New" w:cs="Browallia New"/>
                <w:sz w:val="28"/>
              </w:rPr>
              <w:t xml:space="preserve">Unallocated income </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8,817</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Interest income</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2,897</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Depreciation</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(55,966)</w:t>
            </w: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(3,353)</w:t>
            </w: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(59,319)</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tabs>
                <w:tab w:val="left" w:pos="180"/>
              </w:tabs>
              <w:spacing w:after="0" w:line="240" w:lineRule="auto"/>
              <w:ind w:left="142"/>
              <w:rPr>
                <w:rFonts w:ascii="Browallia New" w:hAnsi="Browallia New" w:cs="Browallia New"/>
                <w:sz w:val="28"/>
              </w:rPr>
            </w:pPr>
            <w:r w:rsidRPr="00402450">
              <w:rPr>
                <w:rFonts w:ascii="Browallia New" w:hAnsi="Browallia New" w:cs="Browallia New"/>
                <w:sz w:val="28"/>
              </w:rPr>
              <w:t xml:space="preserve">Share of profit on investment </w:t>
            </w:r>
          </w:p>
          <w:p w:rsidR="00F06AFE" w:rsidRPr="00402450" w:rsidRDefault="00F06AFE" w:rsidP="00402450">
            <w:pPr>
              <w:tabs>
                <w:tab w:val="left" w:pos="426"/>
              </w:tabs>
              <w:spacing w:after="0" w:line="240" w:lineRule="auto"/>
              <w:ind w:left="142"/>
              <w:rPr>
                <w:rFonts w:ascii="Browallia New" w:hAnsi="Browallia New" w:cs="Browallia New"/>
                <w:sz w:val="28"/>
              </w:rPr>
            </w:pPr>
            <w:r w:rsidRPr="00402450">
              <w:rPr>
                <w:rFonts w:ascii="Browallia New" w:hAnsi="Browallia New" w:cs="Browallia New"/>
                <w:sz w:val="28"/>
              </w:rPr>
              <w:t xml:space="preserve">    in associated company</w:t>
            </w:r>
          </w:p>
        </w:tc>
        <w:tc>
          <w:tcPr>
            <w:tcW w:w="1312"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9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61,424</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Financial cost</w:t>
            </w:r>
          </w:p>
        </w:tc>
        <w:tc>
          <w:tcPr>
            <w:tcW w:w="1312"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92"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(46,825)</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cs/>
              </w:rPr>
            </w:pPr>
            <w:r w:rsidRPr="00402450">
              <w:rPr>
                <w:rFonts w:ascii="Browallia New" w:hAnsi="Browallia New" w:cs="Browallia New"/>
                <w:sz w:val="28"/>
              </w:rPr>
              <w:t>Income tax</w:t>
            </w:r>
          </w:p>
        </w:tc>
        <w:tc>
          <w:tcPr>
            <w:tcW w:w="131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9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(14,929)</w:t>
            </w:r>
          </w:p>
        </w:tc>
      </w:tr>
      <w:tr w:rsidR="00F06AFE" w:rsidRPr="00402450" w:rsidTr="0090221F">
        <w:trPr>
          <w:trHeight w:val="20"/>
        </w:trPr>
        <w:tc>
          <w:tcPr>
            <w:tcW w:w="4219" w:type="dxa"/>
            <w:gridSpan w:val="3"/>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Income of non - controlling interest</w:t>
            </w:r>
          </w:p>
        </w:tc>
        <w:tc>
          <w:tcPr>
            <w:tcW w:w="1276"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92"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pBdr>
                <w:bottom w:val="sing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(3,295)</w:t>
            </w:r>
          </w:p>
        </w:tc>
      </w:tr>
      <w:tr w:rsidR="00F06AFE" w:rsidRPr="00402450" w:rsidTr="0090221F">
        <w:trPr>
          <w:trHeight w:val="20"/>
        </w:trPr>
        <w:tc>
          <w:tcPr>
            <w:tcW w:w="5495" w:type="dxa"/>
            <w:gridSpan w:val="4"/>
            <w:shd w:val="clear" w:color="auto" w:fill="auto"/>
          </w:tcPr>
          <w:p w:rsidR="00F06AFE" w:rsidRPr="00402450" w:rsidRDefault="00F06AFE" w:rsidP="00402450">
            <w:pPr>
              <w:spacing w:after="0" w:line="240" w:lineRule="auto"/>
              <w:ind w:left="142"/>
              <w:rPr>
                <w:rFonts w:ascii="Browallia New" w:eastAsia="Times New Roman" w:hAnsi="Browallia New" w:cs="Browallia New"/>
                <w:sz w:val="28"/>
              </w:rPr>
            </w:pPr>
            <w:r w:rsidRPr="00402450">
              <w:rPr>
                <w:rFonts w:ascii="Browallia New" w:eastAsia="Times New Roman" w:hAnsi="Browallia New" w:cs="Browallia New"/>
                <w:sz w:val="28"/>
              </w:rPr>
              <w:t xml:space="preserve">Net profits attributable </w:t>
            </w:r>
            <w:r w:rsidRPr="00402450">
              <w:t xml:space="preserve"> </w:t>
            </w:r>
            <w:r w:rsidRPr="00402450">
              <w:rPr>
                <w:rFonts w:ascii="Browallia New" w:eastAsia="Times New Roman" w:hAnsi="Browallia New" w:cs="Browallia New"/>
                <w:sz w:val="28"/>
              </w:rPr>
              <w:t>to owners of the parent</w:t>
            </w: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6A6DCD"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179,194</w:t>
            </w:r>
          </w:p>
        </w:tc>
      </w:tr>
      <w:tr w:rsidR="00F06AFE" w:rsidRPr="00402450" w:rsidTr="0090221F">
        <w:trPr>
          <w:trHeight w:val="57"/>
          <w:tblHeader/>
        </w:trPr>
        <w:tc>
          <w:tcPr>
            <w:tcW w:w="2907" w:type="dxa"/>
            <w:gridSpan w:val="2"/>
            <w:shd w:val="clear" w:color="auto" w:fill="auto"/>
          </w:tcPr>
          <w:p w:rsidR="00F06AFE" w:rsidRPr="00402450" w:rsidRDefault="00F06AFE" w:rsidP="00402450">
            <w:pPr>
              <w:spacing w:before="120" w:after="0" w:line="240" w:lineRule="auto"/>
              <w:ind w:left="142"/>
              <w:rPr>
                <w:rFonts w:ascii="Browallia New" w:hAnsi="Browallia New" w:cs="Browallia New"/>
                <w:sz w:val="28"/>
              </w:rPr>
            </w:pPr>
            <w:r w:rsidRPr="00402450">
              <w:rPr>
                <w:rFonts w:ascii="Browallia New" w:eastAsia="Times New Roman" w:hAnsi="Browallia New" w:cs="Browallia New"/>
                <w:sz w:val="28"/>
                <w:u w:val="single"/>
              </w:rPr>
              <w:t>Assets of the segment</w:t>
            </w:r>
          </w:p>
        </w:tc>
        <w:tc>
          <w:tcPr>
            <w:tcW w:w="1312" w:type="dxa"/>
            <w:shd w:val="clear" w:color="auto" w:fill="auto"/>
          </w:tcPr>
          <w:p w:rsidR="00F06AFE" w:rsidRPr="00402450" w:rsidRDefault="00F06AFE" w:rsidP="00402450">
            <w:pPr>
              <w:spacing w:before="120" w:after="0" w:line="240" w:lineRule="auto"/>
              <w:jc w:val="center"/>
              <w:rPr>
                <w:rFonts w:ascii="Browallia New" w:hAnsi="Browallia New" w:cs="Browallia New"/>
                <w:sz w:val="28"/>
              </w:rPr>
            </w:pPr>
          </w:p>
        </w:tc>
        <w:tc>
          <w:tcPr>
            <w:tcW w:w="1276" w:type="dxa"/>
            <w:shd w:val="clear" w:color="auto" w:fill="auto"/>
          </w:tcPr>
          <w:p w:rsidR="00F06AFE" w:rsidRPr="00402450" w:rsidRDefault="00F06AFE" w:rsidP="00402450">
            <w:pPr>
              <w:spacing w:before="120" w:after="0" w:line="240" w:lineRule="auto"/>
              <w:jc w:val="center"/>
              <w:rPr>
                <w:rFonts w:ascii="Browallia New" w:hAnsi="Browallia New" w:cs="Browallia New"/>
                <w:sz w:val="28"/>
              </w:rPr>
            </w:pPr>
          </w:p>
        </w:tc>
        <w:tc>
          <w:tcPr>
            <w:tcW w:w="1292" w:type="dxa"/>
            <w:shd w:val="clear" w:color="auto" w:fill="auto"/>
          </w:tcPr>
          <w:p w:rsidR="00F06AFE" w:rsidRPr="00402450" w:rsidRDefault="00F06AFE" w:rsidP="00402450">
            <w:pPr>
              <w:spacing w:before="120" w:after="0" w:line="240" w:lineRule="auto"/>
              <w:ind w:right="-113"/>
              <w:jc w:val="center"/>
              <w:rPr>
                <w:rFonts w:ascii="Browallia New" w:hAnsi="Browallia New" w:cs="Browallia New"/>
                <w:sz w:val="28"/>
              </w:rPr>
            </w:pPr>
          </w:p>
        </w:tc>
        <w:tc>
          <w:tcPr>
            <w:tcW w:w="1259" w:type="dxa"/>
            <w:shd w:val="clear" w:color="auto" w:fill="auto"/>
          </w:tcPr>
          <w:p w:rsidR="00F06AFE" w:rsidRPr="00402450" w:rsidRDefault="00F06AFE" w:rsidP="00402450">
            <w:pPr>
              <w:spacing w:before="120" w:after="0" w:line="240" w:lineRule="auto"/>
              <w:jc w:val="center"/>
              <w:rPr>
                <w:rFonts w:ascii="Browallia New" w:hAnsi="Browallia New" w:cs="Browallia New"/>
                <w:sz w:val="28"/>
              </w:rPr>
            </w:pPr>
          </w:p>
        </w:tc>
        <w:tc>
          <w:tcPr>
            <w:tcW w:w="1418" w:type="dxa"/>
            <w:shd w:val="clear" w:color="auto" w:fill="auto"/>
          </w:tcPr>
          <w:p w:rsidR="00F06AFE" w:rsidRPr="00402450" w:rsidRDefault="00F06AFE" w:rsidP="00402450">
            <w:pPr>
              <w:spacing w:before="120" w:after="0" w:line="240" w:lineRule="auto"/>
              <w:jc w:val="center"/>
              <w:rPr>
                <w:rFonts w:ascii="Browallia New" w:hAnsi="Browallia New" w:cs="Browallia New"/>
                <w:sz w:val="28"/>
              </w:rPr>
            </w:pPr>
          </w:p>
        </w:tc>
      </w:tr>
      <w:tr w:rsidR="00F06AFE" w:rsidRPr="00402450" w:rsidTr="0090221F">
        <w:trPr>
          <w:trHeight w:val="57"/>
          <w:tblHeader/>
        </w:trPr>
        <w:tc>
          <w:tcPr>
            <w:tcW w:w="2907" w:type="dxa"/>
            <w:gridSpan w:val="2"/>
            <w:shd w:val="clear" w:color="auto" w:fill="auto"/>
          </w:tcPr>
          <w:p w:rsidR="00F06AFE" w:rsidRPr="00402450" w:rsidRDefault="00F06AFE" w:rsidP="00402450">
            <w:pPr>
              <w:spacing w:after="0" w:line="240" w:lineRule="auto"/>
              <w:ind w:left="142"/>
              <w:rPr>
                <w:rFonts w:ascii="Browallia New" w:eastAsia="Times New Roman" w:hAnsi="Browallia New" w:cs="Browallia New"/>
                <w:sz w:val="28"/>
              </w:rPr>
            </w:pPr>
            <w:r w:rsidRPr="00402450">
              <w:rPr>
                <w:rFonts w:ascii="Browallia New" w:eastAsia="Times New Roman" w:hAnsi="Browallia New" w:cs="Browallia New"/>
                <w:sz w:val="28"/>
              </w:rPr>
              <w:t>Investment in associate</w:t>
            </w:r>
            <w:r w:rsidRPr="00402450">
              <w:t xml:space="preserve"> </w:t>
            </w:r>
            <w:r w:rsidRPr="00402450">
              <w:rPr>
                <w:rFonts w:ascii="Browallia New" w:eastAsia="Times New Roman" w:hAnsi="Browallia New" w:cs="Browallia New"/>
                <w:sz w:val="28"/>
              </w:rPr>
              <w:t>are</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r>
      <w:tr w:rsidR="00F06AFE" w:rsidRPr="00402450" w:rsidTr="0090221F">
        <w:trPr>
          <w:trHeight w:val="57"/>
          <w:tblHeader/>
        </w:trPr>
        <w:tc>
          <w:tcPr>
            <w:tcW w:w="4219" w:type="dxa"/>
            <w:gridSpan w:val="3"/>
            <w:shd w:val="clear" w:color="auto" w:fill="auto"/>
          </w:tcPr>
          <w:p w:rsidR="00F06AFE" w:rsidRPr="00402450" w:rsidRDefault="00F06AFE" w:rsidP="00402450">
            <w:pPr>
              <w:tabs>
                <w:tab w:val="left" w:pos="390"/>
              </w:tabs>
              <w:spacing w:after="0" w:line="240" w:lineRule="auto"/>
              <w:ind w:left="142"/>
              <w:rPr>
                <w:rFonts w:ascii="Browallia New" w:hAnsi="Browallia New" w:cs="Browallia New"/>
                <w:sz w:val="28"/>
              </w:rPr>
            </w:pPr>
            <w:r w:rsidRPr="00402450">
              <w:rPr>
                <w:rFonts w:ascii="Browallia New" w:eastAsia="Times New Roman" w:hAnsi="Browallia New" w:cs="Browallia New"/>
                <w:sz w:val="28"/>
              </w:rPr>
              <w:tab/>
              <w:t>accounted for by equity method</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92" w:type="dxa"/>
            <w:shd w:val="clear" w:color="auto" w:fill="auto"/>
          </w:tcPr>
          <w:p w:rsidR="00F06AFE" w:rsidRPr="00402450" w:rsidRDefault="00F06AFE" w:rsidP="00402450">
            <w:pPr>
              <w:spacing w:after="0" w:line="240" w:lineRule="auto"/>
              <w:ind w:right="-113"/>
              <w:jc w:val="right"/>
              <w:rPr>
                <w:rFonts w:ascii="Browallia New"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hAnsi="Browallia New" w:cs="Browallia New"/>
                <w:sz w:val="28"/>
              </w:rPr>
            </w:pPr>
            <w:r w:rsidRPr="00402450">
              <w:rPr>
                <w:rFonts w:ascii="Browallia New" w:hAnsi="Browallia New" w:cs="Browallia New"/>
                <w:sz w:val="28"/>
              </w:rPr>
              <w:t>782,773</w:t>
            </w:r>
          </w:p>
        </w:tc>
      </w:tr>
      <w:tr w:rsidR="00F06AFE" w:rsidRPr="00402450" w:rsidTr="0090221F">
        <w:trPr>
          <w:trHeight w:val="57"/>
          <w:tblHeader/>
        </w:trPr>
        <w:tc>
          <w:tcPr>
            <w:tcW w:w="2907" w:type="dxa"/>
            <w:gridSpan w:val="2"/>
            <w:shd w:val="clear" w:color="auto" w:fill="auto"/>
          </w:tcPr>
          <w:p w:rsidR="00F06AFE" w:rsidRPr="00402450" w:rsidRDefault="00F06AFE" w:rsidP="00402450">
            <w:pPr>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Allocated</w:t>
            </w:r>
          </w:p>
        </w:tc>
        <w:tc>
          <w:tcPr>
            <w:tcW w:w="1312"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92" w:type="dxa"/>
            <w:shd w:val="clear" w:color="auto" w:fill="auto"/>
          </w:tcPr>
          <w:p w:rsidR="00F06AFE" w:rsidRPr="00402450" w:rsidRDefault="00F06AFE" w:rsidP="00402450">
            <w:pPr>
              <w:spacing w:after="0" w:line="240" w:lineRule="auto"/>
              <w:ind w:right="-113"/>
              <w:jc w:val="right"/>
              <w:rPr>
                <w:rFonts w:ascii="Browallia New"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r>
      <w:tr w:rsidR="00F06AFE" w:rsidRPr="00402450" w:rsidTr="0090221F">
        <w:trPr>
          <w:trHeight w:val="57"/>
          <w:tblHeader/>
        </w:trPr>
        <w:tc>
          <w:tcPr>
            <w:tcW w:w="2907" w:type="dxa"/>
            <w:gridSpan w:val="2"/>
            <w:shd w:val="clear" w:color="auto" w:fill="auto"/>
          </w:tcPr>
          <w:p w:rsidR="00F06AFE" w:rsidRPr="00402450" w:rsidRDefault="00F06AFE" w:rsidP="00402450">
            <w:pPr>
              <w:tabs>
                <w:tab w:val="left" w:pos="405"/>
              </w:tabs>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ab/>
              <w:t>Billboard</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1,049,024</w:t>
            </w: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1,049,024</w:t>
            </w:r>
          </w:p>
        </w:tc>
      </w:tr>
      <w:tr w:rsidR="00F06AFE" w:rsidRPr="00402450" w:rsidTr="0090221F">
        <w:trPr>
          <w:trHeight w:val="57"/>
          <w:tblHeader/>
        </w:trPr>
        <w:tc>
          <w:tcPr>
            <w:tcW w:w="2907" w:type="dxa"/>
            <w:gridSpan w:val="2"/>
            <w:shd w:val="clear" w:color="auto" w:fill="auto"/>
          </w:tcPr>
          <w:p w:rsidR="00F06AFE" w:rsidRPr="00402450" w:rsidRDefault="00F06AFE" w:rsidP="00402450">
            <w:pPr>
              <w:tabs>
                <w:tab w:val="left" w:pos="426"/>
              </w:tabs>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ab/>
              <w:t>Investment property</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3,841,028</w:t>
            </w: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3,841,028</w:t>
            </w:r>
          </w:p>
        </w:tc>
      </w:tr>
      <w:tr w:rsidR="00F06AFE" w:rsidRPr="00402450" w:rsidTr="0090221F">
        <w:trPr>
          <w:trHeight w:val="57"/>
          <w:tblHeader/>
        </w:trPr>
        <w:tc>
          <w:tcPr>
            <w:tcW w:w="2907" w:type="dxa"/>
            <w:gridSpan w:val="2"/>
            <w:shd w:val="clear" w:color="auto" w:fill="auto"/>
          </w:tcPr>
          <w:p w:rsidR="00F06AFE" w:rsidRPr="00402450" w:rsidRDefault="00F06AFE" w:rsidP="00402450">
            <w:pPr>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Unallocated</w:t>
            </w:r>
          </w:p>
        </w:tc>
        <w:tc>
          <w:tcPr>
            <w:tcW w:w="1312"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pBdr>
                <w:bottom w:val="sing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1,008,937</w:t>
            </w:r>
          </w:p>
        </w:tc>
      </w:tr>
      <w:tr w:rsidR="00F06AFE" w:rsidRPr="00402450" w:rsidTr="0090221F">
        <w:trPr>
          <w:trHeight w:val="57"/>
          <w:tblHeader/>
        </w:trPr>
        <w:tc>
          <w:tcPr>
            <w:tcW w:w="4219" w:type="dxa"/>
            <w:gridSpan w:val="3"/>
            <w:shd w:val="clear" w:color="auto" w:fill="auto"/>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eastAsia="Times New Roman" w:hAnsi="Browallia New" w:cs="Browallia New"/>
                <w:sz w:val="28"/>
              </w:rPr>
              <w:t xml:space="preserve">Total assets as at </w:t>
            </w:r>
            <w:r w:rsidR="003F02FB" w:rsidRPr="00402450">
              <w:rPr>
                <w:rFonts w:ascii="Browallia New" w:eastAsia="Times New Roman" w:hAnsi="Browallia New" w:cs="Browallia New"/>
                <w:sz w:val="28"/>
              </w:rPr>
              <w:t>June 30</w:t>
            </w:r>
            <w:r w:rsidRPr="00402450">
              <w:rPr>
                <w:rFonts w:ascii="Browallia New" w:eastAsia="Times New Roman" w:hAnsi="Browallia New" w:cs="Browallia New"/>
                <w:sz w:val="28"/>
              </w:rPr>
              <w:t xml:space="preserve">, </w:t>
            </w:r>
            <w:r w:rsidR="003F02FB" w:rsidRPr="00402450">
              <w:rPr>
                <w:rFonts w:ascii="Browallia New" w:eastAsia="Times New Roman" w:hAnsi="Browallia New" w:cs="Browallia New"/>
                <w:sz w:val="28"/>
              </w:rPr>
              <w:t>2018</w:t>
            </w:r>
          </w:p>
        </w:tc>
        <w:tc>
          <w:tcPr>
            <w:tcW w:w="127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6,681,762</w:t>
            </w:r>
          </w:p>
        </w:tc>
      </w:tr>
    </w:tbl>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ind w:left="720"/>
        <w:jc w:val="both"/>
        <w:rPr>
          <w:rFonts w:ascii="Browallia New" w:hAnsi="Browallia New" w:cs="Browallia New"/>
          <w:sz w:val="28"/>
        </w:rPr>
      </w:pPr>
    </w:p>
    <w:p w:rsidR="00F06AFE" w:rsidRPr="00402450" w:rsidRDefault="00F06AFE"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28.</w:t>
      </w:r>
      <w:r w:rsidRPr="00402450">
        <w:rPr>
          <w:rFonts w:ascii="Browallia New" w:hAnsi="Browallia New" w:cs="Browallia New"/>
          <w:b/>
          <w:bCs/>
          <w:sz w:val="28"/>
        </w:rPr>
        <w:tab/>
        <w:t>OPERATING SEGMENT INFORMATION (Con’t)</w:t>
      </w:r>
    </w:p>
    <w:p w:rsidR="00F06AFE" w:rsidRPr="00402450" w:rsidRDefault="00F06AFE"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Asset, revenue and operating results, based on business segments, in the consolidated financial statements are as follows.-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7"/>
        <w:gridCol w:w="1806"/>
        <w:gridCol w:w="1276"/>
        <w:gridCol w:w="1276"/>
        <w:gridCol w:w="1266"/>
        <w:gridCol w:w="1262"/>
        <w:gridCol w:w="1424"/>
      </w:tblGrid>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04" w:type="dxa"/>
            <w:gridSpan w:val="5"/>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04" w:type="dxa"/>
            <w:gridSpan w:val="5"/>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04" w:type="dxa"/>
            <w:gridSpan w:val="5"/>
            <w:shd w:val="clear" w:color="auto" w:fill="auto"/>
            <w:hideMark/>
          </w:tcPr>
          <w:p w:rsidR="00F06AFE" w:rsidRPr="00402450" w:rsidRDefault="00F06AFE" w:rsidP="00402450">
            <w:pPr>
              <w:pBdr>
                <w:bottom w:val="single" w:sz="4" w:space="1" w:color="auto"/>
              </w:pBdr>
              <w:spacing w:after="0" w:line="240" w:lineRule="auto"/>
              <w:ind w:left="232" w:hanging="232"/>
              <w:jc w:val="center"/>
              <w:rPr>
                <w:rFonts w:ascii="Browallia New" w:hAnsi="Browallia New" w:cs="Browallia New"/>
                <w:sz w:val="28"/>
              </w:rPr>
            </w:pPr>
            <w:r w:rsidRPr="00402450">
              <w:rPr>
                <w:rFonts w:ascii="Browallia New" w:hAnsi="Browallia New" w:cs="Browallia New"/>
                <w:sz w:val="28"/>
              </w:rPr>
              <w:t>For the three - month period ended June 30, 2017</w:t>
            </w:r>
          </w:p>
        </w:tc>
      </w:tr>
      <w:tr w:rsidR="00F06AFE" w:rsidRPr="00402450" w:rsidTr="0090221F">
        <w:trPr>
          <w:trHeight w:val="55"/>
          <w:tblHeader/>
        </w:trPr>
        <w:tc>
          <w:tcPr>
            <w:tcW w:w="1137" w:type="dxa"/>
            <w:shd w:val="clear" w:color="auto" w:fill="auto"/>
          </w:tcPr>
          <w:p w:rsidR="00F06AFE" w:rsidRPr="00402450" w:rsidRDefault="00F06AFE" w:rsidP="00402450">
            <w:pPr>
              <w:spacing w:after="0" w:line="240" w:lineRule="auto"/>
              <w:ind w:left="-142" w:firstLine="142"/>
              <w:rPr>
                <w:rFonts w:ascii="Browallia New" w:hAnsi="Browallia New" w:cs="Browallia New"/>
                <w:sz w:val="28"/>
              </w:rPr>
            </w:pPr>
          </w:p>
        </w:tc>
        <w:tc>
          <w:tcPr>
            <w:tcW w:w="180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276"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1</w:t>
            </w:r>
          </w:p>
        </w:tc>
        <w:tc>
          <w:tcPr>
            <w:tcW w:w="1276"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2</w:t>
            </w:r>
          </w:p>
        </w:tc>
        <w:tc>
          <w:tcPr>
            <w:tcW w:w="1266" w:type="dxa"/>
            <w:shd w:val="clear" w:color="auto" w:fill="auto"/>
            <w:hideMark/>
          </w:tcPr>
          <w:p w:rsidR="00F06AFE" w:rsidRPr="00402450" w:rsidRDefault="00F06AFE" w:rsidP="00402450">
            <w:pPr>
              <w:pBdr>
                <w:bottom w:val="single" w:sz="4" w:space="1" w:color="auto"/>
              </w:pBdr>
              <w:spacing w:after="0" w:line="240" w:lineRule="auto"/>
              <w:ind w:right="-113"/>
              <w:jc w:val="center"/>
              <w:rPr>
                <w:rFonts w:ascii="Browallia New" w:hAnsi="Browallia New" w:cs="Browallia New"/>
                <w:sz w:val="28"/>
              </w:rPr>
            </w:pPr>
            <w:r w:rsidRPr="00402450">
              <w:rPr>
                <w:rFonts w:ascii="Browallia New" w:hAnsi="Browallia New" w:cs="Browallia New"/>
                <w:sz w:val="28"/>
              </w:rPr>
              <w:t>Segment 3</w:t>
            </w:r>
          </w:p>
        </w:tc>
        <w:tc>
          <w:tcPr>
            <w:tcW w:w="1262"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Elimination</w:t>
            </w:r>
          </w:p>
        </w:tc>
        <w:tc>
          <w:tcPr>
            <w:tcW w:w="1424" w:type="dxa"/>
            <w:shd w:val="clear" w:color="auto" w:fill="auto"/>
            <w:hideMark/>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Total</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Revenues</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52</w:t>
            </w:r>
          </w:p>
        </w:tc>
        <w:tc>
          <w:tcPr>
            <w:tcW w:w="1276" w:type="dxa"/>
            <w:shd w:val="clear" w:color="auto" w:fill="auto"/>
          </w:tcPr>
          <w:p w:rsidR="00F06AFE" w:rsidRPr="00402450" w:rsidRDefault="003F02FB"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149,9</w:t>
            </w:r>
            <w:r w:rsidR="00F06AFE" w:rsidRPr="00402450">
              <w:rPr>
                <w:rFonts w:ascii="Browallia New" w:eastAsia="Times New Roman" w:hAnsi="Browallia New" w:cs="Browallia New"/>
                <w:sz w:val="28"/>
              </w:rPr>
              <w:t>00</w:t>
            </w:r>
          </w:p>
        </w:tc>
        <w:tc>
          <w:tcPr>
            <w:tcW w:w="1266"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78,148</w:t>
            </w:r>
          </w:p>
        </w:tc>
        <w:tc>
          <w:tcPr>
            <w:tcW w:w="1262"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(1,040)</w:t>
            </w:r>
          </w:p>
        </w:tc>
        <w:tc>
          <w:tcPr>
            <w:tcW w:w="1424"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227,060</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Operating profit</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402450" w:rsidRDefault="00F06AFE" w:rsidP="00402450">
            <w:pPr>
              <w:tabs>
                <w:tab w:val="center" w:pos="460"/>
                <w:tab w:val="right" w:pos="920"/>
              </w:tabs>
              <w:spacing w:after="0" w:line="240" w:lineRule="auto"/>
              <w:rPr>
                <w:rFonts w:ascii="Browallia New" w:eastAsia="Times New Roman" w:hAnsi="Browallia New" w:cs="Browallia New"/>
                <w:sz w:val="28"/>
              </w:rPr>
            </w:pPr>
          </w:p>
        </w:tc>
        <w:tc>
          <w:tcPr>
            <w:tcW w:w="126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100,519</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C285B">
            <w:pPr>
              <w:spacing w:after="0" w:line="240" w:lineRule="auto"/>
              <w:ind w:left="142"/>
              <w:rPr>
                <w:rFonts w:ascii="Browallia New" w:hAnsi="Browallia New" w:cs="Browallia New"/>
                <w:sz w:val="28"/>
              </w:rPr>
            </w:pPr>
            <w:r w:rsidRPr="00402450">
              <w:rPr>
                <w:rFonts w:ascii="Browallia New" w:hAnsi="Browallia New" w:cs="Browallia New"/>
                <w:sz w:val="28"/>
              </w:rPr>
              <w:t xml:space="preserve">Unallocated income </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4,961</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Interest income</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6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3,691</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Depreciation</w:t>
            </w: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r w:rsidRPr="00402450">
              <w:rPr>
                <w:rFonts w:ascii="Browallia New" w:hAnsi="Browallia New" w:cs="Browallia New"/>
                <w:sz w:val="28"/>
              </w:rPr>
              <w:t>(21,338)</w:t>
            </w:r>
          </w:p>
        </w:tc>
        <w:tc>
          <w:tcPr>
            <w:tcW w:w="126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r w:rsidRPr="00402450">
              <w:rPr>
                <w:rFonts w:ascii="Browallia New" w:hAnsi="Browallia New" w:cs="Browallia New"/>
                <w:sz w:val="28"/>
              </w:rPr>
              <w:t>(358)</w:t>
            </w: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r w:rsidRPr="00402450">
              <w:rPr>
                <w:rFonts w:ascii="Browallia New" w:hAnsi="Browallia New" w:cs="Browallia New"/>
                <w:sz w:val="28"/>
              </w:rPr>
              <w:t>-</w:t>
            </w: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(21,696)</w:t>
            </w:r>
          </w:p>
        </w:tc>
      </w:tr>
      <w:tr w:rsidR="00F06AFE" w:rsidRPr="00402450" w:rsidTr="0090221F">
        <w:trPr>
          <w:trHeight w:val="55"/>
        </w:trPr>
        <w:tc>
          <w:tcPr>
            <w:tcW w:w="4219" w:type="dxa"/>
            <w:gridSpan w:val="3"/>
            <w:shd w:val="clear" w:color="auto" w:fill="auto"/>
            <w:vAlign w:val="bottom"/>
            <w:hideMark/>
          </w:tcPr>
          <w:p w:rsidR="00F06AFE" w:rsidRPr="00402450" w:rsidRDefault="00F06AFE" w:rsidP="00402450">
            <w:pPr>
              <w:tabs>
                <w:tab w:val="left" w:pos="180"/>
              </w:tabs>
              <w:spacing w:after="0" w:line="240" w:lineRule="auto"/>
              <w:ind w:left="142"/>
              <w:rPr>
                <w:rFonts w:ascii="Browallia New" w:hAnsi="Browallia New" w:cs="Browallia New"/>
                <w:sz w:val="28"/>
              </w:rPr>
            </w:pPr>
            <w:r w:rsidRPr="00402450">
              <w:rPr>
                <w:rFonts w:ascii="Browallia New" w:hAnsi="Browallia New" w:cs="Browallia New"/>
                <w:sz w:val="28"/>
              </w:rPr>
              <w:t>Share of profit on investment</w:t>
            </w:r>
          </w:p>
          <w:p w:rsidR="00F06AFE" w:rsidRPr="00402450" w:rsidRDefault="00F06AFE" w:rsidP="00402450">
            <w:pPr>
              <w:tabs>
                <w:tab w:val="left" w:pos="426"/>
              </w:tabs>
              <w:spacing w:after="0" w:line="240" w:lineRule="auto"/>
              <w:rPr>
                <w:rFonts w:ascii="Browallia New" w:hAnsi="Browallia New" w:cs="Browallia New"/>
                <w:sz w:val="28"/>
              </w:rPr>
            </w:pPr>
            <w:r w:rsidRPr="00402450">
              <w:rPr>
                <w:rFonts w:ascii="Browallia New" w:hAnsi="Browallia New" w:cs="Browallia New"/>
                <w:sz w:val="28"/>
              </w:rPr>
              <w:tab/>
              <w:t xml:space="preserve">in associated company                                    </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23,834</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Finance cost</w:t>
            </w:r>
          </w:p>
        </w:tc>
        <w:tc>
          <w:tcPr>
            <w:tcW w:w="1276"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66"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(30,303)</w:t>
            </w:r>
          </w:p>
        </w:tc>
      </w:tr>
      <w:tr w:rsidR="00F06AFE" w:rsidRPr="00402450" w:rsidTr="0090221F">
        <w:trPr>
          <w:trHeight w:val="55"/>
        </w:trPr>
        <w:tc>
          <w:tcPr>
            <w:tcW w:w="2943" w:type="dxa"/>
            <w:gridSpan w:val="2"/>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Income tax</w:t>
            </w: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(11,627)</w:t>
            </w:r>
          </w:p>
        </w:tc>
      </w:tr>
      <w:tr w:rsidR="00F06AFE" w:rsidRPr="00402450" w:rsidTr="0090221F">
        <w:trPr>
          <w:trHeight w:val="87"/>
        </w:trPr>
        <w:tc>
          <w:tcPr>
            <w:tcW w:w="4219" w:type="dxa"/>
            <w:gridSpan w:val="3"/>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Income of non - controlling interest</w:t>
            </w:r>
          </w:p>
        </w:tc>
        <w:tc>
          <w:tcPr>
            <w:tcW w:w="1276"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66"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vAlign w:val="bottom"/>
          </w:tcPr>
          <w:p w:rsidR="00F06AFE" w:rsidRPr="00402450" w:rsidRDefault="00F06AFE"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(2,118)</w:t>
            </w:r>
          </w:p>
        </w:tc>
      </w:tr>
      <w:tr w:rsidR="00F06AFE" w:rsidRPr="00402450" w:rsidTr="0090221F">
        <w:trPr>
          <w:trHeight w:val="55"/>
        </w:trPr>
        <w:tc>
          <w:tcPr>
            <w:tcW w:w="5495" w:type="dxa"/>
            <w:gridSpan w:val="4"/>
            <w:shd w:val="clear" w:color="auto" w:fill="auto"/>
            <w:vAlign w:val="bottom"/>
            <w:hideMark/>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Net profits attributable to owners of the parent</w:t>
            </w:r>
          </w:p>
        </w:tc>
        <w:tc>
          <w:tcPr>
            <w:tcW w:w="1266"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6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24" w:type="dxa"/>
            <w:shd w:val="clear" w:color="auto" w:fill="auto"/>
            <w:vAlign w:val="bottom"/>
          </w:tcPr>
          <w:p w:rsidR="00F06AFE" w:rsidRPr="00402450" w:rsidRDefault="00F06AFE"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67,261</w:t>
            </w:r>
          </w:p>
        </w:tc>
      </w:tr>
    </w:tbl>
    <w:p w:rsidR="00F06AFE" w:rsidRPr="00402450" w:rsidRDefault="00F06AFE" w:rsidP="00402450">
      <w:pPr>
        <w:spacing w:after="120" w:line="240" w:lineRule="auto"/>
        <w:jc w:val="both"/>
        <w:rPr>
          <w:rFonts w:ascii="Browallia New" w:hAnsi="Browallia New" w:cs="Browallia New"/>
          <w:b/>
          <w:bCs/>
          <w:sz w:val="28"/>
        </w:rPr>
      </w:pPr>
    </w:p>
    <w:tbl>
      <w:tblPr>
        <w:tblpPr w:leftFromText="180" w:rightFromText="180" w:vertAnchor="text" w:horzAnchor="page" w:tblpX="1955" w:tblpY="53"/>
        <w:tblOverlap w:val="never"/>
        <w:tblW w:w="9464" w:type="dxa"/>
        <w:tblLayout w:type="fixed"/>
        <w:tblLook w:val="04A0" w:firstRow="1" w:lastRow="0" w:firstColumn="1" w:lastColumn="0" w:noHBand="0" w:noVBand="1"/>
      </w:tblPr>
      <w:tblGrid>
        <w:gridCol w:w="1103"/>
        <w:gridCol w:w="1804"/>
        <w:gridCol w:w="1312"/>
        <w:gridCol w:w="1276"/>
        <w:gridCol w:w="1292"/>
        <w:gridCol w:w="1259"/>
        <w:gridCol w:w="1418"/>
      </w:tblGrid>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57" w:type="dxa"/>
            <w:gridSpan w:val="5"/>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57" w:type="dxa"/>
            <w:gridSpan w:val="5"/>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6557" w:type="dxa"/>
            <w:gridSpan w:val="5"/>
            <w:shd w:val="clear" w:color="auto" w:fill="auto"/>
          </w:tcPr>
          <w:p w:rsidR="00F06AFE" w:rsidRPr="00402450" w:rsidRDefault="00F06AFE" w:rsidP="00402450">
            <w:pPr>
              <w:pBdr>
                <w:bottom w:val="single" w:sz="4" w:space="1" w:color="auto"/>
              </w:pBdr>
              <w:spacing w:after="0" w:line="240" w:lineRule="auto"/>
              <w:ind w:left="232" w:hanging="232"/>
              <w:jc w:val="center"/>
              <w:rPr>
                <w:rFonts w:ascii="Browallia New" w:hAnsi="Browallia New" w:cs="Browallia New"/>
                <w:sz w:val="28"/>
              </w:rPr>
            </w:pPr>
            <w:r w:rsidRPr="00402450">
              <w:rPr>
                <w:rFonts w:ascii="Browallia New" w:hAnsi="Browallia New" w:cs="Browallia New"/>
                <w:sz w:val="28"/>
              </w:rPr>
              <w:t>For the six - month period ended June 30, 2017</w:t>
            </w:r>
          </w:p>
        </w:tc>
      </w:tr>
      <w:tr w:rsidR="00F06AFE" w:rsidRPr="00402450" w:rsidTr="0090221F">
        <w:trPr>
          <w:trHeight w:val="20"/>
          <w:tblHeader/>
        </w:trPr>
        <w:tc>
          <w:tcPr>
            <w:tcW w:w="1103"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804"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312"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1</w:t>
            </w:r>
          </w:p>
        </w:tc>
        <w:tc>
          <w:tcPr>
            <w:tcW w:w="1276"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2</w:t>
            </w:r>
          </w:p>
        </w:tc>
        <w:tc>
          <w:tcPr>
            <w:tcW w:w="1292" w:type="dxa"/>
            <w:shd w:val="clear" w:color="auto" w:fill="auto"/>
          </w:tcPr>
          <w:p w:rsidR="00F06AFE" w:rsidRPr="00402450" w:rsidRDefault="00F06AFE" w:rsidP="00402450">
            <w:pPr>
              <w:pBdr>
                <w:bottom w:val="single" w:sz="4" w:space="1" w:color="auto"/>
              </w:pBdr>
              <w:spacing w:after="0" w:line="240" w:lineRule="auto"/>
              <w:ind w:right="-113"/>
              <w:jc w:val="center"/>
              <w:rPr>
                <w:rFonts w:ascii="Browallia New" w:hAnsi="Browallia New" w:cs="Browallia New"/>
                <w:sz w:val="28"/>
              </w:rPr>
            </w:pPr>
            <w:r w:rsidRPr="00402450">
              <w:rPr>
                <w:rFonts w:ascii="Browallia New" w:hAnsi="Browallia New" w:cs="Browallia New"/>
                <w:sz w:val="28"/>
              </w:rPr>
              <w:t>Segment 3</w:t>
            </w:r>
          </w:p>
        </w:tc>
        <w:tc>
          <w:tcPr>
            <w:tcW w:w="1259"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Elimination</w:t>
            </w:r>
          </w:p>
        </w:tc>
        <w:tc>
          <w:tcPr>
            <w:tcW w:w="1418" w:type="dxa"/>
            <w:shd w:val="clear" w:color="auto" w:fill="auto"/>
          </w:tcPr>
          <w:p w:rsidR="00F06AFE" w:rsidRPr="00402450" w:rsidRDefault="00F06AFE"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Total</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Revenues</w:t>
            </w:r>
          </w:p>
        </w:tc>
        <w:tc>
          <w:tcPr>
            <w:tcW w:w="1312"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108</w:t>
            </w:r>
          </w:p>
        </w:tc>
        <w:tc>
          <w:tcPr>
            <w:tcW w:w="1276"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246,573</w:t>
            </w:r>
          </w:p>
        </w:tc>
        <w:tc>
          <w:tcPr>
            <w:tcW w:w="1292"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149,647</w:t>
            </w:r>
          </w:p>
        </w:tc>
        <w:tc>
          <w:tcPr>
            <w:tcW w:w="1259"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(2,545)</w:t>
            </w:r>
          </w:p>
        </w:tc>
        <w:tc>
          <w:tcPr>
            <w:tcW w:w="1418" w:type="dxa"/>
            <w:shd w:val="clear" w:color="auto" w:fill="auto"/>
          </w:tcPr>
          <w:p w:rsidR="00F06AFE" w:rsidRPr="00402450" w:rsidRDefault="009501F8" w:rsidP="00402450">
            <w:pPr>
              <w:pBdr>
                <w:bottom w:val="double" w:sz="4" w:space="1" w:color="auto"/>
              </w:pBd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393,7</w:t>
            </w:r>
            <w:r w:rsidR="00F06AFE" w:rsidRPr="00402450">
              <w:rPr>
                <w:rFonts w:ascii="Browallia New" w:eastAsia="Times New Roman" w:hAnsi="Browallia New" w:cs="Browallia New"/>
                <w:color w:val="000000"/>
                <w:sz w:val="28"/>
              </w:rPr>
              <w:t>83</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Operating profit</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184,437</w:t>
            </w:r>
          </w:p>
        </w:tc>
      </w:tr>
      <w:tr w:rsidR="00F06AFE" w:rsidRPr="00402450" w:rsidTr="0090221F">
        <w:trPr>
          <w:trHeight w:val="20"/>
        </w:trPr>
        <w:tc>
          <w:tcPr>
            <w:tcW w:w="2907" w:type="dxa"/>
            <w:gridSpan w:val="2"/>
            <w:shd w:val="clear" w:color="auto" w:fill="auto"/>
            <w:vAlign w:val="bottom"/>
          </w:tcPr>
          <w:p w:rsidR="00F06AFE" w:rsidRPr="00402450" w:rsidRDefault="00F06AFE" w:rsidP="004C285B">
            <w:pPr>
              <w:spacing w:after="0" w:line="240" w:lineRule="auto"/>
              <w:ind w:left="142"/>
              <w:rPr>
                <w:rFonts w:ascii="Browallia New" w:hAnsi="Browallia New" w:cs="Browallia New"/>
                <w:sz w:val="28"/>
              </w:rPr>
            </w:pPr>
            <w:r w:rsidRPr="00402450">
              <w:rPr>
                <w:rFonts w:ascii="Browallia New" w:hAnsi="Browallia New" w:cs="Browallia New"/>
                <w:sz w:val="28"/>
              </w:rPr>
              <w:t xml:space="preserve">Unallocated income </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42,100</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Interest income</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8,388</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Depreciation</w:t>
            </w:r>
          </w:p>
        </w:tc>
        <w:tc>
          <w:tcPr>
            <w:tcW w:w="131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76"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(39,748)</w:t>
            </w: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(358)</w:t>
            </w: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(40,106)</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tabs>
                <w:tab w:val="left" w:pos="180"/>
              </w:tabs>
              <w:spacing w:after="0" w:line="240" w:lineRule="auto"/>
              <w:ind w:left="142"/>
              <w:rPr>
                <w:rFonts w:ascii="Browallia New" w:hAnsi="Browallia New" w:cs="Browallia New"/>
                <w:sz w:val="28"/>
              </w:rPr>
            </w:pPr>
            <w:r w:rsidRPr="00402450">
              <w:rPr>
                <w:rFonts w:ascii="Browallia New" w:hAnsi="Browallia New" w:cs="Browallia New"/>
                <w:sz w:val="28"/>
              </w:rPr>
              <w:t xml:space="preserve">Share of profit on investment </w:t>
            </w:r>
          </w:p>
          <w:p w:rsidR="00F06AFE" w:rsidRPr="00402450" w:rsidRDefault="00F06AFE" w:rsidP="00402450">
            <w:pPr>
              <w:tabs>
                <w:tab w:val="left" w:pos="426"/>
              </w:tabs>
              <w:spacing w:after="0" w:line="240" w:lineRule="auto"/>
              <w:ind w:left="142"/>
              <w:rPr>
                <w:rFonts w:ascii="Browallia New" w:hAnsi="Browallia New" w:cs="Browallia New"/>
                <w:sz w:val="28"/>
              </w:rPr>
            </w:pPr>
            <w:r w:rsidRPr="00402450">
              <w:rPr>
                <w:rFonts w:ascii="Browallia New" w:hAnsi="Browallia New" w:cs="Browallia New"/>
                <w:sz w:val="28"/>
              </w:rPr>
              <w:t xml:space="preserve">    in associated company</w:t>
            </w:r>
          </w:p>
        </w:tc>
        <w:tc>
          <w:tcPr>
            <w:tcW w:w="1312" w:type="dxa"/>
            <w:shd w:val="clear" w:color="auto" w:fill="auto"/>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9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p w:rsidR="00F06AFE" w:rsidRPr="00402450" w:rsidRDefault="00F06AFE" w:rsidP="00402450">
            <w:pP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50,624</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Financial cost</w:t>
            </w:r>
          </w:p>
        </w:tc>
        <w:tc>
          <w:tcPr>
            <w:tcW w:w="1312"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292" w:type="dxa"/>
            <w:shd w:val="clear" w:color="auto" w:fill="auto"/>
          </w:tcPr>
          <w:p w:rsidR="00F06AFE" w:rsidRPr="00402450" w:rsidRDefault="00F06AFE" w:rsidP="00402450">
            <w:pPr>
              <w:spacing w:after="0" w:line="240" w:lineRule="auto"/>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(50,576)</w:t>
            </w:r>
          </w:p>
        </w:tc>
      </w:tr>
      <w:tr w:rsidR="00F06AFE" w:rsidRPr="00402450" w:rsidTr="0090221F">
        <w:trPr>
          <w:trHeight w:val="20"/>
        </w:trPr>
        <w:tc>
          <w:tcPr>
            <w:tcW w:w="2907" w:type="dxa"/>
            <w:gridSpan w:val="2"/>
            <w:shd w:val="clear" w:color="auto" w:fill="auto"/>
            <w:vAlign w:val="bottom"/>
          </w:tcPr>
          <w:p w:rsidR="00F06AFE" w:rsidRPr="00402450" w:rsidRDefault="00F06AFE" w:rsidP="00402450">
            <w:pPr>
              <w:spacing w:after="0" w:line="240" w:lineRule="auto"/>
              <w:ind w:left="142"/>
              <w:rPr>
                <w:rFonts w:ascii="Browallia New" w:hAnsi="Browallia New" w:cs="Browallia New"/>
                <w:sz w:val="28"/>
                <w:cs/>
              </w:rPr>
            </w:pPr>
            <w:r w:rsidRPr="00402450">
              <w:rPr>
                <w:rFonts w:ascii="Browallia New" w:hAnsi="Browallia New" w:cs="Browallia New"/>
                <w:sz w:val="28"/>
              </w:rPr>
              <w:t>Income tax</w:t>
            </w:r>
          </w:p>
        </w:tc>
        <w:tc>
          <w:tcPr>
            <w:tcW w:w="131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76"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92"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(29,868)</w:t>
            </w:r>
          </w:p>
        </w:tc>
      </w:tr>
      <w:tr w:rsidR="00F06AFE" w:rsidRPr="00402450" w:rsidTr="0090221F">
        <w:trPr>
          <w:trHeight w:val="20"/>
        </w:trPr>
        <w:tc>
          <w:tcPr>
            <w:tcW w:w="4219" w:type="dxa"/>
            <w:gridSpan w:val="3"/>
            <w:shd w:val="clear" w:color="auto" w:fill="auto"/>
            <w:vAlign w:val="bottom"/>
          </w:tcPr>
          <w:p w:rsidR="00F06AFE" w:rsidRPr="00402450" w:rsidRDefault="00F06AFE" w:rsidP="00402450">
            <w:pPr>
              <w:spacing w:after="0" w:line="240" w:lineRule="auto"/>
              <w:ind w:left="142"/>
              <w:rPr>
                <w:rFonts w:ascii="Browallia New" w:hAnsi="Browallia New" w:cs="Browallia New"/>
                <w:sz w:val="28"/>
              </w:rPr>
            </w:pPr>
            <w:r w:rsidRPr="00402450">
              <w:rPr>
                <w:rFonts w:ascii="Browallia New" w:hAnsi="Browallia New" w:cs="Browallia New"/>
                <w:sz w:val="28"/>
              </w:rPr>
              <w:t>Income of non - controlling interest</w:t>
            </w:r>
          </w:p>
        </w:tc>
        <w:tc>
          <w:tcPr>
            <w:tcW w:w="1276"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92" w:type="dxa"/>
            <w:shd w:val="clear" w:color="auto" w:fill="auto"/>
          </w:tcPr>
          <w:p w:rsidR="00F06AFE" w:rsidRPr="00402450" w:rsidRDefault="00F06AFE" w:rsidP="00402450">
            <w:pPr>
              <w:spacing w:after="0" w:line="240" w:lineRule="auto"/>
              <w:jc w:val="center"/>
              <w:rPr>
                <w:rFonts w:ascii="Browallia New" w:hAnsi="Browallia New" w:cs="Browallia New"/>
                <w:sz w:val="28"/>
              </w:rPr>
            </w:pPr>
          </w:p>
        </w:tc>
        <w:tc>
          <w:tcPr>
            <w:tcW w:w="1259" w:type="dxa"/>
            <w:shd w:val="clear" w:color="auto" w:fill="auto"/>
            <w:vAlign w:val="bottom"/>
          </w:tcPr>
          <w:p w:rsidR="00F06AFE" w:rsidRPr="00402450" w:rsidRDefault="00F06AFE" w:rsidP="00402450">
            <w:pPr>
              <w:spacing w:after="0" w:line="240" w:lineRule="auto"/>
              <w:jc w:val="right"/>
              <w:rPr>
                <w:rFonts w:ascii="Browallia New" w:hAnsi="Browallia New" w:cs="Browallia New"/>
                <w:sz w:val="28"/>
              </w:rPr>
            </w:pPr>
          </w:p>
        </w:tc>
        <w:tc>
          <w:tcPr>
            <w:tcW w:w="1418" w:type="dxa"/>
            <w:shd w:val="clear" w:color="auto" w:fill="auto"/>
          </w:tcPr>
          <w:p w:rsidR="00F06AFE" w:rsidRPr="00402450" w:rsidRDefault="00F06AFE" w:rsidP="00402450">
            <w:pPr>
              <w:pBdr>
                <w:bottom w:val="sing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(3,700)</w:t>
            </w:r>
          </w:p>
        </w:tc>
      </w:tr>
      <w:tr w:rsidR="00F06AFE" w:rsidRPr="00402450" w:rsidTr="0090221F">
        <w:trPr>
          <w:trHeight w:val="20"/>
        </w:trPr>
        <w:tc>
          <w:tcPr>
            <w:tcW w:w="5495" w:type="dxa"/>
            <w:gridSpan w:val="4"/>
            <w:shd w:val="clear" w:color="auto" w:fill="auto"/>
          </w:tcPr>
          <w:p w:rsidR="00F06AFE" w:rsidRPr="00402450" w:rsidRDefault="00F06AFE" w:rsidP="00402450">
            <w:pPr>
              <w:spacing w:after="0" w:line="240" w:lineRule="auto"/>
              <w:ind w:left="142"/>
              <w:rPr>
                <w:rFonts w:ascii="Browallia New" w:eastAsia="Times New Roman" w:hAnsi="Browallia New" w:cs="Browallia New"/>
                <w:sz w:val="28"/>
              </w:rPr>
            </w:pPr>
            <w:r w:rsidRPr="00402450">
              <w:rPr>
                <w:rFonts w:ascii="Browallia New" w:eastAsia="Times New Roman" w:hAnsi="Browallia New" w:cs="Browallia New"/>
                <w:sz w:val="28"/>
              </w:rPr>
              <w:t xml:space="preserve">Net profits attributable </w:t>
            </w:r>
            <w:r w:rsidRPr="00402450">
              <w:t xml:space="preserve"> </w:t>
            </w:r>
            <w:r w:rsidRPr="00402450">
              <w:rPr>
                <w:rFonts w:ascii="Browallia New" w:eastAsia="Times New Roman" w:hAnsi="Browallia New" w:cs="Browallia New"/>
                <w:sz w:val="28"/>
              </w:rPr>
              <w:t>to owners of the parent</w:t>
            </w:r>
          </w:p>
        </w:tc>
        <w:tc>
          <w:tcPr>
            <w:tcW w:w="1292"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F06AFE" w:rsidRPr="00402450" w:rsidRDefault="00F06AFE"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F06AFE" w:rsidRPr="00402450" w:rsidRDefault="00F06AFE"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161,299</w:t>
            </w:r>
          </w:p>
        </w:tc>
      </w:tr>
    </w:tbl>
    <w:p w:rsidR="00F06AFE" w:rsidRPr="00402450" w:rsidRDefault="00F06AFE" w:rsidP="00402450">
      <w:pPr>
        <w:pStyle w:val="NoSpacing"/>
        <w:jc w:val="both"/>
        <w:rPr>
          <w:rFonts w:ascii="Browallia New" w:hAnsi="Browallia New" w:cs="Browallia New"/>
          <w:b/>
          <w:bCs/>
          <w:sz w:val="28"/>
        </w:rPr>
      </w:pPr>
    </w:p>
    <w:p w:rsidR="00A65D40" w:rsidRPr="00402450" w:rsidRDefault="00A65D40" w:rsidP="00402450">
      <w:pPr>
        <w:pStyle w:val="NoSpacing"/>
        <w:jc w:val="both"/>
        <w:rPr>
          <w:rFonts w:ascii="Browallia New" w:hAnsi="Browallia New" w:cs="Browallia New"/>
          <w:b/>
          <w:bCs/>
          <w:sz w:val="28"/>
        </w:rPr>
      </w:pPr>
    </w:p>
    <w:p w:rsidR="00A65D40" w:rsidRPr="00402450" w:rsidRDefault="00A65D40" w:rsidP="00402450">
      <w:pPr>
        <w:pStyle w:val="NoSpacing"/>
        <w:jc w:val="both"/>
        <w:rPr>
          <w:rFonts w:ascii="Browallia New" w:hAnsi="Browallia New" w:cs="Browallia New"/>
          <w:b/>
          <w:bCs/>
          <w:sz w:val="28"/>
        </w:rPr>
      </w:pPr>
    </w:p>
    <w:p w:rsidR="00A65D40" w:rsidRPr="00402450" w:rsidRDefault="00A65D40" w:rsidP="00402450">
      <w:pPr>
        <w:pStyle w:val="NoSpacing"/>
        <w:jc w:val="both"/>
        <w:rPr>
          <w:rFonts w:ascii="Browallia New" w:hAnsi="Browallia New" w:cs="Browallia New"/>
          <w:b/>
          <w:bCs/>
          <w:sz w:val="28"/>
        </w:rPr>
      </w:pPr>
    </w:p>
    <w:p w:rsidR="00A65D40" w:rsidRPr="00402450" w:rsidRDefault="00A65D40"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28.</w:t>
      </w:r>
      <w:r w:rsidRPr="00402450">
        <w:rPr>
          <w:rFonts w:ascii="Browallia New" w:hAnsi="Browallia New" w:cs="Browallia New"/>
          <w:b/>
          <w:bCs/>
          <w:sz w:val="28"/>
        </w:rPr>
        <w:tab/>
        <w:t>OPERATING SEGMENT INFORMATION (Con’t)</w:t>
      </w:r>
    </w:p>
    <w:p w:rsidR="00A65D40" w:rsidRPr="00402450" w:rsidRDefault="00A65D40"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Asset, revenue and operating results, based on business segments, in the consolidated financial statements are as follows.-  (Con’t)</w:t>
      </w:r>
    </w:p>
    <w:tbl>
      <w:tblPr>
        <w:tblpPr w:leftFromText="180" w:rightFromText="180" w:vertAnchor="text" w:horzAnchor="page" w:tblpX="1955" w:tblpY="53"/>
        <w:tblOverlap w:val="never"/>
        <w:tblW w:w="9464" w:type="dxa"/>
        <w:tblLayout w:type="fixed"/>
        <w:tblLook w:val="04A0" w:firstRow="1" w:lastRow="0" w:firstColumn="1" w:lastColumn="0" w:noHBand="0" w:noVBand="1"/>
      </w:tblPr>
      <w:tblGrid>
        <w:gridCol w:w="1103"/>
        <w:gridCol w:w="1804"/>
        <w:gridCol w:w="1312"/>
        <w:gridCol w:w="1276"/>
        <w:gridCol w:w="1292"/>
        <w:gridCol w:w="1259"/>
        <w:gridCol w:w="1418"/>
      </w:tblGrid>
      <w:tr w:rsidR="00A65D40" w:rsidRPr="00402450" w:rsidTr="0090221F">
        <w:trPr>
          <w:trHeight w:val="20"/>
          <w:tblHeader/>
        </w:trPr>
        <w:tc>
          <w:tcPr>
            <w:tcW w:w="1103"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1804"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6557" w:type="dxa"/>
            <w:gridSpan w:val="5"/>
            <w:shd w:val="clear" w:color="auto" w:fill="auto"/>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A65D40" w:rsidRPr="00402450" w:rsidTr="0090221F">
        <w:trPr>
          <w:trHeight w:val="20"/>
          <w:tblHeader/>
        </w:trPr>
        <w:tc>
          <w:tcPr>
            <w:tcW w:w="1103"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1804"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6557" w:type="dxa"/>
            <w:gridSpan w:val="5"/>
            <w:shd w:val="clear" w:color="auto" w:fill="auto"/>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A65D40" w:rsidRPr="00402450" w:rsidTr="0090221F">
        <w:trPr>
          <w:trHeight w:val="20"/>
          <w:tblHeader/>
        </w:trPr>
        <w:tc>
          <w:tcPr>
            <w:tcW w:w="1103"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1804"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6557" w:type="dxa"/>
            <w:gridSpan w:val="5"/>
            <w:shd w:val="clear" w:color="auto" w:fill="auto"/>
          </w:tcPr>
          <w:p w:rsidR="00A65D40" w:rsidRPr="00402450" w:rsidRDefault="00A65D40" w:rsidP="00402450">
            <w:pPr>
              <w:pBdr>
                <w:bottom w:val="single" w:sz="4" w:space="1" w:color="auto"/>
              </w:pBdr>
              <w:spacing w:after="0" w:line="240" w:lineRule="auto"/>
              <w:ind w:left="232" w:hanging="232"/>
              <w:jc w:val="center"/>
              <w:rPr>
                <w:rFonts w:ascii="Browallia New" w:hAnsi="Browallia New" w:cs="Browallia New"/>
                <w:sz w:val="28"/>
              </w:rPr>
            </w:pPr>
            <w:r w:rsidRPr="00402450">
              <w:rPr>
                <w:rFonts w:ascii="Browallia New" w:hAnsi="Browallia New" w:cs="Browallia New"/>
                <w:sz w:val="28"/>
              </w:rPr>
              <w:t>For the six - month period ended June 30, 2017</w:t>
            </w:r>
          </w:p>
        </w:tc>
      </w:tr>
      <w:tr w:rsidR="00A65D40" w:rsidRPr="00402450" w:rsidTr="0090221F">
        <w:trPr>
          <w:trHeight w:val="20"/>
          <w:tblHeader/>
        </w:trPr>
        <w:tc>
          <w:tcPr>
            <w:tcW w:w="1103"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1804" w:type="dxa"/>
            <w:shd w:val="clear" w:color="auto" w:fill="auto"/>
          </w:tcPr>
          <w:p w:rsidR="00A65D40" w:rsidRPr="00402450" w:rsidRDefault="00A65D40" w:rsidP="00402450">
            <w:pPr>
              <w:spacing w:after="0" w:line="240" w:lineRule="auto"/>
              <w:rPr>
                <w:rFonts w:ascii="Browallia New" w:hAnsi="Browallia New" w:cs="Browallia New"/>
                <w:sz w:val="28"/>
              </w:rPr>
            </w:pPr>
          </w:p>
        </w:tc>
        <w:tc>
          <w:tcPr>
            <w:tcW w:w="1312" w:type="dxa"/>
            <w:shd w:val="clear" w:color="auto" w:fill="auto"/>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1</w:t>
            </w:r>
          </w:p>
        </w:tc>
        <w:tc>
          <w:tcPr>
            <w:tcW w:w="1276" w:type="dxa"/>
            <w:shd w:val="clear" w:color="auto" w:fill="auto"/>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Segment 2</w:t>
            </w:r>
          </w:p>
        </w:tc>
        <w:tc>
          <w:tcPr>
            <w:tcW w:w="1292" w:type="dxa"/>
            <w:shd w:val="clear" w:color="auto" w:fill="auto"/>
          </w:tcPr>
          <w:p w:rsidR="00A65D40" w:rsidRPr="00402450" w:rsidRDefault="00A65D40" w:rsidP="00402450">
            <w:pPr>
              <w:pBdr>
                <w:bottom w:val="single" w:sz="4" w:space="1" w:color="auto"/>
              </w:pBdr>
              <w:spacing w:after="0" w:line="240" w:lineRule="auto"/>
              <w:ind w:right="-113"/>
              <w:jc w:val="center"/>
              <w:rPr>
                <w:rFonts w:ascii="Browallia New" w:hAnsi="Browallia New" w:cs="Browallia New"/>
                <w:sz w:val="28"/>
              </w:rPr>
            </w:pPr>
            <w:r w:rsidRPr="00402450">
              <w:rPr>
                <w:rFonts w:ascii="Browallia New" w:hAnsi="Browallia New" w:cs="Browallia New"/>
                <w:sz w:val="28"/>
              </w:rPr>
              <w:t>Segment 3</w:t>
            </w:r>
          </w:p>
        </w:tc>
        <w:tc>
          <w:tcPr>
            <w:tcW w:w="1259" w:type="dxa"/>
            <w:shd w:val="clear" w:color="auto" w:fill="auto"/>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Elimination</w:t>
            </w:r>
          </w:p>
        </w:tc>
        <w:tc>
          <w:tcPr>
            <w:tcW w:w="1418" w:type="dxa"/>
            <w:shd w:val="clear" w:color="auto" w:fill="auto"/>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Total</w:t>
            </w:r>
          </w:p>
        </w:tc>
      </w:tr>
      <w:tr w:rsidR="00A65D40" w:rsidRPr="00402450" w:rsidTr="0090221F">
        <w:trPr>
          <w:trHeight w:val="57"/>
          <w:tblHeader/>
        </w:trPr>
        <w:tc>
          <w:tcPr>
            <w:tcW w:w="2907" w:type="dxa"/>
            <w:gridSpan w:val="2"/>
            <w:shd w:val="clear" w:color="auto" w:fill="auto"/>
          </w:tcPr>
          <w:p w:rsidR="00A65D40" w:rsidRPr="00402450" w:rsidRDefault="00A65D40" w:rsidP="00402450">
            <w:pPr>
              <w:spacing w:before="120" w:after="0" w:line="240" w:lineRule="auto"/>
              <w:ind w:left="142"/>
              <w:rPr>
                <w:rFonts w:ascii="Browallia New" w:hAnsi="Browallia New" w:cs="Browallia New"/>
                <w:sz w:val="28"/>
              </w:rPr>
            </w:pPr>
            <w:r w:rsidRPr="00402450">
              <w:rPr>
                <w:rFonts w:ascii="Browallia New" w:eastAsia="Times New Roman" w:hAnsi="Browallia New" w:cs="Browallia New"/>
                <w:sz w:val="28"/>
                <w:u w:val="single"/>
              </w:rPr>
              <w:t>Assets of the segment</w:t>
            </w:r>
          </w:p>
        </w:tc>
        <w:tc>
          <w:tcPr>
            <w:tcW w:w="1312" w:type="dxa"/>
            <w:shd w:val="clear" w:color="auto" w:fill="auto"/>
          </w:tcPr>
          <w:p w:rsidR="00A65D40" w:rsidRPr="00402450" w:rsidRDefault="00A65D40" w:rsidP="00402450">
            <w:pPr>
              <w:spacing w:before="120" w:after="0" w:line="240" w:lineRule="auto"/>
              <w:jc w:val="center"/>
              <w:rPr>
                <w:rFonts w:ascii="Browallia New" w:hAnsi="Browallia New" w:cs="Browallia New"/>
                <w:sz w:val="28"/>
              </w:rPr>
            </w:pPr>
          </w:p>
        </w:tc>
        <w:tc>
          <w:tcPr>
            <w:tcW w:w="1276" w:type="dxa"/>
            <w:shd w:val="clear" w:color="auto" w:fill="auto"/>
          </w:tcPr>
          <w:p w:rsidR="00A65D40" w:rsidRPr="00402450" w:rsidRDefault="00A65D40" w:rsidP="00402450">
            <w:pPr>
              <w:spacing w:before="120" w:after="0" w:line="240" w:lineRule="auto"/>
              <w:jc w:val="center"/>
              <w:rPr>
                <w:rFonts w:ascii="Browallia New" w:hAnsi="Browallia New" w:cs="Browallia New"/>
                <w:sz w:val="28"/>
              </w:rPr>
            </w:pPr>
          </w:p>
        </w:tc>
        <w:tc>
          <w:tcPr>
            <w:tcW w:w="1292" w:type="dxa"/>
            <w:shd w:val="clear" w:color="auto" w:fill="auto"/>
          </w:tcPr>
          <w:p w:rsidR="00A65D40" w:rsidRPr="00402450" w:rsidRDefault="00A65D40" w:rsidP="00402450">
            <w:pPr>
              <w:spacing w:before="120" w:after="0" w:line="240" w:lineRule="auto"/>
              <w:ind w:right="-113"/>
              <w:jc w:val="center"/>
              <w:rPr>
                <w:rFonts w:ascii="Browallia New" w:hAnsi="Browallia New" w:cs="Browallia New"/>
                <w:sz w:val="28"/>
              </w:rPr>
            </w:pPr>
          </w:p>
        </w:tc>
        <w:tc>
          <w:tcPr>
            <w:tcW w:w="1259" w:type="dxa"/>
            <w:shd w:val="clear" w:color="auto" w:fill="auto"/>
          </w:tcPr>
          <w:p w:rsidR="00A65D40" w:rsidRPr="00402450" w:rsidRDefault="00A65D40" w:rsidP="00402450">
            <w:pPr>
              <w:spacing w:before="120" w:after="0" w:line="240" w:lineRule="auto"/>
              <w:jc w:val="center"/>
              <w:rPr>
                <w:rFonts w:ascii="Browallia New" w:hAnsi="Browallia New" w:cs="Browallia New"/>
                <w:sz w:val="28"/>
              </w:rPr>
            </w:pPr>
          </w:p>
        </w:tc>
        <w:tc>
          <w:tcPr>
            <w:tcW w:w="1418" w:type="dxa"/>
            <w:shd w:val="clear" w:color="auto" w:fill="auto"/>
          </w:tcPr>
          <w:p w:rsidR="00A65D40" w:rsidRPr="00402450" w:rsidRDefault="00A65D40" w:rsidP="00402450">
            <w:pPr>
              <w:spacing w:before="120" w:after="0" w:line="240" w:lineRule="auto"/>
              <w:jc w:val="center"/>
              <w:rPr>
                <w:rFonts w:ascii="Browallia New" w:hAnsi="Browallia New" w:cs="Browallia New"/>
                <w:sz w:val="28"/>
              </w:rPr>
            </w:pPr>
          </w:p>
        </w:tc>
      </w:tr>
      <w:tr w:rsidR="00A65D40" w:rsidRPr="00402450" w:rsidTr="0090221F">
        <w:trPr>
          <w:trHeight w:val="57"/>
          <w:tblHeader/>
        </w:trPr>
        <w:tc>
          <w:tcPr>
            <w:tcW w:w="2907" w:type="dxa"/>
            <w:gridSpan w:val="2"/>
            <w:shd w:val="clear" w:color="auto" w:fill="auto"/>
          </w:tcPr>
          <w:p w:rsidR="00A65D40" w:rsidRPr="00402450" w:rsidRDefault="00A65D40" w:rsidP="00402450">
            <w:pPr>
              <w:spacing w:after="0" w:line="240" w:lineRule="auto"/>
              <w:ind w:left="142"/>
              <w:rPr>
                <w:rFonts w:ascii="Browallia New" w:eastAsia="Times New Roman" w:hAnsi="Browallia New" w:cs="Browallia New"/>
                <w:sz w:val="28"/>
              </w:rPr>
            </w:pPr>
            <w:r w:rsidRPr="00402450">
              <w:rPr>
                <w:rFonts w:ascii="Browallia New" w:eastAsia="Times New Roman" w:hAnsi="Browallia New" w:cs="Browallia New"/>
                <w:sz w:val="28"/>
              </w:rPr>
              <w:t>Investment in associate</w:t>
            </w:r>
            <w:r w:rsidRPr="00402450">
              <w:t xml:space="preserve"> </w:t>
            </w:r>
            <w:r w:rsidRPr="00402450">
              <w:rPr>
                <w:rFonts w:ascii="Browallia New" w:eastAsia="Times New Roman" w:hAnsi="Browallia New" w:cs="Browallia New"/>
                <w:sz w:val="28"/>
              </w:rPr>
              <w:t>are</w:t>
            </w:r>
          </w:p>
        </w:tc>
        <w:tc>
          <w:tcPr>
            <w:tcW w:w="131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276"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r>
      <w:tr w:rsidR="00A65D40" w:rsidRPr="00402450" w:rsidTr="0090221F">
        <w:trPr>
          <w:trHeight w:val="57"/>
          <w:tblHeader/>
        </w:trPr>
        <w:tc>
          <w:tcPr>
            <w:tcW w:w="4219" w:type="dxa"/>
            <w:gridSpan w:val="3"/>
            <w:shd w:val="clear" w:color="auto" w:fill="auto"/>
          </w:tcPr>
          <w:p w:rsidR="00A65D40" w:rsidRPr="00402450" w:rsidRDefault="00A65D40" w:rsidP="00402450">
            <w:pPr>
              <w:tabs>
                <w:tab w:val="left" w:pos="390"/>
              </w:tabs>
              <w:spacing w:after="0" w:line="240" w:lineRule="auto"/>
              <w:ind w:left="142"/>
              <w:rPr>
                <w:rFonts w:ascii="Browallia New" w:hAnsi="Browallia New" w:cs="Browallia New"/>
                <w:sz w:val="28"/>
              </w:rPr>
            </w:pPr>
            <w:r w:rsidRPr="00402450">
              <w:rPr>
                <w:rFonts w:ascii="Browallia New" w:eastAsia="Times New Roman" w:hAnsi="Browallia New" w:cs="Browallia New"/>
                <w:sz w:val="28"/>
              </w:rPr>
              <w:tab/>
              <w:t>accounted for by equity method</w:t>
            </w:r>
          </w:p>
        </w:tc>
        <w:tc>
          <w:tcPr>
            <w:tcW w:w="1276"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c>
          <w:tcPr>
            <w:tcW w:w="1292" w:type="dxa"/>
            <w:shd w:val="clear" w:color="auto" w:fill="auto"/>
          </w:tcPr>
          <w:p w:rsidR="00A65D40" w:rsidRPr="00402450" w:rsidRDefault="00A65D40" w:rsidP="00402450">
            <w:pPr>
              <w:spacing w:after="0" w:line="240" w:lineRule="auto"/>
              <w:ind w:right="-113"/>
              <w:jc w:val="right"/>
              <w:rPr>
                <w:rFonts w:ascii="Browallia New" w:hAnsi="Browallia New" w:cs="Browallia New"/>
                <w:sz w:val="28"/>
              </w:rPr>
            </w:pPr>
          </w:p>
        </w:tc>
        <w:tc>
          <w:tcPr>
            <w:tcW w:w="1259"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c>
          <w:tcPr>
            <w:tcW w:w="1418" w:type="dxa"/>
            <w:shd w:val="clear" w:color="auto" w:fill="auto"/>
          </w:tcPr>
          <w:p w:rsidR="00A65D40" w:rsidRPr="00402450" w:rsidRDefault="00A65D40" w:rsidP="00402450">
            <w:pPr>
              <w:spacing w:after="0" w:line="240" w:lineRule="auto"/>
              <w:jc w:val="right"/>
              <w:rPr>
                <w:rFonts w:ascii="Browallia New" w:hAnsi="Browallia New" w:cs="Browallia New"/>
                <w:sz w:val="28"/>
              </w:rPr>
            </w:pPr>
            <w:r w:rsidRPr="00402450">
              <w:rPr>
                <w:rFonts w:ascii="Browallia New" w:hAnsi="Browallia New" w:cs="Browallia New"/>
                <w:sz w:val="28"/>
              </w:rPr>
              <w:t>718,587</w:t>
            </w:r>
          </w:p>
        </w:tc>
      </w:tr>
      <w:tr w:rsidR="00A65D40" w:rsidRPr="00402450" w:rsidTr="0090221F">
        <w:trPr>
          <w:trHeight w:val="57"/>
          <w:tblHeader/>
        </w:trPr>
        <w:tc>
          <w:tcPr>
            <w:tcW w:w="2907" w:type="dxa"/>
            <w:gridSpan w:val="2"/>
            <w:shd w:val="clear" w:color="auto" w:fill="auto"/>
          </w:tcPr>
          <w:p w:rsidR="00A65D40" w:rsidRPr="00402450" w:rsidRDefault="00A65D40" w:rsidP="00402450">
            <w:pPr>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Allocated</w:t>
            </w:r>
          </w:p>
        </w:tc>
        <w:tc>
          <w:tcPr>
            <w:tcW w:w="1312"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c>
          <w:tcPr>
            <w:tcW w:w="1276"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c>
          <w:tcPr>
            <w:tcW w:w="1292" w:type="dxa"/>
            <w:shd w:val="clear" w:color="auto" w:fill="auto"/>
          </w:tcPr>
          <w:p w:rsidR="00A65D40" w:rsidRPr="00402450" w:rsidRDefault="00A65D40" w:rsidP="00402450">
            <w:pPr>
              <w:spacing w:after="0" w:line="240" w:lineRule="auto"/>
              <w:ind w:right="-113"/>
              <w:jc w:val="right"/>
              <w:rPr>
                <w:rFonts w:ascii="Browallia New" w:hAnsi="Browallia New" w:cs="Browallia New"/>
                <w:sz w:val="28"/>
              </w:rPr>
            </w:pPr>
          </w:p>
        </w:tc>
        <w:tc>
          <w:tcPr>
            <w:tcW w:w="1259"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c>
          <w:tcPr>
            <w:tcW w:w="1418"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r>
      <w:tr w:rsidR="00A65D40" w:rsidRPr="00402450" w:rsidTr="0090221F">
        <w:trPr>
          <w:trHeight w:val="57"/>
          <w:tblHeader/>
        </w:trPr>
        <w:tc>
          <w:tcPr>
            <w:tcW w:w="2907" w:type="dxa"/>
            <w:gridSpan w:val="2"/>
            <w:shd w:val="clear" w:color="auto" w:fill="auto"/>
          </w:tcPr>
          <w:p w:rsidR="00A65D40" w:rsidRPr="00402450" w:rsidRDefault="00A65D40" w:rsidP="00402450">
            <w:pPr>
              <w:tabs>
                <w:tab w:val="left" w:pos="405"/>
              </w:tabs>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ab/>
              <w:t>Billboard</w:t>
            </w:r>
          </w:p>
        </w:tc>
        <w:tc>
          <w:tcPr>
            <w:tcW w:w="131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76"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609,319</w:t>
            </w:r>
          </w:p>
        </w:tc>
        <w:tc>
          <w:tcPr>
            <w:tcW w:w="129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59"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418"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609,319</w:t>
            </w:r>
          </w:p>
        </w:tc>
      </w:tr>
      <w:tr w:rsidR="00A65D40" w:rsidRPr="00402450" w:rsidTr="0090221F">
        <w:trPr>
          <w:trHeight w:val="57"/>
          <w:tblHeader/>
        </w:trPr>
        <w:tc>
          <w:tcPr>
            <w:tcW w:w="2907" w:type="dxa"/>
            <w:gridSpan w:val="2"/>
            <w:shd w:val="clear" w:color="auto" w:fill="auto"/>
          </w:tcPr>
          <w:p w:rsidR="00A65D40" w:rsidRPr="00402450" w:rsidRDefault="00A65D40" w:rsidP="00402450">
            <w:pPr>
              <w:tabs>
                <w:tab w:val="left" w:pos="426"/>
              </w:tabs>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ab/>
              <w:t>Investment property</w:t>
            </w:r>
          </w:p>
        </w:tc>
        <w:tc>
          <w:tcPr>
            <w:tcW w:w="131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76"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29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3,533,867</w:t>
            </w:r>
          </w:p>
        </w:tc>
        <w:tc>
          <w:tcPr>
            <w:tcW w:w="1259"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w:t>
            </w:r>
          </w:p>
        </w:tc>
        <w:tc>
          <w:tcPr>
            <w:tcW w:w="1418" w:type="dxa"/>
            <w:shd w:val="clear" w:color="auto" w:fill="auto"/>
          </w:tcPr>
          <w:p w:rsidR="00A65D40" w:rsidRPr="00402450" w:rsidRDefault="00A65D40" w:rsidP="00402450">
            <w:pPr>
              <w:spacing w:after="0" w:line="240" w:lineRule="auto"/>
              <w:jc w:val="right"/>
              <w:rPr>
                <w:rFonts w:ascii="Browallia New" w:eastAsia="Times New Roman" w:hAnsi="Browallia New" w:cs="Browallia New"/>
                <w:color w:val="000000"/>
                <w:sz w:val="28"/>
              </w:rPr>
            </w:pPr>
            <w:r w:rsidRPr="00402450">
              <w:rPr>
                <w:rFonts w:ascii="Browallia New" w:eastAsia="Times New Roman" w:hAnsi="Browallia New" w:cs="Browallia New"/>
                <w:color w:val="000000"/>
                <w:sz w:val="28"/>
              </w:rPr>
              <w:t>3,533,867</w:t>
            </w:r>
          </w:p>
        </w:tc>
      </w:tr>
      <w:tr w:rsidR="00A65D40" w:rsidRPr="00402450" w:rsidTr="0090221F">
        <w:trPr>
          <w:trHeight w:val="57"/>
          <w:tblHeader/>
        </w:trPr>
        <w:tc>
          <w:tcPr>
            <w:tcW w:w="2907" w:type="dxa"/>
            <w:gridSpan w:val="2"/>
            <w:shd w:val="clear" w:color="auto" w:fill="auto"/>
          </w:tcPr>
          <w:p w:rsidR="00A65D40" w:rsidRPr="00402450" w:rsidRDefault="00A65D40" w:rsidP="00402450">
            <w:pPr>
              <w:spacing w:after="0" w:line="240" w:lineRule="auto"/>
              <w:ind w:left="142"/>
              <w:rPr>
                <w:rFonts w:ascii="Browallia New" w:eastAsia="Times New Roman" w:hAnsi="Browallia New" w:cs="Browallia New"/>
                <w:sz w:val="28"/>
                <w:u w:val="single"/>
              </w:rPr>
            </w:pPr>
            <w:r w:rsidRPr="00402450">
              <w:rPr>
                <w:rFonts w:ascii="Browallia New" w:eastAsia="Times New Roman" w:hAnsi="Browallia New" w:cs="Browallia New"/>
                <w:sz w:val="28"/>
              </w:rPr>
              <w:t>Unallocated</w:t>
            </w:r>
          </w:p>
        </w:tc>
        <w:tc>
          <w:tcPr>
            <w:tcW w:w="1312"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c>
          <w:tcPr>
            <w:tcW w:w="1276"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29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A65D40" w:rsidRPr="00402450" w:rsidRDefault="00A65D40" w:rsidP="00402450">
            <w:pPr>
              <w:pBdr>
                <w:bottom w:val="sing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1,568,886</w:t>
            </w:r>
          </w:p>
        </w:tc>
      </w:tr>
      <w:tr w:rsidR="00A65D40" w:rsidRPr="00402450" w:rsidTr="0090221F">
        <w:trPr>
          <w:trHeight w:val="57"/>
          <w:tblHeader/>
        </w:trPr>
        <w:tc>
          <w:tcPr>
            <w:tcW w:w="4219" w:type="dxa"/>
            <w:gridSpan w:val="3"/>
            <w:shd w:val="clear" w:color="auto" w:fill="auto"/>
          </w:tcPr>
          <w:p w:rsidR="00A65D40" w:rsidRPr="00402450" w:rsidRDefault="00A65D40" w:rsidP="00402450">
            <w:pPr>
              <w:spacing w:after="0" w:line="240" w:lineRule="auto"/>
              <w:ind w:left="142"/>
              <w:rPr>
                <w:rFonts w:ascii="Browallia New" w:hAnsi="Browallia New" w:cs="Browallia New"/>
                <w:sz w:val="28"/>
              </w:rPr>
            </w:pPr>
            <w:r w:rsidRPr="00402450">
              <w:rPr>
                <w:rFonts w:ascii="Browallia New" w:eastAsia="Times New Roman" w:hAnsi="Browallia New" w:cs="Browallia New"/>
                <w:sz w:val="28"/>
              </w:rPr>
              <w:t xml:space="preserve">Total assets as at </w:t>
            </w:r>
            <w:r w:rsidRPr="00402450">
              <w:t xml:space="preserve"> </w:t>
            </w:r>
            <w:r w:rsidRPr="00402450">
              <w:rPr>
                <w:rFonts w:ascii="Browallia New" w:eastAsia="Times New Roman" w:hAnsi="Browallia New" w:cs="Browallia New"/>
                <w:sz w:val="28"/>
              </w:rPr>
              <w:t>June 30, 2017</w:t>
            </w:r>
          </w:p>
        </w:tc>
        <w:tc>
          <w:tcPr>
            <w:tcW w:w="1276" w:type="dxa"/>
            <w:shd w:val="clear" w:color="auto" w:fill="auto"/>
          </w:tcPr>
          <w:p w:rsidR="00A65D40" w:rsidRPr="00402450" w:rsidRDefault="00A65D40" w:rsidP="00402450">
            <w:pPr>
              <w:spacing w:after="0" w:line="240" w:lineRule="auto"/>
              <w:jc w:val="right"/>
              <w:rPr>
                <w:rFonts w:ascii="Browallia New" w:hAnsi="Browallia New" w:cs="Browallia New"/>
                <w:sz w:val="28"/>
              </w:rPr>
            </w:pPr>
          </w:p>
        </w:tc>
        <w:tc>
          <w:tcPr>
            <w:tcW w:w="1292"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259" w:type="dxa"/>
            <w:shd w:val="clear" w:color="auto" w:fill="auto"/>
          </w:tcPr>
          <w:p w:rsidR="00A65D40" w:rsidRPr="00402450" w:rsidRDefault="00A65D40" w:rsidP="00402450">
            <w:pPr>
              <w:spacing w:after="0" w:line="240" w:lineRule="auto"/>
              <w:jc w:val="right"/>
              <w:rPr>
                <w:rFonts w:ascii="Browallia New" w:eastAsia="Times New Roman" w:hAnsi="Browallia New" w:cs="Browallia New"/>
                <w:sz w:val="28"/>
              </w:rPr>
            </w:pPr>
          </w:p>
        </w:tc>
        <w:tc>
          <w:tcPr>
            <w:tcW w:w="1418" w:type="dxa"/>
            <w:shd w:val="clear" w:color="auto" w:fill="auto"/>
          </w:tcPr>
          <w:p w:rsidR="00A65D40" w:rsidRPr="00402450" w:rsidRDefault="00A65D40" w:rsidP="00402450">
            <w:pPr>
              <w:pBdr>
                <w:bottom w:val="double" w:sz="4" w:space="1" w:color="auto"/>
              </w:pBdr>
              <w:spacing w:after="0" w:line="240" w:lineRule="auto"/>
              <w:jc w:val="right"/>
              <w:rPr>
                <w:rFonts w:ascii="Browallia New" w:eastAsia="Times New Roman" w:hAnsi="Browallia New" w:cs="Browallia New"/>
                <w:sz w:val="28"/>
              </w:rPr>
            </w:pPr>
            <w:r w:rsidRPr="00402450">
              <w:rPr>
                <w:rFonts w:ascii="Browallia New" w:eastAsia="Times New Roman" w:hAnsi="Browallia New" w:cs="Browallia New"/>
                <w:sz w:val="28"/>
              </w:rPr>
              <w:t>6,430,659</w:t>
            </w:r>
          </w:p>
        </w:tc>
      </w:tr>
    </w:tbl>
    <w:p w:rsidR="00A65D40" w:rsidRPr="00402450" w:rsidRDefault="00A65D40" w:rsidP="00402450">
      <w:pPr>
        <w:pStyle w:val="NoSpacing"/>
        <w:jc w:val="both"/>
        <w:rPr>
          <w:rFonts w:ascii="Browallia New" w:hAnsi="Browallia New" w:cs="Browallia New"/>
          <w:b/>
          <w:bCs/>
          <w:sz w:val="28"/>
        </w:rPr>
      </w:pPr>
    </w:p>
    <w:p w:rsidR="00A65D40" w:rsidRPr="00402450" w:rsidRDefault="00A65D40" w:rsidP="00402450">
      <w:pPr>
        <w:pStyle w:val="NoSpacing"/>
        <w:spacing w:after="120"/>
        <w:jc w:val="both"/>
        <w:rPr>
          <w:rFonts w:ascii="Browallia New" w:hAnsi="Browallia New" w:cs="Browallia New"/>
          <w:b/>
          <w:bCs/>
          <w:sz w:val="28"/>
        </w:rPr>
      </w:pPr>
      <w:r w:rsidRPr="00402450">
        <w:rPr>
          <w:rFonts w:ascii="Browallia New" w:hAnsi="Browallia New" w:cs="Browallia New"/>
          <w:b/>
          <w:bCs/>
          <w:sz w:val="28"/>
        </w:rPr>
        <w:t>29</w:t>
      </w:r>
      <w:r w:rsidRPr="00402450">
        <w:rPr>
          <w:rFonts w:ascii="Browallia New" w:hAnsi="Browallia New" w:cs="Browallia New" w:hint="cs"/>
          <w:b/>
          <w:bCs/>
          <w:sz w:val="28"/>
          <w:cs/>
        </w:rPr>
        <w:t xml:space="preserve">. </w:t>
      </w:r>
      <w:r w:rsidRPr="00402450">
        <w:rPr>
          <w:rFonts w:ascii="Browallia New" w:hAnsi="Browallia New" w:cs="Browallia New" w:hint="cs"/>
          <w:b/>
          <w:bCs/>
          <w:sz w:val="28"/>
          <w:cs/>
        </w:rPr>
        <w:tab/>
      </w:r>
      <w:r w:rsidRPr="00402450">
        <w:rPr>
          <w:rFonts w:ascii="Browallia New" w:hAnsi="Browallia New" w:cs="Browallia New"/>
          <w:b/>
          <w:bCs/>
          <w:sz w:val="28"/>
          <w:szCs w:val="36"/>
        </w:rPr>
        <w:t>CREDIT FACILITIES AND OBLIGATIONS</w:t>
      </w:r>
    </w:p>
    <w:p w:rsidR="00A65D40" w:rsidRPr="00402450" w:rsidRDefault="00A65D40" w:rsidP="00402450">
      <w:pPr>
        <w:pStyle w:val="NoSpacing"/>
        <w:spacing w:after="120"/>
        <w:ind w:left="720" w:hanging="720"/>
        <w:jc w:val="both"/>
        <w:rPr>
          <w:rFonts w:ascii="Browallia New" w:hAnsi="Browallia New" w:cs="Browallia New"/>
          <w:sz w:val="28"/>
        </w:rPr>
      </w:pPr>
      <w:r w:rsidRPr="00402450">
        <w:rPr>
          <w:rFonts w:ascii="Browallia New" w:hAnsi="Browallia New" w:cs="Browallia New"/>
          <w:sz w:val="28"/>
        </w:rPr>
        <w:t>29</w:t>
      </w:r>
      <w:r w:rsidRPr="00402450">
        <w:rPr>
          <w:rFonts w:ascii="Browallia New" w:hAnsi="Browallia New" w:cs="Browallia New" w:hint="cs"/>
          <w:sz w:val="28"/>
          <w:cs/>
        </w:rPr>
        <w:t>.</w:t>
      </w:r>
      <w:r w:rsidRPr="00402450">
        <w:rPr>
          <w:rFonts w:ascii="Browallia New" w:hAnsi="Browallia New" w:cs="Browallia New"/>
          <w:sz w:val="28"/>
        </w:rPr>
        <w:t>1</w:t>
      </w:r>
      <w:r w:rsidRPr="00402450">
        <w:rPr>
          <w:rFonts w:ascii="Browallia New" w:hAnsi="Browallia New" w:cs="Browallia New" w:hint="cs"/>
          <w:sz w:val="28"/>
          <w:cs/>
        </w:rPr>
        <w:tab/>
      </w:r>
      <w:r w:rsidRPr="00402450">
        <w:rPr>
          <w:rFonts w:ascii="Browallia New" w:hAnsi="Browallia New" w:cs="Browallia New"/>
          <w:sz w:val="28"/>
        </w:rPr>
        <w:t>The Company and its subsidiaries</w:t>
      </w:r>
      <w:r w:rsidRPr="00402450">
        <w:rPr>
          <w:rFonts w:ascii="Browallia New" w:hAnsi="Browallia New" w:cs="Browallia New" w:hint="cs"/>
          <w:sz w:val="28"/>
          <w:cs/>
        </w:rPr>
        <w:t xml:space="preserve"> </w:t>
      </w:r>
      <w:r w:rsidRPr="00402450">
        <w:rPr>
          <w:rFonts w:ascii="Browallia New" w:hAnsi="Browallia New" w:cs="Browallia New"/>
          <w:sz w:val="28"/>
        </w:rPr>
        <w:t>had credit facilities and unutilized facilities with two commercial bank as follows.-</w:t>
      </w:r>
    </w:p>
    <w:tbl>
      <w:tblPr>
        <w:tblW w:w="9356" w:type="dxa"/>
        <w:tblInd w:w="675" w:type="dxa"/>
        <w:tblBorders>
          <w:bottom w:val="single" w:sz="4" w:space="0" w:color="auto"/>
        </w:tblBorders>
        <w:tblLayout w:type="fixed"/>
        <w:tblLook w:val="04A0" w:firstRow="1" w:lastRow="0" w:firstColumn="1" w:lastColumn="0" w:noHBand="0" w:noVBand="1"/>
      </w:tblPr>
      <w:tblGrid>
        <w:gridCol w:w="852"/>
        <w:gridCol w:w="2834"/>
        <w:gridCol w:w="1417"/>
        <w:gridCol w:w="1418"/>
        <w:gridCol w:w="1417"/>
        <w:gridCol w:w="1418"/>
      </w:tblGrid>
      <w:tr w:rsidR="00A65D40" w:rsidRPr="00402450" w:rsidTr="001C7935">
        <w:trPr>
          <w:trHeight w:val="389"/>
        </w:trPr>
        <w:tc>
          <w:tcPr>
            <w:tcW w:w="852" w:type="dxa"/>
            <w:tcBorders>
              <w:top w:val="nil"/>
              <w:left w:val="nil"/>
              <w:bottom w:val="nil"/>
              <w:right w:val="nil"/>
            </w:tcBorders>
            <w:hideMark/>
          </w:tcPr>
          <w:p w:rsidR="00A65D40" w:rsidRPr="00402450" w:rsidRDefault="00A65D40" w:rsidP="00402450">
            <w:pPr>
              <w:pStyle w:val="NoSpacing"/>
              <w:spacing w:before="120"/>
              <w:rPr>
                <w:rFonts w:ascii="Browallia New" w:hAnsi="Browallia New" w:cs="Browallia New"/>
                <w:sz w:val="28"/>
              </w:rPr>
            </w:pPr>
            <w:r w:rsidRPr="00402450">
              <w:rPr>
                <w:rFonts w:ascii="Browallia New" w:hAnsi="Browallia New" w:cs="Browallia New"/>
                <w:sz w:val="28"/>
              </w:rPr>
              <w:tab/>
            </w:r>
          </w:p>
        </w:tc>
        <w:tc>
          <w:tcPr>
            <w:tcW w:w="2834" w:type="dxa"/>
            <w:tcBorders>
              <w:top w:val="nil"/>
              <w:left w:val="nil"/>
              <w:bottom w:val="nil"/>
              <w:right w:val="nil"/>
            </w:tcBorders>
          </w:tcPr>
          <w:p w:rsidR="00A65D40" w:rsidRPr="00402450" w:rsidRDefault="00A65D40" w:rsidP="00402450">
            <w:pPr>
              <w:pStyle w:val="NoSpacing"/>
              <w:spacing w:before="120"/>
              <w:rPr>
                <w:rFonts w:ascii="Browallia New" w:hAnsi="Browallia New" w:cs="Browallia New"/>
                <w:sz w:val="28"/>
              </w:rPr>
            </w:pPr>
          </w:p>
        </w:tc>
        <w:tc>
          <w:tcPr>
            <w:tcW w:w="5670" w:type="dxa"/>
            <w:gridSpan w:val="4"/>
            <w:tcBorders>
              <w:top w:val="nil"/>
              <w:left w:val="nil"/>
              <w:bottom w:val="nil"/>
              <w:right w:val="nil"/>
            </w:tcBorders>
            <w:vAlign w:val="bottom"/>
            <w:hideMark/>
          </w:tcPr>
          <w:p w:rsidR="00A65D40" w:rsidRPr="00402450" w:rsidRDefault="00A65D40" w:rsidP="00402450">
            <w:pPr>
              <w:pStyle w:val="NoSpacing"/>
              <w:pBdr>
                <w:bottom w:val="single" w:sz="4" w:space="1" w:color="auto"/>
              </w:pBdr>
              <w:jc w:val="center"/>
              <w:rPr>
                <w:rFonts w:ascii="Browallia New" w:hAnsi="Browallia New" w:cs="Browallia New"/>
                <w:sz w:val="28"/>
              </w:rPr>
            </w:pPr>
            <w:r w:rsidRPr="00402450">
              <w:rPr>
                <w:rFonts w:ascii="Browallia New" w:hAnsi="Browallia New" w:cs="Browallia New"/>
                <w:sz w:val="28"/>
              </w:rPr>
              <w:t>Unit : Thousand baht</w:t>
            </w:r>
          </w:p>
        </w:tc>
      </w:tr>
      <w:tr w:rsidR="00A65D40" w:rsidRPr="00402450" w:rsidTr="001C7935">
        <w:trPr>
          <w:trHeight w:val="389"/>
        </w:trPr>
        <w:tc>
          <w:tcPr>
            <w:tcW w:w="852" w:type="dxa"/>
            <w:tcBorders>
              <w:top w:val="nil"/>
              <w:left w:val="nil"/>
              <w:bottom w:val="nil"/>
              <w:right w:val="nil"/>
            </w:tcBorders>
          </w:tcPr>
          <w:p w:rsidR="00A65D40" w:rsidRPr="00402450" w:rsidRDefault="00A65D40" w:rsidP="00402450">
            <w:pPr>
              <w:pStyle w:val="NoSpacing"/>
              <w:rPr>
                <w:rFonts w:ascii="Browallia New" w:hAnsi="Browallia New" w:cs="Browallia New"/>
                <w:sz w:val="28"/>
              </w:rPr>
            </w:pPr>
          </w:p>
        </w:tc>
        <w:tc>
          <w:tcPr>
            <w:tcW w:w="2834" w:type="dxa"/>
            <w:tcBorders>
              <w:top w:val="nil"/>
              <w:left w:val="nil"/>
              <w:bottom w:val="nil"/>
              <w:right w:val="nil"/>
            </w:tcBorders>
          </w:tcPr>
          <w:p w:rsidR="00A65D40" w:rsidRPr="00402450" w:rsidRDefault="00A65D40" w:rsidP="00402450">
            <w:pPr>
              <w:pStyle w:val="NoSpacing"/>
              <w:rPr>
                <w:rFonts w:ascii="Browallia New" w:hAnsi="Browallia New" w:cs="Browallia New"/>
                <w:sz w:val="28"/>
              </w:rPr>
            </w:pPr>
          </w:p>
        </w:tc>
        <w:tc>
          <w:tcPr>
            <w:tcW w:w="2835" w:type="dxa"/>
            <w:gridSpan w:val="2"/>
            <w:tcBorders>
              <w:top w:val="nil"/>
              <w:left w:val="nil"/>
              <w:bottom w:val="nil"/>
              <w:right w:val="nil"/>
            </w:tcBorders>
            <w:vAlign w:val="bottom"/>
            <w:hideMark/>
          </w:tcPr>
          <w:p w:rsidR="00A65D40" w:rsidRPr="00402450" w:rsidRDefault="00A65D40" w:rsidP="00402450">
            <w:pPr>
              <w:pBdr>
                <w:bottom w:val="single" w:sz="4" w:space="1" w:color="auto"/>
              </w:pBdr>
              <w:spacing w:after="0" w:line="228" w:lineRule="auto"/>
              <w:jc w:val="center"/>
              <w:rPr>
                <w:rFonts w:ascii="Browallia New" w:hAnsi="Browallia New" w:cs="Browallia New"/>
                <w:sz w:val="28"/>
              </w:rPr>
            </w:pPr>
            <w:r w:rsidRPr="00402450">
              <w:rPr>
                <w:rFonts w:ascii="Browallia New" w:hAnsi="Browallia New" w:cs="Browallia New"/>
                <w:sz w:val="28"/>
              </w:rPr>
              <w:t>Consolidated</w:t>
            </w:r>
          </w:p>
        </w:tc>
        <w:tc>
          <w:tcPr>
            <w:tcW w:w="2835" w:type="dxa"/>
            <w:gridSpan w:val="2"/>
            <w:tcBorders>
              <w:top w:val="nil"/>
              <w:left w:val="nil"/>
              <w:bottom w:val="nil"/>
              <w:right w:val="nil"/>
            </w:tcBorders>
            <w:vAlign w:val="bottom"/>
            <w:hideMark/>
          </w:tcPr>
          <w:p w:rsidR="00A65D40" w:rsidRPr="00402450" w:rsidRDefault="00A65D40" w:rsidP="00402450">
            <w:pPr>
              <w:pBdr>
                <w:bottom w:val="single" w:sz="4" w:space="1" w:color="auto"/>
              </w:pBdr>
              <w:spacing w:after="0" w:line="228" w:lineRule="auto"/>
              <w:jc w:val="center"/>
              <w:rPr>
                <w:rFonts w:ascii="Browallia New" w:hAnsi="Browallia New" w:cs="Browallia New"/>
                <w:sz w:val="28"/>
              </w:rPr>
            </w:pPr>
            <w:r w:rsidRPr="00402450">
              <w:rPr>
                <w:rFonts w:ascii="Browallia New" w:hAnsi="Browallia New" w:cs="Browallia New"/>
                <w:sz w:val="28"/>
              </w:rPr>
              <w:t>Separate</w:t>
            </w:r>
          </w:p>
        </w:tc>
      </w:tr>
      <w:tr w:rsidR="00A65D40" w:rsidRPr="00402450" w:rsidTr="001C7935">
        <w:trPr>
          <w:trHeight w:val="389"/>
        </w:trPr>
        <w:tc>
          <w:tcPr>
            <w:tcW w:w="852" w:type="dxa"/>
            <w:tcBorders>
              <w:top w:val="nil"/>
              <w:left w:val="nil"/>
              <w:bottom w:val="nil"/>
              <w:right w:val="nil"/>
            </w:tcBorders>
          </w:tcPr>
          <w:p w:rsidR="00A65D40" w:rsidRPr="00402450" w:rsidRDefault="00A65D40" w:rsidP="00402450">
            <w:pPr>
              <w:pStyle w:val="NoSpacing"/>
              <w:rPr>
                <w:rFonts w:ascii="Browallia New" w:hAnsi="Browallia New" w:cs="Browallia New"/>
                <w:sz w:val="28"/>
              </w:rPr>
            </w:pPr>
          </w:p>
        </w:tc>
        <w:tc>
          <w:tcPr>
            <w:tcW w:w="2834" w:type="dxa"/>
            <w:tcBorders>
              <w:top w:val="nil"/>
              <w:left w:val="nil"/>
              <w:bottom w:val="nil"/>
              <w:right w:val="nil"/>
            </w:tcBorders>
          </w:tcPr>
          <w:p w:rsidR="00A65D40" w:rsidRPr="00402450" w:rsidRDefault="00A65D40" w:rsidP="00402450">
            <w:pPr>
              <w:pStyle w:val="NoSpacing"/>
              <w:rPr>
                <w:rFonts w:ascii="Browallia New" w:hAnsi="Browallia New" w:cs="Browallia New"/>
                <w:sz w:val="28"/>
              </w:rPr>
            </w:pPr>
          </w:p>
        </w:tc>
        <w:tc>
          <w:tcPr>
            <w:tcW w:w="1417" w:type="dxa"/>
            <w:tcBorders>
              <w:top w:val="nil"/>
              <w:left w:val="nil"/>
              <w:bottom w:val="nil"/>
              <w:right w:val="nil"/>
            </w:tcBorders>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8" w:type="dxa"/>
            <w:tcBorders>
              <w:top w:val="nil"/>
              <w:left w:val="nil"/>
              <w:bottom w:val="nil"/>
              <w:right w:val="nil"/>
            </w:tcBorders>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c>
          <w:tcPr>
            <w:tcW w:w="1417" w:type="dxa"/>
            <w:tcBorders>
              <w:top w:val="nil"/>
              <w:left w:val="nil"/>
              <w:bottom w:val="nil"/>
              <w:right w:val="nil"/>
            </w:tcBorders>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8" w:type="dxa"/>
            <w:tcBorders>
              <w:top w:val="nil"/>
              <w:left w:val="nil"/>
              <w:bottom w:val="nil"/>
              <w:right w:val="nil"/>
            </w:tcBorders>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A65D40" w:rsidRPr="00402450" w:rsidTr="001C7935">
        <w:trPr>
          <w:trHeight w:val="386"/>
        </w:trPr>
        <w:tc>
          <w:tcPr>
            <w:tcW w:w="3686" w:type="dxa"/>
            <w:gridSpan w:val="2"/>
            <w:tcBorders>
              <w:top w:val="nil"/>
              <w:left w:val="nil"/>
              <w:bottom w:val="nil"/>
              <w:right w:val="nil"/>
            </w:tcBorders>
            <w:vAlign w:val="bottom"/>
            <w:hideMark/>
          </w:tcPr>
          <w:p w:rsidR="00A65D40" w:rsidRPr="00402450" w:rsidRDefault="00A65D40" w:rsidP="00402450">
            <w:pPr>
              <w:pStyle w:val="NoSpacing"/>
              <w:ind w:left="34"/>
              <w:rPr>
                <w:rFonts w:ascii="Browallia New" w:hAnsi="Browallia New" w:cs="Browallia New"/>
                <w:sz w:val="28"/>
              </w:rPr>
            </w:pPr>
            <w:r w:rsidRPr="00402450">
              <w:rPr>
                <w:rFonts w:ascii="Browallia New" w:hAnsi="Browallia New" w:cs="Browallia New"/>
                <w:sz w:val="28"/>
              </w:rPr>
              <w:t>Bank over draft</w:t>
            </w:r>
          </w:p>
        </w:tc>
        <w:tc>
          <w:tcPr>
            <w:tcW w:w="1417"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11,000</w:t>
            </w:r>
          </w:p>
        </w:tc>
        <w:tc>
          <w:tcPr>
            <w:tcW w:w="1418"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11,000</w:t>
            </w:r>
          </w:p>
        </w:tc>
        <w:tc>
          <w:tcPr>
            <w:tcW w:w="1417"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cs/>
              </w:rPr>
              <w:t>-</w:t>
            </w:r>
          </w:p>
        </w:tc>
      </w:tr>
      <w:tr w:rsidR="00A65D40" w:rsidRPr="00402450" w:rsidTr="001C7935">
        <w:trPr>
          <w:trHeight w:val="386"/>
        </w:trPr>
        <w:tc>
          <w:tcPr>
            <w:tcW w:w="3686" w:type="dxa"/>
            <w:gridSpan w:val="2"/>
            <w:tcBorders>
              <w:top w:val="nil"/>
              <w:left w:val="nil"/>
              <w:bottom w:val="nil"/>
              <w:right w:val="nil"/>
            </w:tcBorders>
            <w:vAlign w:val="bottom"/>
            <w:hideMark/>
          </w:tcPr>
          <w:p w:rsidR="00A65D40" w:rsidRPr="00402450" w:rsidRDefault="00A65D40" w:rsidP="00402450">
            <w:pPr>
              <w:pStyle w:val="NoSpacing"/>
              <w:ind w:left="34"/>
              <w:rPr>
                <w:rFonts w:ascii="Browallia New" w:hAnsi="Browallia New" w:cs="Browallia New"/>
                <w:sz w:val="28"/>
              </w:rPr>
            </w:pPr>
            <w:r w:rsidRPr="00402450">
              <w:rPr>
                <w:rFonts w:ascii="Browallia New" w:hAnsi="Browallia New" w:cs="Browallia New"/>
                <w:sz w:val="28"/>
              </w:rPr>
              <w:t>Short - term loans</w:t>
            </w:r>
          </w:p>
        </w:tc>
        <w:tc>
          <w:tcPr>
            <w:tcW w:w="1417"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140,000</w:t>
            </w:r>
          </w:p>
        </w:tc>
        <w:tc>
          <w:tcPr>
            <w:tcW w:w="1418"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140,000</w:t>
            </w:r>
          </w:p>
        </w:tc>
        <w:tc>
          <w:tcPr>
            <w:tcW w:w="1417"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100,000</w:t>
            </w:r>
          </w:p>
        </w:tc>
      </w:tr>
      <w:tr w:rsidR="00A65D40" w:rsidRPr="00402450" w:rsidTr="001C7935">
        <w:trPr>
          <w:trHeight w:val="386"/>
        </w:trPr>
        <w:tc>
          <w:tcPr>
            <w:tcW w:w="3686" w:type="dxa"/>
            <w:gridSpan w:val="2"/>
            <w:tcBorders>
              <w:top w:val="nil"/>
              <w:left w:val="nil"/>
              <w:bottom w:val="nil"/>
              <w:right w:val="nil"/>
            </w:tcBorders>
            <w:vAlign w:val="bottom"/>
            <w:hideMark/>
          </w:tcPr>
          <w:p w:rsidR="00A65D40" w:rsidRPr="00402450" w:rsidRDefault="00A65D40" w:rsidP="00402450">
            <w:pPr>
              <w:pStyle w:val="NoSpacing"/>
              <w:ind w:left="34"/>
              <w:rPr>
                <w:rFonts w:ascii="Browallia New" w:hAnsi="Browallia New" w:cs="Browallia New"/>
                <w:sz w:val="28"/>
              </w:rPr>
            </w:pPr>
            <w:r w:rsidRPr="00402450">
              <w:rPr>
                <w:rFonts w:ascii="Browallia New" w:hAnsi="Browallia New" w:cs="Browallia New"/>
                <w:sz w:val="28"/>
              </w:rPr>
              <w:t>Bank guarantees</w:t>
            </w:r>
          </w:p>
        </w:tc>
        <w:tc>
          <w:tcPr>
            <w:tcW w:w="1417"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70,000</w:t>
            </w:r>
          </w:p>
        </w:tc>
        <w:tc>
          <w:tcPr>
            <w:tcW w:w="1418"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70,000</w:t>
            </w:r>
          </w:p>
        </w:tc>
        <w:tc>
          <w:tcPr>
            <w:tcW w:w="1417"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w:t>
            </w:r>
          </w:p>
        </w:tc>
        <w:tc>
          <w:tcPr>
            <w:tcW w:w="1418" w:type="dxa"/>
            <w:tcBorders>
              <w:top w:val="nil"/>
              <w:left w:val="nil"/>
              <w:bottom w:val="nil"/>
              <w:right w:val="nil"/>
            </w:tcBorders>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cs/>
              </w:rPr>
              <w:t>-</w:t>
            </w:r>
          </w:p>
        </w:tc>
      </w:tr>
      <w:tr w:rsidR="00A65D40" w:rsidRPr="00402450" w:rsidTr="001C7935">
        <w:trPr>
          <w:trHeight w:val="386"/>
        </w:trPr>
        <w:tc>
          <w:tcPr>
            <w:tcW w:w="3686" w:type="dxa"/>
            <w:gridSpan w:val="2"/>
            <w:tcBorders>
              <w:top w:val="nil"/>
              <w:left w:val="nil"/>
              <w:bottom w:val="nil"/>
              <w:right w:val="nil"/>
            </w:tcBorders>
            <w:vAlign w:val="bottom"/>
            <w:hideMark/>
          </w:tcPr>
          <w:p w:rsidR="00A65D40" w:rsidRPr="00402450" w:rsidRDefault="00297DE3" w:rsidP="00402450">
            <w:pPr>
              <w:pStyle w:val="NoSpacing"/>
              <w:rPr>
                <w:rFonts w:ascii="Browallia New" w:hAnsi="Browallia New" w:cs="Browallia New"/>
                <w:sz w:val="28"/>
              </w:rPr>
            </w:pPr>
            <w:r w:rsidRPr="00402450">
              <w:rPr>
                <w:rFonts w:ascii="Browallia New" w:hAnsi="Browallia New" w:cs="Browallia New"/>
                <w:sz w:val="28"/>
              </w:rPr>
              <w:t>T</w:t>
            </w:r>
            <w:r w:rsidR="00A65D40" w:rsidRPr="00402450">
              <w:rPr>
                <w:rFonts w:ascii="Browallia New" w:hAnsi="Browallia New" w:cs="Browallia New"/>
                <w:sz w:val="28"/>
              </w:rPr>
              <w:t>otal</w:t>
            </w:r>
          </w:p>
        </w:tc>
        <w:tc>
          <w:tcPr>
            <w:tcW w:w="1417" w:type="dxa"/>
            <w:tcBorders>
              <w:top w:val="nil"/>
              <w:left w:val="nil"/>
              <w:bottom w:val="nil"/>
              <w:right w:val="nil"/>
            </w:tcBorders>
            <w:vAlign w:val="bottom"/>
            <w:hideMark/>
          </w:tcPr>
          <w:p w:rsidR="00A65D40" w:rsidRPr="00402450" w:rsidRDefault="00A65D40"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221,000</w:t>
            </w:r>
          </w:p>
        </w:tc>
        <w:tc>
          <w:tcPr>
            <w:tcW w:w="1418" w:type="dxa"/>
            <w:tcBorders>
              <w:top w:val="nil"/>
              <w:left w:val="nil"/>
              <w:bottom w:val="nil"/>
              <w:right w:val="nil"/>
            </w:tcBorders>
            <w:vAlign w:val="bottom"/>
            <w:hideMark/>
          </w:tcPr>
          <w:p w:rsidR="00A65D40" w:rsidRPr="00402450" w:rsidRDefault="00A65D40"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221,000</w:t>
            </w:r>
          </w:p>
        </w:tc>
        <w:tc>
          <w:tcPr>
            <w:tcW w:w="1417" w:type="dxa"/>
            <w:tcBorders>
              <w:top w:val="nil"/>
              <w:left w:val="nil"/>
              <w:bottom w:val="nil"/>
              <w:right w:val="nil"/>
            </w:tcBorders>
            <w:vAlign w:val="bottom"/>
            <w:hideMark/>
          </w:tcPr>
          <w:p w:rsidR="00A65D40" w:rsidRPr="00402450" w:rsidRDefault="00A65D40"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402450" w:rsidRDefault="00A65D40"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100,000</w:t>
            </w:r>
          </w:p>
        </w:tc>
      </w:tr>
    </w:tbl>
    <w:p w:rsidR="000264F3" w:rsidRPr="00402450" w:rsidRDefault="000264F3" w:rsidP="00402450">
      <w:pPr>
        <w:pStyle w:val="NoSpacing"/>
        <w:ind w:left="720"/>
        <w:jc w:val="both"/>
        <w:rPr>
          <w:rFonts w:ascii="Browallia New" w:hAnsi="Browallia New" w:cs="Browallia New"/>
          <w:sz w:val="28"/>
        </w:rPr>
      </w:pPr>
    </w:p>
    <w:p w:rsidR="00A65D40" w:rsidRPr="00402450" w:rsidRDefault="00A65D40"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The assets pledged as collaterals for credit facilities from financial institutions as at June 30, 2018 are as follows.-</w:t>
      </w:r>
    </w:p>
    <w:p w:rsidR="00A65D40" w:rsidRPr="00402450" w:rsidRDefault="00A65D40" w:rsidP="00402450">
      <w:pPr>
        <w:pStyle w:val="NoSpacing"/>
        <w:spacing w:after="120"/>
        <w:ind w:left="720"/>
        <w:jc w:val="both"/>
        <w:rPr>
          <w:rFonts w:ascii="Browallia New" w:hAnsi="Browallia New" w:cs="Browallia New"/>
          <w:sz w:val="28"/>
          <w:u w:val="single"/>
        </w:rPr>
      </w:pPr>
      <w:r w:rsidRPr="00402450">
        <w:rPr>
          <w:rFonts w:ascii="Browallia New" w:hAnsi="Browallia New" w:cs="Browallia New"/>
          <w:sz w:val="28"/>
          <w:u w:val="single"/>
        </w:rPr>
        <w:t>The Company’</w:t>
      </w:r>
      <w:r w:rsidR="00290B78" w:rsidRPr="00402450">
        <w:rPr>
          <w:rFonts w:ascii="Browallia New" w:hAnsi="Browallia New" w:cs="Browallia New"/>
          <w:sz w:val="28"/>
          <w:u w:val="single"/>
        </w:rPr>
        <w:t>s</w:t>
      </w:r>
      <w:r w:rsidRPr="00402450">
        <w:rPr>
          <w:rFonts w:ascii="Browallia New" w:hAnsi="Browallia New" w:cs="Browallia New"/>
          <w:sz w:val="28"/>
          <w:u w:val="single"/>
        </w:rPr>
        <w:t xml:space="preserve"> credit facilities</w:t>
      </w:r>
    </w:p>
    <w:p w:rsidR="00A65D40" w:rsidRPr="00402450" w:rsidRDefault="00A65D40" w:rsidP="00402450">
      <w:pPr>
        <w:pStyle w:val="NoSpacing"/>
        <w:ind w:firstLine="720"/>
        <w:jc w:val="both"/>
        <w:rPr>
          <w:rFonts w:ascii="Browallia New" w:hAnsi="Browallia New" w:cs="Browallia New"/>
          <w:sz w:val="28"/>
        </w:rPr>
      </w:pPr>
      <w:r w:rsidRPr="00402450">
        <w:rPr>
          <w:rFonts w:ascii="Browallia New" w:hAnsi="Browallia New" w:cs="Browallia New"/>
          <w:sz w:val="28"/>
        </w:rPr>
        <w:t>1. Mortgage of condominium unit on floor 21, RS Tower, own by the Company.</w:t>
      </w:r>
    </w:p>
    <w:p w:rsidR="00A65D40" w:rsidRPr="00402450" w:rsidRDefault="00290B78" w:rsidP="00402450">
      <w:pPr>
        <w:pStyle w:val="NoSpacing"/>
        <w:ind w:firstLine="720"/>
        <w:jc w:val="both"/>
        <w:rPr>
          <w:rFonts w:ascii="Browallia New" w:hAnsi="Browallia New" w:cs="Browallia New"/>
          <w:sz w:val="28"/>
        </w:rPr>
      </w:pPr>
      <w:r w:rsidRPr="00402450">
        <w:rPr>
          <w:rFonts w:ascii="Browallia New" w:hAnsi="Browallia New" w:cs="Browallia New"/>
          <w:sz w:val="28"/>
        </w:rPr>
        <w:t xml:space="preserve">2. </w:t>
      </w:r>
      <w:r w:rsidR="00A65D40" w:rsidRPr="00402450">
        <w:rPr>
          <w:rFonts w:ascii="Browallia New" w:hAnsi="Browallia New" w:cs="Browallia New"/>
          <w:sz w:val="28"/>
        </w:rPr>
        <w:t xml:space="preserve">Pledge shares of Boardway Media Co., Ltd.’s shares. </w:t>
      </w:r>
      <w:r w:rsidR="00A65D40" w:rsidRPr="00402450">
        <w:rPr>
          <w:rFonts w:ascii="Browallia New" w:hAnsi="Browallia New" w:cs="Browallia New"/>
          <w:spacing w:val="-4"/>
          <w:sz w:val="28"/>
        </w:rPr>
        <w:t>(90% of its authorized and paid-up capital)</w:t>
      </w:r>
    </w:p>
    <w:p w:rsidR="00A65D40" w:rsidRPr="00402450" w:rsidRDefault="00A65D40" w:rsidP="00402450">
      <w:pPr>
        <w:pStyle w:val="NoSpacing"/>
        <w:ind w:firstLine="720"/>
        <w:jc w:val="thaiDistribute"/>
        <w:rPr>
          <w:rFonts w:ascii="Browallia New" w:hAnsi="Browallia New" w:cs="Browallia New"/>
          <w:sz w:val="28"/>
        </w:rPr>
      </w:pPr>
      <w:r w:rsidRPr="00402450">
        <w:rPr>
          <w:rFonts w:ascii="Browallia New" w:hAnsi="Browallia New" w:cs="Browallia New"/>
          <w:sz w:val="28"/>
        </w:rPr>
        <w:t>3.</w:t>
      </w:r>
      <w:r w:rsidRPr="00402450">
        <w:rPr>
          <w:rFonts w:ascii="Browallia New" w:hAnsi="Browallia New" w:cs="Browallia New" w:hint="cs"/>
          <w:sz w:val="28"/>
          <w:cs/>
        </w:rPr>
        <w:t xml:space="preserve"> </w:t>
      </w:r>
      <w:r w:rsidRPr="00402450">
        <w:rPr>
          <w:rFonts w:ascii="Browallia New" w:hAnsi="Browallia New" w:cs="Browallia New"/>
          <w:sz w:val="28"/>
        </w:rPr>
        <w:t xml:space="preserve">Mortgage in second order of title deeds No.33678 and No.33679 together with structures of    </w:t>
      </w:r>
    </w:p>
    <w:p w:rsidR="00A65D40" w:rsidRPr="00402450" w:rsidRDefault="00A65D40" w:rsidP="00402450">
      <w:pPr>
        <w:pStyle w:val="NoSpacing"/>
        <w:ind w:firstLine="720"/>
        <w:jc w:val="both"/>
        <w:rPr>
          <w:rFonts w:ascii="Browallia New" w:hAnsi="Browallia New" w:cs="Browallia New"/>
          <w:sz w:val="28"/>
        </w:rPr>
      </w:pPr>
      <w:r w:rsidRPr="00402450">
        <w:rPr>
          <w:rFonts w:ascii="Browallia New" w:hAnsi="Browallia New" w:cs="Browallia New"/>
          <w:sz w:val="28"/>
        </w:rPr>
        <w:t xml:space="preserve">    Accomplish Way Holding Co., Ltd.</w:t>
      </w:r>
    </w:p>
    <w:p w:rsidR="000264F3" w:rsidRPr="00402450" w:rsidRDefault="000264F3" w:rsidP="00402450">
      <w:pPr>
        <w:pStyle w:val="NoSpacing"/>
        <w:ind w:firstLine="720"/>
        <w:jc w:val="both"/>
        <w:rPr>
          <w:rFonts w:ascii="Browallia New" w:hAnsi="Browallia New" w:cs="Browallia New"/>
          <w:sz w:val="28"/>
        </w:rPr>
      </w:pPr>
    </w:p>
    <w:p w:rsidR="000264F3" w:rsidRPr="00402450" w:rsidRDefault="000264F3" w:rsidP="00402450">
      <w:pPr>
        <w:pStyle w:val="NoSpacing"/>
        <w:ind w:firstLine="720"/>
        <w:jc w:val="both"/>
        <w:rPr>
          <w:rFonts w:ascii="Browallia New" w:hAnsi="Browallia New" w:cs="Browallia New"/>
          <w:sz w:val="28"/>
        </w:rPr>
      </w:pPr>
    </w:p>
    <w:p w:rsidR="000264F3" w:rsidRPr="00402450" w:rsidRDefault="000264F3" w:rsidP="00402450">
      <w:pPr>
        <w:pStyle w:val="NoSpacing"/>
        <w:ind w:firstLine="720"/>
        <w:jc w:val="both"/>
        <w:rPr>
          <w:rFonts w:ascii="Browallia New" w:hAnsi="Browallia New" w:cs="Browallia New"/>
          <w:sz w:val="28"/>
        </w:rPr>
      </w:pPr>
    </w:p>
    <w:p w:rsidR="000264F3" w:rsidRPr="00402450" w:rsidRDefault="000264F3"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29</w:t>
      </w:r>
      <w:r w:rsidRPr="00402450">
        <w:rPr>
          <w:rFonts w:ascii="Browallia New" w:hAnsi="Browallia New" w:cs="Browallia New" w:hint="cs"/>
          <w:b/>
          <w:bCs/>
          <w:sz w:val="28"/>
          <w:cs/>
        </w:rPr>
        <w:t xml:space="preserve">. </w:t>
      </w:r>
      <w:r w:rsidRPr="00402450">
        <w:rPr>
          <w:rFonts w:ascii="Browallia New" w:hAnsi="Browallia New" w:cs="Browallia New" w:hint="cs"/>
          <w:b/>
          <w:bCs/>
          <w:sz w:val="28"/>
          <w:cs/>
        </w:rPr>
        <w:tab/>
      </w:r>
      <w:r w:rsidRPr="00402450">
        <w:rPr>
          <w:rFonts w:ascii="Browallia New" w:hAnsi="Browallia New" w:cs="Browallia New"/>
          <w:b/>
          <w:bCs/>
          <w:sz w:val="28"/>
          <w:szCs w:val="36"/>
        </w:rPr>
        <w:t>CREDIT FACILITIES AND OBLIGATIONS</w:t>
      </w:r>
      <w:r w:rsidRPr="00402450">
        <w:rPr>
          <w:rFonts w:ascii="Browallia New" w:hAnsi="Browallia New" w:cs="Browallia New"/>
          <w:b/>
          <w:bCs/>
          <w:sz w:val="28"/>
        </w:rPr>
        <w:t xml:space="preserve">  (Con’t)</w:t>
      </w:r>
    </w:p>
    <w:p w:rsidR="00A65D40" w:rsidRPr="00402450" w:rsidRDefault="00A65D40" w:rsidP="00402450">
      <w:pPr>
        <w:pStyle w:val="NoSpacing"/>
        <w:spacing w:before="120" w:after="120"/>
        <w:ind w:right="-136"/>
        <w:jc w:val="both"/>
        <w:rPr>
          <w:rFonts w:ascii="Browallia New" w:hAnsi="Browallia New" w:cs="Browallia New"/>
          <w:sz w:val="28"/>
          <w:u w:val="single"/>
        </w:rPr>
      </w:pPr>
      <w:r w:rsidRPr="00402450">
        <w:rPr>
          <w:rFonts w:ascii="Browallia New" w:hAnsi="Browallia New" w:cs="Browallia New"/>
          <w:sz w:val="28"/>
          <w:cs/>
        </w:rPr>
        <w:tab/>
      </w:r>
      <w:r w:rsidRPr="00402450">
        <w:rPr>
          <w:rFonts w:ascii="Browallia New" w:hAnsi="Browallia New" w:cs="Browallia New"/>
          <w:sz w:val="28"/>
          <w:u w:val="single"/>
        </w:rPr>
        <w:t>The subsidiaries and indirect subsidiary’s credit facilities</w:t>
      </w:r>
    </w:p>
    <w:p w:rsidR="00A65D40" w:rsidRPr="00402450" w:rsidRDefault="00A65D40" w:rsidP="00402450">
      <w:pPr>
        <w:pStyle w:val="NoSpacing"/>
        <w:ind w:firstLine="720"/>
        <w:jc w:val="both"/>
        <w:rPr>
          <w:rFonts w:ascii="Browallia New" w:hAnsi="Browallia New" w:cs="Browallia New"/>
          <w:sz w:val="28"/>
        </w:rPr>
      </w:pPr>
      <w:r w:rsidRPr="00402450">
        <w:rPr>
          <w:rFonts w:ascii="Browallia New" w:hAnsi="Browallia New" w:cs="Browallia New"/>
          <w:sz w:val="28"/>
        </w:rPr>
        <w:t>1. Mortgage of title deeds No.98464, No.98465 and No.1655 with structures of Aqua Ad Plc.</w:t>
      </w:r>
    </w:p>
    <w:p w:rsidR="00A65D40" w:rsidRPr="00402450" w:rsidRDefault="00A65D40" w:rsidP="00402450">
      <w:pPr>
        <w:pStyle w:val="NoSpacing"/>
        <w:ind w:firstLine="720"/>
        <w:jc w:val="both"/>
        <w:rPr>
          <w:rFonts w:ascii="Browallia New" w:hAnsi="Browallia New" w:cs="Browallia New"/>
          <w:sz w:val="28"/>
        </w:rPr>
      </w:pPr>
      <w:r w:rsidRPr="00402450">
        <w:rPr>
          <w:rFonts w:ascii="Browallia New" w:hAnsi="Browallia New" w:cs="Browallia New"/>
          <w:sz w:val="28"/>
        </w:rPr>
        <w:t>2</w:t>
      </w:r>
      <w:r w:rsidRPr="00402450">
        <w:rPr>
          <w:rFonts w:ascii="Browallia New" w:hAnsi="Browallia New" w:cs="Browallia New" w:hint="cs"/>
          <w:sz w:val="28"/>
          <w:cs/>
        </w:rPr>
        <w:t xml:space="preserve">. </w:t>
      </w:r>
      <w:r w:rsidRPr="00402450">
        <w:rPr>
          <w:rFonts w:ascii="Browallia New" w:hAnsi="Browallia New" w:cs="Browallia New"/>
          <w:sz w:val="28"/>
        </w:rPr>
        <w:t xml:space="preserve">Mortgage of title deeds No.126704 and No.126705 with </w:t>
      </w:r>
      <w:r w:rsidR="00143328" w:rsidRPr="00402450">
        <w:rPr>
          <w:rFonts w:ascii="Browallia New" w:hAnsi="Browallia New" w:cs="Browallia New"/>
          <w:sz w:val="28"/>
        </w:rPr>
        <w:t>structures</w:t>
      </w:r>
      <w:r w:rsidRPr="00402450">
        <w:rPr>
          <w:rFonts w:ascii="Browallia New" w:hAnsi="Browallia New" w:cs="Browallia New"/>
          <w:sz w:val="28"/>
        </w:rPr>
        <w:t xml:space="preserve"> of Boardway Media Co., Ltd.</w:t>
      </w:r>
    </w:p>
    <w:p w:rsidR="00A65D40" w:rsidRPr="00402450" w:rsidRDefault="00A65D40" w:rsidP="00402450">
      <w:pPr>
        <w:pStyle w:val="NoSpacing"/>
        <w:ind w:left="993" w:hanging="273"/>
        <w:jc w:val="thaiDistribute"/>
        <w:rPr>
          <w:rFonts w:ascii="Browallia New" w:hAnsi="Browallia New" w:cs="Browallia New"/>
          <w:sz w:val="28"/>
          <w:cs/>
        </w:rPr>
      </w:pPr>
      <w:r w:rsidRPr="00402450">
        <w:rPr>
          <w:rFonts w:ascii="Browallia New" w:hAnsi="Browallia New" w:cs="Browallia New"/>
          <w:sz w:val="28"/>
        </w:rPr>
        <w:t>3</w:t>
      </w:r>
      <w:r w:rsidRPr="00402450">
        <w:rPr>
          <w:rFonts w:ascii="Browallia New" w:hAnsi="Browallia New" w:cs="Browallia New" w:hint="cs"/>
          <w:sz w:val="28"/>
          <w:cs/>
        </w:rPr>
        <w:t xml:space="preserve">. </w:t>
      </w:r>
      <w:r w:rsidRPr="00402450">
        <w:rPr>
          <w:rFonts w:ascii="Browallia New" w:hAnsi="Browallia New" w:cs="Browallia New"/>
          <w:sz w:val="28"/>
        </w:rPr>
        <w:t>Aqua Ad Plc. and Boardway Media Co., Ltd. guaranteed each other loan facilities and the</w:t>
      </w:r>
      <w:r w:rsidR="007B30D2" w:rsidRPr="00402450">
        <w:rPr>
          <w:rFonts w:ascii="Browallia New" w:hAnsi="Browallia New" w:cs="Browallia New"/>
          <w:color w:val="FFFFFF" w:themeColor="background1"/>
          <w:sz w:val="28"/>
        </w:rPr>
        <w:t xml:space="preserve"> </w:t>
      </w:r>
      <w:r w:rsidRPr="00402450">
        <w:rPr>
          <w:rFonts w:ascii="Browallia New" w:hAnsi="Browallia New" w:cs="Browallia New"/>
          <w:sz w:val="28"/>
        </w:rPr>
        <w:t>Company  guaranteed as joint obligor.</w:t>
      </w:r>
    </w:p>
    <w:p w:rsidR="00A65D40" w:rsidRPr="00402450" w:rsidRDefault="00A65D40" w:rsidP="00402450">
      <w:pPr>
        <w:pStyle w:val="NoSpacing"/>
        <w:spacing w:after="120"/>
        <w:ind w:left="993" w:hanging="273"/>
        <w:jc w:val="thaiDistribute"/>
        <w:rPr>
          <w:rFonts w:ascii="Browallia New" w:hAnsi="Browallia New" w:cs="Browallia New"/>
          <w:spacing w:val="-4"/>
          <w:sz w:val="28"/>
        </w:rPr>
      </w:pPr>
      <w:r w:rsidRPr="00402450">
        <w:rPr>
          <w:rFonts w:ascii="Browallia New" w:hAnsi="Browallia New" w:cs="Browallia New"/>
          <w:spacing w:val="-4"/>
          <w:sz w:val="28"/>
        </w:rPr>
        <w:t>4</w:t>
      </w:r>
      <w:r w:rsidRPr="00402450">
        <w:rPr>
          <w:rFonts w:ascii="Browallia New" w:hAnsi="Browallia New" w:cs="Browallia New" w:hint="cs"/>
          <w:spacing w:val="-4"/>
          <w:sz w:val="28"/>
          <w:cs/>
        </w:rPr>
        <w:t xml:space="preserve">. </w:t>
      </w:r>
      <w:r w:rsidRPr="00402450">
        <w:rPr>
          <w:rFonts w:ascii="Browallia New" w:hAnsi="Browallia New" w:cs="Browallia New"/>
          <w:spacing w:val="-4"/>
          <w:sz w:val="28"/>
        </w:rPr>
        <w:t>Thai Consumer Distribution Center Co.,Ltd. guaranteed bank overdraft facility of a subsidiary of</w:t>
      </w:r>
      <w:r w:rsidR="00AF0665" w:rsidRPr="00402450">
        <w:rPr>
          <w:rFonts w:ascii="Browallia New" w:hAnsi="Browallia New" w:cs="Browallia New"/>
          <w:spacing w:val="-4"/>
          <w:sz w:val="28"/>
        </w:rPr>
        <w:t xml:space="preserve"> </w:t>
      </w:r>
      <w:r w:rsidRPr="00402450">
        <w:rPr>
          <w:rFonts w:ascii="Browallia New" w:hAnsi="Browallia New" w:cs="Browallia New"/>
          <w:spacing w:val="-4"/>
          <w:sz w:val="28"/>
        </w:rPr>
        <w:t>Baht 1 million.</w:t>
      </w:r>
    </w:p>
    <w:p w:rsidR="00A65D40" w:rsidRPr="00402450" w:rsidRDefault="00A65D40" w:rsidP="00402450">
      <w:pPr>
        <w:pStyle w:val="NoSpacing"/>
        <w:spacing w:after="120"/>
        <w:ind w:left="720"/>
        <w:jc w:val="both"/>
        <w:rPr>
          <w:rFonts w:ascii="Browallia New" w:hAnsi="Browallia New" w:cs="Browallia New"/>
          <w:sz w:val="28"/>
        </w:rPr>
      </w:pPr>
      <w:r w:rsidRPr="00402450">
        <w:rPr>
          <w:rFonts w:ascii="Browallia New" w:hAnsi="Browallia New" w:cs="Browallia New"/>
          <w:sz w:val="28"/>
        </w:rPr>
        <w:t>Under the loans agreement, the Company and its subsidiaries must comply with certain conditions and restrictions stipulated in the agreement.</w:t>
      </w:r>
    </w:p>
    <w:p w:rsidR="00A65D40" w:rsidRPr="00402450" w:rsidRDefault="00A65D40" w:rsidP="00402450">
      <w:pPr>
        <w:pStyle w:val="NoSpacing"/>
        <w:ind w:left="720" w:hanging="720"/>
        <w:jc w:val="both"/>
        <w:rPr>
          <w:rFonts w:ascii="Browallia New" w:hAnsi="Browallia New" w:cs="Browallia New"/>
          <w:sz w:val="28"/>
        </w:rPr>
      </w:pPr>
      <w:r w:rsidRPr="00402450">
        <w:rPr>
          <w:rFonts w:ascii="Browallia New" w:hAnsi="Browallia New" w:cs="Browallia New"/>
          <w:sz w:val="28"/>
        </w:rPr>
        <w:t>29</w:t>
      </w:r>
      <w:r w:rsidRPr="00402450">
        <w:rPr>
          <w:rFonts w:ascii="Browallia New" w:hAnsi="Browallia New" w:cs="Browallia New" w:hint="cs"/>
          <w:sz w:val="28"/>
          <w:cs/>
        </w:rPr>
        <w:t>.</w:t>
      </w:r>
      <w:r w:rsidRPr="00402450">
        <w:rPr>
          <w:rFonts w:ascii="Browallia New" w:hAnsi="Browallia New" w:cs="Browallia New"/>
          <w:sz w:val="28"/>
        </w:rPr>
        <w:t>2</w:t>
      </w:r>
      <w:r w:rsidRPr="00402450">
        <w:rPr>
          <w:rFonts w:ascii="Browallia New" w:hAnsi="Browallia New" w:cs="Browallia New"/>
          <w:sz w:val="28"/>
        </w:rPr>
        <w:tab/>
        <w:t>Unutilized credit facilities for future working capital of the Company and its subsidiaries as at June 30, 2018 and December 31, 2017 in the consolidated financial statements amounting to Baht 116.20 million and Baht 217.45 million respectively and in the separate financial statements amounting to Baht 40 million and Baht 100 million</w:t>
      </w:r>
      <w:r w:rsidR="000264F3" w:rsidRPr="00402450">
        <w:rPr>
          <w:rFonts w:ascii="Browallia New" w:hAnsi="Browallia New" w:cs="Browallia New"/>
          <w:sz w:val="28"/>
        </w:rPr>
        <w:t>,</w:t>
      </w:r>
      <w:r w:rsidRPr="00402450">
        <w:rPr>
          <w:rFonts w:ascii="Browallia New" w:hAnsi="Browallia New" w:cs="Browallia New"/>
          <w:sz w:val="28"/>
        </w:rPr>
        <w:t xml:space="preserve"> respectively</w:t>
      </w:r>
      <w:r w:rsidR="000264F3" w:rsidRPr="00402450">
        <w:rPr>
          <w:rFonts w:ascii="Browallia New" w:hAnsi="Browallia New" w:cs="Browallia New"/>
          <w:sz w:val="28"/>
        </w:rPr>
        <w:t>.</w:t>
      </w:r>
    </w:p>
    <w:p w:rsidR="000264F3" w:rsidRPr="00402450" w:rsidRDefault="000264F3" w:rsidP="00402450">
      <w:pPr>
        <w:pStyle w:val="NoSpacing"/>
        <w:ind w:left="720" w:hanging="720"/>
        <w:jc w:val="both"/>
        <w:rPr>
          <w:rFonts w:ascii="Browallia New" w:hAnsi="Browallia New" w:cs="Browallia New"/>
          <w:sz w:val="28"/>
        </w:rPr>
      </w:pPr>
    </w:p>
    <w:p w:rsidR="00A65D40" w:rsidRPr="00402450" w:rsidRDefault="00A65D40" w:rsidP="00402450">
      <w:pPr>
        <w:spacing w:after="120" w:line="240" w:lineRule="auto"/>
        <w:jc w:val="thaiDistribute"/>
        <w:rPr>
          <w:rFonts w:ascii="Browallia New" w:hAnsi="Browallia New" w:cs="Browallia New"/>
          <w:sz w:val="28"/>
        </w:rPr>
      </w:pPr>
      <w:r w:rsidRPr="00402450">
        <w:rPr>
          <w:rFonts w:ascii="Browallia New" w:hAnsi="Browallia New" w:cs="Browallia New"/>
          <w:b/>
          <w:bCs/>
          <w:sz w:val="28"/>
        </w:rPr>
        <w:t>30.</w:t>
      </w:r>
      <w:r w:rsidRPr="00402450">
        <w:rPr>
          <w:rFonts w:ascii="Browallia New" w:hAnsi="Browallia New" w:cs="Browallia New"/>
          <w:b/>
          <w:bCs/>
          <w:sz w:val="28"/>
        </w:rPr>
        <w:tab/>
        <w:t>COMMITMENT AND CONTINGENT LIABILITES</w:t>
      </w:r>
    </w:p>
    <w:p w:rsidR="00A65D40" w:rsidRPr="00402450" w:rsidRDefault="00A65D40" w:rsidP="00402450">
      <w:pPr>
        <w:spacing w:before="120" w:after="120" w:line="240" w:lineRule="auto"/>
        <w:ind w:left="709" w:hanging="709"/>
        <w:jc w:val="thaiDistribute"/>
        <w:rPr>
          <w:rFonts w:ascii="Browallia New" w:hAnsi="Browallia New" w:cs="Browallia New"/>
          <w:sz w:val="28"/>
        </w:rPr>
      </w:pPr>
      <w:r w:rsidRPr="00402450">
        <w:rPr>
          <w:rFonts w:ascii="Browallia New" w:hAnsi="Browallia New" w:cs="Browallia New"/>
          <w:sz w:val="28"/>
        </w:rPr>
        <w:t>30.1</w:t>
      </w:r>
      <w:r w:rsidRPr="00402450">
        <w:rPr>
          <w:rFonts w:ascii="Browallia New" w:hAnsi="Browallia New" w:cs="Browallia New"/>
          <w:sz w:val="28"/>
        </w:rPr>
        <w:tab/>
        <w:t>The Company and its subsidiaries had contingent liabilities in respect of letters of guarantee issued by banks mainly to secure contractual performance, electricity usage and others as follows.-</w:t>
      </w:r>
    </w:p>
    <w:tbl>
      <w:tblPr>
        <w:tblW w:w="9038" w:type="dxa"/>
        <w:tblInd w:w="709" w:type="dxa"/>
        <w:tblLook w:val="04A0" w:firstRow="1" w:lastRow="0" w:firstColumn="1" w:lastColumn="0" w:noHBand="0" w:noVBand="1"/>
      </w:tblPr>
      <w:tblGrid>
        <w:gridCol w:w="271"/>
        <w:gridCol w:w="5932"/>
        <w:gridCol w:w="1418"/>
        <w:gridCol w:w="1417"/>
      </w:tblGrid>
      <w:tr w:rsidR="00A65D40" w:rsidRPr="00402450" w:rsidTr="00A65D40">
        <w:trPr>
          <w:trHeight w:val="381"/>
        </w:trPr>
        <w:tc>
          <w:tcPr>
            <w:tcW w:w="271" w:type="dxa"/>
          </w:tcPr>
          <w:p w:rsidR="00A65D40" w:rsidRPr="00402450" w:rsidRDefault="00A65D40" w:rsidP="00402450">
            <w:pPr>
              <w:spacing w:after="0" w:line="240" w:lineRule="auto"/>
              <w:rPr>
                <w:rFonts w:ascii="Browallia New" w:hAnsi="Browallia New" w:cs="Browallia New"/>
                <w:sz w:val="28"/>
              </w:rPr>
            </w:pPr>
          </w:p>
        </w:tc>
        <w:tc>
          <w:tcPr>
            <w:tcW w:w="5932" w:type="dxa"/>
          </w:tcPr>
          <w:p w:rsidR="00A65D40" w:rsidRPr="00402450" w:rsidRDefault="00A65D40" w:rsidP="00402450">
            <w:pPr>
              <w:spacing w:after="0" w:line="240" w:lineRule="auto"/>
              <w:rPr>
                <w:rFonts w:ascii="Browallia New" w:hAnsi="Browallia New" w:cs="Browallia New"/>
                <w:sz w:val="28"/>
              </w:rPr>
            </w:pPr>
          </w:p>
        </w:tc>
        <w:tc>
          <w:tcPr>
            <w:tcW w:w="2835" w:type="dxa"/>
            <w:gridSpan w:val="2"/>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A65D40" w:rsidRPr="00402450" w:rsidTr="00A65D40">
        <w:trPr>
          <w:trHeight w:val="381"/>
        </w:trPr>
        <w:tc>
          <w:tcPr>
            <w:tcW w:w="271" w:type="dxa"/>
          </w:tcPr>
          <w:p w:rsidR="00A65D40" w:rsidRPr="00402450" w:rsidRDefault="00A65D40" w:rsidP="00402450">
            <w:pPr>
              <w:spacing w:after="0" w:line="240" w:lineRule="auto"/>
              <w:rPr>
                <w:rFonts w:ascii="Browallia New" w:hAnsi="Browallia New" w:cs="Browallia New"/>
                <w:sz w:val="28"/>
              </w:rPr>
            </w:pPr>
          </w:p>
        </w:tc>
        <w:tc>
          <w:tcPr>
            <w:tcW w:w="5932" w:type="dxa"/>
          </w:tcPr>
          <w:p w:rsidR="00A65D40" w:rsidRPr="00402450" w:rsidRDefault="00A65D40" w:rsidP="00402450">
            <w:pPr>
              <w:spacing w:after="0" w:line="240" w:lineRule="auto"/>
              <w:rPr>
                <w:rFonts w:ascii="Browallia New" w:hAnsi="Browallia New" w:cs="Browallia New"/>
                <w:sz w:val="28"/>
              </w:rPr>
            </w:pPr>
          </w:p>
        </w:tc>
        <w:tc>
          <w:tcPr>
            <w:tcW w:w="1418" w:type="dxa"/>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7" w:type="dxa"/>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A65D40" w:rsidRPr="00402450" w:rsidTr="00A65D40">
        <w:trPr>
          <w:trHeight w:val="354"/>
        </w:trPr>
        <w:tc>
          <w:tcPr>
            <w:tcW w:w="6203" w:type="dxa"/>
            <w:gridSpan w:val="2"/>
            <w:hideMark/>
          </w:tcPr>
          <w:p w:rsidR="00A65D40" w:rsidRPr="00402450" w:rsidRDefault="00A65D40" w:rsidP="00402450">
            <w:pPr>
              <w:pStyle w:val="NoSpacing"/>
              <w:ind w:hanging="108"/>
              <w:rPr>
                <w:rFonts w:ascii="Browallia New" w:hAnsi="Browallia New" w:cs="Browallia New"/>
                <w:sz w:val="28"/>
                <w:u w:val="single"/>
              </w:rPr>
            </w:pPr>
            <w:r w:rsidRPr="00402450">
              <w:rPr>
                <w:rFonts w:ascii="Browallia New" w:hAnsi="Browallia New" w:cs="Browallia New"/>
                <w:sz w:val="28"/>
                <w:u w:val="single"/>
              </w:rPr>
              <w:t>Letters of guarantee</w:t>
            </w:r>
          </w:p>
        </w:tc>
        <w:tc>
          <w:tcPr>
            <w:tcW w:w="1418" w:type="dxa"/>
            <w:vAlign w:val="bottom"/>
          </w:tcPr>
          <w:p w:rsidR="00A65D40" w:rsidRPr="00402450" w:rsidRDefault="00A65D40" w:rsidP="00402450">
            <w:pPr>
              <w:spacing w:after="0" w:line="240" w:lineRule="auto"/>
              <w:jc w:val="right"/>
              <w:rPr>
                <w:rFonts w:ascii="Browallia New" w:hAnsi="Browallia New" w:cs="Browallia New"/>
                <w:sz w:val="28"/>
              </w:rPr>
            </w:pPr>
          </w:p>
        </w:tc>
        <w:tc>
          <w:tcPr>
            <w:tcW w:w="1417" w:type="dxa"/>
            <w:vAlign w:val="bottom"/>
          </w:tcPr>
          <w:p w:rsidR="00A65D40" w:rsidRPr="00402450" w:rsidRDefault="00A65D40" w:rsidP="00402450">
            <w:pPr>
              <w:spacing w:after="0" w:line="240" w:lineRule="auto"/>
              <w:jc w:val="right"/>
              <w:rPr>
                <w:rFonts w:ascii="Browallia New" w:hAnsi="Browallia New" w:cs="Browallia New"/>
                <w:sz w:val="28"/>
              </w:rPr>
            </w:pPr>
          </w:p>
        </w:tc>
      </w:tr>
      <w:tr w:rsidR="00A65D40" w:rsidRPr="00402450" w:rsidTr="00A65D40">
        <w:trPr>
          <w:trHeight w:val="354"/>
        </w:trPr>
        <w:tc>
          <w:tcPr>
            <w:tcW w:w="6203" w:type="dxa"/>
            <w:gridSpan w:val="2"/>
            <w:hideMark/>
          </w:tcPr>
          <w:p w:rsidR="00A65D40" w:rsidRPr="00402450" w:rsidRDefault="00A65D40" w:rsidP="00402450">
            <w:pPr>
              <w:pStyle w:val="NoSpacing"/>
              <w:ind w:hanging="108"/>
              <w:rPr>
                <w:rFonts w:ascii="Browallia New" w:hAnsi="Browallia New" w:cs="Browallia New"/>
                <w:sz w:val="28"/>
              </w:rPr>
            </w:pPr>
            <w:r w:rsidRPr="00402450">
              <w:rPr>
                <w:rFonts w:ascii="Browallia New" w:hAnsi="Browallia New" w:cs="Browallia New"/>
                <w:sz w:val="28"/>
              </w:rPr>
              <w:t>Parent Company</w:t>
            </w:r>
          </w:p>
        </w:tc>
        <w:tc>
          <w:tcPr>
            <w:tcW w:w="1418" w:type="dxa"/>
            <w:hideMark/>
          </w:tcPr>
          <w:p w:rsidR="00A65D40" w:rsidRPr="00402450" w:rsidRDefault="00A65D40" w:rsidP="00402450">
            <w:pPr>
              <w:spacing w:after="0" w:line="240" w:lineRule="auto"/>
              <w:jc w:val="right"/>
              <w:rPr>
                <w:rFonts w:ascii="Browallia New" w:hAnsi="Browallia New" w:cs="Browallia New"/>
                <w:sz w:val="28"/>
              </w:rPr>
            </w:pPr>
            <w:r w:rsidRPr="00402450">
              <w:rPr>
                <w:rFonts w:ascii="Browallia New" w:hAnsi="Browallia New" w:cs="Browallia New"/>
                <w:sz w:val="28"/>
              </w:rPr>
              <w:t>97</w:t>
            </w:r>
          </w:p>
        </w:tc>
        <w:tc>
          <w:tcPr>
            <w:tcW w:w="1417" w:type="dxa"/>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97</w:t>
            </w:r>
          </w:p>
        </w:tc>
      </w:tr>
      <w:tr w:rsidR="00A65D40" w:rsidRPr="00402450" w:rsidTr="00A65D40">
        <w:trPr>
          <w:trHeight w:val="354"/>
        </w:trPr>
        <w:tc>
          <w:tcPr>
            <w:tcW w:w="6203" w:type="dxa"/>
            <w:gridSpan w:val="2"/>
            <w:hideMark/>
          </w:tcPr>
          <w:p w:rsidR="00A65D40" w:rsidRPr="00402450" w:rsidRDefault="00A65D40" w:rsidP="00402450">
            <w:pPr>
              <w:pStyle w:val="NoSpacing"/>
              <w:ind w:hanging="108"/>
              <w:rPr>
                <w:rFonts w:ascii="Browallia New" w:hAnsi="Browallia New" w:cs="Browallia New"/>
                <w:sz w:val="28"/>
              </w:rPr>
            </w:pPr>
            <w:r w:rsidRPr="00402450">
              <w:rPr>
                <w:rFonts w:ascii="Browallia New" w:hAnsi="Browallia New" w:cs="Browallia New"/>
                <w:sz w:val="28"/>
              </w:rPr>
              <w:t>Subsidiaries</w:t>
            </w:r>
          </w:p>
        </w:tc>
        <w:tc>
          <w:tcPr>
            <w:tcW w:w="1418" w:type="dxa"/>
            <w:hideMark/>
          </w:tcPr>
          <w:p w:rsidR="00A65D40" w:rsidRPr="00402450" w:rsidRDefault="00A65D40" w:rsidP="00402450">
            <w:pPr>
              <w:spacing w:after="0" w:line="240" w:lineRule="auto"/>
              <w:jc w:val="right"/>
              <w:rPr>
                <w:rFonts w:ascii="Browallia New" w:hAnsi="Browallia New" w:cs="Browallia New"/>
                <w:sz w:val="28"/>
              </w:rPr>
            </w:pPr>
            <w:r w:rsidRPr="00402450">
              <w:rPr>
                <w:rFonts w:ascii="Browallia New" w:hAnsi="Browallia New" w:cs="Browallia New"/>
                <w:sz w:val="28"/>
              </w:rPr>
              <w:t>9,451</w:t>
            </w:r>
          </w:p>
        </w:tc>
        <w:tc>
          <w:tcPr>
            <w:tcW w:w="1417" w:type="dxa"/>
            <w:vAlign w:val="bottom"/>
            <w:hideMark/>
          </w:tcPr>
          <w:p w:rsidR="00A65D40" w:rsidRPr="00402450" w:rsidRDefault="00A65D40" w:rsidP="00402450">
            <w:pPr>
              <w:pStyle w:val="NoSpacing"/>
              <w:jc w:val="right"/>
              <w:rPr>
                <w:rFonts w:ascii="Browallia New" w:hAnsi="Browallia New" w:cs="Browallia New"/>
                <w:sz w:val="28"/>
              </w:rPr>
            </w:pPr>
            <w:r w:rsidRPr="00402450">
              <w:rPr>
                <w:rFonts w:ascii="Browallia New" w:hAnsi="Browallia New" w:cs="Browallia New"/>
                <w:sz w:val="28"/>
              </w:rPr>
              <w:t>8,201</w:t>
            </w:r>
          </w:p>
        </w:tc>
      </w:tr>
      <w:tr w:rsidR="00A65D40" w:rsidRPr="00402450" w:rsidTr="00A65D40">
        <w:trPr>
          <w:trHeight w:val="354"/>
        </w:trPr>
        <w:tc>
          <w:tcPr>
            <w:tcW w:w="6203" w:type="dxa"/>
            <w:gridSpan w:val="2"/>
            <w:vAlign w:val="bottom"/>
            <w:hideMark/>
          </w:tcPr>
          <w:p w:rsidR="00A65D40" w:rsidRPr="00402450" w:rsidRDefault="00A65D40" w:rsidP="00402450">
            <w:pPr>
              <w:pStyle w:val="NoSpacing"/>
              <w:ind w:hanging="108"/>
              <w:rPr>
                <w:rFonts w:ascii="Browallia New" w:hAnsi="Browallia New" w:cs="Browallia New"/>
                <w:sz w:val="28"/>
              </w:rPr>
            </w:pPr>
            <w:r w:rsidRPr="00402450">
              <w:rPr>
                <w:rFonts w:ascii="Browallia New" w:hAnsi="Browallia New" w:cs="Browallia New"/>
                <w:sz w:val="28"/>
              </w:rPr>
              <w:t>Total</w:t>
            </w:r>
          </w:p>
        </w:tc>
        <w:tc>
          <w:tcPr>
            <w:tcW w:w="1418" w:type="dxa"/>
            <w:hideMark/>
          </w:tcPr>
          <w:p w:rsidR="00A65D40" w:rsidRPr="00402450" w:rsidRDefault="00A65D40" w:rsidP="00402450">
            <w:pPr>
              <w:pBdr>
                <w:top w:val="single" w:sz="4" w:space="1" w:color="auto"/>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9,548</w:t>
            </w:r>
          </w:p>
        </w:tc>
        <w:tc>
          <w:tcPr>
            <w:tcW w:w="1417" w:type="dxa"/>
            <w:vAlign w:val="bottom"/>
            <w:hideMark/>
          </w:tcPr>
          <w:p w:rsidR="00A65D40" w:rsidRPr="00402450" w:rsidRDefault="00A65D40" w:rsidP="00402450">
            <w:pPr>
              <w:pStyle w:val="NoSpacing"/>
              <w:pBdr>
                <w:top w:val="single" w:sz="4" w:space="1" w:color="auto"/>
                <w:bottom w:val="double" w:sz="4" w:space="1" w:color="auto"/>
              </w:pBdr>
              <w:jc w:val="right"/>
              <w:rPr>
                <w:rFonts w:ascii="Browallia New" w:hAnsi="Browallia New" w:cs="Browallia New"/>
                <w:sz w:val="28"/>
              </w:rPr>
            </w:pPr>
            <w:r w:rsidRPr="00402450">
              <w:rPr>
                <w:rFonts w:ascii="Browallia New" w:hAnsi="Browallia New" w:cs="Browallia New"/>
                <w:sz w:val="28"/>
              </w:rPr>
              <w:t>8,298</w:t>
            </w:r>
          </w:p>
        </w:tc>
      </w:tr>
    </w:tbl>
    <w:p w:rsidR="00A65D40" w:rsidRPr="00402450" w:rsidRDefault="00A65D40" w:rsidP="00402450">
      <w:pPr>
        <w:spacing w:before="240" w:after="120" w:line="240" w:lineRule="auto"/>
        <w:ind w:left="720" w:hanging="720"/>
        <w:jc w:val="both"/>
        <w:rPr>
          <w:rFonts w:ascii="Browallia New" w:hAnsi="Browallia New" w:cs="Browallia New"/>
          <w:sz w:val="28"/>
        </w:rPr>
      </w:pPr>
      <w:r w:rsidRPr="00402450">
        <w:rPr>
          <w:rFonts w:ascii="Browallia New" w:hAnsi="Browallia New" w:cs="Browallia New"/>
          <w:sz w:val="28"/>
        </w:rPr>
        <w:t>30.2</w:t>
      </w:r>
      <w:r w:rsidRPr="00402450">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9038" w:type="dxa"/>
        <w:tblInd w:w="709" w:type="dxa"/>
        <w:tblLook w:val="04A0" w:firstRow="1" w:lastRow="0" w:firstColumn="1" w:lastColumn="0" w:noHBand="0" w:noVBand="1"/>
      </w:tblPr>
      <w:tblGrid>
        <w:gridCol w:w="370"/>
        <w:gridCol w:w="5833"/>
        <w:gridCol w:w="1418"/>
        <w:gridCol w:w="1417"/>
      </w:tblGrid>
      <w:tr w:rsidR="00A65D40" w:rsidRPr="00402450" w:rsidTr="00A65D40">
        <w:trPr>
          <w:trHeight w:val="390"/>
        </w:trPr>
        <w:tc>
          <w:tcPr>
            <w:tcW w:w="370" w:type="dxa"/>
          </w:tcPr>
          <w:p w:rsidR="00A65D40" w:rsidRPr="00402450" w:rsidRDefault="00A65D40" w:rsidP="00402450">
            <w:pPr>
              <w:spacing w:after="0" w:line="240" w:lineRule="auto"/>
              <w:rPr>
                <w:rFonts w:ascii="Browallia New" w:hAnsi="Browallia New" w:cs="Browallia New"/>
                <w:sz w:val="28"/>
              </w:rPr>
            </w:pPr>
          </w:p>
        </w:tc>
        <w:tc>
          <w:tcPr>
            <w:tcW w:w="5833" w:type="dxa"/>
          </w:tcPr>
          <w:p w:rsidR="00A65D40" w:rsidRPr="00402450" w:rsidRDefault="00A65D40" w:rsidP="00402450">
            <w:pPr>
              <w:spacing w:after="0" w:line="240" w:lineRule="auto"/>
              <w:rPr>
                <w:rFonts w:ascii="Browallia New" w:hAnsi="Browallia New" w:cs="Browallia New"/>
                <w:sz w:val="28"/>
              </w:rPr>
            </w:pPr>
          </w:p>
        </w:tc>
        <w:tc>
          <w:tcPr>
            <w:tcW w:w="2835" w:type="dxa"/>
            <w:gridSpan w:val="2"/>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Unit : Thousand Baht</w:t>
            </w:r>
          </w:p>
        </w:tc>
      </w:tr>
      <w:tr w:rsidR="00A65D40" w:rsidRPr="00402450" w:rsidTr="00A65D40">
        <w:trPr>
          <w:trHeight w:val="390"/>
        </w:trPr>
        <w:tc>
          <w:tcPr>
            <w:tcW w:w="370" w:type="dxa"/>
          </w:tcPr>
          <w:p w:rsidR="00A65D40" w:rsidRPr="00402450" w:rsidRDefault="00A65D40" w:rsidP="00402450">
            <w:pPr>
              <w:spacing w:after="0" w:line="240" w:lineRule="auto"/>
              <w:rPr>
                <w:rFonts w:ascii="Browallia New" w:hAnsi="Browallia New" w:cs="Browallia New"/>
                <w:sz w:val="28"/>
              </w:rPr>
            </w:pPr>
          </w:p>
        </w:tc>
        <w:tc>
          <w:tcPr>
            <w:tcW w:w="5833" w:type="dxa"/>
          </w:tcPr>
          <w:p w:rsidR="00A65D40" w:rsidRPr="00402450" w:rsidRDefault="00A65D40" w:rsidP="00402450">
            <w:pPr>
              <w:spacing w:after="0" w:line="240" w:lineRule="auto"/>
              <w:rPr>
                <w:rFonts w:ascii="Browallia New" w:hAnsi="Browallia New" w:cs="Browallia New"/>
                <w:sz w:val="28"/>
              </w:rPr>
            </w:pPr>
          </w:p>
        </w:tc>
        <w:tc>
          <w:tcPr>
            <w:tcW w:w="2835" w:type="dxa"/>
            <w:gridSpan w:val="2"/>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Consolidated</w:t>
            </w:r>
          </w:p>
        </w:tc>
      </w:tr>
      <w:tr w:rsidR="00A65D40" w:rsidRPr="00402450" w:rsidTr="00A65D40">
        <w:trPr>
          <w:trHeight w:val="453"/>
        </w:trPr>
        <w:tc>
          <w:tcPr>
            <w:tcW w:w="370" w:type="dxa"/>
          </w:tcPr>
          <w:p w:rsidR="00A65D40" w:rsidRPr="00402450" w:rsidRDefault="00A65D40" w:rsidP="00402450">
            <w:pPr>
              <w:spacing w:after="0" w:line="240" w:lineRule="auto"/>
              <w:rPr>
                <w:rFonts w:ascii="Browallia New" w:hAnsi="Browallia New" w:cs="Browallia New"/>
                <w:sz w:val="28"/>
              </w:rPr>
            </w:pPr>
          </w:p>
        </w:tc>
        <w:tc>
          <w:tcPr>
            <w:tcW w:w="5833" w:type="dxa"/>
          </w:tcPr>
          <w:p w:rsidR="00A65D40" w:rsidRPr="00402450" w:rsidRDefault="00A65D40" w:rsidP="00402450">
            <w:pPr>
              <w:spacing w:after="0" w:line="240" w:lineRule="auto"/>
              <w:rPr>
                <w:rFonts w:ascii="Browallia New" w:hAnsi="Browallia New" w:cs="Browallia New"/>
                <w:sz w:val="28"/>
              </w:rPr>
            </w:pPr>
          </w:p>
        </w:tc>
        <w:tc>
          <w:tcPr>
            <w:tcW w:w="1418" w:type="dxa"/>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Jun 30, 2018</w:t>
            </w:r>
          </w:p>
        </w:tc>
        <w:tc>
          <w:tcPr>
            <w:tcW w:w="1417" w:type="dxa"/>
            <w:vAlign w:val="bottom"/>
            <w:hideMark/>
          </w:tcPr>
          <w:p w:rsidR="00A65D40" w:rsidRPr="00402450" w:rsidRDefault="00A65D40" w:rsidP="00402450">
            <w:pPr>
              <w:pBdr>
                <w:bottom w:val="single" w:sz="4" w:space="1" w:color="auto"/>
              </w:pBdr>
              <w:spacing w:after="0" w:line="240" w:lineRule="auto"/>
              <w:jc w:val="center"/>
              <w:rPr>
                <w:rFonts w:ascii="Browallia New" w:hAnsi="Browallia New" w:cs="Browallia New"/>
                <w:sz w:val="28"/>
              </w:rPr>
            </w:pPr>
            <w:r w:rsidRPr="00402450">
              <w:rPr>
                <w:rFonts w:ascii="Browallia New" w:hAnsi="Browallia New" w:cs="Browallia New"/>
                <w:sz w:val="28"/>
              </w:rPr>
              <w:t>Dec 31, 2017</w:t>
            </w:r>
          </w:p>
        </w:tc>
      </w:tr>
      <w:tr w:rsidR="00A65D40" w:rsidRPr="00402450" w:rsidTr="00A65D40">
        <w:trPr>
          <w:trHeight w:val="349"/>
        </w:trPr>
        <w:tc>
          <w:tcPr>
            <w:tcW w:w="6203" w:type="dxa"/>
            <w:gridSpan w:val="2"/>
            <w:hideMark/>
          </w:tcPr>
          <w:p w:rsidR="00A65D40" w:rsidRPr="00402450" w:rsidRDefault="00A65D40" w:rsidP="00402450">
            <w:pPr>
              <w:spacing w:after="0" w:line="240" w:lineRule="auto"/>
              <w:rPr>
                <w:rFonts w:ascii="Browallia New" w:hAnsi="Browallia New" w:cs="Browallia New"/>
                <w:sz w:val="28"/>
              </w:rPr>
            </w:pPr>
            <w:r w:rsidRPr="00402450">
              <w:rPr>
                <w:rFonts w:ascii="Browallia New" w:hAnsi="Browallia New" w:cs="Browallia New"/>
                <w:sz w:val="28"/>
              </w:rPr>
              <w:t>Within 1</w:t>
            </w:r>
            <w:r w:rsidRPr="00402450">
              <w:rPr>
                <w:rFonts w:ascii="Browallia New" w:hAnsi="Browallia New" w:cs="Browallia New" w:hint="cs"/>
                <w:sz w:val="28"/>
                <w:cs/>
              </w:rPr>
              <w:t xml:space="preserve"> </w:t>
            </w:r>
            <w:r w:rsidRPr="00402450">
              <w:rPr>
                <w:rFonts w:ascii="Browallia New" w:hAnsi="Browallia New" w:cs="Browallia New"/>
                <w:sz w:val="28"/>
              </w:rPr>
              <w:t>year</w:t>
            </w:r>
          </w:p>
        </w:tc>
        <w:tc>
          <w:tcPr>
            <w:tcW w:w="1418" w:type="dxa"/>
            <w:vAlign w:val="bottom"/>
            <w:hideMark/>
          </w:tcPr>
          <w:p w:rsidR="00A65D40" w:rsidRPr="00402450" w:rsidRDefault="00A65D40" w:rsidP="00402450">
            <w:pPr>
              <w:spacing w:after="0" w:line="240" w:lineRule="auto"/>
              <w:jc w:val="right"/>
              <w:rPr>
                <w:rFonts w:ascii="Browallia New" w:hAnsi="Browallia New" w:cs="Browallia New"/>
                <w:sz w:val="28"/>
              </w:rPr>
            </w:pPr>
            <w:r w:rsidRPr="00402450">
              <w:rPr>
                <w:rFonts w:ascii="Browallia New" w:hAnsi="Browallia New" w:cs="Browallia New"/>
                <w:sz w:val="28"/>
              </w:rPr>
              <w:t>95,902</w:t>
            </w:r>
          </w:p>
        </w:tc>
        <w:tc>
          <w:tcPr>
            <w:tcW w:w="1417" w:type="dxa"/>
            <w:vAlign w:val="bottom"/>
            <w:hideMark/>
          </w:tcPr>
          <w:p w:rsidR="00A65D40" w:rsidRPr="00402450" w:rsidRDefault="00A65D40" w:rsidP="00402450">
            <w:pPr>
              <w:spacing w:after="0" w:line="240" w:lineRule="auto"/>
              <w:jc w:val="right"/>
              <w:rPr>
                <w:rFonts w:ascii="Browallia New" w:hAnsi="Browallia New" w:cs="Browallia New"/>
                <w:sz w:val="28"/>
              </w:rPr>
            </w:pPr>
            <w:r w:rsidRPr="00402450">
              <w:rPr>
                <w:rFonts w:ascii="Browallia New" w:hAnsi="Browallia New" w:cs="Browallia New"/>
                <w:sz w:val="28"/>
              </w:rPr>
              <w:t>99,202</w:t>
            </w:r>
          </w:p>
        </w:tc>
      </w:tr>
      <w:tr w:rsidR="00A65D40" w:rsidRPr="00402450" w:rsidTr="00A65D40">
        <w:trPr>
          <w:trHeight w:val="363"/>
        </w:trPr>
        <w:tc>
          <w:tcPr>
            <w:tcW w:w="6203" w:type="dxa"/>
            <w:gridSpan w:val="2"/>
            <w:hideMark/>
          </w:tcPr>
          <w:p w:rsidR="00A65D40" w:rsidRPr="00402450" w:rsidRDefault="00A65D40" w:rsidP="00402450">
            <w:pPr>
              <w:spacing w:after="0" w:line="240" w:lineRule="auto"/>
              <w:rPr>
                <w:rFonts w:ascii="Browallia New" w:hAnsi="Browallia New" w:cs="Browallia New"/>
                <w:sz w:val="28"/>
              </w:rPr>
            </w:pPr>
            <w:r w:rsidRPr="00402450">
              <w:rPr>
                <w:rFonts w:ascii="Browallia New" w:hAnsi="Browallia New" w:cs="Browallia New"/>
                <w:sz w:val="28"/>
              </w:rPr>
              <w:t>2 - 5 years</w:t>
            </w:r>
          </w:p>
        </w:tc>
        <w:tc>
          <w:tcPr>
            <w:tcW w:w="1418" w:type="dxa"/>
            <w:vAlign w:val="bottom"/>
            <w:hideMark/>
          </w:tcPr>
          <w:p w:rsidR="00A65D40" w:rsidRPr="00402450" w:rsidRDefault="00A65D40" w:rsidP="00402450">
            <w:pPr>
              <w:spacing w:after="0" w:line="240" w:lineRule="auto"/>
              <w:jc w:val="right"/>
              <w:rPr>
                <w:rFonts w:ascii="Browallia New" w:hAnsi="Browallia New" w:cs="Browallia New"/>
                <w:sz w:val="28"/>
              </w:rPr>
            </w:pPr>
            <w:r w:rsidRPr="00402450">
              <w:rPr>
                <w:rFonts w:ascii="Browallia New" w:hAnsi="Browallia New" w:cs="Browallia New"/>
                <w:sz w:val="28"/>
              </w:rPr>
              <w:t>182,878</w:t>
            </w:r>
          </w:p>
        </w:tc>
        <w:tc>
          <w:tcPr>
            <w:tcW w:w="1417" w:type="dxa"/>
            <w:vAlign w:val="bottom"/>
            <w:hideMark/>
          </w:tcPr>
          <w:p w:rsidR="00A65D40" w:rsidRPr="00402450" w:rsidRDefault="00A65D40" w:rsidP="00402450">
            <w:pPr>
              <w:spacing w:after="0" w:line="240" w:lineRule="auto"/>
              <w:jc w:val="right"/>
              <w:rPr>
                <w:rFonts w:ascii="Browallia New" w:hAnsi="Browallia New" w:cs="Browallia New"/>
                <w:sz w:val="28"/>
              </w:rPr>
            </w:pPr>
            <w:r w:rsidRPr="00402450">
              <w:rPr>
                <w:rFonts w:ascii="Browallia New" w:hAnsi="Browallia New" w:cs="Browallia New"/>
                <w:sz w:val="28"/>
              </w:rPr>
              <w:t>192,138</w:t>
            </w:r>
          </w:p>
        </w:tc>
      </w:tr>
      <w:tr w:rsidR="00A65D40" w:rsidRPr="00402450" w:rsidTr="00A65D40">
        <w:trPr>
          <w:trHeight w:val="390"/>
        </w:trPr>
        <w:tc>
          <w:tcPr>
            <w:tcW w:w="6203" w:type="dxa"/>
            <w:gridSpan w:val="2"/>
            <w:hideMark/>
          </w:tcPr>
          <w:p w:rsidR="00A65D40" w:rsidRPr="00402450" w:rsidRDefault="00A65D40" w:rsidP="00402450">
            <w:pPr>
              <w:spacing w:after="0" w:line="240" w:lineRule="auto"/>
              <w:rPr>
                <w:rFonts w:ascii="Browallia New" w:hAnsi="Browallia New" w:cs="Browallia New"/>
                <w:sz w:val="28"/>
              </w:rPr>
            </w:pPr>
            <w:r w:rsidRPr="00402450">
              <w:rPr>
                <w:rFonts w:ascii="Browallia New" w:hAnsi="Browallia New" w:cs="Browallia New"/>
                <w:sz w:val="28"/>
              </w:rPr>
              <w:t>After 5</w:t>
            </w:r>
            <w:r w:rsidRPr="00402450">
              <w:rPr>
                <w:rFonts w:ascii="Browallia New" w:hAnsi="Browallia New" w:cs="Browallia New" w:hint="cs"/>
                <w:sz w:val="28"/>
                <w:cs/>
              </w:rPr>
              <w:t xml:space="preserve"> </w:t>
            </w:r>
            <w:r w:rsidRPr="00402450">
              <w:rPr>
                <w:rFonts w:ascii="Browallia New" w:hAnsi="Browallia New" w:cs="Browallia New"/>
                <w:sz w:val="28"/>
              </w:rPr>
              <w:t>years</w:t>
            </w:r>
          </w:p>
        </w:tc>
        <w:tc>
          <w:tcPr>
            <w:tcW w:w="1418" w:type="dxa"/>
            <w:vAlign w:val="bottom"/>
            <w:hideMark/>
          </w:tcPr>
          <w:p w:rsidR="00A65D40" w:rsidRPr="00402450" w:rsidRDefault="00A65D40"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22,655</w:t>
            </w:r>
          </w:p>
        </w:tc>
        <w:tc>
          <w:tcPr>
            <w:tcW w:w="1417" w:type="dxa"/>
            <w:vAlign w:val="bottom"/>
            <w:hideMark/>
          </w:tcPr>
          <w:p w:rsidR="00A65D40" w:rsidRPr="00402450" w:rsidRDefault="00A65D40" w:rsidP="00402450">
            <w:pPr>
              <w:pBdr>
                <w:bottom w:val="sing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33,011</w:t>
            </w:r>
          </w:p>
        </w:tc>
      </w:tr>
      <w:tr w:rsidR="00A65D40" w:rsidRPr="00402450" w:rsidTr="00A65D40">
        <w:trPr>
          <w:trHeight w:val="404"/>
        </w:trPr>
        <w:tc>
          <w:tcPr>
            <w:tcW w:w="6203" w:type="dxa"/>
            <w:gridSpan w:val="2"/>
            <w:hideMark/>
          </w:tcPr>
          <w:p w:rsidR="00A65D40" w:rsidRPr="00402450" w:rsidRDefault="00A65D40" w:rsidP="00402450">
            <w:pPr>
              <w:spacing w:after="0" w:line="240" w:lineRule="auto"/>
              <w:rPr>
                <w:rFonts w:ascii="Browallia New" w:hAnsi="Browallia New" w:cs="Browallia New"/>
                <w:sz w:val="28"/>
              </w:rPr>
            </w:pPr>
            <w:r w:rsidRPr="00402450">
              <w:rPr>
                <w:rFonts w:ascii="Browallia New" w:hAnsi="Browallia New" w:cs="Browallia New"/>
                <w:sz w:val="28"/>
              </w:rPr>
              <w:t>Total</w:t>
            </w:r>
          </w:p>
        </w:tc>
        <w:tc>
          <w:tcPr>
            <w:tcW w:w="1418" w:type="dxa"/>
            <w:vAlign w:val="bottom"/>
            <w:hideMark/>
          </w:tcPr>
          <w:p w:rsidR="00A65D40" w:rsidRPr="00402450" w:rsidRDefault="00A65D40"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301,435</w:t>
            </w:r>
          </w:p>
        </w:tc>
        <w:tc>
          <w:tcPr>
            <w:tcW w:w="1417" w:type="dxa"/>
            <w:vAlign w:val="bottom"/>
            <w:hideMark/>
          </w:tcPr>
          <w:p w:rsidR="00A65D40" w:rsidRPr="00402450" w:rsidRDefault="00A65D40" w:rsidP="00402450">
            <w:pPr>
              <w:pBdr>
                <w:bottom w:val="double" w:sz="4" w:space="1" w:color="auto"/>
              </w:pBdr>
              <w:spacing w:after="0" w:line="240" w:lineRule="auto"/>
              <w:jc w:val="right"/>
              <w:rPr>
                <w:rFonts w:ascii="Browallia New" w:hAnsi="Browallia New" w:cs="Browallia New"/>
                <w:sz w:val="28"/>
              </w:rPr>
            </w:pPr>
            <w:r w:rsidRPr="00402450">
              <w:rPr>
                <w:rFonts w:ascii="Browallia New" w:hAnsi="Browallia New" w:cs="Browallia New"/>
                <w:sz w:val="28"/>
              </w:rPr>
              <w:t>324,351</w:t>
            </w:r>
          </w:p>
        </w:tc>
      </w:tr>
    </w:tbl>
    <w:p w:rsidR="00A65D40" w:rsidRPr="00402450" w:rsidRDefault="00A65D40" w:rsidP="00402450">
      <w:pPr>
        <w:spacing w:before="240" w:after="0" w:line="240" w:lineRule="auto"/>
        <w:ind w:left="720" w:hanging="720"/>
        <w:jc w:val="both"/>
        <w:rPr>
          <w:rFonts w:ascii="Browallia New" w:hAnsi="Browallia New" w:cs="Browallia New"/>
          <w:sz w:val="28"/>
        </w:rPr>
      </w:pPr>
      <w:r w:rsidRPr="00402450">
        <w:rPr>
          <w:rFonts w:ascii="Browallia New" w:hAnsi="Browallia New" w:cs="Browallia New"/>
          <w:sz w:val="28"/>
        </w:rPr>
        <w:t>30.3</w:t>
      </w:r>
      <w:r w:rsidRPr="00402450">
        <w:rPr>
          <w:rFonts w:ascii="Browallia New" w:hAnsi="Browallia New" w:cs="Browallia New"/>
          <w:sz w:val="28"/>
        </w:rPr>
        <w:tab/>
        <w:t xml:space="preserve">As at June 30, 2018 and December 31, 2017, the group had future commitments to pay for assets’ acquisition and construction amounting to Baht 23.50 million and Baht 78.70 million respectively. </w:t>
      </w:r>
    </w:p>
    <w:p w:rsidR="00A65D40" w:rsidRPr="00402450" w:rsidRDefault="00A65D40" w:rsidP="00402450">
      <w:pPr>
        <w:spacing w:after="0" w:line="240" w:lineRule="auto"/>
        <w:ind w:left="720" w:hanging="720"/>
        <w:jc w:val="both"/>
        <w:rPr>
          <w:rFonts w:ascii="Browallia New" w:hAnsi="Browallia New" w:cs="Browallia New"/>
          <w:sz w:val="28"/>
        </w:rPr>
      </w:pPr>
    </w:p>
    <w:p w:rsidR="00B8084F" w:rsidRPr="00402450" w:rsidRDefault="00B8084F" w:rsidP="00402450">
      <w:pPr>
        <w:spacing w:after="0" w:line="240" w:lineRule="auto"/>
        <w:ind w:left="720" w:hanging="720"/>
        <w:jc w:val="both"/>
        <w:rPr>
          <w:rFonts w:ascii="Browallia New" w:hAnsi="Browallia New" w:cs="Browallia New"/>
          <w:sz w:val="28"/>
        </w:rPr>
      </w:pPr>
    </w:p>
    <w:p w:rsidR="00A65D40" w:rsidRPr="00402450" w:rsidRDefault="00A65D40"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lastRenderedPageBreak/>
        <w:t>31.</w:t>
      </w:r>
      <w:r w:rsidRPr="00402450">
        <w:rPr>
          <w:rFonts w:ascii="Browallia New" w:hAnsi="Browallia New" w:cs="Browallia New"/>
          <w:b/>
          <w:bCs/>
          <w:sz w:val="28"/>
        </w:rPr>
        <w:tab/>
        <w:t>LAW SUIT</w:t>
      </w:r>
    </w:p>
    <w:p w:rsidR="00A65D40" w:rsidRPr="00402450" w:rsidRDefault="009451BC" w:rsidP="00402450">
      <w:pPr>
        <w:spacing w:after="0" w:line="240" w:lineRule="auto"/>
        <w:ind w:left="720"/>
        <w:jc w:val="both"/>
        <w:rPr>
          <w:rFonts w:ascii="Browallia New" w:hAnsi="Browallia New" w:cs="Browallia New"/>
          <w:sz w:val="28"/>
        </w:rPr>
      </w:pPr>
      <w:r w:rsidRPr="00402450">
        <w:rPr>
          <w:rFonts w:ascii="Browallia New" w:hAnsi="Browallia New" w:cs="Browallia New"/>
          <w:spacing w:val="-4"/>
          <w:sz w:val="28"/>
        </w:rPr>
        <w:t xml:space="preserve">In the first quarter </w:t>
      </w:r>
      <w:r w:rsidR="00724614" w:rsidRPr="00402450">
        <w:rPr>
          <w:rFonts w:ascii="Browallia New" w:hAnsi="Browallia New" w:cs="Browallia New"/>
          <w:spacing w:val="-4"/>
          <w:sz w:val="28"/>
        </w:rPr>
        <w:t xml:space="preserve">of 2018, </w:t>
      </w:r>
      <w:r w:rsidRPr="00402450">
        <w:rPr>
          <w:rFonts w:ascii="Browallia New" w:hAnsi="Browallia New" w:cs="Browallia New"/>
          <w:spacing w:val="-4"/>
          <w:sz w:val="28"/>
        </w:rPr>
        <w:t>t</w:t>
      </w:r>
      <w:r w:rsidR="00A65D40" w:rsidRPr="00402450">
        <w:rPr>
          <w:rFonts w:ascii="Browallia New" w:hAnsi="Browallia New" w:cs="Browallia New"/>
          <w:spacing w:val="-4"/>
          <w:sz w:val="28"/>
        </w:rPr>
        <w:t>he subsidiary (Boardway Media Co.,Ltd.) was sued as co - defendant with several companies (11 defendants)</w:t>
      </w:r>
      <w:r w:rsidR="00A65D40" w:rsidRPr="00402450">
        <w:rPr>
          <w:rFonts w:ascii="Browallia New" w:hAnsi="Browallia New" w:cs="Browallia New"/>
          <w:sz w:val="28"/>
        </w:rPr>
        <w:t xml:space="preserve"> to compensate for a loss of Baht 440 million whereby the plaintiff claimed that one of the subsidiary’s billboard and many of others obscured the plaintiff’s billboard. At present, the case was in judicial proceedings. However, the subsidiary denied any wrongdoing against the plaint as to the subsidiary has rented the billboard page from the previous owner and changed to digital billboard page. The management and the subsidiary’s the legal department believed that there shall not have any significant loss from the lawsuit, therefore, it did not make any provision in the financial statement.</w:t>
      </w:r>
    </w:p>
    <w:p w:rsidR="00A65D40" w:rsidRPr="00402450" w:rsidRDefault="00A65D40" w:rsidP="00402450">
      <w:pPr>
        <w:spacing w:after="0" w:line="240" w:lineRule="auto"/>
        <w:jc w:val="both"/>
        <w:rPr>
          <w:rFonts w:ascii="Browallia New" w:hAnsi="Browallia New" w:cs="Browallia New"/>
          <w:sz w:val="28"/>
        </w:rPr>
      </w:pPr>
    </w:p>
    <w:p w:rsidR="00A65D40" w:rsidRPr="00402450" w:rsidRDefault="00A65D40" w:rsidP="00402450">
      <w:pPr>
        <w:spacing w:after="120" w:line="240" w:lineRule="auto"/>
        <w:jc w:val="both"/>
        <w:rPr>
          <w:rFonts w:ascii="Browallia New" w:hAnsi="Browallia New" w:cs="Browallia New"/>
          <w:b/>
          <w:bCs/>
          <w:sz w:val="28"/>
        </w:rPr>
      </w:pPr>
      <w:r w:rsidRPr="00402450">
        <w:rPr>
          <w:rFonts w:ascii="Browallia New" w:hAnsi="Browallia New" w:cs="Browallia New"/>
          <w:b/>
          <w:bCs/>
          <w:sz w:val="28"/>
        </w:rPr>
        <w:t>32.</w:t>
      </w:r>
      <w:r w:rsidRPr="00402450">
        <w:rPr>
          <w:rFonts w:ascii="Browallia New" w:hAnsi="Browallia New" w:cs="Browallia New"/>
          <w:b/>
          <w:bCs/>
          <w:sz w:val="28"/>
        </w:rPr>
        <w:tab/>
        <w:t>CAPITAL MANAGEMENT</w:t>
      </w:r>
    </w:p>
    <w:p w:rsidR="00A65D40" w:rsidRPr="00402450" w:rsidRDefault="00A65D40" w:rsidP="00402450">
      <w:pPr>
        <w:spacing w:after="120" w:line="240" w:lineRule="auto"/>
        <w:ind w:left="720"/>
        <w:jc w:val="both"/>
        <w:rPr>
          <w:rFonts w:ascii="Browallia New" w:hAnsi="Browallia New" w:cs="Browallia New"/>
          <w:sz w:val="28"/>
        </w:rPr>
      </w:pPr>
      <w:r w:rsidRPr="00402450">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rsidR="00A65D40" w:rsidRPr="00402450" w:rsidRDefault="00A65D40" w:rsidP="00402450">
      <w:pPr>
        <w:spacing w:after="0" w:line="240" w:lineRule="auto"/>
        <w:ind w:left="720"/>
        <w:jc w:val="both"/>
        <w:rPr>
          <w:rFonts w:ascii="Browallia New" w:hAnsi="Browallia New" w:cs="Browallia New"/>
          <w:b/>
          <w:bCs/>
          <w:sz w:val="28"/>
        </w:rPr>
      </w:pPr>
      <w:r w:rsidRPr="00402450">
        <w:rPr>
          <w:rFonts w:ascii="Browallia New" w:hAnsi="Browallia New" w:cs="Browallia New"/>
          <w:sz w:val="28"/>
        </w:rPr>
        <w:t>As at June 30, 2018 and December 31, 2017, debt-to-equity ratios in the consolidated financial statements were 0.74 : 1 and 0.78 : 1 respectively and in the separate financial statements were 0.27 : 1 and 0.29 : 1 respectively</w:t>
      </w:r>
      <w:r w:rsidRPr="00402450">
        <w:rPr>
          <w:rFonts w:ascii="Browallia New" w:hAnsi="Browallia New" w:cs="Browallia New"/>
          <w:b/>
          <w:bCs/>
          <w:sz w:val="28"/>
        </w:rPr>
        <w:t>.</w:t>
      </w:r>
    </w:p>
    <w:p w:rsidR="00C142E8" w:rsidRPr="00402450" w:rsidRDefault="00C142E8" w:rsidP="00402450">
      <w:pPr>
        <w:spacing w:after="0" w:line="240" w:lineRule="auto"/>
        <w:jc w:val="both"/>
        <w:rPr>
          <w:rFonts w:ascii="Browallia New" w:hAnsi="Browallia New" w:cs="Browallia New"/>
          <w:b/>
          <w:bCs/>
          <w:sz w:val="28"/>
        </w:rPr>
      </w:pPr>
    </w:p>
    <w:p w:rsidR="00A65D40" w:rsidRPr="00402450" w:rsidRDefault="00A65D40" w:rsidP="00402450">
      <w:pPr>
        <w:spacing w:after="120" w:line="240" w:lineRule="auto"/>
        <w:jc w:val="both"/>
        <w:rPr>
          <w:rFonts w:ascii="Browallia New" w:hAnsi="Browallia New" w:cs="Browallia New"/>
          <w:sz w:val="28"/>
        </w:rPr>
      </w:pPr>
      <w:r w:rsidRPr="00402450">
        <w:rPr>
          <w:rFonts w:ascii="Browallia New" w:hAnsi="Browallia New" w:cs="Browallia New"/>
          <w:b/>
          <w:bCs/>
          <w:sz w:val="28"/>
        </w:rPr>
        <w:t>33.</w:t>
      </w:r>
      <w:r w:rsidRPr="00402450">
        <w:rPr>
          <w:rFonts w:ascii="Browallia New" w:hAnsi="Browallia New" w:cs="Browallia New"/>
          <w:b/>
          <w:bCs/>
          <w:sz w:val="28"/>
        </w:rPr>
        <w:tab/>
        <w:t>EVENTS AFTER REPORTING PERIOD</w:t>
      </w:r>
    </w:p>
    <w:p w:rsidR="008B1A52" w:rsidRPr="00402450" w:rsidRDefault="00A65D40" w:rsidP="00402450">
      <w:pPr>
        <w:spacing w:after="120" w:line="240" w:lineRule="auto"/>
        <w:ind w:left="720" w:hanging="11"/>
        <w:jc w:val="both"/>
        <w:rPr>
          <w:rFonts w:ascii="Browallia New" w:hAnsi="Browallia New" w:cs="Browallia New"/>
          <w:sz w:val="28"/>
        </w:rPr>
      </w:pPr>
      <w:r w:rsidRPr="00402450">
        <w:rPr>
          <w:rFonts w:ascii="Browallia New" w:hAnsi="Browallia New" w:cs="Browallia New"/>
          <w:sz w:val="28"/>
          <w:u w:val="single"/>
        </w:rPr>
        <w:t>Subsidiary</w:t>
      </w:r>
    </w:p>
    <w:p w:rsidR="008B1A52" w:rsidRPr="00402450" w:rsidRDefault="008B1A52" w:rsidP="00402450">
      <w:pPr>
        <w:spacing w:after="0" w:line="240" w:lineRule="auto"/>
        <w:ind w:left="709" w:hanging="709"/>
        <w:jc w:val="both"/>
        <w:rPr>
          <w:rFonts w:ascii="Browallia New" w:hAnsi="Browallia New" w:cs="Browallia New"/>
          <w:spacing w:val="-4"/>
          <w:sz w:val="28"/>
        </w:rPr>
      </w:pPr>
      <w:r w:rsidRPr="00402450">
        <w:rPr>
          <w:rFonts w:ascii="Browallia New" w:hAnsi="Browallia New" w:cs="Browallia New"/>
          <w:sz w:val="28"/>
        </w:rPr>
        <w:tab/>
      </w:r>
      <w:r w:rsidRPr="00402450">
        <w:rPr>
          <w:rFonts w:ascii="Browallia New" w:hAnsi="Browallia New" w:cs="Browallia New"/>
          <w:spacing w:val="-4"/>
          <w:sz w:val="28"/>
        </w:rPr>
        <w:t>At the Board of Directors' Meeting</w:t>
      </w:r>
      <w:r w:rsidR="00786E79" w:rsidRPr="00402450">
        <w:rPr>
          <w:rFonts w:ascii="Browallia New" w:hAnsi="Browallia New" w:cs="Browallia New"/>
          <w:spacing w:val="-4"/>
          <w:sz w:val="28"/>
        </w:rPr>
        <w:t xml:space="preserve"> </w:t>
      </w:r>
      <w:r w:rsidRPr="00402450">
        <w:rPr>
          <w:rFonts w:ascii="Browallia New" w:hAnsi="Browallia New" w:cs="Browallia New"/>
          <w:spacing w:val="-4"/>
          <w:sz w:val="28"/>
        </w:rPr>
        <w:t xml:space="preserve"> of  Aqua  Ad</w:t>
      </w:r>
      <w:r w:rsidR="00857B75" w:rsidRPr="00402450">
        <w:rPr>
          <w:rFonts w:ascii="Browallia New" w:hAnsi="Browallia New" w:cs="Browallia New"/>
          <w:spacing w:val="-4"/>
          <w:sz w:val="28"/>
        </w:rPr>
        <w:t xml:space="preserve">  Public Company  Limited  No. 4</w:t>
      </w:r>
      <w:r w:rsidRPr="00402450">
        <w:rPr>
          <w:rFonts w:ascii="Browallia New" w:hAnsi="Browallia New" w:cs="Browallia New"/>
          <w:spacing w:val="-4"/>
          <w:sz w:val="28"/>
          <w:cs/>
        </w:rPr>
        <w:t>/</w:t>
      </w:r>
      <w:r w:rsidRPr="00402450">
        <w:rPr>
          <w:rFonts w:ascii="Browallia New" w:hAnsi="Browallia New" w:cs="Browallia New"/>
          <w:spacing w:val="-4"/>
          <w:sz w:val="28"/>
        </w:rPr>
        <w:t>2018</w:t>
      </w:r>
      <w:r w:rsidRPr="00402450">
        <w:rPr>
          <w:rFonts w:ascii="Browallia New" w:hAnsi="Browallia New" w:cs="Browallia New"/>
          <w:spacing w:val="-4"/>
          <w:sz w:val="28"/>
          <w:cs/>
        </w:rPr>
        <w:t xml:space="preserve"> </w:t>
      </w:r>
      <w:r w:rsidR="00CE1826" w:rsidRPr="00402450">
        <w:rPr>
          <w:rFonts w:ascii="Browallia New" w:hAnsi="Browallia New" w:cs="Browallia New"/>
          <w:spacing w:val="-4"/>
          <w:sz w:val="28"/>
        </w:rPr>
        <w:t>held  on August 9</w:t>
      </w:r>
      <w:r w:rsidRPr="00402450">
        <w:rPr>
          <w:rFonts w:ascii="Browallia New" w:hAnsi="Browallia New" w:cs="Browallia New"/>
          <w:spacing w:val="-4"/>
          <w:sz w:val="28"/>
        </w:rPr>
        <w:t>, 2018, it was resolved to</w:t>
      </w:r>
      <w:r w:rsidR="004042CA" w:rsidRPr="00402450">
        <w:rPr>
          <w:rFonts w:ascii="Browallia New" w:hAnsi="Browallia New" w:cs="Browallia New"/>
          <w:spacing w:val="-4"/>
          <w:sz w:val="28"/>
        </w:rPr>
        <w:t xml:space="preserve"> propose to the Company’s Extraordinary</w:t>
      </w:r>
      <w:r w:rsidR="001E2BB3" w:rsidRPr="00402450">
        <w:rPr>
          <w:rFonts w:ascii="Browallia New" w:hAnsi="Browallia New" w:cs="Browallia New"/>
          <w:spacing w:val="-4"/>
          <w:sz w:val="28"/>
        </w:rPr>
        <w:t xml:space="preserve"> shareholders Meeting</w:t>
      </w:r>
      <w:r w:rsidR="004042CA" w:rsidRPr="00402450">
        <w:rPr>
          <w:rFonts w:ascii="Browallia New" w:hAnsi="Browallia New" w:cs="Browallia New"/>
          <w:spacing w:val="-4"/>
          <w:sz w:val="28"/>
        </w:rPr>
        <w:t xml:space="preserve"> No.1/2018 </w:t>
      </w:r>
      <w:r w:rsidR="00C16AB6" w:rsidRPr="00402450">
        <w:rPr>
          <w:rFonts w:ascii="Browallia New" w:hAnsi="Browallia New" w:cs="Browallia New"/>
          <w:spacing w:val="-4"/>
          <w:sz w:val="28"/>
        </w:rPr>
        <w:t xml:space="preserve">to </w:t>
      </w:r>
      <w:r w:rsidRPr="00402450">
        <w:rPr>
          <w:rFonts w:ascii="Browallia New" w:hAnsi="Browallia New" w:cs="Browallia New"/>
          <w:spacing w:val="-4"/>
          <w:sz w:val="28"/>
        </w:rPr>
        <w:t xml:space="preserve">distribute dividend from </w:t>
      </w:r>
      <w:r w:rsidR="004E3360">
        <w:rPr>
          <w:rFonts w:ascii="Browallia New" w:hAnsi="Browallia New" w:cs="Browallia New"/>
          <w:spacing w:val="-4"/>
          <w:sz w:val="28"/>
        </w:rPr>
        <w:t xml:space="preserve">retained earnings as at December </w:t>
      </w:r>
      <w:r w:rsidR="00FE3153">
        <w:rPr>
          <w:rFonts w:ascii="Browallia New" w:hAnsi="Browallia New" w:cs="Browallia New"/>
          <w:spacing w:val="-4"/>
          <w:sz w:val="28"/>
        </w:rPr>
        <w:t>31, 2017, and</w:t>
      </w:r>
      <w:r w:rsidR="004E3360">
        <w:rPr>
          <w:rFonts w:ascii="Browallia New" w:hAnsi="Browallia New" w:cs="Browallia New"/>
          <w:spacing w:val="-4"/>
          <w:sz w:val="28"/>
        </w:rPr>
        <w:t xml:space="preserve">  </w:t>
      </w:r>
      <w:r w:rsidRPr="00402450">
        <w:rPr>
          <w:rFonts w:ascii="Browallia New" w:hAnsi="Browallia New" w:cs="Browallia New"/>
          <w:spacing w:val="-4"/>
          <w:sz w:val="28"/>
        </w:rPr>
        <w:t>the operating of</w:t>
      </w:r>
      <w:r w:rsidR="00CE1826" w:rsidRPr="00402450">
        <w:rPr>
          <w:rFonts w:ascii="Browallia New" w:hAnsi="Browallia New" w:cs="Browallia New"/>
          <w:spacing w:val="-4"/>
          <w:sz w:val="28"/>
        </w:rPr>
        <w:t xml:space="preserve"> the </w:t>
      </w:r>
      <w:r w:rsidR="003A2A2C" w:rsidRPr="00402450">
        <w:rPr>
          <w:rFonts w:ascii="Browallia New" w:hAnsi="Browallia New" w:cs="Browallia New"/>
          <w:spacing w:val="-4"/>
          <w:sz w:val="28"/>
        </w:rPr>
        <w:t>six-month period</w:t>
      </w:r>
      <w:r w:rsidR="00F30B79" w:rsidRPr="00402450">
        <w:rPr>
          <w:rFonts w:ascii="Browallia New" w:hAnsi="Browallia New" w:cs="Browallia New"/>
          <w:spacing w:val="-4"/>
          <w:sz w:val="28"/>
        </w:rPr>
        <w:t xml:space="preserve"> ended J</w:t>
      </w:r>
      <w:r w:rsidR="00E60ABB" w:rsidRPr="00402450">
        <w:rPr>
          <w:rFonts w:ascii="Browallia New" w:hAnsi="Browallia New" w:cs="Browallia New"/>
          <w:spacing w:val="-4"/>
          <w:sz w:val="28"/>
        </w:rPr>
        <w:t>une 30, 2018</w:t>
      </w:r>
      <w:r w:rsidR="003A2A2C" w:rsidRPr="00402450">
        <w:rPr>
          <w:rFonts w:ascii="Browallia New" w:hAnsi="Browallia New" w:cs="Browallia New"/>
          <w:spacing w:val="-4"/>
          <w:sz w:val="28"/>
        </w:rPr>
        <w:t xml:space="preserve"> </w:t>
      </w:r>
      <w:r w:rsidRPr="00402450">
        <w:rPr>
          <w:rFonts w:ascii="Browallia New" w:hAnsi="Browallia New" w:cs="Browallia New"/>
          <w:spacing w:val="-4"/>
          <w:sz w:val="28"/>
        </w:rPr>
        <w:t xml:space="preserve">at the rate of Baht </w:t>
      </w:r>
      <w:r w:rsidR="006C371F" w:rsidRPr="00402450">
        <w:rPr>
          <w:rFonts w:ascii="Browallia New" w:hAnsi="Browallia New" w:cs="Browallia New"/>
          <w:spacing w:val="-4"/>
          <w:sz w:val="28"/>
        </w:rPr>
        <w:t>0.2250</w:t>
      </w:r>
      <w:r w:rsidRPr="00402450">
        <w:rPr>
          <w:rFonts w:ascii="Browallia New" w:hAnsi="Browallia New" w:cs="Browallia New"/>
          <w:spacing w:val="-4"/>
          <w:sz w:val="28"/>
        </w:rPr>
        <w:t xml:space="preserve"> per share, totaling Baht </w:t>
      </w:r>
      <w:r w:rsidR="006C371F" w:rsidRPr="00402450">
        <w:rPr>
          <w:rFonts w:ascii="Browallia New" w:hAnsi="Browallia New" w:cs="Browallia New"/>
          <w:spacing w:val="-4"/>
          <w:sz w:val="28"/>
        </w:rPr>
        <w:t>91</w:t>
      </w:r>
      <w:r w:rsidRPr="00402450">
        <w:rPr>
          <w:rFonts w:ascii="Browallia New" w:hAnsi="Browallia New" w:cs="Browallia New"/>
          <w:spacing w:val="-4"/>
          <w:sz w:val="28"/>
        </w:rPr>
        <w:t xml:space="preserve"> million and appropriate legal reserve amounting to Baht </w:t>
      </w:r>
      <w:r w:rsidR="006C371F" w:rsidRPr="00402450">
        <w:rPr>
          <w:rFonts w:ascii="Browallia New" w:hAnsi="Browallia New" w:cs="Browallia New"/>
          <w:spacing w:val="-4"/>
          <w:sz w:val="28"/>
        </w:rPr>
        <w:t>4.8</w:t>
      </w:r>
      <w:r w:rsidR="00C9018E" w:rsidRPr="00402450">
        <w:rPr>
          <w:rFonts w:ascii="Browallia New" w:hAnsi="Browallia New" w:cs="Browallia New"/>
          <w:spacing w:val="-4"/>
          <w:sz w:val="28"/>
        </w:rPr>
        <w:t>0</w:t>
      </w:r>
      <w:r w:rsidRPr="00402450">
        <w:rPr>
          <w:rFonts w:ascii="Browallia New" w:hAnsi="Browallia New" w:cs="Browallia New"/>
          <w:spacing w:val="-4"/>
          <w:sz w:val="28"/>
        </w:rPr>
        <w:t xml:space="preserve"> million.</w:t>
      </w:r>
    </w:p>
    <w:p w:rsidR="00A5500F" w:rsidRPr="00402450" w:rsidRDefault="00A5500F" w:rsidP="00402450">
      <w:pPr>
        <w:spacing w:after="0" w:line="240" w:lineRule="auto"/>
        <w:ind w:left="709" w:hanging="709"/>
        <w:jc w:val="both"/>
        <w:rPr>
          <w:rFonts w:ascii="Browallia New" w:hAnsi="Browallia New" w:cs="Browallia New"/>
          <w:spacing w:val="-4"/>
          <w:sz w:val="28"/>
        </w:rPr>
      </w:pPr>
    </w:p>
    <w:p w:rsidR="00A65D40" w:rsidRPr="00402450" w:rsidRDefault="00A65D40" w:rsidP="00402450">
      <w:pPr>
        <w:spacing w:after="0" w:line="240" w:lineRule="auto"/>
        <w:jc w:val="both"/>
        <w:rPr>
          <w:rFonts w:ascii="Browallia New" w:hAnsi="Browallia New" w:cs="Browallia New"/>
          <w:sz w:val="28"/>
        </w:rPr>
      </w:pPr>
      <w:r w:rsidRPr="00402450">
        <w:rPr>
          <w:rFonts w:ascii="Browallia New" w:hAnsi="Browallia New" w:cs="Browallia New"/>
          <w:b/>
          <w:bCs/>
          <w:sz w:val="28"/>
        </w:rPr>
        <w:t>34.</w:t>
      </w:r>
      <w:r w:rsidRPr="00402450">
        <w:rPr>
          <w:rFonts w:ascii="Browallia New" w:hAnsi="Browallia New" w:cs="Browallia New"/>
          <w:b/>
          <w:bCs/>
          <w:sz w:val="28"/>
        </w:rPr>
        <w:tab/>
        <w:t>APPROVAL OF FINANCIAL STATEMENTS</w:t>
      </w:r>
    </w:p>
    <w:p w:rsidR="00C67185" w:rsidRPr="005B2550" w:rsidRDefault="00A65D40" w:rsidP="00402450">
      <w:pPr>
        <w:spacing w:before="120" w:after="120" w:line="240" w:lineRule="auto"/>
        <w:ind w:left="720"/>
        <w:jc w:val="both"/>
        <w:rPr>
          <w:rFonts w:ascii="Browallia New" w:hAnsi="Browallia New" w:cs="Browallia New"/>
          <w:b/>
          <w:bCs/>
          <w:spacing w:val="-4"/>
          <w:sz w:val="28"/>
        </w:rPr>
      </w:pPr>
      <w:r w:rsidRPr="00402450">
        <w:rPr>
          <w:rFonts w:ascii="Browallia New" w:hAnsi="Browallia New" w:cs="Browallia New"/>
          <w:spacing w:val="-4"/>
          <w:sz w:val="28"/>
        </w:rPr>
        <w:t xml:space="preserve">These interim financial statements have been approved by the Company's Board of Directors </w:t>
      </w:r>
      <w:r w:rsidRPr="00402450">
        <w:rPr>
          <w:rFonts w:ascii="Browallia New" w:hAnsi="Browallia New" w:cs="Browallia New"/>
          <w:spacing w:val="-4"/>
          <w:sz w:val="28"/>
          <w:shd w:val="clear" w:color="auto" w:fill="FFFFFF"/>
        </w:rPr>
        <w:t xml:space="preserve">on </w:t>
      </w:r>
      <w:r w:rsidRPr="00402450">
        <w:rPr>
          <w:rFonts w:ascii="Browallia New" w:hAnsi="Browallia New" w:cs="Browallia New"/>
          <w:spacing w:val="-4"/>
          <w:sz w:val="28"/>
        </w:rPr>
        <w:t>August 14, 2018</w:t>
      </w:r>
      <w:r w:rsidRPr="00402450">
        <w:rPr>
          <w:rFonts w:ascii="Browallia New" w:hAnsi="Browallia New" w:cs="Browallia New"/>
          <w:spacing w:val="-4"/>
          <w:sz w:val="28"/>
          <w:shd w:val="clear" w:color="auto" w:fill="FFFFFF"/>
        </w:rPr>
        <w:t>.</w:t>
      </w:r>
    </w:p>
    <w:sectPr w:rsidR="00C67185" w:rsidRPr="005B2550" w:rsidSect="00EE4049">
      <w:footerReference w:type="default" r:id="rId8"/>
      <w:pgSz w:w="11906" w:h="16838" w:code="9"/>
      <w:pgMar w:top="1134" w:right="849" w:bottom="1134" w:left="1418" w:header="709" w:footer="567"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ED4" w:rsidRDefault="002B6ED4" w:rsidP="00E418C6">
      <w:pPr>
        <w:spacing w:after="0" w:line="240" w:lineRule="auto"/>
      </w:pPr>
      <w:r>
        <w:separator/>
      </w:r>
    </w:p>
  </w:endnote>
  <w:endnote w:type="continuationSeparator" w:id="0">
    <w:p w:rsidR="002B6ED4" w:rsidRDefault="002B6ED4"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6D2" w:rsidRPr="000C34F9" w:rsidRDefault="001026D2" w:rsidP="000C34F9">
    <w:pPr>
      <w:pStyle w:val="Footer"/>
      <w:jc w:val="right"/>
      <w:rPr>
        <w:rFonts w:ascii="Browallia New" w:hAnsi="Browallia New" w:cs="Browallia New"/>
        <w:sz w:val="24"/>
        <w:szCs w:val="24"/>
      </w:rPr>
    </w:pPr>
    <w:r w:rsidRPr="000C34F9">
      <w:rPr>
        <w:rFonts w:ascii="Browallia New" w:hAnsi="Browallia New" w:cs="Browallia New"/>
        <w:sz w:val="24"/>
        <w:szCs w:val="24"/>
      </w:rPr>
      <w:t xml:space="preserve">Page </w:t>
    </w:r>
    <w:r w:rsidRPr="000C34F9">
      <w:rPr>
        <w:rFonts w:ascii="Browallia New" w:hAnsi="Browallia New" w:cs="Browallia New"/>
        <w:sz w:val="24"/>
        <w:szCs w:val="24"/>
      </w:rPr>
      <w:fldChar w:fldCharType="begin"/>
    </w:r>
    <w:r w:rsidRPr="000C34F9">
      <w:rPr>
        <w:rFonts w:ascii="Browallia New" w:hAnsi="Browallia New" w:cs="Browallia New"/>
        <w:sz w:val="24"/>
        <w:szCs w:val="24"/>
      </w:rPr>
      <w:instrText xml:space="preserve"> PAGE </w:instrText>
    </w:r>
    <w:r w:rsidRPr="000C34F9">
      <w:rPr>
        <w:rFonts w:ascii="Browallia New" w:hAnsi="Browallia New" w:cs="Browallia New"/>
        <w:sz w:val="24"/>
        <w:szCs w:val="24"/>
      </w:rPr>
      <w:fldChar w:fldCharType="separate"/>
    </w:r>
    <w:r w:rsidR="004C285B">
      <w:rPr>
        <w:rFonts w:ascii="Browallia New" w:hAnsi="Browallia New" w:cs="Browallia New"/>
        <w:noProof/>
        <w:sz w:val="24"/>
        <w:szCs w:val="24"/>
      </w:rPr>
      <w:t>32</w:t>
    </w:r>
    <w:r w:rsidRPr="000C34F9">
      <w:rPr>
        <w:rFonts w:ascii="Browallia New" w:hAnsi="Browallia New" w:cs="Browallia New"/>
        <w:sz w:val="24"/>
        <w:szCs w:val="24"/>
      </w:rPr>
      <w:fldChar w:fldCharType="end"/>
    </w:r>
    <w:r w:rsidRPr="000C34F9">
      <w:rPr>
        <w:rFonts w:ascii="Browallia New" w:hAnsi="Browallia New" w:cs="Browallia New"/>
        <w:sz w:val="24"/>
        <w:szCs w:val="24"/>
      </w:rPr>
      <w:t xml:space="preserve"> of </w:t>
    </w:r>
    <w:r>
      <w:rPr>
        <w:rFonts w:ascii="Browallia New" w:hAnsi="Browallia New" w:cs="Browallia New"/>
        <w:sz w:val="24"/>
        <w:szCs w:val="24"/>
      </w:rPr>
      <w:t>41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ED4" w:rsidRDefault="002B6ED4" w:rsidP="00E418C6">
      <w:pPr>
        <w:spacing w:after="0" w:line="240" w:lineRule="auto"/>
      </w:pPr>
      <w:r>
        <w:separator/>
      </w:r>
    </w:p>
  </w:footnote>
  <w:footnote w:type="continuationSeparator" w:id="0">
    <w:p w:rsidR="002B6ED4" w:rsidRDefault="002B6ED4"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7"/>
  </w:num>
  <w:num w:numId="3">
    <w:abstractNumId w:val="0"/>
  </w:num>
  <w:num w:numId="4">
    <w:abstractNumId w:val="14"/>
  </w:num>
  <w:num w:numId="5">
    <w:abstractNumId w:val="13"/>
  </w:num>
  <w:num w:numId="6">
    <w:abstractNumId w:val="3"/>
  </w:num>
  <w:num w:numId="7">
    <w:abstractNumId w:val="12"/>
  </w:num>
  <w:num w:numId="8">
    <w:abstractNumId w:val="10"/>
  </w:num>
  <w:num w:numId="9">
    <w:abstractNumId w:val="1"/>
  </w:num>
  <w:num w:numId="10">
    <w:abstractNumId w:val="4"/>
  </w:num>
  <w:num w:numId="11">
    <w:abstractNumId w:val="5"/>
  </w:num>
  <w:num w:numId="12">
    <w:abstractNumId w:val="9"/>
  </w:num>
  <w:num w:numId="13">
    <w:abstractNumId w:val="8"/>
  </w:num>
  <w:num w:numId="14">
    <w:abstractNumId w:val="2"/>
  </w:num>
  <w:num w:numId="15">
    <w:abstractNumId w:val="1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7CA"/>
    <w:rsid w:val="0000100C"/>
    <w:rsid w:val="00001656"/>
    <w:rsid w:val="00001FC2"/>
    <w:rsid w:val="00002FC7"/>
    <w:rsid w:val="000038BD"/>
    <w:rsid w:val="000049CC"/>
    <w:rsid w:val="00004AED"/>
    <w:rsid w:val="00004DA9"/>
    <w:rsid w:val="000058A6"/>
    <w:rsid w:val="00005B0F"/>
    <w:rsid w:val="00005B37"/>
    <w:rsid w:val="00005B4F"/>
    <w:rsid w:val="00005D5A"/>
    <w:rsid w:val="000066E2"/>
    <w:rsid w:val="00007A9D"/>
    <w:rsid w:val="00010458"/>
    <w:rsid w:val="00010C23"/>
    <w:rsid w:val="00010EE8"/>
    <w:rsid w:val="00011E2D"/>
    <w:rsid w:val="00012B4B"/>
    <w:rsid w:val="00012D6F"/>
    <w:rsid w:val="0001392C"/>
    <w:rsid w:val="000145A0"/>
    <w:rsid w:val="0001495F"/>
    <w:rsid w:val="00014A8F"/>
    <w:rsid w:val="00015241"/>
    <w:rsid w:val="00015A3A"/>
    <w:rsid w:val="00015AFD"/>
    <w:rsid w:val="00015DFA"/>
    <w:rsid w:val="00015E8C"/>
    <w:rsid w:val="00016039"/>
    <w:rsid w:val="00016046"/>
    <w:rsid w:val="00016B79"/>
    <w:rsid w:val="00016EBD"/>
    <w:rsid w:val="0001747B"/>
    <w:rsid w:val="0001790F"/>
    <w:rsid w:val="00020150"/>
    <w:rsid w:val="000204ED"/>
    <w:rsid w:val="000209F4"/>
    <w:rsid w:val="000209FA"/>
    <w:rsid w:val="00020E5E"/>
    <w:rsid w:val="000214FC"/>
    <w:rsid w:val="00021F15"/>
    <w:rsid w:val="00022AA3"/>
    <w:rsid w:val="00023077"/>
    <w:rsid w:val="00024691"/>
    <w:rsid w:val="000249CB"/>
    <w:rsid w:val="0002544C"/>
    <w:rsid w:val="000254E9"/>
    <w:rsid w:val="000259ED"/>
    <w:rsid w:val="00025B87"/>
    <w:rsid w:val="00025E25"/>
    <w:rsid w:val="0002605C"/>
    <w:rsid w:val="0002632B"/>
    <w:rsid w:val="000264F3"/>
    <w:rsid w:val="00027ED5"/>
    <w:rsid w:val="000305D7"/>
    <w:rsid w:val="00031123"/>
    <w:rsid w:val="00031482"/>
    <w:rsid w:val="000314DC"/>
    <w:rsid w:val="000314F2"/>
    <w:rsid w:val="00031A08"/>
    <w:rsid w:val="000323EB"/>
    <w:rsid w:val="000327F7"/>
    <w:rsid w:val="00033E5E"/>
    <w:rsid w:val="000344F8"/>
    <w:rsid w:val="00035602"/>
    <w:rsid w:val="00036328"/>
    <w:rsid w:val="00036DD5"/>
    <w:rsid w:val="000372DB"/>
    <w:rsid w:val="0003753B"/>
    <w:rsid w:val="0003759D"/>
    <w:rsid w:val="00037ED8"/>
    <w:rsid w:val="00040256"/>
    <w:rsid w:val="0004029B"/>
    <w:rsid w:val="00041EBE"/>
    <w:rsid w:val="00042577"/>
    <w:rsid w:val="00042A6C"/>
    <w:rsid w:val="00043540"/>
    <w:rsid w:val="00043AE2"/>
    <w:rsid w:val="00043DDF"/>
    <w:rsid w:val="00043F7B"/>
    <w:rsid w:val="000446A4"/>
    <w:rsid w:val="000447E4"/>
    <w:rsid w:val="00044AE2"/>
    <w:rsid w:val="00044FF4"/>
    <w:rsid w:val="00045567"/>
    <w:rsid w:val="00045EA6"/>
    <w:rsid w:val="0005032E"/>
    <w:rsid w:val="00050330"/>
    <w:rsid w:val="00052293"/>
    <w:rsid w:val="00052A8C"/>
    <w:rsid w:val="00052B36"/>
    <w:rsid w:val="0005359F"/>
    <w:rsid w:val="0005381C"/>
    <w:rsid w:val="00053DB9"/>
    <w:rsid w:val="00054069"/>
    <w:rsid w:val="00054244"/>
    <w:rsid w:val="00054879"/>
    <w:rsid w:val="00054EA0"/>
    <w:rsid w:val="0005506A"/>
    <w:rsid w:val="00055774"/>
    <w:rsid w:val="0005640A"/>
    <w:rsid w:val="0005652B"/>
    <w:rsid w:val="000571E7"/>
    <w:rsid w:val="000578A1"/>
    <w:rsid w:val="00060D2C"/>
    <w:rsid w:val="00060E68"/>
    <w:rsid w:val="0006107A"/>
    <w:rsid w:val="0006178E"/>
    <w:rsid w:val="0006269A"/>
    <w:rsid w:val="00062C2B"/>
    <w:rsid w:val="000632B9"/>
    <w:rsid w:val="0006367F"/>
    <w:rsid w:val="0006377A"/>
    <w:rsid w:val="00063C86"/>
    <w:rsid w:val="00064144"/>
    <w:rsid w:val="00064779"/>
    <w:rsid w:val="00064E5A"/>
    <w:rsid w:val="0006520C"/>
    <w:rsid w:val="00066224"/>
    <w:rsid w:val="00066410"/>
    <w:rsid w:val="0006654E"/>
    <w:rsid w:val="00066A5F"/>
    <w:rsid w:val="000675FB"/>
    <w:rsid w:val="00071744"/>
    <w:rsid w:val="00071B77"/>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430"/>
    <w:rsid w:val="00077475"/>
    <w:rsid w:val="00080EFC"/>
    <w:rsid w:val="0008172A"/>
    <w:rsid w:val="0008177A"/>
    <w:rsid w:val="00081AF3"/>
    <w:rsid w:val="00081D35"/>
    <w:rsid w:val="00081FC0"/>
    <w:rsid w:val="00082F80"/>
    <w:rsid w:val="000837E2"/>
    <w:rsid w:val="00083986"/>
    <w:rsid w:val="00083F08"/>
    <w:rsid w:val="00084190"/>
    <w:rsid w:val="000848A8"/>
    <w:rsid w:val="00085242"/>
    <w:rsid w:val="000859E2"/>
    <w:rsid w:val="00085DE3"/>
    <w:rsid w:val="00085EF0"/>
    <w:rsid w:val="000860B9"/>
    <w:rsid w:val="00086278"/>
    <w:rsid w:val="00086CCC"/>
    <w:rsid w:val="0008747F"/>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7B4C"/>
    <w:rsid w:val="000A0839"/>
    <w:rsid w:val="000A0FEA"/>
    <w:rsid w:val="000A11B3"/>
    <w:rsid w:val="000A18C6"/>
    <w:rsid w:val="000A1DA8"/>
    <w:rsid w:val="000A2128"/>
    <w:rsid w:val="000A226A"/>
    <w:rsid w:val="000A2583"/>
    <w:rsid w:val="000A2698"/>
    <w:rsid w:val="000A27D6"/>
    <w:rsid w:val="000A28ED"/>
    <w:rsid w:val="000A30C1"/>
    <w:rsid w:val="000A32D1"/>
    <w:rsid w:val="000A4308"/>
    <w:rsid w:val="000A4BF5"/>
    <w:rsid w:val="000A573F"/>
    <w:rsid w:val="000A5865"/>
    <w:rsid w:val="000A68DE"/>
    <w:rsid w:val="000A7005"/>
    <w:rsid w:val="000A78D1"/>
    <w:rsid w:val="000A7E61"/>
    <w:rsid w:val="000A7E63"/>
    <w:rsid w:val="000A7FA1"/>
    <w:rsid w:val="000B0042"/>
    <w:rsid w:val="000B07F8"/>
    <w:rsid w:val="000B11B6"/>
    <w:rsid w:val="000B127B"/>
    <w:rsid w:val="000B19F0"/>
    <w:rsid w:val="000B1A1E"/>
    <w:rsid w:val="000B2471"/>
    <w:rsid w:val="000B2C4A"/>
    <w:rsid w:val="000B2D7D"/>
    <w:rsid w:val="000B2E03"/>
    <w:rsid w:val="000B2ED0"/>
    <w:rsid w:val="000B31AC"/>
    <w:rsid w:val="000B3AA4"/>
    <w:rsid w:val="000B3E99"/>
    <w:rsid w:val="000B42F9"/>
    <w:rsid w:val="000B465A"/>
    <w:rsid w:val="000B4BAC"/>
    <w:rsid w:val="000B5163"/>
    <w:rsid w:val="000B5315"/>
    <w:rsid w:val="000B53E5"/>
    <w:rsid w:val="000B57E5"/>
    <w:rsid w:val="000B65A8"/>
    <w:rsid w:val="000B6B78"/>
    <w:rsid w:val="000B7227"/>
    <w:rsid w:val="000B753E"/>
    <w:rsid w:val="000B7A17"/>
    <w:rsid w:val="000B7ECD"/>
    <w:rsid w:val="000C0E62"/>
    <w:rsid w:val="000C0EE0"/>
    <w:rsid w:val="000C2357"/>
    <w:rsid w:val="000C2593"/>
    <w:rsid w:val="000C2668"/>
    <w:rsid w:val="000C347A"/>
    <w:rsid w:val="000C34F9"/>
    <w:rsid w:val="000C3553"/>
    <w:rsid w:val="000C37AD"/>
    <w:rsid w:val="000C481D"/>
    <w:rsid w:val="000C50A7"/>
    <w:rsid w:val="000C5DCD"/>
    <w:rsid w:val="000C66D4"/>
    <w:rsid w:val="000C68EF"/>
    <w:rsid w:val="000C6F79"/>
    <w:rsid w:val="000C7725"/>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7ED"/>
    <w:rsid w:val="000D6FF3"/>
    <w:rsid w:val="000D753E"/>
    <w:rsid w:val="000D7732"/>
    <w:rsid w:val="000E0869"/>
    <w:rsid w:val="000E1507"/>
    <w:rsid w:val="000E1AC2"/>
    <w:rsid w:val="000E2473"/>
    <w:rsid w:val="000E2A2B"/>
    <w:rsid w:val="000E2ABE"/>
    <w:rsid w:val="000E2B83"/>
    <w:rsid w:val="000E2E26"/>
    <w:rsid w:val="000E2EC6"/>
    <w:rsid w:val="000E41C4"/>
    <w:rsid w:val="000E438F"/>
    <w:rsid w:val="000E5440"/>
    <w:rsid w:val="000E5EE8"/>
    <w:rsid w:val="000E5FFD"/>
    <w:rsid w:val="000E6BE6"/>
    <w:rsid w:val="000E7346"/>
    <w:rsid w:val="000E7C3A"/>
    <w:rsid w:val="000F0564"/>
    <w:rsid w:val="000F0CEF"/>
    <w:rsid w:val="000F1831"/>
    <w:rsid w:val="000F193C"/>
    <w:rsid w:val="000F1F70"/>
    <w:rsid w:val="000F26E6"/>
    <w:rsid w:val="000F2FAD"/>
    <w:rsid w:val="000F4430"/>
    <w:rsid w:val="000F458C"/>
    <w:rsid w:val="000F47FB"/>
    <w:rsid w:val="000F6447"/>
    <w:rsid w:val="000F69B3"/>
    <w:rsid w:val="000F6D12"/>
    <w:rsid w:val="000F782B"/>
    <w:rsid w:val="000F7FF0"/>
    <w:rsid w:val="00100136"/>
    <w:rsid w:val="00100903"/>
    <w:rsid w:val="00101610"/>
    <w:rsid w:val="001022B1"/>
    <w:rsid w:val="001026D2"/>
    <w:rsid w:val="00102B8C"/>
    <w:rsid w:val="001030B1"/>
    <w:rsid w:val="001036D3"/>
    <w:rsid w:val="00103727"/>
    <w:rsid w:val="00103A99"/>
    <w:rsid w:val="0010403A"/>
    <w:rsid w:val="00104841"/>
    <w:rsid w:val="00104A92"/>
    <w:rsid w:val="00104B76"/>
    <w:rsid w:val="00104DBC"/>
    <w:rsid w:val="001050AE"/>
    <w:rsid w:val="0010574A"/>
    <w:rsid w:val="00106F0C"/>
    <w:rsid w:val="00107D28"/>
    <w:rsid w:val="00110097"/>
    <w:rsid w:val="00110279"/>
    <w:rsid w:val="00110B27"/>
    <w:rsid w:val="00111558"/>
    <w:rsid w:val="00111EF5"/>
    <w:rsid w:val="0011247F"/>
    <w:rsid w:val="0011293C"/>
    <w:rsid w:val="00113A6A"/>
    <w:rsid w:val="00113B03"/>
    <w:rsid w:val="00113F1F"/>
    <w:rsid w:val="00114302"/>
    <w:rsid w:val="00114525"/>
    <w:rsid w:val="001145B7"/>
    <w:rsid w:val="001160DC"/>
    <w:rsid w:val="00116796"/>
    <w:rsid w:val="00117347"/>
    <w:rsid w:val="0012038C"/>
    <w:rsid w:val="001206D4"/>
    <w:rsid w:val="0012079B"/>
    <w:rsid w:val="00120B74"/>
    <w:rsid w:val="00121EFD"/>
    <w:rsid w:val="00122110"/>
    <w:rsid w:val="001221E6"/>
    <w:rsid w:val="00123043"/>
    <w:rsid w:val="00123649"/>
    <w:rsid w:val="00123C37"/>
    <w:rsid w:val="0012491B"/>
    <w:rsid w:val="00125B07"/>
    <w:rsid w:val="00125EDF"/>
    <w:rsid w:val="00126FF6"/>
    <w:rsid w:val="001277E2"/>
    <w:rsid w:val="00127C1C"/>
    <w:rsid w:val="00130E37"/>
    <w:rsid w:val="00131B0D"/>
    <w:rsid w:val="00131C8B"/>
    <w:rsid w:val="00131F40"/>
    <w:rsid w:val="00132A3E"/>
    <w:rsid w:val="00132C46"/>
    <w:rsid w:val="0013355D"/>
    <w:rsid w:val="00133BDC"/>
    <w:rsid w:val="00135AD2"/>
    <w:rsid w:val="00136AC5"/>
    <w:rsid w:val="00136EBC"/>
    <w:rsid w:val="00136FC2"/>
    <w:rsid w:val="00136FEA"/>
    <w:rsid w:val="00140BCF"/>
    <w:rsid w:val="001411A4"/>
    <w:rsid w:val="00141231"/>
    <w:rsid w:val="001416A3"/>
    <w:rsid w:val="00141859"/>
    <w:rsid w:val="00141FF2"/>
    <w:rsid w:val="00142274"/>
    <w:rsid w:val="001427D6"/>
    <w:rsid w:val="00142DC9"/>
    <w:rsid w:val="00143328"/>
    <w:rsid w:val="00143B01"/>
    <w:rsid w:val="00143B1A"/>
    <w:rsid w:val="00143FA0"/>
    <w:rsid w:val="00144366"/>
    <w:rsid w:val="00144404"/>
    <w:rsid w:val="00144654"/>
    <w:rsid w:val="00144C81"/>
    <w:rsid w:val="001460A7"/>
    <w:rsid w:val="001461CD"/>
    <w:rsid w:val="00146237"/>
    <w:rsid w:val="001464D6"/>
    <w:rsid w:val="00146A54"/>
    <w:rsid w:val="00147E30"/>
    <w:rsid w:val="001501DB"/>
    <w:rsid w:val="0015064A"/>
    <w:rsid w:val="00151920"/>
    <w:rsid w:val="00151DDA"/>
    <w:rsid w:val="00152186"/>
    <w:rsid w:val="00152FFF"/>
    <w:rsid w:val="00153A0C"/>
    <w:rsid w:val="00153C08"/>
    <w:rsid w:val="00153D26"/>
    <w:rsid w:val="0015432C"/>
    <w:rsid w:val="001544B1"/>
    <w:rsid w:val="001560B2"/>
    <w:rsid w:val="00157E9F"/>
    <w:rsid w:val="001604F1"/>
    <w:rsid w:val="00160E34"/>
    <w:rsid w:val="0016190F"/>
    <w:rsid w:val="001621EF"/>
    <w:rsid w:val="0016398E"/>
    <w:rsid w:val="00163FDA"/>
    <w:rsid w:val="001644CD"/>
    <w:rsid w:val="00164BCA"/>
    <w:rsid w:val="00165052"/>
    <w:rsid w:val="00165939"/>
    <w:rsid w:val="00170022"/>
    <w:rsid w:val="00170100"/>
    <w:rsid w:val="00170339"/>
    <w:rsid w:val="00170917"/>
    <w:rsid w:val="00170A0E"/>
    <w:rsid w:val="00171586"/>
    <w:rsid w:val="00173099"/>
    <w:rsid w:val="00173173"/>
    <w:rsid w:val="00173545"/>
    <w:rsid w:val="00173577"/>
    <w:rsid w:val="00173588"/>
    <w:rsid w:val="0017422A"/>
    <w:rsid w:val="00175B39"/>
    <w:rsid w:val="00177398"/>
    <w:rsid w:val="00177575"/>
    <w:rsid w:val="0017796F"/>
    <w:rsid w:val="001802DF"/>
    <w:rsid w:val="0018040C"/>
    <w:rsid w:val="00180492"/>
    <w:rsid w:val="0018123D"/>
    <w:rsid w:val="0018123F"/>
    <w:rsid w:val="001815C3"/>
    <w:rsid w:val="00183D28"/>
    <w:rsid w:val="00184A92"/>
    <w:rsid w:val="00184B07"/>
    <w:rsid w:val="00184B61"/>
    <w:rsid w:val="001853A7"/>
    <w:rsid w:val="00185756"/>
    <w:rsid w:val="00186309"/>
    <w:rsid w:val="00186F98"/>
    <w:rsid w:val="00187B62"/>
    <w:rsid w:val="00190355"/>
    <w:rsid w:val="00190A29"/>
    <w:rsid w:val="00191097"/>
    <w:rsid w:val="0019142F"/>
    <w:rsid w:val="001920CE"/>
    <w:rsid w:val="001924DD"/>
    <w:rsid w:val="00192CC4"/>
    <w:rsid w:val="00192D39"/>
    <w:rsid w:val="00193813"/>
    <w:rsid w:val="0019401F"/>
    <w:rsid w:val="00194A69"/>
    <w:rsid w:val="001954EE"/>
    <w:rsid w:val="00196666"/>
    <w:rsid w:val="001967B0"/>
    <w:rsid w:val="00196A21"/>
    <w:rsid w:val="00196BF8"/>
    <w:rsid w:val="00196E85"/>
    <w:rsid w:val="0019748F"/>
    <w:rsid w:val="001A084E"/>
    <w:rsid w:val="001A09AD"/>
    <w:rsid w:val="001A0AD2"/>
    <w:rsid w:val="001A0CB5"/>
    <w:rsid w:val="001A180E"/>
    <w:rsid w:val="001A1ABE"/>
    <w:rsid w:val="001A1E27"/>
    <w:rsid w:val="001A2164"/>
    <w:rsid w:val="001A23C2"/>
    <w:rsid w:val="001A32C2"/>
    <w:rsid w:val="001A34CE"/>
    <w:rsid w:val="001A37DE"/>
    <w:rsid w:val="001A3DBC"/>
    <w:rsid w:val="001A4030"/>
    <w:rsid w:val="001A4441"/>
    <w:rsid w:val="001A448F"/>
    <w:rsid w:val="001A49FC"/>
    <w:rsid w:val="001A4EAE"/>
    <w:rsid w:val="001A526E"/>
    <w:rsid w:val="001A7BC9"/>
    <w:rsid w:val="001A7BFB"/>
    <w:rsid w:val="001A7F0E"/>
    <w:rsid w:val="001B0631"/>
    <w:rsid w:val="001B18C0"/>
    <w:rsid w:val="001B1A85"/>
    <w:rsid w:val="001B1DCC"/>
    <w:rsid w:val="001B228A"/>
    <w:rsid w:val="001B2A15"/>
    <w:rsid w:val="001B2A9A"/>
    <w:rsid w:val="001B3D4C"/>
    <w:rsid w:val="001B45C5"/>
    <w:rsid w:val="001B4CD3"/>
    <w:rsid w:val="001B7CA0"/>
    <w:rsid w:val="001B7D66"/>
    <w:rsid w:val="001B7F3F"/>
    <w:rsid w:val="001C0962"/>
    <w:rsid w:val="001C0AB9"/>
    <w:rsid w:val="001C1B8F"/>
    <w:rsid w:val="001C1C58"/>
    <w:rsid w:val="001C1FA0"/>
    <w:rsid w:val="001C226D"/>
    <w:rsid w:val="001C2852"/>
    <w:rsid w:val="001C2C0F"/>
    <w:rsid w:val="001C3AFB"/>
    <w:rsid w:val="001C5753"/>
    <w:rsid w:val="001C5813"/>
    <w:rsid w:val="001C6D79"/>
    <w:rsid w:val="001C73F6"/>
    <w:rsid w:val="001C7856"/>
    <w:rsid w:val="001C7935"/>
    <w:rsid w:val="001C7BC7"/>
    <w:rsid w:val="001D00F9"/>
    <w:rsid w:val="001D0F6D"/>
    <w:rsid w:val="001D100B"/>
    <w:rsid w:val="001D1185"/>
    <w:rsid w:val="001D2045"/>
    <w:rsid w:val="001D3217"/>
    <w:rsid w:val="001D39D8"/>
    <w:rsid w:val="001D3A77"/>
    <w:rsid w:val="001D3B91"/>
    <w:rsid w:val="001D45B2"/>
    <w:rsid w:val="001D5081"/>
    <w:rsid w:val="001D55EB"/>
    <w:rsid w:val="001D7A9E"/>
    <w:rsid w:val="001D7EE5"/>
    <w:rsid w:val="001D7F7A"/>
    <w:rsid w:val="001E0F1E"/>
    <w:rsid w:val="001E10FF"/>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B18"/>
    <w:rsid w:val="001E7611"/>
    <w:rsid w:val="001F052C"/>
    <w:rsid w:val="001F0638"/>
    <w:rsid w:val="001F1347"/>
    <w:rsid w:val="001F18D1"/>
    <w:rsid w:val="001F1949"/>
    <w:rsid w:val="001F2A2B"/>
    <w:rsid w:val="001F2D68"/>
    <w:rsid w:val="001F2F93"/>
    <w:rsid w:val="001F32BE"/>
    <w:rsid w:val="001F3397"/>
    <w:rsid w:val="001F368C"/>
    <w:rsid w:val="001F3D59"/>
    <w:rsid w:val="001F3FB1"/>
    <w:rsid w:val="001F447B"/>
    <w:rsid w:val="001F4AAC"/>
    <w:rsid w:val="001F4FDF"/>
    <w:rsid w:val="001F50BF"/>
    <w:rsid w:val="001F57EB"/>
    <w:rsid w:val="001F658B"/>
    <w:rsid w:val="001F67B9"/>
    <w:rsid w:val="001F689D"/>
    <w:rsid w:val="001F69C0"/>
    <w:rsid w:val="001F6F5E"/>
    <w:rsid w:val="001F780B"/>
    <w:rsid w:val="00200337"/>
    <w:rsid w:val="00200D4C"/>
    <w:rsid w:val="00201DD3"/>
    <w:rsid w:val="0020203B"/>
    <w:rsid w:val="002026A2"/>
    <w:rsid w:val="002027FD"/>
    <w:rsid w:val="002028F3"/>
    <w:rsid w:val="0020382F"/>
    <w:rsid w:val="00203F20"/>
    <w:rsid w:val="00204B5D"/>
    <w:rsid w:val="0020509A"/>
    <w:rsid w:val="00205410"/>
    <w:rsid w:val="00205927"/>
    <w:rsid w:val="00205E53"/>
    <w:rsid w:val="00205EBD"/>
    <w:rsid w:val="00205ECD"/>
    <w:rsid w:val="00206A5A"/>
    <w:rsid w:val="00206D8D"/>
    <w:rsid w:val="00207199"/>
    <w:rsid w:val="002074B3"/>
    <w:rsid w:val="00210072"/>
    <w:rsid w:val="0021043F"/>
    <w:rsid w:val="00210828"/>
    <w:rsid w:val="002110F7"/>
    <w:rsid w:val="002123EA"/>
    <w:rsid w:val="00213337"/>
    <w:rsid w:val="0021367A"/>
    <w:rsid w:val="00217D4C"/>
    <w:rsid w:val="00220083"/>
    <w:rsid w:val="002205E1"/>
    <w:rsid w:val="00220BF2"/>
    <w:rsid w:val="0022232A"/>
    <w:rsid w:val="0022315C"/>
    <w:rsid w:val="0022405A"/>
    <w:rsid w:val="00224448"/>
    <w:rsid w:val="00225B24"/>
    <w:rsid w:val="00225BEA"/>
    <w:rsid w:val="002262AD"/>
    <w:rsid w:val="0022690D"/>
    <w:rsid w:val="00226D12"/>
    <w:rsid w:val="002302E9"/>
    <w:rsid w:val="0023089E"/>
    <w:rsid w:val="00230FCC"/>
    <w:rsid w:val="00231EB9"/>
    <w:rsid w:val="00232416"/>
    <w:rsid w:val="0023263D"/>
    <w:rsid w:val="002329EA"/>
    <w:rsid w:val="00233841"/>
    <w:rsid w:val="002339AF"/>
    <w:rsid w:val="00233D1F"/>
    <w:rsid w:val="00233D7B"/>
    <w:rsid w:val="00233EE7"/>
    <w:rsid w:val="0023414D"/>
    <w:rsid w:val="002350D0"/>
    <w:rsid w:val="0023596B"/>
    <w:rsid w:val="00236894"/>
    <w:rsid w:val="00236D96"/>
    <w:rsid w:val="00237997"/>
    <w:rsid w:val="002405D4"/>
    <w:rsid w:val="00241CA9"/>
    <w:rsid w:val="00242611"/>
    <w:rsid w:val="00244C2D"/>
    <w:rsid w:val="0024619A"/>
    <w:rsid w:val="00246FCD"/>
    <w:rsid w:val="0024765C"/>
    <w:rsid w:val="0024766C"/>
    <w:rsid w:val="00247982"/>
    <w:rsid w:val="00247B8E"/>
    <w:rsid w:val="00250552"/>
    <w:rsid w:val="00250AE0"/>
    <w:rsid w:val="002511AF"/>
    <w:rsid w:val="00251790"/>
    <w:rsid w:val="00252DB3"/>
    <w:rsid w:val="002535EF"/>
    <w:rsid w:val="00253A7E"/>
    <w:rsid w:val="00253DF7"/>
    <w:rsid w:val="00254D4E"/>
    <w:rsid w:val="0025534F"/>
    <w:rsid w:val="002559B7"/>
    <w:rsid w:val="00255A5B"/>
    <w:rsid w:val="00255FB3"/>
    <w:rsid w:val="002562C3"/>
    <w:rsid w:val="00256CD9"/>
    <w:rsid w:val="00257998"/>
    <w:rsid w:val="00257E16"/>
    <w:rsid w:val="002608D9"/>
    <w:rsid w:val="00260A82"/>
    <w:rsid w:val="00260FA1"/>
    <w:rsid w:val="00263052"/>
    <w:rsid w:val="0026354D"/>
    <w:rsid w:val="00263D0A"/>
    <w:rsid w:val="00263E60"/>
    <w:rsid w:val="00263F25"/>
    <w:rsid w:val="00264032"/>
    <w:rsid w:val="00264A3C"/>
    <w:rsid w:val="00264A5A"/>
    <w:rsid w:val="00264A5C"/>
    <w:rsid w:val="00264E4B"/>
    <w:rsid w:val="0026511D"/>
    <w:rsid w:val="002651A2"/>
    <w:rsid w:val="00265285"/>
    <w:rsid w:val="00265811"/>
    <w:rsid w:val="002665BB"/>
    <w:rsid w:val="0026694B"/>
    <w:rsid w:val="002674B3"/>
    <w:rsid w:val="00270FC3"/>
    <w:rsid w:val="002714C8"/>
    <w:rsid w:val="00272FD2"/>
    <w:rsid w:val="00273EFE"/>
    <w:rsid w:val="0027429F"/>
    <w:rsid w:val="002746AC"/>
    <w:rsid w:val="00275589"/>
    <w:rsid w:val="00275E5C"/>
    <w:rsid w:val="002761A4"/>
    <w:rsid w:val="00276B9E"/>
    <w:rsid w:val="00277183"/>
    <w:rsid w:val="002772D2"/>
    <w:rsid w:val="002778AD"/>
    <w:rsid w:val="002779E4"/>
    <w:rsid w:val="00277A29"/>
    <w:rsid w:val="00277E98"/>
    <w:rsid w:val="00280551"/>
    <w:rsid w:val="00280564"/>
    <w:rsid w:val="00280A42"/>
    <w:rsid w:val="00280C23"/>
    <w:rsid w:val="00281612"/>
    <w:rsid w:val="0028260B"/>
    <w:rsid w:val="00282807"/>
    <w:rsid w:val="00282AD9"/>
    <w:rsid w:val="00282B95"/>
    <w:rsid w:val="00283404"/>
    <w:rsid w:val="00283946"/>
    <w:rsid w:val="00284964"/>
    <w:rsid w:val="00284AD5"/>
    <w:rsid w:val="00284CB6"/>
    <w:rsid w:val="00284E8B"/>
    <w:rsid w:val="00284EBF"/>
    <w:rsid w:val="00286C4D"/>
    <w:rsid w:val="00286DF4"/>
    <w:rsid w:val="002877FD"/>
    <w:rsid w:val="00287F70"/>
    <w:rsid w:val="0029095D"/>
    <w:rsid w:val="002909D8"/>
    <w:rsid w:val="00290B78"/>
    <w:rsid w:val="00290F51"/>
    <w:rsid w:val="002911AD"/>
    <w:rsid w:val="002912C1"/>
    <w:rsid w:val="002919CA"/>
    <w:rsid w:val="00291BAA"/>
    <w:rsid w:val="00291DB1"/>
    <w:rsid w:val="0029276A"/>
    <w:rsid w:val="0029366F"/>
    <w:rsid w:val="002955FF"/>
    <w:rsid w:val="00295EE7"/>
    <w:rsid w:val="00295F17"/>
    <w:rsid w:val="002969EC"/>
    <w:rsid w:val="00296DB8"/>
    <w:rsid w:val="0029735F"/>
    <w:rsid w:val="00297C95"/>
    <w:rsid w:val="00297DE3"/>
    <w:rsid w:val="00297E38"/>
    <w:rsid w:val="002A04E6"/>
    <w:rsid w:val="002A0644"/>
    <w:rsid w:val="002A0CA6"/>
    <w:rsid w:val="002A1724"/>
    <w:rsid w:val="002A21C0"/>
    <w:rsid w:val="002A255C"/>
    <w:rsid w:val="002A27D5"/>
    <w:rsid w:val="002A2D5E"/>
    <w:rsid w:val="002A2D95"/>
    <w:rsid w:val="002A353E"/>
    <w:rsid w:val="002A4086"/>
    <w:rsid w:val="002A4BBD"/>
    <w:rsid w:val="002A527B"/>
    <w:rsid w:val="002A559C"/>
    <w:rsid w:val="002A69B9"/>
    <w:rsid w:val="002A6A1F"/>
    <w:rsid w:val="002A6F3F"/>
    <w:rsid w:val="002A79BF"/>
    <w:rsid w:val="002A7C49"/>
    <w:rsid w:val="002B02A0"/>
    <w:rsid w:val="002B0AC3"/>
    <w:rsid w:val="002B0D4A"/>
    <w:rsid w:val="002B2053"/>
    <w:rsid w:val="002B3948"/>
    <w:rsid w:val="002B49D9"/>
    <w:rsid w:val="002B519B"/>
    <w:rsid w:val="002B53A6"/>
    <w:rsid w:val="002B6918"/>
    <w:rsid w:val="002B697C"/>
    <w:rsid w:val="002B6A8A"/>
    <w:rsid w:val="002B6ED4"/>
    <w:rsid w:val="002B702B"/>
    <w:rsid w:val="002B7BC0"/>
    <w:rsid w:val="002C06C4"/>
    <w:rsid w:val="002C153E"/>
    <w:rsid w:val="002C17C9"/>
    <w:rsid w:val="002C19FD"/>
    <w:rsid w:val="002C22E4"/>
    <w:rsid w:val="002C26D9"/>
    <w:rsid w:val="002C3371"/>
    <w:rsid w:val="002C3471"/>
    <w:rsid w:val="002C384F"/>
    <w:rsid w:val="002C3B04"/>
    <w:rsid w:val="002C3BEC"/>
    <w:rsid w:val="002C3FC3"/>
    <w:rsid w:val="002C46E4"/>
    <w:rsid w:val="002C47BD"/>
    <w:rsid w:val="002C48FE"/>
    <w:rsid w:val="002C4FAF"/>
    <w:rsid w:val="002C577A"/>
    <w:rsid w:val="002C5F11"/>
    <w:rsid w:val="002C776C"/>
    <w:rsid w:val="002D0073"/>
    <w:rsid w:val="002D1088"/>
    <w:rsid w:val="002D1294"/>
    <w:rsid w:val="002D12F0"/>
    <w:rsid w:val="002D1A19"/>
    <w:rsid w:val="002D2119"/>
    <w:rsid w:val="002D22F4"/>
    <w:rsid w:val="002D248D"/>
    <w:rsid w:val="002D3330"/>
    <w:rsid w:val="002D3EB5"/>
    <w:rsid w:val="002D3EC3"/>
    <w:rsid w:val="002D48AE"/>
    <w:rsid w:val="002D498B"/>
    <w:rsid w:val="002D4D4D"/>
    <w:rsid w:val="002D640C"/>
    <w:rsid w:val="002D65D6"/>
    <w:rsid w:val="002D6647"/>
    <w:rsid w:val="002E1E4E"/>
    <w:rsid w:val="002E25B1"/>
    <w:rsid w:val="002E28FD"/>
    <w:rsid w:val="002E2975"/>
    <w:rsid w:val="002E3396"/>
    <w:rsid w:val="002E33A8"/>
    <w:rsid w:val="002E414A"/>
    <w:rsid w:val="002E4B2B"/>
    <w:rsid w:val="002E4F0C"/>
    <w:rsid w:val="002E5384"/>
    <w:rsid w:val="002E56F3"/>
    <w:rsid w:val="002E6428"/>
    <w:rsid w:val="002E6C86"/>
    <w:rsid w:val="002E76F8"/>
    <w:rsid w:val="002E784B"/>
    <w:rsid w:val="002F0A6A"/>
    <w:rsid w:val="002F0AB8"/>
    <w:rsid w:val="002F0DBB"/>
    <w:rsid w:val="002F1D9B"/>
    <w:rsid w:val="002F1E7C"/>
    <w:rsid w:val="002F2806"/>
    <w:rsid w:val="002F2BF1"/>
    <w:rsid w:val="002F2DEC"/>
    <w:rsid w:val="002F37A6"/>
    <w:rsid w:val="002F3985"/>
    <w:rsid w:val="002F3FBF"/>
    <w:rsid w:val="002F42F7"/>
    <w:rsid w:val="002F466F"/>
    <w:rsid w:val="002F4756"/>
    <w:rsid w:val="002F4F64"/>
    <w:rsid w:val="002F5500"/>
    <w:rsid w:val="002F5537"/>
    <w:rsid w:val="002F5BB2"/>
    <w:rsid w:val="002F5D0E"/>
    <w:rsid w:val="002F6AC8"/>
    <w:rsid w:val="002F6F21"/>
    <w:rsid w:val="00302A6F"/>
    <w:rsid w:val="00302DDD"/>
    <w:rsid w:val="00303803"/>
    <w:rsid w:val="0030392D"/>
    <w:rsid w:val="003040A4"/>
    <w:rsid w:val="00304E91"/>
    <w:rsid w:val="00304EE7"/>
    <w:rsid w:val="003058D0"/>
    <w:rsid w:val="00305CF4"/>
    <w:rsid w:val="00306365"/>
    <w:rsid w:val="0030696D"/>
    <w:rsid w:val="00310239"/>
    <w:rsid w:val="003102DB"/>
    <w:rsid w:val="00310BFD"/>
    <w:rsid w:val="00311368"/>
    <w:rsid w:val="0031150A"/>
    <w:rsid w:val="00311DCB"/>
    <w:rsid w:val="00311FA1"/>
    <w:rsid w:val="0031214F"/>
    <w:rsid w:val="00312168"/>
    <w:rsid w:val="00312340"/>
    <w:rsid w:val="00312722"/>
    <w:rsid w:val="003127E6"/>
    <w:rsid w:val="00312D10"/>
    <w:rsid w:val="00313A5F"/>
    <w:rsid w:val="00313FCD"/>
    <w:rsid w:val="00314084"/>
    <w:rsid w:val="00314773"/>
    <w:rsid w:val="0031536A"/>
    <w:rsid w:val="0031562E"/>
    <w:rsid w:val="0031635D"/>
    <w:rsid w:val="00316CFB"/>
    <w:rsid w:val="003171B2"/>
    <w:rsid w:val="00317888"/>
    <w:rsid w:val="00317B41"/>
    <w:rsid w:val="00317D08"/>
    <w:rsid w:val="003203D0"/>
    <w:rsid w:val="003206A3"/>
    <w:rsid w:val="00320996"/>
    <w:rsid w:val="00320A91"/>
    <w:rsid w:val="0032206F"/>
    <w:rsid w:val="003220D9"/>
    <w:rsid w:val="0032233E"/>
    <w:rsid w:val="0032320B"/>
    <w:rsid w:val="00324442"/>
    <w:rsid w:val="00324FBC"/>
    <w:rsid w:val="00325404"/>
    <w:rsid w:val="0032558E"/>
    <w:rsid w:val="00325E15"/>
    <w:rsid w:val="003269E1"/>
    <w:rsid w:val="00327277"/>
    <w:rsid w:val="003272C6"/>
    <w:rsid w:val="00327A86"/>
    <w:rsid w:val="003300C5"/>
    <w:rsid w:val="00331AFE"/>
    <w:rsid w:val="00332242"/>
    <w:rsid w:val="003335DB"/>
    <w:rsid w:val="00333977"/>
    <w:rsid w:val="003345FC"/>
    <w:rsid w:val="0033496E"/>
    <w:rsid w:val="00334BE0"/>
    <w:rsid w:val="00334C74"/>
    <w:rsid w:val="00334D19"/>
    <w:rsid w:val="00335607"/>
    <w:rsid w:val="0033769C"/>
    <w:rsid w:val="00337CD4"/>
    <w:rsid w:val="00337FF5"/>
    <w:rsid w:val="003405A5"/>
    <w:rsid w:val="003413F6"/>
    <w:rsid w:val="0034173C"/>
    <w:rsid w:val="00342341"/>
    <w:rsid w:val="00342949"/>
    <w:rsid w:val="00342AB6"/>
    <w:rsid w:val="00342B9D"/>
    <w:rsid w:val="00342E8E"/>
    <w:rsid w:val="0034664B"/>
    <w:rsid w:val="00347A74"/>
    <w:rsid w:val="0035000B"/>
    <w:rsid w:val="00350B1C"/>
    <w:rsid w:val="00350EAB"/>
    <w:rsid w:val="00350FE1"/>
    <w:rsid w:val="00351373"/>
    <w:rsid w:val="00352B81"/>
    <w:rsid w:val="00352CB7"/>
    <w:rsid w:val="003539AA"/>
    <w:rsid w:val="003546C0"/>
    <w:rsid w:val="00354828"/>
    <w:rsid w:val="00355320"/>
    <w:rsid w:val="00355491"/>
    <w:rsid w:val="00356416"/>
    <w:rsid w:val="0035740B"/>
    <w:rsid w:val="00357840"/>
    <w:rsid w:val="00360EE7"/>
    <w:rsid w:val="003625C0"/>
    <w:rsid w:val="003625EC"/>
    <w:rsid w:val="003628FB"/>
    <w:rsid w:val="003643EA"/>
    <w:rsid w:val="00364426"/>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BF7"/>
    <w:rsid w:val="00371F83"/>
    <w:rsid w:val="0037213A"/>
    <w:rsid w:val="00372720"/>
    <w:rsid w:val="00372BF5"/>
    <w:rsid w:val="0037317F"/>
    <w:rsid w:val="003736BA"/>
    <w:rsid w:val="00373793"/>
    <w:rsid w:val="003738EE"/>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F87"/>
    <w:rsid w:val="00392613"/>
    <w:rsid w:val="003942F6"/>
    <w:rsid w:val="00394414"/>
    <w:rsid w:val="003949E0"/>
    <w:rsid w:val="00394CF6"/>
    <w:rsid w:val="00395702"/>
    <w:rsid w:val="003966B8"/>
    <w:rsid w:val="00397002"/>
    <w:rsid w:val="00397A14"/>
    <w:rsid w:val="003A051A"/>
    <w:rsid w:val="003A0BDF"/>
    <w:rsid w:val="003A14B3"/>
    <w:rsid w:val="003A1BBD"/>
    <w:rsid w:val="003A1D48"/>
    <w:rsid w:val="003A21D7"/>
    <w:rsid w:val="003A2511"/>
    <w:rsid w:val="003A2A2C"/>
    <w:rsid w:val="003A2BF2"/>
    <w:rsid w:val="003A2F34"/>
    <w:rsid w:val="003A380B"/>
    <w:rsid w:val="003A38BB"/>
    <w:rsid w:val="003A3993"/>
    <w:rsid w:val="003A3DDD"/>
    <w:rsid w:val="003A490E"/>
    <w:rsid w:val="003A4A4C"/>
    <w:rsid w:val="003A4BBE"/>
    <w:rsid w:val="003A4CF6"/>
    <w:rsid w:val="003A735D"/>
    <w:rsid w:val="003A7467"/>
    <w:rsid w:val="003A76F8"/>
    <w:rsid w:val="003B003E"/>
    <w:rsid w:val="003B075D"/>
    <w:rsid w:val="003B0B2C"/>
    <w:rsid w:val="003B10B0"/>
    <w:rsid w:val="003B18DE"/>
    <w:rsid w:val="003B21D3"/>
    <w:rsid w:val="003B252A"/>
    <w:rsid w:val="003B2660"/>
    <w:rsid w:val="003B2894"/>
    <w:rsid w:val="003B2DF2"/>
    <w:rsid w:val="003B3221"/>
    <w:rsid w:val="003B33DE"/>
    <w:rsid w:val="003B3DE9"/>
    <w:rsid w:val="003B4377"/>
    <w:rsid w:val="003B5A2D"/>
    <w:rsid w:val="003B5E09"/>
    <w:rsid w:val="003B7C07"/>
    <w:rsid w:val="003B7D1B"/>
    <w:rsid w:val="003B7F7A"/>
    <w:rsid w:val="003C090B"/>
    <w:rsid w:val="003C1240"/>
    <w:rsid w:val="003C1713"/>
    <w:rsid w:val="003C17D7"/>
    <w:rsid w:val="003C1982"/>
    <w:rsid w:val="003C1D97"/>
    <w:rsid w:val="003C2303"/>
    <w:rsid w:val="003C2A1F"/>
    <w:rsid w:val="003C2BB7"/>
    <w:rsid w:val="003C305E"/>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2418"/>
    <w:rsid w:val="003D2CF3"/>
    <w:rsid w:val="003D2E8C"/>
    <w:rsid w:val="003D30C3"/>
    <w:rsid w:val="003D372D"/>
    <w:rsid w:val="003D4388"/>
    <w:rsid w:val="003D4C87"/>
    <w:rsid w:val="003D4D12"/>
    <w:rsid w:val="003D50B9"/>
    <w:rsid w:val="003D53DE"/>
    <w:rsid w:val="003D5484"/>
    <w:rsid w:val="003D56C6"/>
    <w:rsid w:val="003D5C7D"/>
    <w:rsid w:val="003D5CD0"/>
    <w:rsid w:val="003D5D7D"/>
    <w:rsid w:val="003D5DDC"/>
    <w:rsid w:val="003D7633"/>
    <w:rsid w:val="003D7F19"/>
    <w:rsid w:val="003E0405"/>
    <w:rsid w:val="003E0944"/>
    <w:rsid w:val="003E141F"/>
    <w:rsid w:val="003E235F"/>
    <w:rsid w:val="003E259C"/>
    <w:rsid w:val="003E2AA5"/>
    <w:rsid w:val="003E302E"/>
    <w:rsid w:val="003E35E0"/>
    <w:rsid w:val="003E3900"/>
    <w:rsid w:val="003E4537"/>
    <w:rsid w:val="003E4580"/>
    <w:rsid w:val="003E4D88"/>
    <w:rsid w:val="003E4EDE"/>
    <w:rsid w:val="003E5F6D"/>
    <w:rsid w:val="003E67DC"/>
    <w:rsid w:val="003E7E43"/>
    <w:rsid w:val="003F00F1"/>
    <w:rsid w:val="003F02FB"/>
    <w:rsid w:val="003F0789"/>
    <w:rsid w:val="003F0F2A"/>
    <w:rsid w:val="003F0FE0"/>
    <w:rsid w:val="003F133C"/>
    <w:rsid w:val="003F1686"/>
    <w:rsid w:val="003F358F"/>
    <w:rsid w:val="003F38A2"/>
    <w:rsid w:val="003F58B2"/>
    <w:rsid w:val="003F69E6"/>
    <w:rsid w:val="003F6B0C"/>
    <w:rsid w:val="003F6D4E"/>
    <w:rsid w:val="003F75DD"/>
    <w:rsid w:val="003F7E73"/>
    <w:rsid w:val="004001DD"/>
    <w:rsid w:val="00400320"/>
    <w:rsid w:val="0040147B"/>
    <w:rsid w:val="00401ADA"/>
    <w:rsid w:val="00401C22"/>
    <w:rsid w:val="00401DED"/>
    <w:rsid w:val="00402450"/>
    <w:rsid w:val="004024E1"/>
    <w:rsid w:val="00402567"/>
    <w:rsid w:val="00402595"/>
    <w:rsid w:val="004029F2"/>
    <w:rsid w:val="00402C38"/>
    <w:rsid w:val="00403ADC"/>
    <w:rsid w:val="004042CA"/>
    <w:rsid w:val="004045E8"/>
    <w:rsid w:val="00404700"/>
    <w:rsid w:val="00405715"/>
    <w:rsid w:val="004061B5"/>
    <w:rsid w:val="0040695D"/>
    <w:rsid w:val="0040721D"/>
    <w:rsid w:val="00407D1B"/>
    <w:rsid w:val="00410629"/>
    <w:rsid w:val="0041065F"/>
    <w:rsid w:val="00410A9A"/>
    <w:rsid w:val="00411773"/>
    <w:rsid w:val="00411D12"/>
    <w:rsid w:val="00412018"/>
    <w:rsid w:val="004128C7"/>
    <w:rsid w:val="00412AA4"/>
    <w:rsid w:val="00412F02"/>
    <w:rsid w:val="004132DE"/>
    <w:rsid w:val="004138B2"/>
    <w:rsid w:val="00414DC8"/>
    <w:rsid w:val="00414F08"/>
    <w:rsid w:val="00414FCC"/>
    <w:rsid w:val="0041547E"/>
    <w:rsid w:val="00415EC0"/>
    <w:rsid w:val="0041612E"/>
    <w:rsid w:val="004176D8"/>
    <w:rsid w:val="0041770E"/>
    <w:rsid w:val="004203EE"/>
    <w:rsid w:val="0042067A"/>
    <w:rsid w:val="00421A78"/>
    <w:rsid w:val="0042297E"/>
    <w:rsid w:val="00423204"/>
    <w:rsid w:val="004237C3"/>
    <w:rsid w:val="00423C0F"/>
    <w:rsid w:val="00424511"/>
    <w:rsid w:val="004246AB"/>
    <w:rsid w:val="00424A8D"/>
    <w:rsid w:val="0042563B"/>
    <w:rsid w:val="00425F15"/>
    <w:rsid w:val="00426D97"/>
    <w:rsid w:val="00426D9E"/>
    <w:rsid w:val="00427366"/>
    <w:rsid w:val="0042741C"/>
    <w:rsid w:val="00427CF0"/>
    <w:rsid w:val="00427ED4"/>
    <w:rsid w:val="00430A5D"/>
    <w:rsid w:val="004322B7"/>
    <w:rsid w:val="00432CF1"/>
    <w:rsid w:val="00432E0A"/>
    <w:rsid w:val="004331E7"/>
    <w:rsid w:val="00433520"/>
    <w:rsid w:val="0043374A"/>
    <w:rsid w:val="00433A2D"/>
    <w:rsid w:val="00433C6B"/>
    <w:rsid w:val="00433CF4"/>
    <w:rsid w:val="0043444C"/>
    <w:rsid w:val="004353E6"/>
    <w:rsid w:val="0043541A"/>
    <w:rsid w:val="00435D9D"/>
    <w:rsid w:val="00435EC6"/>
    <w:rsid w:val="00436232"/>
    <w:rsid w:val="004362F8"/>
    <w:rsid w:val="0043641C"/>
    <w:rsid w:val="00436D63"/>
    <w:rsid w:val="00436F9E"/>
    <w:rsid w:val="00437262"/>
    <w:rsid w:val="0043773B"/>
    <w:rsid w:val="004409B9"/>
    <w:rsid w:val="00440A5D"/>
    <w:rsid w:val="00440C24"/>
    <w:rsid w:val="00440C9C"/>
    <w:rsid w:val="00441B00"/>
    <w:rsid w:val="00441D0F"/>
    <w:rsid w:val="00441D14"/>
    <w:rsid w:val="00442351"/>
    <w:rsid w:val="0044304F"/>
    <w:rsid w:val="00443174"/>
    <w:rsid w:val="00443BEA"/>
    <w:rsid w:val="004442F3"/>
    <w:rsid w:val="004452FC"/>
    <w:rsid w:val="004453A6"/>
    <w:rsid w:val="00445646"/>
    <w:rsid w:val="004464FD"/>
    <w:rsid w:val="004466B5"/>
    <w:rsid w:val="00446DF6"/>
    <w:rsid w:val="00450058"/>
    <w:rsid w:val="0045033B"/>
    <w:rsid w:val="0045073A"/>
    <w:rsid w:val="00450858"/>
    <w:rsid w:val="004534D9"/>
    <w:rsid w:val="00453BB2"/>
    <w:rsid w:val="00453D6D"/>
    <w:rsid w:val="00454047"/>
    <w:rsid w:val="00454CDD"/>
    <w:rsid w:val="00454E07"/>
    <w:rsid w:val="00454FB6"/>
    <w:rsid w:val="004552AD"/>
    <w:rsid w:val="00455584"/>
    <w:rsid w:val="00455BE9"/>
    <w:rsid w:val="004563E5"/>
    <w:rsid w:val="0045677A"/>
    <w:rsid w:val="00456CCD"/>
    <w:rsid w:val="00456FF3"/>
    <w:rsid w:val="0045774A"/>
    <w:rsid w:val="00457F4E"/>
    <w:rsid w:val="00460097"/>
    <w:rsid w:val="00460225"/>
    <w:rsid w:val="004606C2"/>
    <w:rsid w:val="00461354"/>
    <w:rsid w:val="004617FE"/>
    <w:rsid w:val="00462516"/>
    <w:rsid w:val="004638AA"/>
    <w:rsid w:val="00464208"/>
    <w:rsid w:val="00464D3E"/>
    <w:rsid w:val="00464F80"/>
    <w:rsid w:val="004656C8"/>
    <w:rsid w:val="00465913"/>
    <w:rsid w:val="00465BD9"/>
    <w:rsid w:val="00465D74"/>
    <w:rsid w:val="004674DE"/>
    <w:rsid w:val="0047068B"/>
    <w:rsid w:val="00470724"/>
    <w:rsid w:val="0047108F"/>
    <w:rsid w:val="004712E5"/>
    <w:rsid w:val="00471821"/>
    <w:rsid w:val="0047223A"/>
    <w:rsid w:val="00472CB2"/>
    <w:rsid w:val="00473236"/>
    <w:rsid w:val="00473610"/>
    <w:rsid w:val="00473764"/>
    <w:rsid w:val="004740D6"/>
    <w:rsid w:val="004746ED"/>
    <w:rsid w:val="00474D34"/>
    <w:rsid w:val="004760A5"/>
    <w:rsid w:val="004765D0"/>
    <w:rsid w:val="00476886"/>
    <w:rsid w:val="00477520"/>
    <w:rsid w:val="00477653"/>
    <w:rsid w:val="00480EA0"/>
    <w:rsid w:val="00480EC9"/>
    <w:rsid w:val="00481314"/>
    <w:rsid w:val="004818B3"/>
    <w:rsid w:val="00481ECA"/>
    <w:rsid w:val="004821C1"/>
    <w:rsid w:val="00483244"/>
    <w:rsid w:val="004853E5"/>
    <w:rsid w:val="004854EC"/>
    <w:rsid w:val="00485729"/>
    <w:rsid w:val="0048667B"/>
    <w:rsid w:val="00487251"/>
    <w:rsid w:val="00487449"/>
    <w:rsid w:val="0048782E"/>
    <w:rsid w:val="0049000A"/>
    <w:rsid w:val="0049000D"/>
    <w:rsid w:val="00490064"/>
    <w:rsid w:val="004909D7"/>
    <w:rsid w:val="00490AF5"/>
    <w:rsid w:val="00491BA4"/>
    <w:rsid w:val="00493604"/>
    <w:rsid w:val="00493E38"/>
    <w:rsid w:val="00494312"/>
    <w:rsid w:val="00494869"/>
    <w:rsid w:val="00494BFB"/>
    <w:rsid w:val="0049577C"/>
    <w:rsid w:val="00495834"/>
    <w:rsid w:val="00495B26"/>
    <w:rsid w:val="00495C48"/>
    <w:rsid w:val="00496A5E"/>
    <w:rsid w:val="00496A7F"/>
    <w:rsid w:val="00496F40"/>
    <w:rsid w:val="00497261"/>
    <w:rsid w:val="00497358"/>
    <w:rsid w:val="00497D35"/>
    <w:rsid w:val="004A0562"/>
    <w:rsid w:val="004A0657"/>
    <w:rsid w:val="004A0D34"/>
    <w:rsid w:val="004A0DDD"/>
    <w:rsid w:val="004A12B1"/>
    <w:rsid w:val="004A18DA"/>
    <w:rsid w:val="004A1C9D"/>
    <w:rsid w:val="004A25E9"/>
    <w:rsid w:val="004A2989"/>
    <w:rsid w:val="004A2DDC"/>
    <w:rsid w:val="004A2FC0"/>
    <w:rsid w:val="004A330B"/>
    <w:rsid w:val="004A4643"/>
    <w:rsid w:val="004A4B53"/>
    <w:rsid w:val="004A51CF"/>
    <w:rsid w:val="004A66A3"/>
    <w:rsid w:val="004A66DB"/>
    <w:rsid w:val="004A74C7"/>
    <w:rsid w:val="004B0CCD"/>
    <w:rsid w:val="004B1A76"/>
    <w:rsid w:val="004B20CF"/>
    <w:rsid w:val="004B20F0"/>
    <w:rsid w:val="004B2D6D"/>
    <w:rsid w:val="004B34A1"/>
    <w:rsid w:val="004B3555"/>
    <w:rsid w:val="004B43DF"/>
    <w:rsid w:val="004B4466"/>
    <w:rsid w:val="004B506B"/>
    <w:rsid w:val="004B5501"/>
    <w:rsid w:val="004B559C"/>
    <w:rsid w:val="004B5A5D"/>
    <w:rsid w:val="004B5D7E"/>
    <w:rsid w:val="004B6FBC"/>
    <w:rsid w:val="004B7419"/>
    <w:rsid w:val="004B7AA7"/>
    <w:rsid w:val="004B7C29"/>
    <w:rsid w:val="004C0AE3"/>
    <w:rsid w:val="004C0B9D"/>
    <w:rsid w:val="004C183F"/>
    <w:rsid w:val="004C1ED5"/>
    <w:rsid w:val="004C1F92"/>
    <w:rsid w:val="004C2080"/>
    <w:rsid w:val="004C2170"/>
    <w:rsid w:val="004C238F"/>
    <w:rsid w:val="004C285B"/>
    <w:rsid w:val="004C37D5"/>
    <w:rsid w:val="004C478B"/>
    <w:rsid w:val="004C5C88"/>
    <w:rsid w:val="004C5E63"/>
    <w:rsid w:val="004C5F2A"/>
    <w:rsid w:val="004C695F"/>
    <w:rsid w:val="004C6D78"/>
    <w:rsid w:val="004C75C0"/>
    <w:rsid w:val="004C7D20"/>
    <w:rsid w:val="004C7D27"/>
    <w:rsid w:val="004D0185"/>
    <w:rsid w:val="004D109A"/>
    <w:rsid w:val="004D1D40"/>
    <w:rsid w:val="004D2CBC"/>
    <w:rsid w:val="004D309A"/>
    <w:rsid w:val="004D3112"/>
    <w:rsid w:val="004D3128"/>
    <w:rsid w:val="004D3189"/>
    <w:rsid w:val="004D41E1"/>
    <w:rsid w:val="004D4261"/>
    <w:rsid w:val="004D4275"/>
    <w:rsid w:val="004D4BCF"/>
    <w:rsid w:val="004D4EA9"/>
    <w:rsid w:val="004D512E"/>
    <w:rsid w:val="004D6698"/>
    <w:rsid w:val="004D69DC"/>
    <w:rsid w:val="004D70F1"/>
    <w:rsid w:val="004D76EF"/>
    <w:rsid w:val="004D7C6A"/>
    <w:rsid w:val="004D7F69"/>
    <w:rsid w:val="004E03E9"/>
    <w:rsid w:val="004E1570"/>
    <w:rsid w:val="004E15A8"/>
    <w:rsid w:val="004E182F"/>
    <w:rsid w:val="004E18A3"/>
    <w:rsid w:val="004E20B3"/>
    <w:rsid w:val="004E2834"/>
    <w:rsid w:val="004E3360"/>
    <w:rsid w:val="004E37EB"/>
    <w:rsid w:val="004E3AD7"/>
    <w:rsid w:val="004E3CD0"/>
    <w:rsid w:val="004E4FAA"/>
    <w:rsid w:val="004E510C"/>
    <w:rsid w:val="004E5267"/>
    <w:rsid w:val="004E6D73"/>
    <w:rsid w:val="004E6FCD"/>
    <w:rsid w:val="004F0183"/>
    <w:rsid w:val="004F1468"/>
    <w:rsid w:val="004F2447"/>
    <w:rsid w:val="004F29EA"/>
    <w:rsid w:val="004F2A04"/>
    <w:rsid w:val="004F37A1"/>
    <w:rsid w:val="004F39E5"/>
    <w:rsid w:val="004F4012"/>
    <w:rsid w:val="004F4390"/>
    <w:rsid w:val="004F449D"/>
    <w:rsid w:val="004F4D26"/>
    <w:rsid w:val="004F5077"/>
    <w:rsid w:val="004F5EEE"/>
    <w:rsid w:val="004F6168"/>
    <w:rsid w:val="004F625E"/>
    <w:rsid w:val="004F68B2"/>
    <w:rsid w:val="004F68FC"/>
    <w:rsid w:val="004F6960"/>
    <w:rsid w:val="004F7197"/>
    <w:rsid w:val="004F7225"/>
    <w:rsid w:val="004F7CE7"/>
    <w:rsid w:val="004F7D97"/>
    <w:rsid w:val="00500F93"/>
    <w:rsid w:val="00501102"/>
    <w:rsid w:val="00501244"/>
    <w:rsid w:val="00501C85"/>
    <w:rsid w:val="00502BE9"/>
    <w:rsid w:val="00502C71"/>
    <w:rsid w:val="005044BD"/>
    <w:rsid w:val="00504B65"/>
    <w:rsid w:val="00505796"/>
    <w:rsid w:val="005065F6"/>
    <w:rsid w:val="005074DB"/>
    <w:rsid w:val="00507515"/>
    <w:rsid w:val="00507F5B"/>
    <w:rsid w:val="00510817"/>
    <w:rsid w:val="005113C0"/>
    <w:rsid w:val="0051158B"/>
    <w:rsid w:val="005116FE"/>
    <w:rsid w:val="00511A0E"/>
    <w:rsid w:val="005125D8"/>
    <w:rsid w:val="00512BA5"/>
    <w:rsid w:val="00512C8B"/>
    <w:rsid w:val="00512D10"/>
    <w:rsid w:val="00513685"/>
    <w:rsid w:val="0051388A"/>
    <w:rsid w:val="00514348"/>
    <w:rsid w:val="005153E5"/>
    <w:rsid w:val="005159A6"/>
    <w:rsid w:val="0051638C"/>
    <w:rsid w:val="00516A7E"/>
    <w:rsid w:val="00516D9B"/>
    <w:rsid w:val="00516E42"/>
    <w:rsid w:val="00516FD8"/>
    <w:rsid w:val="0051794F"/>
    <w:rsid w:val="005201D0"/>
    <w:rsid w:val="00520627"/>
    <w:rsid w:val="005206ED"/>
    <w:rsid w:val="005209DC"/>
    <w:rsid w:val="00520BDB"/>
    <w:rsid w:val="00523F17"/>
    <w:rsid w:val="00523F3D"/>
    <w:rsid w:val="00524042"/>
    <w:rsid w:val="00524606"/>
    <w:rsid w:val="00524B9B"/>
    <w:rsid w:val="00525055"/>
    <w:rsid w:val="005253E5"/>
    <w:rsid w:val="00525AA8"/>
    <w:rsid w:val="00526C8D"/>
    <w:rsid w:val="00530B1A"/>
    <w:rsid w:val="00530F50"/>
    <w:rsid w:val="00531100"/>
    <w:rsid w:val="00531527"/>
    <w:rsid w:val="00532365"/>
    <w:rsid w:val="00532684"/>
    <w:rsid w:val="00533322"/>
    <w:rsid w:val="00533904"/>
    <w:rsid w:val="00533E6F"/>
    <w:rsid w:val="005343EE"/>
    <w:rsid w:val="00534600"/>
    <w:rsid w:val="00535144"/>
    <w:rsid w:val="00535D4B"/>
    <w:rsid w:val="00536C29"/>
    <w:rsid w:val="00537261"/>
    <w:rsid w:val="00537B6A"/>
    <w:rsid w:val="005400EC"/>
    <w:rsid w:val="00541C53"/>
    <w:rsid w:val="00541C71"/>
    <w:rsid w:val="0054213A"/>
    <w:rsid w:val="005422EF"/>
    <w:rsid w:val="00542A37"/>
    <w:rsid w:val="00542D89"/>
    <w:rsid w:val="005433D1"/>
    <w:rsid w:val="00543DCE"/>
    <w:rsid w:val="00544065"/>
    <w:rsid w:val="00544207"/>
    <w:rsid w:val="005447A1"/>
    <w:rsid w:val="005449DF"/>
    <w:rsid w:val="00544F1A"/>
    <w:rsid w:val="00545F6A"/>
    <w:rsid w:val="00545F6F"/>
    <w:rsid w:val="005460EA"/>
    <w:rsid w:val="00546125"/>
    <w:rsid w:val="0054743D"/>
    <w:rsid w:val="0055050B"/>
    <w:rsid w:val="00550870"/>
    <w:rsid w:val="00550AAB"/>
    <w:rsid w:val="00550F61"/>
    <w:rsid w:val="005518F7"/>
    <w:rsid w:val="00551C3C"/>
    <w:rsid w:val="00551E51"/>
    <w:rsid w:val="005525C2"/>
    <w:rsid w:val="00552C50"/>
    <w:rsid w:val="00553562"/>
    <w:rsid w:val="00553A3D"/>
    <w:rsid w:val="00553FAC"/>
    <w:rsid w:val="00554108"/>
    <w:rsid w:val="005542B8"/>
    <w:rsid w:val="0055437A"/>
    <w:rsid w:val="0055477B"/>
    <w:rsid w:val="0055593E"/>
    <w:rsid w:val="00556CDB"/>
    <w:rsid w:val="00560D7A"/>
    <w:rsid w:val="00562426"/>
    <w:rsid w:val="00563699"/>
    <w:rsid w:val="00563D26"/>
    <w:rsid w:val="00563D9F"/>
    <w:rsid w:val="00564684"/>
    <w:rsid w:val="00564924"/>
    <w:rsid w:val="0056545B"/>
    <w:rsid w:val="00565A18"/>
    <w:rsid w:val="00566279"/>
    <w:rsid w:val="0056652A"/>
    <w:rsid w:val="00566BFC"/>
    <w:rsid w:val="00566D0A"/>
    <w:rsid w:val="005678F3"/>
    <w:rsid w:val="0057063F"/>
    <w:rsid w:val="0057079A"/>
    <w:rsid w:val="00572461"/>
    <w:rsid w:val="00572567"/>
    <w:rsid w:val="00572EE8"/>
    <w:rsid w:val="0057403D"/>
    <w:rsid w:val="00574B47"/>
    <w:rsid w:val="00574BC3"/>
    <w:rsid w:val="00575637"/>
    <w:rsid w:val="00575A41"/>
    <w:rsid w:val="00575D5C"/>
    <w:rsid w:val="0057622C"/>
    <w:rsid w:val="00576659"/>
    <w:rsid w:val="00576C7F"/>
    <w:rsid w:val="0057735E"/>
    <w:rsid w:val="00577542"/>
    <w:rsid w:val="00581524"/>
    <w:rsid w:val="00581573"/>
    <w:rsid w:val="00581823"/>
    <w:rsid w:val="00581EBF"/>
    <w:rsid w:val="00582CD1"/>
    <w:rsid w:val="00582FD4"/>
    <w:rsid w:val="0058312B"/>
    <w:rsid w:val="0058409F"/>
    <w:rsid w:val="00584484"/>
    <w:rsid w:val="00584C58"/>
    <w:rsid w:val="00585894"/>
    <w:rsid w:val="005859BD"/>
    <w:rsid w:val="00585DDF"/>
    <w:rsid w:val="005865D7"/>
    <w:rsid w:val="00587433"/>
    <w:rsid w:val="00587DA1"/>
    <w:rsid w:val="00587E9B"/>
    <w:rsid w:val="005904CD"/>
    <w:rsid w:val="00590743"/>
    <w:rsid w:val="00590C20"/>
    <w:rsid w:val="00591323"/>
    <w:rsid w:val="00591BEA"/>
    <w:rsid w:val="0059220F"/>
    <w:rsid w:val="005924D6"/>
    <w:rsid w:val="00593006"/>
    <w:rsid w:val="005933CF"/>
    <w:rsid w:val="00593B09"/>
    <w:rsid w:val="00593E67"/>
    <w:rsid w:val="00594983"/>
    <w:rsid w:val="00594AE7"/>
    <w:rsid w:val="00594DA0"/>
    <w:rsid w:val="00595406"/>
    <w:rsid w:val="00595865"/>
    <w:rsid w:val="0059648A"/>
    <w:rsid w:val="005964D3"/>
    <w:rsid w:val="0059773D"/>
    <w:rsid w:val="005978D4"/>
    <w:rsid w:val="0059792F"/>
    <w:rsid w:val="00597C66"/>
    <w:rsid w:val="00597C83"/>
    <w:rsid w:val="00597D90"/>
    <w:rsid w:val="005A001E"/>
    <w:rsid w:val="005A037E"/>
    <w:rsid w:val="005A04F8"/>
    <w:rsid w:val="005A0895"/>
    <w:rsid w:val="005A1752"/>
    <w:rsid w:val="005A1FF9"/>
    <w:rsid w:val="005A23FD"/>
    <w:rsid w:val="005A26E6"/>
    <w:rsid w:val="005A29A8"/>
    <w:rsid w:val="005A2C3F"/>
    <w:rsid w:val="005A44AE"/>
    <w:rsid w:val="005A487A"/>
    <w:rsid w:val="005A50F4"/>
    <w:rsid w:val="005A55AF"/>
    <w:rsid w:val="005A56CC"/>
    <w:rsid w:val="005A5A64"/>
    <w:rsid w:val="005A7B6D"/>
    <w:rsid w:val="005A7ED2"/>
    <w:rsid w:val="005B0214"/>
    <w:rsid w:val="005B0DFC"/>
    <w:rsid w:val="005B18BD"/>
    <w:rsid w:val="005B225C"/>
    <w:rsid w:val="005B2550"/>
    <w:rsid w:val="005B29A8"/>
    <w:rsid w:val="005B39DE"/>
    <w:rsid w:val="005B4052"/>
    <w:rsid w:val="005B4ADD"/>
    <w:rsid w:val="005B5675"/>
    <w:rsid w:val="005B574A"/>
    <w:rsid w:val="005B613D"/>
    <w:rsid w:val="005B64EA"/>
    <w:rsid w:val="005B6DC0"/>
    <w:rsid w:val="005B741D"/>
    <w:rsid w:val="005B75D8"/>
    <w:rsid w:val="005B7762"/>
    <w:rsid w:val="005C172F"/>
    <w:rsid w:val="005C19EA"/>
    <w:rsid w:val="005C209D"/>
    <w:rsid w:val="005C21CA"/>
    <w:rsid w:val="005C25A8"/>
    <w:rsid w:val="005C2690"/>
    <w:rsid w:val="005C2E6A"/>
    <w:rsid w:val="005C2F85"/>
    <w:rsid w:val="005C3326"/>
    <w:rsid w:val="005C3536"/>
    <w:rsid w:val="005C395A"/>
    <w:rsid w:val="005C3E8D"/>
    <w:rsid w:val="005C41FC"/>
    <w:rsid w:val="005C4D72"/>
    <w:rsid w:val="005C5619"/>
    <w:rsid w:val="005C6720"/>
    <w:rsid w:val="005C6759"/>
    <w:rsid w:val="005C6B69"/>
    <w:rsid w:val="005D02EF"/>
    <w:rsid w:val="005D05F6"/>
    <w:rsid w:val="005D1308"/>
    <w:rsid w:val="005D19CA"/>
    <w:rsid w:val="005D2885"/>
    <w:rsid w:val="005D3FED"/>
    <w:rsid w:val="005D4FD8"/>
    <w:rsid w:val="005D505F"/>
    <w:rsid w:val="005D57F1"/>
    <w:rsid w:val="005D67C6"/>
    <w:rsid w:val="005D6D8D"/>
    <w:rsid w:val="005D7374"/>
    <w:rsid w:val="005E0506"/>
    <w:rsid w:val="005E1109"/>
    <w:rsid w:val="005E1A89"/>
    <w:rsid w:val="005E31B3"/>
    <w:rsid w:val="005E40B4"/>
    <w:rsid w:val="005E51B9"/>
    <w:rsid w:val="005E5AEE"/>
    <w:rsid w:val="005E649D"/>
    <w:rsid w:val="005E6B14"/>
    <w:rsid w:val="005E75A6"/>
    <w:rsid w:val="005E78FE"/>
    <w:rsid w:val="005F0307"/>
    <w:rsid w:val="005F0C7C"/>
    <w:rsid w:val="005F15C4"/>
    <w:rsid w:val="005F16D6"/>
    <w:rsid w:val="005F2C2B"/>
    <w:rsid w:val="005F4960"/>
    <w:rsid w:val="005F4E6F"/>
    <w:rsid w:val="005F4FBC"/>
    <w:rsid w:val="005F5D08"/>
    <w:rsid w:val="005F60BE"/>
    <w:rsid w:val="005F659C"/>
    <w:rsid w:val="005F6817"/>
    <w:rsid w:val="005F7C4B"/>
    <w:rsid w:val="00600795"/>
    <w:rsid w:val="006009FF"/>
    <w:rsid w:val="00600BEF"/>
    <w:rsid w:val="00600CCA"/>
    <w:rsid w:val="00600E6C"/>
    <w:rsid w:val="0060122B"/>
    <w:rsid w:val="006012EB"/>
    <w:rsid w:val="00601825"/>
    <w:rsid w:val="006019C5"/>
    <w:rsid w:val="00601BD5"/>
    <w:rsid w:val="0060230E"/>
    <w:rsid w:val="00603923"/>
    <w:rsid w:val="00603F76"/>
    <w:rsid w:val="00604BF7"/>
    <w:rsid w:val="00605B17"/>
    <w:rsid w:val="006067ED"/>
    <w:rsid w:val="00607535"/>
    <w:rsid w:val="006075EE"/>
    <w:rsid w:val="0061068C"/>
    <w:rsid w:val="00610E90"/>
    <w:rsid w:val="00611345"/>
    <w:rsid w:val="00611B76"/>
    <w:rsid w:val="00611CA2"/>
    <w:rsid w:val="00612027"/>
    <w:rsid w:val="00612116"/>
    <w:rsid w:val="00612792"/>
    <w:rsid w:val="00612AB8"/>
    <w:rsid w:val="00612BA6"/>
    <w:rsid w:val="00612FBF"/>
    <w:rsid w:val="00613DDD"/>
    <w:rsid w:val="00613E5E"/>
    <w:rsid w:val="006141A6"/>
    <w:rsid w:val="00614D54"/>
    <w:rsid w:val="006151F6"/>
    <w:rsid w:val="0061587F"/>
    <w:rsid w:val="00615D98"/>
    <w:rsid w:val="00616B25"/>
    <w:rsid w:val="00616F5E"/>
    <w:rsid w:val="00617106"/>
    <w:rsid w:val="00617A2F"/>
    <w:rsid w:val="00617EC9"/>
    <w:rsid w:val="00620C7F"/>
    <w:rsid w:val="00621F02"/>
    <w:rsid w:val="00622CEA"/>
    <w:rsid w:val="00622F48"/>
    <w:rsid w:val="0062379D"/>
    <w:rsid w:val="006237E2"/>
    <w:rsid w:val="0062433D"/>
    <w:rsid w:val="0062476C"/>
    <w:rsid w:val="00624B82"/>
    <w:rsid w:val="006252AD"/>
    <w:rsid w:val="006255BB"/>
    <w:rsid w:val="00625E37"/>
    <w:rsid w:val="00626017"/>
    <w:rsid w:val="00626086"/>
    <w:rsid w:val="006261BA"/>
    <w:rsid w:val="0062633D"/>
    <w:rsid w:val="006264D9"/>
    <w:rsid w:val="006265DE"/>
    <w:rsid w:val="006267FC"/>
    <w:rsid w:val="0062693A"/>
    <w:rsid w:val="00626993"/>
    <w:rsid w:val="00626CB1"/>
    <w:rsid w:val="00626D5E"/>
    <w:rsid w:val="006271D8"/>
    <w:rsid w:val="0062753A"/>
    <w:rsid w:val="0062782C"/>
    <w:rsid w:val="00627D58"/>
    <w:rsid w:val="00630241"/>
    <w:rsid w:val="00630603"/>
    <w:rsid w:val="006308FE"/>
    <w:rsid w:val="00630B1E"/>
    <w:rsid w:val="00630B64"/>
    <w:rsid w:val="0063292B"/>
    <w:rsid w:val="00633E2A"/>
    <w:rsid w:val="00634B9C"/>
    <w:rsid w:val="0063568E"/>
    <w:rsid w:val="00635B35"/>
    <w:rsid w:val="006360A9"/>
    <w:rsid w:val="006362B2"/>
    <w:rsid w:val="006363C8"/>
    <w:rsid w:val="00636718"/>
    <w:rsid w:val="00636C9A"/>
    <w:rsid w:val="00637633"/>
    <w:rsid w:val="006379BD"/>
    <w:rsid w:val="00637F4D"/>
    <w:rsid w:val="0064010C"/>
    <w:rsid w:val="006405F3"/>
    <w:rsid w:val="00641F80"/>
    <w:rsid w:val="00642155"/>
    <w:rsid w:val="00642266"/>
    <w:rsid w:val="006422AC"/>
    <w:rsid w:val="00642968"/>
    <w:rsid w:val="00642A59"/>
    <w:rsid w:val="006431EB"/>
    <w:rsid w:val="006434A1"/>
    <w:rsid w:val="006435F0"/>
    <w:rsid w:val="00643DAD"/>
    <w:rsid w:val="006446C8"/>
    <w:rsid w:val="00644FD5"/>
    <w:rsid w:val="006455BC"/>
    <w:rsid w:val="00647094"/>
    <w:rsid w:val="006470D6"/>
    <w:rsid w:val="006473A6"/>
    <w:rsid w:val="00647875"/>
    <w:rsid w:val="00647DA6"/>
    <w:rsid w:val="00650719"/>
    <w:rsid w:val="00650990"/>
    <w:rsid w:val="006527CA"/>
    <w:rsid w:val="006529A4"/>
    <w:rsid w:val="00652A8A"/>
    <w:rsid w:val="0065330F"/>
    <w:rsid w:val="00653784"/>
    <w:rsid w:val="0065395D"/>
    <w:rsid w:val="00654254"/>
    <w:rsid w:val="0065690B"/>
    <w:rsid w:val="00656AC1"/>
    <w:rsid w:val="0065786A"/>
    <w:rsid w:val="00660305"/>
    <w:rsid w:val="00660359"/>
    <w:rsid w:val="0066097F"/>
    <w:rsid w:val="0066164B"/>
    <w:rsid w:val="00661899"/>
    <w:rsid w:val="006622D8"/>
    <w:rsid w:val="00662A43"/>
    <w:rsid w:val="00663065"/>
    <w:rsid w:val="00663FE7"/>
    <w:rsid w:val="00664629"/>
    <w:rsid w:val="006649B1"/>
    <w:rsid w:val="00664F6A"/>
    <w:rsid w:val="0066542B"/>
    <w:rsid w:val="00666AC0"/>
    <w:rsid w:val="00666C3A"/>
    <w:rsid w:val="006676EC"/>
    <w:rsid w:val="00667E51"/>
    <w:rsid w:val="00670122"/>
    <w:rsid w:val="00670760"/>
    <w:rsid w:val="00670AF6"/>
    <w:rsid w:val="00670CDF"/>
    <w:rsid w:val="00670DA5"/>
    <w:rsid w:val="00670F73"/>
    <w:rsid w:val="0067204A"/>
    <w:rsid w:val="006720F8"/>
    <w:rsid w:val="00672223"/>
    <w:rsid w:val="00672E4A"/>
    <w:rsid w:val="00673314"/>
    <w:rsid w:val="006735ED"/>
    <w:rsid w:val="00673AAA"/>
    <w:rsid w:val="00673E4B"/>
    <w:rsid w:val="00673F09"/>
    <w:rsid w:val="00673F1E"/>
    <w:rsid w:val="006744DA"/>
    <w:rsid w:val="00674660"/>
    <w:rsid w:val="00674831"/>
    <w:rsid w:val="00675512"/>
    <w:rsid w:val="00676556"/>
    <w:rsid w:val="00676649"/>
    <w:rsid w:val="0067682C"/>
    <w:rsid w:val="00676AB9"/>
    <w:rsid w:val="006778AE"/>
    <w:rsid w:val="006802AB"/>
    <w:rsid w:val="00680D93"/>
    <w:rsid w:val="00681475"/>
    <w:rsid w:val="006818B5"/>
    <w:rsid w:val="0068209F"/>
    <w:rsid w:val="0068339B"/>
    <w:rsid w:val="0068349D"/>
    <w:rsid w:val="00683FD3"/>
    <w:rsid w:val="006843CA"/>
    <w:rsid w:val="006845EE"/>
    <w:rsid w:val="00684B02"/>
    <w:rsid w:val="00684B72"/>
    <w:rsid w:val="00684C81"/>
    <w:rsid w:val="00684E45"/>
    <w:rsid w:val="00684F64"/>
    <w:rsid w:val="00684FC5"/>
    <w:rsid w:val="00685FD8"/>
    <w:rsid w:val="0068674D"/>
    <w:rsid w:val="006870E8"/>
    <w:rsid w:val="00687453"/>
    <w:rsid w:val="006876E2"/>
    <w:rsid w:val="00690D25"/>
    <w:rsid w:val="00690EFD"/>
    <w:rsid w:val="0069195E"/>
    <w:rsid w:val="00691D33"/>
    <w:rsid w:val="00692692"/>
    <w:rsid w:val="006930E0"/>
    <w:rsid w:val="006934CD"/>
    <w:rsid w:val="006938F7"/>
    <w:rsid w:val="00693E54"/>
    <w:rsid w:val="00693FC5"/>
    <w:rsid w:val="006943CA"/>
    <w:rsid w:val="00695225"/>
    <w:rsid w:val="00695349"/>
    <w:rsid w:val="00695601"/>
    <w:rsid w:val="006960E1"/>
    <w:rsid w:val="00696318"/>
    <w:rsid w:val="00696E82"/>
    <w:rsid w:val="006A0106"/>
    <w:rsid w:val="006A081E"/>
    <w:rsid w:val="006A1188"/>
    <w:rsid w:val="006A13D5"/>
    <w:rsid w:val="006A14EA"/>
    <w:rsid w:val="006A16B3"/>
    <w:rsid w:val="006A1E86"/>
    <w:rsid w:val="006A2868"/>
    <w:rsid w:val="006A43DA"/>
    <w:rsid w:val="006A44CF"/>
    <w:rsid w:val="006A55E0"/>
    <w:rsid w:val="006A56CC"/>
    <w:rsid w:val="006A60D9"/>
    <w:rsid w:val="006A613F"/>
    <w:rsid w:val="006A61DE"/>
    <w:rsid w:val="006A656E"/>
    <w:rsid w:val="006A6899"/>
    <w:rsid w:val="006A6DCD"/>
    <w:rsid w:val="006A766E"/>
    <w:rsid w:val="006A7CFA"/>
    <w:rsid w:val="006A7E7D"/>
    <w:rsid w:val="006B0849"/>
    <w:rsid w:val="006B0AD6"/>
    <w:rsid w:val="006B184B"/>
    <w:rsid w:val="006B25EA"/>
    <w:rsid w:val="006B2FA7"/>
    <w:rsid w:val="006B3A0D"/>
    <w:rsid w:val="006B3CD0"/>
    <w:rsid w:val="006B5061"/>
    <w:rsid w:val="006B6442"/>
    <w:rsid w:val="006B65E1"/>
    <w:rsid w:val="006B6CA9"/>
    <w:rsid w:val="006B7AB4"/>
    <w:rsid w:val="006B7CF9"/>
    <w:rsid w:val="006C02EA"/>
    <w:rsid w:val="006C0DD2"/>
    <w:rsid w:val="006C14E3"/>
    <w:rsid w:val="006C17A8"/>
    <w:rsid w:val="006C184D"/>
    <w:rsid w:val="006C2235"/>
    <w:rsid w:val="006C298F"/>
    <w:rsid w:val="006C33F4"/>
    <w:rsid w:val="006C3494"/>
    <w:rsid w:val="006C371F"/>
    <w:rsid w:val="006C38E1"/>
    <w:rsid w:val="006C3C52"/>
    <w:rsid w:val="006C4092"/>
    <w:rsid w:val="006C40FD"/>
    <w:rsid w:val="006C41DE"/>
    <w:rsid w:val="006C4562"/>
    <w:rsid w:val="006C5340"/>
    <w:rsid w:val="006C537E"/>
    <w:rsid w:val="006C5748"/>
    <w:rsid w:val="006C5EF4"/>
    <w:rsid w:val="006C62BD"/>
    <w:rsid w:val="006C652A"/>
    <w:rsid w:val="006C6876"/>
    <w:rsid w:val="006C6C6A"/>
    <w:rsid w:val="006C7037"/>
    <w:rsid w:val="006C7D3B"/>
    <w:rsid w:val="006D0302"/>
    <w:rsid w:val="006D07DC"/>
    <w:rsid w:val="006D1720"/>
    <w:rsid w:val="006D2E20"/>
    <w:rsid w:val="006D3072"/>
    <w:rsid w:val="006D37AA"/>
    <w:rsid w:val="006D3C18"/>
    <w:rsid w:val="006D3E4F"/>
    <w:rsid w:val="006D4796"/>
    <w:rsid w:val="006D516F"/>
    <w:rsid w:val="006D535F"/>
    <w:rsid w:val="006D5DC1"/>
    <w:rsid w:val="006D626C"/>
    <w:rsid w:val="006D6478"/>
    <w:rsid w:val="006D6A09"/>
    <w:rsid w:val="006D710C"/>
    <w:rsid w:val="006E0088"/>
    <w:rsid w:val="006E0550"/>
    <w:rsid w:val="006E0B56"/>
    <w:rsid w:val="006E0E1A"/>
    <w:rsid w:val="006E1708"/>
    <w:rsid w:val="006E247A"/>
    <w:rsid w:val="006E2835"/>
    <w:rsid w:val="006E2EB5"/>
    <w:rsid w:val="006E33AB"/>
    <w:rsid w:val="006E3A0C"/>
    <w:rsid w:val="006E3DF9"/>
    <w:rsid w:val="006E474F"/>
    <w:rsid w:val="006E4EAE"/>
    <w:rsid w:val="006E57F9"/>
    <w:rsid w:val="006E5D03"/>
    <w:rsid w:val="006E6B90"/>
    <w:rsid w:val="006E70D4"/>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95A"/>
    <w:rsid w:val="006F5175"/>
    <w:rsid w:val="006F5C3F"/>
    <w:rsid w:val="006F5E6E"/>
    <w:rsid w:val="006F661C"/>
    <w:rsid w:val="006F6AEC"/>
    <w:rsid w:val="006F727D"/>
    <w:rsid w:val="006F78A2"/>
    <w:rsid w:val="00700854"/>
    <w:rsid w:val="00700C23"/>
    <w:rsid w:val="00701061"/>
    <w:rsid w:val="00701845"/>
    <w:rsid w:val="00702022"/>
    <w:rsid w:val="00702D46"/>
    <w:rsid w:val="00702FCE"/>
    <w:rsid w:val="007034C8"/>
    <w:rsid w:val="007035DD"/>
    <w:rsid w:val="00703DB4"/>
    <w:rsid w:val="00704A2A"/>
    <w:rsid w:val="00704E8A"/>
    <w:rsid w:val="0070597E"/>
    <w:rsid w:val="007063A6"/>
    <w:rsid w:val="00706F97"/>
    <w:rsid w:val="00707420"/>
    <w:rsid w:val="00707712"/>
    <w:rsid w:val="0071012D"/>
    <w:rsid w:val="007118DF"/>
    <w:rsid w:val="007122F1"/>
    <w:rsid w:val="00713956"/>
    <w:rsid w:val="0071442A"/>
    <w:rsid w:val="007146BB"/>
    <w:rsid w:val="007151D2"/>
    <w:rsid w:val="00717083"/>
    <w:rsid w:val="00720591"/>
    <w:rsid w:val="00720784"/>
    <w:rsid w:val="007207A5"/>
    <w:rsid w:val="00720C42"/>
    <w:rsid w:val="0072188F"/>
    <w:rsid w:val="007219A5"/>
    <w:rsid w:val="00722456"/>
    <w:rsid w:val="00722A36"/>
    <w:rsid w:val="00722DDC"/>
    <w:rsid w:val="00724174"/>
    <w:rsid w:val="00724614"/>
    <w:rsid w:val="00724744"/>
    <w:rsid w:val="00724D30"/>
    <w:rsid w:val="00724EEB"/>
    <w:rsid w:val="007255AD"/>
    <w:rsid w:val="007261C5"/>
    <w:rsid w:val="00726AF7"/>
    <w:rsid w:val="00730A46"/>
    <w:rsid w:val="007319D8"/>
    <w:rsid w:val="0073206C"/>
    <w:rsid w:val="00732D4C"/>
    <w:rsid w:val="007338BE"/>
    <w:rsid w:val="00733C1E"/>
    <w:rsid w:val="00734313"/>
    <w:rsid w:val="0073599D"/>
    <w:rsid w:val="00736359"/>
    <w:rsid w:val="007363FF"/>
    <w:rsid w:val="0073678F"/>
    <w:rsid w:val="00737247"/>
    <w:rsid w:val="00737968"/>
    <w:rsid w:val="00740640"/>
    <w:rsid w:val="00740E0D"/>
    <w:rsid w:val="0074107E"/>
    <w:rsid w:val="00741178"/>
    <w:rsid w:val="007418EC"/>
    <w:rsid w:val="00741D35"/>
    <w:rsid w:val="00742B19"/>
    <w:rsid w:val="0074305D"/>
    <w:rsid w:val="007432D1"/>
    <w:rsid w:val="00743530"/>
    <w:rsid w:val="0074378B"/>
    <w:rsid w:val="00743805"/>
    <w:rsid w:val="007444FD"/>
    <w:rsid w:val="00745207"/>
    <w:rsid w:val="0074576A"/>
    <w:rsid w:val="00745EA5"/>
    <w:rsid w:val="00746C74"/>
    <w:rsid w:val="007472EC"/>
    <w:rsid w:val="00747598"/>
    <w:rsid w:val="007501B4"/>
    <w:rsid w:val="007507FE"/>
    <w:rsid w:val="007512DE"/>
    <w:rsid w:val="00752659"/>
    <w:rsid w:val="00752FF0"/>
    <w:rsid w:val="0075350B"/>
    <w:rsid w:val="0075380D"/>
    <w:rsid w:val="00754904"/>
    <w:rsid w:val="00754B3E"/>
    <w:rsid w:val="00754E63"/>
    <w:rsid w:val="0075596A"/>
    <w:rsid w:val="0075598B"/>
    <w:rsid w:val="00755BC3"/>
    <w:rsid w:val="00755F8B"/>
    <w:rsid w:val="00757880"/>
    <w:rsid w:val="007602BD"/>
    <w:rsid w:val="00760CFB"/>
    <w:rsid w:val="00761BB5"/>
    <w:rsid w:val="007623BE"/>
    <w:rsid w:val="0076260E"/>
    <w:rsid w:val="00762A17"/>
    <w:rsid w:val="00762A18"/>
    <w:rsid w:val="00762F27"/>
    <w:rsid w:val="00765DBC"/>
    <w:rsid w:val="00765E9B"/>
    <w:rsid w:val="00766343"/>
    <w:rsid w:val="00766511"/>
    <w:rsid w:val="00766D5E"/>
    <w:rsid w:val="00766D93"/>
    <w:rsid w:val="00767961"/>
    <w:rsid w:val="007679CE"/>
    <w:rsid w:val="00770856"/>
    <w:rsid w:val="00771628"/>
    <w:rsid w:val="00772070"/>
    <w:rsid w:val="00772293"/>
    <w:rsid w:val="00772AFD"/>
    <w:rsid w:val="007731CA"/>
    <w:rsid w:val="0077327D"/>
    <w:rsid w:val="0077400F"/>
    <w:rsid w:val="007741D0"/>
    <w:rsid w:val="0077566E"/>
    <w:rsid w:val="00775BE2"/>
    <w:rsid w:val="007762DA"/>
    <w:rsid w:val="00776349"/>
    <w:rsid w:val="00776C98"/>
    <w:rsid w:val="00776F8E"/>
    <w:rsid w:val="00777455"/>
    <w:rsid w:val="00777E33"/>
    <w:rsid w:val="00780083"/>
    <w:rsid w:val="00780253"/>
    <w:rsid w:val="00781096"/>
    <w:rsid w:val="00781259"/>
    <w:rsid w:val="00782021"/>
    <w:rsid w:val="0078243F"/>
    <w:rsid w:val="007835A5"/>
    <w:rsid w:val="007840CA"/>
    <w:rsid w:val="007847AA"/>
    <w:rsid w:val="00785438"/>
    <w:rsid w:val="007855B7"/>
    <w:rsid w:val="007858B8"/>
    <w:rsid w:val="00785E86"/>
    <w:rsid w:val="00785F67"/>
    <w:rsid w:val="00786E79"/>
    <w:rsid w:val="00786EF2"/>
    <w:rsid w:val="00787842"/>
    <w:rsid w:val="00790026"/>
    <w:rsid w:val="00790E5F"/>
    <w:rsid w:val="00791724"/>
    <w:rsid w:val="00791B3F"/>
    <w:rsid w:val="007925BB"/>
    <w:rsid w:val="00792B8A"/>
    <w:rsid w:val="00794EC6"/>
    <w:rsid w:val="0079527D"/>
    <w:rsid w:val="007967F7"/>
    <w:rsid w:val="0079798C"/>
    <w:rsid w:val="00797A1B"/>
    <w:rsid w:val="00797D9A"/>
    <w:rsid w:val="007A01FA"/>
    <w:rsid w:val="007A0731"/>
    <w:rsid w:val="007A0924"/>
    <w:rsid w:val="007A0F7E"/>
    <w:rsid w:val="007A1292"/>
    <w:rsid w:val="007A12EB"/>
    <w:rsid w:val="007A188E"/>
    <w:rsid w:val="007A1D63"/>
    <w:rsid w:val="007A2D83"/>
    <w:rsid w:val="007A31D3"/>
    <w:rsid w:val="007A361F"/>
    <w:rsid w:val="007A37F7"/>
    <w:rsid w:val="007A3826"/>
    <w:rsid w:val="007A3D23"/>
    <w:rsid w:val="007A413B"/>
    <w:rsid w:val="007A440E"/>
    <w:rsid w:val="007A482F"/>
    <w:rsid w:val="007A4900"/>
    <w:rsid w:val="007A4BEC"/>
    <w:rsid w:val="007A5326"/>
    <w:rsid w:val="007A537C"/>
    <w:rsid w:val="007A5AB9"/>
    <w:rsid w:val="007A5AC0"/>
    <w:rsid w:val="007A6475"/>
    <w:rsid w:val="007A64BE"/>
    <w:rsid w:val="007A67B0"/>
    <w:rsid w:val="007A67FB"/>
    <w:rsid w:val="007A69F2"/>
    <w:rsid w:val="007A6D14"/>
    <w:rsid w:val="007A6FC6"/>
    <w:rsid w:val="007A7183"/>
    <w:rsid w:val="007A7C28"/>
    <w:rsid w:val="007A7FB4"/>
    <w:rsid w:val="007B0299"/>
    <w:rsid w:val="007B0840"/>
    <w:rsid w:val="007B1614"/>
    <w:rsid w:val="007B1806"/>
    <w:rsid w:val="007B2F96"/>
    <w:rsid w:val="007B30D2"/>
    <w:rsid w:val="007B342D"/>
    <w:rsid w:val="007B3456"/>
    <w:rsid w:val="007B38F2"/>
    <w:rsid w:val="007B4D4D"/>
    <w:rsid w:val="007B541E"/>
    <w:rsid w:val="007B6A9A"/>
    <w:rsid w:val="007B6D18"/>
    <w:rsid w:val="007C0315"/>
    <w:rsid w:val="007C0405"/>
    <w:rsid w:val="007C0457"/>
    <w:rsid w:val="007C0846"/>
    <w:rsid w:val="007C1961"/>
    <w:rsid w:val="007C28F5"/>
    <w:rsid w:val="007C2904"/>
    <w:rsid w:val="007C4092"/>
    <w:rsid w:val="007C41C1"/>
    <w:rsid w:val="007C55DB"/>
    <w:rsid w:val="007C6215"/>
    <w:rsid w:val="007C6294"/>
    <w:rsid w:val="007C6338"/>
    <w:rsid w:val="007C6871"/>
    <w:rsid w:val="007C68B4"/>
    <w:rsid w:val="007C6ADF"/>
    <w:rsid w:val="007C7208"/>
    <w:rsid w:val="007C768D"/>
    <w:rsid w:val="007C76A9"/>
    <w:rsid w:val="007D0EF5"/>
    <w:rsid w:val="007D0FA7"/>
    <w:rsid w:val="007D256D"/>
    <w:rsid w:val="007D31A1"/>
    <w:rsid w:val="007D35CB"/>
    <w:rsid w:val="007D3716"/>
    <w:rsid w:val="007D39A9"/>
    <w:rsid w:val="007D45F9"/>
    <w:rsid w:val="007D46AB"/>
    <w:rsid w:val="007D4F86"/>
    <w:rsid w:val="007D593E"/>
    <w:rsid w:val="007D60D9"/>
    <w:rsid w:val="007D6309"/>
    <w:rsid w:val="007D646D"/>
    <w:rsid w:val="007D6BF7"/>
    <w:rsid w:val="007D76CD"/>
    <w:rsid w:val="007D77A7"/>
    <w:rsid w:val="007D7FC1"/>
    <w:rsid w:val="007E0B97"/>
    <w:rsid w:val="007E1780"/>
    <w:rsid w:val="007E1915"/>
    <w:rsid w:val="007E3699"/>
    <w:rsid w:val="007E42CD"/>
    <w:rsid w:val="007E4D2C"/>
    <w:rsid w:val="007E6053"/>
    <w:rsid w:val="007E636E"/>
    <w:rsid w:val="007E6AB6"/>
    <w:rsid w:val="007E6D17"/>
    <w:rsid w:val="007E6FA5"/>
    <w:rsid w:val="007E6FEA"/>
    <w:rsid w:val="007E7847"/>
    <w:rsid w:val="007E7EB1"/>
    <w:rsid w:val="007F0E9E"/>
    <w:rsid w:val="007F10AA"/>
    <w:rsid w:val="007F1A92"/>
    <w:rsid w:val="007F1CA4"/>
    <w:rsid w:val="007F2E6D"/>
    <w:rsid w:val="007F370C"/>
    <w:rsid w:val="007F3F74"/>
    <w:rsid w:val="007F43F9"/>
    <w:rsid w:val="007F4BE2"/>
    <w:rsid w:val="007F569E"/>
    <w:rsid w:val="007F6D20"/>
    <w:rsid w:val="007F710A"/>
    <w:rsid w:val="007F7A31"/>
    <w:rsid w:val="008003C8"/>
    <w:rsid w:val="00800836"/>
    <w:rsid w:val="00800D12"/>
    <w:rsid w:val="00801F71"/>
    <w:rsid w:val="00802646"/>
    <w:rsid w:val="008026B4"/>
    <w:rsid w:val="00803024"/>
    <w:rsid w:val="008033B6"/>
    <w:rsid w:val="00803D31"/>
    <w:rsid w:val="00803E42"/>
    <w:rsid w:val="008040E3"/>
    <w:rsid w:val="00804599"/>
    <w:rsid w:val="008060F0"/>
    <w:rsid w:val="0080645F"/>
    <w:rsid w:val="008067C8"/>
    <w:rsid w:val="00807F11"/>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AAA"/>
    <w:rsid w:val="00816D23"/>
    <w:rsid w:val="00817506"/>
    <w:rsid w:val="008175A4"/>
    <w:rsid w:val="008175F1"/>
    <w:rsid w:val="00817A03"/>
    <w:rsid w:val="00817FD5"/>
    <w:rsid w:val="008215FA"/>
    <w:rsid w:val="008216EC"/>
    <w:rsid w:val="008220AA"/>
    <w:rsid w:val="008223D9"/>
    <w:rsid w:val="0082275C"/>
    <w:rsid w:val="00823118"/>
    <w:rsid w:val="008238DA"/>
    <w:rsid w:val="008255F9"/>
    <w:rsid w:val="00825D5B"/>
    <w:rsid w:val="00825DF7"/>
    <w:rsid w:val="00825EF9"/>
    <w:rsid w:val="0082604D"/>
    <w:rsid w:val="00826A53"/>
    <w:rsid w:val="00830A08"/>
    <w:rsid w:val="00830F20"/>
    <w:rsid w:val="00830F99"/>
    <w:rsid w:val="00831002"/>
    <w:rsid w:val="008310DA"/>
    <w:rsid w:val="00831EFB"/>
    <w:rsid w:val="00832110"/>
    <w:rsid w:val="0083213C"/>
    <w:rsid w:val="0083314B"/>
    <w:rsid w:val="008331B9"/>
    <w:rsid w:val="0083373D"/>
    <w:rsid w:val="008339F9"/>
    <w:rsid w:val="008341BC"/>
    <w:rsid w:val="00834A1D"/>
    <w:rsid w:val="00835450"/>
    <w:rsid w:val="00835A8C"/>
    <w:rsid w:val="00836352"/>
    <w:rsid w:val="00836D03"/>
    <w:rsid w:val="008374EC"/>
    <w:rsid w:val="00837586"/>
    <w:rsid w:val="00840963"/>
    <w:rsid w:val="008412BC"/>
    <w:rsid w:val="00842BD5"/>
    <w:rsid w:val="0084508E"/>
    <w:rsid w:val="00845A10"/>
    <w:rsid w:val="0084674B"/>
    <w:rsid w:val="0085012C"/>
    <w:rsid w:val="00850479"/>
    <w:rsid w:val="008509F5"/>
    <w:rsid w:val="00850A35"/>
    <w:rsid w:val="0085104B"/>
    <w:rsid w:val="00851312"/>
    <w:rsid w:val="0085180E"/>
    <w:rsid w:val="0085199D"/>
    <w:rsid w:val="00851C5A"/>
    <w:rsid w:val="008528C4"/>
    <w:rsid w:val="00853179"/>
    <w:rsid w:val="00854799"/>
    <w:rsid w:val="00854F9A"/>
    <w:rsid w:val="00856A6A"/>
    <w:rsid w:val="00857066"/>
    <w:rsid w:val="00857993"/>
    <w:rsid w:val="00857B75"/>
    <w:rsid w:val="00857D50"/>
    <w:rsid w:val="0086001F"/>
    <w:rsid w:val="008606C0"/>
    <w:rsid w:val="008608C3"/>
    <w:rsid w:val="00860A46"/>
    <w:rsid w:val="008610C6"/>
    <w:rsid w:val="00861178"/>
    <w:rsid w:val="00862061"/>
    <w:rsid w:val="008620DD"/>
    <w:rsid w:val="0086211B"/>
    <w:rsid w:val="00863C73"/>
    <w:rsid w:val="00864F16"/>
    <w:rsid w:val="00864F88"/>
    <w:rsid w:val="00865213"/>
    <w:rsid w:val="00865330"/>
    <w:rsid w:val="00865F9C"/>
    <w:rsid w:val="008660D3"/>
    <w:rsid w:val="008675E2"/>
    <w:rsid w:val="00867797"/>
    <w:rsid w:val="00871042"/>
    <w:rsid w:val="00871695"/>
    <w:rsid w:val="00871F4A"/>
    <w:rsid w:val="00872465"/>
    <w:rsid w:val="008727B2"/>
    <w:rsid w:val="00873908"/>
    <w:rsid w:val="00873B0B"/>
    <w:rsid w:val="00874226"/>
    <w:rsid w:val="00875791"/>
    <w:rsid w:val="0087599B"/>
    <w:rsid w:val="0087603D"/>
    <w:rsid w:val="00876515"/>
    <w:rsid w:val="00877653"/>
    <w:rsid w:val="00877CA9"/>
    <w:rsid w:val="00880151"/>
    <w:rsid w:val="00880BC7"/>
    <w:rsid w:val="0088164D"/>
    <w:rsid w:val="00882522"/>
    <w:rsid w:val="008828A4"/>
    <w:rsid w:val="0088354E"/>
    <w:rsid w:val="00883655"/>
    <w:rsid w:val="00883F70"/>
    <w:rsid w:val="00884076"/>
    <w:rsid w:val="008842FC"/>
    <w:rsid w:val="00885144"/>
    <w:rsid w:val="00885408"/>
    <w:rsid w:val="00885609"/>
    <w:rsid w:val="00885674"/>
    <w:rsid w:val="00885AF0"/>
    <w:rsid w:val="00885F93"/>
    <w:rsid w:val="00886229"/>
    <w:rsid w:val="008867A0"/>
    <w:rsid w:val="00886E6B"/>
    <w:rsid w:val="008877C9"/>
    <w:rsid w:val="008903CE"/>
    <w:rsid w:val="0089059A"/>
    <w:rsid w:val="0089068D"/>
    <w:rsid w:val="008908EA"/>
    <w:rsid w:val="00890F78"/>
    <w:rsid w:val="00891855"/>
    <w:rsid w:val="008925EC"/>
    <w:rsid w:val="00892834"/>
    <w:rsid w:val="00892E1C"/>
    <w:rsid w:val="00894104"/>
    <w:rsid w:val="0089503D"/>
    <w:rsid w:val="00895368"/>
    <w:rsid w:val="00895D64"/>
    <w:rsid w:val="008961A6"/>
    <w:rsid w:val="0089673D"/>
    <w:rsid w:val="00897044"/>
    <w:rsid w:val="00897513"/>
    <w:rsid w:val="00897833"/>
    <w:rsid w:val="008A0C75"/>
    <w:rsid w:val="008A10F6"/>
    <w:rsid w:val="008A11A6"/>
    <w:rsid w:val="008A1EE6"/>
    <w:rsid w:val="008A228E"/>
    <w:rsid w:val="008A4380"/>
    <w:rsid w:val="008A4C3F"/>
    <w:rsid w:val="008A59AC"/>
    <w:rsid w:val="008A5C85"/>
    <w:rsid w:val="008A6829"/>
    <w:rsid w:val="008A6F26"/>
    <w:rsid w:val="008A7217"/>
    <w:rsid w:val="008B01CA"/>
    <w:rsid w:val="008B06EB"/>
    <w:rsid w:val="008B081E"/>
    <w:rsid w:val="008B0874"/>
    <w:rsid w:val="008B0AD3"/>
    <w:rsid w:val="008B0D4B"/>
    <w:rsid w:val="008B14EF"/>
    <w:rsid w:val="008B168C"/>
    <w:rsid w:val="008B1A52"/>
    <w:rsid w:val="008B1BB2"/>
    <w:rsid w:val="008B204C"/>
    <w:rsid w:val="008B2587"/>
    <w:rsid w:val="008B2EE6"/>
    <w:rsid w:val="008B3171"/>
    <w:rsid w:val="008B379B"/>
    <w:rsid w:val="008B4946"/>
    <w:rsid w:val="008B4DB7"/>
    <w:rsid w:val="008B51F5"/>
    <w:rsid w:val="008B5803"/>
    <w:rsid w:val="008B5B8B"/>
    <w:rsid w:val="008B64FA"/>
    <w:rsid w:val="008B6A55"/>
    <w:rsid w:val="008B6F0C"/>
    <w:rsid w:val="008B783B"/>
    <w:rsid w:val="008C0135"/>
    <w:rsid w:val="008C06DC"/>
    <w:rsid w:val="008C0BD6"/>
    <w:rsid w:val="008C0BE6"/>
    <w:rsid w:val="008C123C"/>
    <w:rsid w:val="008C126C"/>
    <w:rsid w:val="008C20C6"/>
    <w:rsid w:val="008C24BF"/>
    <w:rsid w:val="008C2A7E"/>
    <w:rsid w:val="008C2E27"/>
    <w:rsid w:val="008C36B8"/>
    <w:rsid w:val="008C3931"/>
    <w:rsid w:val="008C524B"/>
    <w:rsid w:val="008C528B"/>
    <w:rsid w:val="008C5500"/>
    <w:rsid w:val="008D05D3"/>
    <w:rsid w:val="008D08C8"/>
    <w:rsid w:val="008D0E3C"/>
    <w:rsid w:val="008D1558"/>
    <w:rsid w:val="008D232B"/>
    <w:rsid w:val="008D2F3D"/>
    <w:rsid w:val="008D355A"/>
    <w:rsid w:val="008D3931"/>
    <w:rsid w:val="008D39C1"/>
    <w:rsid w:val="008D3DA5"/>
    <w:rsid w:val="008D4C6A"/>
    <w:rsid w:val="008D5164"/>
    <w:rsid w:val="008D616B"/>
    <w:rsid w:val="008D66B9"/>
    <w:rsid w:val="008D6E18"/>
    <w:rsid w:val="008D7425"/>
    <w:rsid w:val="008D7645"/>
    <w:rsid w:val="008D7D86"/>
    <w:rsid w:val="008E04DE"/>
    <w:rsid w:val="008E066E"/>
    <w:rsid w:val="008E1A7B"/>
    <w:rsid w:val="008E1BA9"/>
    <w:rsid w:val="008E1D26"/>
    <w:rsid w:val="008E23E0"/>
    <w:rsid w:val="008E27D6"/>
    <w:rsid w:val="008E4021"/>
    <w:rsid w:val="008E43CC"/>
    <w:rsid w:val="008E53F5"/>
    <w:rsid w:val="008E67F6"/>
    <w:rsid w:val="008E7C2A"/>
    <w:rsid w:val="008E7F31"/>
    <w:rsid w:val="008F08FB"/>
    <w:rsid w:val="008F1AD4"/>
    <w:rsid w:val="008F2D1C"/>
    <w:rsid w:val="008F37D7"/>
    <w:rsid w:val="008F4528"/>
    <w:rsid w:val="008F472A"/>
    <w:rsid w:val="008F4CE0"/>
    <w:rsid w:val="008F4EA5"/>
    <w:rsid w:val="008F50BC"/>
    <w:rsid w:val="008F67A5"/>
    <w:rsid w:val="008F6AA4"/>
    <w:rsid w:val="008F6C44"/>
    <w:rsid w:val="008F6C50"/>
    <w:rsid w:val="008F6C6E"/>
    <w:rsid w:val="008F7596"/>
    <w:rsid w:val="008F7882"/>
    <w:rsid w:val="008F7994"/>
    <w:rsid w:val="00900595"/>
    <w:rsid w:val="009017B9"/>
    <w:rsid w:val="00901AFA"/>
    <w:rsid w:val="0090221F"/>
    <w:rsid w:val="009024AA"/>
    <w:rsid w:val="00903058"/>
    <w:rsid w:val="00903AB1"/>
    <w:rsid w:val="00903C10"/>
    <w:rsid w:val="00903F81"/>
    <w:rsid w:val="0090421C"/>
    <w:rsid w:val="00904837"/>
    <w:rsid w:val="00904874"/>
    <w:rsid w:val="00904C4E"/>
    <w:rsid w:val="00904C9C"/>
    <w:rsid w:val="00904E68"/>
    <w:rsid w:val="00905375"/>
    <w:rsid w:val="00905389"/>
    <w:rsid w:val="009065DD"/>
    <w:rsid w:val="009068AA"/>
    <w:rsid w:val="00906E45"/>
    <w:rsid w:val="009105F5"/>
    <w:rsid w:val="009108AA"/>
    <w:rsid w:val="009108CF"/>
    <w:rsid w:val="00910FDE"/>
    <w:rsid w:val="009112F5"/>
    <w:rsid w:val="009114C7"/>
    <w:rsid w:val="0091166A"/>
    <w:rsid w:val="00911CDD"/>
    <w:rsid w:val="00912FA3"/>
    <w:rsid w:val="009130FA"/>
    <w:rsid w:val="00913344"/>
    <w:rsid w:val="009146A1"/>
    <w:rsid w:val="00914DF8"/>
    <w:rsid w:val="00915373"/>
    <w:rsid w:val="0091581F"/>
    <w:rsid w:val="00915AD8"/>
    <w:rsid w:val="0091633B"/>
    <w:rsid w:val="00916E0B"/>
    <w:rsid w:val="00917225"/>
    <w:rsid w:val="00917570"/>
    <w:rsid w:val="009175DF"/>
    <w:rsid w:val="0092032D"/>
    <w:rsid w:val="0092081D"/>
    <w:rsid w:val="00920965"/>
    <w:rsid w:val="0092189F"/>
    <w:rsid w:val="00922106"/>
    <w:rsid w:val="00922480"/>
    <w:rsid w:val="00922F52"/>
    <w:rsid w:val="00923A95"/>
    <w:rsid w:val="009240E6"/>
    <w:rsid w:val="00924135"/>
    <w:rsid w:val="00924562"/>
    <w:rsid w:val="009251EC"/>
    <w:rsid w:val="00925C21"/>
    <w:rsid w:val="0092718F"/>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EC"/>
    <w:rsid w:val="009374DC"/>
    <w:rsid w:val="00937F63"/>
    <w:rsid w:val="00940056"/>
    <w:rsid w:val="009404E8"/>
    <w:rsid w:val="00941D1D"/>
    <w:rsid w:val="009428C1"/>
    <w:rsid w:val="00942CBB"/>
    <w:rsid w:val="009432A7"/>
    <w:rsid w:val="00943B61"/>
    <w:rsid w:val="009441EA"/>
    <w:rsid w:val="00944B68"/>
    <w:rsid w:val="009450A9"/>
    <w:rsid w:val="009451BC"/>
    <w:rsid w:val="009460DC"/>
    <w:rsid w:val="00946313"/>
    <w:rsid w:val="00946603"/>
    <w:rsid w:val="009469C8"/>
    <w:rsid w:val="009470D7"/>
    <w:rsid w:val="009471AE"/>
    <w:rsid w:val="009478A3"/>
    <w:rsid w:val="009478A5"/>
    <w:rsid w:val="00947913"/>
    <w:rsid w:val="00947E33"/>
    <w:rsid w:val="00947F63"/>
    <w:rsid w:val="009500AC"/>
    <w:rsid w:val="009501F8"/>
    <w:rsid w:val="00950DE8"/>
    <w:rsid w:val="00951174"/>
    <w:rsid w:val="0095189F"/>
    <w:rsid w:val="00951989"/>
    <w:rsid w:val="00951AC1"/>
    <w:rsid w:val="00952099"/>
    <w:rsid w:val="0095323C"/>
    <w:rsid w:val="00953E32"/>
    <w:rsid w:val="00954DAF"/>
    <w:rsid w:val="00954EFD"/>
    <w:rsid w:val="00955474"/>
    <w:rsid w:val="00955F07"/>
    <w:rsid w:val="0095602C"/>
    <w:rsid w:val="00956412"/>
    <w:rsid w:val="009567C7"/>
    <w:rsid w:val="00956813"/>
    <w:rsid w:val="00956D0E"/>
    <w:rsid w:val="00956FB5"/>
    <w:rsid w:val="00957BC0"/>
    <w:rsid w:val="00960723"/>
    <w:rsid w:val="00960DD2"/>
    <w:rsid w:val="00960EE9"/>
    <w:rsid w:val="009612D2"/>
    <w:rsid w:val="00961368"/>
    <w:rsid w:val="00961756"/>
    <w:rsid w:val="00961B47"/>
    <w:rsid w:val="009623DD"/>
    <w:rsid w:val="00963052"/>
    <w:rsid w:val="009632D5"/>
    <w:rsid w:val="009643EA"/>
    <w:rsid w:val="00964FE8"/>
    <w:rsid w:val="009650F2"/>
    <w:rsid w:val="0096538A"/>
    <w:rsid w:val="009653EC"/>
    <w:rsid w:val="00965D85"/>
    <w:rsid w:val="009667B9"/>
    <w:rsid w:val="00967088"/>
    <w:rsid w:val="009679F7"/>
    <w:rsid w:val="00967E55"/>
    <w:rsid w:val="00970700"/>
    <w:rsid w:val="00970DB7"/>
    <w:rsid w:val="00971933"/>
    <w:rsid w:val="00972620"/>
    <w:rsid w:val="0097291E"/>
    <w:rsid w:val="00972D8F"/>
    <w:rsid w:val="00974144"/>
    <w:rsid w:val="0097514B"/>
    <w:rsid w:val="00975530"/>
    <w:rsid w:val="00975C84"/>
    <w:rsid w:val="00976130"/>
    <w:rsid w:val="009761AD"/>
    <w:rsid w:val="009761AF"/>
    <w:rsid w:val="009768CD"/>
    <w:rsid w:val="00976DED"/>
    <w:rsid w:val="009772B0"/>
    <w:rsid w:val="00977984"/>
    <w:rsid w:val="00977FB7"/>
    <w:rsid w:val="009800A5"/>
    <w:rsid w:val="009805C1"/>
    <w:rsid w:val="009820E6"/>
    <w:rsid w:val="00983F97"/>
    <w:rsid w:val="00985773"/>
    <w:rsid w:val="009857E9"/>
    <w:rsid w:val="00985F0A"/>
    <w:rsid w:val="009862A5"/>
    <w:rsid w:val="0098664D"/>
    <w:rsid w:val="0098679B"/>
    <w:rsid w:val="0098689E"/>
    <w:rsid w:val="00987602"/>
    <w:rsid w:val="00987882"/>
    <w:rsid w:val="00987A22"/>
    <w:rsid w:val="009903B6"/>
    <w:rsid w:val="00990EEF"/>
    <w:rsid w:val="0099153D"/>
    <w:rsid w:val="0099172E"/>
    <w:rsid w:val="00991D04"/>
    <w:rsid w:val="009928F0"/>
    <w:rsid w:val="00993772"/>
    <w:rsid w:val="00993DF3"/>
    <w:rsid w:val="00993E51"/>
    <w:rsid w:val="00995FAB"/>
    <w:rsid w:val="0099698E"/>
    <w:rsid w:val="00996B67"/>
    <w:rsid w:val="00996BDA"/>
    <w:rsid w:val="00996E12"/>
    <w:rsid w:val="0099728A"/>
    <w:rsid w:val="009973F5"/>
    <w:rsid w:val="00997FF0"/>
    <w:rsid w:val="009A0166"/>
    <w:rsid w:val="009A02D6"/>
    <w:rsid w:val="009A08C3"/>
    <w:rsid w:val="009A0D55"/>
    <w:rsid w:val="009A11AF"/>
    <w:rsid w:val="009A1A37"/>
    <w:rsid w:val="009A1E00"/>
    <w:rsid w:val="009A1F43"/>
    <w:rsid w:val="009A1F94"/>
    <w:rsid w:val="009A3274"/>
    <w:rsid w:val="009A34EB"/>
    <w:rsid w:val="009A37E7"/>
    <w:rsid w:val="009A436F"/>
    <w:rsid w:val="009A4CB1"/>
    <w:rsid w:val="009A5234"/>
    <w:rsid w:val="009A568B"/>
    <w:rsid w:val="009A6378"/>
    <w:rsid w:val="009A6840"/>
    <w:rsid w:val="009A7CE7"/>
    <w:rsid w:val="009A7F02"/>
    <w:rsid w:val="009B06E6"/>
    <w:rsid w:val="009B16D6"/>
    <w:rsid w:val="009B1E75"/>
    <w:rsid w:val="009B2009"/>
    <w:rsid w:val="009B3730"/>
    <w:rsid w:val="009B38BE"/>
    <w:rsid w:val="009B4300"/>
    <w:rsid w:val="009B460A"/>
    <w:rsid w:val="009B48BF"/>
    <w:rsid w:val="009B50E8"/>
    <w:rsid w:val="009B5CBF"/>
    <w:rsid w:val="009B5F8E"/>
    <w:rsid w:val="009B5FE4"/>
    <w:rsid w:val="009B6385"/>
    <w:rsid w:val="009B695B"/>
    <w:rsid w:val="009B6D40"/>
    <w:rsid w:val="009B70AB"/>
    <w:rsid w:val="009C020E"/>
    <w:rsid w:val="009C0522"/>
    <w:rsid w:val="009C0A58"/>
    <w:rsid w:val="009C1D12"/>
    <w:rsid w:val="009C226F"/>
    <w:rsid w:val="009C22D4"/>
    <w:rsid w:val="009C2E8D"/>
    <w:rsid w:val="009C374C"/>
    <w:rsid w:val="009C37F9"/>
    <w:rsid w:val="009C3B97"/>
    <w:rsid w:val="009C5AD3"/>
    <w:rsid w:val="009D1085"/>
    <w:rsid w:val="009D3ABE"/>
    <w:rsid w:val="009D405D"/>
    <w:rsid w:val="009D485F"/>
    <w:rsid w:val="009D48E3"/>
    <w:rsid w:val="009D52B4"/>
    <w:rsid w:val="009D5A58"/>
    <w:rsid w:val="009D5AA9"/>
    <w:rsid w:val="009D5D90"/>
    <w:rsid w:val="009D6DAC"/>
    <w:rsid w:val="009E05C2"/>
    <w:rsid w:val="009E0984"/>
    <w:rsid w:val="009E0FB9"/>
    <w:rsid w:val="009E219A"/>
    <w:rsid w:val="009E2C49"/>
    <w:rsid w:val="009E3214"/>
    <w:rsid w:val="009E3C21"/>
    <w:rsid w:val="009E3EA9"/>
    <w:rsid w:val="009E4096"/>
    <w:rsid w:val="009E482F"/>
    <w:rsid w:val="009E4BF3"/>
    <w:rsid w:val="009E4ECA"/>
    <w:rsid w:val="009E5670"/>
    <w:rsid w:val="009E6422"/>
    <w:rsid w:val="009E651F"/>
    <w:rsid w:val="009E6F2E"/>
    <w:rsid w:val="009E724B"/>
    <w:rsid w:val="009E74C4"/>
    <w:rsid w:val="009E7534"/>
    <w:rsid w:val="009E7B85"/>
    <w:rsid w:val="009F0A4D"/>
    <w:rsid w:val="009F1027"/>
    <w:rsid w:val="009F2375"/>
    <w:rsid w:val="009F26DF"/>
    <w:rsid w:val="009F2A22"/>
    <w:rsid w:val="009F334B"/>
    <w:rsid w:val="009F38AF"/>
    <w:rsid w:val="009F39FD"/>
    <w:rsid w:val="009F45CF"/>
    <w:rsid w:val="009F4976"/>
    <w:rsid w:val="009F4980"/>
    <w:rsid w:val="009F49EC"/>
    <w:rsid w:val="009F4B34"/>
    <w:rsid w:val="009F51A1"/>
    <w:rsid w:val="009F51D7"/>
    <w:rsid w:val="009F583C"/>
    <w:rsid w:val="009F5BC0"/>
    <w:rsid w:val="009F6AEB"/>
    <w:rsid w:val="009F6F94"/>
    <w:rsid w:val="009F703C"/>
    <w:rsid w:val="009F71E8"/>
    <w:rsid w:val="009F7E80"/>
    <w:rsid w:val="009F7FAA"/>
    <w:rsid w:val="00A00A02"/>
    <w:rsid w:val="00A00B86"/>
    <w:rsid w:val="00A01C21"/>
    <w:rsid w:val="00A01C97"/>
    <w:rsid w:val="00A01FDE"/>
    <w:rsid w:val="00A02041"/>
    <w:rsid w:val="00A0324B"/>
    <w:rsid w:val="00A05ADD"/>
    <w:rsid w:val="00A05F0E"/>
    <w:rsid w:val="00A05F31"/>
    <w:rsid w:val="00A0610C"/>
    <w:rsid w:val="00A06545"/>
    <w:rsid w:val="00A06CCF"/>
    <w:rsid w:val="00A06E52"/>
    <w:rsid w:val="00A07251"/>
    <w:rsid w:val="00A079D0"/>
    <w:rsid w:val="00A07C6F"/>
    <w:rsid w:val="00A1161E"/>
    <w:rsid w:val="00A1182E"/>
    <w:rsid w:val="00A11E53"/>
    <w:rsid w:val="00A12073"/>
    <w:rsid w:val="00A1276D"/>
    <w:rsid w:val="00A13394"/>
    <w:rsid w:val="00A13431"/>
    <w:rsid w:val="00A144A5"/>
    <w:rsid w:val="00A15202"/>
    <w:rsid w:val="00A152AB"/>
    <w:rsid w:val="00A1580B"/>
    <w:rsid w:val="00A1660A"/>
    <w:rsid w:val="00A210B2"/>
    <w:rsid w:val="00A21F7D"/>
    <w:rsid w:val="00A22634"/>
    <w:rsid w:val="00A2270E"/>
    <w:rsid w:val="00A24127"/>
    <w:rsid w:val="00A246AC"/>
    <w:rsid w:val="00A252DE"/>
    <w:rsid w:val="00A25EF3"/>
    <w:rsid w:val="00A264B5"/>
    <w:rsid w:val="00A26667"/>
    <w:rsid w:val="00A26911"/>
    <w:rsid w:val="00A26F1F"/>
    <w:rsid w:val="00A26FDD"/>
    <w:rsid w:val="00A2731D"/>
    <w:rsid w:val="00A2771F"/>
    <w:rsid w:val="00A3037C"/>
    <w:rsid w:val="00A31304"/>
    <w:rsid w:val="00A31B8C"/>
    <w:rsid w:val="00A31E3D"/>
    <w:rsid w:val="00A31EB2"/>
    <w:rsid w:val="00A326B2"/>
    <w:rsid w:val="00A32EDA"/>
    <w:rsid w:val="00A33215"/>
    <w:rsid w:val="00A335BC"/>
    <w:rsid w:val="00A33735"/>
    <w:rsid w:val="00A339A1"/>
    <w:rsid w:val="00A33C30"/>
    <w:rsid w:val="00A33CC6"/>
    <w:rsid w:val="00A33D05"/>
    <w:rsid w:val="00A34856"/>
    <w:rsid w:val="00A35932"/>
    <w:rsid w:val="00A35CBA"/>
    <w:rsid w:val="00A35E67"/>
    <w:rsid w:val="00A35EC4"/>
    <w:rsid w:val="00A36F40"/>
    <w:rsid w:val="00A3774B"/>
    <w:rsid w:val="00A37C6E"/>
    <w:rsid w:val="00A40CF3"/>
    <w:rsid w:val="00A410D2"/>
    <w:rsid w:val="00A41408"/>
    <w:rsid w:val="00A41485"/>
    <w:rsid w:val="00A425FF"/>
    <w:rsid w:val="00A42EDC"/>
    <w:rsid w:val="00A4305C"/>
    <w:rsid w:val="00A4307A"/>
    <w:rsid w:val="00A4341F"/>
    <w:rsid w:val="00A44689"/>
    <w:rsid w:val="00A44E8C"/>
    <w:rsid w:val="00A44ECF"/>
    <w:rsid w:val="00A45D7B"/>
    <w:rsid w:val="00A45E4F"/>
    <w:rsid w:val="00A46278"/>
    <w:rsid w:val="00A4641F"/>
    <w:rsid w:val="00A47E0C"/>
    <w:rsid w:val="00A47F99"/>
    <w:rsid w:val="00A47F9F"/>
    <w:rsid w:val="00A50625"/>
    <w:rsid w:val="00A50725"/>
    <w:rsid w:val="00A5078D"/>
    <w:rsid w:val="00A50CE6"/>
    <w:rsid w:val="00A5100A"/>
    <w:rsid w:val="00A51349"/>
    <w:rsid w:val="00A51449"/>
    <w:rsid w:val="00A51D7C"/>
    <w:rsid w:val="00A51EF2"/>
    <w:rsid w:val="00A52A93"/>
    <w:rsid w:val="00A52F33"/>
    <w:rsid w:val="00A535FE"/>
    <w:rsid w:val="00A537D4"/>
    <w:rsid w:val="00A5396D"/>
    <w:rsid w:val="00A53D55"/>
    <w:rsid w:val="00A53F5E"/>
    <w:rsid w:val="00A541FD"/>
    <w:rsid w:val="00A5432B"/>
    <w:rsid w:val="00A54670"/>
    <w:rsid w:val="00A54673"/>
    <w:rsid w:val="00A54BDE"/>
    <w:rsid w:val="00A54FE1"/>
    <w:rsid w:val="00A5500F"/>
    <w:rsid w:val="00A55482"/>
    <w:rsid w:val="00A55525"/>
    <w:rsid w:val="00A562D7"/>
    <w:rsid w:val="00A57465"/>
    <w:rsid w:val="00A604FE"/>
    <w:rsid w:val="00A60E0A"/>
    <w:rsid w:val="00A60F46"/>
    <w:rsid w:val="00A61460"/>
    <w:rsid w:val="00A61936"/>
    <w:rsid w:val="00A61BE4"/>
    <w:rsid w:val="00A62F55"/>
    <w:rsid w:val="00A63340"/>
    <w:rsid w:val="00A646FC"/>
    <w:rsid w:val="00A65ACE"/>
    <w:rsid w:val="00A65CD1"/>
    <w:rsid w:val="00A65D40"/>
    <w:rsid w:val="00A6634B"/>
    <w:rsid w:val="00A66805"/>
    <w:rsid w:val="00A669A7"/>
    <w:rsid w:val="00A710C7"/>
    <w:rsid w:val="00A71286"/>
    <w:rsid w:val="00A719DE"/>
    <w:rsid w:val="00A71C79"/>
    <w:rsid w:val="00A71E0A"/>
    <w:rsid w:val="00A721C0"/>
    <w:rsid w:val="00A72822"/>
    <w:rsid w:val="00A72C4F"/>
    <w:rsid w:val="00A74188"/>
    <w:rsid w:val="00A741CA"/>
    <w:rsid w:val="00A7438A"/>
    <w:rsid w:val="00A743C8"/>
    <w:rsid w:val="00A74633"/>
    <w:rsid w:val="00A75930"/>
    <w:rsid w:val="00A75A9A"/>
    <w:rsid w:val="00A76D0D"/>
    <w:rsid w:val="00A77039"/>
    <w:rsid w:val="00A770DF"/>
    <w:rsid w:val="00A80485"/>
    <w:rsid w:val="00A80559"/>
    <w:rsid w:val="00A813FF"/>
    <w:rsid w:val="00A82857"/>
    <w:rsid w:val="00A839F1"/>
    <w:rsid w:val="00A84B08"/>
    <w:rsid w:val="00A8510A"/>
    <w:rsid w:val="00A859EC"/>
    <w:rsid w:val="00A85B1A"/>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28F1"/>
    <w:rsid w:val="00A92F05"/>
    <w:rsid w:val="00A93251"/>
    <w:rsid w:val="00A9354A"/>
    <w:rsid w:val="00A93639"/>
    <w:rsid w:val="00A94F12"/>
    <w:rsid w:val="00A95827"/>
    <w:rsid w:val="00A95A5A"/>
    <w:rsid w:val="00A9647F"/>
    <w:rsid w:val="00A9649B"/>
    <w:rsid w:val="00A96F6A"/>
    <w:rsid w:val="00A973EB"/>
    <w:rsid w:val="00A975CB"/>
    <w:rsid w:val="00AA0519"/>
    <w:rsid w:val="00AA150F"/>
    <w:rsid w:val="00AA1773"/>
    <w:rsid w:val="00AA1A87"/>
    <w:rsid w:val="00AA2BDA"/>
    <w:rsid w:val="00AA2C86"/>
    <w:rsid w:val="00AA2CFC"/>
    <w:rsid w:val="00AA2DD3"/>
    <w:rsid w:val="00AA50D0"/>
    <w:rsid w:val="00AA529C"/>
    <w:rsid w:val="00AA5E6F"/>
    <w:rsid w:val="00AA74E9"/>
    <w:rsid w:val="00AA7AB1"/>
    <w:rsid w:val="00AB0A30"/>
    <w:rsid w:val="00AB0B20"/>
    <w:rsid w:val="00AB0BD0"/>
    <w:rsid w:val="00AB1A49"/>
    <w:rsid w:val="00AB1B1D"/>
    <w:rsid w:val="00AB1E7F"/>
    <w:rsid w:val="00AB219D"/>
    <w:rsid w:val="00AB2440"/>
    <w:rsid w:val="00AB2A34"/>
    <w:rsid w:val="00AB39E9"/>
    <w:rsid w:val="00AB401B"/>
    <w:rsid w:val="00AB470D"/>
    <w:rsid w:val="00AB472A"/>
    <w:rsid w:val="00AB5072"/>
    <w:rsid w:val="00AB5700"/>
    <w:rsid w:val="00AB705B"/>
    <w:rsid w:val="00AC0915"/>
    <w:rsid w:val="00AC1793"/>
    <w:rsid w:val="00AC19A3"/>
    <w:rsid w:val="00AC1F00"/>
    <w:rsid w:val="00AC2CDF"/>
    <w:rsid w:val="00AC4572"/>
    <w:rsid w:val="00AC470A"/>
    <w:rsid w:val="00AC49EE"/>
    <w:rsid w:val="00AC59CE"/>
    <w:rsid w:val="00AC5C14"/>
    <w:rsid w:val="00AC5C91"/>
    <w:rsid w:val="00AC6599"/>
    <w:rsid w:val="00AC716B"/>
    <w:rsid w:val="00AC72AE"/>
    <w:rsid w:val="00AC7E2B"/>
    <w:rsid w:val="00AD011E"/>
    <w:rsid w:val="00AD07D8"/>
    <w:rsid w:val="00AD0931"/>
    <w:rsid w:val="00AD09A2"/>
    <w:rsid w:val="00AD1283"/>
    <w:rsid w:val="00AD2DCA"/>
    <w:rsid w:val="00AD3DCB"/>
    <w:rsid w:val="00AD41B2"/>
    <w:rsid w:val="00AD41D2"/>
    <w:rsid w:val="00AD4D01"/>
    <w:rsid w:val="00AD5E6D"/>
    <w:rsid w:val="00AD658D"/>
    <w:rsid w:val="00AD70B1"/>
    <w:rsid w:val="00AE01C1"/>
    <w:rsid w:val="00AE02A9"/>
    <w:rsid w:val="00AE033A"/>
    <w:rsid w:val="00AE133D"/>
    <w:rsid w:val="00AE222E"/>
    <w:rsid w:val="00AE258C"/>
    <w:rsid w:val="00AE2CF1"/>
    <w:rsid w:val="00AE31A0"/>
    <w:rsid w:val="00AE32DD"/>
    <w:rsid w:val="00AE365D"/>
    <w:rsid w:val="00AE3886"/>
    <w:rsid w:val="00AE3FCE"/>
    <w:rsid w:val="00AE4DAF"/>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96C"/>
    <w:rsid w:val="00AF5C37"/>
    <w:rsid w:val="00AF6EEE"/>
    <w:rsid w:val="00AF76FD"/>
    <w:rsid w:val="00AF7874"/>
    <w:rsid w:val="00AF7D3F"/>
    <w:rsid w:val="00B00356"/>
    <w:rsid w:val="00B00499"/>
    <w:rsid w:val="00B004AB"/>
    <w:rsid w:val="00B01323"/>
    <w:rsid w:val="00B014CC"/>
    <w:rsid w:val="00B0176F"/>
    <w:rsid w:val="00B01CBC"/>
    <w:rsid w:val="00B025EE"/>
    <w:rsid w:val="00B02C89"/>
    <w:rsid w:val="00B03456"/>
    <w:rsid w:val="00B0383A"/>
    <w:rsid w:val="00B03E6F"/>
    <w:rsid w:val="00B0454B"/>
    <w:rsid w:val="00B0465C"/>
    <w:rsid w:val="00B04709"/>
    <w:rsid w:val="00B059D9"/>
    <w:rsid w:val="00B05B48"/>
    <w:rsid w:val="00B05BE6"/>
    <w:rsid w:val="00B0696C"/>
    <w:rsid w:val="00B069C7"/>
    <w:rsid w:val="00B06D17"/>
    <w:rsid w:val="00B078D7"/>
    <w:rsid w:val="00B079CB"/>
    <w:rsid w:val="00B079DB"/>
    <w:rsid w:val="00B07F03"/>
    <w:rsid w:val="00B10592"/>
    <w:rsid w:val="00B12BC9"/>
    <w:rsid w:val="00B131BE"/>
    <w:rsid w:val="00B14F37"/>
    <w:rsid w:val="00B15897"/>
    <w:rsid w:val="00B15AE2"/>
    <w:rsid w:val="00B15DB5"/>
    <w:rsid w:val="00B15E82"/>
    <w:rsid w:val="00B15F93"/>
    <w:rsid w:val="00B168B4"/>
    <w:rsid w:val="00B1777F"/>
    <w:rsid w:val="00B1779A"/>
    <w:rsid w:val="00B1786D"/>
    <w:rsid w:val="00B205D5"/>
    <w:rsid w:val="00B20A78"/>
    <w:rsid w:val="00B212AF"/>
    <w:rsid w:val="00B2272B"/>
    <w:rsid w:val="00B230BC"/>
    <w:rsid w:val="00B2317C"/>
    <w:rsid w:val="00B23FEE"/>
    <w:rsid w:val="00B24D8D"/>
    <w:rsid w:val="00B24FD5"/>
    <w:rsid w:val="00B2525E"/>
    <w:rsid w:val="00B26076"/>
    <w:rsid w:val="00B26BA8"/>
    <w:rsid w:val="00B2706E"/>
    <w:rsid w:val="00B27AC1"/>
    <w:rsid w:val="00B30105"/>
    <w:rsid w:val="00B30D27"/>
    <w:rsid w:val="00B31B07"/>
    <w:rsid w:val="00B32EF9"/>
    <w:rsid w:val="00B33435"/>
    <w:rsid w:val="00B3449F"/>
    <w:rsid w:val="00B353F3"/>
    <w:rsid w:val="00B3577B"/>
    <w:rsid w:val="00B35ED1"/>
    <w:rsid w:val="00B361D2"/>
    <w:rsid w:val="00B36313"/>
    <w:rsid w:val="00B36A1A"/>
    <w:rsid w:val="00B36CA4"/>
    <w:rsid w:val="00B37935"/>
    <w:rsid w:val="00B4043B"/>
    <w:rsid w:val="00B4310C"/>
    <w:rsid w:val="00B432CD"/>
    <w:rsid w:val="00B43659"/>
    <w:rsid w:val="00B4367F"/>
    <w:rsid w:val="00B436B0"/>
    <w:rsid w:val="00B442C0"/>
    <w:rsid w:val="00B46089"/>
    <w:rsid w:val="00B46B63"/>
    <w:rsid w:val="00B47286"/>
    <w:rsid w:val="00B505DE"/>
    <w:rsid w:val="00B50B47"/>
    <w:rsid w:val="00B51081"/>
    <w:rsid w:val="00B510BB"/>
    <w:rsid w:val="00B5163A"/>
    <w:rsid w:val="00B51B4C"/>
    <w:rsid w:val="00B51C15"/>
    <w:rsid w:val="00B52AC5"/>
    <w:rsid w:val="00B52B57"/>
    <w:rsid w:val="00B53C45"/>
    <w:rsid w:val="00B54465"/>
    <w:rsid w:val="00B54502"/>
    <w:rsid w:val="00B5478A"/>
    <w:rsid w:val="00B54888"/>
    <w:rsid w:val="00B55091"/>
    <w:rsid w:val="00B552C6"/>
    <w:rsid w:val="00B55560"/>
    <w:rsid w:val="00B55F3A"/>
    <w:rsid w:val="00B56B3A"/>
    <w:rsid w:val="00B57CFD"/>
    <w:rsid w:val="00B57DFA"/>
    <w:rsid w:val="00B60A58"/>
    <w:rsid w:val="00B6278C"/>
    <w:rsid w:val="00B6311C"/>
    <w:rsid w:val="00B63174"/>
    <w:rsid w:val="00B636F0"/>
    <w:rsid w:val="00B63EA7"/>
    <w:rsid w:val="00B64247"/>
    <w:rsid w:val="00B644BF"/>
    <w:rsid w:val="00B6462E"/>
    <w:rsid w:val="00B64857"/>
    <w:rsid w:val="00B65388"/>
    <w:rsid w:val="00B6540F"/>
    <w:rsid w:val="00B655AC"/>
    <w:rsid w:val="00B65D85"/>
    <w:rsid w:val="00B65E89"/>
    <w:rsid w:val="00B66E97"/>
    <w:rsid w:val="00B671BB"/>
    <w:rsid w:val="00B678FE"/>
    <w:rsid w:val="00B67A3C"/>
    <w:rsid w:val="00B67EBE"/>
    <w:rsid w:val="00B67EDB"/>
    <w:rsid w:val="00B70DD1"/>
    <w:rsid w:val="00B71317"/>
    <w:rsid w:val="00B71321"/>
    <w:rsid w:val="00B71ACA"/>
    <w:rsid w:val="00B71D29"/>
    <w:rsid w:val="00B726B8"/>
    <w:rsid w:val="00B73425"/>
    <w:rsid w:val="00B740C5"/>
    <w:rsid w:val="00B74881"/>
    <w:rsid w:val="00B74A03"/>
    <w:rsid w:val="00B74DF5"/>
    <w:rsid w:val="00B75765"/>
    <w:rsid w:val="00B76A58"/>
    <w:rsid w:val="00B77217"/>
    <w:rsid w:val="00B77282"/>
    <w:rsid w:val="00B77F4C"/>
    <w:rsid w:val="00B8084F"/>
    <w:rsid w:val="00B809F3"/>
    <w:rsid w:val="00B80C0E"/>
    <w:rsid w:val="00B80DF4"/>
    <w:rsid w:val="00B81140"/>
    <w:rsid w:val="00B814C8"/>
    <w:rsid w:val="00B81693"/>
    <w:rsid w:val="00B816EF"/>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1721"/>
    <w:rsid w:val="00B919DD"/>
    <w:rsid w:val="00B91C95"/>
    <w:rsid w:val="00B9282B"/>
    <w:rsid w:val="00B92914"/>
    <w:rsid w:val="00B936F6"/>
    <w:rsid w:val="00B93EEA"/>
    <w:rsid w:val="00B9584B"/>
    <w:rsid w:val="00B9609E"/>
    <w:rsid w:val="00B96E66"/>
    <w:rsid w:val="00B976D6"/>
    <w:rsid w:val="00BA01C1"/>
    <w:rsid w:val="00BA16C3"/>
    <w:rsid w:val="00BA219E"/>
    <w:rsid w:val="00BA28BA"/>
    <w:rsid w:val="00BA2EE0"/>
    <w:rsid w:val="00BA3A9B"/>
    <w:rsid w:val="00BA44B8"/>
    <w:rsid w:val="00BA4530"/>
    <w:rsid w:val="00BA49A8"/>
    <w:rsid w:val="00BA4AF1"/>
    <w:rsid w:val="00BA5250"/>
    <w:rsid w:val="00BA5FCA"/>
    <w:rsid w:val="00BA6148"/>
    <w:rsid w:val="00BA667F"/>
    <w:rsid w:val="00BB0419"/>
    <w:rsid w:val="00BB09E3"/>
    <w:rsid w:val="00BB117A"/>
    <w:rsid w:val="00BB133C"/>
    <w:rsid w:val="00BB155B"/>
    <w:rsid w:val="00BB276F"/>
    <w:rsid w:val="00BB3606"/>
    <w:rsid w:val="00BB41FE"/>
    <w:rsid w:val="00BB4C09"/>
    <w:rsid w:val="00BB5C15"/>
    <w:rsid w:val="00BB652A"/>
    <w:rsid w:val="00BB690B"/>
    <w:rsid w:val="00BC03BC"/>
    <w:rsid w:val="00BC044E"/>
    <w:rsid w:val="00BC0789"/>
    <w:rsid w:val="00BC1654"/>
    <w:rsid w:val="00BC2268"/>
    <w:rsid w:val="00BC2B04"/>
    <w:rsid w:val="00BC2B2C"/>
    <w:rsid w:val="00BC4996"/>
    <w:rsid w:val="00BC5154"/>
    <w:rsid w:val="00BC58C4"/>
    <w:rsid w:val="00BC60F6"/>
    <w:rsid w:val="00BC7A90"/>
    <w:rsid w:val="00BD0A25"/>
    <w:rsid w:val="00BD0CEC"/>
    <w:rsid w:val="00BD2748"/>
    <w:rsid w:val="00BD27C7"/>
    <w:rsid w:val="00BD2AA8"/>
    <w:rsid w:val="00BD42AF"/>
    <w:rsid w:val="00BD4AA0"/>
    <w:rsid w:val="00BD4C79"/>
    <w:rsid w:val="00BD4CA4"/>
    <w:rsid w:val="00BD4D01"/>
    <w:rsid w:val="00BD5744"/>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64C"/>
    <w:rsid w:val="00BE45BB"/>
    <w:rsid w:val="00BE45FD"/>
    <w:rsid w:val="00BE4FFE"/>
    <w:rsid w:val="00BE547C"/>
    <w:rsid w:val="00BE6202"/>
    <w:rsid w:val="00BE705D"/>
    <w:rsid w:val="00BE70CD"/>
    <w:rsid w:val="00BE731B"/>
    <w:rsid w:val="00BF0CDC"/>
    <w:rsid w:val="00BF17A0"/>
    <w:rsid w:val="00BF2315"/>
    <w:rsid w:val="00BF32F2"/>
    <w:rsid w:val="00BF3893"/>
    <w:rsid w:val="00BF3B1A"/>
    <w:rsid w:val="00BF3BEF"/>
    <w:rsid w:val="00BF3E96"/>
    <w:rsid w:val="00BF4B7A"/>
    <w:rsid w:val="00BF5023"/>
    <w:rsid w:val="00BF5E5D"/>
    <w:rsid w:val="00BF6255"/>
    <w:rsid w:val="00BF668C"/>
    <w:rsid w:val="00BF7435"/>
    <w:rsid w:val="00BF7A01"/>
    <w:rsid w:val="00C00445"/>
    <w:rsid w:val="00C006EE"/>
    <w:rsid w:val="00C009DE"/>
    <w:rsid w:val="00C010E0"/>
    <w:rsid w:val="00C011A5"/>
    <w:rsid w:val="00C0140F"/>
    <w:rsid w:val="00C014EB"/>
    <w:rsid w:val="00C01657"/>
    <w:rsid w:val="00C016B7"/>
    <w:rsid w:val="00C02513"/>
    <w:rsid w:val="00C02650"/>
    <w:rsid w:val="00C0299B"/>
    <w:rsid w:val="00C02DF9"/>
    <w:rsid w:val="00C03176"/>
    <w:rsid w:val="00C032F8"/>
    <w:rsid w:val="00C039E9"/>
    <w:rsid w:val="00C03F9B"/>
    <w:rsid w:val="00C0477A"/>
    <w:rsid w:val="00C04AB3"/>
    <w:rsid w:val="00C04E09"/>
    <w:rsid w:val="00C05D72"/>
    <w:rsid w:val="00C063DC"/>
    <w:rsid w:val="00C06938"/>
    <w:rsid w:val="00C06D10"/>
    <w:rsid w:val="00C0740C"/>
    <w:rsid w:val="00C075E6"/>
    <w:rsid w:val="00C077A6"/>
    <w:rsid w:val="00C077C0"/>
    <w:rsid w:val="00C07839"/>
    <w:rsid w:val="00C07B9D"/>
    <w:rsid w:val="00C07BFB"/>
    <w:rsid w:val="00C07C1C"/>
    <w:rsid w:val="00C07E3B"/>
    <w:rsid w:val="00C07EEA"/>
    <w:rsid w:val="00C10F0F"/>
    <w:rsid w:val="00C11111"/>
    <w:rsid w:val="00C119A8"/>
    <w:rsid w:val="00C119C4"/>
    <w:rsid w:val="00C11A32"/>
    <w:rsid w:val="00C11B7E"/>
    <w:rsid w:val="00C11CF1"/>
    <w:rsid w:val="00C12213"/>
    <w:rsid w:val="00C12938"/>
    <w:rsid w:val="00C12FAF"/>
    <w:rsid w:val="00C1389E"/>
    <w:rsid w:val="00C142E8"/>
    <w:rsid w:val="00C14BA0"/>
    <w:rsid w:val="00C15052"/>
    <w:rsid w:val="00C15315"/>
    <w:rsid w:val="00C15A0D"/>
    <w:rsid w:val="00C15CDB"/>
    <w:rsid w:val="00C16321"/>
    <w:rsid w:val="00C16880"/>
    <w:rsid w:val="00C16AB6"/>
    <w:rsid w:val="00C21214"/>
    <w:rsid w:val="00C21471"/>
    <w:rsid w:val="00C22F03"/>
    <w:rsid w:val="00C23832"/>
    <w:rsid w:val="00C23F90"/>
    <w:rsid w:val="00C2443A"/>
    <w:rsid w:val="00C24A79"/>
    <w:rsid w:val="00C24BB8"/>
    <w:rsid w:val="00C252EA"/>
    <w:rsid w:val="00C25433"/>
    <w:rsid w:val="00C26147"/>
    <w:rsid w:val="00C2662C"/>
    <w:rsid w:val="00C26E9B"/>
    <w:rsid w:val="00C27265"/>
    <w:rsid w:val="00C2730E"/>
    <w:rsid w:val="00C279CE"/>
    <w:rsid w:val="00C3061D"/>
    <w:rsid w:val="00C311C6"/>
    <w:rsid w:val="00C31579"/>
    <w:rsid w:val="00C316DA"/>
    <w:rsid w:val="00C325F5"/>
    <w:rsid w:val="00C32A8F"/>
    <w:rsid w:val="00C32E78"/>
    <w:rsid w:val="00C33208"/>
    <w:rsid w:val="00C332DC"/>
    <w:rsid w:val="00C33400"/>
    <w:rsid w:val="00C3354A"/>
    <w:rsid w:val="00C33708"/>
    <w:rsid w:val="00C33D1C"/>
    <w:rsid w:val="00C34CC0"/>
    <w:rsid w:val="00C34ED6"/>
    <w:rsid w:val="00C35F18"/>
    <w:rsid w:val="00C36C7A"/>
    <w:rsid w:val="00C37577"/>
    <w:rsid w:val="00C37A1B"/>
    <w:rsid w:val="00C40956"/>
    <w:rsid w:val="00C40E77"/>
    <w:rsid w:val="00C411A0"/>
    <w:rsid w:val="00C41ABB"/>
    <w:rsid w:val="00C41C51"/>
    <w:rsid w:val="00C41DD2"/>
    <w:rsid w:val="00C420C6"/>
    <w:rsid w:val="00C43CEE"/>
    <w:rsid w:val="00C444F6"/>
    <w:rsid w:val="00C44615"/>
    <w:rsid w:val="00C44AB0"/>
    <w:rsid w:val="00C50C43"/>
    <w:rsid w:val="00C50DC2"/>
    <w:rsid w:val="00C514A7"/>
    <w:rsid w:val="00C5279A"/>
    <w:rsid w:val="00C5338E"/>
    <w:rsid w:val="00C53418"/>
    <w:rsid w:val="00C53866"/>
    <w:rsid w:val="00C548AB"/>
    <w:rsid w:val="00C5499E"/>
    <w:rsid w:val="00C54E22"/>
    <w:rsid w:val="00C55457"/>
    <w:rsid w:val="00C55B81"/>
    <w:rsid w:val="00C55ED5"/>
    <w:rsid w:val="00C5654D"/>
    <w:rsid w:val="00C56566"/>
    <w:rsid w:val="00C5733D"/>
    <w:rsid w:val="00C57A57"/>
    <w:rsid w:val="00C57B60"/>
    <w:rsid w:val="00C61F8F"/>
    <w:rsid w:val="00C621E8"/>
    <w:rsid w:val="00C62291"/>
    <w:rsid w:val="00C62584"/>
    <w:rsid w:val="00C62EDB"/>
    <w:rsid w:val="00C63CCA"/>
    <w:rsid w:val="00C63DEE"/>
    <w:rsid w:val="00C63E2E"/>
    <w:rsid w:val="00C6420B"/>
    <w:rsid w:val="00C643B1"/>
    <w:rsid w:val="00C647DC"/>
    <w:rsid w:val="00C65C3F"/>
    <w:rsid w:val="00C6649E"/>
    <w:rsid w:val="00C67185"/>
    <w:rsid w:val="00C673C1"/>
    <w:rsid w:val="00C674C7"/>
    <w:rsid w:val="00C70463"/>
    <w:rsid w:val="00C70C8E"/>
    <w:rsid w:val="00C71A27"/>
    <w:rsid w:val="00C722E4"/>
    <w:rsid w:val="00C72C28"/>
    <w:rsid w:val="00C72E7D"/>
    <w:rsid w:val="00C72F42"/>
    <w:rsid w:val="00C730FD"/>
    <w:rsid w:val="00C73211"/>
    <w:rsid w:val="00C732BE"/>
    <w:rsid w:val="00C73A6C"/>
    <w:rsid w:val="00C73AA5"/>
    <w:rsid w:val="00C742E9"/>
    <w:rsid w:val="00C750A6"/>
    <w:rsid w:val="00C75B1E"/>
    <w:rsid w:val="00C77351"/>
    <w:rsid w:val="00C776CE"/>
    <w:rsid w:val="00C77C77"/>
    <w:rsid w:val="00C80056"/>
    <w:rsid w:val="00C801ED"/>
    <w:rsid w:val="00C80340"/>
    <w:rsid w:val="00C80A51"/>
    <w:rsid w:val="00C81066"/>
    <w:rsid w:val="00C813C7"/>
    <w:rsid w:val="00C814FD"/>
    <w:rsid w:val="00C81FE8"/>
    <w:rsid w:val="00C832C8"/>
    <w:rsid w:val="00C83484"/>
    <w:rsid w:val="00C83BA8"/>
    <w:rsid w:val="00C863AA"/>
    <w:rsid w:val="00C863EF"/>
    <w:rsid w:val="00C868E8"/>
    <w:rsid w:val="00C86C99"/>
    <w:rsid w:val="00C87198"/>
    <w:rsid w:val="00C8790E"/>
    <w:rsid w:val="00C87B99"/>
    <w:rsid w:val="00C87DC6"/>
    <w:rsid w:val="00C9018E"/>
    <w:rsid w:val="00C90331"/>
    <w:rsid w:val="00C905FA"/>
    <w:rsid w:val="00C907C5"/>
    <w:rsid w:val="00C90F36"/>
    <w:rsid w:val="00C91006"/>
    <w:rsid w:val="00C914DC"/>
    <w:rsid w:val="00C91E71"/>
    <w:rsid w:val="00C92A52"/>
    <w:rsid w:val="00C92FDD"/>
    <w:rsid w:val="00C93106"/>
    <w:rsid w:val="00C93A48"/>
    <w:rsid w:val="00C9453A"/>
    <w:rsid w:val="00C94768"/>
    <w:rsid w:val="00C94A46"/>
    <w:rsid w:val="00C9539B"/>
    <w:rsid w:val="00C963FA"/>
    <w:rsid w:val="00C97236"/>
    <w:rsid w:val="00C97859"/>
    <w:rsid w:val="00C97EF1"/>
    <w:rsid w:val="00CA1BEC"/>
    <w:rsid w:val="00CA26F1"/>
    <w:rsid w:val="00CA2981"/>
    <w:rsid w:val="00CA3268"/>
    <w:rsid w:val="00CA42CB"/>
    <w:rsid w:val="00CA4885"/>
    <w:rsid w:val="00CA4E03"/>
    <w:rsid w:val="00CA52D0"/>
    <w:rsid w:val="00CA5762"/>
    <w:rsid w:val="00CA675A"/>
    <w:rsid w:val="00CA6959"/>
    <w:rsid w:val="00CA6D78"/>
    <w:rsid w:val="00CA743E"/>
    <w:rsid w:val="00CA74D2"/>
    <w:rsid w:val="00CB0509"/>
    <w:rsid w:val="00CB0795"/>
    <w:rsid w:val="00CB1E1B"/>
    <w:rsid w:val="00CB2460"/>
    <w:rsid w:val="00CB2792"/>
    <w:rsid w:val="00CB2B8C"/>
    <w:rsid w:val="00CB4DB8"/>
    <w:rsid w:val="00CB5847"/>
    <w:rsid w:val="00CB5E29"/>
    <w:rsid w:val="00CB6625"/>
    <w:rsid w:val="00CB6F74"/>
    <w:rsid w:val="00CB77D2"/>
    <w:rsid w:val="00CB78C7"/>
    <w:rsid w:val="00CC005D"/>
    <w:rsid w:val="00CC0644"/>
    <w:rsid w:val="00CC0AEF"/>
    <w:rsid w:val="00CC0D74"/>
    <w:rsid w:val="00CC117B"/>
    <w:rsid w:val="00CC21A7"/>
    <w:rsid w:val="00CC2241"/>
    <w:rsid w:val="00CC2AE3"/>
    <w:rsid w:val="00CC2D8C"/>
    <w:rsid w:val="00CC4A1E"/>
    <w:rsid w:val="00CC4F74"/>
    <w:rsid w:val="00CC4FC8"/>
    <w:rsid w:val="00CC6298"/>
    <w:rsid w:val="00CC631C"/>
    <w:rsid w:val="00CC6623"/>
    <w:rsid w:val="00CC6885"/>
    <w:rsid w:val="00CC73CA"/>
    <w:rsid w:val="00CC7A47"/>
    <w:rsid w:val="00CC7A66"/>
    <w:rsid w:val="00CD129B"/>
    <w:rsid w:val="00CD1354"/>
    <w:rsid w:val="00CD14CC"/>
    <w:rsid w:val="00CD1F69"/>
    <w:rsid w:val="00CD1FAA"/>
    <w:rsid w:val="00CD20B5"/>
    <w:rsid w:val="00CD240D"/>
    <w:rsid w:val="00CD248D"/>
    <w:rsid w:val="00CD2D3B"/>
    <w:rsid w:val="00CD3554"/>
    <w:rsid w:val="00CD4822"/>
    <w:rsid w:val="00CD54A6"/>
    <w:rsid w:val="00CD5782"/>
    <w:rsid w:val="00CD60A9"/>
    <w:rsid w:val="00CD62AD"/>
    <w:rsid w:val="00CD78D8"/>
    <w:rsid w:val="00CE0BE6"/>
    <w:rsid w:val="00CE15B8"/>
    <w:rsid w:val="00CE1826"/>
    <w:rsid w:val="00CE1E0A"/>
    <w:rsid w:val="00CE2092"/>
    <w:rsid w:val="00CE33F1"/>
    <w:rsid w:val="00CE39F9"/>
    <w:rsid w:val="00CE4933"/>
    <w:rsid w:val="00CE4A3F"/>
    <w:rsid w:val="00CE4B0A"/>
    <w:rsid w:val="00CE4F09"/>
    <w:rsid w:val="00CE4FE4"/>
    <w:rsid w:val="00CE7BAE"/>
    <w:rsid w:val="00CF02A5"/>
    <w:rsid w:val="00CF0C44"/>
    <w:rsid w:val="00CF3157"/>
    <w:rsid w:val="00CF3928"/>
    <w:rsid w:val="00CF3C45"/>
    <w:rsid w:val="00CF3C7C"/>
    <w:rsid w:val="00CF3C82"/>
    <w:rsid w:val="00CF5572"/>
    <w:rsid w:val="00CF6E14"/>
    <w:rsid w:val="00CF7527"/>
    <w:rsid w:val="00CF7F34"/>
    <w:rsid w:val="00D00403"/>
    <w:rsid w:val="00D01176"/>
    <w:rsid w:val="00D014E3"/>
    <w:rsid w:val="00D027AA"/>
    <w:rsid w:val="00D02AB2"/>
    <w:rsid w:val="00D0300C"/>
    <w:rsid w:val="00D03356"/>
    <w:rsid w:val="00D03B0A"/>
    <w:rsid w:val="00D0503A"/>
    <w:rsid w:val="00D06544"/>
    <w:rsid w:val="00D06893"/>
    <w:rsid w:val="00D0705C"/>
    <w:rsid w:val="00D076A4"/>
    <w:rsid w:val="00D10274"/>
    <w:rsid w:val="00D1065C"/>
    <w:rsid w:val="00D127F7"/>
    <w:rsid w:val="00D12CAA"/>
    <w:rsid w:val="00D12CE7"/>
    <w:rsid w:val="00D136B9"/>
    <w:rsid w:val="00D1445A"/>
    <w:rsid w:val="00D1445F"/>
    <w:rsid w:val="00D15638"/>
    <w:rsid w:val="00D163EC"/>
    <w:rsid w:val="00D1687C"/>
    <w:rsid w:val="00D17641"/>
    <w:rsid w:val="00D17872"/>
    <w:rsid w:val="00D17FCA"/>
    <w:rsid w:val="00D2120F"/>
    <w:rsid w:val="00D21BA3"/>
    <w:rsid w:val="00D22DAD"/>
    <w:rsid w:val="00D22ED6"/>
    <w:rsid w:val="00D23B0C"/>
    <w:rsid w:val="00D24649"/>
    <w:rsid w:val="00D246BA"/>
    <w:rsid w:val="00D24739"/>
    <w:rsid w:val="00D25423"/>
    <w:rsid w:val="00D25A73"/>
    <w:rsid w:val="00D25C65"/>
    <w:rsid w:val="00D2606C"/>
    <w:rsid w:val="00D2633C"/>
    <w:rsid w:val="00D26BFF"/>
    <w:rsid w:val="00D26D19"/>
    <w:rsid w:val="00D2781C"/>
    <w:rsid w:val="00D30F9F"/>
    <w:rsid w:val="00D32016"/>
    <w:rsid w:val="00D320EE"/>
    <w:rsid w:val="00D32DB0"/>
    <w:rsid w:val="00D33054"/>
    <w:rsid w:val="00D33D26"/>
    <w:rsid w:val="00D343CC"/>
    <w:rsid w:val="00D34730"/>
    <w:rsid w:val="00D35421"/>
    <w:rsid w:val="00D354B5"/>
    <w:rsid w:val="00D36D7F"/>
    <w:rsid w:val="00D3751F"/>
    <w:rsid w:val="00D37726"/>
    <w:rsid w:val="00D37BCE"/>
    <w:rsid w:val="00D40951"/>
    <w:rsid w:val="00D41CC9"/>
    <w:rsid w:val="00D424BD"/>
    <w:rsid w:val="00D42CD9"/>
    <w:rsid w:val="00D43A0E"/>
    <w:rsid w:val="00D441C8"/>
    <w:rsid w:val="00D44A25"/>
    <w:rsid w:val="00D44DB3"/>
    <w:rsid w:val="00D451EB"/>
    <w:rsid w:val="00D460FE"/>
    <w:rsid w:val="00D4683B"/>
    <w:rsid w:val="00D46D6F"/>
    <w:rsid w:val="00D472A8"/>
    <w:rsid w:val="00D4749A"/>
    <w:rsid w:val="00D4756F"/>
    <w:rsid w:val="00D5021A"/>
    <w:rsid w:val="00D50D1C"/>
    <w:rsid w:val="00D51651"/>
    <w:rsid w:val="00D51AA5"/>
    <w:rsid w:val="00D51B7A"/>
    <w:rsid w:val="00D51D4B"/>
    <w:rsid w:val="00D51EA3"/>
    <w:rsid w:val="00D51F40"/>
    <w:rsid w:val="00D52670"/>
    <w:rsid w:val="00D532A9"/>
    <w:rsid w:val="00D53B5D"/>
    <w:rsid w:val="00D540D6"/>
    <w:rsid w:val="00D54398"/>
    <w:rsid w:val="00D54CF1"/>
    <w:rsid w:val="00D550AE"/>
    <w:rsid w:val="00D55ED0"/>
    <w:rsid w:val="00D5622F"/>
    <w:rsid w:val="00D562EB"/>
    <w:rsid w:val="00D5667A"/>
    <w:rsid w:val="00D568D0"/>
    <w:rsid w:val="00D60276"/>
    <w:rsid w:val="00D607E2"/>
    <w:rsid w:val="00D6097E"/>
    <w:rsid w:val="00D60A2A"/>
    <w:rsid w:val="00D60B57"/>
    <w:rsid w:val="00D629A9"/>
    <w:rsid w:val="00D62CB2"/>
    <w:rsid w:val="00D63515"/>
    <w:rsid w:val="00D637D8"/>
    <w:rsid w:val="00D63A4B"/>
    <w:rsid w:val="00D643EE"/>
    <w:rsid w:val="00D64FFF"/>
    <w:rsid w:val="00D65160"/>
    <w:rsid w:val="00D656E9"/>
    <w:rsid w:val="00D67A05"/>
    <w:rsid w:val="00D704CD"/>
    <w:rsid w:val="00D70512"/>
    <w:rsid w:val="00D70722"/>
    <w:rsid w:val="00D70C39"/>
    <w:rsid w:val="00D716AA"/>
    <w:rsid w:val="00D71F7F"/>
    <w:rsid w:val="00D729ED"/>
    <w:rsid w:val="00D730B2"/>
    <w:rsid w:val="00D737AD"/>
    <w:rsid w:val="00D7386B"/>
    <w:rsid w:val="00D73F0F"/>
    <w:rsid w:val="00D742D8"/>
    <w:rsid w:val="00D7455A"/>
    <w:rsid w:val="00D74988"/>
    <w:rsid w:val="00D75F0C"/>
    <w:rsid w:val="00D760D6"/>
    <w:rsid w:val="00D76516"/>
    <w:rsid w:val="00D77CA4"/>
    <w:rsid w:val="00D807BF"/>
    <w:rsid w:val="00D8179D"/>
    <w:rsid w:val="00D81AFD"/>
    <w:rsid w:val="00D81BE4"/>
    <w:rsid w:val="00D81DBA"/>
    <w:rsid w:val="00D827EC"/>
    <w:rsid w:val="00D8361F"/>
    <w:rsid w:val="00D8386F"/>
    <w:rsid w:val="00D838C2"/>
    <w:rsid w:val="00D84BDF"/>
    <w:rsid w:val="00D85620"/>
    <w:rsid w:val="00D8677D"/>
    <w:rsid w:val="00D871AF"/>
    <w:rsid w:val="00D87431"/>
    <w:rsid w:val="00D87C9B"/>
    <w:rsid w:val="00D87E24"/>
    <w:rsid w:val="00D90075"/>
    <w:rsid w:val="00D90454"/>
    <w:rsid w:val="00D9156E"/>
    <w:rsid w:val="00D917BF"/>
    <w:rsid w:val="00D91B0A"/>
    <w:rsid w:val="00D9266E"/>
    <w:rsid w:val="00D9269B"/>
    <w:rsid w:val="00D92985"/>
    <w:rsid w:val="00D92E74"/>
    <w:rsid w:val="00D935E4"/>
    <w:rsid w:val="00D94006"/>
    <w:rsid w:val="00D9405C"/>
    <w:rsid w:val="00D9458B"/>
    <w:rsid w:val="00D94D0B"/>
    <w:rsid w:val="00D94FE2"/>
    <w:rsid w:val="00D9513C"/>
    <w:rsid w:val="00D95761"/>
    <w:rsid w:val="00D9587B"/>
    <w:rsid w:val="00D95CC0"/>
    <w:rsid w:val="00D96E17"/>
    <w:rsid w:val="00D96ED0"/>
    <w:rsid w:val="00D97065"/>
    <w:rsid w:val="00DA01B7"/>
    <w:rsid w:val="00DA026D"/>
    <w:rsid w:val="00DA0404"/>
    <w:rsid w:val="00DA0AD3"/>
    <w:rsid w:val="00DA1447"/>
    <w:rsid w:val="00DA1D6D"/>
    <w:rsid w:val="00DA2BF6"/>
    <w:rsid w:val="00DA2F1D"/>
    <w:rsid w:val="00DA51F6"/>
    <w:rsid w:val="00DA5B90"/>
    <w:rsid w:val="00DA5D0E"/>
    <w:rsid w:val="00DA6A29"/>
    <w:rsid w:val="00DA71EF"/>
    <w:rsid w:val="00DA7251"/>
    <w:rsid w:val="00DA7673"/>
    <w:rsid w:val="00DA777F"/>
    <w:rsid w:val="00DB013E"/>
    <w:rsid w:val="00DB0DD4"/>
    <w:rsid w:val="00DB0DE0"/>
    <w:rsid w:val="00DB0E14"/>
    <w:rsid w:val="00DB16DF"/>
    <w:rsid w:val="00DB27D1"/>
    <w:rsid w:val="00DB289C"/>
    <w:rsid w:val="00DB29A7"/>
    <w:rsid w:val="00DB34CB"/>
    <w:rsid w:val="00DB3FC4"/>
    <w:rsid w:val="00DB48D0"/>
    <w:rsid w:val="00DB4D2E"/>
    <w:rsid w:val="00DB4F61"/>
    <w:rsid w:val="00DB5186"/>
    <w:rsid w:val="00DB5905"/>
    <w:rsid w:val="00DB5A9F"/>
    <w:rsid w:val="00DB5CC5"/>
    <w:rsid w:val="00DB630C"/>
    <w:rsid w:val="00DB6527"/>
    <w:rsid w:val="00DB6DAE"/>
    <w:rsid w:val="00DB6F53"/>
    <w:rsid w:val="00DB7549"/>
    <w:rsid w:val="00DB7AD2"/>
    <w:rsid w:val="00DC03FD"/>
    <w:rsid w:val="00DC1379"/>
    <w:rsid w:val="00DC1AD6"/>
    <w:rsid w:val="00DC2084"/>
    <w:rsid w:val="00DC295B"/>
    <w:rsid w:val="00DC29C5"/>
    <w:rsid w:val="00DC2F47"/>
    <w:rsid w:val="00DC44F5"/>
    <w:rsid w:val="00DC47E7"/>
    <w:rsid w:val="00DC74A1"/>
    <w:rsid w:val="00DC75C8"/>
    <w:rsid w:val="00DC77F9"/>
    <w:rsid w:val="00DC7A7B"/>
    <w:rsid w:val="00DD0208"/>
    <w:rsid w:val="00DD0329"/>
    <w:rsid w:val="00DD0AB9"/>
    <w:rsid w:val="00DD0CDB"/>
    <w:rsid w:val="00DD0EEC"/>
    <w:rsid w:val="00DD140F"/>
    <w:rsid w:val="00DD203F"/>
    <w:rsid w:val="00DD2655"/>
    <w:rsid w:val="00DD358C"/>
    <w:rsid w:val="00DD5C3F"/>
    <w:rsid w:val="00DD601A"/>
    <w:rsid w:val="00DD6535"/>
    <w:rsid w:val="00DD7196"/>
    <w:rsid w:val="00DD739D"/>
    <w:rsid w:val="00DD760A"/>
    <w:rsid w:val="00DD7B72"/>
    <w:rsid w:val="00DE17AF"/>
    <w:rsid w:val="00DE19CF"/>
    <w:rsid w:val="00DE1B47"/>
    <w:rsid w:val="00DE2337"/>
    <w:rsid w:val="00DE23DC"/>
    <w:rsid w:val="00DE378D"/>
    <w:rsid w:val="00DE3790"/>
    <w:rsid w:val="00DE3B17"/>
    <w:rsid w:val="00DE3F42"/>
    <w:rsid w:val="00DE4390"/>
    <w:rsid w:val="00DE4397"/>
    <w:rsid w:val="00DE4D2C"/>
    <w:rsid w:val="00DE5561"/>
    <w:rsid w:val="00DE5B4C"/>
    <w:rsid w:val="00DE7844"/>
    <w:rsid w:val="00DE7B6C"/>
    <w:rsid w:val="00DF00AC"/>
    <w:rsid w:val="00DF0244"/>
    <w:rsid w:val="00DF05FA"/>
    <w:rsid w:val="00DF0E1E"/>
    <w:rsid w:val="00DF10AE"/>
    <w:rsid w:val="00DF1AEC"/>
    <w:rsid w:val="00DF1CE4"/>
    <w:rsid w:val="00DF1D45"/>
    <w:rsid w:val="00DF2090"/>
    <w:rsid w:val="00DF20B8"/>
    <w:rsid w:val="00DF34D8"/>
    <w:rsid w:val="00DF4131"/>
    <w:rsid w:val="00DF4460"/>
    <w:rsid w:val="00DF458F"/>
    <w:rsid w:val="00DF4F94"/>
    <w:rsid w:val="00DF5E19"/>
    <w:rsid w:val="00DF5F3C"/>
    <w:rsid w:val="00DF63FC"/>
    <w:rsid w:val="00E001A0"/>
    <w:rsid w:val="00E00570"/>
    <w:rsid w:val="00E00AB3"/>
    <w:rsid w:val="00E00DEF"/>
    <w:rsid w:val="00E00E21"/>
    <w:rsid w:val="00E01B38"/>
    <w:rsid w:val="00E01BA3"/>
    <w:rsid w:val="00E02342"/>
    <w:rsid w:val="00E02420"/>
    <w:rsid w:val="00E02990"/>
    <w:rsid w:val="00E02C83"/>
    <w:rsid w:val="00E03357"/>
    <w:rsid w:val="00E03CAD"/>
    <w:rsid w:val="00E042C7"/>
    <w:rsid w:val="00E043D0"/>
    <w:rsid w:val="00E04996"/>
    <w:rsid w:val="00E05BCB"/>
    <w:rsid w:val="00E06779"/>
    <w:rsid w:val="00E068FE"/>
    <w:rsid w:val="00E069ED"/>
    <w:rsid w:val="00E06A92"/>
    <w:rsid w:val="00E07CDD"/>
    <w:rsid w:val="00E1074F"/>
    <w:rsid w:val="00E1090E"/>
    <w:rsid w:val="00E10AF4"/>
    <w:rsid w:val="00E10FDA"/>
    <w:rsid w:val="00E11CE9"/>
    <w:rsid w:val="00E12AC6"/>
    <w:rsid w:val="00E12B52"/>
    <w:rsid w:val="00E13E75"/>
    <w:rsid w:val="00E1400F"/>
    <w:rsid w:val="00E14049"/>
    <w:rsid w:val="00E14D03"/>
    <w:rsid w:val="00E1631F"/>
    <w:rsid w:val="00E173EA"/>
    <w:rsid w:val="00E174A0"/>
    <w:rsid w:val="00E17B41"/>
    <w:rsid w:val="00E200F5"/>
    <w:rsid w:val="00E20543"/>
    <w:rsid w:val="00E206A4"/>
    <w:rsid w:val="00E20FFF"/>
    <w:rsid w:val="00E216EC"/>
    <w:rsid w:val="00E21FF8"/>
    <w:rsid w:val="00E222D0"/>
    <w:rsid w:val="00E227EF"/>
    <w:rsid w:val="00E23C67"/>
    <w:rsid w:val="00E23F3F"/>
    <w:rsid w:val="00E24E82"/>
    <w:rsid w:val="00E24E9C"/>
    <w:rsid w:val="00E25381"/>
    <w:rsid w:val="00E256D9"/>
    <w:rsid w:val="00E25D2B"/>
    <w:rsid w:val="00E262A2"/>
    <w:rsid w:val="00E27398"/>
    <w:rsid w:val="00E27965"/>
    <w:rsid w:val="00E27D0D"/>
    <w:rsid w:val="00E27FAA"/>
    <w:rsid w:val="00E30672"/>
    <w:rsid w:val="00E30A92"/>
    <w:rsid w:val="00E31224"/>
    <w:rsid w:val="00E3172F"/>
    <w:rsid w:val="00E33505"/>
    <w:rsid w:val="00E34696"/>
    <w:rsid w:val="00E355D9"/>
    <w:rsid w:val="00E3612A"/>
    <w:rsid w:val="00E36B32"/>
    <w:rsid w:val="00E374D2"/>
    <w:rsid w:val="00E37F88"/>
    <w:rsid w:val="00E400BC"/>
    <w:rsid w:val="00E40B4E"/>
    <w:rsid w:val="00E40C41"/>
    <w:rsid w:val="00E4139D"/>
    <w:rsid w:val="00E418C6"/>
    <w:rsid w:val="00E41E28"/>
    <w:rsid w:val="00E41F45"/>
    <w:rsid w:val="00E4231A"/>
    <w:rsid w:val="00E42659"/>
    <w:rsid w:val="00E42785"/>
    <w:rsid w:val="00E43212"/>
    <w:rsid w:val="00E43F59"/>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450E"/>
    <w:rsid w:val="00E54B96"/>
    <w:rsid w:val="00E54D1B"/>
    <w:rsid w:val="00E553C7"/>
    <w:rsid w:val="00E5666F"/>
    <w:rsid w:val="00E567A4"/>
    <w:rsid w:val="00E56BC8"/>
    <w:rsid w:val="00E56CF7"/>
    <w:rsid w:val="00E56F0A"/>
    <w:rsid w:val="00E60095"/>
    <w:rsid w:val="00E60224"/>
    <w:rsid w:val="00E60718"/>
    <w:rsid w:val="00E60894"/>
    <w:rsid w:val="00E60A83"/>
    <w:rsid w:val="00E60ABB"/>
    <w:rsid w:val="00E60B86"/>
    <w:rsid w:val="00E6173C"/>
    <w:rsid w:val="00E62691"/>
    <w:rsid w:val="00E62889"/>
    <w:rsid w:val="00E629E5"/>
    <w:rsid w:val="00E636D1"/>
    <w:rsid w:val="00E6398A"/>
    <w:rsid w:val="00E63D02"/>
    <w:rsid w:val="00E63D07"/>
    <w:rsid w:val="00E63F5F"/>
    <w:rsid w:val="00E64EA2"/>
    <w:rsid w:val="00E65177"/>
    <w:rsid w:val="00E65CE9"/>
    <w:rsid w:val="00E67E71"/>
    <w:rsid w:val="00E67F72"/>
    <w:rsid w:val="00E711A8"/>
    <w:rsid w:val="00E7183E"/>
    <w:rsid w:val="00E719DC"/>
    <w:rsid w:val="00E71E5C"/>
    <w:rsid w:val="00E724F1"/>
    <w:rsid w:val="00E72D92"/>
    <w:rsid w:val="00E730ED"/>
    <w:rsid w:val="00E732A2"/>
    <w:rsid w:val="00E73802"/>
    <w:rsid w:val="00E73816"/>
    <w:rsid w:val="00E7401C"/>
    <w:rsid w:val="00E741EF"/>
    <w:rsid w:val="00E74CA5"/>
    <w:rsid w:val="00E758D4"/>
    <w:rsid w:val="00E75D15"/>
    <w:rsid w:val="00E75FEA"/>
    <w:rsid w:val="00E768D0"/>
    <w:rsid w:val="00E775DA"/>
    <w:rsid w:val="00E80000"/>
    <w:rsid w:val="00E80569"/>
    <w:rsid w:val="00E809FD"/>
    <w:rsid w:val="00E80A10"/>
    <w:rsid w:val="00E811DD"/>
    <w:rsid w:val="00E8147F"/>
    <w:rsid w:val="00E82D8D"/>
    <w:rsid w:val="00E84841"/>
    <w:rsid w:val="00E84934"/>
    <w:rsid w:val="00E84C28"/>
    <w:rsid w:val="00E84C39"/>
    <w:rsid w:val="00E862B3"/>
    <w:rsid w:val="00E866D8"/>
    <w:rsid w:val="00E874B4"/>
    <w:rsid w:val="00E9024D"/>
    <w:rsid w:val="00E90FB4"/>
    <w:rsid w:val="00E91A81"/>
    <w:rsid w:val="00E92BDD"/>
    <w:rsid w:val="00E937E3"/>
    <w:rsid w:val="00E938CA"/>
    <w:rsid w:val="00E9393F"/>
    <w:rsid w:val="00E93DBB"/>
    <w:rsid w:val="00E93E7B"/>
    <w:rsid w:val="00E944DF"/>
    <w:rsid w:val="00E9483C"/>
    <w:rsid w:val="00E94E10"/>
    <w:rsid w:val="00E94E9B"/>
    <w:rsid w:val="00E96163"/>
    <w:rsid w:val="00E96B94"/>
    <w:rsid w:val="00E976C7"/>
    <w:rsid w:val="00EA04F4"/>
    <w:rsid w:val="00EA082E"/>
    <w:rsid w:val="00EA22AA"/>
    <w:rsid w:val="00EA46CA"/>
    <w:rsid w:val="00EA4D3C"/>
    <w:rsid w:val="00EA5317"/>
    <w:rsid w:val="00EA58E8"/>
    <w:rsid w:val="00EA5B61"/>
    <w:rsid w:val="00EA5F8C"/>
    <w:rsid w:val="00EA6097"/>
    <w:rsid w:val="00EA64C6"/>
    <w:rsid w:val="00EA670A"/>
    <w:rsid w:val="00EA6A22"/>
    <w:rsid w:val="00EA7290"/>
    <w:rsid w:val="00EA7998"/>
    <w:rsid w:val="00EB17CF"/>
    <w:rsid w:val="00EB2B3E"/>
    <w:rsid w:val="00EB2ECC"/>
    <w:rsid w:val="00EB42DF"/>
    <w:rsid w:val="00EB48CF"/>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681"/>
    <w:rsid w:val="00ED3AEB"/>
    <w:rsid w:val="00ED3B4A"/>
    <w:rsid w:val="00ED44DE"/>
    <w:rsid w:val="00ED45B9"/>
    <w:rsid w:val="00ED4A95"/>
    <w:rsid w:val="00ED549D"/>
    <w:rsid w:val="00ED6095"/>
    <w:rsid w:val="00ED67D1"/>
    <w:rsid w:val="00ED776F"/>
    <w:rsid w:val="00ED7AB0"/>
    <w:rsid w:val="00ED7BBA"/>
    <w:rsid w:val="00EE0E81"/>
    <w:rsid w:val="00EE17BE"/>
    <w:rsid w:val="00EE187B"/>
    <w:rsid w:val="00EE1A7C"/>
    <w:rsid w:val="00EE20D4"/>
    <w:rsid w:val="00EE2222"/>
    <w:rsid w:val="00EE27B5"/>
    <w:rsid w:val="00EE2AAF"/>
    <w:rsid w:val="00EE3CE2"/>
    <w:rsid w:val="00EE4049"/>
    <w:rsid w:val="00EE49BB"/>
    <w:rsid w:val="00EE5413"/>
    <w:rsid w:val="00EE593B"/>
    <w:rsid w:val="00EE5962"/>
    <w:rsid w:val="00EE59E2"/>
    <w:rsid w:val="00EE5E72"/>
    <w:rsid w:val="00EE7235"/>
    <w:rsid w:val="00EF004A"/>
    <w:rsid w:val="00EF0440"/>
    <w:rsid w:val="00EF0453"/>
    <w:rsid w:val="00EF0A6F"/>
    <w:rsid w:val="00EF183D"/>
    <w:rsid w:val="00EF2366"/>
    <w:rsid w:val="00EF2502"/>
    <w:rsid w:val="00EF3ACB"/>
    <w:rsid w:val="00EF3FE7"/>
    <w:rsid w:val="00EF4D63"/>
    <w:rsid w:val="00EF51F2"/>
    <w:rsid w:val="00EF5630"/>
    <w:rsid w:val="00EF7293"/>
    <w:rsid w:val="00EF7634"/>
    <w:rsid w:val="00EF7B55"/>
    <w:rsid w:val="00F013AE"/>
    <w:rsid w:val="00F02725"/>
    <w:rsid w:val="00F02B23"/>
    <w:rsid w:val="00F03718"/>
    <w:rsid w:val="00F03799"/>
    <w:rsid w:val="00F037D5"/>
    <w:rsid w:val="00F04813"/>
    <w:rsid w:val="00F05A84"/>
    <w:rsid w:val="00F05C63"/>
    <w:rsid w:val="00F06479"/>
    <w:rsid w:val="00F06AFE"/>
    <w:rsid w:val="00F07C9C"/>
    <w:rsid w:val="00F1066A"/>
    <w:rsid w:val="00F10915"/>
    <w:rsid w:val="00F10C08"/>
    <w:rsid w:val="00F112FD"/>
    <w:rsid w:val="00F1230A"/>
    <w:rsid w:val="00F12B43"/>
    <w:rsid w:val="00F136CC"/>
    <w:rsid w:val="00F13A86"/>
    <w:rsid w:val="00F14806"/>
    <w:rsid w:val="00F14F96"/>
    <w:rsid w:val="00F151F1"/>
    <w:rsid w:val="00F153A1"/>
    <w:rsid w:val="00F158E5"/>
    <w:rsid w:val="00F16BF8"/>
    <w:rsid w:val="00F21A4E"/>
    <w:rsid w:val="00F21AAE"/>
    <w:rsid w:val="00F223CD"/>
    <w:rsid w:val="00F22473"/>
    <w:rsid w:val="00F22AFD"/>
    <w:rsid w:val="00F22C38"/>
    <w:rsid w:val="00F2304F"/>
    <w:rsid w:val="00F2343D"/>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3195"/>
    <w:rsid w:val="00F434BF"/>
    <w:rsid w:val="00F43AC4"/>
    <w:rsid w:val="00F43E4B"/>
    <w:rsid w:val="00F44D3E"/>
    <w:rsid w:val="00F44F36"/>
    <w:rsid w:val="00F45659"/>
    <w:rsid w:val="00F45CE0"/>
    <w:rsid w:val="00F4613C"/>
    <w:rsid w:val="00F46D31"/>
    <w:rsid w:val="00F47730"/>
    <w:rsid w:val="00F5003D"/>
    <w:rsid w:val="00F50083"/>
    <w:rsid w:val="00F5024A"/>
    <w:rsid w:val="00F50991"/>
    <w:rsid w:val="00F50DE5"/>
    <w:rsid w:val="00F50E01"/>
    <w:rsid w:val="00F50ECF"/>
    <w:rsid w:val="00F520B6"/>
    <w:rsid w:val="00F52704"/>
    <w:rsid w:val="00F52F19"/>
    <w:rsid w:val="00F53511"/>
    <w:rsid w:val="00F53887"/>
    <w:rsid w:val="00F53ED1"/>
    <w:rsid w:val="00F53F57"/>
    <w:rsid w:val="00F54596"/>
    <w:rsid w:val="00F55068"/>
    <w:rsid w:val="00F55211"/>
    <w:rsid w:val="00F5585B"/>
    <w:rsid w:val="00F55902"/>
    <w:rsid w:val="00F55D04"/>
    <w:rsid w:val="00F55F44"/>
    <w:rsid w:val="00F56AD6"/>
    <w:rsid w:val="00F56AFD"/>
    <w:rsid w:val="00F56CE5"/>
    <w:rsid w:val="00F56FBA"/>
    <w:rsid w:val="00F5734D"/>
    <w:rsid w:val="00F57ACA"/>
    <w:rsid w:val="00F60A46"/>
    <w:rsid w:val="00F60C8A"/>
    <w:rsid w:val="00F610E5"/>
    <w:rsid w:val="00F61302"/>
    <w:rsid w:val="00F628D3"/>
    <w:rsid w:val="00F6323D"/>
    <w:rsid w:val="00F64351"/>
    <w:rsid w:val="00F64711"/>
    <w:rsid w:val="00F6519C"/>
    <w:rsid w:val="00F65323"/>
    <w:rsid w:val="00F654DA"/>
    <w:rsid w:val="00F65A40"/>
    <w:rsid w:val="00F66097"/>
    <w:rsid w:val="00F6778A"/>
    <w:rsid w:val="00F678CB"/>
    <w:rsid w:val="00F67EC2"/>
    <w:rsid w:val="00F70D7C"/>
    <w:rsid w:val="00F70EAD"/>
    <w:rsid w:val="00F71B44"/>
    <w:rsid w:val="00F71F33"/>
    <w:rsid w:val="00F72F33"/>
    <w:rsid w:val="00F7319F"/>
    <w:rsid w:val="00F73B00"/>
    <w:rsid w:val="00F73B4F"/>
    <w:rsid w:val="00F73F7E"/>
    <w:rsid w:val="00F743E3"/>
    <w:rsid w:val="00F74C04"/>
    <w:rsid w:val="00F759BA"/>
    <w:rsid w:val="00F75BA0"/>
    <w:rsid w:val="00F7617B"/>
    <w:rsid w:val="00F7636A"/>
    <w:rsid w:val="00F76826"/>
    <w:rsid w:val="00F76E26"/>
    <w:rsid w:val="00F771D3"/>
    <w:rsid w:val="00F77239"/>
    <w:rsid w:val="00F774C5"/>
    <w:rsid w:val="00F77992"/>
    <w:rsid w:val="00F77A5C"/>
    <w:rsid w:val="00F77F1C"/>
    <w:rsid w:val="00F803DE"/>
    <w:rsid w:val="00F80ABE"/>
    <w:rsid w:val="00F81092"/>
    <w:rsid w:val="00F81D8E"/>
    <w:rsid w:val="00F8307A"/>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D38"/>
    <w:rsid w:val="00F90FBB"/>
    <w:rsid w:val="00F91C6F"/>
    <w:rsid w:val="00F92CDF"/>
    <w:rsid w:val="00F93625"/>
    <w:rsid w:val="00F94339"/>
    <w:rsid w:val="00F94896"/>
    <w:rsid w:val="00F950CB"/>
    <w:rsid w:val="00F9534A"/>
    <w:rsid w:val="00F95DC9"/>
    <w:rsid w:val="00F95F0F"/>
    <w:rsid w:val="00F978CF"/>
    <w:rsid w:val="00F97DD8"/>
    <w:rsid w:val="00FA0441"/>
    <w:rsid w:val="00FA07B0"/>
    <w:rsid w:val="00FA0B1E"/>
    <w:rsid w:val="00FA0DF5"/>
    <w:rsid w:val="00FA1273"/>
    <w:rsid w:val="00FA24E3"/>
    <w:rsid w:val="00FA3CEB"/>
    <w:rsid w:val="00FA4258"/>
    <w:rsid w:val="00FA4F4B"/>
    <w:rsid w:val="00FA540B"/>
    <w:rsid w:val="00FA5971"/>
    <w:rsid w:val="00FA59EE"/>
    <w:rsid w:val="00FA5B6F"/>
    <w:rsid w:val="00FA6153"/>
    <w:rsid w:val="00FA708D"/>
    <w:rsid w:val="00FA7947"/>
    <w:rsid w:val="00FA7B27"/>
    <w:rsid w:val="00FA7E43"/>
    <w:rsid w:val="00FB09C9"/>
    <w:rsid w:val="00FB106F"/>
    <w:rsid w:val="00FB13BC"/>
    <w:rsid w:val="00FB19FB"/>
    <w:rsid w:val="00FB2295"/>
    <w:rsid w:val="00FB2816"/>
    <w:rsid w:val="00FB2A59"/>
    <w:rsid w:val="00FB2F12"/>
    <w:rsid w:val="00FB3FFC"/>
    <w:rsid w:val="00FB4C50"/>
    <w:rsid w:val="00FB4EC2"/>
    <w:rsid w:val="00FB5B73"/>
    <w:rsid w:val="00FB5D6A"/>
    <w:rsid w:val="00FB61B9"/>
    <w:rsid w:val="00FB6380"/>
    <w:rsid w:val="00FC04F8"/>
    <w:rsid w:val="00FC0688"/>
    <w:rsid w:val="00FC0DE8"/>
    <w:rsid w:val="00FC2020"/>
    <w:rsid w:val="00FC287A"/>
    <w:rsid w:val="00FC3420"/>
    <w:rsid w:val="00FC3950"/>
    <w:rsid w:val="00FC4178"/>
    <w:rsid w:val="00FC5990"/>
    <w:rsid w:val="00FC59BB"/>
    <w:rsid w:val="00FC5A44"/>
    <w:rsid w:val="00FC61B0"/>
    <w:rsid w:val="00FC73F5"/>
    <w:rsid w:val="00FC756F"/>
    <w:rsid w:val="00FC7E36"/>
    <w:rsid w:val="00FD018B"/>
    <w:rsid w:val="00FD0450"/>
    <w:rsid w:val="00FD0AEA"/>
    <w:rsid w:val="00FD1809"/>
    <w:rsid w:val="00FD1EBF"/>
    <w:rsid w:val="00FD246E"/>
    <w:rsid w:val="00FD2860"/>
    <w:rsid w:val="00FD3210"/>
    <w:rsid w:val="00FD3E27"/>
    <w:rsid w:val="00FD4011"/>
    <w:rsid w:val="00FD5489"/>
    <w:rsid w:val="00FD55F7"/>
    <w:rsid w:val="00FD649D"/>
    <w:rsid w:val="00FD7732"/>
    <w:rsid w:val="00FD79B1"/>
    <w:rsid w:val="00FE053F"/>
    <w:rsid w:val="00FE0C91"/>
    <w:rsid w:val="00FE13E5"/>
    <w:rsid w:val="00FE18D7"/>
    <w:rsid w:val="00FE1BA2"/>
    <w:rsid w:val="00FE1ED6"/>
    <w:rsid w:val="00FE24AD"/>
    <w:rsid w:val="00FE283E"/>
    <w:rsid w:val="00FE3153"/>
    <w:rsid w:val="00FE399D"/>
    <w:rsid w:val="00FE3B47"/>
    <w:rsid w:val="00FE4073"/>
    <w:rsid w:val="00FE46CC"/>
    <w:rsid w:val="00FE4862"/>
    <w:rsid w:val="00FE48DE"/>
    <w:rsid w:val="00FE4D76"/>
    <w:rsid w:val="00FE5476"/>
    <w:rsid w:val="00FE56FE"/>
    <w:rsid w:val="00FE577E"/>
    <w:rsid w:val="00FE5D8B"/>
    <w:rsid w:val="00FE5EB7"/>
    <w:rsid w:val="00FE699A"/>
    <w:rsid w:val="00FE6CCD"/>
    <w:rsid w:val="00FE7A2B"/>
    <w:rsid w:val="00FF01F9"/>
    <w:rsid w:val="00FF0835"/>
    <w:rsid w:val="00FF1B5A"/>
    <w:rsid w:val="00FF21F8"/>
    <w:rsid w:val="00FF22D1"/>
    <w:rsid w:val="00FF3245"/>
    <w:rsid w:val="00FF329D"/>
    <w:rsid w:val="00FF331D"/>
    <w:rsid w:val="00FF35E6"/>
    <w:rsid w:val="00FF3BC5"/>
    <w:rsid w:val="00FF433C"/>
    <w:rsid w:val="00FF479D"/>
    <w:rsid w:val="00FF4D00"/>
    <w:rsid w:val="00FF4FF2"/>
    <w:rsid w:val="00FF568E"/>
    <w:rsid w:val="00FF570C"/>
    <w:rsid w:val="00FF5E27"/>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DAEECA"/>
  <w15:docId w15:val="{F369A69C-CCA0-451B-9BCD-5DD8B9F8A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F36"/>
    <w:pPr>
      <w:spacing w:after="200" w:line="276" w:lineRule="auto"/>
    </w:pPr>
    <w:rPr>
      <w:sz w:val="22"/>
      <w:szCs w:val="28"/>
    </w:rPr>
  </w:style>
  <w:style w:type="paragraph" w:styleId="Heading1">
    <w:name w:val="heading 1"/>
    <w:basedOn w:val="Normal"/>
    <w:next w:val="Normal"/>
    <w:link w:val="Heading1Char"/>
    <w:uiPriority w:val="9"/>
    <w:qFormat/>
    <w:rsid w:val="003A4A4C"/>
    <w:pPr>
      <w:keepNext/>
      <w:spacing w:after="0" w:line="240" w:lineRule="auto"/>
      <w:outlineLvl w:val="0"/>
    </w:pPr>
    <w:rPr>
      <w:rFonts w:ascii="Browallia New" w:eastAsia="Times New Roman" w:hAnsi="Browallia New" w:cs="Browallia New"/>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3A4A4C"/>
    <w:rPr>
      <w:rFonts w:ascii="Browallia New" w:eastAsia="Times New Roman" w:hAnsi="Browallia New" w:cs="Browallia New"/>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6EAEA-9238-46A2-8972-C5D28B88F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32</Pages>
  <Words>8363</Words>
  <Characters>47672</Characters>
  <Application>Microsoft Office Word</Application>
  <DocSecurity>0</DocSecurity>
  <Lines>397</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55924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jirawan</cp:lastModifiedBy>
  <cp:revision>416</cp:revision>
  <cp:lastPrinted>2018-08-13T11:08:00Z</cp:lastPrinted>
  <dcterms:created xsi:type="dcterms:W3CDTF">2018-08-10T10:27:00Z</dcterms:created>
  <dcterms:modified xsi:type="dcterms:W3CDTF">2018-08-14T11:53:00Z</dcterms:modified>
</cp:coreProperties>
</file>